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0EA6" w:rsidRPr="00370841" w:rsidRDefault="0057711B" w:rsidP="00370841">
      <w:pPr>
        <w:ind w:firstLine="0"/>
        <w:jc w:val="center"/>
        <w:rPr>
          <w:b/>
          <w:sz w:val="40"/>
          <w:szCs w:val="40"/>
        </w:rPr>
      </w:pPr>
      <w:bookmarkStart w:id="0" w:name="_GoBack"/>
      <w:bookmarkEnd w:id="0"/>
      <w:r w:rsidRPr="00370841">
        <w:rPr>
          <w:b/>
          <w:sz w:val="40"/>
          <w:szCs w:val="40"/>
        </w:rPr>
        <w:t>Česká zemědělská univerzita v Praze</w:t>
      </w:r>
    </w:p>
    <w:p w:rsidR="0057711B" w:rsidRPr="00370841" w:rsidRDefault="0057711B" w:rsidP="00370841">
      <w:pPr>
        <w:ind w:firstLine="0"/>
        <w:jc w:val="center"/>
        <w:rPr>
          <w:b/>
          <w:sz w:val="40"/>
          <w:szCs w:val="40"/>
        </w:rPr>
      </w:pPr>
      <w:r w:rsidRPr="00370841">
        <w:rPr>
          <w:b/>
          <w:sz w:val="40"/>
          <w:szCs w:val="40"/>
        </w:rPr>
        <w:t>Fakulta lesnická a dřevařská</w:t>
      </w:r>
    </w:p>
    <w:p w:rsidR="00330EA6" w:rsidRDefault="00882BF4" w:rsidP="00370841">
      <w:hyperlink r:id="rId9" w:history="1"/>
    </w:p>
    <w:p w:rsidR="00330EA6" w:rsidRDefault="00330EA6" w:rsidP="00370841"/>
    <w:p w:rsidR="00D615DC" w:rsidRDefault="00D615DC" w:rsidP="00370841"/>
    <w:p w:rsidR="00D615DC" w:rsidRDefault="00D615DC" w:rsidP="00370841"/>
    <w:p w:rsidR="00D615DC" w:rsidRDefault="00D615DC" w:rsidP="00370841"/>
    <w:p w:rsidR="00D615DC" w:rsidRDefault="00D615DC" w:rsidP="00370841"/>
    <w:p w:rsidR="00D615DC" w:rsidRDefault="00D615DC" w:rsidP="00370841"/>
    <w:p w:rsidR="00D615DC" w:rsidRDefault="00D615DC" w:rsidP="00370841"/>
    <w:p w:rsidR="00D615DC" w:rsidRPr="00370841" w:rsidRDefault="00D615DC" w:rsidP="00370841">
      <w:pPr>
        <w:ind w:firstLine="0"/>
        <w:jc w:val="center"/>
        <w:rPr>
          <w:b/>
          <w:sz w:val="40"/>
          <w:szCs w:val="40"/>
        </w:rPr>
      </w:pPr>
      <w:r w:rsidRPr="00370841">
        <w:rPr>
          <w:b/>
          <w:sz w:val="40"/>
          <w:szCs w:val="40"/>
        </w:rPr>
        <w:t>Disertační práce</w:t>
      </w:r>
    </w:p>
    <w:p w:rsidR="00D615DC" w:rsidRDefault="00D615DC" w:rsidP="00370841"/>
    <w:p w:rsidR="00D615DC" w:rsidRDefault="00D615DC" w:rsidP="00370841"/>
    <w:p w:rsidR="00D615DC" w:rsidRDefault="00D615DC" w:rsidP="00370841"/>
    <w:p w:rsidR="00D615DC" w:rsidRDefault="00D615DC" w:rsidP="00370841"/>
    <w:p w:rsidR="00D615DC" w:rsidRDefault="00D615DC" w:rsidP="00370841"/>
    <w:p w:rsidR="00D615DC" w:rsidRDefault="00D615DC" w:rsidP="00370841"/>
    <w:p w:rsidR="00D615DC" w:rsidRPr="00370841" w:rsidRDefault="00D615DC" w:rsidP="00370841">
      <w:pPr>
        <w:tabs>
          <w:tab w:val="right" w:pos="7937"/>
        </w:tabs>
        <w:ind w:firstLine="0"/>
        <w:rPr>
          <w:sz w:val="40"/>
          <w:szCs w:val="40"/>
        </w:rPr>
      </w:pPr>
      <w:r w:rsidRPr="00370841">
        <w:rPr>
          <w:sz w:val="40"/>
          <w:szCs w:val="40"/>
        </w:rPr>
        <w:t>2014</w:t>
      </w:r>
      <w:r w:rsidR="005B6DF9" w:rsidRPr="00370841">
        <w:rPr>
          <w:sz w:val="40"/>
          <w:szCs w:val="40"/>
        </w:rPr>
        <w:tab/>
        <w:t>MVDr. Karel</w:t>
      </w:r>
      <w:r w:rsidR="00A512A9">
        <w:rPr>
          <w:sz w:val="40"/>
          <w:szCs w:val="40"/>
        </w:rPr>
        <w:t xml:space="preserve"> </w:t>
      </w:r>
      <w:r w:rsidR="005B6DF9" w:rsidRPr="00370841">
        <w:rPr>
          <w:sz w:val="40"/>
          <w:szCs w:val="40"/>
        </w:rPr>
        <w:t>Kutlvašr</w:t>
      </w:r>
    </w:p>
    <w:p w:rsidR="00B16E50" w:rsidRDefault="00B16E50" w:rsidP="00370841">
      <w:pPr>
        <w:sectPr w:rsidR="00B16E50" w:rsidSect="004D12DB">
          <w:pgSz w:w="11906" w:h="16838"/>
          <w:pgMar w:top="1701" w:right="1701" w:bottom="1701" w:left="2268" w:header="708" w:footer="708" w:gutter="0"/>
          <w:pgNumType w:start="1"/>
          <w:cols w:space="708"/>
          <w:titlePg/>
          <w:docGrid w:linePitch="360"/>
        </w:sectPr>
      </w:pPr>
    </w:p>
    <w:p w:rsidR="00D615DC" w:rsidRPr="00370841" w:rsidRDefault="00B3387A" w:rsidP="00370841">
      <w:pPr>
        <w:ind w:firstLine="0"/>
        <w:jc w:val="center"/>
        <w:rPr>
          <w:b/>
          <w:sz w:val="40"/>
          <w:szCs w:val="40"/>
        </w:rPr>
      </w:pPr>
      <w:r w:rsidRPr="00370841">
        <w:rPr>
          <w:b/>
          <w:sz w:val="40"/>
          <w:szCs w:val="40"/>
        </w:rPr>
        <w:lastRenderedPageBreak/>
        <w:t>Česká zemědělská univerzita v Praze</w:t>
      </w:r>
    </w:p>
    <w:p w:rsidR="00B3387A" w:rsidRPr="00370841" w:rsidRDefault="00B3387A" w:rsidP="00370841">
      <w:pPr>
        <w:ind w:firstLine="0"/>
        <w:jc w:val="center"/>
        <w:rPr>
          <w:b/>
          <w:sz w:val="40"/>
          <w:szCs w:val="40"/>
        </w:rPr>
      </w:pPr>
      <w:r w:rsidRPr="00370841">
        <w:rPr>
          <w:b/>
          <w:sz w:val="40"/>
          <w:szCs w:val="40"/>
        </w:rPr>
        <w:t>Fakulta lesnická a dřevařská</w:t>
      </w:r>
    </w:p>
    <w:p w:rsidR="00B3387A" w:rsidRPr="00370841" w:rsidRDefault="00B3387A" w:rsidP="00370841">
      <w:pPr>
        <w:ind w:firstLine="0"/>
        <w:jc w:val="center"/>
        <w:rPr>
          <w:b/>
          <w:sz w:val="40"/>
          <w:szCs w:val="40"/>
        </w:rPr>
      </w:pPr>
      <w:r w:rsidRPr="00370841">
        <w:rPr>
          <w:b/>
          <w:sz w:val="40"/>
          <w:szCs w:val="40"/>
        </w:rPr>
        <w:t>Katedra myslivosti a lesnické zoologie</w:t>
      </w:r>
    </w:p>
    <w:p w:rsidR="00547948" w:rsidRPr="00547948" w:rsidRDefault="00547948" w:rsidP="00547948">
      <w:pPr>
        <w:ind w:firstLine="0"/>
        <w:jc w:val="center"/>
        <w:rPr>
          <w:b/>
        </w:rPr>
      </w:pPr>
    </w:p>
    <w:p w:rsidR="00547948" w:rsidRPr="00547948" w:rsidRDefault="00547948" w:rsidP="00547948">
      <w:pPr>
        <w:ind w:firstLine="0"/>
        <w:jc w:val="center"/>
      </w:pPr>
      <w:r w:rsidRPr="00547948">
        <w:rPr>
          <w:noProof/>
        </w:rPr>
        <w:drawing>
          <wp:inline distT="0" distB="0" distL="0" distR="0" wp14:anchorId="3A30B29E" wp14:editId="79412505">
            <wp:extent cx="1915583" cy="1277055"/>
            <wp:effectExtent l="19050" t="0" r="8467" b="0"/>
            <wp:docPr id="2" name="Obrázek 1" descr="CZU_CZ_zelena_zluta_900x600x300d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ZU_CZ_zelena_zluta_900x600x300dpi.gif"/>
                    <pic:cNvPicPr/>
                  </pic:nvPicPr>
                  <pic:blipFill>
                    <a:blip r:embed="rId10" cstate="print"/>
                    <a:stretch>
                      <a:fillRect/>
                    </a:stretch>
                  </pic:blipFill>
                  <pic:spPr>
                    <a:xfrm>
                      <a:off x="0" y="0"/>
                      <a:ext cx="1915583" cy="1277055"/>
                    </a:xfrm>
                    <a:prstGeom prst="rect">
                      <a:avLst/>
                    </a:prstGeom>
                  </pic:spPr>
                </pic:pic>
              </a:graphicData>
            </a:graphic>
          </wp:inline>
        </w:drawing>
      </w:r>
    </w:p>
    <w:p w:rsidR="00547948" w:rsidRPr="00547948" w:rsidRDefault="00547948" w:rsidP="00547948">
      <w:pPr>
        <w:ind w:firstLine="0"/>
        <w:jc w:val="center"/>
      </w:pPr>
      <w:r w:rsidRPr="00547948">
        <w:rPr>
          <w:noProof/>
        </w:rPr>
        <w:drawing>
          <wp:inline distT="0" distB="0" distL="0" distR="0" wp14:anchorId="533637E9" wp14:editId="620BD2AA">
            <wp:extent cx="1630457" cy="893237"/>
            <wp:effectExtent l="19050" t="0" r="7843" b="0"/>
            <wp:docPr id="3" name="Obrázek 2" descr="logo_FL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FLD.wmf"/>
                    <pic:cNvPicPr/>
                  </pic:nvPicPr>
                  <pic:blipFill>
                    <a:blip r:embed="rId11" cstate="print"/>
                    <a:stretch>
                      <a:fillRect/>
                    </a:stretch>
                  </pic:blipFill>
                  <pic:spPr>
                    <a:xfrm>
                      <a:off x="0" y="0"/>
                      <a:ext cx="1636147" cy="896354"/>
                    </a:xfrm>
                    <a:prstGeom prst="rect">
                      <a:avLst/>
                    </a:prstGeom>
                  </pic:spPr>
                </pic:pic>
              </a:graphicData>
            </a:graphic>
          </wp:inline>
        </w:drawing>
      </w:r>
    </w:p>
    <w:p w:rsidR="00B3387A" w:rsidRPr="00370841" w:rsidRDefault="00B3387A" w:rsidP="00370841">
      <w:pPr>
        <w:ind w:firstLine="0"/>
        <w:jc w:val="center"/>
        <w:rPr>
          <w:b/>
          <w:sz w:val="40"/>
          <w:szCs w:val="40"/>
        </w:rPr>
      </w:pPr>
      <w:r w:rsidRPr="00370841">
        <w:rPr>
          <w:b/>
          <w:sz w:val="40"/>
          <w:szCs w:val="40"/>
        </w:rPr>
        <w:t xml:space="preserve">Deponování vybraných chemických prvků v organismu zajíce polního </w:t>
      </w:r>
      <w:r w:rsidR="00370841">
        <w:rPr>
          <w:b/>
          <w:sz w:val="40"/>
          <w:szCs w:val="40"/>
        </w:rPr>
        <w:br/>
      </w:r>
      <w:r w:rsidRPr="00370841">
        <w:rPr>
          <w:b/>
          <w:sz w:val="40"/>
          <w:szCs w:val="40"/>
        </w:rPr>
        <w:t>(</w:t>
      </w:r>
      <w:r w:rsidRPr="00370841">
        <w:rPr>
          <w:b/>
          <w:i/>
          <w:sz w:val="40"/>
          <w:szCs w:val="40"/>
        </w:rPr>
        <w:t>Lepus europaeus</w:t>
      </w:r>
      <w:r w:rsidRPr="00370841">
        <w:rPr>
          <w:b/>
          <w:sz w:val="40"/>
          <w:szCs w:val="40"/>
        </w:rPr>
        <w:t xml:space="preserve"> Pall.)</w:t>
      </w:r>
    </w:p>
    <w:p w:rsidR="00B3387A" w:rsidRDefault="00B3387A" w:rsidP="00370841"/>
    <w:p w:rsidR="00B3387A" w:rsidRPr="00370841" w:rsidRDefault="00B3387A" w:rsidP="00370841">
      <w:pPr>
        <w:jc w:val="center"/>
        <w:rPr>
          <w:b/>
          <w:sz w:val="40"/>
          <w:szCs w:val="40"/>
        </w:rPr>
      </w:pPr>
      <w:r w:rsidRPr="00370841">
        <w:rPr>
          <w:b/>
          <w:sz w:val="40"/>
          <w:szCs w:val="40"/>
        </w:rPr>
        <w:t>Disertační práce</w:t>
      </w:r>
    </w:p>
    <w:p w:rsidR="00B3387A" w:rsidRDefault="00B3387A" w:rsidP="00370841"/>
    <w:p w:rsidR="00B3387A" w:rsidRPr="00370841" w:rsidRDefault="00B3387A" w:rsidP="00B16E50">
      <w:pPr>
        <w:ind w:firstLine="0"/>
        <w:jc w:val="center"/>
        <w:rPr>
          <w:sz w:val="40"/>
          <w:szCs w:val="40"/>
        </w:rPr>
      </w:pPr>
      <w:r w:rsidRPr="00370841">
        <w:rPr>
          <w:sz w:val="40"/>
          <w:szCs w:val="40"/>
        </w:rPr>
        <w:t>Autor: MVDr. Karel Kutlvašr</w:t>
      </w:r>
    </w:p>
    <w:p w:rsidR="002829F1" w:rsidRPr="00370841" w:rsidRDefault="002829F1" w:rsidP="00B16E50">
      <w:pPr>
        <w:ind w:firstLine="0"/>
        <w:jc w:val="center"/>
        <w:rPr>
          <w:sz w:val="40"/>
          <w:szCs w:val="40"/>
        </w:rPr>
      </w:pPr>
      <w:r w:rsidRPr="00370841">
        <w:rPr>
          <w:sz w:val="40"/>
          <w:szCs w:val="40"/>
        </w:rPr>
        <w:t>Školitel: doc. Ing. Jaroslav Slamečka, CSc.</w:t>
      </w:r>
    </w:p>
    <w:p w:rsidR="005B6DF9" w:rsidRPr="00547948" w:rsidRDefault="002829F1" w:rsidP="00547948">
      <w:pPr>
        <w:ind w:firstLine="0"/>
        <w:jc w:val="center"/>
        <w:rPr>
          <w:sz w:val="40"/>
          <w:szCs w:val="40"/>
        </w:rPr>
      </w:pPr>
      <w:r w:rsidRPr="00547948">
        <w:rPr>
          <w:sz w:val="40"/>
          <w:szCs w:val="40"/>
        </w:rPr>
        <w:t>2014</w:t>
      </w:r>
      <w:r w:rsidR="005B6DF9" w:rsidRPr="00547948">
        <w:rPr>
          <w:sz w:val="40"/>
          <w:szCs w:val="40"/>
        </w:rPr>
        <w:br w:type="page"/>
      </w:r>
    </w:p>
    <w:p w:rsidR="002829F1" w:rsidRPr="002829F1" w:rsidRDefault="002829F1" w:rsidP="00370841"/>
    <w:p w:rsidR="002829F1" w:rsidRPr="00B3387A" w:rsidRDefault="002829F1" w:rsidP="00370841"/>
    <w:p w:rsidR="00330EA6" w:rsidRDefault="00330EA6" w:rsidP="00370841"/>
    <w:p w:rsidR="00330EA6" w:rsidRDefault="00330EA6" w:rsidP="00370841"/>
    <w:p w:rsidR="00330EA6" w:rsidRDefault="00330EA6" w:rsidP="00370841"/>
    <w:p w:rsidR="00330EA6" w:rsidRDefault="00330EA6" w:rsidP="00370841"/>
    <w:p w:rsidR="00330EA6" w:rsidRDefault="00330EA6" w:rsidP="00370841"/>
    <w:p w:rsidR="002829F1" w:rsidRDefault="002829F1" w:rsidP="00370841"/>
    <w:p w:rsidR="002829F1" w:rsidRDefault="002829F1" w:rsidP="00370841"/>
    <w:p w:rsidR="002829F1" w:rsidRDefault="002829F1" w:rsidP="00370841"/>
    <w:p w:rsidR="00B16E50" w:rsidRDefault="00B16E50" w:rsidP="00370841"/>
    <w:p w:rsidR="00B16E50" w:rsidRDefault="00B16E50" w:rsidP="00370841"/>
    <w:p w:rsidR="00B16E50" w:rsidRDefault="00B16E50" w:rsidP="00370841"/>
    <w:p w:rsidR="00B16E50" w:rsidRDefault="00B16E50" w:rsidP="00370841"/>
    <w:p w:rsidR="002829F1" w:rsidRDefault="002829F1" w:rsidP="00370841"/>
    <w:p w:rsidR="002829F1" w:rsidRDefault="002829F1" w:rsidP="00370841"/>
    <w:p w:rsidR="002829F1" w:rsidRDefault="002829F1" w:rsidP="00370841"/>
    <w:p w:rsidR="00B16E50" w:rsidRDefault="00B16E50" w:rsidP="00370841"/>
    <w:p w:rsidR="002829F1" w:rsidRDefault="002829F1" w:rsidP="00370841"/>
    <w:p w:rsidR="00B16E50" w:rsidRDefault="002829F1" w:rsidP="00F762F3">
      <w:pPr>
        <w:pStyle w:val="Obrzek"/>
      </w:pPr>
      <w:r>
        <w:t>Prohlašuji, že jsem disertační práci na téma: „Deponování vybraných chemických prv</w:t>
      </w:r>
      <w:r w:rsidR="00B16E50">
        <w:t>ků v organismu zajíce polního (</w:t>
      </w:r>
      <w:r w:rsidRPr="009E7E68">
        <w:t>Lepus europaeus</w:t>
      </w:r>
      <w:r>
        <w:t xml:space="preserve"> Pall.)‘‘ vypracoval samostatně</w:t>
      </w:r>
      <w:r w:rsidR="00B16E50">
        <w:t xml:space="preserve"> </w:t>
      </w:r>
      <w:r>
        <w:t>s použitím uvedené literatury a na základě konzultací a doporučení školitele. Souhlasím se zveřejněním disertační práce dle zákona č. 111/1998 Sb. O vysokých školách v platném znění, a to bez ohledu na výsledek její obhajoby.</w:t>
      </w:r>
    </w:p>
    <w:p w:rsidR="00B16E50" w:rsidRDefault="002829F1" w:rsidP="00B16E50">
      <w:r>
        <w:t>V Praze</w:t>
      </w:r>
      <w:r w:rsidR="00A512A9">
        <w:t xml:space="preserve"> </w:t>
      </w:r>
      <w:r>
        <w:t xml:space="preserve">dne </w:t>
      </w:r>
      <w:proofErr w:type="gramStart"/>
      <w:r>
        <w:t>30.6.2014</w:t>
      </w:r>
      <w:proofErr w:type="gramEnd"/>
      <w:r w:rsidR="00B16E50">
        <w:br w:type="page"/>
      </w:r>
    </w:p>
    <w:p w:rsidR="00330EA6" w:rsidRDefault="00330EA6" w:rsidP="00370841"/>
    <w:p w:rsidR="00C94C58" w:rsidRDefault="00C94C58" w:rsidP="00370841"/>
    <w:p w:rsidR="00C94C58" w:rsidRDefault="00C94C58" w:rsidP="00370841"/>
    <w:p w:rsidR="00C94C58" w:rsidRDefault="00C94C58" w:rsidP="00370841"/>
    <w:p w:rsidR="00C94C58" w:rsidRDefault="00C94C58" w:rsidP="00370841"/>
    <w:p w:rsidR="00C94C58" w:rsidRDefault="00C94C58" w:rsidP="00370841"/>
    <w:p w:rsidR="00C94C58" w:rsidRDefault="00C94C58" w:rsidP="00370841"/>
    <w:p w:rsidR="00C94C58" w:rsidRDefault="00C94C58" w:rsidP="00370841"/>
    <w:p w:rsidR="00C94C58" w:rsidRDefault="00C94C58" w:rsidP="00370841"/>
    <w:p w:rsidR="00B16E50" w:rsidRDefault="00B16E50" w:rsidP="00370841"/>
    <w:p w:rsidR="00B16E50" w:rsidRDefault="00B16E50" w:rsidP="00370841"/>
    <w:p w:rsidR="00B16E50" w:rsidRDefault="00B16E50" w:rsidP="00370841"/>
    <w:p w:rsidR="00C94C58" w:rsidRDefault="00C94C58" w:rsidP="00370841"/>
    <w:p w:rsidR="00C94C58" w:rsidRDefault="00C94C58" w:rsidP="00370841"/>
    <w:p w:rsidR="00C94C58" w:rsidRDefault="00C94C58" w:rsidP="00370841"/>
    <w:p w:rsidR="00C94C58" w:rsidRDefault="00C94C58" w:rsidP="00370841"/>
    <w:p w:rsidR="00B16E50" w:rsidRDefault="00B16E50" w:rsidP="00370841"/>
    <w:p w:rsidR="00B16E50" w:rsidRDefault="00B16E50" w:rsidP="00370841"/>
    <w:p w:rsidR="00B16E50" w:rsidRDefault="00B16E50" w:rsidP="00370841"/>
    <w:p w:rsidR="00B16E50" w:rsidRDefault="00B16E50" w:rsidP="00370841"/>
    <w:p w:rsidR="00B16E50" w:rsidRDefault="00C94C58" w:rsidP="00B16E50">
      <w:pPr>
        <w:ind w:firstLine="0"/>
      </w:pPr>
      <w:r>
        <w:t>Poděkování:</w:t>
      </w:r>
    </w:p>
    <w:p w:rsidR="005B6DF9" w:rsidRDefault="00C94C58" w:rsidP="00370841">
      <w:r>
        <w:t>Děkuji svému školiteli</w:t>
      </w:r>
      <w:r w:rsidR="00A512A9">
        <w:t xml:space="preserve"> </w:t>
      </w:r>
      <w:r>
        <w:t>Doc. Ing. Jaroslavu Slamečkovi, CSc.</w:t>
      </w:r>
      <w:r w:rsidR="00A512A9">
        <w:t xml:space="preserve"> </w:t>
      </w:r>
      <w:r>
        <w:t>za metodické vedení a cenné rady, všem kolegům, kteří mi jakkoli byli nápomocni při terénních odběrech vzorků a jejich vyhodnoceních.</w:t>
      </w:r>
    </w:p>
    <w:p w:rsidR="00C04025" w:rsidRDefault="00C04025" w:rsidP="00370841">
      <w:pPr>
        <w:sectPr w:rsidR="00C04025" w:rsidSect="004D12DB">
          <w:headerReference w:type="default" r:id="rId12"/>
          <w:pgSz w:w="11906" w:h="16838"/>
          <w:pgMar w:top="1701" w:right="1701" w:bottom="1701" w:left="2268" w:header="708" w:footer="708" w:gutter="0"/>
          <w:pgNumType w:start="1"/>
          <w:cols w:space="708"/>
          <w:titlePg/>
          <w:docGrid w:linePitch="360"/>
        </w:sectPr>
      </w:pPr>
    </w:p>
    <w:p w:rsidR="00330EA6" w:rsidRPr="00D945BF" w:rsidRDefault="00016A56" w:rsidP="00D945BF">
      <w:pPr>
        <w:ind w:firstLine="0"/>
        <w:rPr>
          <w:rStyle w:val="Siln"/>
          <w:sz w:val="28"/>
          <w:szCs w:val="28"/>
        </w:rPr>
      </w:pPr>
      <w:r w:rsidRPr="00D945BF">
        <w:rPr>
          <w:rStyle w:val="Siln"/>
          <w:sz w:val="28"/>
          <w:szCs w:val="28"/>
        </w:rPr>
        <w:lastRenderedPageBreak/>
        <w:t>A</w:t>
      </w:r>
      <w:r w:rsidR="009D6EC3" w:rsidRPr="00D945BF">
        <w:rPr>
          <w:rStyle w:val="Siln"/>
          <w:sz w:val="28"/>
          <w:szCs w:val="28"/>
        </w:rPr>
        <w:t>bstrakt</w:t>
      </w:r>
    </w:p>
    <w:p w:rsidR="00330EA6" w:rsidRPr="00E403EE" w:rsidRDefault="00016A56" w:rsidP="00F43D90">
      <w:pPr>
        <w:rPr>
          <w:b/>
        </w:rPr>
      </w:pPr>
      <w:r>
        <w:t>Tato disertační práce</w:t>
      </w:r>
      <w:r w:rsidR="00F43D90">
        <w:t xml:space="preserve"> </w:t>
      </w:r>
      <w:r w:rsidR="00736BB3" w:rsidRPr="00736BB3">
        <w:t>Deponování vybraných chemických prvků v organismu zajíce polního</w:t>
      </w:r>
      <w:r w:rsidR="00D945BF">
        <w:t xml:space="preserve"> </w:t>
      </w:r>
      <w:r w:rsidR="00736BB3" w:rsidRPr="00736BB3">
        <w:t>(</w:t>
      </w:r>
      <w:r w:rsidR="00736BB3" w:rsidRPr="00314972">
        <w:rPr>
          <w:i/>
        </w:rPr>
        <w:t>Lepus europaeus</w:t>
      </w:r>
      <w:r w:rsidR="00736BB3" w:rsidRPr="00736BB3">
        <w:t xml:space="preserve"> Pall.</w:t>
      </w:r>
      <w:r w:rsidR="00736BB3">
        <w:rPr>
          <w:b/>
        </w:rPr>
        <w:t>)</w:t>
      </w:r>
      <w:r>
        <w:t xml:space="preserve"> řeší problematiku deponování arzenu v jednotlivých biologických matricích zajíce polního</w:t>
      </w:r>
      <w:r w:rsidR="00E403EE">
        <w:t>.</w:t>
      </w:r>
      <w:r>
        <w:t xml:space="preserve"> Metabolismus tohoto karcinogenního prvku je intenzivně zkoumán u člověka a některých laboratorních zvířat. Studium mezidruhových rozdílů v deponování a vylučování arzenu z organismu přispívá k pochopení detoxikačních mechanismů.</w:t>
      </w:r>
    </w:p>
    <w:p w:rsidR="00330EA6" w:rsidRDefault="00016A56" w:rsidP="00370841">
      <w:r>
        <w:t>Zajíc polní představuje v naší přírodě ideálního živočicha využívaného pro biomonitoring. V řadě studií a výzkumů předních</w:t>
      </w:r>
      <w:r w:rsidR="00800165">
        <w:t xml:space="preserve"> českých a slovenských vědeckých</w:t>
      </w:r>
      <w:r>
        <w:t xml:space="preserve"> pracovišť</w:t>
      </w:r>
      <w:r w:rsidR="00A512A9">
        <w:t xml:space="preserve"> </w:t>
      </w:r>
      <w:r>
        <w:t>byl u zajíce především zkoumán výskyt těžkých kovů a organických polutantů. Tato práce navazuje na předešlé výzkumy s ohledem na nové poznatky v objasňování karcinogenity arzenu.</w:t>
      </w:r>
    </w:p>
    <w:p w:rsidR="00330EA6" w:rsidRDefault="00016A56" w:rsidP="00370841">
      <w:r>
        <w:t>Dalším aspektem práce je posouzení patologických a histologických změn ve zkoumaných tkáních zajíce a porovnání těchto patomorfologických lézí s literárními údaji a dřívějšími výzkumy.</w:t>
      </w:r>
    </w:p>
    <w:p w:rsidR="00A512A9" w:rsidRDefault="00E403EE" w:rsidP="00370841">
      <w:r>
        <w:t>Stanovení koncentrace arzenu bylo provedeno v</w:t>
      </w:r>
      <w:r w:rsidR="00AF1798">
        <w:t> </w:t>
      </w:r>
      <w:r>
        <w:t>11</w:t>
      </w:r>
      <w:r w:rsidR="00AF1798">
        <w:t xml:space="preserve"> </w:t>
      </w:r>
      <w:r>
        <w:t>biologických matricích u 105 dospělých zajíců z různých lokalit České republiky, což představuje 1</w:t>
      </w:r>
      <w:r w:rsidR="00B16E50">
        <w:t> </w:t>
      </w:r>
      <w:r>
        <w:t>155 dílčích analýz.</w:t>
      </w:r>
      <w:r w:rsidR="001677F3">
        <w:t xml:space="preserve"> Vyšetřované vzorky zahrnují játra, ledviny, mozek, tukovou tkáň, varlata/vaječníky, kost, </w:t>
      </w:r>
      <w:proofErr w:type="gramStart"/>
      <w:r w:rsidR="001677F3">
        <w:t xml:space="preserve">srst </w:t>
      </w:r>
      <w:r w:rsidR="002670D5">
        <w:t>,</w:t>
      </w:r>
      <w:r w:rsidR="001677F3">
        <w:t xml:space="preserve"> trus</w:t>
      </w:r>
      <w:proofErr w:type="gramEnd"/>
      <w:r w:rsidR="002670D5">
        <w:t xml:space="preserve">, plíce, kosterní sval a myokard </w:t>
      </w:r>
      <w:r w:rsidR="001677F3">
        <w:t>.</w:t>
      </w:r>
    </w:p>
    <w:p w:rsidR="00D8031E" w:rsidRDefault="00D8031E" w:rsidP="00D8031E">
      <w:pPr>
        <w:tabs>
          <w:tab w:val="left" w:pos="6812"/>
        </w:tabs>
      </w:pPr>
      <w:r>
        <w:t>Vysoké průměrné koncentrace arzenu byly zjištěny v srsti (0,730 mg.kg</w:t>
      </w:r>
      <w:r w:rsidRPr="00303C6A">
        <w:rPr>
          <w:vertAlign w:val="superscript"/>
        </w:rPr>
        <w:t>-1</w:t>
      </w:r>
      <w:r>
        <w:t xml:space="preserve"> ± 0,38), mozku (0,399 mg.kg</w:t>
      </w:r>
      <w:r w:rsidRPr="00303C6A">
        <w:rPr>
          <w:vertAlign w:val="superscript"/>
        </w:rPr>
        <w:t>-1</w:t>
      </w:r>
      <w:r>
        <w:t xml:space="preserve"> ± 0,607) a trusu (0,364 mg.kg</w:t>
      </w:r>
      <w:r w:rsidRPr="00303C6A">
        <w:rPr>
          <w:vertAlign w:val="superscript"/>
        </w:rPr>
        <w:t>-1</w:t>
      </w:r>
      <w:r>
        <w:rPr>
          <w:vertAlign w:val="superscript"/>
        </w:rPr>
        <w:t xml:space="preserve"> </w:t>
      </w:r>
      <w:r>
        <w:t>± 0,11). Podstatně nižší koncentrace arzenu obsahovali tuk (0,057 mg.kg</w:t>
      </w:r>
      <w:r w:rsidRPr="00303C6A">
        <w:rPr>
          <w:vertAlign w:val="superscript"/>
        </w:rPr>
        <w:t>-1</w:t>
      </w:r>
      <w:r>
        <w:t xml:space="preserve"> ± </w:t>
      </w:r>
      <w:proofErr w:type="gramStart"/>
      <w:r>
        <w:t>0,17) , kost</w:t>
      </w:r>
      <w:proofErr w:type="gramEnd"/>
      <w:r>
        <w:t xml:space="preserve"> (0,035 mg.kg</w:t>
      </w:r>
      <w:r w:rsidRPr="00303C6A">
        <w:rPr>
          <w:vertAlign w:val="superscript"/>
        </w:rPr>
        <w:t>-1</w:t>
      </w:r>
      <w:r>
        <w:t xml:space="preserve"> ± 0,04), ledviny (0,023 mg.kg</w:t>
      </w:r>
      <w:r w:rsidRPr="00594C1B">
        <w:rPr>
          <w:vertAlign w:val="superscript"/>
        </w:rPr>
        <w:t>-1</w:t>
      </w:r>
      <w:r>
        <w:t xml:space="preserve"> ± 0,02), varlata (0,024</w:t>
      </w:r>
      <w:r w:rsidRPr="00DA2C2E">
        <w:t xml:space="preserve"> </w:t>
      </w:r>
      <w:r>
        <w:t>mg.kg</w:t>
      </w:r>
      <w:r w:rsidRPr="00594C1B">
        <w:rPr>
          <w:vertAlign w:val="superscript"/>
        </w:rPr>
        <w:t>-1</w:t>
      </w:r>
      <w:r>
        <w:t xml:space="preserve">  ± 0,08) , kosterní sval (0.0086 mg.kg</w:t>
      </w:r>
      <w:r w:rsidRPr="00594C1B">
        <w:rPr>
          <w:vertAlign w:val="superscript"/>
        </w:rPr>
        <w:t>-1</w:t>
      </w:r>
      <w:r>
        <w:t xml:space="preserve"> ± 0,20), myokard (0,0048 mg.kg</w:t>
      </w:r>
      <w:r w:rsidRPr="00594C1B">
        <w:rPr>
          <w:vertAlign w:val="superscript"/>
        </w:rPr>
        <w:t>-1</w:t>
      </w:r>
      <w:r>
        <w:t xml:space="preserve"> ± 0,005) , plíce (0,01474 mg.kg</w:t>
      </w:r>
      <w:r w:rsidRPr="00303C6A">
        <w:rPr>
          <w:vertAlign w:val="superscript"/>
        </w:rPr>
        <w:t>-1</w:t>
      </w:r>
      <w:r>
        <w:t xml:space="preserve"> ± 0,009), játra (0,0191 mg.kg</w:t>
      </w:r>
      <w:r w:rsidRPr="00A461F6">
        <w:rPr>
          <w:vertAlign w:val="superscript"/>
        </w:rPr>
        <w:t>-1</w:t>
      </w:r>
      <w:r>
        <w:t xml:space="preserve"> ± 0,02).</w:t>
      </w:r>
    </w:p>
    <w:p w:rsidR="002670D5" w:rsidRDefault="00304D35" w:rsidP="002670D5">
      <w:pPr>
        <w:tabs>
          <w:tab w:val="left" w:pos="6812"/>
        </w:tabs>
      </w:pPr>
      <w:r>
        <w:t>Deponování arzenu z hlediska pohlaví zkoumaných jedinců (51</w:t>
      </w:r>
      <w:r w:rsidR="00AF1798">
        <w:t xml:space="preserve"> </w:t>
      </w:r>
      <w:r>
        <w:t>samců, 54</w:t>
      </w:r>
      <w:r w:rsidR="00AF1798">
        <w:t xml:space="preserve"> </w:t>
      </w:r>
      <w:r>
        <w:t>samic) nevykazuje v jednotlivých analyzovaných tkáních statisticky významné rozdíly.</w:t>
      </w:r>
    </w:p>
    <w:p w:rsidR="00D8031E" w:rsidRDefault="008B3D21" w:rsidP="002670D5">
      <w:pPr>
        <w:tabs>
          <w:tab w:val="left" w:pos="6812"/>
        </w:tabs>
      </w:pPr>
      <w:r>
        <w:t xml:space="preserve">Nejvyšší koncentrace arzenu byly stanoveny v srsti a v porovnání s příčně pruhovanou svalovinou jsou cca </w:t>
      </w:r>
      <w:r w:rsidR="00482204">
        <w:t>9</w:t>
      </w:r>
      <w:r w:rsidR="005C6101">
        <w:t>0</w:t>
      </w:r>
      <w:r w:rsidR="00AF1798">
        <w:t>×</w:t>
      </w:r>
      <w:r w:rsidR="005C6101">
        <w:t xml:space="preserve"> vyšší.</w:t>
      </w:r>
    </w:p>
    <w:p w:rsidR="00330EA6" w:rsidRPr="00D8031E" w:rsidRDefault="001677F3" w:rsidP="00D8031E">
      <w:r w:rsidRPr="001677F3">
        <w:rPr>
          <w:b/>
        </w:rPr>
        <w:lastRenderedPageBreak/>
        <w:t>Klíčová slova:</w:t>
      </w:r>
      <w:r>
        <w:t xml:space="preserve"> zajíc polní,</w:t>
      </w:r>
      <w:r w:rsidR="002670D5">
        <w:t xml:space="preserve"> </w:t>
      </w:r>
      <w:r w:rsidR="002670D5">
        <w:rPr>
          <w:i/>
        </w:rPr>
        <w:t>Lepus europaeus</w:t>
      </w:r>
      <w:r w:rsidR="002670D5">
        <w:t>,</w:t>
      </w:r>
      <w:r>
        <w:t xml:space="preserve"> biomonitoring, arzen</w:t>
      </w:r>
      <w:r w:rsidR="002670D5">
        <w:t>, kontaminace</w:t>
      </w:r>
      <w:r w:rsidR="00016A56" w:rsidRPr="001677F3">
        <w:rPr>
          <w:b/>
        </w:rPr>
        <w:br w:type="page"/>
      </w:r>
    </w:p>
    <w:p w:rsidR="00330EA6" w:rsidRPr="00B16E50" w:rsidRDefault="00B16E50" w:rsidP="00547948">
      <w:pPr>
        <w:ind w:firstLine="0"/>
        <w:rPr>
          <w:rStyle w:val="Siln"/>
          <w:sz w:val="28"/>
          <w:szCs w:val="28"/>
          <w:lang w:val="en-GB"/>
        </w:rPr>
      </w:pPr>
      <w:r>
        <w:rPr>
          <w:rStyle w:val="Siln"/>
          <w:sz w:val="28"/>
          <w:szCs w:val="28"/>
          <w:lang w:val="en-GB"/>
        </w:rPr>
        <w:lastRenderedPageBreak/>
        <w:t>Abstract</w:t>
      </w:r>
    </w:p>
    <w:p w:rsidR="00ED3517" w:rsidRPr="00B16E50" w:rsidRDefault="00ED3517" w:rsidP="007F3538">
      <w:pPr>
        <w:rPr>
          <w:lang w:val="en-GB"/>
        </w:rPr>
      </w:pPr>
      <w:r w:rsidRPr="00B16E50">
        <w:rPr>
          <w:lang w:val="en-GB"/>
        </w:rPr>
        <w:t>This dissertation „Deposits of selected chemical elements in the organism of the European</w:t>
      </w:r>
      <w:r w:rsidR="00FA502C">
        <w:rPr>
          <w:lang w:val="en-GB"/>
        </w:rPr>
        <w:t xml:space="preserve"> brown</w:t>
      </w:r>
      <w:r w:rsidRPr="00B16E50">
        <w:rPr>
          <w:lang w:val="en-GB"/>
        </w:rPr>
        <w:t xml:space="preserve"> hare (</w:t>
      </w:r>
      <w:r w:rsidRPr="007F3538">
        <w:rPr>
          <w:i/>
          <w:lang w:val="en-GB"/>
        </w:rPr>
        <w:t>Lepus europaeus</w:t>
      </w:r>
      <w:r w:rsidRPr="00B16E50">
        <w:rPr>
          <w:lang w:val="en-GB"/>
        </w:rPr>
        <w:t xml:space="preserve"> Pall.)“ addresses questions related to deposits of arsenic in particular biological materials sampled from the European </w:t>
      </w:r>
      <w:r w:rsidR="00FA502C">
        <w:rPr>
          <w:lang w:val="en-GB"/>
        </w:rPr>
        <w:t xml:space="preserve">brown </w:t>
      </w:r>
      <w:r w:rsidRPr="00B16E50">
        <w:rPr>
          <w:lang w:val="en-GB"/>
        </w:rPr>
        <w:t>hare. The metabolism of this carcinogenic element is being thoroughly investigated in man and in some laboratory animals. The study of differences between various species in the way of deposition and elimination of arsenic from the organism contributes to our understanding of detoxication mechanisms.</w:t>
      </w:r>
    </w:p>
    <w:p w:rsidR="00B16E50" w:rsidRPr="00B16E50" w:rsidRDefault="00ED3517" w:rsidP="00370841">
      <w:pPr>
        <w:rPr>
          <w:lang w:val="en-GB"/>
        </w:rPr>
      </w:pPr>
      <w:r w:rsidRPr="00B16E50">
        <w:rPr>
          <w:lang w:val="en-GB"/>
        </w:rPr>
        <w:t xml:space="preserve">European </w:t>
      </w:r>
      <w:r w:rsidR="00FA502C">
        <w:rPr>
          <w:lang w:val="en-GB"/>
        </w:rPr>
        <w:t xml:space="preserve">brown </w:t>
      </w:r>
      <w:r w:rsidRPr="00B16E50">
        <w:rPr>
          <w:lang w:val="en-GB"/>
        </w:rPr>
        <w:t>hare represents an ideal animal of our wildlife used for biomonitoring. In a number of studies and investigations carried out by leading Czech and Slovak scientific institutes the attention was paid to the occurrence of heavy metals and organic pollutants in populations of the European hare. This work is inspired by previous investigations bringing new findings of carcinogenicity of the arsenic.</w:t>
      </w:r>
    </w:p>
    <w:p w:rsidR="00B16E50" w:rsidRPr="00B16E50" w:rsidRDefault="00ED3517" w:rsidP="00370841">
      <w:pPr>
        <w:rPr>
          <w:lang w:val="en-GB"/>
        </w:rPr>
      </w:pPr>
      <w:r w:rsidRPr="00B16E50">
        <w:rPr>
          <w:lang w:val="en-GB"/>
        </w:rPr>
        <w:t xml:space="preserve">Another </w:t>
      </w:r>
      <w:r w:rsidR="00FA502C">
        <w:rPr>
          <w:lang w:val="en-GB"/>
        </w:rPr>
        <w:t>aim</w:t>
      </w:r>
      <w:r w:rsidRPr="00B16E50">
        <w:rPr>
          <w:lang w:val="en-GB"/>
        </w:rPr>
        <w:t xml:space="preserve"> of this work is to evaluate pathological and histological changes in the tissues of hare and a comparison of these changes with previous investigations and published data.</w:t>
      </w:r>
    </w:p>
    <w:p w:rsidR="00B16E50" w:rsidRDefault="00ED3517" w:rsidP="00370841">
      <w:pPr>
        <w:rPr>
          <w:iCs/>
          <w:lang w:val="en-GB"/>
        </w:rPr>
      </w:pPr>
      <w:r w:rsidRPr="00B16E50">
        <w:rPr>
          <w:lang w:val="en-GB"/>
        </w:rPr>
        <w:t>We tested a concentration of arsenic in 11 types of biological samples from 105 adult hare coming from different sites of the Czech Republic, which amou</w:t>
      </w:r>
      <w:r w:rsidR="00B75C97">
        <w:rPr>
          <w:lang w:val="en-GB"/>
        </w:rPr>
        <w:t>n</w:t>
      </w:r>
      <w:r w:rsidRPr="00B16E50">
        <w:rPr>
          <w:lang w:val="en-GB"/>
        </w:rPr>
        <w:t>ts to 1 155 individual analyses</w:t>
      </w:r>
      <w:r w:rsidRPr="00B16E50">
        <w:rPr>
          <w:b/>
          <w:lang w:val="en-GB"/>
        </w:rPr>
        <w:t xml:space="preserve">. </w:t>
      </w:r>
      <w:r w:rsidRPr="00B16E50">
        <w:rPr>
          <w:iCs/>
          <w:lang w:val="en-GB"/>
        </w:rPr>
        <w:t>The investigated samples included liver, kidneys, skeletal musc</w:t>
      </w:r>
      <w:r w:rsidR="00E62481">
        <w:rPr>
          <w:iCs/>
          <w:lang w:val="en-GB"/>
        </w:rPr>
        <w:t>le, heart, lungs, brain, adipose</w:t>
      </w:r>
      <w:r w:rsidRPr="00B16E50">
        <w:rPr>
          <w:iCs/>
          <w:lang w:val="en-GB"/>
        </w:rPr>
        <w:t xml:space="preserve"> tissue, testis / ovaries, bone, hair, and scat.</w:t>
      </w:r>
    </w:p>
    <w:p w:rsidR="00FA502C" w:rsidRPr="000D7D3F" w:rsidRDefault="00FA502C" w:rsidP="00FA502C">
      <w:pPr>
        <w:rPr>
          <w:lang w:val="en-US"/>
        </w:rPr>
      </w:pPr>
      <w:r w:rsidRPr="000D7D3F">
        <w:rPr>
          <w:iCs/>
          <w:lang w:val="en-US"/>
        </w:rPr>
        <w:t>High average concentrations of arsenic were found in hair (0.730 gm.kg</w:t>
      </w:r>
      <w:r w:rsidRPr="000D7D3F">
        <w:rPr>
          <w:vertAlign w:val="superscript"/>
          <w:lang w:val="en-US"/>
        </w:rPr>
        <w:t>-1</w:t>
      </w:r>
      <w:r w:rsidRPr="000D7D3F">
        <w:rPr>
          <w:lang w:val="en-US"/>
        </w:rPr>
        <w:t xml:space="preserve"> ± 0.38), brain (0.399 mg.kg</w:t>
      </w:r>
      <w:r w:rsidRPr="000D7D3F">
        <w:rPr>
          <w:vertAlign w:val="superscript"/>
          <w:lang w:val="en-US"/>
        </w:rPr>
        <w:t>-1</w:t>
      </w:r>
      <w:r w:rsidRPr="000D7D3F">
        <w:rPr>
          <w:lang w:val="en-US"/>
        </w:rPr>
        <w:t xml:space="preserve"> ± 0.607) and scat (0.364 mg.kg</w:t>
      </w:r>
      <w:r w:rsidRPr="000D7D3F">
        <w:rPr>
          <w:vertAlign w:val="superscript"/>
          <w:lang w:val="en-US"/>
        </w:rPr>
        <w:t xml:space="preserve">-1 </w:t>
      </w:r>
      <w:r w:rsidRPr="000D7D3F">
        <w:rPr>
          <w:lang w:val="en-US"/>
        </w:rPr>
        <w:t>± 0.11). Significantly lower concentrations of arsenic were found in adipous tissue (0.057 mg.kg</w:t>
      </w:r>
      <w:r w:rsidRPr="000D7D3F">
        <w:rPr>
          <w:vertAlign w:val="superscript"/>
          <w:lang w:val="en-US"/>
        </w:rPr>
        <w:t>-1</w:t>
      </w:r>
      <w:r w:rsidRPr="000D7D3F">
        <w:rPr>
          <w:lang w:val="en-US"/>
        </w:rPr>
        <w:t xml:space="preserve"> ± 0.17), bones (0.035 mg.kg</w:t>
      </w:r>
      <w:r w:rsidRPr="000D7D3F">
        <w:rPr>
          <w:vertAlign w:val="superscript"/>
          <w:lang w:val="en-US"/>
        </w:rPr>
        <w:t>-1</w:t>
      </w:r>
      <w:r w:rsidRPr="000D7D3F">
        <w:rPr>
          <w:lang w:val="en-US"/>
        </w:rPr>
        <w:t xml:space="preserve"> ± 0.04), kidneys (0.023 mg.kg</w:t>
      </w:r>
      <w:r w:rsidRPr="000D7D3F">
        <w:rPr>
          <w:vertAlign w:val="superscript"/>
          <w:lang w:val="en-US"/>
        </w:rPr>
        <w:t>-1</w:t>
      </w:r>
      <w:r w:rsidRPr="000D7D3F">
        <w:rPr>
          <w:lang w:val="en-US"/>
        </w:rPr>
        <w:t xml:space="preserve"> ± 0.02), testis (0.024 mg.kg</w:t>
      </w:r>
      <w:r w:rsidRPr="000D7D3F">
        <w:rPr>
          <w:vertAlign w:val="superscript"/>
          <w:lang w:val="en-US"/>
        </w:rPr>
        <w:t>-1</w:t>
      </w:r>
      <w:r w:rsidRPr="000D7D3F">
        <w:rPr>
          <w:lang w:val="en-US"/>
        </w:rPr>
        <w:t xml:space="preserve">  ± 0.08), skeletal muscle (0.0086 mg.kg</w:t>
      </w:r>
      <w:r w:rsidRPr="000D7D3F">
        <w:rPr>
          <w:vertAlign w:val="superscript"/>
          <w:lang w:val="en-US"/>
        </w:rPr>
        <w:t>-1</w:t>
      </w:r>
      <w:r w:rsidRPr="000D7D3F">
        <w:rPr>
          <w:lang w:val="en-US"/>
        </w:rPr>
        <w:t xml:space="preserve"> ± 0.20), myocardium (0.0048 mg.kg</w:t>
      </w:r>
      <w:r w:rsidRPr="000D7D3F">
        <w:rPr>
          <w:vertAlign w:val="superscript"/>
          <w:lang w:val="en-US"/>
        </w:rPr>
        <w:t>-1</w:t>
      </w:r>
      <w:r w:rsidRPr="000D7D3F">
        <w:rPr>
          <w:lang w:val="en-US"/>
        </w:rPr>
        <w:t xml:space="preserve"> ± 0.005), lungs (0.01474 mg.kg</w:t>
      </w:r>
      <w:r w:rsidRPr="000D7D3F">
        <w:rPr>
          <w:vertAlign w:val="superscript"/>
          <w:lang w:val="en-US"/>
        </w:rPr>
        <w:t>-1</w:t>
      </w:r>
      <w:r w:rsidRPr="000D7D3F">
        <w:rPr>
          <w:lang w:val="en-US"/>
        </w:rPr>
        <w:t xml:space="preserve"> ± 0.009), and liver (0.0191 mg.kg</w:t>
      </w:r>
      <w:r w:rsidRPr="000D7D3F">
        <w:rPr>
          <w:vertAlign w:val="superscript"/>
          <w:lang w:val="en-US"/>
        </w:rPr>
        <w:t>-1</w:t>
      </w:r>
      <w:r w:rsidRPr="000D7D3F">
        <w:rPr>
          <w:lang w:val="en-US"/>
        </w:rPr>
        <w:t xml:space="preserve"> ± 0.02). </w:t>
      </w:r>
    </w:p>
    <w:p w:rsidR="00310931" w:rsidRPr="00B16E50" w:rsidRDefault="00310931" w:rsidP="00370841">
      <w:pPr>
        <w:rPr>
          <w:lang w:val="en-GB"/>
        </w:rPr>
      </w:pPr>
    </w:p>
    <w:p w:rsidR="00ED3517" w:rsidRPr="00B16E50" w:rsidRDefault="00ED3517" w:rsidP="00370841">
      <w:pPr>
        <w:rPr>
          <w:lang w:val="en-GB"/>
        </w:rPr>
      </w:pPr>
      <w:r w:rsidRPr="00B16E50">
        <w:rPr>
          <w:lang w:val="en-GB"/>
        </w:rPr>
        <w:lastRenderedPageBreak/>
        <w:t>The concentration of arsenic did not reveal significant differences with regard of gender of the investigated animals (51 males, 54 females). The highest concentrations of arsenic were found in hair, and compared to that the level of arsenic found in the skeletal muscle was approximately ninety-fold lower.</w:t>
      </w:r>
    </w:p>
    <w:p w:rsidR="00547948" w:rsidRPr="00B16E50" w:rsidRDefault="00547948" w:rsidP="00370841">
      <w:pPr>
        <w:rPr>
          <w:b/>
          <w:bCs/>
          <w:lang w:val="en-GB"/>
        </w:rPr>
      </w:pPr>
    </w:p>
    <w:p w:rsidR="00547948" w:rsidRPr="00B16E50" w:rsidRDefault="00ED3517" w:rsidP="00547948">
      <w:pPr>
        <w:ind w:firstLine="0"/>
        <w:rPr>
          <w:lang w:val="en-GB"/>
        </w:rPr>
      </w:pPr>
      <w:r w:rsidRPr="00B16E50">
        <w:rPr>
          <w:b/>
          <w:bCs/>
          <w:lang w:val="en-GB"/>
        </w:rPr>
        <w:t xml:space="preserve">Key words: </w:t>
      </w:r>
      <w:r w:rsidRPr="00B16E50">
        <w:rPr>
          <w:lang w:val="en-GB"/>
        </w:rPr>
        <w:t>European</w:t>
      </w:r>
      <w:r w:rsidR="00B75C97">
        <w:rPr>
          <w:lang w:val="en-GB"/>
        </w:rPr>
        <w:t xml:space="preserve"> brown</w:t>
      </w:r>
      <w:r w:rsidRPr="00B16E50">
        <w:rPr>
          <w:lang w:val="en-GB"/>
        </w:rPr>
        <w:t xml:space="preserve"> hare, </w:t>
      </w:r>
      <w:r w:rsidR="00B75C97">
        <w:rPr>
          <w:i/>
          <w:lang w:val="en-GB"/>
        </w:rPr>
        <w:t>Lepus europaeus</w:t>
      </w:r>
      <w:r w:rsidR="00B75C97">
        <w:rPr>
          <w:lang w:val="en-GB"/>
        </w:rPr>
        <w:t xml:space="preserve">, </w:t>
      </w:r>
      <w:r w:rsidRPr="00B16E50">
        <w:rPr>
          <w:lang w:val="en-GB"/>
        </w:rPr>
        <w:t>biomonitoring, arsenic</w:t>
      </w:r>
      <w:r w:rsidR="00B75C97">
        <w:rPr>
          <w:lang w:val="en-GB"/>
        </w:rPr>
        <w:t>, contamination</w:t>
      </w:r>
      <w:r w:rsidR="00547948" w:rsidRPr="00B16E50">
        <w:rPr>
          <w:lang w:val="en-GB"/>
        </w:rPr>
        <w:br w:type="page"/>
      </w:r>
    </w:p>
    <w:p w:rsidR="00547948" w:rsidRDefault="00016A56" w:rsidP="00547948">
      <w:pPr>
        <w:ind w:firstLine="0"/>
        <w:rPr>
          <w:rStyle w:val="Siln"/>
          <w:sz w:val="28"/>
          <w:szCs w:val="28"/>
        </w:rPr>
      </w:pPr>
      <w:r w:rsidRPr="00547948">
        <w:rPr>
          <w:rStyle w:val="Siln"/>
          <w:sz w:val="28"/>
          <w:szCs w:val="28"/>
        </w:rPr>
        <w:lastRenderedPageBreak/>
        <w:t>OBSAH</w:t>
      </w:r>
    </w:p>
    <w:p w:rsidR="00594C1B" w:rsidRDefault="001143E0">
      <w:pPr>
        <w:pStyle w:val="Obsah1"/>
        <w:tabs>
          <w:tab w:val="left" w:pos="880"/>
          <w:tab w:val="right" w:leader="dot" w:pos="7927"/>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394498028" w:history="1">
        <w:r w:rsidR="00594C1B" w:rsidRPr="005F4C5B">
          <w:rPr>
            <w:rStyle w:val="Hypertextovodkaz"/>
            <w:noProof/>
            <w:snapToGrid w:val="0"/>
            <w:w w:val="0"/>
          </w:rPr>
          <w:t>1.</w:t>
        </w:r>
        <w:r w:rsidR="00594C1B">
          <w:rPr>
            <w:rFonts w:asciiTheme="minorHAnsi" w:eastAsiaTheme="minorEastAsia" w:hAnsiTheme="minorHAnsi" w:cstheme="minorBidi"/>
            <w:noProof/>
            <w:sz w:val="22"/>
            <w:szCs w:val="22"/>
          </w:rPr>
          <w:tab/>
        </w:r>
        <w:r w:rsidR="00594C1B" w:rsidRPr="005F4C5B">
          <w:rPr>
            <w:rStyle w:val="Hypertextovodkaz"/>
            <w:noProof/>
          </w:rPr>
          <w:t>ÚVOD</w:t>
        </w:r>
        <w:r w:rsidR="00594C1B">
          <w:rPr>
            <w:noProof/>
            <w:webHidden/>
          </w:rPr>
          <w:tab/>
        </w:r>
        <w:r w:rsidR="00594C1B">
          <w:rPr>
            <w:noProof/>
            <w:webHidden/>
          </w:rPr>
          <w:fldChar w:fldCharType="begin"/>
        </w:r>
        <w:r w:rsidR="00594C1B">
          <w:rPr>
            <w:noProof/>
            <w:webHidden/>
          </w:rPr>
          <w:instrText xml:space="preserve"> PAGEREF _Toc394498028 \h </w:instrText>
        </w:r>
        <w:r w:rsidR="00594C1B">
          <w:rPr>
            <w:noProof/>
            <w:webHidden/>
          </w:rPr>
        </w:r>
        <w:r w:rsidR="00594C1B">
          <w:rPr>
            <w:noProof/>
            <w:webHidden/>
          </w:rPr>
          <w:fldChar w:fldCharType="separate"/>
        </w:r>
        <w:r w:rsidR="001C7E22">
          <w:rPr>
            <w:noProof/>
            <w:webHidden/>
          </w:rPr>
          <w:t>6</w:t>
        </w:r>
        <w:r w:rsidR="00594C1B">
          <w:rPr>
            <w:noProof/>
            <w:webHidden/>
          </w:rPr>
          <w:fldChar w:fldCharType="end"/>
        </w:r>
      </w:hyperlink>
    </w:p>
    <w:p w:rsidR="00594C1B" w:rsidRDefault="00882BF4">
      <w:pPr>
        <w:pStyle w:val="Obsah1"/>
        <w:tabs>
          <w:tab w:val="left" w:pos="880"/>
          <w:tab w:val="right" w:leader="dot" w:pos="7927"/>
        </w:tabs>
        <w:rPr>
          <w:rFonts w:asciiTheme="minorHAnsi" w:eastAsiaTheme="minorEastAsia" w:hAnsiTheme="minorHAnsi" w:cstheme="minorBidi"/>
          <w:noProof/>
          <w:sz w:val="22"/>
          <w:szCs w:val="22"/>
        </w:rPr>
      </w:pPr>
      <w:hyperlink w:anchor="_Toc394498029" w:history="1">
        <w:r w:rsidR="00594C1B" w:rsidRPr="005F4C5B">
          <w:rPr>
            <w:rStyle w:val="Hypertextovodkaz"/>
            <w:noProof/>
            <w:snapToGrid w:val="0"/>
            <w:w w:val="0"/>
          </w:rPr>
          <w:t>2.</w:t>
        </w:r>
        <w:r w:rsidR="00594C1B">
          <w:rPr>
            <w:rFonts w:asciiTheme="minorHAnsi" w:eastAsiaTheme="minorEastAsia" w:hAnsiTheme="minorHAnsi" w:cstheme="minorBidi"/>
            <w:noProof/>
            <w:sz w:val="22"/>
            <w:szCs w:val="22"/>
          </w:rPr>
          <w:tab/>
        </w:r>
        <w:r w:rsidR="00594C1B" w:rsidRPr="005F4C5B">
          <w:rPr>
            <w:rStyle w:val="Hypertextovodkaz"/>
            <w:noProof/>
          </w:rPr>
          <w:t>CÍL PRÁCE</w:t>
        </w:r>
        <w:r w:rsidR="00594C1B">
          <w:rPr>
            <w:noProof/>
            <w:webHidden/>
          </w:rPr>
          <w:tab/>
        </w:r>
        <w:r w:rsidR="00594C1B">
          <w:rPr>
            <w:noProof/>
            <w:webHidden/>
          </w:rPr>
          <w:fldChar w:fldCharType="begin"/>
        </w:r>
        <w:r w:rsidR="00594C1B">
          <w:rPr>
            <w:noProof/>
            <w:webHidden/>
          </w:rPr>
          <w:instrText xml:space="preserve"> PAGEREF _Toc394498029 \h </w:instrText>
        </w:r>
        <w:r w:rsidR="00594C1B">
          <w:rPr>
            <w:noProof/>
            <w:webHidden/>
          </w:rPr>
        </w:r>
        <w:r w:rsidR="00594C1B">
          <w:rPr>
            <w:noProof/>
            <w:webHidden/>
          </w:rPr>
          <w:fldChar w:fldCharType="separate"/>
        </w:r>
        <w:r w:rsidR="001C7E22">
          <w:rPr>
            <w:noProof/>
            <w:webHidden/>
          </w:rPr>
          <w:t>8</w:t>
        </w:r>
        <w:r w:rsidR="00594C1B">
          <w:rPr>
            <w:noProof/>
            <w:webHidden/>
          </w:rPr>
          <w:fldChar w:fldCharType="end"/>
        </w:r>
      </w:hyperlink>
    </w:p>
    <w:p w:rsidR="00594C1B" w:rsidRDefault="00882BF4">
      <w:pPr>
        <w:pStyle w:val="Obsah1"/>
        <w:tabs>
          <w:tab w:val="left" w:pos="880"/>
          <w:tab w:val="right" w:leader="dot" w:pos="7927"/>
        </w:tabs>
        <w:rPr>
          <w:rFonts w:asciiTheme="minorHAnsi" w:eastAsiaTheme="minorEastAsia" w:hAnsiTheme="minorHAnsi" w:cstheme="minorBidi"/>
          <w:noProof/>
          <w:sz w:val="22"/>
          <w:szCs w:val="22"/>
        </w:rPr>
      </w:pPr>
      <w:hyperlink w:anchor="_Toc394498030" w:history="1">
        <w:r w:rsidR="00594C1B" w:rsidRPr="005F4C5B">
          <w:rPr>
            <w:rStyle w:val="Hypertextovodkaz"/>
            <w:noProof/>
            <w:snapToGrid w:val="0"/>
            <w:w w:val="0"/>
          </w:rPr>
          <w:t>3.</w:t>
        </w:r>
        <w:r w:rsidR="00594C1B">
          <w:rPr>
            <w:rFonts w:asciiTheme="minorHAnsi" w:eastAsiaTheme="minorEastAsia" w:hAnsiTheme="minorHAnsi" w:cstheme="minorBidi"/>
            <w:noProof/>
            <w:sz w:val="22"/>
            <w:szCs w:val="22"/>
          </w:rPr>
          <w:tab/>
        </w:r>
        <w:r w:rsidR="00594C1B" w:rsidRPr="005F4C5B">
          <w:rPr>
            <w:rStyle w:val="Hypertextovodkaz"/>
            <w:noProof/>
          </w:rPr>
          <w:t>ROZBOR PROBLEMATIKY</w:t>
        </w:r>
        <w:r w:rsidR="00594C1B">
          <w:rPr>
            <w:noProof/>
            <w:webHidden/>
          </w:rPr>
          <w:tab/>
        </w:r>
        <w:r w:rsidR="00594C1B">
          <w:rPr>
            <w:noProof/>
            <w:webHidden/>
          </w:rPr>
          <w:fldChar w:fldCharType="begin"/>
        </w:r>
        <w:r w:rsidR="00594C1B">
          <w:rPr>
            <w:noProof/>
            <w:webHidden/>
          </w:rPr>
          <w:instrText xml:space="preserve"> PAGEREF _Toc394498030 \h </w:instrText>
        </w:r>
        <w:r w:rsidR="00594C1B">
          <w:rPr>
            <w:noProof/>
            <w:webHidden/>
          </w:rPr>
        </w:r>
        <w:r w:rsidR="00594C1B">
          <w:rPr>
            <w:noProof/>
            <w:webHidden/>
          </w:rPr>
          <w:fldChar w:fldCharType="separate"/>
        </w:r>
        <w:r w:rsidR="001C7E22">
          <w:rPr>
            <w:noProof/>
            <w:webHidden/>
          </w:rPr>
          <w:t>9</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1" w:history="1">
        <w:r w:rsidR="00594C1B" w:rsidRPr="005F4C5B">
          <w:rPr>
            <w:rStyle w:val="Hypertextovodkaz"/>
            <w:noProof/>
          </w:rPr>
          <w:t>3.1. Zvěř jako bioindikátor</w:t>
        </w:r>
        <w:r w:rsidR="00594C1B">
          <w:rPr>
            <w:noProof/>
            <w:webHidden/>
          </w:rPr>
          <w:tab/>
        </w:r>
        <w:r w:rsidR="00594C1B">
          <w:rPr>
            <w:noProof/>
            <w:webHidden/>
          </w:rPr>
          <w:fldChar w:fldCharType="begin"/>
        </w:r>
        <w:r w:rsidR="00594C1B">
          <w:rPr>
            <w:noProof/>
            <w:webHidden/>
          </w:rPr>
          <w:instrText xml:space="preserve"> PAGEREF _Toc394498031 \h </w:instrText>
        </w:r>
        <w:r w:rsidR="00594C1B">
          <w:rPr>
            <w:noProof/>
            <w:webHidden/>
          </w:rPr>
        </w:r>
        <w:r w:rsidR="00594C1B">
          <w:rPr>
            <w:noProof/>
            <w:webHidden/>
          </w:rPr>
          <w:fldChar w:fldCharType="separate"/>
        </w:r>
        <w:r w:rsidR="001C7E22">
          <w:rPr>
            <w:noProof/>
            <w:webHidden/>
          </w:rPr>
          <w:t>9</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2" w:history="1">
        <w:r w:rsidR="00594C1B" w:rsidRPr="005F4C5B">
          <w:rPr>
            <w:rStyle w:val="Hypertextovodkaz"/>
            <w:noProof/>
          </w:rPr>
          <w:t>3.2. Zajíc polní (</w:t>
        </w:r>
        <w:r w:rsidR="00594C1B" w:rsidRPr="00A4439D">
          <w:rPr>
            <w:rStyle w:val="Hypertextovodkaz"/>
            <w:i/>
            <w:noProof/>
          </w:rPr>
          <w:t>Lepus europaeus</w:t>
        </w:r>
        <w:r w:rsidR="00594C1B" w:rsidRPr="005F4C5B">
          <w:rPr>
            <w:rStyle w:val="Hypertextovodkaz"/>
            <w:noProof/>
          </w:rPr>
          <w:t>)</w:t>
        </w:r>
        <w:r w:rsidR="00594C1B">
          <w:rPr>
            <w:noProof/>
            <w:webHidden/>
          </w:rPr>
          <w:tab/>
        </w:r>
        <w:r w:rsidR="00594C1B">
          <w:rPr>
            <w:noProof/>
            <w:webHidden/>
          </w:rPr>
          <w:fldChar w:fldCharType="begin"/>
        </w:r>
        <w:r w:rsidR="00594C1B">
          <w:rPr>
            <w:noProof/>
            <w:webHidden/>
          </w:rPr>
          <w:instrText xml:space="preserve"> PAGEREF _Toc394498032 \h </w:instrText>
        </w:r>
        <w:r w:rsidR="00594C1B">
          <w:rPr>
            <w:noProof/>
            <w:webHidden/>
          </w:rPr>
        </w:r>
        <w:r w:rsidR="00594C1B">
          <w:rPr>
            <w:noProof/>
            <w:webHidden/>
          </w:rPr>
          <w:fldChar w:fldCharType="separate"/>
        </w:r>
        <w:r w:rsidR="001C7E22">
          <w:rPr>
            <w:noProof/>
            <w:webHidden/>
          </w:rPr>
          <w:t>10</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3" w:history="1">
        <w:r w:rsidR="00594C1B" w:rsidRPr="005F4C5B">
          <w:rPr>
            <w:rStyle w:val="Hypertextovodkaz"/>
            <w:noProof/>
          </w:rPr>
          <w:t>3.3. Rizikové prvky</w:t>
        </w:r>
        <w:r w:rsidR="00594C1B">
          <w:rPr>
            <w:noProof/>
            <w:webHidden/>
          </w:rPr>
          <w:tab/>
        </w:r>
        <w:r w:rsidR="00594C1B">
          <w:rPr>
            <w:noProof/>
            <w:webHidden/>
          </w:rPr>
          <w:fldChar w:fldCharType="begin"/>
        </w:r>
        <w:r w:rsidR="00594C1B">
          <w:rPr>
            <w:noProof/>
            <w:webHidden/>
          </w:rPr>
          <w:instrText xml:space="preserve"> PAGEREF _Toc394498033 \h </w:instrText>
        </w:r>
        <w:r w:rsidR="00594C1B">
          <w:rPr>
            <w:noProof/>
            <w:webHidden/>
          </w:rPr>
        </w:r>
        <w:r w:rsidR="00594C1B">
          <w:rPr>
            <w:noProof/>
            <w:webHidden/>
          </w:rPr>
          <w:fldChar w:fldCharType="separate"/>
        </w:r>
        <w:r w:rsidR="001C7E22">
          <w:rPr>
            <w:noProof/>
            <w:webHidden/>
          </w:rPr>
          <w:t>13</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4" w:history="1">
        <w:r w:rsidR="00594C1B" w:rsidRPr="005F4C5B">
          <w:rPr>
            <w:rStyle w:val="Hypertextovodkaz"/>
            <w:noProof/>
          </w:rPr>
          <w:t>3.4. Výskyt a užití arzenu</w:t>
        </w:r>
        <w:r w:rsidR="00594C1B">
          <w:rPr>
            <w:noProof/>
            <w:webHidden/>
          </w:rPr>
          <w:tab/>
        </w:r>
        <w:r w:rsidR="00594C1B">
          <w:rPr>
            <w:noProof/>
            <w:webHidden/>
          </w:rPr>
          <w:fldChar w:fldCharType="begin"/>
        </w:r>
        <w:r w:rsidR="00594C1B">
          <w:rPr>
            <w:noProof/>
            <w:webHidden/>
          </w:rPr>
          <w:instrText xml:space="preserve"> PAGEREF _Toc394498034 \h </w:instrText>
        </w:r>
        <w:r w:rsidR="00594C1B">
          <w:rPr>
            <w:noProof/>
            <w:webHidden/>
          </w:rPr>
        </w:r>
        <w:r w:rsidR="00594C1B">
          <w:rPr>
            <w:noProof/>
            <w:webHidden/>
          </w:rPr>
          <w:fldChar w:fldCharType="separate"/>
        </w:r>
        <w:r w:rsidR="001C7E22">
          <w:rPr>
            <w:noProof/>
            <w:webHidden/>
          </w:rPr>
          <w:t>14</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5" w:history="1">
        <w:r w:rsidR="00594C1B" w:rsidRPr="005F4C5B">
          <w:rPr>
            <w:rStyle w:val="Hypertextovodkaz"/>
            <w:noProof/>
          </w:rPr>
          <w:t>3.5. Metabolismus arzenu a akutní toxicita</w:t>
        </w:r>
        <w:r w:rsidR="00594C1B">
          <w:rPr>
            <w:noProof/>
            <w:webHidden/>
          </w:rPr>
          <w:tab/>
        </w:r>
        <w:r w:rsidR="00594C1B">
          <w:rPr>
            <w:noProof/>
            <w:webHidden/>
          </w:rPr>
          <w:fldChar w:fldCharType="begin"/>
        </w:r>
        <w:r w:rsidR="00594C1B">
          <w:rPr>
            <w:noProof/>
            <w:webHidden/>
          </w:rPr>
          <w:instrText xml:space="preserve"> PAGEREF _Toc394498035 \h </w:instrText>
        </w:r>
        <w:r w:rsidR="00594C1B">
          <w:rPr>
            <w:noProof/>
            <w:webHidden/>
          </w:rPr>
        </w:r>
        <w:r w:rsidR="00594C1B">
          <w:rPr>
            <w:noProof/>
            <w:webHidden/>
          </w:rPr>
          <w:fldChar w:fldCharType="separate"/>
        </w:r>
        <w:r w:rsidR="001C7E22">
          <w:rPr>
            <w:noProof/>
            <w:webHidden/>
          </w:rPr>
          <w:t>16</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6" w:history="1">
        <w:r w:rsidR="00594C1B" w:rsidRPr="005F4C5B">
          <w:rPr>
            <w:rStyle w:val="Hypertextovodkaz"/>
            <w:noProof/>
          </w:rPr>
          <w:t>3.6. Chronická toxicita</w:t>
        </w:r>
        <w:r w:rsidR="00594C1B">
          <w:rPr>
            <w:noProof/>
            <w:webHidden/>
          </w:rPr>
          <w:tab/>
        </w:r>
        <w:r w:rsidR="00594C1B">
          <w:rPr>
            <w:noProof/>
            <w:webHidden/>
          </w:rPr>
          <w:fldChar w:fldCharType="begin"/>
        </w:r>
        <w:r w:rsidR="00594C1B">
          <w:rPr>
            <w:noProof/>
            <w:webHidden/>
          </w:rPr>
          <w:instrText xml:space="preserve"> PAGEREF _Toc394498036 \h </w:instrText>
        </w:r>
        <w:r w:rsidR="00594C1B">
          <w:rPr>
            <w:noProof/>
            <w:webHidden/>
          </w:rPr>
        </w:r>
        <w:r w:rsidR="00594C1B">
          <w:rPr>
            <w:noProof/>
            <w:webHidden/>
          </w:rPr>
          <w:fldChar w:fldCharType="separate"/>
        </w:r>
        <w:r w:rsidR="001C7E22">
          <w:rPr>
            <w:noProof/>
            <w:webHidden/>
          </w:rPr>
          <w:t>18</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7" w:history="1">
        <w:r w:rsidR="00594C1B" w:rsidRPr="005F4C5B">
          <w:rPr>
            <w:rStyle w:val="Hypertextovodkaz"/>
            <w:noProof/>
          </w:rPr>
          <w:t>3.7. Kancerogenita arzenu</w:t>
        </w:r>
        <w:r w:rsidR="00594C1B">
          <w:rPr>
            <w:noProof/>
            <w:webHidden/>
          </w:rPr>
          <w:tab/>
        </w:r>
        <w:r w:rsidR="00594C1B">
          <w:rPr>
            <w:noProof/>
            <w:webHidden/>
          </w:rPr>
          <w:fldChar w:fldCharType="begin"/>
        </w:r>
        <w:r w:rsidR="00594C1B">
          <w:rPr>
            <w:noProof/>
            <w:webHidden/>
          </w:rPr>
          <w:instrText xml:space="preserve"> PAGEREF _Toc394498037 \h </w:instrText>
        </w:r>
        <w:r w:rsidR="00594C1B">
          <w:rPr>
            <w:noProof/>
            <w:webHidden/>
          </w:rPr>
        </w:r>
        <w:r w:rsidR="00594C1B">
          <w:rPr>
            <w:noProof/>
            <w:webHidden/>
          </w:rPr>
          <w:fldChar w:fldCharType="separate"/>
        </w:r>
        <w:r w:rsidR="001C7E22">
          <w:rPr>
            <w:noProof/>
            <w:webHidden/>
          </w:rPr>
          <w:t>20</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38" w:history="1">
        <w:r w:rsidR="00594C1B" w:rsidRPr="005F4C5B">
          <w:rPr>
            <w:rStyle w:val="Hypertextovodkaz"/>
            <w:noProof/>
          </w:rPr>
          <w:t>3.8. Somatické změny</w:t>
        </w:r>
        <w:r w:rsidR="00594C1B">
          <w:rPr>
            <w:noProof/>
            <w:webHidden/>
          </w:rPr>
          <w:tab/>
        </w:r>
        <w:r w:rsidR="00594C1B">
          <w:rPr>
            <w:noProof/>
            <w:webHidden/>
          </w:rPr>
          <w:fldChar w:fldCharType="begin"/>
        </w:r>
        <w:r w:rsidR="00594C1B">
          <w:rPr>
            <w:noProof/>
            <w:webHidden/>
          </w:rPr>
          <w:instrText xml:space="preserve"> PAGEREF _Toc394498038 \h </w:instrText>
        </w:r>
        <w:r w:rsidR="00594C1B">
          <w:rPr>
            <w:noProof/>
            <w:webHidden/>
          </w:rPr>
        </w:r>
        <w:r w:rsidR="00594C1B">
          <w:rPr>
            <w:noProof/>
            <w:webHidden/>
          </w:rPr>
          <w:fldChar w:fldCharType="separate"/>
        </w:r>
        <w:r w:rsidR="001C7E22">
          <w:rPr>
            <w:noProof/>
            <w:webHidden/>
          </w:rPr>
          <w:t>21</w:t>
        </w:r>
        <w:r w:rsidR="00594C1B">
          <w:rPr>
            <w:noProof/>
            <w:webHidden/>
          </w:rPr>
          <w:fldChar w:fldCharType="end"/>
        </w:r>
      </w:hyperlink>
    </w:p>
    <w:p w:rsidR="00594C1B" w:rsidRDefault="00882BF4">
      <w:pPr>
        <w:pStyle w:val="Obsah1"/>
        <w:tabs>
          <w:tab w:val="left" w:pos="880"/>
          <w:tab w:val="right" w:leader="dot" w:pos="7927"/>
        </w:tabs>
        <w:rPr>
          <w:rFonts w:asciiTheme="minorHAnsi" w:eastAsiaTheme="minorEastAsia" w:hAnsiTheme="minorHAnsi" w:cstheme="minorBidi"/>
          <w:noProof/>
          <w:sz w:val="22"/>
          <w:szCs w:val="22"/>
        </w:rPr>
      </w:pPr>
      <w:hyperlink w:anchor="_Toc394498039" w:history="1">
        <w:r w:rsidR="00594C1B" w:rsidRPr="005F4C5B">
          <w:rPr>
            <w:rStyle w:val="Hypertextovodkaz"/>
            <w:noProof/>
            <w:snapToGrid w:val="0"/>
            <w:w w:val="0"/>
          </w:rPr>
          <w:t>4.</w:t>
        </w:r>
        <w:r w:rsidR="00594C1B">
          <w:rPr>
            <w:rFonts w:asciiTheme="minorHAnsi" w:eastAsiaTheme="minorEastAsia" w:hAnsiTheme="minorHAnsi" w:cstheme="minorBidi"/>
            <w:noProof/>
            <w:sz w:val="22"/>
            <w:szCs w:val="22"/>
          </w:rPr>
          <w:tab/>
        </w:r>
        <w:r w:rsidR="00594C1B" w:rsidRPr="005F4C5B">
          <w:rPr>
            <w:rStyle w:val="Hypertextovodkaz"/>
            <w:noProof/>
          </w:rPr>
          <w:t>METODIKA</w:t>
        </w:r>
        <w:r w:rsidR="00594C1B">
          <w:rPr>
            <w:noProof/>
            <w:webHidden/>
          </w:rPr>
          <w:tab/>
        </w:r>
        <w:r w:rsidR="00594C1B">
          <w:rPr>
            <w:noProof/>
            <w:webHidden/>
          </w:rPr>
          <w:fldChar w:fldCharType="begin"/>
        </w:r>
        <w:r w:rsidR="00594C1B">
          <w:rPr>
            <w:noProof/>
            <w:webHidden/>
          </w:rPr>
          <w:instrText xml:space="preserve"> PAGEREF _Toc394498039 \h </w:instrText>
        </w:r>
        <w:r w:rsidR="00594C1B">
          <w:rPr>
            <w:noProof/>
            <w:webHidden/>
          </w:rPr>
        </w:r>
        <w:r w:rsidR="00594C1B">
          <w:rPr>
            <w:noProof/>
            <w:webHidden/>
          </w:rPr>
          <w:fldChar w:fldCharType="separate"/>
        </w:r>
        <w:r w:rsidR="001C7E22">
          <w:rPr>
            <w:noProof/>
            <w:webHidden/>
          </w:rPr>
          <w:t>27</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40" w:history="1">
        <w:r w:rsidR="00594C1B" w:rsidRPr="005F4C5B">
          <w:rPr>
            <w:rStyle w:val="Hypertextovodkaz"/>
            <w:noProof/>
          </w:rPr>
          <w:t>4.1. Materiál</w:t>
        </w:r>
        <w:r w:rsidR="00594C1B">
          <w:rPr>
            <w:noProof/>
            <w:webHidden/>
          </w:rPr>
          <w:tab/>
        </w:r>
        <w:r w:rsidR="00594C1B">
          <w:rPr>
            <w:noProof/>
            <w:webHidden/>
          </w:rPr>
          <w:fldChar w:fldCharType="begin"/>
        </w:r>
        <w:r w:rsidR="00594C1B">
          <w:rPr>
            <w:noProof/>
            <w:webHidden/>
          </w:rPr>
          <w:instrText xml:space="preserve"> PAGEREF _Toc394498040 \h </w:instrText>
        </w:r>
        <w:r w:rsidR="00594C1B">
          <w:rPr>
            <w:noProof/>
            <w:webHidden/>
          </w:rPr>
        </w:r>
        <w:r w:rsidR="00594C1B">
          <w:rPr>
            <w:noProof/>
            <w:webHidden/>
          </w:rPr>
          <w:fldChar w:fldCharType="separate"/>
        </w:r>
        <w:r w:rsidR="001C7E22">
          <w:rPr>
            <w:noProof/>
            <w:webHidden/>
          </w:rPr>
          <w:t>27</w:t>
        </w:r>
        <w:r w:rsidR="00594C1B">
          <w:rPr>
            <w:noProof/>
            <w:webHidden/>
          </w:rPr>
          <w:fldChar w:fldCharType="end"/>
        </w:r>
      </w:hyperlink>
    </w:p>
    <w:p w:rsidR="00594C1B" w:rsidRDefault="00882BF4">
      <w:pPr>
        <w:pStyle w:val="Obsah3"/>
        <w:tabs>
          <w:tab w:val="right" w:leader="dot" w:pos="7927"/>
        </w:tabs>
        <w:rPr>
          <w:rFonts w:asciiTheme="minorHAnsi" w:eastAsiaTheme="minorEastAsia" w:hAnsiTheme="minorHAnsi" w:cstheme="minorBidi"/>
          <w:noProof/>
          <w:sz w:val="22"/>
          <w:szCs w:val="22"/>
        </w:rPr>
      </w:pPr>
      <w:hyperlink w:anchor="_Toc394498041" w:history="1">
        <w:r w:rsidR="00594C1B" w:rsidRPr="005F4C5B">
          <w:rPr>
            <w:rStyle w:val="Hypertextovodkaz"/>
            <w:noProof/>
          </w:rPr>
          <w:t>4.1.1. Původ a rozdělení vyhodnocovaných zajíců</w:t>
        </w:r>
        <w:r w:rsidR="00594C1B">
          <w:rPr>
            <w:noProof/>
            <w:webHidden/>
          </w:rPr>
          <w:tab/>
        </w:r>
        <w:r w:rsidR="00594C1B">
          <w:rPr>
            <w:noProof/>
            <w:webHidden/>
          </w:rPr>
          <w:fldChar w:fldCharType="begin"/>
        </w:r>
        <w:r w:rsidR="00594C1B">
          <w:rPr>
            <w:noProof/>
            <w:webHidden/>
          </w:rPr>
          <w:instrText xml:space="preserve"> PAGEREF _Toc394498041 \h </w:instrText>
        </w:r>
        <w:r w:rsidR="00594C1B">
          <w:rPr>
            <w:noProof/>
            <w:webHidden/>
          </w:rPr>
        </w:r>
        <w:r w:rsidR="00594C1B">
          <w:rPr>
            <w:noProof/>
            <w:webHidden/>
          </w:rPr>
          <w:fldChar w:fldCharType="separate"/>
        </w:r>
        <w:r w:rsidR="001C7E22">
          <w:rPr>
            <w:noProof/>
            <w:webHidden/>
          </w:rPr>
          <w:t>27</w:t>
        </w:r>
        <w:r w:rsidR="00594C1B">
          <w:rPr>
            <w:noProof/>
            <w:webHidden/>
          </w:rPr>
          <w:fldChar w:fldCharType="end"/>
        </w:r>
      </w:hyperlink>
    </w:p>
    <w:p w:rsidR="00594C1B" w:rsidRDefault="00882BF4">
      <w:pPr>
        <w:pStyle w:val="Obsah3"/>
        <w:tabs>
          <w:tab w:val="right" w:leader="dot" w:pos="7927"/>
        </w:tabs>
        <w:rPr>
          <w:rFonts w:asciiTheme="minorHAnsi" w:eastAsiaTheme="minorEastAsia" w:hAnsiTheme="minorHAnsi" w:cstheme="minorBidi"/>
          <w:noProof/>
          <w:sz w:val="22"/>
          <w:szCs w:val="22"/>
        </w:rPr>
      </w:pPr>
      <w:hyperlink w:anchor="_Toc394498042" w:history="1">
        <w:r w:rsidR="00594C1B" w:rsidRPr="005F4C5B">
          <w:rPr>
            <w:rStyle w:val="Hypertextovodkaz"/>
            <w:noProof/>
          </w:rPr>
          <w:t>4.1.2. Charakteristika zkoumaných matric</w:t>
        </w:r>
        <w:r w:rsidR="00594C1B">
          <w:rPr>
            <w:noProof/>
            <w:webHidden/>
          </w:rPr>
          <w:tab/>
        </w:r>
        <w:r w:rsidR="00594C1B">
          <w:rPr>
            <w:noProof/>
            <w:webHidden/>
          </w:rPr>
          <w:fldChar w:fldCharType="begin"/>
        </w:r>
        <w:r w:rsidR="00594C1B">
          <w:rPr>
            <w:noProof/>
            <w:webHidden/>
          </w:rPr>
          <w:instrText xml:space="preserve"> PAGEREF _Toc394498042 \h </w:instrText>
        </w:r>
        <w:r w:rsidR="00594C1B">
          <w:rPr>
            <w:noProof/>
            <w:webHidden/>
          </w:rPr>
        </w:r>
        <w:r w:rsidR="00594C1B">
          <w:rPr>
            <w:noProof/>
            <w:webHidden/>
          </w:rPr>
          <w:fldChar w:fldCharType="separate"/>
        </w:r>
        <w:r w:rsidR="001C7E22">
          <w:rPr>
            <w:noProof/>
            <w:webHidden/>
          </w:rPr>
          <w:t>28</w:t>
        </w:r>
        <w:r w:rsidR="00594C1B">
          <w:rPr>
            <w:noProof/>
            <w:webHidden/>
          </w:rPr>
          <w:fldChar w:fldCharType="end"/>
        </w:r>
      </w:hyperlink>
    </w:p>
    <w:p w:rsidR="00594C1B" w:rsidRDefault="00882BF4">
      <w:pPr>
        <w:pStyle w:val="Obsah2"/>
        <w:tabs>
          <w:tab w:val="right" w:leader="dot" w:pos="7927"/>
        </w:tabs>
        <w:rPr>
          <w:rFonts w:asciiTheme="minorHAnsi" w:eastAsiaTheme="minorEastAsia" w:hAnsiTheme="minorHAnsi" w:cstheme="minorBidi"/>
          <w:noProof/>
          <w:sz w:val="22"/>
          <w:szCs w:val="22"/>
        </w:rPr>
      </w:pPr>
      <w:hyperlink w:anchor="_Toc394498043" w:history="1">
        <w:r w:rsidR="00594C1B" w:rsidRPr="005F4C5B">
          <w:rPr>
            <w:rStyle w:val="Hypertextovodkaz"/>
            <w:noProof/>
          </w:rPr>
          <w:t>4.2. Vyšetření</w:t>
        </w:r>
        <w:r w:rsidR="00594C1B">
          <w:rPr>
            <w:noProof/>
            <w:webHidden/>
          </w:rPr>
          <w:tab/>
        </w:r>
        <w:r w:rsidR="00594C1B">
          <w:rPr>
            <w:noProof/>
            <w:webHidden/>
          </w:rPr>
          <w:fldChar w:fldCharType="begin"/>
        </w:r>
        <w:r w:rsidR="00594C1B">
          <w:rPr>
            <w:noProof/>
            <w:webHidden/>
          </w:rPr>
          <w:instrText xml:space="preserve"> PAGEREF _Toc394498043 \h </w:instrText>
        </w:r>
        <w:r w:rsidR="00594C1B">
          <w:rPr>
            <w:noProof/>
            <w:webHidden/>
          </w:rPr>
        </w:r>
        <w:r w:rsidR="00594C1B">
          <w:rPr>
            <w:noProof/>
            <w:webHidden/>
          </w:rPr>
          <w:fldChar w:fldCharType="separate"/>
        </w:r>
        <w:r w:rsidR="001C7E22">
          <w:rPr>
            <w:noProof/>
            <w:webHidden/>
          </w:rPr>
          <w:t>30</w:t>
        </w:r>
        <w:r w:rsidR="00594C1B">
          <w:rPr>
            <w:noProof/>
            <w:webHidden/>
          </w:rPr>
          <w:fldChar w:fldCharType="end"/>
        </w:r>
      </w:hyperlink>
    </w:p>
    <w:p w:rsidR="00594C1B" w:rsidRDefault="00882BF4">
      <w:pPr>
        <w:pStyle w:val="Obsah3"/>
        <w:tabs>
          <w:tab w:val="right" w:leader="dot" w:pos="7927"/>
        </w:tabs>
        <w:rPr>
          <w:rFonts w:asciiTheme="minorHAnsi" w:eastAsiaTheme="minorEastAsia" w:hAnsiTheme="minorHAnsi" w:cstheme="minorBidi"/>
          <w:noProof/>
          <w:sz w:val="22"/>
          <w:szCs w:val="22"/>
        </w:rPr>
      </w:pPr>
      <w:hyperlink w:anchor="_Toc394498044" w:history="1">
        <w:r w:rsidR="00594C1B" w:rsidRPr="005F4C5B">
          <w:rPr>
            <w:rStyle w:val="Hypertextovodkaz"/>
            <w:noProof/>
          </w:rPr>
          <w:t>4.2.1. Patomorfologická vyšetření</w:t>
        </w:r>
        <w:r w:rsidR="00594C1B">
          <w:rPr>
            <w:noProof/>
            <w:webHidden/>
          </w:rPr>
          <w:tab/>
        </w:r>
        <w:r w:rsidR="00594C1B">
          <w:rPr>
            <w:noProof/>
            <w:webHidden/>
          </w:rPr>
          <w:fldChar w:fldCharType="begin"/>
        </w:r>
        <w:r w:rsidR="00594C1B">
          <w:rPr>
            <w:noProof/>
            <w:webHidden/>
          </w:rPr>
          <w:instrText xml:space="preserve"> PAGEREF _Toc394498044 \h </w:instrText>
        </w:r>
        <w:r w:rsidR="00594C1B">
          <w:rPr>
            <w:noProof/>
            <w:webHidden/>
          </w:rPr>
        </w:r>
        <w:r w:rsidR="00594C1B">
          <w:rPr>
            <w:noProof/>
            <w:webHidden/>
          </w:rPr>
          <w:fldChar w:fldCharType="separate"/>
        </w:r>
        <w:r w:rsidR="001C7E22">
          <w:rPr>
            <w:noProof/>
            <w:webHidden/>
          </w:rPr>
          <w:t>30</w:t>
        </w:r>
        <w:r w:rsidR="00594C1B">
          <w:rPr>
            <w:noProof/>
            <w:webHidden/>
          </w:rPr>
          <w:fldChar w:fldCharType="end"/>
        </w:r>
      </w:hyperlink>
    </w:p>
    <w:p w:rsidR="00594C1B" w:rsidRDefault="00882BF4">
      <w:pPr>
        <w:pStyle w:val="Obsah3"/>
        <w:tabs>
          <w:tab w:val="right" w:leader="dot" w:pos="7927"/>
        </w:tabs>
        <w:rPr>
          <w:rFonts w:asciiTheme="minorHAnsi" w:eastAsiaTheme="minorEastAsia" w:hAnsiTheme="minorHAnsi" w:cstheme="minorBidi"/>
          <w:noProof/>
          <w:sz w:val="22"/>
          <w:szCs w:val="22"/>
        </w:rPr>
      </w:pPr>
      <w:hyperlink w:anchor="_Toc394498045" w:history="1">
        <w:r w:rsidR="00594C1B" w:rsidRPr="005F4C5B">
          <w:rPr>
            <w:rStyle w:val="Hypertextovodkaz"/>
            <w:noProof/>
          </w:rPr>
          <w:t>4.2.2. Chemická vyšetření</w:t>
        </w:r>
        <w:r w:rsidR="00594C1B">
          <w:rPr>
            <w:noProof/>
            <w:webHidden/>
          </w:rPr>
          <w:tab/>
        </w:r>
        <w:r w:rsidR="00594C1B">
          <w:rPr>
            <w:noProof/>
            <w:webHidden/>
          </w:rPr>
          <w:fldChar w:fldCharType="begin"/>
        </w:r>
        <w:r w:rsidR="00594C1B">
          <w:rPr>
            <w:noProof/>
            <w:webHidden/>
          </w:rPr>
          <w:instrText xml:space="preserve"> PAGEREF _Toc394498045 \h </w:instrText>
        </w:r>
        <w:r w:rsidR="00594C1B">
          <w:rPr>
            <w:noProof/>
            <w:webHidden/>
          </w:rPr>
        </w:r>
        <w:r w:rsidR="00594C1B">
          <w:rPr>
            <w:noProof/>
            <w:webHidden/>
          </w:rPr>
          <w:fldChar w:fldCharType="separate"/>
        </w:r>
        <w:r w:rsidR="001C7E22">
          <w:rPr>
            <w:noProof/>
            <w:webHidden/>
          </w:rPr>
          <w:t>31</w:t>
        </w:r>
        <w:r w:rsidR="00594C1B">
          <w:rPr>
            <w:noProof/>
            <w:webHidden/>
          </w:rPr>
          <w:fldChar w:fldCharType="end"/>
        </w:r>
      </w:hyperlink>
    </w:p>
    <w:p w:rsidR="00594C1B" w:rsidRDefault="00882BF4">
      <w:pPr>
        <w:pStyle w:val="Obsah3"/>
        <w:tabs>
          <w:tab w:val="right" w:leader="dot" w:pos="7927"/>
        </w:tabs>
        <w:rPr>
          <w:rFonts w:asciiTheme="minorHAnsi" w:eastAsiaTheme="minorEastAsia" w:hAnsiTheme="minorHAnsi" w:cstheme="minorBidi"/>
          <w:noProof/>
          <w:sz w:val="22"/>
          <w:szCs w:val="22"/>
        </w:rPr>
      </w:pPr>
      <w:hyperlink w:anchor="_Toc394498046" w:history="1">
        <w:r w:rsidR="00594C1B" w:rsidRPr="005F4C5B">
          <w:rPr>
            <w:rStyle w:val="Hypertextovodkaz"/>
            <w:noProof/>
          </w:rPr>
          <w:t>4.2.3. Statistická vyhodnocení</w:t>
        </w:r>
        <w:r w:rsidR="00594C1B">
          <w:rPr>
            <w:noProof/>
            <w:webHidden/>
          </w:rPr>
          <w:tab/>
        </w:r>
        <w:r w:rsidR="00594C1B">
          <w:rPr>
            <w:noProof/>
            <w:webHidden/>
          </w:rPr>
          <w:fldChar w:fldCharType="begin"/>
        </w:r>
        <w:r w:rsidR="00594C1B">
          <w:rPr>
            <w:noProof/>
            <w:webHidden/>
          </w:rPr>
          <w:instrText xml:space="preserve"> PAGEREF _Toc394498046 \h </w:instrText>
        </w:r>
        <w:r w:rsidR="00594C1B">
          <w:rPr>
            <w:noProof/>
            <w:webHidden/>
          </w:rPr>
        </w:r>
        <w:r w:rsidR="00594C1B">
          <w:rPr>
            <w:noProof/>
            <w:webHidden/>
          </w:rPr>
          <w:fldChar w:fldCharType="separate"/>
        </w:r>
        <w:r w:rsidR="001C7E22">
          <w:rPr>
            <w:noProof/>
            <w:webHidden/>
          </w:rPr>
          <w:t>31</w:t>
        </w:r>
        <w:r w:rsidR="00594C1B">
          <w:rPr>
            <w:noProof/>
            <w:webHidden/>
          </w:rPr>
          <w:fldChar w:fldCharType="end"/>
        </w:r>
      </w:hyperlink>
    </w:p>
    <w:p w:rsidR="00594C1B" w:rsidRDefault="00882BF4">
      <w:pPr>
        <w:pStyle w:val="Obsah1"/>
        <w:tabs>
          <w:tab w:val="left" w:pos="880"/>
          <w:tab w:val="right" w:leader="dot" w:pos="7927"/>
        </w:tabs>
        <w:rPr>
          <w:rFonts w:asciiTheme="minorHAnsi" w:eastAsiaTheme="minorEastAsia" w:hAnsiTheme="minorHAnsi" w:cstheme="minorBidi"/>
          <w:noProof/>
          <w:sz w:val="22"/>
          <w:szCs w:val="22"/>
        </w:rPr>
      </w:pPr>
      <w:hyperlink w:anchor="_Toc394498047" w:history="1">
        <w:r w:rsidR="00594C1B" w:rsidRPr="005F4C5B">
          <w:rPr>
            <w:rStyle w:val="Hypertextovodkaz"/>
            <w:noProof/>
            <w:snapToGrid w:val="0"/>
            <w:w w:val="0"/>
          </w:rPr>
          <w:t>5.</w:t>
        </w:r>
        <w:r w:rsidR="00594C1B">
          <w:rPr>
            <w:rFonts w:asciiTheme="minorHAnsi" w:eastAsiaTheme="minorEastAsia" w:hAnsiTheme="minorHAnsi" w:cstheme="minorBidi"/>
            <w:noProof/>
            <w:sz w:val="22"/>
            <w:szCs w:val="22"/>
          </w:rPr>
          <w:tab/>
        </w:r>
        <w:r w:rsidR="00594C1B" w:rsidRPr="005F4C5B">
          <w:rPr>
            <w:rStyle w:val="Hypertextovodkaz"/>
            <w:noProof/>
          </w:rPr>
          <w:t>VÝSLEDKY</w:t>
        </w:r>
        <w:r w:rsidR="00594C1B">
          <w:rPr>
            <w:noProof/>
            <w:webHidden/>
          </w:rPr>
          <w:tab/>
        </w:r>
        <w:r w:rsidR="00594C1B">
          <w:rPr>
            <w:noProof/>
            <w:webHidden/>
          </w:rPr>
          <w:fldChar w:fldCharType="begin"/>
        </w:r>
        <w:r w:rsidR="00594C1B">
          <w:rPr>
            <w:noProof/>
            <w:webHidden/>
          </w:rPr>
          <w:instrText xml:space="preserve"> PAGEREF _Toc394498047 \h </w:instrText>
        </w:r>
        <w:r w:rsidR="00594C1B">
          <w:rPr>
            <w:noProof/>
            <w:webHidden/>
          </w:rPr>
        </w:r>
        <w:r w:rsidR="00594C1B">
          <w:rPr>
            <w:noProof/>
            <w:webHidden/>
          </w:rPr>
          <w:fldChar w:fldCharType="separate"/>
        </w:r>
        <w:r w:rsidR="001C7E22">
          <w:rPr>
            <w:noProof/>
            <w:webHidden/>
          </w:rPr>
          <w:t>32</w:t>
        </w:r>
        <w:r w:rsidR="00594C1B">
          <w:rPr>
            <w:noProof/>
            <w:webHidden/>
          </w:rPr>
          <w:fldChar w:fldCharType="end"/>
        </w:r>
      </w:hyperlink>
    </w:p>
    <w:p w:rsidR="00594C1B" w:rsidRDefault="00882BF4">
      <w:pPr>
        <w:pStyle w:val="Obsah1"/>
        <w:tabs>
          <w:tab w:val="left" w:pos="880"/>
          <w:tab w:val="right" w:leader="dot" w:pos="7927"/>
        </w:tabs>
        <w:rPr>
          <w:rFonts w:asciiTheme="minorHAnsi" w:eastAsiaTheme="minorEastAsia" w:hAnsiTheme="minorHAnsi" w:cstheme="minorBidi"/>
          <w:noProof/>
          <w:sz w:val="22"/>
          <w:szCs w:val="22"/>
        </w:rPr>
      </w:pPr>
      <w:hyperlink w:anchor="_Toc394498048" w:history="1">
        <w:r w:rsidR="00594C1B" w:rsidRPr="005F4C5B">
          <w:rPr>
            <w:rStyle w:val="Hypertextovodkaz"/>
            <w:noProof/>
            <w:snapToGrid w:val="0"/>
            <w:w w:val="0"/>
          </w:rPr>
          <w:t>6.</w:t>
        </w:r>
        <w:r w:rsidR="00594C1B">
          <w:rPr>
            <w:rFonts w:asciiTheme="minorHAnsi" w:eastAsiaTheme="minorEastAsia" w:hAnsiTheme="minorHAnsi" w:cstheme="minorBidi"/>
            <w:noProof/>
            <w:sz w:val="22"/>
            <w:szCs w:val="22"/>
          </w:rPr>
          <w:tab/>
        </w:r>
        <w:r w:rsidR="00594C1B" w:rsidRPr="005F4C5B">
          <w:rPr>
            <w:rStyle w:val="Hypertextovodkaz"/>
            <w:noProof/>
          </w:rPr>
          <w:t>DISKUZE</w:t>
        </w:r>
        <w:r w:rsidR="00594C1B">
          <w:rPr>
            <w:noProof/>
            <w:webHidden/>
          </w:rPr>
          <w:tab/>
        </w:r>
        <w:r w:rsidR="00594C1B">
          <w:rPr>
            <w:noProof/>
            <w:webHidden/>
          </w:rPr>
          <w:fldChar w:fldCharType="begin"/>
        </w:r>
        <w:r w:rsidR="00594C1B">
          <w:rPr>
            <w:noProof/>
            <w:webHidden/>
          </w:rPr>
          <w:instrText xml:space="preserve"> PAGEREF _Toc394498048 \h </w:instrText>
        </w:r>
        <w:r w:rsidR="00594C1B">
          <w:rPr>
            <w:noProof/>
            <w:webHidden/>
          </w:rPr>
        </w:r>
        <w:r w:rsidR="00594C1B">
          <w:rPr>
            <w:noProof/>
            <w:webHidden/>
          </w:rPr>
          <w:fldChar w:fldCharType="separate"/>
        </w:r>
        <w:r w:rsidR="001C7E22">
          <w:rPr>
            <w:noProof/>
            <w:webHidden/>
          </w:rPr>
          <w:t>62</w:t>
        </w:r>
        <w:r w:rsidR="00594C1B">
          <w:rPr>
            <w:noProof/>
            <w:webHidden/>
          </w:rPr>
          <w:fldChar w:fldCharType="end"/>
        </w:r>
      </w:hyperlink>
    </w:p>
    <w:p w:rsidR="00594C1B" w:rsidRDefault="00882BF4">
      <w:pPr>
        <w:pStyle w:val="Obsah1"/>
        <w:tabs>
          <w:tab w:val="left" w:pos="880"/>
          <w:tab w:val="right" w:leader="dot" w:pos="7927"/>
        </w:tabs>
        <w:rPr>
          <w:rFonts w:asciiTheme="minorHAnsi" w:eastAsiaTheme="minorEastAsia" w:hAnsiTheme="minorHAnsi" w:cstheme="minorBidi"/>
          <w:noProof/>
          <w:sz w:val="22"/>
          <w:szCs w:val="22"/>
        </w:rPr>
      </w:pPr>
      <w:hyperlink w:anchor="_Toc394498049" w:history="1">
        <w:r w:rsidR="00594C1B" w:rsidRPr="005F4C5B">
          <w:rPr>
            <w:rStyle w:val="Hypertextovodkaz"/>
            <w:noProof/>
            <w:snapToGrid w:val="0"/>
            <w:w w:val="0"/>
          </w:rPr>
          <w:t>7.</w:t>
        </w:r>
        <w:r w:rsidR="00594C1B">
          <w:rPr>
            <w:rFonts w:asciiTheme="minorHAnsi" w:eastAsiaTheme="minorEastAsia" w:hAnsiTheme="minorHAnsi" w:cstheme="minorBidi"/>
            <w:noProof/>
            <w:sz w:val="22"/>
            <w:szCs w:val="22"/>
          </w:rPr>
          <w:tab/>
        </w:r>
        <w:r w:rsidR="00594C1B" w:rsidRPr="005F4C5B">
          <w:rPr>
            <w:rStyle w:val="Hypertextovodkaz"/>
            <w:noProof/>
          </w:rPr>
          <w:t>ZÁVĚR</w:t>
        </w:r>
        <w:r w:rsidR="00594C1B">
          <w:rPr>
            <w:noProof/>
            <w:webHidden/>
          </w:rPr>
          <w:tab/>
        </w:r>
        <w:r w:rsidR="00594C1B">
          <w:rPr>
            <w:noProof/>
            <w:webHidden/>
          </w:rPr>
          <w:fldChar w:fldCharType="begin"/>
        </w:r>
        <w:r w:rsidR="00594C1B">
          <w:rPr>
            <w:noProof/>
            <w:webHidden/>
          </w:rPr>
          <w:instrText xml:space="preserve"> PAGEREF _Toc394498049 \h </w:instrText>
        </w:r>
        <w:r w:rsidR="00594C1B">
          <w:rPr>
            <w:noProof/>
            <w:webHidden/>
          </w:rPr>
        </w:r>
        <w:r w:rsidR="00594C1B">
          <w:rPr>
            <w:noProof/>
            <w:webHidden/>
          </w:rPr>
          <w:fldChar w:fldCharType="separate"/>
        </w:r>
        <w:r w:rsidR="001C7E22">
          <w:rPr>
            <w:noProof/>
            <w:webHidden/>
          </w:rPr>
          <w:t>65</w:t>
        </w:r>
        <w:r w:rsidR="00594C1B">
          <w:rPr>
            <w:noProof/>
            <w:webHidden/>
          </w:rPr>
          <w:fldChar w:fldCharType="end"/>
        </w:r>
      </w:hyperlink>
    </w:p>
    <w:p w:rsidR="00594C1B" w:rsidRDefault="00882BF4">
      <w:pPr>
        <w:pStyle w:val="Obsah1"/>
        <w:tabs>
          <w:tab w:val="left" w:pos="880"/>
          <w:tab w:val="right" w:leader="dot" w:pos="7927"/>
        </w:tabs>
        <w:rPr>
          <w:rFonts w:asciiTheme="minorHAnsi" w:eastAsiaTheme="minorEastAsia" w:hAnsiTheme="minorHAnsi" w:cstheme="minorBidi"/>
          <w:noProof/>
          <w:sz w:val="22"/>
          <w:szCs w:val="22"/>
        </w:rPr>
      </w:pPr>
      <w:hyperlink w:anchor="_Toc394498050" w:history="1">
        <w:r w:rsidR="00594C1B" w:rsidRPr="005F4C5B">
          <w:rPr>
            <w:rStyle w:val="Hypertextovodkaz"/>
            <w:noProof/>
            <w:snapToGrid w:val="0"/>
            <w:w w:val="0"/>
          </w:rPr>
          <w:t>8.</w:t>
        </w:r>
        <w:r w:rsidR="00594C1B">
          <w:rPr>
            <w:rFonts w:asciiTheme="minorHAnsi" w:eastAsiaTheme="minorEastAsia" w:hAnsiTheme="minorHAnsi" w:cstheme="minorBidi"/>
            <w:noProof/>
            <w:sz w:val="22"/>
            <w:szCs w:val="22"/>
          </w:rPr>
          <w:tab/>
        </w:r>
        <w:r w:rsidR="00594C1B" w:rsidRPr="005F4C5B">
          <w:rPr>
            <w:rStyle w:val="Hypertextovodkaz"/>
            <w:noProof/>
          </w:rPr>
          <w:t>POUŽITÁ LITERATURA</w:t>
        </w:r>
        <w:r w:rsidR="00594C1B">
          <w:rPr>
            <w:noProof/>
            <w:webHidden/>
          </w:rPr>
          <w:tab/>
        </w:r>
        <w:r w:rsidR="00594C1B">
          <w:rPr>
            <w:noProof/>
            <w:webHidden/>
          </w:rPr>
          <w:fldChar w:fldCharType="begin"/>
        </w:r>
        <w:r w:rsidR="00594C1B">
          <w:rPr>
            <w:noProof/>
            <w:webHidden/>
          </w:rPr>
          <w:instrText xml:space="preserve"> PAGEREF _Toc394498050 \h </w:instrText>
        </w:r>
        <w:r w:rsidR="00594C1B">
          <w:rPr>
            <w:noProof/>
            <w:webHidden/>
          </w:rPr>
        </w:r>
        <w:r w:rsidR="00594C1B">
          <w:rPr>
            <w:noProof/>
            <w:webHidden/>
          </w:rPr>
          <w:fldChar w:fldCharType="separate"/>
        </w:r>
        <w:r w:rsidR="001C7E22">
          <w:rPr>
            <w:noProof/>
            <w:webHidden/>
          </w:rPr>
          <w:t>67</w:t>
        </w:r>
        <w:r w:rsidR="00594C1B">
          <w:rPr>
            <w:noProof/>
            <w:webHidden/>
          </w:rPr>
          <w:fldChar w:fldCharType="end"/>
        </w:r>
      </w:hyperlink>
    </w:p>
    <w:p w:rsidR="00547948" w:rsidRDefault="001143E0" w:rsidP="00547948">
      <w:r>
        <w:fldChar w:fldCharType="end"/>
      </w:r>
    </w:p>
    <w:p w:rsidR="00B16E50" w:rsidRDefault="00B16E50" w:rsidP="00547948">
      <w:pPr>
        <w:sectPr w:rsidR="00B16E50" w:rsidSect="00C04025">
          <w:headerReference w:type="default" r:id="rId13"/>
          <w:pgSz w:w="11906" w:h="16838"/>
          <w:pgMar w:top="1701" w:right="1701" w:bottom="1701" w:left="2268" w:header="708" w:footer="708" w:gutter="0"/>
          <w:pgNumType w:start="1"/>
          <w:cols w:space="708"/>
          <w:docGrid w:linePitch="360"/>
        </w:sectPr>
      </w:pPr>
    </w:p>
    <w:p w:rsidR="00330EA6" w:rsidRPr="00547948" w:rsidRDefault="00016A56" w:rsidP="00547948">
      <w:pPr>
        <w:pStyle w:val="Nadpis1"/>
      </w:pPr>
      <w:bookmarkStart w:id="1" w:name="_Toc394498028"/>
      <w:r w:rsidRPr="00547948">
        <w:lastRenderedPageBreak/>
        <w:t>ÚVOD</w:t>
      </w:r>
      <w:bookmarkEnd w:id="1"/>
    </w:p>
    <w:p w:rsidR="009A22A4" w:rsidRDefault="009A22A4" w:rsidP="00370841">
      <w:r w:rsidRPr="00370841">
        <w:t>Z hlediska potřeb ekologického monitoringu má nezastupitelnou roli zkoumání metabolismu zvěře ve sledovaných lokalitách.</w:t>
      </w:r>
    </w:p>
    <w:p w:rsidR="009E27DE" w:rsidRDefault="009A22A4" w:rsidP="00370841">
      <w:r>
        <w:t xml:space="preserve">Fyziologická, ekologická a cenologická zjištění nalézají uplatnění v biologické indikaci </w:t>
      </w:r>
      <w:r w:rsidR="002467B1">
        <w:t xml:space="preserve">tj. </w:t>
      </w:r>
      <w:r>
        <w:t>informaci o působení, vlivu nebo přítomnosti některého činitele prostředí pomocí jejich odrazu na živých organismech</w:t>
      </w:r>
      <w:r w:rsidR="00B30044">
        <w:t xml:space="preserve"> </w:t>
      </w:r>
      <w:r w:rsidR="00D62040">
        <w:t>(NOVÁKOVÁ</w:t>
      </w:r>
      <w:r>
        <w:t xml:space="preserve"> </w:t>
      </w:r>
      <w:r w:rsidR="00D62040">
        <w:t>1987).</w:t>
      </w:r>
      <w:r w:rsidR="00A65C60">
        <w:t xml:space="preserve"> Využití srovnatelných metod sběru a analýz údajů o daném systému napomáhá pochopení</w:t>
      </w:r>
      <w:r w:rsidR="00A512A9">
        <w:t xml:space="preserve"> </w:t>
      </w:r>
      <w:r w:rsidR="00A65C60">
        <w:t>ekologické homeostázy a přispívá k objasnění ekotoxikologických změn.</w:t>
      </w:r>
    </w:p>
    <w:p w:rsidR="009A22A4" w:rsidRDefault="009E27DE" w:rsidP="00370841">
      <w:r>
        <w:t>Pro potřebu hlubší analýzy deponování metabolismu</w:t>
      </w:r>
      <w:r w:rsidR="009A22A4">
        <w:t xml:space="preserve"> </w:t>
      </w:r>
      <w:r>
        <w:t xml:space="preserve">arzenu v jednotlivých živočišných tkáních je v našich podmínkách výhodné </w:t>
      </w:r>
      <w:r w:rsidR="002467B1">
        <w:t xml:space="preserve">využít stávající </w:t>
      </w:r>
      <w:proofErr w:type="gramStart"/>
      <w:r w:rsidR="002467B1">
        <w:t xml:space="preserve">populace </w:t>
      </w:r>
      <w:r>
        <w:t xml:space="preserve"> zaj</w:t>
      </w:r>
      <w:r w:rsidR="002467B1">
        <w:t>ečí</w:t>
      </w:r>
      <w:proofErr w:type="gramEnd"/>
      <w:r w:rsidR="002467B1">
        <w:t xml:space="preserve"> zvěře</w:t>
      </w:r>
      <w:r>
        <w:t>.</w:t>
      </w:r>
    </w:p>
    <w:p w:rsidR="00330EA6" w:rsidRDefault="00016A56" w:rsidP="00594C1B">
      <w:r>
        <w:t>Zajíc polní (</w:t>
      </w:r>
      <w:r w:rsidRPr="00594C1B">
        <w:rPr>
          <w:i/>
        </w:rPr>
        <w:t>Lepus europaeus</w:t>
      </w:r>
      <w:r>
        <w:t xml:space="preserve"> Pall.) se vyskytuje prakticky v celé Evropě kromě severní Skandinávie, Islandu a Irska. Jeho populace jsou významnou složkou ekosystémů kulturní krajiny. </w:t>
      </w:r>
      <w:r w:rsidR="002467B1">
        <w:t>V České republice je plošně rozšířen</w:t>
      </w:r>
      <w:r>
        <w:t xml:space="preserve">. Populační </w:t>
      </w:r>
      <w:proofErr w:type="gramStart"/>
      <w:r>
        <w:t>dynamika  závisí</w:t>
      </w:r>
      <w:proofErr w:type="gramEnd"/>
      <w:r>
        <w:t xml:space="preserve"> na vzájemných vazbách s prostředím. Na základě mnohaletých sledování je patrná určitá periodicita v četnosti jednotlivých</w:t>
      </w:r>
      <w:r w:rsidR="00A512A9">
        <w:t xml:space="preserve"> </w:t>
      </w:r>
      <w:r>
        <w:t>populací. Literární údaje charakterizující četnost a dynamiku populací zaječí zvěře se mnohdy liší podle období, místa a přesnosti sledování i následného</w:t>
      </w:r>
      <w:r w:rsidR="00A512A9">
        <w:t xml:space="preserve"> </w:t>
      </w:r>
      <w:r>
        <w:t>hodnocení. Stejně tak jsou odlišné i názory na příčiny jednotlivých trendů v této problematice.</w:t>
      </w:r>
    </w:p>
    <w:p w:rsidR="00B16E50" w:rsidRDefault="00A65C60" w:rsidP="00370841">
      <w:r>
        <w:t>Zaměř</w:t>
      </w:r>
      <w:r w:rsidR="00016A56">
        <w:t>ení práce na zjišťování obsahu arzenu v jednotlivých tkáních zajíce polního je způsobeno zvýšeným zájmem o metabolismus arzenu v organismu v souvislosti objasněním mechanismu kancerogenity arzenu na molekulární úrovni.</w:t>
      </w:r>
    </w:p>
    <w:p w:rsidR="00330EA6" w:rsidRDefault="00016A56" w:rsidP="00370841">
      <w:r>
        <w:t>Výzkum zaměřený na stanovení poměrného zastoupení arzenu v různých orgánech a tkáních zajíců vycházel z následujících předpokladů:</w:t>
      </w:r>
    </w:p>
    <w:p w:rsidR="00330EA6" w:rsidRDefault="00016A56" w:rsidP="00547948">
      <w:pPr>
        <w:pStyle w:val="Odstavecseseznamem"/>
      </w:pPr>
      <w:r w:rsidRPr="00547948">
        <w:t>Všeobecný výskyt zajíců v celé České republice umožní získat</w:t>
      </w:r>
      <w:r>
        <w:t xml:space="preserve"> materiál ke zkoumání z různých lokalit s různým stupněm kontaminace arzenem.</w:t>
      </w:r>
    </w:p>
    <w:p w:rsidR="00330EA6" w:rsidRDefault="00016A56" w:rsidP="00547948">
      <w:pPr>
        <w:pStyle w:val="Odstavecseseznamem"/>
      </w:pPr>
      <w:r>
        <w:lastRenderedPageBreak/>
        <w:t>Zajíc vzhledem ke svému potravnímu chování a péči o srst postihuje různé druhy</w:t>
      </w:r>
      <w:r w:rsidR="00597E11">
        <w:t xml:space="preserve"> </w:t>
      </w:r>
      <w:r>
        <w:t>kontaminace prostředí.</w:t>
      </w:r>
    </w:p>
    <w:p w:rsidR="00330EA6" w:rsidRDefault="00016A56" w:rsidP="00547948">
      <w:pPr>
        <w:pStyle w:val="Odstavecseseznamem"/>
      </w:pPr>
      <w:r>
        <w:t xml:space="preserve">Intenzivní metabolismus této zvěře zachytí i </w:t>
      </w:r>
      <w:r w:rsidR="002467B1">
        <w:t>n</w:t>
      </w:r>
      <w:r w:rsidR="0072036F">
        <w:t>i</w:t>
      </w:r>
      <w:r w:rsidR="002467B1">
        <w:t>žší</w:t>
      </w:r>
      <w:r w:rsidR="00547948">
        <w:t xml:space="preserve"> kontaminaci prostředí.</w:t>
      </w:r>
    </w:p>
    <w:p w:rsidR="00330EA6" w:rsidRDefault="00016A56" w:rsidP="00547948">
      <w:pPr>
        <w:pStyle w:val="Odstavecseseznamem"/>
      </w:pPr>
      <w:r>
        <w:t>Zajíc vykazuje i dostatečnou dlouhověkost k postižení chronického působení arzenu.</w:t>
      </w:r>
    </w:p>
    <w:p w:rsidR="00330EA6" w:rsidRDefault="00016A56" w:rsidP="00547948">
      <w:pPr>
        <w:pStyle w:val="Odstavecseseznamem"/>
      </w:pPr>
      <w:r>
        <w:t xml:space="preserve">Deponování arzenu </w:t>
      </w:r>
      <w:r w:rsidR="00CB6E78">
        <w:t xml:space="preserve">v </w:t>
      </w:r>
      <w:r>
        <w:t>jednotlivých tkáních u tohoto druhu zvěře je cestou k poznání expozice životního prostředí a s ohledem na další vlivy může napomoci objasnění populační dynami</w:t>
      </w:r>
      <w:r w:rsidR="002467B1">
        <w:t>ky</w:t>
      </w:r>
      <w:r>
        <w:t>.</w:t>
      </w:r>
    </w:p>
    <w:p w:rsidR="00B16E50" w:rsidRDefault="00D265E5" w:rsidP="00547948">
      <w:pPr>
        <w:pStyle w:val="Nadpis1"/>
      </w:pPr>
      <w:bookmarkStart w:id="2" w:name="_Toc394498029"/>
      <w:r w:rsidRPr="00D265E5">
        <w:lastRenderedPageBreak/>
        <w:t>CÍL PRÁCE</w:t>
      </w:r>
      <w:bookmarkEnd w:id="2"/>
    </w:p>
    <w:p w:rsidR="00676FD6" w:rsidRDefault="00016A56" w:rsidP="00370841">
      <w:r>
        <w:t xml:space="preserve">Cílem disertační práce </w:t>
      </w:r>
      <w:r w:rsidR="002467B1">
        <w:t>bylo</w:t>
      </w:r>
      <w:r w:rsidR="00676FD6">
        <w:t>:</w:t>
      </w:r>
    </w:p>
    <w:p w:rsidR="00676FD6" w:rsidRDefault="00030CEA" w:rsidP="00547948">
      <w:pPr>
        <w:pStyle w:val="Odstavecseseznamem"/>
      </w:pPr>
      <w:r w:rsidRPr="00676FD6">
        <w:t>stanovit</w:t>
      </w:r>
      <w:r w:rsidR="00A512A9">
        <w:t xml:space="preserve"> </w:t>
      </w:r>
      <w:r w:rsidR="00120F0B">
        <w:t>koncentrace rizikového prvku arz</w:t>
      </w:r>
      <w:r w:rsidR="00016A56" w:rsidRPr="00676FD6">
        <w:t>enu ve vybraných biologických matricích zajíce polního</w:t>
      </w:r>
      <w:r w:rsidR="00120F0B">
        <w:t>;</w:t>
      </w:r>
    </w:p>
    <w:p w:rsidR="00030CEA" w:rsidRPr="00676FD6" w:rsidRDefault="00676FD6" w:rsidP="00547948">
      <w:pPr>
        <w:pStyle w:val="Odstavecseseznamem"/>
      </w:pPr>
      <w:r w:rsidRPr="00676FD6">
        <w:t>n</w:t>
      </w:r>
      <w:r w:rsidR="00030CEA" w:rsidRPr="00676FD6">
        <w:t>a základě</w:t>
      </w:r>
      <w:r w:rsidR="002467B1">
        <w:t xml:space="preserve"> matematicko-</w:t>
      </w:r>
      <w:r w:rsidR="00030CEA" w:rsidRPr="00676FD6">
        <w:t>statistického zpracování zhodnotit případné korel</w:t>
      </w:r>
      <w:r w:rsidR="00120F0B">
        <w:t>ace mezi jednotlivými matricemi;</w:t>
      </w:r>
    </w:p>
    <w:p w:rsidR="00DA2C2B" w:rsidRDefault="00676FD6" w:rsidP="00547948">
      <w:pPr>
        <w:pStyle w:val="Odstavecseseznamem"/>
      </w:pPr>
      <w:r>
        <w:t>p</w:t>
      </w:r>
      <w:r w:rsidR="00DA2C2B">
        <w:t>oměrov</w:t>
      </w:r>
      <w:r w:rsidR="00030CEA">
        <w:t>ým</w:t>
      </w:r>
      <w:r w:rsidR="00DA2C2B">
        <w:t xml:space="preserve"> srovnání</w:t>
      </w:r>
      <w:r w:rsidR="00030CEA">
        <w:t>m</w:t>
      </w:r>
      <w:r w:rsidR="00DA2C2B">
        <w:t xml:space="preserve"> depozice arzenu v jednotlivých matricích zajíce přisp</w:t>
      </w:r>
      <w:r w:rsidR="00030CEA">
        <w:t>ět</w:t>
      </w:r>
      <w:r w:rsidR="00DA2C2B">
        <w:t xml:space="preserve"> k</w:t>
      </w:r>
      <w:r w:rsidR="00A512A9">
        <w:t xml:space="preserve"> </w:t>
      </w:r>
      <w:r w:rsidR="00DA2C2B">
        <w:t xml:space="preserve">poznání látkového metabolismu </w:t>
      </w:r>
      <w:r w:rsidR="00030CEA">
        <w:t>tohoto živočišného druhu</w:t>
      </w:r>
      <w:r w:rsidR="00120F0B">
        <w:t>;</w:t>
      </w:r>
    </w:p>
    <w:p w:rsidR="00030CEA" w:rsidRDefault="00676FD6" w:rsidP="00547948">
      <w:pPr>
        <w:pStyle w:val="Odstavecseseznamem"/>
      </w:pPr>
      <w:r>
        <w:t>porovnat deponační poměry arzenu v jednotlivých matricích s literárními údaji analýz jiných rizikových prvků</w:t>
      </w:r>
      <w:r w:rsidR="00120F0B">
        <w:t>;</w:t>
      </w:r>
    </w:p>
    <w:p w:rsidR="000C4EEB" w:rsidRDefault="002467B1" w:rsidP="00547948">
      <w:pPr>
        <w:pStyle w:val="Odstavecseseznamem"/>
      </w:pPr>
      <w:r>
        <w:t xml:space="preserve">výsledky </w:t>
      </w:r>
      <w:r w:rsidR="00676FD6">
        <w:t>porovnat s analýzami prováděnými v humánní populaci</w:t>
      </w:r>
      <w:r w:rsidR="00120F0B">
        <w:t>;</w:t>
      </w:r>
    </w:p>
    <w:p w:rsidR="00330EA6" w:rsidRPr="00676FD6" w:rsidRDefault="00676FD6" w:rsidP="00547948">
      <w:pPr>
        <w:pStyle w:val="Odstavecseseznamem"/>
      </w:pPr>
      <w:r>
        <w:t>u</w:t>
      </w:r>
      <w:r w:rsidR="00016A56" w:rsidRPr="00676FD6">
        <w:t xml:space="preserve"> sledovaného souboru vyhodnotit patomorfologi</w:t>
      </w:r>
      <w:r w:rsidR="00120F0B">
        <w:t>cké léze ve sledovaných tkáních a z</w:t>
      </w:r>
      <w:r w:rsidR="00016A56" w:rsidRPr="00676FD6">
        <w:t>ískané výsledky porovnat s dostupnou literaturou.</w:t>
      </w:r>
    </w:p>
    <w:p w:rsidR="00330EA6" w:rsidRDefault="00016A56" w:rsidP="00370841">
      <w:r>
        <w:br w:type="page"/>
      </w:r>
    </w:p>
    <w:p w:rsidR="009E2790" w:rsidRDefault="009E2790" w:rsidP="009E2790">
      <w:pPr>
        <w:pStyle w:val="Nadpis1"/>
      </w:pPr>
      <w:bookmarkStart w:id="3" w:name="_Toc394498030"/>
      <w:r>
        <w:lastRenderedPageBreak/>
        <w:t>ROZBOR PROBLEMATIKY</w:t>
      </w:r>
      <w:bookmarkEnd w:id="3"/>
    </w:p>
    <w:p w:rsidR="009E2790" w:rsidRPr="00A512A9" w:rsidRDefault="009E2790" w:rsidP="00A512A9">
      <w:pPr>
        <w:pStyle w:val="Nadpis2"/>
      </w:pPr>
      <w:bookmarkStart w:id="4" w:name="_Toc394498031"/>
      <w:r w:rsidRPr="00A512A9">
        <w:t>3.1. Zvěř jako bioindikátor</w:t>
      </w:r>
      <w:bookmarkEnd w:id="4"/>
    </w:p>
    <w:p w:rsidR="00330EA6" w:rsidRDefault="00016A56" w:rsidP="00370841">
      <w:r>
        <w:t>Využití volně žijících ptáků, savců a zvěře v bioindikaci, biodiagnostice a ekologickém</w:t>
      </w:r>
      <w:r w:rsidR="00B16E50">
        <w:t xml:space="preserve"> </w:t>
      </w:r>
      <w:r>
        <w:t xml:space="preserve">monitoringu má </w:t>
      </w:r>
      <w:r w:rsidR="00091C61">
        <w:t>na území</w:t>
      </w:r>
      <w:r>
        <w:t> České republi</w:t>
      </w:r>
      <w:r w:rsidR="000B63EE">
        <w:t>ky</w:t>
      </w:r>
      <w:r w:rsidR="00A512A9">
        <w:t xml:space="preserve"> </w:t>
      </w:r>
      <w:r>
        <w:t xml:space="preserve">dlouhou tradici. </w:t>
      </w:r>
      <w:r w:rsidR="000B63EE">
        <w:t>Mnohá zjištění a závěry získané v uplynulých 40 letech jsou platné i v současnosti.</w:t>
      </w:r>
    </w:p>
    <w:p w:rsidR="00A80BC4" w:rsidRDefault="00016A56" w:rsidP="00370841">
      <w:r>
        <w:t>Poznání zákonitých vazeb mezi kolísáním výskytu, chování, tělesné kondice, morfologických znaků, fyzi</w:t>
      </w:r>
      <w:r w:rsidR="00120F0B">
        <w:t>o</w:t>
      </w:r>
      <w:r>
        <w:t>logických pochodů, populační dynamiky rostlin a živočichů, velikostí a strukturou jejich společenstev a podmínkami prostředí, zejména výjimečnými a druhotně změněnými, vede k využití těchto odchylek a normálu jako informátorů nebo přímých ukazatelů (indikátorů) o charakteristice, stavu a vý</w:t>
      </w:r>
      <w:r w:rsidR="009E7E68">
        <w:t>v</w:t>
      </w:r>
      <w:r>
        <w:t>oji prostředí. Tyto odchylky jsou bezprostředními reakcemi na přítomnost nebo působení činitele prostředí</w:t>
      </w:r>
      <w:r w:rsidR="00120F0B">
        <w:t>,</w:t>
      </w:r>
      <w:r w:rsidR="00B16E50">
        <w:t xml:space="preserve"> tzv. sekundární indikátory </w:t>
      </w:r>
      <w:r>
        <w:t>(NOVÁKOVÁ 1987).</w:t>
      </w:r>
    </w:p>
    <w:p w:rsidR="00330EA6" w:rsidRDefault="00016A56" w:rsidP="00370841">
      <w:r>
        <w:t>Biologická depistáž a monit</w:t>
      </w:r>
      <w:r w:rsidR="00120F0B">
        <w:t>oring cizorodých látek v organis</w:t>
      </w:r>
      <w:r>
        <w:t>mech savců má z hygienického hlediska velký význam. Slouží především k ochraně potravinového řetězce obyvatelstva. Podobné fyziologické a patologické reakce člověka a jiných savců umožňují na základě těchto depistáží stanovovat hygienické normy pro posuzování potravin, vody a ovzduší. Savce je výhodné užívat jako indikátor environmentální kontaminace (O’BRIEN 1993).</w:t>
      </w:r>
      <w:r w:rsidR="0072036F">
        <w:t xml:space="preserve"> Hygienické hledisko v souvislosti s kvalitou zvěřiny zdůrazňují VODŇANSKÝ et al. (2009).</w:t>
      </w:r>
    </w:p>
    <w:p w:rsidR="00B16E50" w:rsidRDefault="00A80BC4" w:rsidP="002467B1">
      <w:r>
        <w:t>Zejména drobní savci jsou snadno dostupní k monitoringu průmyslových vlivů na životní prostředí.</w:t>
      </w:r>
      <w:r w:rsidR="002467B1">
        <w:t xml:space="preserve"> </w:t>
      </w:r>
      <w:r w:rsidR="00217553">
        <w:t>Hraboš polní (</w:t>
      </w:r>
      <w:r w:rsidR="00217553" w:rsidRPr="00120F0B">
        <w:rPr>
          <w:i/>
        </w:rPr>
        <w:t>Microtus arvalis</w:t>
      </w:r>
      <w:r w:rsidR="00217553">
        <w:t>) je velmi vhodný druh jako bioindikátor průmyslového zatížení krajiny (ŠŤASTNÝ et al. 1986).</w:t>
      </w:r>
      <w:r w:rsidR="00CF5D7B">
        <w:t xml:space="preserve"> Porovnáním hrabošů z průmyslově exponovaných lokalit Mostecka s kontrolní skupinou z Třeboňska byly pozorovány posuny v poměrech sérových bílkovin připomínající zánětlivé změny</w:t>
      </w:r>
      <w:r w:rsidR="00187E8C">
        <w:t xml:space="preserve"> (SEDLÁČEK</w:t>
      </w:r>
      <w:r w:rsidR="00A512A9">
        <w:t xml:space="preserve"> </w:t>
      </w:r>
      <w:r w:rsidR="00187E8C">
        <w:t>1992)</w:t>
      </w:r>
      <w:r w:rsidR="00CF5D7B">
        <w:t>.</w:t>
      </w:r>
    </w:p>
    <w:p w:rsidR="00A80BC4" w:rsidRPr="00D35A0D" w:rsidRDefault="00B525ED" w:rsidP="007F3538">
      <w:r>
        <w:t xml:space="preserve">Na Slovensku takto provedli analýzu akumulace těžkých kovů ve vybraných orgánech myšice </w:t>
      </w:r>
      <w:r w:rsidR="00120F0B">
        <w:t>lesní (</w:t>
      </w:r>
      <w:r w:rsidRPr="00120F0B">
        <w:rPr>
          <w:i/>
        </w:rPr>
        <w:t>Apodemus flavicol</w:t>
      </w:r>
      <w:r w:rsidR="00120F0B" w:rsidRPr="00120F0B">
        <w:rPr>
          <w:i/>
        </w:rPr>
        <w:t>l</w:t>
      </w:r>
      <w:r w:rsidRPr="00120F0B">
        <w:rPr>
          <w:i/>
        </w:rPr>
        <w:t>is</w:t>
      </w:r>
      <w:r w:rsidR="00120F0B">
        <w:t>)</w:t>
      </w:r>
      <w:r>
        <w:t>. Ve své studii p</w:t>
      </w:r>
      <w:r w:rsidR="000B63EE">
        <w:t>o</w:t>
      </w:r>
      <w:r>
        <w:t>rovn</w:t>
      </w:r>
      <w:r w:rsidR="000B63EE">
        <w:t>á</w:t>
      </w:r>
      <w:r>
        <w:t>vali lokality elektráren Nováky a Mochovce. V játrech, ledvinách, varlatech a děloh</w:t>
      </w:r>
      <w:r w:rsidR="00120F0B">
        <w:t>á</w:t>
      </w:r>
      <w:r>
        <w:t>ch stanovovali koncentrace mědi, železa, manganu, zinku a kadmia</w:t>
      </w:r>
      <w:r w:rsidR="008C5812">
        <w:t xml:space="preserve"> (JANČOVÁ et </w:t>
      </w:r>
      <w:r w:rsidR="008C5812">
        <w:lastRenderedPageBreak/>
        <w:t>al. 2006)</w:t>
      </w:r>
      <w:r>
        <w:t>.</w:t>
      </w:r>
      <w:r w:rsidR="00D35A0D">
        <w:t xml:space="preserve"> Obdobná studie upozorňuje na vyšší vhodnost užití jako bioindikátora norníka rudého</w:t>
      </w:r>
      <w:r w:rsidR="00A512A9">
        <w:t xml:space="preserve"> </w:t>
      </w:r>
      <w:r w:rsidR="00120F0B">
        <w:t>(</w:t>
      </w:r>
      <w:r w:rsidR="00D35A0D" w:rsidRPr="00120F0B">
        <w:rPr>
          <w:i/>
        </w:rPr>
        <w:t>Clethrionomi</w:t>
      </w:r>
      <w:r w:rsidR="000B63EE" w:rsidRPr="00120F0B">
        <w:rPr>
          <w:i/>
        </w:rPr>
        <w:t>s</w:t>
      </w:r>
      <w:r w:rsidR="00D35A0D" w:rsidRPr="00120F0B">
        <w:rPr>
          <w:i/>
        </w:rPr>
        <w:t xml:space="preserve"> </w:t>
      </w:r>
      <w:proofErr w:type="gramStart"/>
      <w:r w:rsidR="00D35A0D" w:rsidRPr="00120F0B">
        <w:rPr>
          <w:i/>
        </w:rPr>
        <w:t>glareolus</w:t>
      </w:r>
      <w:r w:rsidR="00120F0B">
        <w:t>)</w:t>
      </w:r>
      <w:r w:rsidR="00D35A0D" w:rsidRPr="00F762F3">
        <w:t xml:space="preserve"> </w:t>
      </w:r>
      <w:r w:rsidR="00D35A0D">
        <w:t>(MARTINIAKOVÁ</w:t>
      </w:r>
      <w:proofErr w:type="gramEnd"/>
      <w:r w:rsidR="00D35A0D">
        <w:t xml:space="preserve"> et al. 2012).</w:t>
      </w:r>
      <w:r w:rsidR="00D02089">
        <w:t xml:space="preserve"> U tohoto druhu bylo v rámci monitoringu zátěže krajiny v Tatranském národním parku diagnostikováno benigní nádorové onemocnění vaječníků (</w:t>
      </w:r>
      <w:r w:rsidR="00224ED3">
        <w:t>BUKOVJAN et al. 1995).</w:t>
      </w:r>
    </w:p>
    <w:p w:rsidR="00330EA6" w:rsidRDefault="00330EA6" w:rsidP="00370841"/>
    <w:p w:rsidR="00330EA6" w:rsidRDefault="00B20746" w:rsidP="00A512A9">
      <w:pPr>
        <w:pStyle w:val="Nadpis2"/>
      </w:pPr>
      <w:bookmarkStart w:id="5" w:name="_Toc394498032"/>
      <w:r>
        <w:t>3</w:t>
      </w:r>
      <w:r w:rsidR="00016A56">
        <w:t>.2. Zajíc polní (</w:t>
      </w:r>
      <w:r w:rsidR="00016A56" w:rsidRPr="0036529C">
        <w:t>Lepus europaeus</w:t>
      </w:r>
      <w:r w:rsidR="007F3538">
        <w:t>)</w:t>
      </w:r>
      <w:bookmarkEnd w:id="5"/>
    </w:p>
    <w:p w:rsidR="00B16E50" w:rsidRDefault="00B552F6" w:rsidP="00370841">
      <w:r>
        <w:t>Jedním z prvních druhů, u kterého byly hledány stopy antropogenních vlivů na našem území, byl zajíc polní. Impulzem k rozs</w:t>
      </w:r>
      <w:r w:rsidR="000B63EE">
        <w:t>á</w:t>
      </w:r>
      <w:r>
        <w:t>h</w:t>
      </w:r>
      <w:r w:rsidR="00234463">
        <w:t>lému výzkumu v 60. l</w:t>
      </w:r>
      <w:r>
        <w:t>etech bylo podezření, že určité poklesy v úlovcích této zvěře jsou odrazem negativních změn v prostředí kulturní krajiny. U souborů čítajících stovky až tisíce jedinců z mnoha desítek lokalit různě zatížených antropogenními faktory byly nalezeny posuny v hodnotách vybraných</w:t>
      </w:r>
      <w:r w:rsidR="00807AB2">
        <w:t xml:space="preserve"> somatických a populačních parametrů </w:t>
      </w:r>
      <w:r w:rsidR="00016A56">
        <w:t xml:space="preserve">(NOVÁKOVÁ 1987, NOVÁKOVÁ </w:t>
      </w:r>
      <w:r w:rsidR="00234463">
        <w:t>et</w:t>
      </w:r>
      <w:r w:rsidR="00016A56">
        <w:t xml:space="preserve"> PAUKERT 1980). Kromě ubiquitárního výskytu je pro jeho využití jako bioindikátora kontaminace prostředí důležitá i jeho hygiena a plošné rozšíření (ČERVENÝ et al. 2004).</w:t>
      </w:r>
    </w:p>
    <w:p w:rsidR="00807AB2" w:rsidRDefault="00807AB2" w:rsidP="00370841">
      <w:r>
        <w:t>Ve vzorcích srsti zajíců z </w:t>
      </w:r>
      <w:r w:rsidR="00234463">
        <w:t>průmyslově exponovaných lokalit</w:t>
      </w:r>
      <w:r>
        <w:t xml:space="preserve"> ve srovn</w:t>
      </w:r>
      <w:r w:rsidR="000B63EE">
        <w:t>á</w:t>
      </w:r>
      <w:r w:rsidR="00234463">
        <w:t>ní s kontrolou</w:t>
      </w:r>
      <w:r>
        <w:t xml:space="preserve"> byl stanoven nárůst u 14 prvků z celkového počtu 18 analyzovaných. Podobně jako u hraboše polního byla závažným nálezem vysoká hladina </w:t>
      </w:r>
      <w:proofErr w:type="gramStart"/>
      <w:r>
        <w:t xml:space="preserve">As </w:t>
      </w:r>
      <w:r w:rsidR="00234463">
        <w:t xml:space="preserve"> </w:t>
      </w:r>
      <w:r w:rsidR="0090050A">
        <w:t>(PAUKERT</w:t>
      </w:r>
      <w:proofErr w:type="gramEnd"/>
      <w:r w:rsidR="0090050A">
        <w:t xml:space="preserve"> et OBRUSNÍK 1986)</w:t>
      </w:r>
      <w:r>
        <w:t>.</w:t>
      </w:r>
      <w:r w:rsidR="00224ED3">
        <w:t xml:space="preserve"> Výsledky vyšetření prokázaly 18x vyšší koncentrace oproti kontrolní skupině.</w:t>
      </w:r>
    </w:p>
    <w:p w:rsidR="00A512A9" w:rsidRDefault="00067B99" w:rsidP="00370841">
      <w:r>
        <w:t>Pokles hematokritu zajíců z lokalit znečiš</w:t>
      </w:r>
      <w:r w:rsidR="00234463">
        <w:t>těných průmyslovými imisemi byl</w:t>
      </w:r>
      <w:r>
        <w:t xml:space="preserve"> jedním z prvních nálezů studia antropogenních faktorů (NOVÁKOVÁ et HANZL 1968).</w:t>
      </w:r>
    </w:p>
    <w:p w:rsidR="00B26C8D" w:rsidRDefault="00224ED3" w:rsidP="00370841">
      <w:r>
        <w:t xml:space="preserve">Jak </w:t>
      </w:r>
      <w:proofErr w:type="gramStart"/>
      <w:r>
        <w:t>ukazují  zjištění</w:t>
      </w:r>
      <w:proofErr w:type="gramEnd"/>
      <w:r>
        <w:t xml:space="preserve"> Bukovjana et al.</w:t>
      </w:r>
      <w:r w:rsidR="00B26C8D">
        <w:t>,</w:t>
      </w:r>
      <w:r>
        <w:t xml:space="preserve"> b</w:t>
      </w:r>
      <w:r w:rsidR="00016A56">
        <w:t xml:space="preserve">ěhem častého očišťování srsti perorálně </w:t>
      </w:r>
      <w:r w:rsidR="00234463">
        <w:t xml:space="preserve">zajíc </w:t>
      </w:r>
      <w:r w:rsidR="00016A56">
        <w:t>absorbuje v různé intenzitě i nežádoucí polutanty organického i anorganického charakteru. Ty se následně deponují převážně v tukové</w:t>
      </w:r>
      <w:r w:rsidR="00B16E50">
        <w:t xml:space="preserve"> </w:t>
      </w:r>
      <w:r w:rsidR="00016A56">
        <w:t>tkáni (analoga DDT, izomery HCH, kongenery</w:t>
      </w:r>
      <w:r w:rsidR="00B16E50">
        <w:t xml:space="preserve"> </w:t>
      </w:r>
      <w:r w:rsidR="00016A56">
        <w:t>PCB, ftaláty)</w:t>
      </w:r>
      <w:r w:rsidR="001E4AA8">
        <w:t>.</w:t>
      </w:r>
    </w:p>
    <w:p w:rsidR="00330EA6" w:rsidRDefault="00B26C8D" w:rsidP="00B26C8D">
      <w:r>
        <w:t>D</w:t>
      </w:r>
      <w:r w:rsidR="001E4AA8">
        <w:t>ynamika výskytu polychlorovaných u</w:t>
      </w:r>
      <w:r w:rsidR="00EE44C5">
        <w:t>hlovodíků u zajíce polního byla zmapována u 75 vyšetřovaných zajíců v jihozápadním Slovensku (S</w:t>
      </w:r>
      <w:r w:rsidR="0047461B">
        <w:t>LAMEČKA</w:t>
      </w:r>
      <w:r w:rsidR="00EE44C5">
        <w:t xml:space="preserve"> </w:t>
      </w:r>
      <w:r w:rsidR="00EE44C5">
        <w:lastRenderedPageBreak/>
        <w:t>et al. 2012).</w:t>
      </w:r>
      <w:r>
        <w:t xml:space="preserve"> </w:t>
      </w:r>
      <w:r w:rsidR="00EE44C5">
        <w:t xml:space="preserve">Problematiku výskytu </w:t>
      </w:r>
      <w:r>
        <w:t>derivátů kyseliny ftalové (</w:t>
      </w:r>
      <w:r w:rsidR="00EE44C5">
        <w:t>ftalátů</w:t>
      </w:r>
      <w:r>
        <w:t>)</w:t>
      </w:r>
      <w:r w:rsidR="00EE44C5">
        <w:t xml:space="preserve"> v</w:t>
      </w:r>
      <w:r>
        <w:t xml:space="preserve"> depotním</w:t>
      </w:r>
      <w:r w:rsidR="00EE44C5">
        <w:t xml:space="preserve"> tuku zajíce polního hodnotí česká studie </w:t>
      </w:r>
      <w:r w:rsidR="00677D23">
        <w:t>(TOMAN et al. 2011)</w:t>
      </w:r>
      <w:r w:rsidR="00EE44C5">
        <w:t>.</w:t>
      </w:r>
    </w:p>
    <w:p w:rsidR="00B16E50" w:rsidRDefault="00016A56" w:rsidP="00370841">
      <w:r>
        <w:t>Volba zajíce polního jako euryekního druhu pro bioindikaci deteriorizačních procesů, zejména těch</w:t>
      </w:r>
      <w:r w:rsidR="0036529C">
        <w:t>,</w:t>
      </w:r>
      <w:r>
        <w:t xml:space="preserve"> způsobených činností člověka, přináší řadu výhod. Zajíc jako volně žijící živočich plní i funkci varovného indikátora</w:t>
      </w:r>
      <w:r w:rsidR="009502E9">
        <w:t xml:space="preserve"> (NOVÁKOVÁ 1987)</w:t>
      </w:r>
      <w:r>
        <w:t>.</w:t>
      </w:r>
    </w:p>
    <w:p w:rsidR="00330EA6" w:rsidRDefault="00016A56" w:rsidP="00370841">
      <w:r>
        <w:t xml:space="preserve">Při vyhodnocení populační dynamiky musíme zohlednit fakt, že kromě antropogenního tlaku má na poklesy populací rozhodně vliv </w:t>
      </w:r>
      <w:r w:rsidR="00C57FCA">
        <w:t xml:space="preserve">tlak predátorů, výkyvy počasí a </w:t>
      </w:r>
      <w:r>
        <w:t>výskyt různých onemocnění virového, bakteriálního i parazitárního původu</w:t>
      </w:r>
      <w:r w:rsidR="00F473E6">
        <w:t xml:space="preserve"> </w:t>
      </w:r>
      <w:r w:rsidR="00032047">
        <w:t>(SEMIZOROVÁ 1977, 1982)</w:t>
      </w:r>
      <w:r>
        <w:t>.</w:t>
      </w:r>
    </w:p>
    <w:p w:rsidR="00B16E50" w:rsidRDefault="00C57FCA" w:rsidP="00370841">
      <w:r>
        <w:t>Korelace mezi množstvím odlovené zvěře a aktuálním výskytem predátorů v dané oblasti dokume</w:t>
      </w:r>
      <w:r w:rsidR="00B16E50">
        <w:t>ntuje slovenská studie z</w:t>
      </w:r>
      <w:r w:rsidR="00B26C8D">
        <w:t xml:space="preserve"> předchozích let </w:t>
      </w:r>
      <w:r w:rsidR="00B16E50">
        <w:t>(</w:t>
      </w:r>
      <w:r>
        <w:t>HELL et al. 1997).</w:t>
      </w:r>
    </w:p>
    <w:p w:rsidR="00517730" w:rsidRDefault="00517730" w:rsidP="00370841">
      <w:r>
        <w:t>Sez</w:t>
      </w:r>
      <w:r w:rsidR="00CF21E9">
        <w:t>ó</w:t>
      </w:r>
      <w:r>
        <w:t xml:space="preserve">nní vliv predace lišek na zajíce </w:t>
      </w:r>
      <w:r w:rsidR="00854E1F">
        <w:t>související s</w:t>
      </w:r>
      <w:r>
        <w:t xml:space="preserve"> období</w:t>
      </w:r>
      <w:r w:rsidR="00854E1F">
        <w:t>m</w:t>
      </w:r>
      <w:r>
        <w:t xml:space="preserve"> rozmnožování dokumentuje </w:t>
      </w:r>
      <w:r w:rsidR="00234463">
        <w:t>studie</w:t>
      </w:r>
      <w:r w:rsidR="00B26C8D">
        <w:t xml:space="preserve"> z Polské republiky</w:t>
      </w:r>
      <w:r w:rsidR="00234463">
        <w:t>. Analyzuje obsahy zaži</w:t>
      </w:r>
      <w:r>
        <w:t>vadel ulovených lišek v závislosti na hustotě populací zajíce, vzdálenostech od nor a množství hrabošů v</w:t>
      </w:r>
      <w:r w:rsidR="008421C6">
        <w:t> </w:t>
      </w:r>
      <w:r>
        <w:t>okolí</w:t>
      </w:r>
      <w:r w:rsidR="008421C6">
        <w:t xml:space="preserve"> (PÁNEK 2009).</w:t>
      </w:r>
    </w:p>
    <w:p w:rsidR="00E078DA" w:rsidRDefault="00854E1F" w:rsidP="00370841">
      <w:r>
        <w:t xml:space="preserve">Ohniska tvořící infekční onemocnění jsou monitorována diagnostikováním protilátek. </w:t>
      </w:r>
      <w:r w:rsidR="00E078DA">
        <w:t>Prevalence protilátek tularemie, leptospir</w:t>
      </w:r>
      <w:r w:rsidR="005974A6">
        <w:t>ó</w:t>
      </w:r>
      <w:r w:rsidR="00E078DA">
        <w:t>zy a brucel</w:t>
      </w:r>
      <w:r w:rsidR="005974A6">
        <w:t>ó</w:t>
      </w:r>
      <w:r w:rsidR="00E078DA">
        <w:t>zy v</w:t>
      </w:r>
      <w:r w:rsidR="00A512A9">
        <w:t> </w:t>
      </w:r>
      <w:r w:rsidR="00E078DA">
        <w:t>1</w:t>
      </w:r>
      <w:r w:rsidR="00A512A9">
        <w:t> </w:t>
      </w:r>
      <w:r w:rsidR="00E078DA">
        <w:t>051 krevních sérech zajíce polního byla vyhodnocována v loveckých sezonách 2004</w:t>
      </w:r>
      <w:r w:rsidR="00234463">
        <w:t>–</w:t>
      </w:r>
      <w:r w:rsidR="00E078DA">
        <w:t xml:space="preserve">2006. Ve studii </w:t>
      </w:r>
      <w:r w:rsidR="00531D82">
        <w:t>byly porovnávány i výše titrů proti jednotlivým bakteriálním agens. Posuzovány byly i vlivy pohlaví na seroprevalenci (TREML et al.</w:t>
      </w:r>
      <w:r w:rsidR="00234463">
        <w:t xml:space="preserve"> </w:t>
      </w:r>
      <w:r w:rsidR="00531D82">
        <w:t xml:space="preserve">2007). </w:t>
      </w:r>
      <w:r w:rsidR="0014781B">
        <w:t>Obdobná studie prevalence brucel</w:t>
      </w:r>
      <w:r w:rsidR="005974A6">
        <w:t>ó</w:t>
      </w:r>
      <w:r w:rsidR="0014781B">
        <w:t>zy, tularemie a leptospir</w:t>
      </w:r>
      <w:r w:rsidR="005974A6">
        <w:t>ó</w:t>
      </w:r>
      <w:r w:rsidR="0014781B">
        <w:t>zy byla provedena na česko-rakouském pomezí</w:t>
      </w:r>
      <w:r w:rsidR="00A512A9">
        <w:t xml:space="preserve"> </w:t>
      </w:r>
      <w:r w:rsidR="00B16E50">
        <w:t>(</w:t>
      </w:r>
      <w:r w:rsidR="0014781B">
        <w:t>WINKELMAYER et al. 2005).</w:t>
      </w:r>
    </w:p>
    <w:p w:rsidR="00330EA6" w:rsidRDefault="005974A6" w:rsidP="00370841">
      <w:r>
        <w:t>Velmi přínosná jsou</w:t>
      </w:r>
      <w:r w:rsidR="00016A56">
        <w:t xml:space="preserve"> zejména dlouhodobá sledování toxikologické problematiky tohoto druhu</w:t>
      </w:r>
      <w:r w:rsidR="00A512A9">
        <w:t xml:space="preserve"> </w:t>
      </w:r>
      <w:r w:rsidR="00016A56">
        <w:t>na vybraných lokalitách s různou intenzitou antropogenní zátěže. Zaječí zvěř lze úspěšně využít v ekologickém monitoringu zátěže krajiny a biodiagnostice řady xenobiotik,</w:t>
      </w:r>
      <w:r w:rsidR="00A512A9">
        <w:t xml:space="preserve"> </w:t>
      </w:r>
      <w:r w:rsidR="00016A56">
        <w:t>jak prokazují některé dřívější práce</w:t>
      </w:r>
      <w:r w:rsidR="00234463">
        <w:t>,</w:t>
      </w:r>
      <w:r w:rsidR="00016A56">
        <w:t xml:space="preserve"> např. P</w:t>
      </w:r>
      <w:r w:rsidR="0036529C">
        <w:t>AUKERT</w:t>
      </w:r>
      <w:r w:rsidR="00016A56">
        <w:t xml:space="preserve"> </w:t>
      </w:r>
      <w:r w:rsidR="00234463">
        <w:t>et</w:t>
      </w:r>
      <w:r w:rsidR="00016A56">
        <w:t xml:space="preserve"> N</w:t>
      </w:r>
      <w:r w:rsidR="0036529C">
        <w:t>OVÁKOVÁ</w:t>
      </w:r>
      <w:r w:rsidR="00016A56">
        <w:t xml:space="preserve"> (1980), N</w:t>
      </w:r>
      <w:r w:rsidR="0036529C">
        <w:t>OVÁKOVÁ</w:t>
      </w:r>
      <w:r w:rsidR="00016A56">
        <w:t xml:space="preserve"> </w:t>
      </w:r>
      <w:r w:rsidR="00234463">
        <w:t>et</w:t>
      </w:r>
      <w:r w:rsidR="00016A56">
        <w:t xml:space="preserve"> P</w:t>
      </w:r>
      <w:r w:rsidR="0036529C">
        <w:t>AUKERT</w:t>
      </w:r>
      <w:r w:rsidR="00016A56">
        <w:t xml:space="preserve"> (198</w:t>
      </w:r>
      <w:r w:rsidR="00416146">
        <w:t>2</w:t>
      </w:r>
      <w:r w:rsidR="00016A56">
        <w:t>), N</w:t>
      </w:r>
      <w:r w:rsidR="0036529C">
        <w:t>OVÁKOVÁ</w:t>
      </w:r>
      <w:r w:rsidR="00016A56">
        <w:t xml:space="preserve"> (1987)</w:t>
      </w:r>
      <w:r w:rsidR="005E5CE7">
        <w:t>.</w:t>
      </w:r>
    </w:p>
    <w:p w:rsidR="00330EA6" w:rsidRDefault="00016A56" w:rsidP="00370841">
      <w:r>
        <w:lastRenderedPageBreak/>
        <w:t>Kriteria pro volbu zajíce polního k bioindikaci jsou</w:t>
      </w:r>
      <w:r w:rsidR="00B44CD3">
        <w:t xml:space="preserve"> (NOVÁKOVÁ 1987)</w:t>
      </w:r>
      <w:r>
        <w:t>:</w:t>
      </w:r>
    </w:p>
    <w:p w:rsidR="00234463" w:rsidRDefault="00016A56" w:rsidP="00A512A9">
      <w:pPr>
        <w:pStyle w:val="Odstavecseseznamem"/>
      </w:pPr>
      <w:r w:rsidRPr="00A512A9">
        <w:t>ubiquitární</w:t>
      </w:r>
      <w:r w:rsidR="00A512A9" w:rsidRPr="00A512A9">
        <w:t xml:space="preserve"> </w:t>
      </w:r>
      <w:r w:rsidRPr="00A512A9">
        <w:t>výskyt</w:t>
      </w:r>
      <w:r w:rsidR="00234463">
        <w:t xml:space="preserve"> </w:t>
      </w:r>
    </w:p>
    <w:p w:rsidR="00330EA6" w:rsidRPr="00A512A9" w:rsidRDefault="00016A56" w:rsidP="00A512A9">
      <w:pPr>
        <w:pStyle w:val="Odstavecseseznamem"/>
      </w:pPr>
      <w:r w:rsidRPr="00A512A9">
        <w:t>populační dynamika</w:t>
      </w:r>
    </w:p>
    <w:p w:rsidR="00330EA6" w:rsidRPr="00A512A9" w:rsidRDefault="00016A56" w:rsidP="00A512A9">
      <w:pPr>
        <w:pStyle w:val="Odstavecseseznamem"/>
      </w:pPr>
      <w:r w:rsidRPr="00A512A9">
        <w:t>věrnost nevelkému území</w:t>
      </w:r>
    </w:p>
    <w:p w:rsidR="00330EA6" w:rsidRPr="00A512A9" w:rsidRDefault="00016A56" w:rsidP="00A512A9">
      <w:pPr>
        <w:pStyle w:val="Odstavecseseznamem"/>
      </w:pPr>
      <w:r w:rsidRPr="00A512A9">
        <w:t>rychlý sled pokolení (</w:t>
      </w:r>
      <w:r w:rsidR="00B20746" w:rsidRPr="00A512A9">
        <w:t xml:space="preserve">možnost posuzování </w:t>
      </w:r>
      <w:r w:rsidRPr="00A512A9">
        <w:t>teratogenit</w:t>
      </w:r>
      <w:r w:rsidR="00B20746" w:rsidRPr="00A512A9">
        <w:t>y</w:t>
      </w:r>
      <w:r w:rsidRPr="00A512A9">
        <w:t>)</w:t>
      </w:r>
    </w:p>
    <w:p w:rsidR="00330EA6" w:rsidRPr="00A512A9" w:rsidRDefault="00016A56" w:rsidP="00A512A9">
      <w:pPr>
        <w:pStyle w:val="Odstavecseseznamem"/>
      </w:pPr>
      <w:r w:rsidRPr="00A512A9">
        <w:t>stálá expozice (</w:t>
      </w:r>
      <w:r w:rsidR="00B20746" w:rsidRPr="00A512A9">
        <w:t>neuchyluje se do nor</w:t>
      </w:r>
      <w:r w:rsidRPr="00A512A9">
        <w:t>)</w:t>
      </w:r>
    </w:p>
    <w:p w:rsidR="00330EA6" w:rsidRPr="00A512A9" w:rsidRDefault="00016A56" w:rsidP="00A512A9">
      <w:pPr>
        <w:pStyle w:val="Odstavecseseznamem"/>
      </w:pPr>
      <w:r w:rsidRPr="00A512A9">
        <w:t>dlouhověkost (</w:t>
      </w:r>
      <w:r w:rsidR="00B20746" w:rsidRPr="00A512A9">
        <w:t xml:space="preserve">možnost posuzování </w:t>
      </w:r>
      <w:r w:rsidRPr="00A512A9">
        <w:t>chronick</w:t>
      </w:r>
      <w:r w:rsidR="00B20746" w:rsidRPr="00A512A9">
        <w:t>ých</w:t>
      </w:r>
      <w:r w:rsidRPr="00A512A9">
        <w:t xml:space="preserve"> zátěž</w:t>
      </w:r>
      <w:r w:rsidR="00B20746" w:rsidRPr="00A512A9">
        <w:t>í</w:t>
      </w:r>
      <w:r w:rsidRPr="00A512A9">
        <w:t>)</w:t>
      </w:r>
    </w:p>
    <w:p w:rsidR="00330EA6" w:rsidRPr="00A512A9" w:rsidRDefault="00016A56" w:rsidP="00A512A9">
      <w:pPr>
        <w:pStyle w:val="Odstavecseseznamem"/>
      </w:pPr>
      <w:r w:rsidRPr="00A512A9">
        <w:t>rychlý metabolismus (</w:t>
      </w:r>
      <w:r w:rsidR="00B20746" w:rsidRPr="00A512A9">
        <w:t xml:space="preserve">zachycuje i </w:t>
      </w:r>
      <w:r w:rsidRPr="00A512A9">
        <w:t>slabé noxy)</w:t>
      </w:r>
    </w:p>
    <w:p w:rsidR="00330EA6" w:rsidRPr="00A512A9" w:rsidRDefault="00016A56" w:rsidP="00A512A9">
      <w:pPr>
        <w:pStyle w:val="Odstavecseseznamem"/>
      </w:pPr>
      <w:r w:rsidRPr="00A512A9">
        <w:t>tolerance k působení škodlivin</w:t>
      </w:r>
    </w:p>
    <w:p w:rsidR="00330EA6" w:rsidRPr="00A512A9" w:rsidRDefault="00016A56" w:rsidP="00A512A9">
      <w:pPr>
        <w:pStyle w:val="Odstavecseseznamem"/>
      </w:pPr>
      <w:r w:rsidRPr="00A512A9">
        <w:t>stálost fyziologických hodnot a morfologických</w:t>
      </w:r>
      <w:r w:rsidR="008935F0" w:rsidRPr="00A512A9">
        <w:t xml:space="preserve"> </w:t>
      </w:r>
      <w:r w:rsidRPr="00A512A9">
        <w:t>znaků</w:t>
      </w:r>
    </w:p>
    <w:p w:rsidR="00B16E50" w:rsidRPr="00A512A9" w:rsidRDefault="00016A56" w:rsidP="00A512A9">
      <w:pPr>
        <w:pStyle w:val="Odstavecseseznamem"/>
      </w:pPr>
      <w:r w:rsidRPr="00A512A9">
        <w:t>snadná dosažitelnost a přiměřená velikost</w:t>
      </w:r>
    </w:p>
    <w:p w:rsidR="00330EA6" w:rsidRPr="00A512A9" w:rsidRDefault="00016A56" w:rsidP="00A512A9">
      <w:pPr>
        <w:pStyle w:val="Odstavecseseznamem"/>
      </w:pPr>
      <w:r w:rsidRPr="00A512A9">
        <w:t>prozatím neovlivněnost umělými farmovými a klecovými</w:t>
      </w:r>
      <w:r w:rsidR="00A512A9" w:rsidRPr="00A512A9">
        <w:t xml:space="preserve"> </w:t>
      </w:r>
      <w:r w:rsidRPr="00A512A9">
        <w:t>chovy</w:t>
      </w:r>
      <w:r w:rsidR="00234463">
        <w:t>.</w:t>
      </w:r>
    </w:p>
    <w:p w:rsidR="00330EA6" w:rsidRDefault="00330EA6" w:rsidP="00370841"/>
    <w:p w:rsidR="00A512A9" w:rsidRDefault="00016A56" w:rsidP="00370841">
      <w:r>
        <w:t xml:space="preserve">I přes relativně </w:t>
      </w:r>
      <w:r w:rsidR="00B26C8D">
        <w:t>dobrou</w:t>
      </w:r>
      <w:r>
        <w:t xml:space="preserve"> plodnost zaječek však populace stagnují a leckde </w:t>
      </w:r>
      <w:r w:rsidR="0036529C">
        <w:t>zajíců</w:t>
      </w:r>
      <w:r>
        <w:t xml:space="preserve"> ubývá (HANSEN-CATTA et al. 2008). Výzkumy prováděné Game </w:t>
      </w:r>
      <w:r w:rsidR="00CF21E9">
        <w:t xml:space="preserve">and Wildlife </w:t>
      </w:r>
      <w:r>
        <w:t xml:space="preserve">Conservancy </w:t>
      </w:r>
      <w:r w:rsidR="00CF21E9">
        <w:t xml:space="preserve">Trust </w:t>
      </w:r>
      <w:r>
        <w:t>v Anglii a Národním úřadem pro lov ve Francii se shodují i s výsledky získanými v </w:t>
      </w:r>
      <w:r w:rsidR="0036529C">
        <w:t>Č</w:t>
      </w:r>
      <w:r>
        <w:t>eské republice</w:t>
      </w:r>
      <w:r w:rsidR="005974A6">
        <w:t xml:space="preserve"> ohledně negativních vlivů na populační vývoj zajíce</w:t>
      </w:r>
      <w:r>
        <w:t>. Jedná se o monokultury v zemědělství, mechanizaci, ošetřování pesticidními přípravky na ochranu rostlin, plošně aplikovanými rodenticidy. Dále pak i</w:t>
      </w:r>
      <w:r w:rsidR="00A512A9">
        <w:t xml:space="preserve"> </w:t>
      </w:r>
      <w:r>
        <w:t>anarchické a neodborné reintrodukce a automobilový provoz zvyšují zhoubný</w:t>
      </w:r>
      <w:r w:rsidR="00A512A9">
        <w:t xml:space="preserve"> </w:t>
      </w:r>
      <w:r>
        <w:t>účinek nekontrolovaného poklesu populací.</w:t>
      </w:r>
    </w:p>
    <w:p w:rsidR="00330EA6" w:rsidRDefault="00F6454F" w:rsidP="00370841">
      <w:r>
        <w:t>Rozsáhlou studii o vlivu automobilové dopravy na populační dynamiku zajíce polního prováděli ve Švýcarsku. Sledovali vliv silnic na prostorové rozložení zajíců, bari</w:t>
      </w:r>
      <w:r w:rsidR="00CF21E9">
        <w:t>é</w:t>
      </w:r>
      <w:r>
        <w:t>rové efekty</w:t>
      </w:r>
      <w:r w:rsidR="009A2BBF">
        <w:t xml:space="preserve"> a vlastní mortalitu. Došli k závěru, že v oblastech s vysokou fragmentací krajiny je třeba vytvořit nerušené rezerv</w:t>
      </w:r>
      <w:r w:rsidR="00234463">
        <w:t>o</w:t>
      </w:r>
      <w:r w:rsidR="009A2BBF">
        <w:t>árové oblasti s optimálními podmínkami pro vývoj zajíce (ROEDENBECK et VOSER 2008).</w:t>
      </w:r>
    </w:p>
    <w:p w:rsidR="00A512A9" w:rsidRDefault="00A512A9" w:rsidP="00370841"/>
    <w:p w:rsidR="00B16E50" w:rsidRDefault="00A512A9" w:rsidP="00A512A9">
      <w:pPr>
        <w:pStyle w:val="Nadpis2"/>
      </w:pPr>
      <w:bookmarkStart w:id="6" w:name="_Toc394498033"/>
      <w:r>
        <w:lastRenderedPageBreak/>
        <w:t>3</w:t>
      </w:r>
      <w:r w:rsidR="00016A56">
        <w:t>.3. Rizikové prvky</w:t>
      </w:r>
      <w:bookmarkEnd w:id="6"/>
    </w:p>
    <w:p w:rsidR="00330EA6" w:rsidRDefault="00016A56" w:rsidP="00370841">
      <w:r>
        <w:t>Rezidua vybraných chemických prvků v tkáních</w:t>
      </w:r>
      <w:r w:rsidR="00A512A9">
        <w:t xml:space="preserve"> </w:t>
      </w:r>
      <w:r>
        <w:t>zvěře jsou v různé intenzitě sledována téměř ve všech státech Evropy. Některé výzkumy se zaměřují i na zdravotní stav zvěře a úroveň kontaminace</w:t>
      </w:r>
      <w:r w:rsidR="00A512A9">
        <w:t xml:space="preserve"> </w:t>
      </w:r>
      <w:r>
        <w:t>e</w:t>
      </w:r>
      <w:r w:rsidR="00A512A9">
        <w:t xml:space="preserve">kosystémů (BUKOVJAN </w:t>
      </w:r>
      <w:r w:rsidR="00234463">
        <w:t>et</w:t>
      </w:r>
      <w:r w:rsidR="00A512A9">
        <w:t xml:space="preserve"> PÁV 1990</w:t>
      </w:r>
      <w:r>
        <w:t>). V zahraničí</w:t>
      </w:r>
      <w:r w:rsidR="00A512A9">
        <w:t xml:space="preserve"> </w:t>
      </w:r>
      <w:r>
        <w:t xml:space="preserve">sledovali podobnou problematiku již dříve například </w:t>
      </w:r>
      <w:r w:rsidR="00F6454F">
        <w:t>na Veterinární univerzitě Vídeň</w:t>
      </w:r>
      <w:r w:rsidR="00A512A9">
        <w:t xml:space="preserve"> </w:t>
      </w:r>
      <w:r w:rsidR="0071748C">
        <w:t>(</w:t>
      </w:r>
      <w:r>
        <w:t xml:space="preserve">TATARUCH et al. 1979, 1984, TATARUCH </w:t>
      </w:r>
      <w:r w:rsidR="00AC106F">
        <w:t>et</w:t>
      </w:r>
      <w:r>
        <w:t xml:space="preserve"> ONDRESCHKA </w:t>
      </w:r>
      <w:r w:rsidR="0071748C">
        <w:t>1</w:t>
      </w:r>
      <w:r>
        <w:t>981). Zaznamenali zvýšené koncentrace olova blízko frekventovaných silnic a zvýšené množství rtuti v orgánech zvěře pasoucí se na osení z fungicidy ošetřeného osiva.</w:t>
      </w:r>
      <w:r w:rsidR="00A512A9">
        <w:t xml:space="preserve"> </w:t>
      </w:r>
      <w:r>
        <w:t xml:space="preserve">Podobné výsledky pak </w:t>
      </w:r>
      <w:r w:rsidR="0071748C">
        <w:t xml:space="preserve">byly </w:t>
      </w:r>
      <w:r>
        <w:t>zaznamen</w:t>
      </w:r>
      <w:r w:rsidR="0071748C">
        <w:t>ány i</w:t>
      </w:r>
      <w:r>
        <w:t xml:space="preserve"> </w:t>
      </w:r>
      <w:r w:rsidR="0036529C">
        <w:t>v</w:t>
      </w:r>
      <w:r w:rsidR="00A512A9">
        <w:t> </w:t>
      </w:r>
      <w:r>
        <w:t xml:space="preserve">České republice </w:t>
      </w:r>
      <w:r w:rsidR="0071748C">
        <w:t>(</w:t>
      </w:r>
      <w:r>
        <w:t>MACEK 1985, PÁV et al. 1985</w:t>
      </w:r>
      <w:r w:rsidR="0071748C">
        <w:t>,</w:t>
      </w:r>
      <w:r>
        <w:t xml:space="preserve"> PÁV </w:t>
      </w:r>
      <w:r w:rsidR="00AC106F">
        <w:t>et</w:t>
      </w:r>
      <w:r>
        <w:t xml:space="preserve"> MÁROVÁ1987).</w:t>
      </w:r>
    </w:p>
    <w:p w:rsidR="00A512A9" w:rsidRDefault="00326894" w:rsidP="00370841">
      <w:r>
        <w:t>V letech 1988</w:t>
      </w:r>
      <w:r w:rsidR="00AC106F">
        <w:t>–</w:t>
      </w:r>
      <w:r>
        <w:t>1995 byla provedena toxikologická a histologická vyšetření tkání zaječí zvěře v antropogenně exponovaném území u Týnce nad Sázavou. V této studii byly analyzovány koncentrace arzenu, kadmia, mědi, rtuti, olova a zinku v játrech, ledvinách a</w:t>
      </w:r>
      <w:r w:rsidR="00B20746">
        <w:t xml:space="preserve"> </w:t>
      </w:r>
      <w:r>
        <w:t>sval</w:t>
      </w:r>
      <w:r w:rsidR="00B20746">
        <w:t>o</w:t>
      </w:r>
      <w:r>
        <w:t>vině zajíců. Zároveň byly zaznamenány reverzibilní a ireverzibilní histologické defekty různého rozsahu a charakteru (BU</w:t>
      </w:r>
      <w:r w:rsidR="00333EF7">
        <w:t>K</w:t>
      </w:r>
      <w:r>
        <w:t>OVJAN et al. 1997).</w:t>
      </w:r>
    </w:p>
    <w:p w:rsidR="00A512A9" w:rsidRDefault="00D97AD3" w:rsidP="00370841">
      <w:r>
        <w:t xml:space="preserve">Sledováním hladin těžkých kovů v játrech </w:t>
      </w:r>
      <w:r w:rsidR="00B26C8D">
        <w:t>i</w:t>
      </w:r>
      <w:r>
        <w:t xml:space="preserve"> ledvinách zajíce polního a korelacemi mezi těžkými kovy a parametry krevní plazmy se zabývali na Slovensku.</w:t>
      </w:r>
      <w:r w:rsidR="005B5AE3">
        <w:t xml:space="preserve"> </w:t>
      </w:r>
      <w:r w:rsidR="00B26C8D">
        <w:t>Porovnávali</w:t>
      </w:r>
      <w:r w:rsidR="00F3325C">
        <w:t xml:space="preserve"> tyto parametry ve</w:t>
      </w:r>
      <w:r w:rsidR="005B5AE3">
        <w:t xml:space="preserve"> vztahu k věku zajíců, období a pohlaví</w:t>
      </w:r>
      <w:r w:rsidR="007C2F20">
        <w:t xml:space="preserve">. Koncentrace olova byly významně vyšší v játrech zajíců než zaječek. Koncentrace kadmia </w:t>
      </w:r>
      <w:r w:rsidR="00AC106F">
        <w:t>byly</w:t>
      </w:r>
      <w:r w:rsidR="007C2F20">
        <w:t xml:space="preserve"> u zaječek významně vyšší než u zajíců</w:t>
      </w:r>
      <w:r w:rsidR="005E70C7">
        <w:t xml:space="preserve"> (MASSANYI et al. 2003). V další studii </w:t>
      </w:r>
      <w:r w:rsidR="00AC106F">
        <w:t xml:space="preserve">stanovovali </w:t>
      </w:r>
      <w:r w:rsidR="005E70C7">
        <w:t>v</w:t>
      </w:r>
      <w:r>
        <w:t xml:space="preserve"> plazmě </w:t>
      </w:r>
      <w:r w:rsidR="00E63798">
        <w:t>vápník, fosfor, hořčík, sodík, draslík, gluk</w:t>
      </w:r>
      <w:r w:rsidR="0071748C">
        <w:t>ó</w:t>
      </w:r>
      <w:r w:rsidR="00E63798">
        <w:t>zu, celkové bílkoviny, močovinu, celkové tuky, bilirubin, cholesterol, AST a ALT. Z hormonů v plazmě stanovovali testosteron, androstendiol,</w:t>
      </w:r>
      <w:r w:rsidR="0071748C">
        <w:t xml:space="preserve"> </w:t>
      </w:r>
      <w:r w:rsidR="00E63798">
        <w:t xml:space="preserve">estradiol, progesteron a oxytocin. Analýza tkání prokázala akumulaci olova, kadmia a rtuti v játrech a ledvinách zajíců. </w:t>
      </w:r>
      <w:r w:rsidR="00B36CCD">
        <w:t>Žádné významné korelace</w:t>
      </w:r>
      <w:r>
        <w:t xml:space="preserve"> </w:t>
      </w:r>
      <w:r w:rsidR="00B36CCD">
        <w:t>mezi úrovní těžkých kovů v játrech a ledvinách a biochemickými parametry plazmy zajíců nebyly zjištěny (KOLESÁROVÁ el al. 2008).</w:t>
      </w:r>
      <w:r w:rsidR="00F46C6B">
        <w:t xml:space="preserve"> Studie zkoumající obsah kadmia v orgánech zvěře a domácích zvířat konstatuje, že nejvyšší hladiny kadmia byly u zajíce zjištěny v ledvinách a nejnižší hodnoty byly zaznamenány v reprodukčních orgánech a svalech (TOMAN et MASSANYI 1996).</w:t>
      </w:r>
    </w:p>
    <w:p w:rsidR="00A512A9" w:rsidRDefault="00CC4AE9" w:rsidP="00370841">
      <w:r>
        <w:lastRenderedPageBreak/>
        <w:t>V letech 1990</w:t>
      </w:r>
      <w:r w:rsidR="00AC106F">
        <w:t>–</w:t>
      </w:r>
      <w:r>
        <w:t>1994 byly porovnávány koncentrace olova a kadmia u zajíců v průmyslových a zemědělských oblastech Německa a Slovenska (LUTZ et SLAMEČKA 1997).</w:t>
      </w:r>
    </w:p>
    <w:p w:rsidR="00D46504" w:rsidRDefault="00D46504" w:rsidP="00370841">
      <w:r>
        <w:t>Obsahem vybraných těžkých kovů v játrech, ledvinách a břišní svalovině zajíce polního se zabývali i v Polsku. Srovnávali věkové rozdíly a některé korelace mezi železem a kadmiem, zinkem, mědí, manganem a olovem v játrech (MYSLEK et KALISINSKA 2006).</w:t>
      </w:r>
    </w:p>
    <w:p w:rsidR="00A512A9" w:rsidRDefault="00560EBD" w:rsidP="00370841">
      <w:r>
        <w:t>Řada výzkumů se</w:t>
      </w:r>
      <w:r w:rsidR="00FF3D42">
        <w:t xml:space="preserve"> </w:t>
      </w:r>
      <w:r>
        <w:t>zaměřovala na p</w:t>
      </w:r>
      <w:r w:rsidR="00016A56">
        <w:t>roblematiku kontaminace zvěřiny</w:t>
      </w:r>
      <w:r w:rsidR="00A512A9">
        <w:t xml:space="preserve"> </w:t>
      </w:r>
      <w:r w:rsidR="00016A56">
        <w:t>s průnikem</w:t>
      </w:r>
      <w:r w:rsidR="00A512A9">
        <w:t xml:space="preserve"> </w:t>
      </w:r>
      <w:r w:rsidR="00016A56">
        <w:t>xenobiotik do potravinového řetězce</w:t>
      </w:r>
      <w:r>
        <w:t xml:space="preserve"> a možným ohrožením zdravotního stavu obyvatelstva.</w:t>
      </w:r>
      <w:r w:rsidR="00016A56">
        <w:t xml:space="preserve"> </w:t>
      </w:r>
      <w:r>
        <w:t xml:space="preserve">Ze sledovaných chemických prvků jsou v této souvislosti nejdůležitější mnohá stanovení rizikových těžkých kovů </w:t>
      </w:r>
      <w:r w:rsidR="00130646">
        <w:t>ve zvěřině (</w:t>
      </w:r>
      <w:r w:rsidR="00016A56">
        <w:t>TOTA et al.</w:t>
      </w:r>
      <w:r w:rsidR="00130646">
        <w:t xml:space="preserve"> </w:t>
      </w:r>
      <w:r w:rsidR="00016A56">
        <w:t>1987, P</w:t>
      </w:r>
      <w:r w:rsidR="000F0481">
        <w:t>ÁV</w:t>
      </w:r>
      <w:r w:rsidR="00016A56">
        <w:t xml:space="preserve"> </w:t>
      </w:r>
      <w:r w:rsidR="00AC106F">
        <w:t>et</w:t>
      </w:r>
      <w:r w:rsidR="00016A56">
        <w:t xml:space="preserve"> M</w:t>
      </w:r>
      <w:r w:rsidR="000F0481">
        <w:t>ÁROVÁ</w:t>
      </w:r>
      <w:r w:rsidR="00016A56">
        <w:t xml:space="preserve"> 1988, B</w:t>
      </w:r>
      <w:r w:rsidR="000F0481">
        <w:t>UKOVJAN</w:t>
      </w:r>
      <w:r w:rsidR="00016A56">
        <w:t xml:space="preserve"> et al., 1990, MASSÁNYI et al. 2003, SLAMEČKA et al. 1994).</w:t>
      </w:r>
    </w:p>
    <w:p w:rsidR="00B16E50" w:rsidRDefault="005E11C9" w:rsidP="00370841">
      <w:r>
        <w:t>V rámci zjišťování nutriční hodnoty zaječí zvěřiny bylo provedeno stanovení mastných kyselin v intramuskulárním tuku musculus longissimus luborum et thoracis (SLAMEČKA et al. 1998).</w:t>
      </w:r>
    </w:p>
    <w:p w:rsidR="00330EA6" w:rsidRDefault="00016A56" w:rsidP="00370841">
      <w:r>
        <w:t>V komplexní hygienické studi</w:t>
      </w:r>
      <w:r w:rsidR="00130646">
        <w:t>i</w:t>
      </w:r>
      <w:r>
        <w:t xml:space="preserve"> zvěřiny 71 zajíců ulovených ve východním Chorvatsku byly v jejich ledvinách stanoveny koncentrace kadmia, rtuti, arzenu a olova (SKRIVANKO et al. 2008). Zjištěné koncentrace byly porovnávány s obdobným výzkumem na Slovensku (KRAMÁROVÁ et al. 2005). Pozoruhodné z hlediska metabolismu a deponace jsou i signifikantní rozdíly v koncentraci některých těžkých kovů mezi pohlavími.</w:t>
      </w:r>
    </w:p>
    <w:p w:rsidR="00A512A9" w:rsidRDefault="00A512A9" w:rsidP="00370841"/>
    <w:p w:rsidR="00B16E50" w:rsidRDefault="00A512A9" w:rsidP="00A512A9">
      <w:pPr>
        <w:pStyle w:val="Nadpis2"/>
      </w:pPr>
      <w:bookmarkStart w:id="7" w:name="_Toc394498034"/>
      <w:r>
        <w:t>3</w:t>
      </w:r>
      <w:r w:rsidR="005E5CE7">
        <w:t>.4.</w:t>
      </w:r>
      <w:r w:rsidR="000F0481">
        <w:t xml:space="preserve"> </w:t>
      </w:r>
      <w:r w:rsidR="00016A56">
        <w:t>Výskyt a užití arzenu</w:t>
      </w:r>
      <w:bookmarkEnd w:id="7"/>
    </w:p>
    <w:p w:rsidR="00A512A9" w:rsidRDefault="00016A56" w:rsidP="00370841">
      <w:r>
        <w:t>Arzen je environmetální polutant, který má vážný toxický efekt na živočichy i člověka. Historicky je dolo</w:t>
      </w:r>
      <w:r w:rsidR="00AC106F">
        <w:t>žena řada případů intoxikací arz</w:t>
      </w:r>
      <w:r>
        <w:t>enem. Zejména senzorické a chemické vlast</w:t>
      </w:r>
      <w:r w:rsidR="00AC106F">
        <w:t>nosti kysličníku arzenitého (arz</w:t>
      </w:r>
      <w:r>
        <w:t>eniku) ve starověku a středověku předurčovaly jeho se</w:t>
      </w:r>
      <w:r w:rsidR="00AC106F">
        <w:t>bevražedné a vražedné užití. Arz</w:t>
      </w:r>
      <w:r>
        <w:t xml:space="preserve">enik, „utrejch“ je klasickým jedem deratizačním (RIEDL </w:t>
      </w:r>
      <w:r w:rsidR="00AC106F">
        <w:t>et</w:t>
      </w:r>
      <w:r w:rsidR="00C3764B">
        <w:t xml:space="preserve"> VONDRÁČEK</w:t>
      </w:r>
      <w:r>
        <w:t xml:space="preserve"> 1980). J</w:t>
      </w:r>
      <w:r w:rsidR="00F3325C">
        <w:t xml:space="preserve">de </w:t>
      </w:r>
      <w:r>
        <w:t xml:space="preserve">o bílý prášek bez zápachu a chuti, levný, mísitelný s cukrem, nesnižující chuť k jídlu, již </w:t>
      </w:r>
      <w:r>
        <w:lastRenderedPageBreak/>
        <w:t>v malých dávkách vyvolávající změny imitující tehdy fatální onemocnění. Jeho účinky mají sklon být kumulativní, umožňující travičovi oslabit oběť postupnými malými dávkami před podáním fatální dávky.</w:t>
      </w:r>
    </w:p>
    <w:p w:rsidR="00A512A9" w:rsidRDefault="00016A56" w:rsidP="00370841">
      <w:r>
        <w:t>V nižších dávkách se různé sloučeniny arzenu používaly v lékařství proti některým infekčním pohlavním chorobám a leuk</w:t>
      </w:r>
      <w:r w:rsidR="00CF21E9">
        <w:t>é</w:t>
      </w:r>
      <w:r>
        <w:t>mii.</w:t>
      </w:r>
    </w:p>
    <w:p w:rsidR="00A512A9" w:rsidRDefault="000F7207" w:rsidP="00370841">
      <w:r>
        <w:t>D</w:t>
      </w:r>
      <w:r w:rsidR="00C948C8">
        <w:t>iskusi vyvolává tvar křivky odezvy ve vztahu k arzen-indukované karcinogenezi</w:t>
      </w:r>
      <w:r w:rsidR="00986121">
        <w:t xml:space="preserve"> případně</w:t>
      </w:r>
      <w:r w:rsidR="00C948C8">
        <w:t xml:space="preserve"> toxicitě</w:t>
      </w:r>
      <w:r w:rsidR="00986121">
        <w:t>, a to zejména při nízkých dávkách</w:t>
      </w:r>
      <w:r w:rsidR="00C948C8">
        <w:t>.</w:t>
      </w:r>
      <w:r w:rsidR="00986121">
        <w:t xml:space="preserve"> Nedávné epidemiologické studie</w:t>
      </w:r>
      <w:r w:rsidR="00C948C8">
        <w:t xml:space="preserve"> </w:t>
      </w:r>
      <w:r w:rsidR="00986121">
        <w:t xml:space="preserve">ukázaly, že relativní riziko </w:t>
      </w:r>
      <w:r w:rsidR="00F3325C">
        <w:t>nádorových onemocnění</w:t>
      </w:r>
      <w:r w:rsidR="00986121">
        <w:t xml:space="preserve"> u populace vystavené dávce menší nebo rovné</w:t>
      </w:r>
      <w:r w:rsidR="00A512A9">
        <w:t xml:space="preserve"> </w:t>
      </w:r>
      <w:r w:rsidR="00986121">
        <w:t>60 ppb arzenu v pitné vodě je často nižší, než je riziko u neexponované kontrolní populace.</w:t>
      </w:r>
      <w:r w:rsidR="00E34E47">
        <w:t xml:space="preserve"> Nízké dávky arzenu tedy patrně mají ochranný účinek proti oxidačnímu stresu a poškození DNA (SNOW et al. 2005).</w:t>
      </w:r>
    </w:p>
    <w:p w:rsidR="00A512A9" w:rsidRDefault="00F03E48" w:rsidP="00370841">
      <w:r>
        <w:t>Dřívější standard Světové zdravotnické organizace (WHO) pro pitnou vodu 50</w:t>
      </w:r>
      <w:r w:rsidR="00AC106F">
        <w:t xml:space="preserve"> µg</w:t>
      </w:r>
      <w:r>
        <w:t>/l podle některých epidemiologických údajů</w:t>
      </w:r>
      <w:r w:rsidR="00A512A9">
        <w:t xml:space="preserve"> </w:t>
      </w:r>
      <w:r>
        <w:t>představoval malé bezpečnostní rozpětí s ohledem na rakovinu kůže (PERSHAGEN 1981).</w:t>
      </w:r>
    </w:p>
    <w:p w:rsidR="00A512A9" w:rsidRDefault="000F7207" w:rsidP="00370841">
      <w:r>
        <w:t>Podle současného doporučení</w:t>
      </w:r>
      <w:r w:rsidR="00F03E48">
        <w:t xml:space="preserve"> </w:t>
      </w:r>
      <w:r>
        <w:t>WHO by koncentrace arzenu v pitné vodě neměla překračovat 10</w:t>
      </w:r>
      <w:r w:rsidR="00AC106F">
        <w:t xml:space="preserve"> µg/</w:t>
      </w:r>
      <w:r>
        <w:t xml:space="preserve">l. Na základě tohoto kritéria lze odhadnout, že desítky milionů lidí jsou v nebezpečí ohrožení arzenem, </w:t>
      </w:r>
      <w:r w:rsidR="00AA2984">
        <w:t>zejména v některých oblastech ložisek uhlí (NG et al. 2003).</w:t>
      </w:r>
    </w:p>
    <w:p w:rsidR="00A512A9" w:rsidRDefault="00130646" w:rsidP="00370841">
      <w:r>
        <w:t>Arzenové preparáty se v</w:t>
      </w:r>
      <w:r w:rsidR="00016A56">
        <w:t>e veterinární medicíně</w:t>
      </w:r>
      <w:r w:rsidR="00A512A9">
        <w:t xml:space="preserve"> </w:t>
      </w:r>
      <w:r w:rsidR="00F3325C">
        <w:t xml:space="preserve">dlouhodobě </w:t>
      </w:r>
      <w:r w:rsidR="00016A56">
        <w:t>užívaly k ošetření lokálních poranění. U koní se malé dávky arzenu</w:t>
      </w:r>
      <w:r w:rsidR="00AC106F">
        <w:t xml:space="preserve"> </w:t>
      </w:r>
      <w:r>
        <w:t>aplikovaly</w:t>
      </w:r>
      <w:r w:rsidR="00016A56">
        <w:t xml:space="preserve"> k celkovému zlepšení kondice při prodeji na trzích. V počátcích minulého století byly organické sloučeniny arzenu podávány jako růstový stimulátor drůbeži a prasatům. To vedlo i k růstu reziduí arzenu v mase těchto zvířat. V některých zemích se tento postup uplatňuje dosud (NRIAGU 1994).</w:t>
      </w:r>
    </w:p>
    <w:p w:rsidR="00A512A9" w:rsidRDefault="00E86690" w:rsidP="00370841">
      <w:r>
        <w:t>Zajímavá je</w:t>
      </w:r>
      <w:r w:rsidR="00203C08">
        <w:t xml:space="preserve"> hygienická studie </w:t>
      </w:r>
      <w:r>
        <w:t xml:space="preserve">o </w:t>
      </w:r>
      <w:r w:rsidR="00203C08">
        <w:t>průměrné celkové koncentrac</w:t>
      </w:r>
      <w:r>
        <w:t>i</w:t>
      </w:r>
      <w:r w:rsidR="00203C08">
        <w:t xml:space="preserve"> arzenu v kuřecím mase v letech 1989</w:t>
      </w:r>
      <w:r w:rsidR="00AC106F">
        <w:t>–</w:t>
      </w:r>
      <w:r w:rsidR="00203C08">
        <w:t>2000 a odhadované expozic</w:t>
      </w:r>
      <w:r>
        <w:t>i</w:t>
      </w:r>
      <w:r w:rsidR="00203C08">
        <w:t xml:space="preserve"> pro spotřebitele kuřecího masa</w:t>
      </w:r>
      <w:r w:rsidR="00A512A9">
        <w:t xml:space="preserve"> </w:t>
      </w:r>
      <w:r w:rsidR="00203C08">
        <w:t>proveden</w:t>
      </w:r>
      <w:r>
        <w:t>á</w:t>
      </w:r>
      <w:r w:rsidR="00203C08">
        <w:t xml:space="preserve"> v</w:t>
      </w:r>
      <w:r w:rsidR="000B10EE">
        <w:t> </w:t>
      </w:r>
      <w:r w:rsidR="00203C08">
        <w:t>USA</w:t>
      </w:r>
      <w:r w:rsidR="000B10EE">
        <w:t xml:space="preserve"> (LASKY et al. 2004)</w:t>
      </w:r>
      <w:r w:rsidR="00203C08">
        <w:t>. 3</w:t>
      </w:r>
      <w:r w:rsidR="00AC106F">
        <w:t>–</w:t>
      </w:r>
      <w:r w:rsidR="00203C08">
        <w:t>4</w:t>
      </w:r>
      <w:r w:rsidR="00AC106F">
        <w:t>×</w:t>
      </w:r>
      <w:r w:rsidR="000F3D0C">
        <w:t xml:space="preserve"> vyšší koncentrace arzenu u výkrmových kuřat</w:t>
      </w:r>
      <w:r w:rsidR="00203C08">
        <w:t xml:space="preserve"> než u ostatní drůbeže patrně</w:t>
      </w:r>
      <w:r w:rsidR="000B10EE">
        <w:t xml:space="preserve"> napovídá o růst</w:t>
      </w:r>
      <w:r w:rsidR="000F3D0C">
        <w:t>ově stimulační dotaci krmiva arz</w:t>
      </w:r>
      <w:r w:rsidR="000B10EE">
        <w:t>enem.</w:t>
      </w:r>
    </w:p>
    <w:p w:rsidR="00B16E50" w:rsidRDefault="00E86690" w:rsidP="00370841">
      <w:r>
        <w:lastRenderedPageBreak/>
        <w:t>Na úrovni sledování hygieny potravin v souvislosti možnou konzumací arzenem</w:t>
      </w:r>
      <w:r w:rsidR="000F3D0C">
        <w:t>,</w:t>
      </w:r>
      <w:r>
        <w:t xml:space="preserve"> případně metylrtutí kontaminovaných potravin jsou v určitých oblastech USA vytvářena modelová dietetická doporučení</w:t>
      </w:r>
      <w:r w:rsidR="00A512A9">
        <w:t xml:space="preserve"> </w:t>
      </w:r>
      <w:r>
        <w:t>hlavně v souvislosti s prevencí rakoviny (MACINTOSH et al 1997).</w:t>
      </w:r>
    </w:p>
    <w:p w:rsidR="00A512A9" w:rsidRDefault="00016A56" w:rsidP="00370841">
      <w:r>
        <w:t>Nejvýznamnějšími antropogenními zdroji arzenu je spalování fosilních paliv, nadměrné užívání pesticidů, prostředky na konzervaci dřeva a metalurgický průmysl. Kontaminace prostředí arzenem z antropogenních i přirozených zdrojů je globálním problémem (THORNTON 1999).</w:t>
      </w:r>
    </w:p>
    <w:p w:rsidR="00A512A9" w:rsidRDefault="00520870" w:rsidP="00370841">
      <w:r>
        <w:t>Největší zátěže prostředí způsobené arzenem se nacház</w:t>
      </w:r>
      <w:r w:rsidR="000F3D0C">
        <w:t>ej</w:t>
      </w:r>
      <w:r>
        <w:t>í v oblastech dolů metalických rud. V rozsáhlé studii životního prostředí</w:t>
      </w:r>
      <w:r w:rsidR="00A512A9">
        <w:t xml:space="preserve"> </w:t>
      </w:r>
      <w:r>
        <w:t>okolí</w:t>
      </w:r>
      <w:r w:rsidR="00A512A9">
        <w:t xml:space="preserve"> </w:t>
      </w:r>
      <w:r>
        <w:t>wolframových dolů v</w:t>
      </w:r>
      <w:r w:rsidR="00F3325C">
        <w:t xml:space="preserve"> jihočínském </w:t>
      </w:r>
      <w:r>
        <w:t xml:space="preserve">Shantou </w:t>
      </w:r>
      <w:r w:rsidR="000F3D0C">
        <w:t xml:space="preserve"> byl</w:t>
      </w:r>
      <w:r w:rsidR="00F565CC">
        <w:t xml:space="preserve"> stanoven obsah arzenu v zemědělské půdě v rozsahu 35</w:t>
      </w:r>
      <w:r w:rsidR="000F3D0C">
        <w:t>–</w:t>
      </w:r>
      <w:r w:rsidR="00F565CC">
        <w:t>935mg/kg. Vysoký obsah arzenu byl stanoven i v pitné vodě, zelenině</w:t>
      </w:r>
      <w:r w:rsidR="000F3D0C">
        <w:t>,</w:t>
      </w:r>
      <w:r w:rsidR="00F565CC">
        <w:t xml:space="preserve"> rýži a rybách. Ve vlasech lidí byl st</w:t>
      </w:r>
      <w:r w:rsidR="00A904BF">
        <w:t>a</w:t>
      </w:r>
      <w:r w:rsidR="00F565CC">
        <w:t>noven obsah As</w:t>
      </w:r>
      <w:r w:rsidR="00A512A9">
        <w:t xml:space="preserve"> </w:t>
      </w:r>
      <w:r w:rsidR="00F565CC">
        <w:t>2,92</w:t>
      </w:r>
      <w:r w:rsidR="000F3D0C">
        <w:t xml:space="preserve"> </w:t>
      </w:r>
      <w:r w:rsidR="00F565CC">
        <w:t>mg/kg a v moči 164</w:t>
      </w:r>
      <w:r w:rsidR="000F3D0C">
        <w:t xml:space="preserve"> µg</w:t>
      </w:r>
      <w:r w:rsidR="00F565CC">
        <w:t>/l (</w:t>
      </w:r>
      <w:r w:rsidR="00E64CD2">
        <w:t>LIU et al. 2010).</w:t>
      </w:r>
    </w:p>
    <w:p w:rsidR="00330EA6" w:rsidRDefault="00016A56" w:rsidP="00370841">
      <w:r>
        <w:t xml:space="preserve">Kysličník arzeničný a kysličník arzenitý jsou široce distribuované v prostředí. Vyskytují se společně a vzájemně se přeměňují. Větší zastoupení v prostředí má pětimocná forma (SMITH </w:t>
      </w:r>
      <w:r w:rsidR="00C3764B">
        <w:t xml:space="preserve">et al. </w:t>
      </w:r>
      <w:r>
        <w:t>1998). Obecně platí, že trojmocné sloučeniny arzenu As3+ jsou 5</w:t>
      </w:r>
      <w:r w:rsidR="000F3D0C">
        <w:t>×</w:t>
      </w:r>
      <w:r>
        <w:t xml:space="preserve"> až 20</w:t>
      </w:r>
      <w:r w:rsidR="000F3D0C">
        <w:t>× toxičtější než As</w:t>
      </w:r>
      <w:r>
        <w:t>5+.</w:t>
      </w:r>
    </w:p>
    <w:p w:rsidR="00B04F4E" w:rsidRDefault="00B04F4E" w:rsidP="00370841"/>
    <w:p w:rsidR="00330EA6" w:rsidRDefault="00B04F4E" w:rsidP="00A512A9">
      <w:pPr>
        <w:pStyle w:val="Nadpis2"/>
      </w:pPr>
      <w:bookmarkStart w:id="8" w:name="_Toc394498035"/>
      <w:r>
        <w:t>3</w:t>
      </w:r>
      <w:r w:rsidR="00016A56">
        <w:t>.5.</w:t>
      </w:r>
      <w:r w:rsidR="000F0481">
        <w:t xml:space="preserve"> </w:t>
      </w:r>
      <w:r w:rsidR="00016A56">
        <w:t>Metabolismus arzenu a akutní toxicita</w:t>
      </w:r>
      <w:bookmarkEnd w:id="8"/>
    </w:p>
    <w:p w:rsidR="00A512A9" w:rsidRDefault="00016A56" w:rsidP="00370841">
      <w:r>
        <w:t>Arzen je inhibitorem biochemických reakcí. Arzenitany a arzeničnany jsou účinné tím, že poskytují toxické aniony rozpustné ve vodě. Arzenitany reagují s tiolovými skupinami</w:t>
      </w:r>
      <w:r w:rsidR="00A512A9">
        <w:t xml:space="preserve"> </w:t>
      </w:r>
      <w:r>
        <w:t xml:space="preserve">a brzdí tak aktivitu některých enzymů (PISKAČ </w:t>
      </w:r>
      <w:r w:rsidR="000F3D0C">
        <w:t>et</w:t>
      </w:r>
      <w:r>
        <w:t xml:space="preserve"> KAČMÁR 1985).</w:t>
      </w:r>
    </w:p>
    <w:p w:rsidR="00A512A9" w:rsidRDefault="00016A56" w:rsidP="00370841">
      <w:r>
        <w:t>V lidské populaci je vstřebávání, metabolismus i vylučování arzenu poměrně dobře a rozsáhle zdokumentováno.</w:t>
      </w:r>
      <w:r w:rsidR="00EC3788">
        <w:t xml:space="preserve"> Účinek akutní nebo chronické intoxikace závisí na pohlaví, věku, dávce a délce trvání expozice (FOWLER 1977).</w:t>
      </w:r>
    </w:p>
    <w:p w:rsidR="00F3325C" w:rsidRDefault="00016A56" w:rsidP="00F3325C">
      <w:r>
        <w:t xml:space="preserve">Absorpce gastrointestinálním traktem do krevního řečiště je závislá na vodorozpustnosti a chemickém charakteru arzenových sloučenin. Značná část těchto sloučenin je v lidském těle metabolizována a většina je dále vylučována </w:t>
      </w:r>
      <w:r>
        <w:lastRenderedPageBreak/>
        <w:t>močí. U lidí je detailně prozkoumána dynamika biometylace arzenu a jeho vylučování. Rovněž tak je prozkoumána dynamika retence arzenu v krvi a tkáních. Pro svoji afinitu ke keratinu se trojmocný arzen As</w:t>
      </w:r>
      <w:r w:rsidR="000F0481">
        <w:t xml:space="preserve"> </w:t>
      </w:r>
      <w:r>
        <w:t>(III) akumuluje ve vlasech a nehtech arzenem exponovaných jedinců (VALENTINE et al. 1979). Tato vlastnost je indikátorem expozice trojmocným arzenem (OLGUIN et al. 1983). Akumulace arzenu ve vlasech umožňuje objasnit travičské případy i z exhumovaných mrtvol.</w:t>
      </w:r>
      <w:r w:rsidR="008F6EFC">
        <w:t xml:space="preserve"> Pro potřeby forenzní medicíny byla provedena studie, kdy vlasy umyté vodou silně kontaminovanou arzenem obsahují identické množství arzenu jako při perorální otravě (HINDMARSH et al. 1999).</w:t>
      </w:r>
      <w:r w:rsidR="00F3325C" w:rsidRPr="00F3325C">
        <w:t xml:space="preserve"> </w:t>
      </w:r>
      <w:r w:rsidR="00F3325C">
        <w:t xml:space="preserve">V oblastech se zvýšenou expozicí arzenu v prostředí byly zjištěny obdobně zvýšené koncentrace arzenu v srsti zajíců a dětských vlasech (NOVÁKOVÁ et al. 1973). </w:t>
      </w:r>
      <w:r w:rsidR="00F3325C">
        <w:tab/>
      </w:r>
    </w:p>
    <w:p w:rsidR="00A512A9" w:rsidRDefault="00A512A9" w:rsidP="00370841"/>
    <w:p w:rsidR="00A512A9" w:rsidRDefault="00512497" w:rsidP="00F3325C">
      <w:r>
        <w:t>Žlučová a močová exkrece, včetně analýzy arzenových metabolitů, byla po p</w:t>
      </w:r>
      <w:r w:rsidR="00997453">
        <w:t>odání anorganického arzenu exaktně zdokumentována u laboratorních potkanů (GREGUS et al. 2000).</w:t>
      </w:r>
      <w:r w:rsidR="00016A56">
        <w:t xml:space="preserve"> </w:t>
      </w:r>
      <w:r w:rsidR="00016A56">
        <w:tab/>
      </w:r>
    </w:p>
    <w:p w:rsidR="00A512A9" w:rsidRDefault="00760436" w:rsidP="00370841">
      <w:r>
        <w:t>Obsah arzenu v lidském těle je 3</w:t>
      </w:r>
      <w:r w:rsidR="000F3D0C">
        <w:t>–</w:t>
      </w:r>
      <w:r>
        <w:t>4</w:t>
      </w:r>
      <w:r w:rsidR="000F3D0C">
        <w:t xml:space="preserve"> </w:t>
      </w:r>
      <w:r>
        <w:t>mg a s věkem obvykle stoupá. Ve většině tkání lidského těla, kromě vlasů, nehtů a zubů je v sušině koncentrace od 0,3 do 140</w:t>
      </w:r>
      <w:r w:rsidR="000F3D0C">
        <w:t xml:space="preserve"> µg</w:t>
      </w:r>
      <w:r>
        <w:t>/g. Savci mají tendenci akumulovat arzen v tkáních bohatých na keratin</w:t>
      </w:r>
      <w:r w:rsidR="000F3D0C">
        <w:t>,</w:t>
      </w:r>
      <w:r>
        <w:t xml:space="preserve"> jako </w:t>
      </w:r>
      <w:r w:rsidR="000F3D0C">
        <w:t xml:space="preserve">jsou </w:t>
      </w:r>
      <w:r>
        <w:t>vlasy a nehty. Normální koncentrace arzenu v moči se pohybuje od 5 do 40</w:t>
      </w:r>
      <w:r w:rsidR="000F3D0C">
        <w:t xml:space="preserve"> µg </w:t>
      </w:r>
      <w:r>
        <w:t xml:space="preserve">celkově za den (MANDAL </w:t>
      </w:r>
      <w:r w:rsidR="000F3D0C">
        <w:t>et</w:t>
      </w:r>
      <w:r>
        <w:t xml:space="preserve"> SUZUKI 2002).</w:t>
      </w:r>
    </w:p>
    <w:p w:rsidR="00A512A9" w:rsidRDefault="00016A56" w:rsidP="007F3538">
      <w:r>
        <w:t xml:space="preserve">Rozsáhlé srovnání výskytu 18 prvků včetně arzenu v srsti </w:t>
      </w:r>
      <w:proofErr w:type="gramStart"/>
      <w:r>
        <w:t>zajíce , hraboše</w:t>
      </w:r>
      <w:proofErr w:type="gramEnd"/>
      <w:r>
        <w:t xml:space="preserve"> polního a myšice křovinné  v různě exponovaných oblastech průmyslovými imisemi </w:t>
      </w:r>
      <w:r w:rsidR="00BD7D19">
        <w:t>potvrdilo kumulaci arzenu me</w:t>
      </w:r>
      <w:r>
        <w:t>todami instrument</w:t>
      </w:r>
      <w:r w:rsidR="000F0481">
        <w:t>á</w:t>
      </w:r>
      <w:r>
        <w:t>l</w:t>
      </w:r>
      <w:r w:rsidR="000F0481">
        <w:t>ní</w:t>
      </w:r>
      <w:r>
        <w:t xml:space="preserve"> neutron</w:t>
      </w:r>
      <w:r w:rsidR="003F03D1">
        <w:t>ové</w:t>
      </w:r>
      <w:r>
        <w:t xml:space="preserve"> a</w:t>
      </w:r>
      <w:r w:rsidR="003F03D1">
        <w:t>ktivační</w:t>
      </w:r>
      <w:r>
        <w:t xml:space="preserve"> anal</w:t>
      </w:r>
      <w:r w:rsidR="003F03D1">
        <w:t>ýzy</w:t>
      </w:r>
      <w:r>
        <w:t xml:space="preserve"> –</w:t>
      </w:r>
      <w:r w:rsidR="003F03D1">
        <w:t xml:space="preserve"> </w:t>
      </w:r>
      <w:r>
        <w:t xml:space="preserve">INAA (OBRUSNÍK </w:t>
      </w:r>
      <w:r w:rsidR="000F3D0C">
        <w:t>et</w:t>
      </w:r>
      <w:r>
        <w:t xml:space="preserve"> PAUKERT 1973).</w:t>
      </w:r>
    </w:p>
    <w:p w:rsidR="00A512A9" w:rsidRDefault="00016A56" w:rsidP="00370841">
      <w:r>
        <w:t>Metabolismus arzenu má rozhodující vliv na jeho toxické účinky. Většina, ale ne všechny savčí druhy</w:t>
      </w:r>
      <w:r w:rsidR="003F03D1">
        <w:t>,</w:t>
      </w:r>
      <w:r>
        <w:t xml:space="preserve"> metylují anorganický arzen. Existují rozdíly mezi jednotlivými druhy a lidskou populací v rozsahu metylace anorganického arzenu (GOERING et al. 1999,</w:t>
      </w:r>
      <w:r w:rsidR="003F03D1">
        <w:t xml:space="preserve"> </w:t>
      </w:r>
      <w:r>
        <w:t xml:space="preserve">VAHTER </w:t>
      </w:r>
      <w:r w:rsidR="000F3D0C">
        <w:t>et</w:t>
      </w:r>
      <w:r>
        <w:t xml:space="preserve"> CONCHA 2001,</w:t>
      </w:r>
      <w:r w:rsidR="003F03D1">
        <w:t xml:space="preserve"> </w:t>
      </w:r>
      <w:r>
        <w:t xml:space="preserve">VAHTER 2002). Metylované formy arzenu jsou vylučovány především močí (VAHTER </w:t>
      </w:r>
      <w:r w:rsidR="000F3D0C">
        <w:t>et</w:t>
      </w:r>
      <w:r>
        <w:t xml:space="preserve"> CONCHA 2001).</w:t>
      </w:r>
    </w:p>
    <w:p w:rsidR="00A512A9" w:rsidRDefault="00016A56" w:rsidP="00370841">
      <w:r>
        <w:lastRenderedPageBreak/>
        <w:t>Akutní toxicita arzenu závisí na jeho chemické formě a oxidačním stupni. Základní princip je, že akutní toxicita trojmocného arzenu je větší než pětimocného</w:t>
      </w:r>
      <w:r w:rsidR="00B16E50">
        <w:t xml:space="preserve"> (</w:t>
      </w:r>
      <w:r w:rsidR="00EE1B30">
        <w:t>HUGHES 2002)</w:t>
      </w:r>
      <w:r>
        <w:t>.</w:t>
      </w:r>
    </w:p>
    <w:p w:rsidR="00A512A9" w:rsidRDefault="00016A56" w:rsidP="00370841">
      <w:r>
        <w:t>Také se obecně předpokládalo, že organické formy arzenu jsou vlastně výsledkem detoxikace organismu a jsou tedy méně toxické než anorganické sloučeniny arzenu</w:t>
      </w:r>
      <w:r w:rsidR="0069130E">
        <w:t xml:space="preserve"> (GEBEL 2002)</w:t>
      </w:r>
      <w:r>
        <w:t>. Některé nové výzkumy porovnávající cytotoxické účinky anorganických a metylovaných sloučenin arzenu toto dogma zpochybňují (STÝBLO et al. 2002).</w:t>
      </w:r>
    </w:p>
    <w:p w:rsidR="00A512A9" w:rsidRDefault="00016A56" w:rsidP="00370841">
      <w:r>
        <w:t xml:space="preserve">Selen jako metaloid s podobnými chemickými vlastnostmi jako arzen při současné expozici s arzenem snižuje metylaci anorganického arzenu a tím zvyšuje jeho toxické účinky. Tento efekt byl prokázán na potkaních hepatocytech (STÝBLO </w:t>
      </w:r>
      <w:r w:rsidR="00762708">
        <w:t>et</w:t>
      </w:r>
      <w:r>
        <w:t xml:space="preserve"> THOMAS 2001).</w:t>
      </w:r>
    </w:p>
    <w:p w:rsidR="00330EA6" w:rsidRDefault="00016A56" w:rsidP="00370841">
      <w:r>
        <w:t>Akutní intoxikace arzenem vyvolávají místní podráždění, poškození žaludku, střev, jater, ledvin, pokožky a nervových buněk.</w:t>
      </w:r>
    </w:p>
    <w:p w:rsidR="00B04F4E" w:rsidRDefault="00B04F4E" w:rsidP="00370841"/>
    <w:p w:rsidR="00330EA6" w:rsidRDefault="00B04F4E" w:rsidP="00A512A9">
      <w:pPr>
        <w:pStyle w:val="Nadpis2"/>
      </w:pPr>
      <w:bookmarkStart w:id="9" w:name="_Toc394498036"/>
      <w:r>
        <w:t>3</w:t>
      </w:r>
      <w:r w:rsidR="00016A56">
        <w:t>.6.</w:t>
      </w:r>
      <w:r w:rsidR="002F35A2">
        <w:t xml:space="preserve"> </w:t>
      </w:r>
      <w:r w:rsidR="00016A56">
        <w:t>Chronická toxicita</w:t>
      </w:r>
      <w:bookmarkEnd w:id="9"/>
    </w:p>
    <w:p w:rsidR="00A512A9" w:rsidRDefault="00B34292" w:rsidP="00370841">
      <w:r>
        <w:t>Rozsáhlou rešerší literatury popisující nerakovinné efekty vyvolané expozicí arzenem u lidí, zvířat a v modelech in vitro lze konstatovat výrazné imunotoxikologické účinky vedouc</w:t>
      </w:r>
      <w:r w:rsidR="00B16E50">
        <w:t>í ke zvýšenému riziku infekcí (</w:t>
      </w:r>
      <w:r>
        <w:t>DANGLEBEN et al. 2013).</w:t>
      </w:r>
    </w:p>
    <w:p w:rsidR="00A512A9" w:rsidRDefault="00016A56" w:rsidP="00370841">
      <w:r>
        <w:t>Chronická expozice anorganického arzenu vyvolává vážná poškození nervového a ka</w:t>
      </w:r>
      <w:r w:rsidR="00762708">
        <w:t>rdiovaskulárního systému, jater a</w:t>
      </w:r>
      <w:r>
        <w:t xml:space="preserve"> ledvin. U lidí</w:t>
      </w:r>
      <w:r w:rsidR="00A512A9">
        <w:t xml:space="preserve"> </w:t>
      </w:r>
      <w:r>
        <w:t>chronicky intoxikovaný</w:t>
      </w:r>
      <w:r w:rsidR="00762708">
        <w:t>ch arzenem kontaminovanou vodou</w:t>
      </w:r>
      <w:r>
        <w:t xml:space="preserve"> jsou často pozorovanými symptomy konjuktivitidy, gastroenteritidy,</w:t>
      </w:r>
      <w:r w:rsidR="00A512A9">
        <w:t xml:space="preserve"> </w:t>
      </w:r>
      <w:r>
        <w:t>hyperpigmentace a hyperkeratóza kůže, zvláště n</w:t>
      </w:r>
      <w:r w:rsidR="00762708">
        <w:t xml:space="preserve">a místech vystavených tlaku </w:t>
      </w:r>
      <w:r w:rsidR="00E409E7">
        <w:t xml:space="preserve">tzv. </w:t>
      </w:r>
      <w:r w:rsidR="00762708">
        <w:t>arz</w:t>
      </w:r>
      <w:r>
        <w:t>enová melanosa</w:t>
      </w:r>
      <w:r w:rsidR="003F03D1">
        <w:t xml:space="preserve"> </w:t>
      </w:r>
      <w:r w:rsidR="00762708">
        <w:t xml:space="preserve">(DAS et al. </w:t>
      </w:r>
      <w:r>
        <w:t>1996).</w:t>
      </w:r>
    </w:p>
    <w:p w:rsidR="00A512A9" w:rsidRDefault="00744CCD" w:rsidP="00370841">
      <w:r>
        <w:t>Epidemiologické studie prováděné v západním Bengálsku na populaci 7</w:t>
      </w:r>
      <w:r w:rsidR="00762708">
        <w:t xml:space="preserve"> </w:t>
      </w:r>
      <w:r>
        <w:t xml:space="preserve">683 lidí porovnávaly četnost výskytu nemaligních onemocnění plic v závislosti na pigmentaci kůže, výskytu kožních lézí a koncentraci arzenu v pitné vodě. Byly zjištěny pozitivní korelace. </w:t>
      </w:r>
      <w:r w:rsidR="00CE1CDC">
        <w:t xml:space="preserve">Kromě posouzení chronických bronchitid a kašle byly </w:t>
      </w:r>
      <w:r w:rsidR="00CE1CDC">
        <w:lastRenderedPageBreak/>
        <w:t>prováděny RTG a CT hrudníku. Výsledky byly porovnány s obdobným výzkumem z Bangladéše (GUHA MAZUMDER 2007).</w:t>
      </w:r>
    </w:p>
    <w:p w:rsidR="00A512A9" w:rsidRDefault="005E3BF9" w:rsidP="00370841">
      <w:r>
        <w:t>V oblastech Bangladéše se zvýšenou expozicí arzenu v pitné vodě byl u 185 lidí prováděn výzkum enz</w:t>
      </w:r>
      <w:r w:rsidR="007F2D48">
        <w:t>y</w:t>
      </w:r>
      <w:r>
        <w:t>matické aktivity laktát dehydrogenázy</w:t>
      </w:r>
      <w:r w:rsidR="001C11EC">
        <w:t xml:space="preserve"> (LDH)</w:t>
      </w:r>
      <w:r>
        <w:t xml:space="preserve"> v krvi. Kontrolní skupina 121 lidí pocházela z arzenem neexponov</w:t>
      </w:r>
      <w:r w:rsidR="00E409E7">
        <w:t>aných oblastí</w:t>
      </w:r>
      <w:r w:rsidR="001C11EC">
        <w:t>. Výrazné zvýšení aktivity LDH bylo pozorováno s rostoucí koncentrací arzenu ve vodě, vlasech a nehtech. LDH v krvi hraje důležitou roli v predikci poškození buněk a o</w:t>
      </w:r>
      <w:r w:rsidR="00762708">
        <w:t>rgánů nebo jako vodítko k diagnó</w:t>
      </w:r>
      <w:r w:rsidR="001C11EC">
        <w:t>ze různých druhů rakoviny (KARIM et al. 2010).</w:t>
      </w:r>
    </w:p>
    <w:p w:rsidR="00A512A9" w:rsidRDefault="007A12B0" w:rsidP="00370841">
      <w:r>
        <w:t xml:space="preserve">Porovnáním řady studií různých lidských populací vystavených konzumaci silně arzenem kontaminované pitné vody existují značné rozdíly </w:t>
      </w:r>
      <w:r w:rsidR="00FF3D42">
        <w:t xml:space="preserve">v nemocnosti a symptomech onemocnění. Například </w:t>
      </w:r>
      <w:r w:rsidR="00BD7D19">
        <w:t>v</w:t>
      </w:r>
      <w:r w:rsidR="00A512A9">
        <w:t xml:space="preserve"> </w:t>
      </w:r>
      <w:r w:rsidR="00FF3D42">
        <w:t>západním Bengálsku a vnitřním Mongolsku</w:t>
      </w:r>
      <w:r w:rsidR="006071CE">
        <w:t xml:space="preserve"> jsou takto chronicky exponovány statisíce obyvatel. Porovnáním epidemiologických dat nelze vyloučit rozdílnou</w:t>
      </w:r>
      <w:r w:rsidR="00A512A9">
        <w:t xml:space="preserve"> </w:t>
      </w:r>
      <w:r w:rsidR="004335A8">
        <w:t xml:space="preserve">tumorogenitu mezi mexickým a tchajvanským obyvatelstvem. Některé studie naznačují, že určité andské populace jsou rezistentní ke vzniku </w:t>
      </w:r>
      <w:r w:rsidR="00E409E7">
        <w:t>nádorů</w:t>
      </w:r>
      <w:r w:rsidR="004335A8">
        <w:t xml:space="preserve"> kůže i při dlouhodobé silné expozici arzenem (GEBEL 2000).</w:t>
      </w:r>
    </w:p>
    <w:p w:rsidR="00A512A9" w:rsidRDefault="00760436" w:rsidP="00370841">
      <w:r>
        <w:t xml:space="preserve">Z hlediska pracovního lékařství se provádí </w:t>
      </w:r>
      <w:r w:rsidR="00E409E7">
        <w:t xml:space="preserve">v USA </w:t>
      </w:r>
      <w:r>
        <w:t>monitorování moči, vlasů a nehtů v rizikových provozech. V továrně na pesticidy ve Fort Valley, Georgia  byly u 40</w:t>
      </w:r>
      <w:r w:rsidR="00762708">
        <w:t xml:space="preserve"> </w:t>
      </w:r>
      <w:r>
        <w:t>pracovníků na konci pracovního týdne stanoveny hodnoty průměrné koncentrace arzenu v moči 11</w:t>
      </w:r>
      <w:r w:rsidR="00762708">
        <w:t xml:space="preserve"> µg</w:t>
      </w:r>
      <w:r>
        <w:t>/l, v nehtech 0,79</w:t>
      </w:r>
      <w:r w:rsidR="00762708">
        <w:t xml:space="preserve"> µg</w:t>
      </w:r>
      <w:r>
        <w:t>/g a ve vlasech 0,78</w:t>
      </w:r>
      <w:r w:rsidR="00762708">
        <w:t xml:space="preserve"> µg</w:t>
      </w:r>
      <w:r>
        <w:t xml:space="preserve">/g (HEWITT et </w:t>
      </w:r>
      <w:proofErr w:type="gramStart"/>
      <w:r>
        <w:t>al.1995</w:t>
      </w:r>
      <w:proofErr w:type="gramEnd"/>
      <w:r>
        <w:t>).</w:t>
      </w:r>
    </w:p>
    <w:p w:rsidR="00A512A9" w:rsidRDefault="001857B2" w:rsidP="00370841">
      <w:r>
        <w:t>V Sonoře v Mexiku byly stanoveny koncentrace arsenu v moči 7</w:t>
      </w:r>
      <w:r w:rsidR="00762708">
        <w:t>–</w:t>
      </w:r>
      <w:r>
        <w:t xml:space="preserve">11letých dětí v závislosti na míře kontaminace pitné vody arzenem (WYATT et </w:t>
      </w:r>
      <w:proofErr w:type="gramStart"/>
      <w:r>
        <w:t>al.1998</w:t>
      </w:r>
      <w:proofErr w:type="gramEnd"/>
      <w:r>
        <w:t>).</w:t>
      </w:r>
    </w:p>
    <w:p w:rsidR="00A512A9" w:rsidRDefault="001857B2" w:rsidP="00370841">
      <w:r>
        <w:t>Ve skotském Glasgowě byla prováděna postmortální stanovení arsenu v játrech, plicích, ledvinách a slezině u dospělých a dětí. Současně byl stanoven obsah arzenu</w:t>
      </w:r>
      <w:r w:rsidR="00BD7D19">
        <w:t xml:space="preserve"> ve vlasech</w:t>
      </w:r>
      <w:r>
        <w:t xml:space="preserve"> u 1</w:t>
      </w:r>
      <w:r w:rsidR="00762708">
        <w:t xml:space="preserve"> </w:t>
      </w:r>
      <w:r>
        <w:t>250 běžných obyvatel</w:t>
      </w:r>
      <w:r w:rsidR="00E409E7">
        <w:t xml:space="preserve"> (RAIE 1996)</w:t>
      </w:r>
      <w:r>
        <w:t>. Stanovené průměrné hodnoty v </w:t>
      </w:r>
      <w:r w:rsidR="00762708">
        <w:t>µg</w:t>
      </w:r>
      <w:r>
        <w:t>/g: játra dospělí (n</w:t>
      </w:r>
      <w:r w:rsidR="00A512A9">
        <w:t xml:space="preserve"> </w:t>
      </w:r>
      <w:r>
        <w:t>=</w:t>
      </w:r>
      <w:r w:rsidR="00A512A9">
        <w:t xml:space="preserve"> </w:t>
      </w:r>
      <w:r>
        <w:t>9) 0,048,</w:t>
      </w:r>
      <w:r w:rsidR="00A512A9">
        <w:t xml:space="preserve"> </w:t>
      </w:r>
      <w:r>
        <w:t>játra děti (n</w:t>
      </w:r>
      <w:r w:rsidR="00A512A9">
        <w:t xml:space="preserve"> </w:t>
      </w:r>
      <w:r>
        <w:t>=</w:t>
      </w:r>
      <w:r w:rsidR="00A512A9">
        <w:t xml:space="preserve"> </w:t>
      </w:r>
      <w:r>
        <w:t>9)</w:t>
      </w:r>
      <w:r w:rsidR="00A512A9">
        <w:t xml:space="preserve"> </w:t>
      </w:r>
      <w:r>
        <w:t>0,0099,</w:t>
      </w:r>
      <w:r w:rsidR="00A512A9">
        <w:t xml:space="preserve"> </w:t>
      </w:r>
      <w:r>
        <w:t>plíce dospělí (n</w:t>
      </w:r>
      <w:r w:rsidR="00A512A9">
        <w:t xml:space="preserve"> </w:t>
      </w:r>
      <w:r>
        <w:t>=</w:t>
      </w:r>
      <w:r w:rsidR="00A512A9">
        <w:t xml:space="preserve"> </w:t>
      </w:r>
      <w:r>
        <w:t>8)</w:t>
      </w:r>
      <w:r w:rsidR="00A512A9">
        <w:t xml:space="preserve"> </w:t>
      </w:r>
      <w:r>
        <w:t>0,044, plíce děti (n</w:t>
      </w:r>
      <w:r w:rsidR="00A512A9">
        <w:t xml:space="preserve"> </w:t>
      </w:r>
      <w:r>
        <w:t>=</w:t>
      </w:r>
      <w:r w:rsidR="00A512A9">
        <w:t xml:space="preserve"> </w:t>
      </w:r>
      <w:r>
        <w:t xml:space="preserve">9) 0,007, slezina dospělí (n = 9) 0,015, slezina děti (n = 8) 0,0049, vlasy 0,650 (n = </w:t>
      </w:r>
      <w:proofErr w:type="gramStart"/>
      <w:r>
        <w:t>1</w:t>
      </w:r>
      <w:r w:rsidR="00762708">
        <w:t xml:space="preserve"> </w:t>
      </w:r>
      <w:r>
        <w:t>250) .</w:t>
      </w:r>
      <w:proofErr w:type="gramEnd"/>
    </w:p>
    <w:p w:rsidR="00A512A9" w:rsidRDefault="001857B2" w:rsidP="00370841">
      <w:r>
        <w:lastRenderedPageBreak/>
        <w:t>V oblasti s vulkanickou aktivitou a termálními prameny v okolí tureckého Izmiru bylo vyšetřeno mateřské mléko 35 žen. Průměrná koncentrace arsenu byla stanovena 4,23</w:t>
      </w:r>
      <w:r w:rsidR="00762708">
        <w:t xml:space="preserve"> µg</w:t>
      </w:r>
      <w:r>
        <w:t xml:space="preserve">/l (ULMAN et </w:t>
      </w:r>
      <w:proofErr w:type="gramStart"/>
      <w:r>
        <w:t>al.1998</w:t>
      </w:r>
      <w:proofErr w:type="gramEnd"/>
      <w:r>
        <w:t>).</w:t>
      </w:r>
    </w:p>
    <w:p w:rsidR="00A512A9" w:rsidRDefault="00762708" w:rsidP="00370841">
      <w:proofErr w:type="gramStart"/>
      <w:r>
        <w:t>V arz</w:t>
      </w:r>
      <w:r w:rsidR="001857B2">
        <w:t>enem</w:t>
      </w:r>
      <w:proofErr w:type="gramEnd"/>
      <w:r w:rsidR="001857B2">
        <w:t xml:space="preserve"> exponovaných oblastech Německa v </w:t>
      </w:r>
      <w:r w:rsidR="007F2D48">
        <w:t>S</w:t>
      </w:r>
      <w:r w:rsidR="001857B2">
        <w:t>everním Falcku byla provedena rozsáhlá studie u 200 obyvatel zaměřující se na biomonitoring rtuti, arzenu a antimonu. Ve vlasech mužských probandů byly zaznamenány statisticky významně vyšší hladiny arzenu (GEBEL et al.</w:t>
      </w:r>
      <w:r>
        <w:t xml:space="preserve"> </w:t>
      </w:r>
      <w:r w:rsidR="001857B2">
        <w:t>1998).</w:t>
      </w:r>
    </w:p>
    <w:p w:rsidR="00330EA6" w:rsidRDefault="00016A56" w:rsidP="00370841">
      <w:r>
        <w:t xml:space="preserve">Průvodním znakem bývá snížená aktivita kostní dřeně spojená s aplastickou anemií (RIEDL </w:t>
      </w:r>
      <w:r w:rsidR="00762708">
        <w:t>et</w:t>
      </w:r>
      <w:r w:rsidR="00542532">
        <w:t xml:space="preserve"> VONDRÁČEK </w:t>
      </w:r>
      <w:r>
        <w:t>1980).</w:t>
      </w:r>
    </w:p>
    <w:p w:rsidR="00330EA6" w:rsidRDefault="00330EA6" w:rsidP="00370841"/>
    <w:p w:rsidR="00330EA6" w:rsidRDefault="00B04F4E" w:rsidP="00A512A9">
      <w:pPr>
        <w:pStyle w:val="Nadpis2"/>
      </w:pPr>
      <w:bookmarkStart w:id="10" w:name="_Toc394498037"/>
      <w:r>
        <w:t>3</w:t>
      </w:r>
      <w:r w:rsidR="00016A56">
        <w:t>.7.</w:t>
      </w:r>
      <w:r w:rsidR="003F03D1">
        <w:t xml:space="preserve"> </w:t>
      </w:r>
      <w:r w:rsidR="00016A56">
        <w:t>Kancerogenita arzenu</w:t>
      </w:r>
      <w:bookmarkEnd w:id="10"/>
    </w:p>
    <w:p w:rsidR="00330EA6" w:rsidRDefault="00016A56" w:rsidP="00370841">
      <w:r>
        <w:t>V souvislosti s průlomovým objasněním kancerogenity arzenu na</w:t>
      </w:r>
      <w:r w:rsidR="00A512A9">
        <w:t xml:space="preserve"> </w:t>
      </w:r>
      <w:r>
        <w:t>molekulární úrovni enormně stoupá zájem o objasnění metabolismu arzenu u různých modelových organismů (HUGHES 2002).</w:t>
      </w:r>
    </w:p>
    <w:p w:rsidR="00A512A9" w:rsidRDefault="00016A56" w:rsidP="00370841">
      <w:r>
        <w:t>Důležitým zjištěním současných výzkumů je detailní popis poklesu opravných mechanismů při replikaci DNA u jedinců vystavených expozici arzenem v pitné vodě (ANDREW et al. 2006).</w:t>
      </w:r>
    </w:p>
    <w:p w:rsidR="00A512A9" w:rsidRDefault="00016A56" w:rsidP="00370841">
      <w:r>
        <w:t>Arzen je klasifikován Mezinárodní agenturou pro výzkum rakoviny (IARC 1980,</w:t>
      </w:r>
      <w:r w:rsidR="003F03D1">
        <w:t xml:space="preserve"> </w:t>
      </w:r>
      <w:r>
        <w:t>1987) jako závažný lidský kancerogen. Tato vlastnost arzenu je v současnosti rovněž velmi intenzivně zkoumána na molekulární úrovni (HUGHES 2002).</w:t>
      </w:r>
    </w:p>
    <w:p w:rsidR="00A512A9" w:rsidRDefault="00016A56" w:rsidP="00370841">
      <w:r>
        <w:t xml:space="preserve">Genotoxita je v těchto výzkumech přisuzována hlavně metylovaným formám arzenu (YAMANAKA et </w:t>
      </w:r>
      <w:proofErr w:type="gramStart"/>
      <w:r>
        <w:t>al.1997</w:t>
      </w:r>
      <w:proofErr w:type="gramEnd"/>
      <w:r>
        <w:t>,</w:t>
      </w:r>
      <w:r w:rsidR="003F03D1">
        <w:t xml:space="preserve"> </w:t>
      </w:r>
      <w:r>
        <w:t>MASS et al. 2001).</w:t>
      </w:r>
      <w:r w:rsidR="00A67CAE">
        <w:t xml:space="preserve"> Cytotoxické a genotoxické účinky způsobené různými deriváty arzenu jsou studovány</w:t>
      </w:r>
      <w:r w:rsidR="00512497">
        <w:t xml:space="preserve"> stále častěji na buněčných kulturách než</w:t>
      </w:r>
      <w:r w:rsidR="00A512A9">
        <w:t xml:space="preserve"> </w:t>
      </w:r>
      <w:r w:rsidR="009C084C">
        <w:t xml:space="preserve">na laboratorních zvířatech (DOPP et </w:t>
      </w:r>
      <w:proofErr w:type="gramStart"/>
      <w:r w:rsidR="009C084C">
        <w:t>al.2004</w:t>
      </w:r>
      <w:proofErr w:type="gramEnd"/>
      <w:r w:rsidR="009C084C">
        <w:t>).</w:t>
      </w:r>
    </w:p>
    <w:p w:rsidR="00A512A9" w:rsidRDefault="00016A56" w:rsidP="00370841">
      <w:r>
        <w:t>Karcinogenní působení arzenu se projevuje zejména nádorovým bujením kůže, plic, jater, ledvin a močového měchýře.</w:t>
      </w:r>
    </w:p>
    <w:p w:rsidR="00AC1215" w:rsidRDefault="00AC1215" w:rsidP="00370841">
      <w:r>
        <w:lastRenderedPageBreak/>
        <w:t>V rámci výzkumu mechanismu vzniku rakoviny kůže působením arzenu jsou přínosné pokusy na transgenních myších a kulturách lidských keratino</w:t>
      </w:r>
      <w:r w:rsidR="00E23E78">
        <w:t>cytů (GERMOLEC et al. 1997).</w:t>
      </w:r>
    </w:p>
    <w:p w:rsidR="00B04F4E" w:rsidRDefault="00B04F4E" w:rsidP="00370841"/>
    <w:p w:rsidR="00A512A9" w:rsidRDefault="006F4A3E" w:rsidP="00B04F4E">
      <w:pPr>
        <w:pStyle w:val="Nadpis2"/>
      </w:pPr>
      <w:bookmarkStart w:id="11" w:name="_Toc394498038"/>
      <w:r w:rsidRPr="006F4A3E">
        <w:t>3.8. Somatické změny</w:t>
      </w:r>
      <w:bookmarkEnd w:id="11"/>
    </w:p>
    <w:p w:rsidR="00A512A9" w:rsidRDefault="00656C1A" w:rsidP="00370841">
      <w:r>
        <w:t xml:space="preserve">V rámci využívání zajíce polního jako bioindikátora průmyslového zatížení krajiny byly </w:t>
      </w:r>
      <w:r w:rsidR="005A746B">
        <w:t>pozorovány</w:t>
      </w:r>
      <w:r>
        <w:t xml:space="preserve"> různé somatické změny </w:t>
      </w:r>
      <w:r w:rsidR="005A746B">
        <w:t>a zaznamenány některé patologické nálezy.</w:t>
      </w:r>
    </w:p>
    <w:p w:rsidR="00A512A9" w:rsidRDefault="00DD35E1" w:rsidP="00370841">
      <w:r>
        <w:t xml:space="preserve">Přestože biochemické, fyziologické, imunologické a morfologické změny demonstrují výsledný efekt </w:t>
      </w:r>
      <w:r w:rsidR="00452FC6">
        <w:t xml:space="preserve">toxického působení, </w:t>
      </w:r>
      <w:r w:rsidR="00684968">
        <w:t>nelze vždy jednoznačně dovodit</w:t>
      </w:r>
      <w:r w:rsidR="00A512A9">
        <w:t xml:space="preserve"> </w:t>
      </w:r>
      <w:r w:rsidR="00684968">
        <w:t>příčinnou souvislost.</w:t>
      </w:r>
    </w:p>
    <w:p w:rsidR="00A512A9" w:rsidRDefault="00684968" w:rsidP="00370841">
      <w:r>
        <w:t>Komplexní veterinární vyšetření mají vyšší vypovídající hodnotu, než sledov</w:t>
      </w:r>
      <w:r w:rsidR="001B2E3D">
        <w:t>á</w:t>
      </w:r>
      <w:r>
        <w:t>ní posunu hodnot jednoho parametru.</w:t>
      </w:r>
      <w:r w:rsidR="001B2E3D">
        <w:t xml:space="preserve"> Různě exponované lokality zpravidla vykazují rozdílný počet histopatologických změn</w:t>
      </w:r>
      <w:r w:rsidR="000F3324">
        <w:t xml:space="preserve"> konkrétních tkání</w:t>
      </w:r>
      <w:r w:rsidR="001B2E3D">
        <w:t>.</w:t>
      </w:r>
    </w:p>
    <w:p w:rsidR="000F3324" w:rsidRDefault="000F3324" w:rsidP="000F3324">
      <w:r>
        <w:t>Játra (</w:t>
      </w:r>
      <w:r w:rsidRPr="00314972">
        <w:rPr>
          <w:i/>
        </w:rPr>
        <w:t>hepar</w:t>
      </w:r>
      <w:r>
        <w:t>) jsou největší žlázou v těle se značnou regenerační a detoxikační schopností. Jsou vybavena homeostatickým mechanismem schopným zajistit jejich přirozenou optimální funkci. Hepatoportálním krevním oběhem přicházejí do jater ze střevní stěny kromě důležitých živin i různé toxiny. Silné toxické noxy působí patologické změny především parenchymu. Chronické působení toxinů vyvolává destrukci, případně zánik hepatocytů a vazivovatění jaterní tkáně. Působení kancerogenů bývá provázeno tumory jater.</w:t>
      </w:r>
    </w:p>
    <w:p w:rsidR="000F3324" w:rsidRDefault="000F3324" w:rsidP="000F3324">
      <w:r>
        <w:t>Ledviny (</w:t>
      </w:r>
      <w:r w:rsidRPr="00314972">
        <w:rPr>
          <w:i/>
        </w:rPr>
        <w:t>ren</w:t>
      </w:r>
      <w:r>
        <w:t>) jsou základním orgánem vyměšování savců. Kromě udržování stálého objemu tělesných tekutin (isovolemie), zajišťování stálé koncentrace tekutin, stálé koncentrace elektrolytů a stálého osmotického tlaku (isotonie), ledviny zajišťují i stálost pH (isohydrie). Svou funkcí zabraňují hromadění škodlivých zplodin v krvi.</w:t>
      </w:r>
    </w:p>
    <w:p w:rsidR="000F3324" w:rsidRDefault="000F3324" w:rsidP="000F3324">
      <w:r>
        <w:t>Kosterní svalovina představuje 40–50 % hmotnosti těla. Slouží hlavně k mechanickému pohybu, uvolňuje velké množství tepla k udržení homoiotermie. Příčně pruhovaný sval (</w:t>
      </w:r>
      <w:r w:rsidRPr="00314972">
        <w:rPr>
          <w:i/>
        </w:rPr>
        <w:t>musculus</w:t>
      </w:r>
      <w:r>
        <w:t xml:space="preserve">) je tvořen snopečky a snopci vazivově </w:t>
      </w:r>
      <w:r>
        <w:lastRenderedPageBreak/>
        <w:t>spojených myofibril. Myofibrily schopností kotraktility mění chemickou energii na mechanickou a tepelnou.</w:t>
      </w:r>
    </w:p>
    <w:p w:rsidR="000F3324" w:rsidRDefault="000F3324" w:rsidP="000F3324">
      <w:r>
        <w:t>Srdce (</w:t>
      </w:r>
      <w:r w:rsidRPr="00314972">
        <w:rPr>
          <w:i/>
        </w:rPr>
        <w:t>cor</w:t>
      </w:r>
      <w:r>
        <w:t>) je dutý, permanentně namáhaný svalový orgán umožňující aktivní cirkulaci krve v cévách. Srdeční svalovina (</w:t>
      </w:r>
      <w:r w:rsidRPr="00E24D96">
        <w:rPr>
          <w:i/>
        </w:rPr>
        <w:t>myokard</w:t>
      </w:r>
      <w:r>
        <w:t>) je svou mikroskopickou strukturou podobná stavbě kosterního svalu, ale liší se systémem inervace.</w:t>
      </w:r>
    </w:p>
    <w:p w:rsidR="000F3324" w:rsidRDefault="000F3324" w:rsidP="000F3324">
      <w:r>
        <w:t>Plíce (</w:t>
      </w:r>
      <w:r w:rsidRPr="00314972">
        <w:rPr>
          <w:i/>
        </w:rPr>
        <w:t>pulmo</w:t>
      </w:r>
      <w:r>
        <w:t>) zajišťují výměnu plynů mezi vzduchem a krví. Velký objem respirovaného vzduchu kontaminovaného cizorodými látkami anorganického i organického charakteru může i přes některé bariery umožnit prostup těchto xenobiotik stěnou plicních sklípků až do krve a dále do organismu.</w:t>
      </w:r>
    </w:p>
    <w:p w:rsidR="000F3324" w:rsidRDefault="000F3324" w:rsidP="000F3324">
      <w:r>
        <w:t>Centrální nervový systém představuje vysoce specializovanou funkční a morfologickou buněčnou tkáň. Jako ústřední vyhodnocovací jednotku lze považovat tkáň mozku (</w:t>
      </w:r>
      <w:r w:rsidRPr="00314972">
        <w:rPr>
          <w:i/>
        </w:rPr>
        <w:t>cerebrum</w:t>
      </w:r>
      <w:r>
        <w:t>), která je citlivá jak na chemická, tak i mechanická poškození. Nervová tkáň, včetně mozku má prakticky minimální schopnost reparace svých poškození. Je tedy nemožné dlouhodobé přežití zvířat s tímto poškozením ve volné přírodě.</w:t>
      </w:r>
    </w:p>
    <w:p w:rsidR="000F3324" w:rsidRDefault="000F3324" w:rsidP="000F3324">
      <w:r>
        <w:t>Tuková tkáň je tvořená adipocyty a představuje především energetický reservoár v organismu. Často bývá místem kumulativního výskytu některých xenobiotik zpravidla organického charakteru (izomery HCH, HCB, analoga DDT, kongenery PCB a deriváty kyseliny ftalové), které se v době strádaní zpětně mohou uvolňovat do organismu. Tím vzniká jeho praktická druhotná intoxikace (autointoxikace).</w:t>
      </w:r>
    </w:p>
    <w:p w:rsidR="000F3324" w:rsidRDefault="000F3324" w:rsidP="000F3324">
      <w:r>
        <w:t>Varlata (</w:t>
      </w:r>
      <w:r w:rsidRPr="00314972">
        <w:rPr>
          <w:i/>
        </w:rPr>
        <w:t>testes</w:t>
      </w:r>
      <w:r>
        <w:t>) jsou místem tvorby samčích pohlavních buněk, spermií. Jsou také významnou endokrinní žlázou. V Leydigových buňkách varlat se tvoří nejvýznam</w:t>
      </w:r>
      <w:r w:rsidR="003F5A04">
        <w:t>n</w:t>
      </w:r>
      <w:r>
        <w:t>ější androgen, testosteron. Zejména chronické působení různých xenobiotik způsobuje ve varlatech zánik parenchymatických buněk, vazivovatění a následnou nefunkčnost tohoto orgánu.</w:t>
      </w:r>
    </w:p>
    <w:p w:rsidR="000F3324" w:rsidRDefault="000F3324" w:rsidP="000F3324">
      <w:r>
        <w:t>Vaječníky (</w:t>
      </w:r>
      <w:r w:rsidRPr="00314972">
        <w:rPr>
          <w:i/>
        </w:rPr>
        <w:t>ovaria</w:t>
      </w:r>
      <w:r>
        <w:t>) zaječek jsou mimořádně funkčně a hormonálně aktivní orgán. Schopnost mnohonásobné ovulace úzce souvisí s dynamickými změnami hladin estrogenů a gestagenů. V korové vrstvě se nacházejí folikuly v různém stupni zrání. Dřeň je tvořena řídkým vazivem s vyživujícími cévami a nervovými vlákny.</w:t>
      </w:r>
    </w:p>
    <w:p w:rsidR="000F3324" w:rsidRDefault="000F3324" w:rsidP="000F3324">
      <w:r>
        <w:lastRenderedPageBreak/>
        <w:t>Kost (</w:t>
      </w:r>
      <w:r w:rsidRPr="00314972">
        <w:rPr>
          <w:i/>
        </w:rPr>
        <w:t>os</w:t>
      </w:r>
      <w:r>
        <w:t>) je tvrdá mineralizovaná stavební jednotka kostry. Kostra tvoří mechanickou oporu těla. Kompaktní i spongiózní tkáň kosti je do značné míry tvořena vápenatými solemi a fosfáty. Naproti tomu dřeň kosti vykazuje značnou metabolickou aktivitu. Postupná osifikace distální ulnární epifýzy mladých zajíců bývá při odlovech využívána k diferenciaci věku.</w:t>
      </w:r>
    </w:p>
    <w:p w:rsidR="000F3324" w:rsidRDefault="000F3324" w:rsidP="000F3324">
      <w:r>
        <w:t>Přestože srst (</w:t>
      </w:r>
      <w:r w:rsidRPr="00314972">
        <w:rPr>
          <w:i/>
        </w:rPr>
        <w:t>villus</w:t>
      </w:r>
      <w:r>
        <w:t>) zajíce polního je permanentně vystavena všem zplodinám ovzduší, můžeme na jejím povrchu vzhledem k enormní čistotnosti zajíce zjišťovat pouze aktuální výkyvy. V samotných chlupech tvořených keratinizovanou tkání lze sledovat dlouhodobější výkyvy cizorodých látek v jednotlivých ekosystémech.</w:t>
      </w:r>
    </w:p>
    <w:p w:rsidR="000F3324" w:rsidRDefault="000F3324" w:rsidP="000F3324">
      <w:r>
        <w:t>Pro zaječí zvěř, obdobně jako i králíka divokého (</w:t>
      </w:r>
      <w:r w:rsidRPr="00314972">
        <w:rPr>
          <w:i/>
        </w:rPr>
        <w:t>Oryctolagus cuniculus</w:t>
      </w:r>
      <w:r>
        <w:t xml:space="preserve"> L.), je charakteristická caekotrofie. Jedná se o stav, při kterém dochází k tvorbě dvojího trusu lišícího se svým charakterem i složením. Primární trus je řidší, světleji zbarvený, s nižším obsahem hrubších částí, obsahuje zvýšené množství přirozených vitaminů. Po vypuzení z řitního otvoru je následně v krátké době opět konzumován. Druhý, tzv. definitivní trus, je bobkovitého tvaru, za normální situace u zdravého kusu tvrdý, světle zelené až hnědozelené barvy. Trusem se dostávají z organizmu nestrávené části potravy, škodliviny, cizorodé látky, kokcidie a oblí gastrointestinální helminti.</w:t>
      </w:r>
    </w:p>
    <w:p w:rsidR="000F3324" w:rsidRDefault="000F3324" w:rsidP="00370841"/>
    <w:p w:rsidR="00A512A9" w:rsidRDefault="001B2E3D" w:rsidP="00370841">
      <w:r>
        <w:t>V lokalitách Křinec, Loučeň (okr. Nymburk), Bystřice, Loket (okr. Benešov), Pelhřimov a Kojčice (okr. Pelhřimov) bylo v letech 1981</w:t>
      </w:r>
      <w:r w:rsidR="00551696">
        <w:t>–19</w:t>
      </w:r>
      <w:r>
        <w:t>83 zjištěno 76,8</w:t>
      </w:r>
      <w:r w:rsidR="005221E8">
        <w:t> %</w:t>
      </w:r>
      <w:r>
        <w:t xml:space="preserve"> jedinců s patohistologickými změnami různého charakteru a rozsahu. V roce 1961 bylo</w:t>
      </w:r>
      <w:r w:rsidR="003C1ABF">
        <w:t xml:space="preserve"> takto postiženo</w:t>
      </w:r>
      <w:r w:rsidR="00A512A9">
        <w:t xml:space="preserve"> </w:t>
      </w:r>
      <w:r>
        <w:t>pouze</w:t>
      </w:r>
      <w:r w:rsidR="003C1ABF">
        <w:t xml:space="preserve"> 65</w:t>
      </w:r>
      <w:r w:rsidR="005221E8">
        <w:t> %</w:t>
      </w:r>
      <w:r w:rsidR="003C1ABF">
        <w:t xml:space="preserve"> vyšetřených zajíců. Nejvíce postiženým orgánem byla játra (43</w:t>
      </w:r>
      <w:r w:rsidR="005221E8">
        <w:t> %</w:t>
      </w:r>
      <w:r w:rsidR="003C1ABF">
        <w:t>), dále plíce (29</w:t>
      </w:r>
      <w:r w:rsidR="005221E8">
        <w:t> %</w:t>
      </w:r>
      <w:r w:rsidR="003C1ABF">
        <w:t>) a nadledviny (28</w:t>
      </w:r>
      <w:r w:rsidR="005221E8">
        <w:t> %</w:t>
      </w:r>
      <w:r w:rsidR="003C1ABF">
        <w:t>). Nejčastější nálezy byly alimentární etiologie (PÁV 1985</w:t>
      </w:r>
      <w:r w:rsidR="00903E26">
        <w:t>,</w:t>
      </w:r>
      <w:r w:rsidR="00A512A9">
        <w:t xml:space="preserve"> </w:t>
      </w:r>
      <w:r w:rsidR="00903E26">
        <w:t>BUKOVJAN et al.</w:t>
      </w:r>
      <w:r w:rsidR="00B63F53">
        <w:t xml:space="preserve"> </w:t>
      </w:r>
      <w:r w:rsidR="00903E26">
        <w:t>1988</w:t>
      </w:r>
      <w:r w:rsidR="00B63F53">
        <w:t>,</w:t>
      </w:r>
      <w:r w:rsidR="00551696">
        <w:t xml:space="preserve"> </w:t>
      </w:r>
      <w:r w:rsidR="00B63F53">
        <w:t>1990</w:t>
      </w:r>
      <w:r w:rsidR="003C1ABF">
        <w:t>).</w:t>
      </w:r>
      <w:r>
        <w:t xml:space="preserve"> </w:t>
      </w:r>
      <w:r w:rsidR="003765A2">
        <w:t>Pokračující sledování v těchto lokalitách vedlo na základě toxikologických a patologických vyšetření k závěru, že se jedná o obraz chronického zatěžování organismu</w:t>
      </w:r>
      <w:r w:rsidR="00A512A9">
        <w:t xml:space="preserve"> </w:t>
      </w:r>
      <w:r w:rsidR="003765A2">
        <w:t>komplexem různých negativních faktorů (PÁV et MÁROVÁ 1988).</w:t>
      </w:r>
    </w:p>
    <w:p w:rsidR="00A512A9" w:rsidRDefault="00F00796" w:rsidP="00370841">
      <w:r>
        <w:t>V souboru 211 zajíců ulovených v letech 1987</w:t>
      </w:r>
      <w:r w:rsidR="00551696">
        <w:t>–</w:t>
      </w:r>
      <w:r>
        <w:t xml:space="preserve">1990 v oblasti středních Čech byla nalezena řada patomorfologických změn. Pouze některé bylo možno </w:t>
      </w:r>
      <w:r>
        <w:lastRenderedPageBreak/>
        <w:t>interpretovat jako důsledek působení antropogenních faktorů. Např</w:t>
      </w:r>
      <w:r w:rsidR="00551696">
        <w:t>íklad</w:t>
      </w:r>
      <w:r>
        <w:t xml:space="preserve"> závažná změna</w:t>
      </w:r>
      <w:r w:rsidR="003765A2">
        <w:t xml:space="preserve"> </w:t>
      </w:r>
      <w:r>
        <w:t>jaterní tkáně – malokapénková steat</w:t>
      </w:r>
      <w:r w:rsidR="00834F4D">
        <w:t>ó</w:t>
      </w:r>
      <w:r w:rsidR="009F4A65">
        <w:t>z</w:t>
      </w:r>
      <w:r>
        <w:t>a</w:t>
      </w:r>
      <w:r w:rsidR="00551696">
        <w:t>,</w:t>
      </w:r>
      <w:r>
        <w:t xml:space="preserve"> byla dávána do souvislosti s déletrvající monodietou a po</w:t>
      </w:r>
      <w:r w:rsidR="00834F4D">
        <w:t>d</w:t>
      </w:r>
      <w:r>
        <w:t>výživou. Fokální nekr</w:t>
      </w:r>
      <w:r w:rsidR="00834F4D">
        <w:t>ó</w:t>
      </w:r>
      <w:r>
        <w:t>zy jater</w:t>
      </w:r>
      <w:r w:rsidR="007F0908">
        <w:t xml:space="preserve"> mohou signalizovat proběhlou intoxikaci (KARPENKO et BUKOVJAN 1992).</w:t>
      </w:r>
    </w:p>
    <w:p w:rsidR="00F0765D" w:rsidRDefault="00F0765D" w:rsidP="00F0765D"/>
    <w:p w:rsidR="00F0765D" w:rsidRPr="00F762F3" w:rsidRDefault="00F0765D" w:rsidP="00F0765D">
      <w:pPr>
        <w:pStyle w:val="Obrzek"/>
      </w:pPr>
      <w:r>
        <w:rPr>
          <w:noProof/>
        </w:rPr>
        <w:drawing>
          <wp:inline distT="0" distB="0" distL="0" distR="0" wp14:anchorId="23360F8E" wp14:editId="6BFF885C">
            <wp:extent cx="4643120" cy="3240405"/>
            <wp:effectExtent l="0" t="0" r="5080" b="0"/>
            <wp:docPr id="1" name="Obrázek 1" descr="D:\scan foto\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an foto\foto 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43120" cy="3240405"/>
                    </a:xfrm>
                    <a:prstGeom prst="rect">
                      <a:avLst/>
                    </a:prstGeom>
                    <a:noFill/>
                    <a:ln>
                      <a:noFill/>
                    </a:ln>
                  </pic:spPr>
                </pic:pic>
              </a:graphicData>
            </a:graphic>
          </wp:inline>
        </w:drawing>
      </w:r>
    </w:p>
    <w:p w:rsidR="00F0765D" w:rsidRPr="00F762F3" w:rsidRDefault="00F0765D" w:rsidP="00F0765D">
      <w:pPr>
        <w:pStyle w:val="Popisobrzek"/>
      </w:pPr>
      <w:proofErr w:type="gramStart"/>
      <w:r w:rsidRPr="00F762F3">
        <w:t>Obr.</w:t>
      </w:r>
      <w:r w:rsidR="00484923">
        <w:t>1</w:t>
      </w:r>
      <w:r>
        <w:t>.</w:t>
      </w:r>
      <w:r w:rsidRPr="00F762F3">
        <w:tab/>
        <w:t>Steat</w:t>
      </w:r>
      <w:r w:rsidR="009F4A65">
        <w:t>ó</w:t>
      </w:r>
      <w:r w:rsidRPr="00F762F3">
        <w:t>za</w:t>
      </w:r>
      <w:proofErr w:type="gramEnd"/>
      <w:r w:rsidRPr="00F762F3">
        <w:t xml:space="preserve"> jater </w:t>
      </w:r>
      <w:r>
        <w:t>–</w:t>
      </w:r>
      <w:r w:rsidRPr="00F762F3">
        <w:t xml:space="preserve"> zajíc (černý sudan, zmraz.řez,260</w:t>
      </w:r>
      <w:r w:rsidRPr="00DC7AF8">
        <w:rPr>
          <w:i w:val="0"/>
        </w:rPr>
        <w:t>×</w:t>
      </w:r>
      <w:r w:rsidRPr="00F762F3">
        <w:t xml:space="preserve">) </w:t>
      </w:r>
      <w:r>
        <w:t>–</w:t>
      </w:r>
      <w:r w:rsidRPr="00F762F3">
        <w:t xml:space="preserve"> ilustrační histologické foto.</w:t>
      </w:r>
    </w:p>
    <w:p w:rsidR="00F0765D" w:rsidRDefault="00F0765D" w:rsidP="00370841"/>
    <w:p w:rsidR="00A512A9" w:rsidRDefault="003A0A6F" w:rsidP="00370841">
      <w:r>
        <w:t>Během období 1981</w:t>
      </w:r>
      <w:r w:rsidR="00551696">
        <w:t>–19</w:t>
      </w:r>
      <w:r>
        <w:t>93 je možno pozorovat u zajíce nárůst podílu patomorfologických nálezů především na játrech (49,7,</w:t>
      </w:r>
      <w:r w:rsidR="00A512A9">
        <w:t xml:space="preserve"> </w:t>
      </w:r>
      <w:r>
        <w:t>61,4,</w:t>
      </w:r>
      <w:r w:rsidR="00A512A9">
        <w:t xml:space="preserve"> </w:t>
      </w:r>
      <w:r>
        <w:t>64,5</w:t>
      </w:r>
      <w:r w:rsidR="005221E8">
        <w:t> %</w:t>
      </w:r>
      <w:r>
        <w:t>), ale i na ledvinách (24,6,</w:t>
      </w:r>
      <w:r w:rsidR="00A512A9">
        <w:t xml:space="preserve"> </w:t>
      </w:r>
      <w:r>
        <w:t>42,7,</w:t>
      </w:r>
      <w:r w:rsidR="00A512A9">
        <w:t xml:space="preserve"> </w:t>
      </w:r>
      <w:r>
        <w:t>37,1</w:t>
      </w:r>
      <w:r w:rsidR="005221E8">
        <w:t> %</w:t>
      </w:r>
      <w:r>
        <w:t>). U ostatních orgánů je možno konstatovat stagnaci</w:t>
      </w:r>
      <w:r w:rsidR="00551696">
        <w:t>,</w:t>
      </w:r>
      <w:r>
        <w:t xml:space="preserve"> případně i sestupný </w:t>
      </w:r>
      <w:proofErr w:type="gramStart"/>
      <w:r>
        <w:t xml:space="preserve">trend </w:t>
      </w:r>
      <w:r w:rsidR="00B04F4E">
        <w:t xml:space="preserve"> </w:t>
      </w:r>
      <w:r>
        <w:t>(BUKOVJAN</w:t>
      </w:r>
      <w:proofErr w:type="gramEnd"/>
      <w:r>
        <w:t xml:space="preserve"> et al. 1995)</w:t>
      </w:r>
      <w:r w:rsidR="005221E8">
        <w:t>.</w:t>
      </w:r>
    </w:p>
    <w:p w:rsidR="00A512A9" w:rsidRDefault="00F66935" w:rsidP="00370841">
      <w:r>
        <w:t>Rozbor hlavních příčin ztrát zaječí zvěře v letech 1975</w:t>
      </w:r>
      <w:r w:rsidR="00551696">
        <w:t>–1979 byl z hlediska potřeb S</w:t>
      </w:r>
      <w:r>
        <w:t>tátní veterinární správy vyhodnocován v tehdy na choroby lovné zvěře specializovaném Státní</w:t>
      </w:r>
      <w:r w:rsidR="00B16E50">
        <w:t>m veterinárním ústavu Jihlava (</w:t>
      </w:r>
      <w:r>
        <w:t>ŠTĚRBA 1982).</w:t>
      </w:r>
      <w:r w:rsidR="005F5627">
        <w:t xml:space="preserve"> Za uvedené období bylo vyšetřeno 2</w:t>
      </w:r>
      <w:r w:rsidR="00551696">
        <w:t xml:space="preserve"> </w:t>
      </w:r>
      <w:r w:rsidR="005F5627">
        <w:t>260 zajíců ke stanovení příčiny úhynu. Jako příčina úhynu byly</w:t>
      </w:r>
      <w:r w:rsidR="00A512A9">
        <w:t xml:space="preserve"> </w:t>
      </w:r>
      <w:r w:rsidR="005F5627">
        <w:t>určeny ve 13,2</w:t>
      </w:r>
      <w:r w:rsidR="005221E8">
        <w:t> %</w:t>
      </w:r>
      <w:r w:rsidR="005F5627">
        <w:t xml:space="preserve"> alimentární poruchy, </w:t>
      </w:r>
      <w:r w:rsidR="00551696">
        <w:t xml:space="preserve">v </w:t>
      </w:r>
      <w:r w:rsidR="005F5627">
        <w:t>1</w:t>
      </w:r>
      <w:r w:rsidR="00551696">
        <w:t>,</w:t>
      </w:r>
      <w:r w:rsidR="005F5627">
        <w:t>4</w:t>
      </w:r>
      <w:r w:rsidR="005221E8">
        <w:t> %</w:t>
      </w:r>
      <w:r w:rsidR="005F5627">
        <w:t xml:space="preserve"> akutní zánět </w:t>
      </w:r>
      <w:r w:rsidR="005F5627">
        <w:lastRenderedPageBreak/>
        <w:t xml:space="preserve">žaludku, </w:t>
      </w:r>
      <w:r w:rsidR="00551696">
        <w:t xml:space="preserve">v </w:t>
      </w:r>
      <w:r w:rsidR="005F5627">
        <w:t>20,3</w:t>
      </w:r>
      <w:r w:rsidR="005221E8">
        <w:t> %</w:t>
      </w:r>
      <w:r w:rsidR="005F5627">
        <w:t xml:space="preserve"> chronický zánět žaludku, </w:t>
      </w:r>
      <w:r w:rsidR="00551696">
        <w:t xml:space="preserve">v </w:t>
      </w:r>
      <w:r w:rsidR="005F5627">
        <w:t>10,9</w:t>
      </w:r>
      <w:r w:rsidR="005221E8">
        <w:t> %</w:t>
      </w:r>
      <w:r w:rsidR="005F5627">
        <w:t xml:space="preserve"> zánět žaludku a střev a </w:t>
      </w:r>
      <w:proofErr w:type="gramStart"/>
      <w:r w:rsidR="005F5627">
        <w:t>ve</w:t>
      </w:r>
      <w:proofErr w:type="gramEnd"/>
      <w:r w:rsidR="005F5627">
        <w:t xml:space="preserve"> 12,4</w:t>
      </w:r>
      <w:r w:rsidR="005221E8">
        <w:t> %</w:t>
      </w:r>
      <w:r w:rsidR="005F5627">
        <w:t xml:space="preserve"> případů postižení jater.</w:t>
      </w:r>
    </w:p>
    <w:p w:rsidR="00A512A9" w:rsidRDefault="004209AF" w:rsidP="00370841">
      <w:r>
        <w:t>O možném mechanizmu působení těžkých kovů a chlorovaných uhlovodíků na organismus bylo uvažováno při nálezu extracelulárního ceroidu u 19 jedinců zajíce</w:t>
      </w:r>
      <w:r w:rsidR="00A512A9">
        <w:t xml:space="preserve"> </w:t>
      </w:r>
      <w:r>
        <w:t>polního a 5 jedinců ondatry z oblasti středních Čech</w:t>
      </w:r>
      <w:r w:rsidR="000C5AC6">
        <w:t>. Ten je důsledkem degenerativního procesu v tukové tkáni, který je indukován pravděpodobně nedostatkem antioxidačních protektivních látek (KARPENKO et al. 1994, KARPENKO et BUKOVJAN 1995).</w:t>
      </w:r>
    </w:p>
    <w:p w:rsidR="00A512A9" w:rsidRDefault="005F051F" w:rsidP="00370841">
      <w:r>
        <w:t xml:space="preserve">Rozsáhlému systematickému a dlouhodobému výzkumu zdravotního stavu a životních podmínek zajíce polního se od roku 1987 na Slovensku věnují pracovníci </w:t>
      </w:r>
      <w:r w:rsidR="009B24B3">
        <w:t xml:space="preserve">Výzkumného ústavu živočišné výroby </w:t>
      </w:r>
      <w:r>
        <w:t>v Nitře.</w:t>
      </w:r>
      <w:r w:rsidR="00305BA0">
        <w:t xml:space="preserve"> Monitorují pokles populací zajíců</w:t>
      </w:r>
      <w:r w:rsidR="00B16E50">
        <w:t xml:space="preserve"> zejména v západním Slovensku (</w:t>
      </w:r>
      <w:r w:rsidR="00305BA0">
        <w:t>SLAMEČKA et al. 1997, HELL et SLAMEČKA 1999).</w:t>
      </w:r>
      <w:r w:rsidR="00390F82">
        <w:t xml:space="preserve"> Obdobně byly analyzovány ztráty zaječí zvěře během reprodukčního cyklu ve východním Slo</w:t>
      </w:r>
      <w:r w:rsidR="00B03A98">
        <w:t>v</w:t>
      </w:r>
      <w:r w:rsidR="00390F82">
        <w:t>ensku</w:t>
      </w:r>
      <w:r w:rsidR="00B16E50">
        <w:t xml:space="preserve"> (</w:t>
      </w:r>
      <w:r w:rsidR="00B03A98">
        <w:t>CIBEREJ et KAČÚR 1991).</w:t>
      </w:r>
    </w:p>
    <w:p w:rsidR="00A512A9" w:rsidRDefault="00377E15" w:rsidP="00370841">
      <w:r>
        <w:t>Vlastní hodnocení zdravotního stavu zajíců na Slovensku je založeno na dlouhodobém soustavném vyhodnocování patologických,</w:t>
      </w:r>
      <w:r w:rsidR="00A512A9">
        <w:t xml:space="preserve"> </w:t>
      </w:r>
      <w:r>
        <w:t>s</w:t>
      </w:r>
      <w:r w:rsidR="009B24B3">
        <w:t>e</w:t>
      </w:r>
      <w:r>
        <w:t>rologických a parazitologických vyšetření.</w:t>
      </w:r>
      <w:r w:rsidR="00F52329">
        <w:t xml:space="preserve"> Odebrané vzorky krve zajíců jsou vyšetřovány na přítomnost protilátek proti brucel</w:t>
      </w:r>
      <w:r w:rsidR="009B24B3">
        <w:t>ó</w:t>
      </w:r>
      <w:r w:rsidR="00F52329">
        <w:t>ze, Q-horečce, leptospir</w:t>
      </w:r>
      <w:r w:rsidR="006B3958">
        <w:t>ó</w:t>
      </w:r>
      <w:r w:rsidR="00F52329">
        <w:t>ze, toxoplazm</w:t>
      </w:r>
      <w:r w:rsidR="006B3958">
        <w:t>ó</w:t>
      </w:r>
      <w:r w:rsidR="00F52329">
        <w:t>ze, chlamydi</w:t>
      </w:r>
      <w:r w:rsidR="006B3958">
        <w:t>ó</w:t>
      </w:r>
      <w:r w:rsidR="00B16E50">
        <w:t>ze a tularemii (</w:t>
      </w:r>
      <w:r w:rsidR="00F52329">
        <w:t>JURČÍK et al. 2007).</w:t>
      </w:r>
      <w:r w:rsidR="00944A89">
        <w:t xml:space="preserve"> Tak je získán přehled o výskytu infekčních</w:t>
      </w:r>
      <w:r w:rsidR="00551696">
        <w:t>,</w:t>
      </w:r>
      <w:r w:rsidR="00944A89">
        <w:t xml:space="preserve"> případně inva</w:t>
      </w:r>
      <w:r w:rsidR="0036308A">
        <w:t>zních onemocnění.</w:t>
      </w:r>
      <w:r w:rsidR="00564FA9">
        <w:t xml:space="preserve"> Porovnáváním patologických změn </w:t>
      </w:r>
      <w:r w:rsidR="00E409E7">
        <w:t>myokardu a parenchymových orgánů</w:t>
      </w:r>
      <w:r w:rsidR="00564FA9">
        <w:t xml:space="preserve"> v konkrétních honitbách a různých obdobích vyšetření </w:t>
      </w:r>
      <w:r w:rsidR="00E20583">
        <w:t>lze sledovat vývojové tendence v mo</w:t>
      </w:r>
      <w:r w:rsidR="00BF7DE5">
        <w:t>r</w:t>
      </w:r>
      <w:r w:rsidR="00E20583">
        <w:t>biditě zajíců za relativně dlouhé období (ŠPENIK et al.</w:t>
      </w:r>
      <w:r w:rsidR="00551696">
        <w:t xml:space="preserve"> </w:t>
      </w:r>
      <w:r w:rsidR="004155A5">
        <w:t xml:space="preserve">1978, JURČÍK et al. 1995, </w:t>
      </w:r>
      <w:r w:rsidR="00BF7DE5">
        <w:t>2001,</w:t>
      </w:r>
      <w:r w:rsidR="004155A5">
        <w:t xml:space="preserve"> 2</w:t>
      </w:r>
      <w:r w:rsidR="00BF7DE5">
        <w:t>007,</w:t>
      </w:r>
      <w:r w:rsidR="004155A5">
        <w:t xml:space="preserve"> </w:t>
      </w:r>
      <w:r w:rsidR="00BF7DE5">
        <w:t xml:space="preserve">2011). Z uvedených vyšetřovaných orgánů vykazovaly trvale největší incidenci patologických změn játra. Z popisovaných jaterních </w:t>
      </w:r>
      <w:r w:rsidR="004155A5">
        <w:t>defektů</w:t>
      </w:r>
      <w:r w:rsidR="00DB69AC">
        <w:t xml:space="preserve"> se nejčas</w:t>
      </w:r>
      <w:r w:rsidR="00B16E50">
        <w:t>těji vyskytují poruchy krvení (</w:t>
      </w:r>
      <w:r w:rsidR="00DB69AC">
        <w:t>hyperemie a anemie), dále degenerativní změny lehčího stupně a výskyt malých ohraničených nekrotických ložisek neprominujících na povrch. Méně časté byly tukové degenerace a abscedující hepatitidy. Nejnižší počet patologických změn byl dlouhodobě sledován na</w:t>
      </w:r>
      <w:r w:rsidR="004155A5">
        <w:t xml:space="preserve"> myokardu</w:t>
      </w:r>
      <w:r w:rsidR="00DB69AC">
        <w:t>.</w:t>
      </w:r>
      <w:r w:rsidR="00684118">
        <w:t xml:space="preserve"> Patologické změny charakteristické pro brucelózu zajíců popisuje RAJSKÝ a kol. (2012).</w:t>
      </w:r>
    </w:p>
    <w:p w:rsidR="00A512A9" w:rsidRDefault="00DB69AC" w:rsidP="004155A5">
      <w:r>
        <w:lastRenderedPageBreak/>
        <w:t xml:space="preserve">Diagnostika nádorů u zvěře je poměrně vzácná. Jistě to souvisí zvláště u zajíců se silným predačním tlakem na </w:t>
      </w:r>
      <w:r w:rsidR="00AD54B2">
        <w:t>nádory oslabený organismus.</w:t>
      </w:r>
      <w:r w:rsidR="004155A5">
        <w:t xml:space="preserve"> </w:t>
      </w:r>
      <w:r w:rsidR="005C0A18">
        <w:t>V rámci dlouhodobých výzkumů zaječí zvěře se</w:t>
      </w:r>
      <w:r w:rsidR="00DF3F4A">
        <w:t xml:space="preserve"> podařilo zaznamenat koetální teratom ovaria u zaječky (BUKOVJAN et KARPENKO 1989).</w:t>
      </w:r>
      <w:r w:rsidR="00724ACA">
        <w:t xml:space="preserve"> </w:t>
      </w:r>
      <w:r w:rsidR="00663B8A">
        <w:t>U norníka rudého byl v rámci komplexního monitoringu prostředí</w:t>
      </w:r>
      <w:r w:rsidR="007E6C64">
        <w:t xml:space="preserve"> v Tatranském národním parku</w:t>
      </w:r>
      <w:r w:rsidR="00663B8A">
        <w:t xml:space="preserve"> také na vaječ</w:t>
      </w:r>
      <w:r w:rsidR="00B16E50">
        <w:t>níku zaznamenán adenokarcinom (</w:t>
      </w:r>
      <w:r w:rsidR="00663B8A">
        <w:t>BUKOVJAN et al. 1995).</w:t>
      </w:r>
      <w:r w:rsidR="007E6C64">
        <w:t xml:space="preserve"> Ze souboru 479 lišek</w:t>
      </w:r>
      <w:r w:rsidR="00A512A9">
        <w:t xml:space="preserve"> </w:t>
      </w:r>
      <w:r w:rsidR="007E6C64">
        <w:t>vyšetřovaných v</w:t>
      </w:r>
      <w:r w:rsidR="00551696">
        <w:t xml:space="preserve"> </w:t>
      </w:r>
      <w:r w:rsidR="007E6C64">
        <w:t>letech 1985</w:t>
      </w:r>
      <w:r w:rsidR="00551696">
        <w:t>–</w:t>
      </w:r>
      <w:r w:rsidR="007E6C64">
        <w:t>2010 byla zachycena následující nádorová onemocnění: odontom</w:t>
      </w:r>
      <w:r w:rsidR="00FD42AC">
        <w:t xml:space="preserve"> horní čelisti, dva maligní ohraničené tumory mléčné žlázy, cholangiocelulární karcin</w:t>
      </w:r>
      <w:r w:rsidR="00B16E50">
        <w:t>om a papilom mléčného kanálku (</w:t>
      </w:r>
      <w:r w:rsidR="00FD42AC">
        <w:t>BUKOVJAN et al. 2011).</w:t>
      </w:r>
    </w:p>
    <w:p w:rsidR="00A512A9" w:rsidRDefault="003E1FF6" w:rsidP="00370841">
      <w:r>
        <w:t xml:space="preserve">U silně </w:t>
      </w:r>
      <w:r w:rsidR="004155A5">
        <w:t>kachektické</w:t>
      </w:r>
      <w:r>
        <w:t xml:space="preserve"> samice jezevce byl diagnostikován metastazující adenokarcinom ovaria. </w:t>
      </w:r>
      <w:r w:rsidR="000538ED">
        <w:t xml:space="preserve">Kromě patologické a histologické diagnózy byl </w:t>
      </w:r>
      <w:r w:rsidR="000366B8">
        <w:t>imuno</w:t>
      </w:r>
      <w:r w:rsidR="000538ED">
        <w:t>histo</w:t>
      </w:r>
      <w:r w:rsidR="00551696">
        <w:t>chemicky prokázán protein Ki-67</w:t>
      </w:r>
      <w:r w:rsidR="000538ED">
        <w:t xml:space="preserve"> svědčící o středně silné </w:t>
      </w:r>
      <w:r w:rsidR="000366B8">
        <w:t>proliferační a</w:t>
      </w:r>
      <w:r w:rsidR="00C41A6B">
        <w:t xml:space="preserve">ktivitě </w:t>
      </w:r>
      <w:r w:rsidR="000538ED">
        <w:t>nádorových buněk (KUTLVAŠR et al.</w:t>
      </w:r>
      <w:r w:rsidR="00C41A6B">
        <w:t xml:space="preserve"> </w:t>
      </w:r>
      <w:r w:rsidR="000538ED">
        <w:t>2014).</w:t>
      </w:r>
    </w:p>
    <w:p w:rsidR="003D5743" w:rsidRPr="006B3958" w:rsidRDefault="001056D8" w:rsidP="00370841">
      <w:r>
        <w:t>V nádorech zvěře klasifikovaných humánním systémem klasifikace nádorů (ICD-O)</w:t>
      </w:r>
      <w:r w:rsidR="00194762">
        <w:t xml:space="preserve"> </w:t>
      </w:r>
      <w:r>
        <w:t>byly stanovovány obsahy vybraných chemických prvků (BUKOVJAN et</w:t>
      </w:r>
      <w:r w:rsidR="00A512A9">
        <w:t xml:space="preserve"> </w:t>
      </w:r>
      <w:r>
        <w:t>KARPENKO 1996</w:t>
      </w:r>
      <w:r w:rsidR="000538ED">
        <w:t>, BUKOVJAN et al. 2014</w:t>
      </w:r>
      <w:r>
        <w:t>)</w:t>
      </w:r>
      <w:r w:rsidR="000538ED">
        <w:t>.</w:t>
      </w:r>
    </w:p>
    <w:p w:rsidR="00B16E50" w:rsidRDefault="00A1582E" w:rsidP="00547948">
      <w:pPr>
        <w:pStyle w:val="Nadpis1"/>
      </w:pPr>
      <w:r>
        <w:lastRenderedPageBreak/>
        <w:t xml:space="preserve"> </w:t>
      </w:r>
      <w:bookmarkStart w:id="12" w:name="_Toc394498039"/>
      <w:r w:rsidR="00016A56">
        <w:t>METODIKA</w:t>
      </w:r>
      <w:bookmarkEnd w:id="12"/>
    </w:p>
    <w:p w:rsidR="00330EA6" w:rsidRDefault="00FA3182" w:rsidP="00A512A9">
      <w:pPr>
        <w:pStyle w:val="Nadpis2"/>
      </w:pPr>
      <w:bookmarkStart w:id="13" w:name="_Toc394498040"/>
      <w:r>
        <w:t>4</w:t>
      </w:r>
      <w:r w:rsidR="00016A56">
        <w:t>.1. Materiál</w:t>
      </w:r>
      <w:bookmarkEnd w:id="13"/>
    </w:p>
    <w:p w:rsidR="00330EA6" w:rsidRPr="00B04F4E" w:rsidRDefault="00FA3182" w:rsidP="00B04F4E">
      <w:pPr>
        <w:pStyle w:val="Nadpis3"/>
      </w:pPr>
      <w:bookmarkStart w:id="14" w:name="_Toc394498041"/>
      <w:r w:rsidRPr="00B04F4E">
        <w:t>4</w:t>
      </w:r>
      <w:r w:rsidR="00016A56" w:rsidRPr="00B04F4E">
        <w:t>.1.1. Původ a rozdělení vyhodnocovaných zajíců</w:t>
      </w:r>
      <w:bookmarkEnd w:id="14"/>
    </w:p>
    <w:p w:rsidR="006E2F73" w:rsidRDefault="00016A56" w:rsidP="00370841">
      <w:r>
        <w:t xml:space="preserve">V rámci monitoringu </w:t>
      </w:r>
      <w:r w:rsidR="00A1582E">
        <w:t xml:space="preserve">arzenu v biologických matricích </w:t>
      </w:r>
      <w:r>
        <w:t>zaječí zvěře</w:t>
      </w:r>
      <w:r w:rsidR="007E10A2">
        <w:t xml:space="preserve"> </w:t>
      </w:r>
      <w:r w:rsidR="003C6A18">
        <w:t>byli</w:t>
      </w:r>
      <w:r w:rsidR="00A512A9">
        <w:t xml:space="preserve"> </w:t>
      </w:r>
      <w:r>
        <w:t xml:space="preserve">cíleně vyšetřováni </w:t>
      </w:r>
      <w:r w:rsidR="00A1582E">
        <w:t xml:space="preserve">adultní </w:t>
      </w:r>
      <w:r>
        <w:t>jedinci obojího pohlaví</w:t>
      </w:r>
      <w:r w:rsidR="00A512A9">
        <w:t xml:space="preserve"> </w:t>
      </w:r>
      <w:r>
        <w:t>z modelových lokalit různě zatížených ekosystémů České</w:t>
      </w:r>
      <w:r w:rsidR="00A512A9">
        <w:t xml:space="preserve"> </w:t>
      </w:r>
      <w:r>
        <w:t xml:space="preserve">republiky. Tito jedinci pocházejí v posledních letech především ze zimních odlovů. Obvykle jsou vzorky tkání maximálně využívány k různým vědeckým zkoumáním. </w:t>
      </w:r>
      <w:r w:rsidR="00B86646">
        <w:t>Hlavně se jedn</w:t>
      </w:r>
      <w:r w:rsidR="00B16E50">
        <w:t>alo o chrupavky ušních boltců (</w:t>
      </w:r>
      <w:r w:rsidR="00B86646">
        <w:t xml:space="preserve">obr. </w:t>
      </w:r>
      <w:r w:rsidR="009F4A65">
        <w:t>2</w:t>
      </w:r>
      <w:r w:rsidR="00B86646">
        <w:t>), oční bulby a sleziny.</w:t>
      </w:r>
      <w:r w:rsidR="00CA3849">
        <w:t xml:space="preserve"> Vyhodnocovaní zajíci pocházeli ze tří pra</w:t>
      </w:r>
      <w:r w:rsidR="006E2F73">
        <w:t>covně pojmenovaných oblastí odlovu:</w:t>
      </w:r>
    </w:p>
    <w:p w:rsidR="00A512A9" w:rsidRDefault="00CA3849" w:rsidP="00B04F4E">
      <w:pPr>
        <w:pStyle w:val="Odstavecseseznamem"/>
      </w:pPr>
      <w:r>
        <w:t>32</w:t>
      </w:r>
      <w:r w:rsidR="00B04F4E">
        <w:t xml:space="preserve"> </w:t>
      </w:r>
      <w:r>
        <w:t>kusů (14</w:t>
      </w:r>
      <w:r w:rsidR="00551696">
        <w:t xml:space="preserve"> </w:t>
      </w:r>
      <w:r>
        <w:t>samců</w:t>
      </w:r>
      <w:r w:rsidR="00F762F3">
        <w:t>, 18</w:t>
      </w:r>
      <w:r w:rsidR="00551696">
        <w:t xml:space="preserve"> </w:t>
      </w:r>
      <w:r w:rsidR="00996CDD">
        <w:t>samic) Litoměřicko – M</w:t>
      </w:r>
      <w:r w:rsidR="00F762F3">
        <w:t>ělnicko</w:t>
      </w:r>
    </w:p>
    <w:p w:rsidR="00B16E50" w:rsidRDefault="00CA3849" w:rsidP="00B04F4E">
      <w:pPr>
        <w:pStyle w:val="Odstavecseseznamem"/>
      </w:pPr>
      <w:r>
        <w:t>42</w:t>
      </w:r>
      <w:r w:rsidR="00B04F4E">
        <w:t xml:space="preserve"> </w:t>
      </w:r>
      <w:r>
        <w:t>kus</w:t>
      </w:r>
      <w:r w:rsidR="00F762F3">
        <w:t>ů (22</w:t>
      </w:r>
      <w:r w:rsidR="00551696">
        <w:t xml:space="preserve"> </w:t>
      </w:r>
      <w:proofErr w:type="gramStart"/>
      <w:r w:rsidR="00F762F3">
        <w:t>samců,20</w:t>
      </w:r>
      <w:proofErr w:type="gramEnd"/>
      <w:r w:rsidR="00551696">
        <w:t xml:space="preserve"> samic) H</w:t>
      </w:r>
      <w:r w:rsidR="00F762F3">
        <w:t>odonínsko</w:t>
      </w:r>
    </w:p>
    <w:p w:rsidR="00A512A9" w:rsidRDefault="00CA3849" w:rsidP="00B04F4E">
      <w:pPr>
        <w:pStyle w:val="Odstavecseseznamem"/>
      </w:pPr>
      <w:r>
        <w:t>31</w:t>
      </w:r>
      <w:r w:rsidR="00B04F4E">
        <w:t xml:space="preserve"> </w:t>
      </w:r>
      <w:r>
        <w:t>kusů (15</w:t>
      </w:r>
      <w:r w:rsidR="00996CDD">
        <w:t xml:space="preserve"> </w:t>
      </w:r>
      <w:r>
        <w:t>samců, 16</w:t>
      </w:r>
      <w:r w:rsidR="00996CDD">
        <w:t xml:space="preserve"> </w:t>
      </w:r>
      <w:r>
        <w:t xml:space="preserve">samic) </w:t>
      </w:r>
      <w:r w:rsidR="00996CDD">
        <w:t>Pardubicko – H</w:t>
      </w:r>
      <w:r>
        <w:t>radecko</w:t>
      </w:r>
    </w:p>
    <w:p w:rsidR="00A512A9" w:rsidRDefault="00016A56" w:rsidP="00370841">
      <w:r>
        <w:t>Vzhledem k záměru zmapovat tento živočišný druh ve vztahu k deponování arzenu v maximálním počtu zkoumaných biologických matric,</w:t>
      </w:r>
      <w:r w:rsidR="00A512A9">
        <w:t xml:space="preserve"> </w:t>
      </w:r>
      <w:r>
        <w:t xml:space="preserve">nebylo vhodné takto získané soubory zkoumaných jedinců dále </w:t>
      </w:r>
      <w:r w:rsidR="004155A5">
        <w:t>dělit</w:t>
      </w:r>
      <w:r>
        <w:t xml:space="preserve"> dle místa odlovu a katastrálního území. Statistické hodnocení by v případě dalšího dělení na malé so</w:t>
      </w:r>
      <w:r w:rsidR="004155A5">
        <w:t>u</w:t>
      </w:r>
      <w:r>
        <w:t>bory bylo komplikované a méně průkazné. S ohledem na možné rozdíly v metabolismu způsobené pohlavními hormony, byly samostatně posuzovány zaječky a zajíci.</w:t>
      </w:r>
    </w:p>
    <w:p w:rsidR="00B16E50" w:rsidRDefault="00996CDD" w:rsidP="00370841">
      <w:r>
        <w:t>V</w:t>
      </w:r>
      <w:r w:rsidR="00016A56">
        <w:t xml:space="preserve">zhledem k možnosti srovnání souborů </w:t>
      </w:r>
      <w:r w:rsidR="004155A5">
        <w:t xml:space="preserve">se </w:t>
      </w:r>
      <w:r>
        <w:t>jedná o</w:t>
      </w:r>
      <w:r w:rsidR="00016A56">
        <w:t xml:space="preserve"> adultní</w:t>
      </w:r>
      <w:r w:rsidR="00A512A9">
        <w:t xml:space="preserve"> </w:t>
      </w:r>
      <w:r w:rsidR="00016A56">
        <w:t>jedince, neboť řada autorů prokázala již v minulosti vliv stáří na kumulaci chemických prvků</w:t>
      </w:r>
      <w:r>
        <w:t xml:space="preserve"> v organis</w:t>
      </w:r>
      <w:r w:rsidR="00016A56">
        <w:t>mu zaječí zvěře.</w:t>
      </w:r>
    </w:p>
    <w:p w:rsidR="00B16E50" w:rsidRDefault="00016A56" w:rsidP="00370841">
      <w:r>
        <w:t>Stáří zaječí zvěře bylo určeno</w:t>
      </w:r>
      <w:r w:rsidR="00A512A9">
        <w:t xml:space="preserve"> </w:t>
      </w:r>
      <w:r>
        <w:t>běžně používanou terénní metodou (STROH 1931)</w:t>
      </w:r>
      <w:r w:rsidR="00F3549B">
        <w:t>. Jedná se o rychlou palpační metodu, vyžadující určitou praxi hodnotitele. Strohův znak je prominující distální epifýza loketní kosti. Vyskytuje se u juvenilních jedinců do stáří 7</w:t>
      </w:r>
      <w:r w:rsidR="00996CDD">
        <w:t>–</w:t>
      </w:r>
      <w:r w:rsidR="00F3549B">
        <w:t>8 měsíců.</w:t>
      </w:r>
      <w:r w:rsidR="00A512A9">
        <w:t xml:space="preserve"> </w:t>
      </w:r>
      <w:r w:rsidR="003C6E28">
        <w:t>Přesnější laboratorní metoda za</w:t>
      </w:r>
      <w:r>
        <w:t>ložen</w:t>
      </w:r>
      <w:r w:rsidR="003C6E28">
        <w:t>á</w:t>
      </w:r>
      <w:r>
        <w:t xml:space="preserve"> na posouzení adhezních linií spodní čelisti jedince (CIBEREJ </w:t>
      </w:r>
      <w:r w:rsidR="00996CDD">
        <w:t xml:space="preserve">et MAREČEK </w:t>
      </w:r>
      <w:r>
        <w:t>1990)</w:t>
      </w:r>
      <w:r w:rsidR="003C6E28">
        <w:t xml:space="preserve"> byla vzhledem k časové a technické náročnosti pro nás </w:t>
      </w:r>
      <w:r w:rsidR="004155A5">
        <w:t xml:space="preserve">omezeně </w:t>
      </w:r>
      <w:r w:rsidR="003C6E28">
        <w:t>použitelná.</w:t>
      </w:r>
      <w:r w:rsidR="00B86646">
        <w:t xml:space="preserve"> </w:t>
      </w:r>
      <w:r w:rsidR="00B86646">
        <w:lastRenderedPageBreak/>
        <w:t>Porovnáním určování věku zajíců vážením očních čoček se s</w:t>
      </w:r>
      <w:r w:rsidR="00996CDD">
        <w:t xml:space="preserve">tanovením pomocí </w:t>
      </w:r>
      <w:r w:rsidR="004155A5">
        <w:t>prominující distální epifýzy ulny</w:t>
      </w:r>
      <w:r w:rsidR="00B86646">
        <w:t xml:space="preserve"> se má zato, že </w:t>
      </w:r>
      <w:r w:rsidR="004155A5">
        <w:t xml:space="preserve">palpační </w:t>
      </w:r>
      <w:r w:rsidR="00B86646">
        <w:t>vyšetření podhodnocuje zastoupení tohoročních zajíců, protože nelze takto rozeznat zajíce z brzkých jarních vrhů (H</w:t>
      </w:r>
      <w:r w:rsidR="00316E05">
        <w:t>RUŠKA</w:t>
      </w:r>
      <w:r w:rsidR="00B86646">
        <w:t xml:space="preserve"> et al. 2011).</w:t>
      </w:r>
    </w:p>
    <w:p w:rsidR="00B04F4E" w:rsidRDefault="00B04F4E" w:rsidP="00370841"/>
    <w:p w:rsidR="00330EA6" w:rsidRDefault="00016A56" w:rsidP="00F33AB4">
      <w:pPr>
        <w:pStyle w:val="Obrzek"/>
      </w:pPr>
      <w:r>
        <w:rPr>
          <w:noProof/>
        </w:rPr>
        <w:drawing>
          <wp:inline distT="0" distB="0" distL="0" distR="0" wp14:anchorId="1EAB32B2" wp14:editId="28C48BA4">
            <wp:extent cx="4964400" cy="3726000"/>
            <wp:effectExtent l="0" t="0" r="8255" b="8255"/>
            <wp:docPr id="14" name="Picture 5" descr="P114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5" descr="P114046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64400" cy="3726000"/>
                    </a:xfrm>
                    <a:prstGeom prst="rect">
                      <a:avLst/>
                    </a:prstGeom>
                    <a:noFill/>
                    <a:ln>
                      <a:noFill/>
                    </a:ln>
                    <a:effectLst/>
                    <a:extLst/>
                  </pic:spPr>
                </pic:pic>
              </a:graphicData>
            </a:graphic>
          </wp:inline>
        </w:drawing>
      </w:r>
    </w:p>
    <w:p w:rsidR="00330EA6" w:rsidRPr="00B04F4E" w:rsidRDefault="00016A56" w:rsidP="00F33AB4">
      <w:pPr>
        <w:pStyle w:val="Popisobrzek"/>
      </w:pPr>
      <w:r w:rsidRPr="00B04F4E">
        <w:t>Obr.</w:t>
      </w:r>
      <w:r w:rsidR="00996CDD">
        <w:t xml:space="preserve"> </w:t>
      </w:r>
      <w:r w:rsidR="009F4A65">
        <w:t>2</w:t>
      </w:r>
      <w:r w:rsidR="00996CDD">
        <w:t>.</w:t>
      </w:r>
      <w:r w:rsidR="00F33AB4">
        <w:tab/>
      </w:r>
      <w:r w:rsidRPr="00B04F4E">
        <w:t>Označený jedinec zajíce polního před pitvou</w:t>
      </w:r>
      <w:r w:rsidR="00996CDD">
        <w:t xml:space="preserve"> (všechna foto K. Kutlvašr, pokud není uvedeno jinak).</w:t>
      </w:r>
    </w:p>
    <w:p w:rsidR="00A512A9" w:rsidRDefault="00A512A9" w:rsidP="00370841"/>
    <w:p w:rsidR="00330EA6" w:rsidRDefault="00016A56" w:rsidP="00370841">
      <w:r>
        <w:t xml:space="preserve">Celkem je předmětem v této práci sledování arsenu u 105 jedinců zaječí </w:t>
      </w:r>
      <w:proofErr w:type="gramStart"/>
      <w:r>
        <w:t>zvěře z níž</w:t>
      </w:r>
      <w:proofErr w:type="gramEnd"/>
      <w:r>
        <w:t xml:space="preserve"> je 51 kusů samčího (58,57</w:t>
      </w:r>
      <w:r w:rsidR="005221E8">
        <w:t> %</w:t>
      </w:r>
      <w:r>
        <w:t>) a 54 k</w:t>
      </w:r>
      <w:r w:rsidR="00996CDD">
        <w:t>usů samičího pohlaví (51,43</w:t>
      </w:r>
      <w:r w:rsidR="005221E8">
        <w:t> %</w:t>
      </w:r>
      <w:r w:rsidR="00996CDD">
        <w:t>).</w:t>
      </w:r>
      <w:r>
        <w:t xml:space="preserve"> Statisticky se tak prakticky jedná o vyrovnané a tudíž dobře vyhodnotitelné soubory.</w:t>
      </w:r>
    </w:p>
    <w:p w:rsidR="00B16E50" w:rsidRPr="00B04F4E" w:rsidRDefault="00FA3182" w:rsidP="00B04F4E">
      <w:pPr>
        <w:pStyle w:val="Nadpis3"/>
      </w:pPr>
      <w:bookmarkStart w:id="15" w:name="_Toc394498042"/>
      <w:r w:rsidRPr="00B04F4E">
        <w:t>4</w:t>
      </w:r>
      <w:r w:rsidR="00016A56" w:rsidRPr="00B04F4E">
        <w:t>.1.2. Charakteristika zkoumaných matric</w:t>
      </w:r>
      <w:bookmarkEnd w:id="15"/>
    </w:p>
    <w:p w:rsidR="00A512A9" w:rsidRDefault="00016A56" w:rsidP="00370841">
      <w:r>
        <w:t>Analýzám bylo podrobeno celkem 1</w:t>
      </w:r>
      <w:r w:rsidR="00736BB3">
        <w:t>1</w:t>
      </w:r>
      <w:r>
        <w:t xml:space="preserve"> biologických matric</w:t>
      </w:r>
      <w:r w:rsidR="00996CDD">
        <w:t>,</w:t>
      </w:r>
      <w:r>
        <w:t xml:space="preserve"> jak tkání</w:t>
      </w:r>
      <w:r w:rsidR="003C6A18">
        <w:t>,</w:t>
      </w:r>
      <w:r>
        <w:t xml:space="preserve"> tak i</w:t>
      </w:r>
      <w:r w:rsidR="00857061">
        <w:t xml:space="preserve"> trusu</w:t>
      </w:r>
      <w:r>
        <w:t xml:space="preserve"> a srsti</w:t>
      </w:r>
      <w:r w:rsidR="003C6A18">
        <w:t>,</w:t>
      </w:r>
      <w:r>
        <w:t xml:space="preserve"> což představuje celkem 1</w:t>
      </w:r>
      <w:r w:rsidR="00F762F3">
        <w:t> </w:t>
      </w:r>
      <w:r w:rsidR="00736BB3">
        <w:t>155</w:t>
      </w:r>
      <w:r>
        <w:t xml:space="preserve"> dílčích analýz sledovaného prvku.</w:t>
      </w:r>
    </w:p>
    <w:p w:rsidR="00330EA6" w:rsidRDefault="00016A56" w:rsidP="00370841">
      <w:r>
        <w:lastRenderedPageBreak/>
        <w:t>Během klasické pitvy provedené v co ne</w:t>
      </w:r>
      <w:r w:rsidR="00996CDD">
        <w:t>jkratší době po odlovu jedince</w:t>
      </w:r>
      <w:r>
        <w:t xml:space="preserve"> byly odebírány vzorky orgánů, trusu a srsti k toxikologickým vyšetřením na přítomnost</w:t>
      </w:r>
      <w:r w:rsidR="00A512A9">
        <w:t xml:space="preserve"> </w:t>
      </w:r>
      <w:r w:rsidR="00996CDD">
        <w:t>rizikového prvku arz</w:t>
      </w:r>
      <w:r>
        <w:t>enu.</w:t>
      </w:r>
    </w:p>
    <w:p w:rsidR="00B04F4E" w:rsidRDefault="00B04F4E" w:rsidP="00370841"/>
    <w:p w:rsidR="00B16E50" w:rsidRDefault="00016A56" w:rsidP="00F33AB4">
      <w:pPr>
        <w:pStyle w:val="Obrzek"/>
      </w:pPr>
      <w:r>
        <w:rPr>
          <w:noProof/>
        </w:rPr>
        <w:drawing>
          <wp:inline distT="0" distB="0" distL="0" distR="0" wp14:anchorId="172DD62B" wp14:editId="547DDCF4">
            <wp:extent cx="5086350" cy="3814229"/>
            <wp:effectExtent l="0" t="0" r="0" b="0"/>
            <wp:docPr id="15" name="Picture 6" descr="P114046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8" name="Picture 6" descr="P1140467"/>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86350" cy="3814229"/>
                    </a:xfrm>
                    <a:prstGeom prst="rect">
                      <a:avLst/>
                    </a:prstGeom>
                    <a:noFill/>
                    <a:ln>
                      <a:noFill/>
                    </a:ln>
                    <a:effectLst/>
                    <a:extLst/>
                  </pic:spPr>
                </pic:pic>
              </a:graphicData>
            </a:graphic>
          </wp:inline>
        </w:drawing>
      </w:r>
    </w:p>
    <w:p w:rsidR="00A512A9" w:rsidRPr="00B04F4E" w:rsidRDefault="00016A56" w:rsidP="00F33AB4">
      <w:pPr>
        <w:pStyle w:val="Popisobrzek"/>
      </w:pPr>
      <w:r w:rsidRPr="00B04F4E">
        <w:t>Obr.</w:t>
      </w:r>
      <w:r w:rsidR="00996CDD">
        <w:t xml:space="preserve"> </w:t>
      </w:r>
      <w:r w:rsidR="009F4A65">
        <w:t>3</w:t>
      </w:r>
      <w:r w:rsidR="00996CDD">
        <w:t>.</w:t>
      </w:r>
      <w:r w:rsidR="00F33AB4">
        <w:tab/>
      </w:r>
      <w:r w:rsidRPr="00B04F4E">
        <w:t>Odebrané vzorky tkání od jednotlivých zajíců.</w:t>
      </w:r>
    </w:p>
    <w:p w:rsidR="00B04F4E" w:rsidRDefault="00B04F4E" w:rsidP="00370841"/>
    <w:p w:rsidR="00A512A9" w:rsidRDefault="00016A56" w:rsidP="00F33AB4">
      <w:r>
        <w:t>Jednotlivé vzorky jsou označovány číslem pitvaného jedince a zkratkou latin</w:t>
      </w:r>
      <w:r w:rsidR="00B16E50">
        <w:t>ského názvu odebraného orgánu (</w:t>
      </w:r>
      <w:r>
        <w:t>He</w:t>
      </w:r>
      <w:r w:rsidR="00857061">
        <w:t xml:space="preserve"> </w:t>
      </w:r>
      <w:r w:rsidR="00996CDD">
        <w:t>–</w:t>
      </w:r>
      <w:r>
        <w:t xml:space="preserve"> </w:t>
      </w:r>
      <w:r w:rsidRPr="00314972">
        <w:rPr>
          <w:i/>
        </w:rPr>
        <w:t>hepar</w:t>
      </w:r>
      <w:r w:rsidR="00857061" w:rsidRPr="00314972">
        <w:rPr>
          <w:i/>
        </w:rPr>
        <w:t xml:space="preserve"> </w:t>
      </w:r>
      <w:r w:rsidR="00996CDD">
        <w:t>–</w:t>
      </w:r>
      <w:r>
        <w:t xml:space="preserve"> játra, </w:t>
      </w:r>
      <w:r w:rsidRPr="00F762F3">
        <w:t>Ren</w:t>
      </w:r>
      <w:r w:rsidR="00857061" w:rsidRPr="00F762F3">
        <w:t xml:space="preserve"> </w:t>
      </w:r>
      <w:r w:rsidR="00996CDD">
        <w:t>–</w:t>
      </w:r>
      <w:r w:rsidR="00E24D96">
        <w:t xml:space="preserve"> </w:t>
      </w:r>
      <w:r w:rsidR="00E24D96">
        <w:rPr>
          <w:i/>
        </w:rPr>
        <w:t>ren –</w:t>
      </w:r>
      <w:r>
        <w:t xml:space="preserve"> ledvina, Mu</w:t>
      </w:r>
      <w:r w:rsidR="00857061">
        <w:t xml:space="preserve"> </w:t>
      </w:r>
      <w:r w:rsidR="00996CDD">
        <w:t>–</w:t>
      </w:r>
      <w:r>
        <w:t xml:space="preserve"> </w:t>
      </w:r>
      <w:r w:rsidRPr="00E24D96">
        <w:rPr>
          <w:i/>
        </w:rPr>
        <w:t>musculus</w:t>
      </w:r>
      <w:r w:rsidR="00857061" w:rsidRPr="00F762F3">
        <w:t xml:space="preserve"> </w:t>
      </w:r>
      <w:r w:rsidR="00996CDD">
        <w:t>–</w:t>
      </w:r>
      <w:r>
        <w:t xml:space="preserve"> svalovina, Co</w:t>
      </w:r>
      <w:r w:rsidR="00857061">
        <w:t xml:space="preserve"> </w:t>
      </w:r>
      <w:r w:rsidR="00996CDD">
        <w:t>–</w:t>
      </w:r>
      <w:r w:rsidR="00A512A9">
        <w:t xml:space="preserve"> </w:t>
      </w:r>
      <w:r w:rsidRPr="00E24D96">
        <w:rPr>
          <w:i/>
        </w:rPr>
        <w:t>cor</w:t>
      </w:r>
      <w:r w:rsidR="00A512A9" w:rsidRPr="00F762F3">
        <w:t xml:space="preserve"> </w:t>
      </w:r>
      <w:r w:rsidR="00996CDD">
        <w:t>–</w:t>
      </w:r>
      <w:r>
        <w:t xml:space="preserve"> srdce</w:t>
      </w:r>
      <w:r w:rsidR="00857061">
        <w:t xml:space="preserve"> </w:t>
      </w:r>
      <w:r w:rsidR="00996CDD">
        <w:t>–</w:t>
      </w:r>
      <w:r>
        <w:t xml:space="preserve"> </w:t>
      </w:r>
      <w:r w:rsidRPr="00E24D96">
        <w:rPr>
          <w:i/>
        </w:rPr>
        <w:t>myocard</w:t>
      </w:r>
      <w:r>
        <w:t>, Pu</w:t>
      </w:r>
      <w:r w:rsidR="00857061">
        <w:t xml:space="preserve"> </w:t>
      </w:r>
      <w:r w:rsidR="00996CDD">
        <w:t>–</w:t>
      </w:r>
      <w:r>
        <w:t xml:space="preserve"> </w:t>
      </w:r>
      <w:r w:rsidRPr="00E24D96">
        <w:rPr>
          <w:i/>
        </w:rPr>
        <w:t>pulmo</w:t>
      </w:r>
      <w:r w:rsidR="00857061" w:rsidRPr="00F762F3">
        <w:t xml:space="preserve"> </w:t>
      </w:r>
      <w:r w:rsidR="00996CDD">
        <w:t>–</w:t>
      </w:r>
      <w:r>
        <w:t xml:space="preserve"> plíce, Cl </w:t>
      </w:r>
      <w:r w:rsidR="00996CDD">
        <w:t>–</w:t>
      </w:r>
      <w:r w:rsidR="00857061">
        <w:t xml:space="preserve"> </w:t>
      </w:r>
      <w:r w:rsidRPr="00E24D96">
        <w:rPr>
          <w:i/>
        </w:rPr>
        <w:t>cerebrum</w:t>
      </w:r>
      <w:r w:rsidR="00857061" w:rsidRPr="00F762F3">
        <w:t xml:space="preserve"> </w:t>
      </w:r>
      <w:r w:rsidR="00996CDD">
        <w:t>–</w:t>
      </w:r>
      <w:r w:rsidR="00857061">
        <w:t xml:space="preserve"> </w:t>
      </w:r>
      <w:r w:rsidR="00996CDD">
        <w:t>mozek, t</w:t>
      </w:r>
      <w:r>
        <w:t>uk, Tes</w:t>
      </w:r>
      <w:r w:rsidR="00642D00">
        <w:t xml:space="preserve"> </w:t>
      </w:r>
      <w:r w:rsidR="00996CDD">
        <w:t>–</w:t>
      </w:r>
      <w:r>
        <w:t xml:space="preserve"> </w:t>
      </w:r>
      <w:r w:rsidRPr="00E24D96">
        <w:rPr>
          <w:i/>
        </w:rPr>
        <w:t>testis</w:t>
      </w:r>
      <w:r w:rsidR="00857061" w:rsidRPr="00F762F3">
        <w:t xml:space="preserve"> </w:t>
      </w:r>
      <w:r w:rsidR="00996CDD">
        <w:t>–</w:t>
      </w:r>
      <w:r>
        <w:t xml:space="preserve"> varle, Ov </w:t>
      </w:r>
      <w:r w:rsidR="00996CDD">
        <w:t>–</w:t>
      </w:r>
      <w:r>
        <w:t xml:space="preserve"> </w:t>
      </w:r>
      <w:r w:rsidRPr="00E24D96">
        <w:rPr>
          <w:i/>
        </w:rPr>
        <w:t xml:space="preserve">ovarium </w:t>
      </w:r>
      <w:r w:rsidR="00996CDD">
        <w:t>–</w:t>
      </w:r>
      <w:r>
        <w:t xml:space="preserve"> vaječník</w:t>
      </w:r>
      <w:r w:rsidR="00E24D96">
        <w:t>,</w:t>
      </w:r>
      <w:r w:rsidR="00857061">
        <w:t xml:space="preserve"> </w:t>
      </w:r>
      <w:r w:rsidRPr="00F762F3">
        <w:t>Os</w:t>
      </w:r>
      <w:r w:rsidR="00857061" w:rsidRPr="00F762F3">
        <w:t xml:space="preserve"> </w:t>
      </w:r>
      <w:r w:rsidR="00E24D96">
        <w:t>–</w:t>
      </w:r>
      <w:r w:rsidR="00DC7AF8">
        <w:t xml:space="preserve"> </w:t>
      </w:r>
      <w:r w:rsidR="00DC7AF8">
        <w:rPr>
          <w:i/>
        </w:rPr>
        <w:t>os –</w:t>
      </w:r>
      <w:r w:rsidR="00A512A9" w:rsidRPr="00F762F3">
        <w:t xml:space="preserve"> </w:t>
      </w:r>
      <w:r>
        <w:t>kost</w:t>
      </w:r>
      <w:r w:rsidR="00857061">
        <w:t xml:space="preserve"> </w:t>
      </w:r>
      <w:r w:rsidR="00E24D96">
        <w:t>–</w:t>
      </w:r>
      <w:r w:rsidR="00A512A9">
        <w:t xml:space="preserve"> </w:t>
      </w:r>
      <w:r w:rsidR="00642D00" w:rsidRPr="00E24D96">
        <w:rPr>
          <w:i/>
        </w:rPr>
        <w:t>femur</w:t>
      </w:r>
      <w:r w:rsidR="00642D00" w:rsidRPr="00F762F3">
        <w:t xml:space="preserve"> </w:t>
      </w:r>
      <w:r w:rsidR="00E24D96">
        <w:t>–</w:t>
      </w:r>
      <w:r>
        <w:t xml:space="preserve"> stehenní kost,</w:t>
      </w:r>
      <w:r w:rsidR="00A512A9">
        <w:t xml:space="preserve"> </w:t>
      </w:r>
      <w:r>
        <w:t>Vill</w:t>
      </w:r>
      <w:r w:rsidR="00642D00">
        <w:t xml:space="preserve"> </w:t>
      </w:r>
      <w:r w:rsidR="00E24D96">
        <w:t>–</w:t>
      </w:r>
      <w:r>
        <w:t xml:space="preserve"> </w:t>
      </w:r>
      <w:r w:rsidRPr="00E24D96">
        <w:rPr>
          <w:i/>
        </w:rPr>
        <w:t>villus</w:t>
      </w:r>
      <w:r w:rsidR="00857061" w:rsidRPr="00F762F3">
        <w:t xml:space="preserve"> </w:t>
      </w:r>
      <w:r w:rsidR="00E24D96">
        <w:t>–</w:t>
      </w:r>
      <w:r>
        <w:t xml:space="preserve"> srst, Exk</w:t>
      </w:r>
      <w:r w:rsidR="00642D00">
        <w:t xml:space="preserve"> –</w:t>
      </w:r>
      <w:r>
        <w:t xml:space="preserve"> </w:t>
      </w:r>
      <w:r w:rsidR="00642D00" w:rsidRPr="00E24D96">
        <w:rPr>
          <w:i/>
        </w:rPr>
        <w:t>exkrementum</w:t>
      </w:r>
      <w:r w:rsidR="00642D00" w:rsidRPr="00F762F3">
        <w:t xml:space="preserve"> </w:t>
      </w:r>
      <w:r w:rsidR="00E24D96">
        <w:t>–</w:t>
      </w:r>
      <w:r w:rsidR="00A512A9" w:rsidRPr="00F762F3">
        <w:t xml:space="preserve"> </w:t>
      </w:r>
      <w:r>
        <w:t>výkal</w:t>
      </w:r>
      <w:r w:rsidR="00642D00">
        <w:t xml:space="preserve"> </w:t>
      </w:r>
      <w:r w:rsidR="00E24D96">
        <w:t>–</w:t>
      </w:r>
      <w:r>
        <w:t xml:space="preserve"> trus).</w:t>
      </w:r>
    </w:p>
    <w:p w:rsidR="00B16E50" w:rsidRDefault="00016A56" w:rsidP="00F33AB4">
      <w:r>
        <w:t>Z reprodukčních orgánů byla zjišťována koncentrace arsenu jak ve varlatech samců</w:t>
      </w:r>
      <w:r w:rsidR="00642D00">
        <w:t>,</w:t>
      </w:r>
      <w:r>
        <w:t xml:space="preserve"> tak i vaječnících samic. </w:t>
      </w:r>
    </w:p>
    <w:p w:rsidR="002F35A2" w:rsidRPr="002F35A2" w:rsidRDefault="002F35A2" w:rsidP="00370841"/>
    <w:p w:rsidR="00330EA6" w:rsidRDefault="00FA3182" w:rsidP="00A512A9">
      <w:pPr>
        <w:pStyle w:val="Nadpis2"/>
      </w:pPr>
      <w:bookmarkStart w:id="16" w:name="_Toc394498043"/>
      <w:r>
        <w:lastRenderedPageBreak/>
        <w:t>4</w:t>
      </w:r>
      <w:r w:rsidR="00016A56">
        <w:t>.2.</w:t>
      </w:r>
      <w:r w:rsidR="00D17D31">
        <w:t xml:space="preserve"> </w:t>
      </w:r>
      <w:r w:rsidR="00016A56">
        <w:t>Vyšetření</w:t>
      </w:r>
      <w:bookmarkEnd w:id="16"/>
    </w:p>
    <w:p w:rsidR="00330EA6" w:rsidRDefault="00FA3182" w:rsidP="00F762F3">
      <w:pPr>
        <w:pStyle w:val="Nadpis3"/>
      </w:pPr>
      <w:bookmarkStart w:id="17" w:name="_Toc394498044"/>
      <w:r>
        <w:t>4</w:t>
      </w:r>
      <w:r w:rsidR="00016A56">
        <w:t>.2.1.</w:t>
      </w:r>
      <w:r w:rsidR="00DC7AF8">
        <w:t xml:space="preserve"> </w:t>
      </w:r>
      <w:r w:rsidR="00016A56">
        <w:t>Patomorfologická vyšetření</w:t>
      </w:r>
      <w:bookmarkEnd w:id="17"/>
    </w:p>
    <w:p w:rsidR="00330EA6" w:rsidRDefault="00016A56" w:rsidP="00370841">
      <w:r>
        <w:t>Před vlastní pitvou byli odlovení jedinci označeni na zadní</w:t>
      </w:r>
      <w:r w:rsidR="00B7709B">
        <w:t xml:space="preserve"> končetině</w:t>
      </w:r>
      <w:r>
        <w:t xml:space="preserve"> hliníkovými štítky s číslem odloveného jedince. Tento identifikační štítek dále provázel soubor odebraných matric až k dalšímu zpracování.</w:t>
      </w:r>
    </w:p>
    <w:p w:rsidR="00B16E50" w:rsidRDefault="00016A56" w:rsidP="00370841">
      <w:r>
        <w:t>Pitvy byly prováděny v co nejkratší době po odl</w:t>
      </w:r>
      <w:r w:rsidR="00DC7AF8">
        <w:t>ovu, aby se minimalizovaly post</w:t>
      </w:r>
      <w:r>
        <w:t>mortální změny orgánů. Kromě nutnosti odběru přísl</w:t>
      </w:r>
      <w:r w:rsidR="00DC7AF8">
        <w:t>ušných matric k analýzám arzenu</w:t>
      </w:r>
      <w:r>
        <w:t xml:space="preserve"> byly důkladně sledovány patomorfologické změny jednotlivých orgánů.</w:t>
      </w:r>
    </w:p>
    <w:p w:rsidR="00330EA6" w:rsidRDefault="00330EA6" w:rsidP="00370841"/>
    <w:p w:rsidR="00330EA6" w:rsidRDefault="00016A56" w:rsidP="00F762F3">
      <w:pPr>
        <w:pStyle w:val="Obrzek"/>
      </w:pPr>
      <w:r>
        <w:rPr>
          <w:noProof/>
        </w:rPr>
        <w:drawing>
          <wp:inline distT="0" distB="0" distL="0" distR="0" wp14:anchorId="7B92525B" wp14:editId="376E6578">
            <wp:extent cx="5124450" cy="2306003"/>
            <wp:effectExtent l="0" t="0" r="0" b="0"/>
            <wp:docPr id="11" name="Obrázek 11" descr="D:\2011-06-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1-06-12\0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26824" cy="2307071"/>
                    </a:xfrm>
                    <a:prstGeom prst="rect">
                      <a:avLst/>
                    </a:prstGeom>
                    <a:noFill/>
                    <a:ln>
                      <a:noFill/>
                    </a:ln>
                  </pic:spPr>
                </pic:pic>
              </a:graphicData>
            </a:graphic>
          </wp:inline>
        </w:drawing>
      </w:r>
    </w:p>
    <w:p w:rsidR="00330EA6" w:rsidRPr="00F762F3" w:rsidRDefault="00016A56" w:rsidP="00F762F3">
      <w:pPr>
        <w:pStyle w:val="Popisobrzek"/>
      </w:pPr>
      <w:r w:rsidRPr="00F762F3">
        <w:t>Obr.</w:t>
      </w:r>
      <w:r w:rsidR="00DC7AF8">
        <w:t xml:space="preserve"> </w:t>
      </w:r>
      <w:r w:rsidR="00484923">
        <w:t>4</w:t>
      </w:r>
      <w:r w:rsidR="00DC7AF8">
        <w:t>.</w:t>
      </w:r>
      <w:r w:rsidR="00DC7AF8">
        <w:tab/>
      </w:r>
      <w:r w:rsidRPr="00F762F3">
        <w:t>Odběr vzorků tkání k histologickému vyšetření</w:t>
      </w:r>
      <w:r w:rsidR="00DC7AF8">
        <w:t>.</w:t>
      </w:r>
    </w:p>
    <w:p w:rsidR="00A512A9" w:rsidRDefault="00A512A9" w:rsidP="00370841"/>
    <w:p w:rsidR="00B16E50" w:rsidRDefault="00016A56" w:rsidP="00370841">
      <w:r>
        <w:t>V rámci prováděných patomorfologických vyšetření byla samostatně věnována pozornost případným patologickým defektům reverzibilního a ireverzibilního charakteru.</w:t>
      </w:r>
    </w:p>
    <w:p w:rsidR="00F0765D" w:rsidRDefault="00016A56" w:rsidP="00F0765D">
      <w:r>
        <w:t xml:space="preserve">Vzorky tkání o rozměrech cca 10 </w:t>
      </w:r>
      <w:r w:rsidR="00DC7AF8">
        <w:t>×</w:t>
      </w:r>
      <w:r>
        <w:t xml:space="preserve"> 10 mm k patohistologickému </w:t>
      </w:r>
      <w:proofErr w:type="gramStart"/>
      <w:r>
        <w:t>vyšetření</w:t>
      </w:r>
      <w:r w:rsidR="00D17D31">
        <w:t xml:space="preserve"> </w:t>
      </w:r>
      <w:r w:rsidR="00B7709B">
        <w:t xml:space="preserve"> </w:t>
      </w:r>
      <w:r w:rsidR="00D17D31">
        <w:t>(obr.</w:t>
      </w:r>
      <w:proofErr w:type="gramEnd"/>
      <w:r w:rsidR="00D17D31">
        <w:t xml:space="preserve"> </w:t>
      </w:r>
      <w:r w:rsidR="00484923">
        <w:t>4</w:t>
      </w:r>
      <w:r w:rsidR="00D17D31">
        <w:t>)</w:t>
      </w:r>
      <w:r>
        <w:t xml:space="preserve"> byly fixovány po dobu nejméně 48 hodin v 10%</w:t>
      </w:r>
      <w:r w:rsidR="00A512A9">
        <w:t xml:space="preserve"> </w:t>
      </w:r>
      <w:r>
        <w:t>roztoku fo</w:t>
      </w:r>
      <w:r w:rsidR="00DC7AF8">
        <w:t>rmaldehydu. Po jejich dokonalém</w:t>
      </w:r>
      <w:r>
        <w:t xml:space="preserve"> profixování pak byly zpracovávány rutinní parafinovou histologickou metodou s využitím základních (hematoxylin-eozin), selektivních a </w:t>
      </w:r>
      <w:r>
        <w:lastRenderedPageBreak/>
        <w:t>speciálních barvením (Gömöry, Steinova reakce, Perlsova reakce, trichromová barvení, Nisslova modř aj.).</w:t>
      </w:r>
      <w:r w:rsidR="00004D9A">
        <w:t xml:space="preserve"> </w:t>
      </w:r>
    </w:p>
    <w:p w:rsidR="00F762F3" w:rsidRDefault="00F762F3" w:rsidP="00370841"/>
    <w:p w:rsidR="00A512A9" w:rsidRDefault="00016A56" w:rsidP="00370841">
      <w:r>
        <w:t>Při zjištění nádorových změn v orgánech je uplatňována</w:t>
      </w:r>
      <w:r w:rsidR="00A512A9">
        <w:t xml:space="preserve"> </w:t>
      </w:r>
      <w:r>
        <w:t>klasifikace nádoru dle anglosaského systému ICD-O</w:t>
      </w:r>
      <w:r w:rsidR="00A512A9">
        <w:t xml:space="preserve"> </w:t>
      </w:r>
      <w:r>
        <w:t xml:space="preserve">používaného v humánní onkologii (KARPENKO </w:t>
      </w:r>
      <w:r w:rsidR="00DC7AF8">
        <w:t>et</w:t>
      </w:r>
      <w:r>
        <w:t xml:space="preserve"> BUKOVJAN 1996).</w:t>
      </w:r>
    </w:p>
    <w:p w:rsidR="00330EA6" w:rsidRDefault="00DC7AF8" w:rsidP="00370841">
      <w:r>
        <w:t>Na přítomnost koncentrace arz</w:t>
      </w:r>
      <w:r w:rsidR="00016A56">
        <w:t>enu nebyla však vzhledem ke své velikosti vyšetřována slezina, neboť byly použita k jiným vyšetřením</w:t>
      </w:r>
      <w:r w:rsidR="00A512A9">
        <w:t xml:space="preserve"> </w:t>
      </w:r>
      <w:r w:rsidR="00016A56">
        <w:t>souběžně probíhajícím v rámci sledování tohoto souboru 105 jedinců.</w:t>
      </w:r>
    </w:p>
    <w:p w:rsidR="00F33AB4" w:rsidRDefault="00F33AB4" w:rsidP="00370841"/>
    <w:p w:rsidR="00330EA6" w:rsidRDefault="00FA3182" w:rsidP="00F33AB4">
      <w:pPr>
        <w:pStyle w:val="Nadpis3"/>
      </w:pPr>
      <w:bookmarkStart w:id="18" w:name="_Toc394498045"/>
      <w:r>
        <w:t>4</w:t>
      </w:r>
      <w:r w:rsidR="00016A56">
        <w:t>.2.2.</w:t>
      </w:r>
      <w:r w:rsidR="00DC7AF8">
        <w:t xml:space="preserve"> </w:t>
      </w:r>
      <w:r w:rsidR="00016A56">
        <w:t>Chemická vyšetření</w:t>
      </w:r>
      <w:bookmarkEnd w:id="18"/>
    </w:p>
    <w:p w:rsidR="00B16E50" w:rsidRDefault="00016A56" w:rsidP="00370841">
      <w:r>
        <w:t>Vzorky byly uchovávány až do doby analýzy</w:t>
      </w:r>
      <w:r w:rsidR="00A512A9">
        <w:t xml:space="preserve"> </w:t>
      </w:r>
      <w:r>
        <w:t>zmražené při -21°C. Vyšetření se po homogenizaci a mineralizaci tzv. suchou cestou či mokrou cestou provádí zpravidla metodou AAS.</w:t>
      </w:r>
    </w:p>
    <w:p w:rsidR="00B16E50" w:rsidRDefault="00B16E50" w:rsidP="00370841"/>
    <w:p w:rsidR="00330EA6" w:rsidRDefault="00FA3182" w:rsidP="00B04F4E">
      <w:pPr>
        <w:pStyle w:val="Nadpis3"/>
      </w:pPr>
      <w:bookmarkStart w:id="19" w:name="_Toc394498046"/>
      <w:r>
        <w:t>4</w:t>
      </w:r>
      <w:r w:rsidR="00016A56">
        <w:t>.2.3.</w:t>
      </w:r>
      <w:r w:rsidR="00151BC2">
        <w:t xml:space="preserve"> </w:t>
      </w:r>
      <w:r w:rsidR="00016A56">
        <w:t>Statistická vyhodnocení</w:t>
      </w:r>
      <w:bookmarkEnd w:id="19"/>
    </w:p>
    <w:p w:rsidR="00330EA6" w:rsidRDefault="00016A56" w:rsidP="00370841">
      <w:r>
        <w:t>U všech získaných dat byla u zajíců testována normalita a homogenita rozdělení. Následně byla provedena jednofaktorová ANOVA k odhalení rozdílu koncentrace v jednotlivých typech tkáně (p = 0,0</w:t>
      </w:r>
      <w:r w:rsidR="00484923">
        <w:t>5</w:t>
      </w:r>
      <w:r>
        <w:t>, F = 51,42). Poté</w:t>
      </w:r>
      <w:r w:rsidR="00A512A9">
        <w:t xml:space="preserve"> </w:t>
      </w:r>
      <w:r>
        <w:t>byl proveden Post-hoc</w:t>
      </w:r>
      <w:r w:rsidR="00A512A9">
        <w:t xml:space="preserve"> </w:t>
      </w:r>
      <w:r>
        <w:t xml:space="preserve">LSD Fisherův test pro odhalení rozdílů mezi jednotlivými typy matric. </w:t>
      </w:r>
    </w:p>
    <w:p w:rsidR="00B16E50" w:rsidRDefault="00016A56" w:rsidP="00547948">
      <w:pPr>
        <w:pStyle w:val="Nadpis1"/>
      </w:pPr>
      <w:bookmarkStart w:id="20" w:name="_Toc394498047"/>
      <w:r>
        <w:lastRenderedPageBreak/>
        <w:t>VÝSLEDKY</w:t>
      </w:r>
      <w:bookmarkEnd w:id="20"/>
    </w:p>
    <w:p w:rsidR="00A512A9" w:rsidRDefault="00A512A9" w:rsidP="00370841"/>
    <w:p w:rsidR="007F3538" w:rsidRDefault="00016A56" w:rsidP="00370841">
      <w:r>
        <w:t xml:space="preserve">Stanovení koncentrace arsenu v jednotlivých biologických matricích bylo provedeno u obou pohlaví v dospělém věku zajíce polního. Prvotní výsledky naměřených hodnot jsou </w:t>
      </w:r>
      <w:r w:rsidR="00151BC2">
        <w:t xml:space="preserve">statisticky zpracovány a </w:t>
      </w:r>
      <w:r>
        <w:t>shrnuty v </w:t>
      </w:r>
      <w:r w:rsidR="00795A46">
        <w:t>tabulce č. 1 (zaječky) a v </w:t>
      </w:r>
      <w:r>
        <w:t>tabulce č</w:t>
      </w:r>
      <w:r w:rsidR="005221E8">
        <w:t>.</w:t>
      </w:r>
      <w:r w:rsidR="003739C6">
        <w:t xml:space="preserve"> </w:t>
      </w:r>
      <w:r w:rsidR="00795A46">
        <w:t>2 (zajíci)</w:t>
      </w:r>
      <w:r w:rsidR="003739C6">
        <w:t>; souhrnné výsledky u obou pohlaví viz tabulka č. 3</w:t>
      </w:r>
      <w:r>
        <w:t>.</w:t>
      </w:r>
    </w:p>
    <w:p w:rsidR="007F3538" w:rsidRDefault="007F3538" w:rsidP="00370841"/>
    <w:p w:rsidR="00551015" w:rsidRDefault="00551015" w:rsidP="00370841">
      <w:pPr>
        <w:sectPr w:rsidR="00551015" w:rsidSect="00B16E50">
          <w:footerReference w:type="default" r:id="rId18"/>
          <w:headerReference w:type="first" r:id="rId19"/>
          <w:footerReference w:type="first" r:id="rId20"/>
          <w:pgSz w:w="11906" w:h="16838"/>
          <w:pgMar w:top="1701" w:right="1701" w:bottom="1701" w:left="2268" w:header="708" w:footer="708" w:gutter="0"/>
          <w:cols w:space="708"/>
          <w:docGrid w:linePitch="360"/>
        </w:sectPr>
      </w:pPr>
    </w:p>
    <w:p w:rsidR="00460AF3" w:rsidRDefault="00460AF3" w:rsidP="00370841">
      <w:r w:rsidRPr="00795A46">
        <w:rPr>
          <w:b/>
        </w:rPr>
        <w:lastRenderedPageBreak/>
        <w:t>Tabulka č.</w:t>
      </w:r>
      <w:r w:rsidR="00AF1798">
        <w:rPr>
          <w:b/>
        </w:rPr>
        <w:t xml:space="preserve"> </w:t>
      </w:r>
      <w:r w:rsidRPr="00795A46">
        <w:rPr>
          <w:b/>
        </w:rPr>
        <w:t>1.</w:t>
      </w:r>
      <w:r w:rsidR="00A512A9">
        <w:t xml:space="preserve"> </w:t>
      </w:r>
      <w:r>
        <w:t xml:space="preserve">Zaječky </w:t>
      </w:r>
      <w:r w:rsidR="00AF1798">
        <w:t>–</w:t>
      </w:r>
      <w:r>
        <w:t xml:space="preserve"> soubor hodnot arzenu v</w:t>
      </w:r>
      <w:r w:rsidR="00E7471E">
        <w:t> </w:t>
      </w:r>
      <w:r>
        <w:t>matricích</w:t>
      </w:r>
      <w:r w:rsidR="00E7471E">
        <w:t xml:space="preserve"> (</w:t>
      </w:r>
      <w:r w:rsidR="00F0765D">
        <w:t>mg.</w:t>
      </w:r>
      <w:proofErr w:type="gramStart"/>
      <w:r w:rsidR="00F0765D">
        <w:t>kg</w:t>
      </w:r>
      <w:r w:rsidR="00F0765D" w:rsidRPr="00C6333F">
        <w:rPr>
          <w:vertAlign w:val="superscript"/>
        </w:rPr>
        <w:t>-</w:t>
      </w:r>
      <w:r w:rsidR="00F0765D" w:rsidRPr="003B1EBE">
        <w:rPr>
          <w:vertAlign w:val="superscript"/>
        </w:rPr>
        <w:t>1</w:t>
      </w:r>
      <w:r w:rsidR="00E7471E">
        <w:t xml:space="preserve">) </w:t>
      </w:r>
      <w:r>
        <w:t>; statistické</w:t>
      </w:r>
      <w:proofErr w:type="gramEnd"/>
      <w:r>
        <w:t xml:space="preserve"> vyhodnocení</w:t>
      </w:r>
      <w:r w:rsidR="003739C6">
        <w:t>.</w:t>
      </w:r>
    </w:p>
    <w:tbl>
      <w:tblPr>
        <w:tblW w:w="0" w:type="auto"/>
        <w:tblInd w:w="6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34"/>
        <w:gridCol w:w="1077"/>
        <w:gridCol w:w="1077"/>
        <w:gridCol w:w="1077"/>
        <w:gridCol w:w="1077"/>
        <w:gridCol w:w="1077"/>
        <w:gridCol w:w="1077"/>
        <w:gridCol w:w="1077"/>
        <w:gridCol w:w="1180"/>
        <w:gridCol w:w="1077"/>
        <w:gridCol w:w="1077"/>
        <w:gridCol w:w="1077"/>
      </w:tblGrid>
      <w:tr w:rsidR="00460AF3" w:rsidRPr="00CB4FD4" w:rsidTr="00C908E9">
        <w:trPr>
          <w:trHeight w:val="300"/>
        </w:trPr>
        <w:tc>
          <w:tcPr>
            <w:tcW w:w="0" w:type="auto"/>
            <w:tcBorders>
              <w:top w:val="single" w:sz="8" w:space="0" w:color="auto"/>
              <w:bottom w:val="nil"/>
              <w:right w:val="single" w:sz="12" w:space="0" w:color="auto"/>
            </w:tcBorders>
            <w:shd w:val="clear" w:color="auto" w:fill="auto"/>
            <w:noWrap/>
            <w:vAlign w:val="bottom"/>
          </w:tcPr>
          <w:p w:rsidR="00460AF3" w:rsidRPr="00CB4FD4" w:rsidRDefault="00460AF3" w:rsidP="00CB4FD4">
            <w:pPr>
              <w:pStyle w:val="Texttabulka"/>
              <w:rPr>
                <w:rFonts w:ascii="Calibri" w:hAnsi="Calibri"/>
                <w:b/>
                <w:color w:val="000000"/>
                <w:sz w:val="22"/>
                <w:szCs w:val="22"/>
              </w:rPr>
            </w:pPr>
          </w:p>
        </w:tc>
        <w:tc>
          <w:tcPr>
            <w:tcW w:w="1077" w:type="dxa"/>
            <w:tcBorders>
              <w:top w:val="single" w:sz="8" w:space="0" w:color="auto"/>
              <w:left w:val="single" w:sz="12" w:space="0" w:color="auto"/>
              <w:bottom w:val="nil"/>
            </w:tcBorders>
            <w:shd w:val="clear" w:color="auto" w:fill="auto"/>
            <w:noWrap/>
            <w:vAlign w:val="bottom"/>
          </w:tcPr>
          <w:p w:rsidR="00460AF3" w:rsidRPr="00CB4FD4" w:rsidRDefault="00460AF3" w:rsidP="00CB4FD4">
            <w:pPr>
              <w:pStyle w:val="Texttabulka"/>
              <w:rPr>
                <w:b/>
              </w:rPr>
            </w:pPr>
            <w:r w:rsidRPr="00CB4FD4">
              <w:rPr>
                <w:b/>
              </w:rPr>
              <w:t>He</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Ren</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proofErr w:type="gramStart"/>
            <w:r w:rsidRPr="00CB4FD4">
              <w:rPr>
                <w:b/>
              </w:rPr>
              <w:t>Mu</w:t>
            </w:r>
            <w:proofErr w:type="gramEnd"/>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Co</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Pul</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Cl</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Tuk</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Tes</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Os</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 </w:t>
            </w:r>
          </w:p>
        </w:tc>
        <w:tc>
          <w:tcPr>
            <w:tcW w:w="1077" w:type="dxa"/>
            <w:tcBorders>
              <w:top w:val="single" w:sz="8" w:space="0" w:color="auto"/>
              <w:bottom w:val="nil"/>
            </w:tcBorders>
            <w:shd w:val="clear" w:color="auto" w:fill="auto"/>
            <w:noWrap/>
            <w:vAlign w:val="bottom"/>
          </w:tcPr>
          <w:p w:rsidR="00460AF3" w:rsidRPr="00CB4FD4" w:rsidRDefault="00460AF3" w:rsidP="00CB4FD4">
            <w:pPr>
              <w:pStyle w:val="Texttabulka"/>
              <w:rPr>
                <w:b/>
              </w:rPr>
            </w:pPr>
            <w:r w:rsidRPr="00CB4FD4">
              <w:rPr>
                <w:b/>
              </w:rPr>
              <w:t> </w:t>
            </w:r>
          </w:p>
        </w:tc>
      </w:tr>
      <w:tr w:rsidR="00460AF3" w:rsidRPr="00CB4FD4" w:rsidTr="00C908E9">
        <w:trPr>
          <w:trHeight w:val="300"/>
        </w:trPr>
        <w:tc>
          <w:tcPr>
            <w:tcW w:w="0" w:type="auto"/>
            <w:tcBorders>
              <w:top w:val="nil"/>
              <w:bottom w:val="single" w:sz="12" w:space="0" w:color="auto"/>
              <w:right w:val="single" w:sz="12" w:space="0" w:color="auto"/>
            </w:tcBorders>
            <w:shd w:val="clear" w:color="auto" w:fill="auto"/>
            <w:noWrap/>
            <w:vAlign w:val="bottom"/>
          </w:tcPr>
          <w:p w:rsidR="00460AF3" w:rsidRPr="00CB4FD4" w:rsidRDefault="00460AF3" w:rsidP="00CB4FD4">
            <w:pPr>
              <w:pStyle w:val="Texttabulka"/>
              <w:rPr>
                <w:b/>
              </w:rPr>
            </w:pPr>
          </w:p>
        </w:tc>
        <w:tc>
          <w:tcPr>
            <w:tcW w:w="1077" w:type="dxa"/>
            <w:tcBorders>
              <w:top w:val="nil"/>
              <w:left w:val="single" w:sz="12" w:space="0" w:color="auto"/>
              <w:bottom w:val="single" w:sz="12" w:space="0" w:color="auto"/>
            </w:tcBorders>
            <w:shd w:val="clear" w:color="auto" w:fill="auto"/>
            <w:noWrap/>
            <w:vAlign w:val="bottom"/>
          </w:tcPr>
          <w:p w:rsidR="00460AF3" w:rsidRPr="00CB4FD4" w:rsidRDefault="00460AF3" w:rsidP="00CB4FD4">
            <w:pPr>
              <w:pStyle w:val="Texttabulka"/>
              <w:rPr>
                <w:b/>
              </w:rPr>
            </w:pPr>
            <w:r w:rsidRPr="00CB4FD4">
              <w:rPr>
                <w:b/>
              </w:rPr>
              <w:t>Játra</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Ledviny</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Sval</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Srdce</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Plíce</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Mozek</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Tuk</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Vaječníky</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Kost</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Srst</w:t>
            </w:r>
          </w:p>
        </w:tc>
        <w:tc>
          <w:tcPr>
            <w:tcW w:w="1077" w:type="dxa"/>
            <w:tcBorders>
              <w:top w:val="nil"/>
              <w:bottom w:val="single" w:sz="12" w:space="0" w:color="auto"/>
            </w:tcBorders>
            <w:shd w:val="clear" w:color="auto" w:fill="auto"/>
            <w:noWrap/>
            <w:vAlign w:val="bottom"/>
          </w:tcPr>
          <w:p w:rsidR="00460AF3" w:rsidRPr="00CB4FD4" w:rsidRDefault="00460AF3" w:rsidP="00CB4FD4">
            <w:pPr>
              <w:pStyle w:val="Texttabulka"/>
              <w:rPr>
                <w:b/>
              </w:rPr>
            </w:pPr>
            <w:r w:rsidRPr="00CB4FD4">
              <w:rPr>
                <w:b/>
              </w:rPr>
              <w:t>Výkaly</w:t>
            </w:r>
          </w:p>
        </w:tc>
      </w:tr>
      <w:tr w:rsidR="00460AF3" w:rsidTr="00C908E9">
        <w:trPr>
          <w:trHeight w:val="300"/>
        </w:trPr>
        <w:tc>
          <w:tcPr>
            <w:tcW w:w="0" w:type="auto"/>
            <w:tcBorders>
              <w:top w:val="single" w:sz="12" w:space="0" w:color="auto"/>
              <w:right w:val="single" w:sz="12" w:space="0" w:color="auto"/>
            </w:tcBorders>
            <w:shd w:val="clear" w:color="auto" w:fill="auto"/>
            <w:noWrap/>
            <w:vAlign w:val="bottom"/>
          </w:tcPr>
          <w:p w:rsidR="00460AF3" w:rsidRDefault="009C69BD" w:rsidP="00CB4FD4">
            <w:pPr>
              <w:pStyle w:val="Texttabulka"/>
            </w:pPr>
            <w:r>
              <w:t>P</w:t>
            </w:r>
            <w:r w:rsidR="00460AF3">
              <w:t>růměr</w:t>
            </w:r>
          </w:p>
        </w:tc>
        <w:tc>
          <w:tcPr>
            <w:tcW w:w="1077" w:type="dxa"/>
            <w:tcBorders>
              <w:top w:val="single" w:sz="12" w:space="0" w:color="auto"/>
              <w:left w:val="single" w:sz="12" w:space="0" w:color="auto"/>
            </w:tcBorders>
            <w:shd w:val="clear" w:color="auto" w:fill="auto"/>
            <w:noWrap/>
            <w:vAlign w:val="bottom"/>
          </w:tcPr>
          <w:p w:rsidR="00460AF3" w:rsidRDefault="00460AF3" w:rsidP="00CB4FD4">
            <w:pPr>
              <w:pStyle w:val="Texttabulka"/>
            </w:pPr>
            <w:r>
              <w:t>0,01872</w:t>
            </w:r>
          </w:p>
        </w:tc>
        <w:tc>
          <w:tcPr>
            <w:tcW w:w="1077" w:type="dxa"/>
            <w:tcBorders>
              <w:top w:val="single" w:sz="12" w:space="0" w:color="auto"/>
            </w:tcBorders>
            <w:shd w:val="clear" w:color="auto" w:fill="auto"/>
            <w:noWrap/>
            <w:vAlign w:val="bottom"/>
          </w:tcPr>
          <w:p w:rsidR="00460AF3" w:rsidRDefault="00460AF3" w:rsidP="00CB4FD4">
            <w:pPr>
              <w:pStyle w:val="Texttabulka"/>
            </w:pPr>
            <w:r>
              <w:t>0,02929</w:t>
            </w:r>
          </w:p>
        </w:tc>
        <w:tc>
          <w:tcPr>
            <w:tcW w:w="1077" w:type="dxa"/>
            <w:tcBorders>
              <w:top w:val="single" w:sz="12" w:space="0" w:color="auto"/>
            </w:tcBorders>
            <w:shd w:val="clear" w:color="auto" w:fill="auto"/>
            <w:noWrap/>
            <w:vAlign w:val="bottom"/>
          </w:tcPr>
          <w:p w:rsidR="00460AF3" w:rsidRDefault="00460AF3" w:rsidP="00CB4FD4">
            <w:pPr>
              <w:pStyle w:val="Texttabulka"/>
            </w:pPr>
            <w:r>
              <w:t>0,00783</w:t>
            </w:r>
          </w:p>
        </w:tc>
        <w:tc>
          <w:tcPr>
            <w:tcW w:w="1077" w:type="dxa"/>
            <w:tcBorders>
              <w:top w:val="single" w:sz="12" w:space="0" w:color="auto"/>
            </w:tcBorders>
            <w:shd w:val="clear" w:color="auto" w:fill="auto"/>
            <w:noWrap/>
            <w:vAlign w:val="bottom"/>
          </w:tcPr>
          <w:p w:rsidR="00460AF3" w:rsidRDefault="00460AF3" w:rsidP="00CB4FD4">
            <w:pPr>
              <w:pStyle w:val="Texttabulka"/>
            </w:pPr>
            <w:r>
              <w:t>0,00842</w:t>
            </w:r>
          </w:p>
        </w:tc>
        <w:tc>
          <w:tcPr>
            <w:tcW w:w="1077" w:type="dxa"/>
            <w:tcBorders>
              <w:top w:val="single" w:sz="12" w:space="0" w:color="auto"/>
            </w:tcBorders>
            <w:shd w:val="clear" w:color="auto" w:fill="auto"/>
            <w:noWrap/>
            <w:vAlign w:val="bottom"/>
          </w:tcPr>
          <w:p w:rsidR="00460AF3" w:rsidRDefault="00460AF3" w:rsidP="00CB4FD4">
            <w:pPr>
              <w:pStyle w:val="Texttabulka"/>
            </w:pPr>
            <w:r>
              <w:t>0,01729</w:t>
            </w:r>
          </w:p>
        </w:tc>
        <w:tc>
          <w:tcPr>
            <w:tcW w:w="1077" w:type="dxa"/>
            <w:tcBorders>
              <w:top w:val="single" w:sz="12" w:space="0" w:color="auto"/>
            </w:tcBorders>
            <w:shd w:val="clear" w:color="auto" w:fill="auto"/>
            <w:noWrap/>
            <w:vAlign w:val="bottom"/>
          </w:tcPr>
          <w:p w:rsidR="00460AF3" w:rsidRDefault="00460AF3" w:rsidP="00CB4FD4">
            <w:pPr>
              <w:pStyle w:val="Texttabulka"/>
            </w:pPr>
            <w:r>
              <w:t>0,38637</w:t>
            </w:r>
          </w:p>
        </w:tc>
        <w:tc>
          <w:tcPr>
            <w:tcW w:w="1077" w:type="dxa"/>
            <w:tcBorders>
              <w:top w:val="single" w:sz="12" w:space="0" w:color="auto"/>
            </w:tcBorders>
            <w:shd w:val="clear" w:color="auto" w:fill="auto"/>
            <w:noWrap/>
            <w:vAlign w:val="bottom"/>
          </w:tcPr>
          <w:p w:rsidR="00460AF3" w:rsidRDefault="00460AF3" w:rsidP="00CB4FD4">
            <w:pPr>
              <w:pStyle w:val="Texttabulka"/>
            </w:pPr>
            <w:r>
              <w:t>0,07980</w:t>
            </w:r>
          </w:p>
        </w:tc>
        <w:tc>
          <w:tcPr>
            <w:tcW w:w="1077" w:type="dxa"/>
            <w:tcBorders>
              <w:top w:val="single" w:sz="12" w:space="0" w:color="auto"/>
            </w:tcBorders>
            <w:shd w:val="clear" w:color="auto" w:fill="auto"/>
            <w:noWrap/>
            <w:vAlign w:val="bottom"/>
          </w:tcPr>
          <w:p w:rsidR="00460AF3" w:rsidRDefault="00460AF3" w:rsidP="00CB4FD4">
            <w:pPr>
              <w:pStyle w:val="Texttabulka"/>
            </w:pPr>
            <w:r>
              <w:t>0,02224</w:t>
            </w:r>
          </w:p>
        </w:tc>
        <w:tc>
          <w:tcPr>
            <w:tcW w:w="1077" w:type="dxa"/>
            <w:tcBorders>
              <w:top w:val="single" w:sz="12" w:space="0" w:color="auto"/>
            </w:tcBorders>
            <w:shd w:val="clear" w:color="auto" w:fill="auto"/>
            <w:noWrap/>
            <w:vAlign w:val="bottom"/>
          </w:tcPr>
          <w:p w:rsidR="00460AF3" w:rsidRDefault="00460AF3" w:rsidP="00CB4FD4">
            <w:pPr>
              <w:pStyle w:val="Texttabulka"/>
            </w:pPr>
            <w:r>
              <w:t>0,05783</w:t>
            </w:r>
          </w:p>
        </w:tc>
        <w:tc>
          <w:tcPr>
            <w:tcW w:w="1077" w:type="dxa"/>
            <w:tcBorders>
              <w:top w:val="single" w:sz="12" w:space="0" w:color="auto"/>
            </w:tcBorders>
            <w:shd w:val="clear" w:color="auto" w:fill="auto"/>
            <w:noWrap/>
            <w:vAlign w:val="bottom"/>
          </w:tcPr>
          <w:p w:rsidR="00460AF3" w:rsidRDefault="00460AF3" w:rsidP="00CB4FD4">
            <w:pPr>
              <w:pStyle w:val="Texttabulka"/>
            </w:pPr>
            <w:r>
              <w:t>0,72163</w:t>
            </w:r>
          </w:p>
        </w:tc>
        <w:tc>
          <w:tcPr>
            <w:tcW w:w="1077" w:type="dxa"/>
            <w:tcBorders>
              <w:top w:val="single" w:sz="12" w:space="0" w:color="auto"/>
            </w:tcBorders>
            <w:shd w:val="clear" w:color="auto" w:fill="auto"/>
            <w:noWrap/>
            <w:vAlign w:val="bottom"/>
          </w:tcPr>
          <w:p w:rsidR="00460AF3" w:rsidRDefault="00460AF3" w:rsidP="00CB4FD4">
            <w:pPr>
              <w:pStyle w:val="Texttabulka"/>
            </w:pPr>
            <w:r>
              <w:t>0,37860</w:t>
            </w:r>
          </w:p>
        </w:tc>
      </w:tr>
      <w:tr w:rsidR="00460AF3" w:rsidTr="00C908E9">
        <w:trPr>
          <w:trHeight w:val="300"/>
        </w:trPr>
        <w:tc>
          <w:tcPr>
            <w:tcW w:w="0" w:type="auto"/>
            <w:tcBorders>
              <w:right w:val="single" w:sz="12" w:space="0" w:color="auto"/>
            </w:tcBorders>
            <w:shd w:val="clear" w:color="auto" w:fill="auto"/>
            <w:noWrap/>
            <w:vAlign w:val="bottom"/>
          </w:tcPr>
          <w:p w:rsidR="00460AF3" w:rsidRDefault="009C69BD" w:rsidP="00CB4FD4">
            <w:pPr>
              <w:pStyle w:val="Texttabulka"/>
            </w:pPr>
            <w:r>
              <w:t>M</w:t>
            </w:r>
            <w:r w:rsidR="00460AF3">
              <w:t>in</w:t>
            </w:r>
          </w:p>
        </w:tc>
        <w:tc>
          <w:tcPr>
            <w:tcW w:w="1077" w:type="dxa"/>
            <w:tcBorders>
              <w:left w:val="single" w:sz="12" w:space="0" w:color="auto"/>
            </w:tcBorders>
            <w:shd w:val="clear" w:color="auto" w:fill="auto"/>
            <w:noWrap/>
            <w:vAlign w:val="bottom"/>
          </w:tcPr>
          <w:p w:rsidR="00460AF3" w:rsidRDefault="00460AF3" w:rsidP="00CB4FD4">
            <w:pPr>
              <w:pStyle w:val="Texttabulka"/>
            </w:pPr>
            <w:r>
              <w:t>0,00460</w:t>
            </w:r>
          </w:p>
        </w:tc>
        <w:tc>
          <w:tcPr>
            <w:tcW w:w="1077" w:type="dxa"/>
            <w:shd w:val="clear" w:color="auto" w:fill="auto"/>
            <w:noWrap/>
            <w:vAlign w:val="bottom"/>
          </w:tcPr>
          <w:p w:rsidR="00460AF3" w:rsidRDefault="00460AF3" w:rsidP="00CB4FD4">
            <w:pPr>
              <w:pStyle w:val="Texttabulka"/>
            </w:pPr>
            <w:r>
              <w:t>0,00198</w:t>
            </w:r>
          </w:p>
        </w:tc>
        <w:tc>
          <w:tcPr>
            <w:tcW w:w="1077" w:type="dxa"/>
            <w:shd w:val="clear" w:color="auto" w:fill="auto"/>
            <w:noWrap/>
            <w:vAlign w:val="bottom"/>
          </w:tcPr>
          <w:p w:rsidR="00460AF3" w:rsidRDefault="00460AF3" w:rsidP="00CB4FD4">
            <w:pPr>
              <w:pStyle w:val="Texttabulka"/>
            </w:pPr>
            <w:r>
              <w:t>0,00240</w:t>
            </w:r>
          </w:p>
        </w:tc>
        <w:tc>
          <w:tcPr>
            <w:tcW w:w="1077" w:type="dxa"/>
            <w:shd w:val="clear" w:color="auto" w:fill="auto"/>
            <w:noWrap/>
            <w:vAlign w:val="bottom"/>
          </w:tcPr>
          <w:p w:rsidR="00460AF3" w:rsidRDefault="00460AF3" w:rsidP="00CB4FD4">
            <w:pPr>
              <w:pStyle w:val="Texttabulka"/>
            </w:pPr>
            <w:r>
              <w:t>0,00190</w:t>
            </w:r>
          </w:p>
        </w:tc>
        <w:tc>
          <w:tcPr>
            <w:tcW w:w="1077" w:type="dxa"/>
            <w:shd w:val="clear" w:color="auto" w:fill="auto"/>
            <w:noWrap/>
            <w:vAlign w:val="bottom"/>
          </w:tcPr>
          <w:p w:rsidR="00460AF3" w:rsidRDefault="00460AF3" w:rsidP="00CB4FD4">
            <w:pPr>
              <w:pStyle w:val="Texttabulka"/>
            </w:pPr>
            <w:r>
              <w:t>0,00190</w:t>
            </w:r>
          </w:p>
        </w:tc>
        <w:tc>
          <w:tcPr>
            <w:tcW w:w="1077" w:type="dxa"/>
            <w:shd w:val="clear" w:color="auto" w:fill="auto"/>
            <w:noWrap/>
            <w:vAlign w:val="bottom"/>
          </w:tcPr>
          <w:p w:rsidR="00460AF3" w:rsidRDefault="00460AF3" w:rsidP="00CB4FD4">
            <w:pPr>
              <w:pStyle w:val="Texttabulka"/>
            </w:pPr>
            <w:r>
              <w:t>0,00140</w:t>
            </w:r>
          </w:p>
        </w:tc>
        <w:tc>
          <w:tcPr>
            <w:tcW w:w="1077" w:type="dxa"/>
            <w:shd w:val="clear" w:color="auto" w:fill="auto"/>
            <w:noWrap/>
            <w:vAlign w:val="bottom"/>
          </w:tcPr>
          <w:p w:rsidR="00460AF3" w:rsidRDefault="00460AF3" w:rsidP="00CB4FD4">
            <w:pPr>
              <w:pStyle w:val="Texttabulka"/>
            </w:pPr>
            <w:r>
              <w:t>0,00150</w:t>
            </w:r>
          </w:p>
        </w:tc>
        <w:tc>
          <w:tcPr>
            <w:tcW w:w="1077" w:type="dxa"/>
            <w:shd w:val="clear" w:color="auto" w:fill="auto"/>
            <w:noWrap/>
            <w:vAlign w:val="bottom"/>
          </w:tcPr>
          <w:p w:rsidR="00460AF3" w:rsidRDefault="00460AF3" w:rsidP="00CB4FD4">
            <w:pPr>
              <w:pStyle w:val="Texttabulka"/>
            </w:pPr>
            <w:r>
              <w:t>0,00200</w:t>
            </w:r>
          </w:p>
        </w:tc>
        <w:tc>
          <w:tcPr>
            <w:tcW w:w="1077" w:type="dxa"/>
            <w:shd w:val="clear" w:color="auto" w:fill="auto"/>
            <w:noWrap/>
            <w:vAlign w:val="bottom"/>
          </w:tcPr>
          <w:p w:rsidR="00460AF3" w:rsidRDefault="00460AF3" w:rsidP="00CB4FD4">
            <w:pPr>
              <w:pStyle w:val="Texttabulka"/>
            </w:pPr>
            <w:r>
              <w:t>0,00198</w:t>
            </w:r>
          </w:p>
        </w:tc>
        <w:tc>
          <w:tcPr>
            <w:tcW w:w="1077" w:type="dxa"/>
            <w:shd w:val="clear" w:color="auto" w:fill="auto"/>
            <w:noWrap/>
            <w:vAlign w:val="bottom"/>
          </w:tcPr>
          <w:p w:rsidR="00460AF3" w:rsidRDefault="00460AF3" w:rsidP="00CB4FD4">
            <w:pPr>
              <w:pStyle w:val="Texttabulka"/>
            </w:pPr>
            <w:r>
              <w:t>0,00730</w:t>
            </w:r>
          </w:p>
        </w:tc>
        <w:tc>
          <w:tcPr>
            <w:tcW w:w="1077" w:type="dxa"/>
            <w:shd w:val="clear" w:color="auto" w:fill="auto"/>
            <w:noWrap/>
            <w:vAlign w:val="bottom"/>
          </w:tcPr>
          <w:p w:rsidR="00460AF3" w:rsidRDefault="00460AF3" w:rsidP="00CB4FD4">
            <w:pPr>
              <w:pStyle w:val="Texttabulka"/>
            </w:pPr>
            <w:r>
              <w:t>0,06150</w:t>
            </w:r>
          </w:p>
        </w:tc>
      </w:tr>
      <w:tr w:rsidR="00460AF3" w:rsidTr="00C908E9">
        <w:trPr>
          <w:trHeight w:val="300"/>
        </w:trPr>
        <w:tc>
          <w:tcPr>
            <w:tcW w:w="0" w:type="auto"/>
            <w:tcBorders>
              <w:right w:val="single" w:sz="12" w:space="0" w:color="auto"/>
            </w:tcBorders>
            <w:shd w:val="clear" w:color="auto" w:fill="auto"/>
            <w:noWrap/>
            <w:vAlign w:val="bottom"/>
          </w:tcPr>
          <w:p w:rsidR="00460AF3" w:rsidRDefault="00460AF3" w:rsidP="00CB4FD4">
            <w:pPr>
              <w:pStyle w:val="Texttabulka"/>
            </w:pPr>
            <w:r>
              <w:t>první kvartil</w:t>
            </w:r>
          </w:p>
        </w:tc>
        <w:tc>
          <w:tcPr>
            <w:tcW w:w="1077" w:type="dxa"/>
            <w:tcBorders>
              <w:left w:val="single" w:sz="12" w:space="0" w:color="auto"/>
            </w:tcBorders>
            <w:shd w:val="clear" w:color="auto" w:fill="auto"/>
            <w:noWrap/>
            <w:vAlign w:val="bottom"/>
          </w:tcPr>
          <w:p w:rsidR="00460AF3" w:rsidRDefault="00460AF3" w:rsidP="00CB4FD4">
            <w:pPr>
              <w:pStyle w:val="Texttabulka"/>
            </w:pPr>
            <w:r>
              <w:t>0,00688</w:t>
            </w:r>
          </w:p>
        </w:tc>
        <w:tc>
          <w:tcPr>
            <w:tcW w:w="1077" w:type="dxa"/>
            <w:shd w:val="clear" w:color="auto" w:fill="auto"/>
            <w:noWrap/>
            <w:vAlign w:val="bottom"/>
          </w:tcPr>
          <w:p w:rsidR="00460AF3" w:rsidRDefault="00460AF3" w:rsidP="00CB4FD4">
            <w:pPr>
              <w:pStyle w:val="Texttabulka"/>
            </w:pPr>
            <w:r>
              <w:t>0,01360</w:t>
            </w:r>
          </w:p>
        </w:tc>
        <w:tc>
          <w:tcPr>
            <w:tcW w:w="1077" w:type="dxa"/>
            <w:shd w:val="clear" w:color="auto" w:fill="auto"/>
            <w:noWrap/>
            <w:vAlign w:val="bottom"/>
          </w:tcPr>
          <w:p w:rsidR="00460AF3" w:rsidRDefault="00460AF3" w:rsidP="00CB4FD4">
            <w:pPr>
              <w:pStyle w:val="Texttabulka"/>
            </w:pPr>
            <w:r>
              <w:t>0,00460</w:t>
            </w:r>
          </w:p>
        </w:tc>
        <w:tc>
          <w:tcPr>
            <w:tcW w:w="1077" w:type="dxa"/>
            <w:shd w:val="clear" w:color="auto" w:fill="auto"/>
            <w:noWrap/>
            <w:vAlign w:val="bottom"/>
          </w:tcPr>
          <w:p w:rsidR="00460AF3" w:rsidRDefault="00460AF3" w:rsidP="00CB4FD4">
            <w:pPr>
              <w:pStyle w:val="Texttabulka"/>
            </w:pPr>
            <w:r>
              <w:t>0,00390</w:t>
            </w:r>
          </w:p>
        </w:tc>
        <w:tc>
          <w:tcPr>
            <w:tcW w:w="1077" w:type="dxa"/>
            <w:shd w:val="clear" w:color="auto" w:fill="auto"/>
            <w:noWrap/>
            <w:vAlign w:val="bottom"/>
          </w:tcPr>
          <w:p w:rsidR="00460AF3" w:rsidRDefault="00460AF3" w:rsidP="00CB4FD4">
            <w:pPr>
              <w:pStyle w:val="Texttabulka"/>
            </w:pPr>
            <w:r>
              <w:t>0,01193</w:t>
            </w:r>
          </w:p>
        </w:tc>
        <w:tc>
          <w:tcPr>
            <w:tcW w:w="1077" w:type="dxa"/>
            <w:shd w:val="clear" w:color="auto" w:fill="auto"/>
            <w:noWrap/>
            <w:vAlign w:val="bottom"/>
          </w:tcPr>
          <w:p w:rsidR="00460AF3" w:rsidRDefault="00460AF3" w:rsidP="00CB4FD4">
            <w:pPr>
              <w:pStyle w:val="Texttabulka"/>
            </w:pPr>
            <w:r>
              <w:t>0,00428</w:t>
            </w:r>
          </w:p>
        </w:tc>
        <w:tc>
          <w:tcPr>
            <w:tcW w:w="1077" w:type="dxa"/>
            <w:shd w:val="clear" w:color="auto" w:fill="auto"/>
            <w:noWrap/>
            <w:vAlign w:val="bottom"/>
          </w:tcPr>
          <w:p w:rsidR="00460AF3" w:rsidRDefault="00460AF3" w:rsidP="00CB4FD4">
            <w:pPr>
              <w:pStyle w:val="Texttabulka"/>
            </w:pPr>
            <w:r>
              <w:t>0,00285</w:t>
            </w:r>
          </w:p>
        </w:tc>
        <w:tc>
          <w:tcPr>
            <w:tcW w:w="1077" w:type="dxa"/>
            <w:shd w:val="clear" w:color="auto" w:fill="auto"/>
            <w:noWrap/>
            <w:vAlign w:val="bottom"/>
          </w:tcPr>
          <w:p w:rsidR="00460AF3" w:rsidRDefault="00460AF3" w:rsidP="00CB4FD4">
            <w:pPr>
              <w:pStyle w:val="Texttabulka"/>
            </w:pPr>
            <w:r>
              <w:t>0,00840</w:t>
            </w:r>
          </w:p>
        </w:tc>
        <w:tc>
          <w:tcPr>
            <w:tcW w:w="1077" w:type="dxa"/>
            <w:shd w:val="clear" w:color="auto" w:fill="auto"/>
            <w:noWrap/>
            <w:vAlign w:val="bottom"/>
          </w:tcPr>
          <w:p w:rsidR="00460AF3" w:rsidRDefault="00460AF3" w:rsidP="00CB4FD4">
            <w:pPr>
              <w:pStyle w:val="Texttabulka"/>
            </w:pPr>
            <w:r>
              <w:t>0,01353</w:t>
            </w:r>
          </w:p>
        </w:tc>
        <w:tc>
          <w:tcPr>
            <w:tcW w:w="1077" w:type="dxa"/>
            <w:shd w:val="clear" w:color="auto" w:fill="auto"/>
            <w:noWrap/>
            <w:vAlign w:val="bottom"/>
          </w:tcPr>
          <w:p w:rsidR="00460AF3" w:rsidRDefault="00460AF3" w:rsidP="00CB4FD4">
            <w:pPr>
              <w:pStyle w:val="Texttabulka"/>
            </w:pPr>
            <w:r>
              <w:t>0,47588</w:t>
            </w:r>
          </w:p>
        </w:tc>
        <w:tc>
          <w:tcPr>
            <w:tcW w:w="1077" w:type="dxa"/>
            <w:shd w:val="clear" w:color="auto" w:fill="auto"/>
            <w:noWrap/>
            <w:vAlign w:val="bottom"/>
          </w:tcPr>
          <w:p w:rsidR="00460AF3" w:rsidRDefault="00460AF3" w:rsidP="00CB4FD4">
            <w:pPr>
              <w:pStyle w:val="Texttabulka"/>
            </w:pPr>
            <w:r>
              <w:t>0,29423</w:t>
            </w:r>
          </w:p>
        </w:tc>
      </w:tr>
      <w:tr w:rsidR="00460AF3" w:rsidTr="00C908E9">
        <w:trPr>
          <w:trHeight w:val="300"/>
        </w:trPr>
        <w:tc>
          <w:tcPr>
            <w:tcW w:w="0" w:type="auto"/>
            <w:tcBorders>
              <w:right w:val="single" w:sz="12" w:space="0" w:color="auto"/>
            </w:tcBorders>
            <w:shd w:val="clear" w:color="auto" w:fill="auto"/>
            <w:noWrap/>
            <w:vAlign w:val="bottom"/>
          </w:tcPr>
          <w:p w:rsidR="00460AF3" w:rsidRDefault="00460AF3" w:rsidP="00CB4FD4">
            <w:pPr>
              <w:pStyle w:val="Texttabulka"/>
            </w:pPr>
            <w:r>
              <w:t>třetí kvartil</w:t>
            </w:r>
          </w:p>
        </w:tc>
        <w:tc>
          <w:tcPr>
            <w:tcW w:w="1077" w:type="dxa"/>
            <w:tcBorders>
              <w:left w:val="single" w:sz="12" w:space="0" w:color="auto"/>
            </w:tcBorders>
            <w:shd w:val="clear" w:color="auto" w:fill="auto"/>
            <w:noWrap/>
            <w:vAlign w:val="bottom"/>
          </w:tcPr>
          <w:p w:rsidR="00460AF3" w:rsidRDefault="00460AF3" w:rsidP="00CB4FD4">
            <w:pPr>
              <w:pStyle w:val="Texttabulka"/>
            </w:pPr>
            <w:r>
              <w:t>0,02170</w:t>
            </w:r>
          </w:p>
        </w:tc>
        <w:tc>
          <w:tcPr>
            <w:tcW w:w="1077" w:type="dxa"/>
            <w:shd w:val="clear" w:color="auto" w:fill="auto"/>
            <w:noWrap/>
            <w:vAlign w:val="bottom"/>
          </w:tcPr>
          <w:p w:rsidR="00460AF3" w:rsidRDefault="00460AF3" w:rsidP="00CB4FD4">
            <w:pPr>
              <w:pStyle w:val="Texttabulka"/>
            </w:pPr>
            <w:r>
              <w:t>0,02570</w:t>
            </w:r>
          </w:p>
        </w:tc>
        <w:tc>
          <w:tcPr>
            <w:tcW w:w="1077" w:type="dxa"/>
            <w:shd w:val="clear" w:color="auto" w:fill="auto"/>
            <w:noWrap/>
            <w:vAlign w:val="bottom"/>
          </w:tcPr>
          <w:p w:rsidR="00460AF3" w:rsidRDefault="00460AF3" w:rsidP="00CB4FD4">
            <w:pPr>
              <w:pStyle w:val="Texttabulka"/>
            </w:pPr>
            <w:r>
              <w:t>0,00870</w:t>
            </w:r>
          </w:p>
        </w:tc>
        <w:tc>
          <w:tcPr>
            <w:tcW w:w="1077" w:type="dxa"/>
            <w:shd w:val="clear" w:color="auto" w:fill="auto"/>
            <w:noWrap/>
            <w:vAlign w:val="bottom"/>
          </w:tcPr>
          <w:p w:rsidR="00460AF3" w:rsidRDefault="00460AF3" w:rsidP="00CB4FD4">
            <w:pPr>
              <w:pStyle w:val="Texttabulka"/>
            </w:pPr>
            <w:r>
              <w:t>0,00695</w:t>
            </w:r>
          </w:p>
        </w:tc>
        <w:tc>
          <w:tcPr>
            <w:tcW w:w="1077" w:type="dxa"/>
            <w:shd w:val="clear" w:color="auto" w:fill="auto"/>
            <w:noWrap/>
            <w:vAlign w:val="bottom"/>
          </w:tcPr>
          <w:p w:rsidR="00460AF3" w:rsidRDefault="00460AF3" w:rsidP="00CB4FD4">
            <w:pPr>
              <w:pStyle w:val="Texttabulka"/>
            </w:pPr>
            <w:r>
              <w:t>0,02100</w:t>
            </w:r>
          </w:p>
        </w:tc>
        <w:tc>
          <w:tcPr>
            <w:tcW w:w="1077" w:type="dxa"/>
            <w:shd w:val="clear" w:color="auto" w:fill="auto"/>
            <w:noWrap/>
            <w:vAlign w:val="bottom"/>
          </w:tcPr>
          <w:p w:rsidR="00460AF3" w:rsidRDefault="00460AF3" w:rsidP="00CB4FD4">
            <w:pPr>
              <w:pStyle w:val="Texttabulka"/>
            </w:pPr>
            <w:r>
              <w:t>0,96710</w:t>
            </w:r>
          </w:p>
        </w:tc>
        <w:tc>
          <w:tcPr>
            <w:tcW w:w="1077" w:type="dxa"/>
            <w:shd w:val="clear" w:color="auto" w:fill="auto"/>
            <w:noWrap/>
            <w:vAlign w:val="bottom"/>
          </w:tcPr>
          <w:p w:rsidR="00460AF3" w:rsidRDefault="00460AF3" w:rsidP="00CB4FD4">
            <w:pPr>
              <w:pStyle w:val="Texttabulka"/>
            </w:pPr>
            <w:r>
              <w:t>0,00475</w:t>
            </w:r>
          </w:p>
        </w:tc>
        <w:tc>
          <w:tcPr>
            <w:tcW w:w="1077" w:type="dxa"/>
            <w:shd w:val="clear" w:color="auto" w:fill="auto"/>
            <w:noWrap/>
            <w:vAlign w:val="bottom"/>
          </w:tcPr>
          <w:p w:rsidR="00460AF3" w:rsidRDefault="00460AF3" w:rsidP="00CB4FD4">
            <w:pPr>
              <w:pStyle w:val="Texttabulka"/>
            </w:pPr>
            <w:r>
              <w:t>0,01120</w:t>
            </w:r>
          </w:p>
        </w:tc>
        <w:tc>
          <w:tcPr>
            <w:tcW w:w="1077" w:type="dxa"/>
            <w:shd w:val="clear" w:color="auto" w:fill="auto"/>
            <w:noWrap/>
            <w:vAlign w:val="bottom"/>
          </w:tcPr>
          <w:p w:rsidR="00460AF3" w:rsidRDefault="00460AF3" w:rsidP="00CB4FD4">
            <w:pPr>
              <w:pStyle w:val="Texttabulka"/>
            </w:pPr>
            <w:r>
              <w:t>0,02760</w:t>
            </w:r>
          </w:p>
        </w:tc>
        <w:tc>
          <w:tcPr>
            <w:tcW w:w="1077" w:type="dxa"/>
            <w:shd w:val="clear" w:color="auto" w:fill="auto"/>
            <w:noWrap/>
            <w:vAlign w:val="bottom"/>
          </w:tcPr>
          <w:p w:rsidR="00460AF3" w:rsidRDefault="00460AF3" w:rsidP="00CB4FD4">
            <w:pPr>
              <w:pStyle w:val="Texttabulka"/>
            </w:pPr>
            <w:r>
              <w:t>1,00700</w:t>
            </w:r>
          </w:p>
        </w:tc>
        <w:tc>
          <w:tcPr>
            <w:tcW w:w="1077" w:type="dxa"/>
            <w:shd w:val="clear" w:color="auto" w:fill="auto"/>
            <w:noWrap/>
            <w:vAlign w:val="bottom"/>
          </w:tcPr>
          <w:p w:rsidR="00460AF3" w:rsidRDefault="00460AF3" w:rsidP="00CB4FD4">
            <w:pPr>
              <w:pStyle w:val="Texttabulka"/>
            </w:pPr>
            <w:r>
              <w:t>0,46245</w:t>
            </w:r>
          </w:p>
        </w:tc>
      </w:tr>
      <w:tr w:rsidR="00460AF3" w:rsidTr="00C908E9">
        <w:trPr>
          <w:trHeight w:val="300"/>
        </w:trPr>
        <w:tc>
          <w:tcPr>
            <w:tcW w:w="0" w:type="auto"/>
            <w:tcBorders>
              <w:right w:val="single" w:sz="12" w:space="0" w:color="auto"/>
            </w:tcBorders>
            <w:shd w:val="clear" w:color="auto" w:fill="auto"/>
            <w:noWrap/>
            <w:vAlign w:val="bottom"/>
          </w:tcPr>
          <w:p w:rsidR="00460AF3" w:rsidRDefault="009C69BD" w:rsidP="00CB4FD4">
            <w:pPr>
              <w:pStyle w:val="Texttabulka"/>
            </w:pPr>
            <w:r>
              <w:t>M</w:t>
            </w:r>
            <w:r w:rsidR="00460AF3">
              <w:t>ax</w:t>
            </w:r>
          </w:p>
        </w:tc>
        <w:tc>
          <w:tcPr>
            <w:tcW w:w="1077" w:type="dxa"/>
            <w:tcBorders>
              <w:left w:val="single" w:sz="12" w:space="0" w:color="auto"/>
            </w:tcBorders>
            <w:shd w:val="clear" w:color="auto" w:fill="auto"/>
            <w:noWrap/>
            <w:vAlign w:val="bottom"/>
          </w:tcPr>
          <w:p w:rsidR="00460AF3" w:rsidRDefault="00460AF3" w:rsidP="00CB4FD4">
            <w:pPr>
              <w:pStyle w:val="Texttabulka"/>
            </w:pPr>
            <w:r>
              <w:t>0,09660</w:t>
            </w:r>
          </w:p>
        </w:tc>
        <w:tc>
          <w:tcPr>
            <w:tcW w:w="1077" w:type="dxa"/>
            <w:shd w:val="clear" w:color="auto" w:fill="auto"/>
            <w:noWrap/>
            <w:vAlign w:val="bottom"/>
          </w:tcPr>
          <w:p w:rsidR="00460AF3" w:rsidRDefault="00460AF3" w:rsidP="00CB4FD4">
            <w:pPr>
              <w:pStyle w:val="Texttabulka"/>
            </w:pPr>
            <w:r>
              <w:t>0,17960</w:t>
            </w:r>
          </w:p>
        </w:tc>
        <w:tc>
          <w:tcPr>
            <w:tcW w:w="1077" w:type="dxa"/>
            <w:shd w:val="clear" w:color="auto" w:fill="auto"/>
            <w:noWrap/>
            <w:vAlign w:val="bottom"/>
          </w:tcPr>
          <w:p w:rsidR="00460AF3" w:rsidRDefault="00460AF3" w:rsidP="00CB4FD4">
            <w:pPr>
              <w:pStyle w:val="Texttabulka"/>
            </w:pPr>
            <w:r>
              <w:t>0,02440</w:t>
            </w:r>
          </w:p>
        </w:tc>
        <w:tc>
          <w:tcPr>
            <w:tcW w:w="1077" w:type="dxa"/>
            <w:shd w:val="clear" w:color="auto" w:fill="auto"/>
            <w:noWrap/>
            <w:vAlign w:val="bottom"/>
          </w:tcPr>
          <w:p w:rsidR="00460AF3" w:rsidRDefault="00460AF3" w:rsidP="00CB4FD4">
            <w:pPr>
              <w:pStyle w:val="Texttabulka"/>
            </w:pPr>
            <w:r>
              <w:t>0,05600</w:t>
            </w:r>
          </w:p>
        </w:tc>
        <w:tc>
          <w:tcPr>
            <w:tcW w:w="1077" w:type="dxa"/>
            <w:shd w:val="clear" w:color="auto" w:fill="auto"/>
            <w:noWrap/>
            <w:vAlign w:val="bottom"/>
          </w:tcPr>
          <w:p w:rsidR="00460AF3" w:rsidRDefault="00460AF3" w:rsidP="00CB4FD4">
            <w:pPr>
              <w:pStyle w:val="Texttabulka"/>
            </w:pPr>
            <w:r>
              <w:t>0,09650</w:t>
            </w:r>
          </w:p>
        </w:tc>
        <w:tc>
          <w:tcPr>
            <w:tcW w:w="1077" w:type="dxa"/>
            <w:shd w:val="clear" w:color="auto" w:fill="auto"/>
            <w:noWrap/>
            <w:vAlign w:val="bottom"/>
          </w:tcPr>
          <w:p w:rsidR="00460AF3" w:rsidRDefault="00460AF3" w:rsidP="00CB4FD4">
            <w:pPr>
              <w:pStyle w:val="Texttabulka"/>
            </w:pPr>
            <w:r>
              <w:t>1,39810</w:t>
            </w:r>
          </w:p>
        </w:tc>
        <w:tc>
          <w:tcPr>
            <w:tcW w:w="1077" w:type="dxa"/>
            <w:shd w:val="clear" w:color="auto" w:fill="auto"/>
            <w:noWrap/>
            <w:vAlign w:val="bottom"/>
          </w:tcPr>
          <w:p w:rsidR="00460AF3" w:rsidRDefault="00460AF3" w:rsidP="00CB4FD4">
            <w:pPr>
              <w:pStyle w:val="Texttabulka"/>
            </w:pPr>
            <w:r>
              <w:t>0,69180</w:t>
            </w:r>
          </w:p>
        </w:tc>
        <w:tc>
          <w:tcPr>
            <w:tcW w:w="1077" w:type="dxa"/>
            <w:shd w:val="clear" w:color="auto" w:fill="auto"/>
            <w:noWrap/>
            <w:vAlign w:val="bottom"/>
          </w:tcPr>
          <w:p w:rsidR="00460AF3" w:rsidRDefault="00460AF3" w:rsidP="00CB4FD4">
            <w:pPr>
              <w:pStyle w:val="Texttabulka"/>
            </w:pPr>
            <w:r>
              <w:t>0,59810</w:t>
            </w:r>
          </w:p>
        </w:tc>
        <w:tc>
          <w:tcPr>
            <w:tcW w:w="1077" w:type="dxa"/>
            <w:shd w:val="clear" w:color="auto" w:fill="auto"/>
            <w:noWrap/>
            <w:vAlign w:val="bottom"/>
          </w:tcPr>
          <w:p w:rsidR="00460AF3" w:rsidRDefault="00460AF3" w:rsidP="00CB4FD4">
            <w:pPr>
              <w:pStyle w:val="Texttabulka"/>
            </w:pPr>
            <w:r>
              <w:t>1,29300</w:t>
            </w:r>
          </w:p>
        </w:tc>
        <w:tc>
          <w:tcPr>
            <w:tcW w:w="1077" w:type="dxa"/>
            <w:shd w:val="clear" w:color="auto" w:fill="auto"/>
            <w:noWrap/>
            <w:vAlign w:val="bottom"/>
          </w:tcPr>
          <w:p w:rsidR="00460AF3" w:rsidRDefault="00460AF3" w:rsidP="00CB4FD4">
            <w:pPr>
              <w:pStyle w:val="Texttabulka"/>
            </w:pPr>
            <w:r>
              <w:t>1,39110</w:t>
            </w:r>
          </w:p>
        </w:tc>
        <w:tc>
          <w:tcPr>
            <w:tcW w:w="1077" w:type="dxa"/>
            <w:shd w:val="clear" w:color="auto" w:fill="auto"/>
            <w:noWrap/>
            <w:vAlign w:val="bottom"/>
          </w:tcPr>
          <w:p w:rsidR="00460AF3" w:rsidRDefault="00460AF3" w:rsidP="00CB4FD4">
            <w:pPr>
              <w:pStyle w:val="Texttabulka"/>
            </w:pPr>
            <w:r>
              <w:t>0,66010</w:t>
            </w:r>
          </w:p>
        </w:tc>
      </w:tr>
      <w:tr w:rsidR="00460AF3" w:rsidTr="00C908E9">
        <w:trPr>
          <w:trHeight w:val="300"/>
        </w:trPr>
        <w:tc>
          <w:tcPr>
            <w:tcW w:w="0" w:type="auto"/>
            <w:tcBorders>
              <w:right w:val="single" w:sz="12" w:space="0" w:color="auto"/>
            </w:tcBorders>
            <w:shd w:val="clear" w:color="auto" w:fill="auto"/>
            <w:noWrap/>
            <w:vAlign w:val="bottom"/>
          </w:tcPr>
          <w:p w:rsidR="00460AF3" w:rsidRDefault="009C69BD" w:rsidP="00CB4FD4">
            <w:pPr>
              <w:pStyle w:val="Texttabulka"/>
            </w:pPr>
            <w:r>
              <w:t>M</w:t>
            </w:r>
            <w:r w:rsidR="00460AF3">
              <w:t>edián</w:t>
            </w:r>
          </w:p>
        </w:tc>
        <w:tc>
          <w:tcPr>
            <w:tcW w:w="1077" w:type="dxa"/>
            <w:tcBorders>
              <w:left w:val="single" w:sz="12" w:space="0" w:color="auto"/>
            </w:tcBorders>
            <w:shd w:val="clear" w:color="auto" w:fill="auto"/>
            <w:noWrap/>
            <w:vAlign w:val="bottom"/>
          </w:tcPr>
          <w:p w:rsidR="00460AF3" w:rsidRDefault="00460AF3" w:rsidP="00CB4FD4">
            <w:pPr>
              <w:pStyle w:val="Texttabulka"/>
            </w:pPr>
            <w:r>
              <w:t>0,00950</w:t>
            </w:r>
          </w:p>
        </w:tc>
        <w:tc>
          <w:tcPr>
            <w:tcW w:w="1077" w:type="dxa"/>
            <w:shd w:val="clear" w:color="auto" w:fill="auto"/>
            <w:noWrap/>
            <w:vAlign w:val="bottom"/>
          </w:tcPr>
          <w:p w:rsidR="00460AF3" w:rsidRDefault="00460AF3" w:rsidP="00CB4FD4">
            <w:pPr>
              <w:pStyle w:val="Texttabulka"/>
            </w:pPr>
            <w:r>
              <w:t>0,01895</w:t>
            </w:r>
          </w:p>
        </w:tc>
        <w:tc>
          <w:tcPr>
            <w:tcW w:w="1077" w:type="dxa"/>
            <w:shd w:val="clear" w:color="auto" w:fill="auto"/>
            <w:noWrap/>
            <w:vAlign w:val="bottom"/>
          </w:tcPr>
          <w:p w:rsidR="00460AF3" w:rsidRDefault="00460AF3" w:rsidP="00CB4FD4">
            <w:pPr>
              <w:pStyle w:val="Texttabulka"/>
            </w:pPr>
            <w:r>
              <w:t>0,00690</w:t>
            </w:r>
          </w:p>
        </w:tc>
        <w:tc>
          <w:tcPr>
            <w:tcW w:w="1077" w:type="dxa"/>
            <w:shd w:val="clear" w:color="auto" w:fill="auto"/>
            <w:noWrap/>
            <w:vAlign w:val="bottom"/>
          </w:tcPr>
          <w:p w:rsidR="00460AF3" w:rsidRDefault="00460AF3" w:rsidP="00CB4FD4">
            <w:pPr>
              <w:pStyle w:val="Texttabulka"/>
            </w:pPr>
            <w:r>
              <w:t>0,00490</w:t>
            </w:r>
          </w:p>
        </w:tc>
        <w:tc>
          <w:tcPr>
            <w:tcW w:w="1077" w:type="dxa"/>
            <w:shd w:val="clear" w:color="auto" w:fill="auto"/>
            <w:noWrap/>
            <w:vAlign w:val="bottom"/>
          </w:tcPr>
          <w:p w:rsidR="00460AF3" w:rsidRDefault="00460AF3" w:rsidP="00CB4FD4">
            <w:pPr>
              <w:pStyle w:val="Texttabulka"/>
            </w:pPr>
            <w:r>
              <w:t>0,01510</w:t>
            </w:r>
          </w:p>
        </w:tc>
        <w:tc>
          <w:tcPr>
            <w:tcW w:w="1077" w:type="dxa"/>
            <w:shd w:val="clear" w:color="auto" w:fill="auto"/>
            <w:noWrap/>
            <w:vAlign w:val="bottom"/>
          </w:tcPr>
          <w:p w:rsidR="00460AF3" w:rsidRDefault="00460AF3" w:rsidP="00CB4FD4">
            <w:pPr>
              <w:pStyle w:val="Texttabulka"/>
            </w:pPr>
            <w:r>
              <w:t>0,00955</w:t>
            </w:r>
          </w:p>
        </w:tc>
        <w:tc>
          <w:tcPr>
            <w:tcW w:w="1077" w:type="dxa"/>
            <w:shd w:val="clear" w:color="auto" w:fill="auto"/>
            <w:noWrap/>
            <w:vAlign w:val="bottom"/>
          </w:tcPr>
          <w:p w:rsidR="00460AF3" w:rsidRDefault="00460AF3" w:rsidP="00CB4FD4">
            <w:pPr>
              <w:pStyle w:val="Texttabulka"/>
            </w:pPr>
            <w:r>
              <w:t>0,00360</w:t>
            </w:r>
          </w:p>
        </w:tc>
        <w:tc>
          <w:tcPr>
            <w:tcW w:w="1077" w:type="dxa"/>
            <w:shd w:val="clear" w:color="auto" w:fill="auto"/>
            <w:noWrap/>
            <w:vAlign w:val="bottom"/>
          </w:tcPr>
          <w:p w:rsidR="00460AF3" w:rsidRDefault="00460AF3" w:rsidP="00CB4FD4">
            <w:pPr>
              <w:pStyle w:val="Texttabulka"/>
            </w:pPr>
            <w:r>
              <w:t>0,00910</w:t>
            </w:r>
          </w:p>
        </w:tc>
        <w:tc>
          <w:tcPr>
            <w:tcW w:w="1077" w:type="dxa"/>
            <w:shd w:val="clear" w:color="auto" w:fill="auto"/>
            <w:noWrap/>
            <w:vAlign w:val="bottom"/>
          </w:tcPr>
          <w:p w:rsidR="00460AF3" w:rsidRDefault="00460AF3" w:rsidP="00CB4FD4">
            <w:pPr>
              <w:pStyle w:val="Texttabulka"/>
            </w:pPr>
            <w:r>
              <w:t>0,01900</w:t>
            </w:r>
          </w:p>
        </w:tc>
        <w:tc>
          <w:tcPr>
            <w:tcW w:w="1077" w:type="dxa"/>
            <w:shd w:val="clear" w:color="auto" w:fill="auto"/>
            <w:noWrap/>
            <w:vAlign w:val="bottom"/>
          </w:tcPr>
          <w:p w:rsidR="00460AF3" w:rsidRDefault="00460AF3" w:rsidP="00CB4FD4">
            <w:pPr>
              <w:pStyle w:val="Texttabulka"/>
            </w:pPr>
            <w:r>
              <w:t>0,62480</w:t>
            </w:r>
          </w:p>
        </w:tc>
        <w:tc>
          <w:tcPr>
            <w:tcW w:w="1077" w:type="dxa"/>
            <w:shd w:val="clear" w:color="auto" w:fill="auto"/>
            <w:noWrap/>
            <w:vAlign w:val="bottom"/>
          </w:tcPr>
          <w:p w:rsidR="00460AF3" w:rsidRDefault="00460AF3" w:rsidP="00CB4FD4">
            <w:pPr>
              <w:pStyle w:val="Texttabulka"/>
            </w:pPr>
            <w:r>
              <w:t>0,38565</w:t>
            </w:r>
          </w:p>
        </w:tc>
      </w:tr>
      <w:tr w:rsidR="00460AF3" w:rsidTr="00C908E9">
        <w:trPr>
          <w:trHeight w:val="300"/>
        </w:trPr>
        <w:tc>
          <w:tcPr>
            <w:tcW w:w="0" w:type="auto"/>
            <w:tcBorders>
              <w:right w:val="single" w:sz="12" w:space="0" w:color="auto"/>
            </w:tcBorders>
            <w:shd w:val="clear" w:color="auto" w:fill="auto"/>
            <w:noWrap/>
            <w:vAlign w:val="bottom"/>
          </w:tcPr>
          <w:p w:rsidR="00460AF3" w:rsidRDefault="009C69BD" w:rsidP="00CB4FD4">
            <w:pPr>
              <w:pStyle w:val="Texttabulka"/>
            </w:pPr>
            <w:r>
              <w:t>M</w:t>
            </w:r>
            <w:r w:rsidR="00460AF3">
              <w:t>odus</w:t>
            </w:r>
          </w:p>
        </w:tc>
        <w:tc>
          <w:tcPr>
            <w:tcW w:w="1077" w:type="dxa"/>
            <w:tcBorders>
              <w:left w:val="single" w:sz="12" w:space="0" w:color="auto"/>
            </w:tcBorders>
            <w:shd w:val="clear" w:color="auto" w:fill="auto"/>
            <w:noWrap/>
            <w:vAlign w:val="bottom"/>
          </w:tcPr>
          <w:p w:rsidR="00460AF3" w:rsidRDefault="00460AF3" w:rsidP="00CB4FD4">
            <w:pPr>
              <w:pStyle w:val="Texttabulka"/>
            </w:pPr>
            <w:r>
              <w:t>0,00770</w:t>
            </w:r>
          </w:p>
        </w:tc>
        <w:tc>
          <w:tcPr>
            <w:tcW w:w="1077" w:type="dxa"/>
            <w:shd w:val="clear" w:color="auto" w:fill="auto"/>
            <w:noWrap/>
            <w:vAlign w:val="bottom"/>
          </w:tcPr>
          <w:p w:rsidR="00460AF3" w:rsidRDefault="00460AF3" w:rsidP="00CB4FD4">
            <w:pPr>
              <w:pStyle w:val="Texttabulka"/>
            </w:pPr>
            <w:r>
              <w:t>0,01360</w:t>
            </w:r>
          </w:p>
        </w:tc>
        <w:tc>
          <w:tcPr>
            <w:tcW w:w="1077" w:type="dxa"/>
            <w:shd w:val="clear" w:color="auto" w:fill="auto"/>
            <w:noWrap/>
            <w:vAlign w:val="bottom"/>
          </w:tcPr>
          <w:p w:rsidR="00460AF3" w:rsidRDefault="00460AF3" w:rsidP="00CB4FD4">
            <w:pPr>
              <w:pStyle w:val="Texttabulka"/>
            </w:pPr>
            <w:r>
              <w:t>0,00510</w:t>
            </w:r>
          </w:p>
        </w:tc>
        <w:tc>
          <w:tcPr>
            <w:tcW w:w="1077" w:type="dxa"/>
            <w:shd w:val="clear" w:color="auto" w:fill="auto"/>
            <w:noWrap/>
            <w:vAlign w:val="bottom"/>
          </w:tcPr>
          <w:p w:rsidR="00460AF3" w:rsidRDefault="00460AF3" w:rsidP="00CB4FD4">
            <w:pPr>
              <w:pStyle w:val="Texttabulka"/>
            </w:pPr>
            <w:r>
              <w:t>0,00490</w:t>
            </w:r>
          </w:p>
        </w:tc>
        <w:tc>
          <w:tcPr>
            <w:tcW w:w="1077" w:type="dxa"/>
            <w:shd w:val="clear" w:color="auto" w:fill="auto"/>
            <w:noWrap/>
            <w:vAlign w:val="bottom"/>
          </w:tcPr>
          <w:p w:rsidR="00460AF3" w:rsidRDefault="00460AF3" w:rsidP="00CB4FD4">
            <w:pPr>
              <w:pStyle w:val="Texttabulka"/>
            </w:pPr>
            <w:r>
              <w:t>0,01510</w:t>
            </w:r>
          </w:p>
        </w:tc>
        <w:tc>
          <w:tcPr>
            <w:tcW w:w="1077" w:type="dxa"/>
            <w:shd w:val="clear" w:color="auto" w:fill="auto"/>
            <w:noWrap/>
            <w:vAlign w:val="bottom"/>
          </w:tcPr>
          <w:p w:rsidR="00460AF3" w:rsidRDefault="00460AF3" w:rsidP="00CB4FD4">
            <w:pPr>
              <w:pStyle w:val="Texttabulka"/>
            </w:pPr>
            <w:r>
              <w:t>0,00610</w:t>
            </w:r>
          </w:p>
        </w:tc>
        <w:tc>
          <w:tcPr>
            <w:tcW w:w="1077" w:type="dxa"/>
            <w:shd w:val="clear" w:color="auto" w:fill="auto"/>
            <w:noWrap/>
            <w:vAlign w:val="bottom"/>
          </w:tcPr>
          <w:p w:rsidR="00460AF3" w:rsidRDefault="00460AF3" w:rsidP="00CB4FD4">
            <w:pPr>
              <w:pStyle w:val="Texttabulka"/>
            </w:pPr>
            <w:r>
              <w:t>0,00360</w:t>
            </w:r>
          </w:p>
        </w:tc>
        <w:tc>
          <w:tcPr>
            <w:tcW w:w="1077" w:type="dxa"/>
            <w:shd w:val="clear" w:color="auto" w:fill="auto"/>
            <w:noWrap/>
            <w:vAlign w:val="bottom"/>
          </w:tcPr>
          <w:p w:rsidR="00460AF3" w:rsidRDefault="00460AF3" w:rsidP="00CB4FD4">
            <w:pPr>
              <w:pStyle w:val="Texttabulka"/>
            </w:pPr>
            <w:r>
              <w:t>0,00910</w:t>
            </w:r>
          </w:p>
        </w:tc>
        <w:tc>
          <w:tcPr>
            <w:tcW w:w="1077" w:type="dxa"/>
            <w:shd w:val="clear" w:color="auto" w:fill="auto"/>
            <w:noWrap/>
            <w:vAlign w:val="bottom"/>
          </w:tcPr>
          <w:p w:rsidR="00460AF3" w:rsidRDefault="00460AF3" w:rsidP="00CB4FD4">
            <w:pPr>
              <w:pStyle w:val="Texttabulka"/>
            </w:pPr>
            <w:r>
              <w:t>0,01460</w:t>
            </w:r>
          </w:p>
        </w:tc>
        <w:tc>
          <w:tcPr>
            <w:tcW w:w="1077" w:type="dxa"/>
            <w:shd w:val="clear" w:color="auto" w:fill="auto"/>
            <w:noWrap/>
            <w:vAlign w:val="bottom"/>
          </w:tcPr>
          <w:p w:rsidR="00460AF3" w:rsidRDefault="00460AF3" w:rsidP="00CB4FD4">
            <w:pPr>
              <w:pStyle w:val="Texttabulka"/>
            </w:pPr>
            <w:r>
              <w:t>0,00000</w:t>
            </w:r>
          </w:p>
        </w:tc>
        <w:tc>
          <w:tcPr>
            <w:tcW w:w="1077" w:type="dxa"/>
            <w:shd w:val="clear" w:color="auto" w:fill="auto"/>
            <w:noWrap/>
            <w:vAlign w:val="bottom"/>
          </w:tcPr>
          <w:p w:rsidR="00460AF3" w:rsidRDefault="00460AF3" w:rsidP="00CB4FD4">
            <w:pPr>
              <w:pStyle w:val="Texttabulka"/>
            </w:pPr>
            <w:r>
              <w:t>0,39650</w:t>
            </w:r>
          </w:p>
        </w:tc>
      </w:tr>
      <w:tr w:rsidR="00460AF3" w:rsidTr="00C908E9">
        <w:trPr>
          <w:trHeight w:val="300"/>
        </w:trPr>
        <w:tc>
          <w:tcPr>
            <w:tcW w:w="0" w:type="auto"/>
            <w:tcBorders>
              <w:right w:val="single" w:sz="12" w:space="0" w:color="auto"/>
            </w:tcBorders>
            <w:shd w:val="clear" w:color="auto" w:fill="auto"/>
            <w:noWrap/>
            <w:vAlign w:val="bottom"/>
          </w:tcPr>
          <w:p w:rsidR="00460AF3" w:rsidRDefault="009C69BD" w:rsidP="00CB4FD4">
            <w:pPr>
              <w:pStyle w:val="Texttabulka"/>
            </w:pPr>
            <w:r>
              <w:t>R</w:t>
            </w:r>
            <w:r w:rsidR="00460AF3">
              <w:t>ozptyl</w:t>
            </w:r>
          </w:p>
        </w:tc>
        <w:tc>
          <w:tcPr>
            <w:tcW w:w="1077" w:type="dxa"/>
            <w:tcBorders>
              <w:left w:val="single" w:sz="12" w:space="0" w:color="auto"/>
            </w:tcBorders>
            <w:shd w:val="clear" w:color="auto" w:fill="auto"/>
            <w:noWrap/>
            <w:vAlign w:val="bottom"/>
          </w:tcPr>
          <w:p w:rsidR="00460AF3" w:rsidRDefault="00460AF3" w:rsidP="00CB4FD4">
            <w:pPr>
              <w:pStyle w:val="Texttabulka"/>
            </w:pPr>
            <w:r>
              <w:t>0,00041</w:t>
            </w:r>
          </w:p>
        </w:tc>
        <w:tc>
          <w:tcPr>
            <w:tcW w:w="1077" w:type="dxa"/>
            <w:shd w:val="clear" w:color="auto" w:fill="auto"/>
            <w:noWrap/>
            <w:vAlign w:val="bottom"/>
          </w:tcPr>
          <w:p w:rsidR="00460AF3" w:rsidRDefault="00460AF3" w:rsidP="00CB4FD4">
            <w:pPr>
              <w:pStyle w:val="Texttabulka"/>
            </w:pPr>
            <w:r>
              <w:t>0,00146</w:t>
            </w:r>
          </w:p>
        </w:tc>
        <w:tc>
          <w:tcPr>
            <w:tcW w:w="1077" w:type="dxa"/>
            <w:shd w:val="clear" w:color="auto" w:fill="auto"/>
            <w:noWrap/>
            <w:vAlign w:val="bottom"/>
          </w:tcPr>
          <w:p w:rsidR="00460AF3" w:rsidRDefault="00460AF3" w:rsidP="00CB4FD4">
            <w:pPr>
              <w:pStyle w:val="Texttabulka"/>
            </w:pPr>
            <w:r>
              <w:t>0,00002</w:t>
            </w:r>
          </w:p>
        </w:tc>
        <w:tc>
          <w:tcPr>
            <w:tcW w:w="1077" w:type="dxa"/>
            <w:shd w:val="clear" w:color="auto" w:fill="auto"/>
            <w:noWrap/>
            <w:vAlign w:val="bottom"/>
          </w:tcPr>
          <w:p w:rsidR="00460AF3" w:rsidRDefault="00460AF3" w:rsidP="00CB4FD4">
            <w:pPr>
              <w:pStyle w:val="Texttabulka"/>
            </w:pPr>
            <w:r>
              <w:t>0,00012</w:t>
            </w:r>
          </w:p>
        </w:tc>
        <w:tc>
          <w:tcPr>
            <w:tcW w:w="1077" w:type="dxa"/>
            <w:shd w:val="clear" w:color="auto" w:fill="auto"/>
            <w:noWrap/>
            <w:vAlign w:val="bottom"/>
          </w:tcPr>
          <w:p w:rsidR="00460AF3" w:rsidRDefault="00460AF3" w:rsidP="00CB4FD4">
            <w:pPr>
              <w:pStyle w:val="Texttabulka"/>
            </w:pPr>
            <w:r>
              <w:t>0,00021</w:t>
            </w:r>
          </w:p>
        </w:tc>
        <w:tc>
          <w:tcPr>
            <w:tcW w:w="1077" w:type="dxa"/>
            <w:shd w:val="clear" w:color="auto" w:fill="auto"/>
            <w:noWrap/>
            <w:vAlign w:val="bottom"/>
          </w:tcPr>
          <w:p w:rsidR="00460AF3" w:rsidRDefault="00460AF3" w:rsidP="00CB4FD4">
            <w:pPr>
              <w:pStyle w:val="Texttabulka"/>
            </w:pPr>
            <w:r>
              <w:t>0,26664</w:t>
            </w:r>
          </w:p>
        </w:tc>
        <w:tc>
          <w:tcPr>
            <w:tcW w:w="1077" w:type="dxa"/>
            <w:shd w:val="clear" w:color="auto" w:fill="auto"/>
            <w:noWrap/>
            <w:vAlign w:val="bottom"/>
          </w:tcPr>
          <w:p w:rsidR="00460AF3" w:rsidRDefault="00460AF3" w:rsidP="00CB4FD4">
            <w:pPr>
              <w:pStyle w:val="Texttabulka"/>
            </w:pPr>
            <w:r>
              <w:t>0,04313</w:t>
            </w:r>
          </w:p>
        </w:tc>
        <w:tc>
          <w:tcPr>
            <w:tcW w:w="1077" w:type="dxa"/>
            <w:shd w:val="clear" w:color="auto" w:fill="auto"/>
            <w:noWrap/>
            <w:vAlign w:val="bottom"/>
          </w:tcPr>
          <w:p w:rsidR="00460AF3" w:rsidRDefault="00460AF3" w:rsidP="00CB4FD4">
            <w:pPr>
              <w:pStyle w:val="Texttabulka"/>
            </w:pPr>
            <w:r>
              <w:t>0,00653</w:t>
            </w:r>
          </w:p>
        </w:tc>
        <w:tc>
          <w:tcPr>
            <w:tcW w:w="1077" w:type="dxa"/>
            <w:shd w:val="clear" w:color="auto" w:fill="auto"/>
            <w:noWrap/>
            <w:vAlign w:val="bottom"/>
          </w:tcPr>
          <w:p w:rsidR="00460AF3" w:rsidRDefault="00460AF3" w:rsidP="00CB4FD4">
            <w:pPr>
              <w:pStyle w:val="Texttabulka"/>
            </w:pPr>
            <w:r>
              <w:t>0,03116</w:t>
            </w:r>
          </w:p>
        </w:tc>
        <w:tc>
          <w:tcPr>
            <w:tcW w:w="1077" w:type="dxa"/>
            <w:shd w:val="clear" w:color="auto" w:fill="auto"/>
            <w:noWrap/>
            <w:vAlign w:val="bottom"/>
          </w:tcPr>
          <w:p w:rsidR="00460AF3" w:rsidRDefault="00460AF3" w:rsidP="00CB4FD4">
            <w:pPr>
              <w:pStyle w:val="Texttabulka"/>
            </w:pPr>
            <w:r>
              <w:t>0,12564</w:t>
            </w:r>
          </w:p>
        </w:tc>
        <w:tc>
          <w:tcPr>
            <w:tcW w:w="1077" w:type="dxa"/>
            <w:shd w:val="clear" w:color="auto" w:fill="auto"/>
            <w:noWrap/>
            <w:vAlign w:val="bottom"/>
          </w:tcPr>
          <w:p w:rsidR="00460AF3" w:rsidRDefault="00460AF3" w:rsidP="00CB4FD4">
            <w:pPr>
              <w:pStyle w:val="Texttabulka"/>
            </w:pPr>
            <w:r>
              <w:t>0,01568</w:t>
            </w:r>
          </w:p>
        </w:tc>
      </w:tr>
      <w:tr w:rsidR="00460AF3" w:rsidTr="00C908E9">
        <w:trPr>
          <w:trHeight w:val="300"/>
        </w:trPr>
        <w:tc>
          <w:tcPr>
            <w:tcW w:w="0" w:type="auto"/>
            <w:tcBorders>
              <w:bottom w:val="single" w:sz="8" w:space="0" w:color="auto"/>
              <w:right w:val="single" w:sz="12" w:space="0" w:color="auto"/>
            </w:tcBorders>
            <w:shd w:val="clear" w:color="auto" w:fill="auto"/>
            <w:noWrap/>
            <w:vAlign w:val="bottom"/>
          </w:tcPr>
          <w:p w:rsidR="00460AF3" w:rsidRDefault="00460AF3" w:rsidP="00CB4FD4">
            <w:pPr>
              <w:pStyle w:val="Texttabulka"/>
            </w:pPr>
            <w:r>
              <w:t>sm</w:t>
            </w:r>
            <w:r w:rsidR="00C908E9">
              <w:t>.</w:t>
            </w:r>
            <w:r>
              <w:t xml:space="preserve"> odch</w:t>
            </w:r>
            <w:r w:rsidR="00C908E9">
              <w:t>.</w:t>
            </w:r>
          </w:p>
        </w:tc>
        <w:tc>
          <w:tcPr>
            <w:tcW w:w="1077" w:type="dxa"/>
            <w:tcBorders>
              <w:left w:val="single" w:sz="12" w:space="0" w:color="auto"/>
            </w:tcBorders>
            <w:shd w:val="clear" w:color="auto" w:fill="auto"/>
            <w:noWrap/>
            <w:vAlign w:val="bottom"/>
          </w:tcPr>
          <w:p w:rsidR="00460AF3" w:rsidRDefault="00460AF3" w:rsidP="00CB4FD4">
            <w:pPr>
              <w:pStyle w:val="Texttabulka"/>
            </w:pPr>
            <w:r>
              <w:t>0,02000</w:t>
            </w:r>
          </w:p>
        </w:tc>
        <w:tc>
          <w:tcPr>
            <w:tcW w:w="1077" w:type="dxa"/>
            <w:shd w:val="clear" w:color="auto" w:fill="auto"/>
            <w:noWrap/>
            <w:vAlign w:val="bottom"/>
          </w:tcPr>
          <w:p w:rsidR="00460AF3" w:rsidRDefault="00460AF3" w:rsidP="00CB4FD4">
            <w:pPr>
              <w:pStyle w:val="Texttabulka"/>
            </w:pPr>
            <w:r>
              <w:t>0,03783</w:t>
            </w:r>
          </w:p>
        </w:tc>
        <w:tc>
          <w:tcPr>
            <w:tcW w:w="1077" w:type="dxa"/>
            <w:shd w:val="clear" w:color="auto" w:fill="auto"/>
            <w:noWrap/>
            <w:vAlign w:val="bottom"/>
          </w:tcPr>
          <w:p w:rsidR="00460AF3" w:rsidRDefault="00460AF3" w:rsidP="00CB4FD4">
            <w:pPr>
              <w:pStyle w:val="Texttabulka"/>
            </w:pPr>
            <w:r>
              <w:t>0,00450</w:t>
            </w:r>
          </w:p>
        </w:tc>
        <w:tc>
          <w:tcPr>
            <w:tcW w:w="1077" w:type="dxa"/>
            <w:shd w:val="clear" w:color="auto" w:fill="auto"/>
            <w:noWrap/>
            <w:vAlign w:val="bottom"/>
          </w:tcPr>
          <w:p w:rsidR="00460AF3" w:rsidRDefault="00460AF3" w:rsidP="00CB4FD4">
            <w:pPr>
              <w:pStyle w:val="Texttabulka"/>
            </w:pPr>
            <w:r>
              <w:t>0,01081</w:t>
            </w:r>
          </w:p>
        </w:tc>
        <w:tc>
          <w:tcPr>
            <w:tcW w:w="1077" w:type="dxa"/>
            <w:shd w:val="clear" w:color="auto" w:fill="auto"/>
            <w:noWrap/>
            <w:vAlign w:val="bottom"/>
          </w:tcPr>
          <w:p w:rsidR="00460AF3" w:rsidRDefault="00460AF3" w:rsidP="00CB4FD4">
            <w:pPr>
              <w:pStyle w:val="Texttabulka"/>
            </w:pPr>
            <w:r>
              <w:t>0,01419</w:t>
            </w:r>
          </w:p>
        </w:tc>
        <w:tc>
          <w:tcPr>
            <w:tcW w:w="1077" w:type="dxa"/>
            <w:shd w:val="clear" w:color="auto" w:fill="auto"/>
            <w:noWrap/>
            <w:vAlign w:val="bottom"/>
          </w:tcPr>
          <w:p w:rsidR="00460AF3" w:rsidRDefault="00460AF3" w:rsidP="00CB4FD4">
            <w:pPr>
              <w:pStyle w:val="Texttabulka"/>
            </w:pPr>
            <w:r>
              <w:t>0,51157</w:t>
            </w:r>
          </w:p>
        </w:tc>
        <w:tc>
          <w:tcPr>
            <w:tcW w:w="1077" w:type="dxa"/>
            <w:shd w:val="clear" w:color="auto" w:fill="auto"/>
            <w:noWrap/>
            <w:vAlign w:val="bottom"/>
          </w:tcPr>
          <w:p w:rsidR="00460AF3" w:rsidRDefault="00460AF3" w:rsidP="00CB4FD4">
            <w:pPr>
              <w:pStyle w:val="Texttabulka"/>
            </w:pPr>
            <w:r>
              <w:t>0,20575</w:t>
            </w:r>
          </w:p>
        </w:tc>
        <w:tc>
          <w:tcPr>
            <w:tcW w:w="1077" w:type="dxa"/>
            <w:shd w:val="clear" w:color="auto" w:fill="auto"/>
            <w:noWrap/>
            <w:vAlign w:val="bottom"/>
          </w:tcPr>
          <w:p w:rsidR="00460AF3" w:rsidRDefault="00460AF3" w:rsidP="00CB4FD4">
            <w:pPr>
              <w:pStyle w:val="Texttabulka"/>
            </w:pPr>
            <w:r>
              <w:t>0,08008</w:t>
            </w:r>
          </w:p>
        </w:tc>
        <w:tc>
          <w:tcPr>
            <w:tcW w:w="1077" w:type="dxa"/>
            <w:shd w:val="clear" w:color="auto" w:fill="auto"/>
            <w:noWrap/>
            <w:vAlign w:val="bottom"/>
          </w:tcPr>
          <w:p w:rsidR="00460AF3" w:rsidRDefault="00460AF3" w:rsidP="00CB4FD4">
            <w:pPr>
              <w:pStyle w:val="Texttabulka"/>
            </w:pPr>
            <w:r>
              <w:t>0,17488</w:t>
            </w:r>
          </w:p>
        </w:tc>
        <w:tc>
          <w:tcPr>
            <w:tcW w:w="1077" w:type="dxa"/>
            <w:shd w:val="clear" w:color="auto" w:fill="auto"/>
            <w:noWrap/>
            <w:vAlign w:val="bottom"/>
          </w:tcPr>
          <w:p w:rsidR="00460AF3" w:rsidRDefault="00460AF3" w:rsidP="00CB4FD4">
            <w:pPr>
              <w:pStyle w:val="Texttabulka"/>
            </w:pPr>
            <w:r>
              <w:t>0,35116</w:t>
            </w:r>
          </w:p>
        </w:tc>
        <w:tc>
          <w:tcPr>
            <w:tcW w:w="1077" w:type="dxa"/>
            <w:shd w:val="clear" w:color="auto" w:fill="auto"/>
            <w:noWrap/>
            <w:vAlign w:val="bottom"/>
          </w:tcPr>
          <w:p w:rsidR="00460AF3" w:rsidRDefault="00460AF3" w:rsidP="00CB4FD4">
            <w:pPr>
              <w:pStyle w:val="Texttabulka"/>
            </w:pPr>
            <w:r>
              <w:t>0,12406</w:t>
            </w:r>
          </w:p>
        </w:tc>
      </w:tr>
    </w:tbl>
    <w:p w:rsidR="00460AF3" w:rsidRDefault="00460AF3" w:rsidP="00370841"/>
    <w:p w:rsidR="00CB4FD4" w:rsidRDefault="00CB4FD4">
      <w:pPr>
        <w:spacing w:after="200" w:line="276" w:lineRule="auto"/>
        <w:ind w:firstLine="0"/>
        <w:jc w:val="left"/>
      </w:pPr>
      <w:r>
        <w:br w:type="page"/>
      </w:r>
    </w:p>
    <w:p w:rsidR="00CB4FD4" w:rsidRDefault="00CB4FD4" w:rsidP="00CB4FD4">
      <w:r w:rsidRPr="00795A46">
        <w:rPr>
          <w:b/>
        </w:rPr>
        <w:lastRenderedPageBreak/>
        <w:t>Tabulka č. 2.</w:t>
      </w:r>
      <w:r>
        <w:t xml:space="preserve"> Zajíci </w:t>
      </w:r>
      <w:r w:rsidR="003739C6">
        <w:t>–</w:t>
      </w:r>
      <w:r>
        <w:t xml:space="preserve"> soubor hodnot arzenu v</w:t>
      </w:r>
      <w:r w:rsidR="00E7471E">
        <w:t> </w:t>
      </w:r>
      <w:r>
        <w:t>matricích</w:t>
      </w:r>
      <w:r w:rsidR="00E7471E">
        <w:t xml:space="preserve"> (</w:t>
      </w:r>
      <w:r w:rsidR="005D7495">
        <w:t>mg.</w:t>
      </w:r>
      <w:proofErr w:type="gramStart"/>
      <w:r w:rsidR="005D7495">
        <w:t>kg</w:t>
      </w:r>
      <w:r w:rsidR="005D7495" w:rsidRPr="00C6333F">
        <w:rPr>
          <w:vertAlign w:val="superscript"/>
        </w:rPr>
        <w:t>-</w:t>
      </w:r>
      <w:r w:rsidR="005D7495" w:rsidRPr="003B1EBE">
        <w:rPr>
          <w:vertAlign w:val="superscript"/>
        </w:rPr>
        <w:t>1</w:t>
      </w:r>
      <w:r w:rsidR="00E7471E">
        <w:t xml:space="preserve">) </w:t>
      </w:r>
      <w:r>
        <w:t>; statistické</w:t>
      </w:r>
      <w:proofErr w:type="gramEnd"/>
      <w:r>
        <w:t xml:space="preserve"> vyhodnocení</w:t>
      </w:r>
      <w:r w:rsidR="003739C6">
        <w:t>.</w:t>
      </w:r>
    </w:p>
    <w:tbl>
      <w:tblPr>
        <w:tblW w:w="0" w:type="auto"/>
        <w:tblInd w:w="6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34"/>
        <w:gridCol w:w="1077"/>
        <w:gridCol w:w="1077"/>
        <w:gridCol w:w="1077"/>
        <w:gridCol w:w="1077"/>
        <w:gridCol w:w="1077"/>
        <w:gridCol w:w="1077"/>
        <w:gridCol w:w="1077"/>
        <w:gridCol w:w="1077"/>
        <w:gridCol w:w="1077"/>
        <w:gridCol w:w="1077"/>
        <w:gridCol w:w="1077"/>
      </w:tblGrid>
      <w:tr w:rsidR="00AB2AD8" w:rsidRPr="00795A46" w:rsidTr="00C908E9">
        <w:trPr>
          <w:trHeight w:val="300"/>
        </w:trPr>
        <w:tc>
          <w:tcPr>
            <w:tcW w:w="0" w:type="auto"/>
            <w:tcBorders>
              <w:top w:val="single" w:sz="8" w:space="0" w:color="auto"/>
              <w:bottom w:val="nil"/>
              <w:right w:val="single" w:sz="12" w:space="0" w:color="auto"/>
            </w:tcBorders>
            <w:shd w:val="clear" w:color="auto" w:fill="auto"/>
            <w:noWrap/>
            <w:vAlign w:val="bottom"/>
          </w:tcPr>
          <w:p w:rsidR="00CB4FD4" w:rsidRPr="00795A46" w:rsidRDefault="00CB4FD4" w:rsidP="00CB4FD4">
            <w:pPr>
              <w:pStyle w:val="Texttabulka"/>
              <w:rPr>
                <w:b/>
              </w:rPr>
            </w:pPr>
          </w:p>
        </w:tc>
        <w:tc>
          <w:tcPr>
            <w:tcW w:w="1077" w:type="dxa"/>
            <w:tcBorders>
              <w:top w:val="single" w:sz="8" w:space="0" w:color="auto"/>
              <w:left w:val="single" w:sz="12" w:space="0" w:color="auto"/>
              <w:bottom w:val="nil"/>
            </w:tcBorders>
            <w:shd w:val="clear" w:color="auto" w:fill="auto"/>
            <w:noWrap/>
            <w:vAlign w:val="bottom"/>
          </w:tcPr>
          <w:p w:rsidR="00CB4FD4" w:rsidRPr="00795A46" w:rsidRDefault="00CB4FD4" w:rsidP="00CB4FD4">
            <w:pPr>
              <w:pStyle w:val="Texttabulka"/>
              <w:rPr>
                <w:b/>
              </w:rPr>
            </w:pPr>
            <w:r w:rsidRPr="00795A46">
              <w:rPr>
                <w:b/>
              </w:rPr>
              <w:t>He</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r w:rsidRPr="00795A46">
              <w:rPr>
                <w:b/>
              </w:rPr>
              <w:t>Ren</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proofErr w:type="gramStart"/>
            <w:r w:rsidRPr="00795A46">
              <w:rPr>
                <w:b/>
              </w:rPr>
              <w:t>Mu</w:t>
            </w:r>
            <w:proofErr w:type="gramEnd"/>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r w:rsidRPr="00795A46">
              <w:rPr>
                <w:b/>
              </w:rPr>
              <w:t>Co</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r w:rsidRPr="00795A46">
              <w:rPr>
                <w:b/>
              </w:rPr>
              <w:t>Pul</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r w:rsidRPr="00795A46">
              <w:rPr>
                <w:b/>
              </w:rPr>
              <w:t>Cl</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r w:rsidRPr="00795A46">
              <w:rPr>
                <w:b/>
              </w:rPr>
              <w:t>Tuk</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r w:rsidRPr="00795A46">
              <w:rPr>
                <w:b/>
              </w:rPr>
              <w:t>Tes</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r w:rsidRPr="00795A46">
              <w:rPr>
                <w:b/>
              </w:rPr>
              <w:t>Os</w:t>
            </w: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p>
        </w:tc>
        <w:tc>
          <w:tcPr>
            <w:tcW w:w="1077" w:type="dxa"/>
            <w:tcBorders>
              <w:top w:val="single" w:sz="8" w:space="0" w:color="auto"/>
              <w:bottom w:val="nil"/>
            </w:tcBorders>
            <w:shd w:val="clear" w:color="auto" w:fill="auto"/>
            <w:noWrap/>
            <w:vAlign w:val="bottom"/>
          </w:tcPr>
          <w:p w:rsidR="00CB4FD4" w:rsidRPr="00795A46" w:rsidRDefault="00CB4FD4" w:rsidP="00CB4FD4">
            <w:pPr>
              <w:pStyle w:val="Texttabulka"/>
              <w:rPr>
                <w:b/>
              </w:rPr>
            </w:pPr>
          </w:p>
        </w:tc>
      </w:tr>
      <w:tr w:rsidR="00AB2AD8" w:rsidRPr="00795A46" w:rsidTr="00C908E9">
        <w:trPr>
          <w:trHeight w:val="300"/>
        </w:trPr>
        <w:tc>
          <w:tcPr>
            <w:tcW w:w="0" w:type="auto"/>
            <w:tcBorders>
              <w:top w:val="nil"/>
              <w:bottom w:val="single" w:sz="12" w:space="0" w:color="auto"/>
              <w:right w:val="single" w:sz="12" w:space="0" w:color="auto"/>
            </w:tcBorders>
            <w:shd w:val="clear" w:color="auto" w:fill="auto"/>
            <w:noWrap/>
            <w:vAlign w:val="bottom"/>
          </w:tcPr>
          <w:p w:rsidR="00CB4FD4" w:rsidRPr="00795A46" w:rsidRDefault="00CB4FD4" w:rsidP="00CB4FD4">
            <w:pPr>
              <w:pStyle w:val="Texttabulka"/>
              <w:rPr>
                <w:b/>
              </w:rPr>
            </w:pPr>
          </w:p>
        </w:tc>
        <w:tc>
          <w:tcPr>
            <w:tcW w:w="1077" w:type="dxa"/>
            <w:tcBorders>
              <w:top w:val="nil"/>
              <w:left w:val="single" w:sz="12" w:space="0" w:color="auto"/>
              <w:bottom w:val="single" w:sz="12" w:space="0" w:color="auto"/>
            </w:tcBorders>
            <w:shd w:val="clear" w:color="auto" w:fill="auto"/>
            <w:noWrap/>
            <w:vAlign w:val="bottom"/>
          </w:tcPr>
          <w:p w:rsidR="00CB4FD4" w:rsidRPr="00795A46" w:rsidRDefault="00CB4FD4" w:rsidP="00CB4FD4">
            <w:pPr>
              <w:pStyle w:val="Texttabulka"/>
              <w:rPr>
                <w:b/>
              </w:rPr>
            </w:pPr>
            <w:r w:rsidRPr="00795A46">
              <w:rPr>
                <w:b/>
              </w:rPr>
              <w:t>Játra</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Ledviny</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Sval</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Srdce</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Plíce</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Mozek</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Tuk</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Varlata</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Kost</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Srst</w:t>
            </w:r>
          </w:p>
        </w:tc>
        <w:tc>
          <w:tcPr>
            <w:tcW w:w="1077" w:type="dxa"/>
            <w:tcBorders>
              <w:top w:val="nil"/>
              <w:bottom w:val="single" w:sz="12" w:space="0" w:color="auto"/>
            </w:tcBorders>
            <w:shd w:val="clear" w:color="auto" w:fill="auto"/>
            <w:noWrap/>
            <w:vAlign w:val="bottom"/>
          </w:tcPr>
          <w:p w:rsidR="00CB4FD4" w:rsidRPr="00795A46" w:rsidRDefault="00CB4FD4" w:rsidP="00CB4FD4">
            <w:pPr>
              <w:pStyle w:val="Texttabulka"/>
              <w:rPr>
                <w:b/>
              </w:rPr>
            </w:pPr>
            <w:r w:rsidRPr="00795A46">
              <w:rPr>
                <w:b/>
              </w:rPr>
              <w:t>Výkaly</w:t>
            </w:r>
          </w:p>
        </w:tc>
      </w:tr>
      <w:tr w:rsidR="00AB2AD8" w:rsidTr="00C908E9">
        <w:trPr>
          <w:trHeight w:val="300"/>
        </w:trPr>
        <w:tc>
          <w:tcPr>
            <w:tcW w:w="0" w:type="auto"/>
            <w:tcBorders>
              <w:top w:val="single" w:sz="12" w:space="0" w:color="auto"/>
              <w:right w:val="single" w:sz="12" w:space="0" w:color="auto"/>
            </w:tcBorders>
            <w:shd w:val="clear" w:color="auto" w:fill="auto"/>
            <w:noWrap/>
            <w:vAlign w:val="bottom"/>
          </w:tcPr>
          <w:p w:rsidR="00CB4FD4" w:rsidRDefault="009C69BD" w:rsidP="00CB4FD4">
            <w:pPr>
              <w:pStyle w:val="Texttabulka"/>
            </w:pPr>
            <w:r>
              <w:t>P</w:t>
            </w:r>
            <w:r w:rsidR="00CB4FD4">
              <w:t>růměr</w:t>
            </w:r>
          </w:p>
        </w:tc>
        <w:tc>
          <w:tcPr>
            <w:tcW w:w="1077" w:type="dxa"/>
            <w:tcBorders>
              <w:top w:val="single" w:sz="12" w:space="0" w:color="auto"/>
              <w:left w:val="single" w:sz="12" w:space="0" w:color="auto"/>
            </w:tcBorders>
            <w:shd w:val="clear" w:color="auto" w:fill="auto"/>
            <w:noWrap/>
            <w:vAlign w:val="bottom"/>
          </w:tcPr>
          <w:p w:rsidR="00CB4FD4" w:rsidRDefault="00CB4FD4" w:rsidP="00CB4FD4">
            <w:pPr>
              <w:pStyle w:val="Texttabulka"/>
            </w:pPr>
            <w:r>
              <w:t>0,0192</w:t>
            </w:r>
          </w:p>
        </w:tc>
        <w:tc>
          <w:tcPr>
            <w:tcW w:w="1077" w:type="dxa"/>
            <w:tcBorders>
              <w:top w:val="single" w:sz="12" w:space="0" w:color="auto"/>
            </w:tcBorders>
            <w:shd w:val="clear" w:color="auto" w:fill="auto"/>
            <w:noWrap/>
            <w:vAlign w:val="bottom"/>
          </w:tcPr>
          <w:p w:rsidR="00CB4FD4" w:rsidRDefault="00CB4FD4" w:rsidP="00CB4FD4">
            <w:pPr>
              <w:pStyle w:val="Texttabulka"/>
            </w:pPr>
            <w:r>
              <w:t>0,0232</w:t>
            </w:r>
          </w:p>
        </w:tc>
        <w:tc>
          <w:tcPr>
            <w:tcW w:w="1077" w:type="dxa"/>
            <w:tcBorders>
              <w:top w:val="single" w:sz="12" w:space="0" w:color="auto"/>
            </w:tcBorders>
            <w:shd w:val="clear" w:color="auto" w:fill="auto"/>
            <w:noWrap/>
            <w:vAlign w:val="bottom"/>
          </w:tcPr>
          <w:p w:rsidR="00CB4FD4" w:rsidRDefault="00CB4FD4" w:rsidP="00CB4FD4">
            <w:pPr>
              <w:pStyle w:val="Texttabulka"/>
            </w:pPr>
            <w:r>
              <w:t>0,0086</w:t>
            </w:r>
          </w:p>
        </w:tc>
        <w:tc>
          <w:tcPr>
            <w:tcW w:w="1077" w:type="dxa"/>
            <w:tcBorders>
              <w:top w:val="single" w:sz="12" w:space="0" w:color="auto"/>
            </w:tcBorders>
            <w:shd w:val="clear" w:color="auto" w:fill="auto"/>
            <w:noWrap/>
            <w:vAlign w:val="bottom"/>
          </w:tcPr>
          <w:p w:rsidR="00CB4FD4" w:rsidRDefault="00CB4FD4" w:rsidP="00CB4FD4">
            <w:pPr>
              <w:pStyle w:val="Texttabulka"/>
            </w:pPr>
            <w:r>
              <w:t>0,0048</w:t>
            </w:r>
          </w:p>
        </w:tc>
        <w:tc>
          <w:tcPr>
            <w:tcW w:w="1077" w:type="dxa"/>
            <w:tcBorders>
              <w:top w:val="single" w:sz="12" w:space="0" w:color="auto"/>
            </w:tcBorders>
            <w:shd w:val="clear" w:color="auto" w:fill="auto"/>
            <w:noWrap/>
            <w:vAlign w:val="bottom"/>
          </w:tcPr>
          <w:p w:rsidR="00CB4FD4" w:rsidRDefault="00CB4FD4" w:rsidP="00CB4FD4">
            <w:pPr>
              <w:pStyle w:val="Texttabulka"/>
            </w:pPr>
            <w:r>
              <w:t>0,0147</w:t>
            </w:r>
          </w:p>
        </w:tc>
        <w:tc>
          <w:tcPr>
            <w:tcW w:w="1077" w:type="dxa"/>
            <w:tcBorders>
              <w:top w:val="single" w:sz="12" w:space="0" w:color="auto"/>
            </w:tcBorders>
            <w:shd w:val="clear" w:color="auto" w:fill="auto"/>
            <w:noWrap/>
            <w:vAlign w:val="bottom"/>
          </w:tcPr>
          <w:p w:rsidR="00CB4FD4" w:rsidRDefault="00CB4FD4" w:rsidP="00CB4FD4">
            <w:pPr>
              <w:pStyle w:val="Texttabulka"/>
            </w:pPr>
            <w:r>
              <w:t>0,3990</w:t>
            </w:r>
          </w:p>
        </w:tc>
        <w:tc>
          <w:tcPr>
            <w:tcW w:w="1077" w:type="dxa"/>
            <w:tcBorders>
              <w:top w:val="single" w:sz="12" w:space="0" w:color="auto"/>
            </w:tcBorders>
            <w:shd w:val="clear" w:color="auto" w:fill="auto"/>
            <w:noWrap/>
            <w:vAlign w:val="bottom"/>
          </w:tcPr>
          <w:p w:rsidR="00CB4FD4" w:rsidRDefault="00CB4FD4" w:rsidP="00CB4FD4">
            <w:pPr>
              <w:pStyle w:val="Texttabulka"/>
            </w:pPr>
            <w:r>
              <w:t>0,0565</w:t>
            </w:r>
          </w:p>
        </w:tc>
        <w:tc>
          <w:tcPr>
            <w:tcW w:w="1077" w:type="dxa"/>
            <w:tcBorders>
              <w:top w:val="single" w:sz="12" w:space="0" w:color="auto"/>
            </w:tcBorders>
            <w:shd w:val="clear" w:color="auto" w:fill="auto"/>
            <w:noWrap/>
            <w:vAlign w:val="bottom"/>
          </w:tcPr>
          <w:p w:rsidR="00CB4FD4" w:rsidRDefault="00CB4FD4" w:rsidP="00CB4FD4">
            <w:pPr>
              <w:pStyle w:val="Texttabulka"/>
            </w:pPr>
            <w:r>
              <w:t>0,0241</w:t>
            </w:r>
          </w:p>
        </w:tc>
        <w:tc>
          <w:tcPr>
            <w:tcW w:w="1077" w:type="dxa"/>
            <w:tcBorders>
              <w:top w:val="single" w:sz="12" w:space="0" w:color="auto"/>
            </w:tcBorders>
            <w:shd w:val="clear" w:color="auto" w:fill="auto"/>
            <w:noWrap/>
            <w:vAlign w:val="bottom"/>
          </w:tcPr>
          <w:p w:rsidR="00CB4FD4" w:rsidRDefault="00CB4FD4" w:rsidP="00CB4FD4">
            <w:pPr>
              <w:pStyle w:val="Texttabulka"/>
            </w:pPr>
            <w:r>
              <w:t>0,0349</w:t>
            </w:r>
          </w:p>
        </w:tc>
        <w:tc>
          <w:tcPr>
            <w:tcW w:w="1077" w:type="dxa"/>
            <w:tcBorders>
              <w:top w:val="single" w:sz="12" w:space="0" w:color="auto"/>
            </w:tcBorders>
            <w:shd w:val="clear" w:color="auto" w:fill="auto"/>
            <w:noWrap/>
            <w:vAlign w:val="bottom"/>
          </w:tcPr>
          <w:p w:rsidR="00CB4FD4" w:rsidRDefault="00CB4FD4" w:rsidP="00CB4FD4">
            <w:pPr>
              <w:pStyle w:val="Texttabulka"/>
            </w:pPr>
            <w:r>
              <w:t>0,7309</w:t>
            </w:r>
          </w:p>
        </w:tc>
        <w:tc>
          <w:tcPr>
            <w:tcW w:w="1077" w:type="dxa"/>
            <w:tcBorders>
              <w:top w:val="single" w:sz="12" w:space="0" w:color="auto"/>
            </w:tcBorders>
            <w:shd w:val="clear" w:color="auto" w:fill="auto"/>
            <w:noWrap/>
            <w:vAlign w:val="bottom"/>
          </w:tcPr>
          <w:p w:rsidR="00CB4FD4" w:rsidRDefault="00CB4FD4" w:rsidP="00CB4FD4">
            <w:pPr>
              <w:pStyle w:val="Texttabulka"/>
            </w:pPr>
            <w:r>
              <w:t>0,3645</w:t>
            </w:r>
          </w:p>
        </w:tc>
      </w:tr>
      <w:tr w:rsidR="00AB2AD8" w:rsidTr="00C908E9">
        <w:trPr>
          <w:trHeight w:val="300"/>
        </w:trPr>
        <w:tc>
          <w:tcPr>
            <w:tcW w:w="0" w:type="auto"/>
            <w:tcBorders>
              <w:right w:val="single" w:sz="12" w:space="0" w:color="auto"/>
            </w:tcBorders>
            <w:shd w:val="clear" w:color="auto" w:fill="auto"/>
            <w:noWrap/>
            <w:vAlign w:val="bottom"/>
          </w:tcPr>
          <w:p w:rsidR="00CB4FD4" w:rsidRDefault="00CB4FD4" w:rsidP="00CB4FD4">
            <w:pPr>
              <w:pStyle w:val="Texttabulka"/>
            </w:pPr>
            <w:r>
              <w:t>min.</w:t>
            </w:r>
          </w:p>
        </w:tc>
        <w:tc>
          <w:tcPr>
            <w:tcW w:w="1077" w:type="dxa"/>
            <w:tcBorders>
              <w:left w:val="single" w:sz="12" w:space="0" w:color="auto"/>
            </w:tcBorders>
            <w:shd w:val="clear" w:color="auto" w:fill="auto"/>
            <w:noWrap/>
            <w:vAlign w:val="bottom"/>
          </w:tcPr>
          <w:p w:rsidR="00CB4FD4" w:rsidRDefault="00CB4FD4" w:rsidP="00CB4FD4">
            <w:pPr>
              <w:pStyle w:val="Texttabulka"/>
            </w:pPr>
            <w:r>
              <w:t>0,0050</w:t>
            </w:r>
          </w:p>
        </w:tc>
        <w:tc>
          <w:tcPr>
            <w:tcW w:w="1077" w:type="dxa"/>
            <w:shd w:val="clear" w:color="auto" w:fill="auto"/>
            <w:noWrap/>
            <w:vAlign w:val="bottom"/>
          </w:tcPr>
          <w:p w:rsidR="00CB4FD4" w:rsidRDefault="00CB4FD4" w:rsidP="00CB4FD4">
            <w:pPr>
              <w:pStyle w:val="Texttabulka"/>
            </w:pPr>
            <w:r>
              <w:t>0,0024</w:t>
            </w:r>
          </w:p>
        </w:tc>
        <w:tc>
          <w:tcPr>
            <w:tcW w:w="1077" w:type="dxa"/>
            <w:shd w:val="clear" w:color="auto" w:fill="auto"/>
            <w:noWrap/>
            <w:vAlign w:val="bottom"/>
          </w:tcPr>
          <w:p w:rsidR="00CB4FD4" w:rsidRDefault="00CB4FD4" w:rsidP="00CB4FD4">
            <w:pPr>
              <w:pStyle w:val="Texttabulka"/>
            </w:pPr>
            <w:r>
              <w:t>0,0036</w:t>
            </w:r>
          </w:p>
        </w:tc>
        <w:tc>
          <w:tcPr>
            <w:tcW w:w="1077" w:type="dxa"/>
            <w:shd w:val="clear" w:color="auto" w:fill="auto"/>
            <w:noWrap/>
            <w:vAlign w:val="bottom"/>
          </w:tcPr>
          <w:p w:rsidR="00CB4FD4" w:rsidRDefault="00CB4FD4" w:rsidP="00CB4FD4">
            <w:pPr>
              <w:pStyle w:val="Texttabulka"/>
            </w:pPr>
            <w:r>
              <w:t>0,0006</w:t>
            </w:r>
          </w:p>
        </w:tc>
        <w:tc>
          <w:tcPr>
            <w:tcW w:w="1077" w:type="dxa"/>
            <w:shd w:val="clear" w:color="auto" w:fill="auto"/>
            <w:noWrap/>
            <w:vAlign w:val="bottom"/>
          </w:tcPr>
          <w:p w:rsidR="00CB4FD4" w:rsidRDefault="00CB4FD4" w:rsidP="00CB4FD4">
            <w:pPr>
              <w:pStyle w:val="Texttabulka"/>
            </w:pPr>
            <w:r>
              <w:t>0,0012</w:t>
            </w:r>
          </w:p>
        </w:tc>
        <w:tc>
          <w:tcPr>
            <w:tcW w:w="1077" w:type="dxa"/>
            <w:shd w:val="clear" w:color="auto" w:fill="auto"/>
            <w:noWrap/>
            <w:vAlign w:val="bottom"/>
          </w:tcPr>
          <w:p w:rsidR="00CB4FD4" w:rsidRDefault="00CB4FD4" w:rsidP="00CB4FD4">
            <w:pPr>
              <w:pStyle w:val="Texttabulka"/>
            </w:pPr>
            <w:r>
              <w:t>0,0012</w:t>
            </w:r>
          </w:p>
        </w:tc>
        <w:tc>
          <w:tcPr>
            <w:tcW w:w="1077" w:type="dxa"/>
            <w:shd w:val="clear" w:color="auto" w:fill="auto"/>
            <w:noWrap/>
            <w:vAlign w:val="bottom"/>
          </w:tcPr>
          <w:p w:rsidR="00CB4FD4" w:rsidRDefault="00CB4FD4" w:rsidP="00CB4FD4">
            <w:pPr>
              <w:pStyle w:val="Texttabulka"/>
            </w:pPr>
            <w:r>
              <w:t>0,0020</w:t>
            </w:r>
          </w:p>
        </w:tc>
        <w:tc>
          <w:tcPr>
            <w:tcW w:w="1077" w:type="dxa"/>
            <w:shd w:val="clear" w:color="auto" w:fill="auto"/>
            <w:noWrap/>
            <w:vAlign w:val="bottom"/>
          </w:tcPr>
          <w:p w:rsidR="00CB4FD4" w:rsidRDefault="00CB4FD4" w:rsidP="00CB4FD4">
            <w:pPr>
              <w:pStyle w:val="Texttabulka"/>
            </w:pPr>
            <w:r>
              <w:t>0,0063</w:t>
            </w:r>
          </w:p>
        </w:tc>
        <w:tc>
          <w:tcPr>
            <w:tcW w:w="1077" w:type="dxa"/>
            <w:shd w:val="clear" w:color="auto" w:fill="auto"/>
            <w:noWrap/>
            <w:vAlign w:val="bottom"/>
          </w:tcPr>
          <w:p w:rsidR="00CB4FD4" w:rsidRDefault="00CB4FD4" w:rsidP="00CB4FD4">
            <w:pPr>
              <w:pStyle w:val="Texttabulka"/>
            </w:pPr>
            <w:r>
              <w:t>0,0068</w:t>
            </w:r>
          </w:p>
        </w:tc>
        <w:tc>
          <w:tcPr>
            <w:tcW w:w="1077" w:type="dxa"/>
            <w:shd w:val="clear" w:color="auto" w:fill="auto"/>
            <w:noWrap/>
            <w:vAlign w:val="bottom"/>
          </w:tcPr>
          <w:p w:rsidR="00CB4FD4" w:rsidRDefault="00CB4FD4" w:rsidP="00CB4FD4">
            <w:pPr>
              <w:pStyle w:val="Texttabulka"/>
            </w:pPr>
            <w:r>
              <w:t>0,2040</w:t>
            </w:r>
          </w:p>
        </w:tc>
        <w:tc>
          <w:tcPr>
            <w:tcW w:w="1077" w:type="dxa"/>
            <w:shd w:val="clear" w:color="auto" w:fill="auto"/>
            <w:noWrap/>
            <w:vAlign w:val="bottom"/>
          </w:tcPr>
          <w:p w:rsidR="00CB4FD4" w:rsidRDefault="00CB4FD4" w:rsidP="00CB4FD4">
            <w:pPr>
              <w:pStyle w:val="Texttabulka"/>
            </w:pPr>
            <w:r>
              <w:t>0,1010</w:t>
            </w:r>
          </w:p>
        </w:tc>
      </w:tr>
      <w:tr w:rsidR="00AB2AD8" w:rsidTr="00C908E9">
        <w:trPr>
          <w:trHeight w:val="300"/>
        </w:trPr>
        <w:tc>
          <w:tcPr>
            <w:tcW w:w="0" w:type="auto"/>
            <w:tcBorders>
              <w:right w:val="single" w:sz="12" w:space="0" w:color="auto"/>
            </w:tcBorders>
            <w:shd w:val="clear" w:color="auto" w:fill="auto"/>
            <w:noWrap/>
            <w:vAlign w:val="bottom"/>
          </w:tcPr>
          <w:p w:rsidR="00CB4FD4" w:rsidRDefault="00CB4FD4" w:rsidP="00CB4FD4">
            <w:pPr>
              <w:pStyle w:val="Texttabulka"/>
            </w:pPr>
            <w:r>
              <w:t>první kvartil</w:t>
            </w:r>
          </w:p>
        </w:tc>
        <w:tc>
          <w:tcPr>
            <w:tcW w:w="1077" w:type="dxa"/>
            <w:tcBorders>
              <w:left w:val="single" w:sz="12" w:space="0" w:color="auto"/>
            </w:tcBorders>
            <w:shd w:val="clear" w:color="auto" w:fill="auto"/>
            <w:noWrap/>
            <w:vAlign w:val="bottom"/>
          </w:tcPr>
          <w:p w:rsidR="00CB4FD4" w:rsidRDefault="00CB4FD4" w:rsidP="00CB4FD4">
            <w:pPr>
              <w:pStyle w:val="Texttabulka"/>
            </w:pPr>
            <w:r>
              <w:t>0,0070</w:t>
            </w:r>
          </w:p>
        </w:tc>
        <w:tc>
          <w:tcPr>
            <w:tcW w:w="1077" w:type="dxa"/>
            <w:shd w:val="clear" w:color="auto" w:fill="auto"/>
            <w:noWrap/>
            <w:vAlign w:val="bottom"/>
          </w:tcPr>
          <w:p w:rsidR="00CB4FD4" w:rsidRDefault="00CB4FD4" w:rsidP="00CB4FD4">
            <w:pPr>
              <w:pStyle w:val="Texttabulka"/>
            </w:pPr>
            <w:r>
              <w:t>0,0130</w:t>
            </w:r>
          </w:p>
        </w:tc>
        <w:tc>
          <w:tcPr>
            <w:tcW w:w="1077" w:type="dxa"/>
            <w:shd w:val="clear" w:color="auto" w:fill="auto"/>
            <w:noWrap/>
            <w:vAlign w:val="bottom"/>
          </w:tcPr>
          <w:p w:rsidR="00CB4FD4" w:rsidRDefault="00CB4FD4" w:rsidP="00CB4FD4">
            <w:pPr>
              <w:pStyle w:val="Texttabulka"/>
            </w:pPr>
            <w:r>
              <w:t>0,0048</w:t>
            </w:r>
          </w:p>
        </w:tc>
        <w:tc>
          <w:tcPr>
            <w:tcW w:w="1077" w:type="dxa"/>
            <w:shd w:val="clear" w:color="auto" w:fill="auto"/>
            <w:noWrap/>
            <w:vAlign w:val="bottom"/>
          </w:tcPr>
          <w:p w:rsidR="00CB4FD4" w:rsidRDefault="00CB4FD4" w:rsidP="00CB4FD4">
            <w:pPr>
              <w:pStyle w:val="Texttabulka"/>
            </w:pPr>
            <w:r>
              <w:t>0,0030</w:t>
            </w:r>
          </w:p>
        </w:tc>
        <w:tc>
          <w:tcPr>
            <w:tcW w:w="1077" w:type="dxa"/>
            <w:shd w:val="clear" w:color="auto" w:fill="auto"/>
            <w:noWrap/>
            <w:vAlign w:val="bottom"/>
          </w:tcPr>
          <w:p w:rsidR="00CB4FD4" w:rsidRDefault="00CB4FD4" w:rsidP="00CB4FD4">
            <w:pPr>
              <w:pStyle w:val="Texttabulka"/>
            </w:pPr>
            <w:r>
              <w:t>0,0108</w:t>
            </w:r>
          </w:p>
        </w:tc>
        <w:tc>
          <w:tcPr>
            <w:tcW w:w="1077" w:type="dxa"/>
            <w:shd w:val="clear" w:color="auto" w:fill="auto"/>
            <w:noWrap/>
            <w:vAlign w:val="bottom"/>
          </w:tcPr>
          <w:p w:rsidR="00CB4FD4" w:rsidRDefault="00CB4FD4" w:rsidP="00CB4FD4">
            <w:pPr>
              <w:pStyle w:val="Texttabulka"/>
            </w:pPr>
            <w:r>
              <w:t>0,0051</w:t>
            </w:r>
          </w:p>
        </w:tc>
        <w:tc>
          <w:tcPr>
            <w:tcW w:w="1077" w:type="dxa"/>
            <w:shd w:val="clear" w:color="auto" w:fill="auto"/>
            <w:noWrap/>
            <w:vAlign w:val="bottom"/>
          </w:tcPr>
          <w:p w:rsidR="00CB4FD4" w:rsidRDefault="00CB4FD4" w:rsidP="00CB4FD4">
            <w:pPr>
              <w:pStyle w:val="Texttabulka"/>
            </w:pPr>
            <w:r>
              <w:t>0,0027</w:t>
            </w:r>
          </w:p>
        </w:tc>
        <w:tc>
          <w:tcPr>
            <w:tcW w:w="1077" w:type="dxa"/>
            <w:shd w:val="clear" w:color="auto" w:fill="auto"/>
            <w:noWrap/>
            <w:vAlign w:val="bottom"/>
          </w:tcPr>
          <w:p w:rsidR="00CB4FD4" w:rsidRDefault="00CB4FD4" w:rsidP="00CB4FD4">
            <w:pPr>
              <w:pStyle w:val="Texttabulka"/>
            </w:pPr>
            <w:r>
              <w:t>0,0084</w:t>
            </w:r>
          </w:p>
        </w:tc>
        <w:tc>
          <w:tcPr>
            <w:tcW w:w="1077" w:type="dxa"/>
            <w:shd w:val="clear" w:color="auto" w:fill="auto"/>
            <w:noWrap/>
            <w:vAlign w:val="bottom"/>
          </w:tcPr>
          <w:p w:rsidR="00CB4FD4" w:rsidRDefault="00CB4FD4" w:rsidP="00CB4FD4">
            <w:pPr>
              <w:pStyle w:val="Texttabulka"/>
            </w:pPr>
            <w:r>
              <w:t>0,0124</w:t>
            </w:r>
          </w:p>
        </w:tc>
        <w:tc>
          <w:tcPr>
            <w:tcW w:w="1077" w:type="dxa"/>
            <w:shd w:val="clear" w:color="auto" w:fill="auto"/>
            <w:noWrap/>
            <w:vAlign w:val="bottom"/>
          </w:tcPr>
          <w:p w:rsidR="00CB4FD4" w:rsidRDefault="00CB4FD4" w:rsidP="00CB4FD4">
            <w:pPr>
              <w:pStyle w:val="Texttabulka"/>
            </w:pPr>
            <w:r>
              <w:t>0,4346</w:t>
            </w:r>
          </w:p>
        </w:tc>
        <w:tc>
          <w:tcPr>
            <w:tcW w:w="1077" w:type="dxa"/>
            <w:shd w:val="clear" w:color="auto" w:fill="auto"/>
            <w:noWrap/>
            <w:vAlign w:val="bottom"/>
          </w:tcPr>
          <w:p w:rsidR="00CB4FD4" w:rsidRDefault="00CB4FD4" w:rsidP="00CB4FD4">
            <w:pPr>
              <w:pStyle w:val="Texttabulka"/>
            </w:pPr>
            <w:r>
              <w:t>0,2800</w:t>
            </w:r>
          </w:p>
        </w:tc>
      </w:tr>
      <w:tr w:rsidR="00AB2AD8" w:rsidTr="00C908E9">
        <w:trPr>
          <w:trHeight w:val="300"/>
        </w:trPr>
        <w:tc>
          <w:tcPr>
            <w:tcW w:w="0" w:type="auto"/>
            <w:tcBorders>
              <w:right w:val="single" w:sz="12" w:space="0" w:color="auto"/>
            </w:tcBorders>
            <w:shd w:val="clear" w:color="auto" w:fill="auto"/>
            <w:noWrap/>
            <w:vAlign w:val="bottom"/>
          </w:tcPr>
          <w:p w:rsidR="00CB4FD4" w:rsidRDefault="00CB4FD4" w:rsidP="00CB4FD4">
            <w:pPr>
              <w:pStyle w:val="Texttabulka"/>
            </w:pPr>
            <w:r>
              <w:t>třetí kvartil</w:t>
            </w:r>
          </w:p>
        </w:tc>
        <w:tc>
          <w:tcPr>
            <w:tcW w:w="1077" w:type="dxa"/>
            <w:tcBorders>
              <w:left w:val="single" w:sz="12" w:space="0" w:color="auto"/>
            </w:tcBorders>
            <w:shd w:val="clear" w:color="auto" w:fill="auto"/>
            <w:noWrap/>
            <w:vAlign w:val="bottom"/>
          </w:tcPr>
          <w:p w:rsidR="00CB4FD4" w:rsidRDefault="00CB4FD4" w:rsidP="00CB4FD4">
            <w:pPr>
              <w:pStyle w:val="Texttabulka"/>
            </w:pPr>
            <w:r>
              <w:t>0,0208</w:t>
            </w:r>
          </w:p>
        </w:tc>
        <w:tc>
          <w:tcPr>
            <w:tcW w:w="1077" w:type="dxa"/>
            <w:shd w:val="clear" w:color="auto" w:fill="auto"/>
            <w:noWrap/>
            <w:vAlign w:val="bottom"/>
          </w:tcPr>
          <w:p w:rsidR="00CB4FD4" w:rsidRDefault="00CB4FD4" w:rsidP="00CB4FD4">
            <w:pPr>
              <w:pStyle w:val="Texttabulka"/>
            </w:pPr>
            <w:r>
              <w:t>0,0230</w:t>
            </w:r>
          </w:p>
        </w:tc>
        <w:tc>
          <w:tcPr>
            <w:tcW w:w="1077" w:type="dxa"/>
            <w:shd w:val="clear" w:color="auto" w:fill="auto"/>
            <w:noWrap/>
            <w:vAlign w:val="bottom"/>
          </w:tcPr>
          <w:p w:rsidR="00CB4FD4" w:rsidRDefault="00CB4FD4" w:rsidP="00CB4FD4">
            <w:pPr>
              <w:pStyle w:val="Texttabulka"/>
            </w:pPr>
            <w:r>
              <w:t>0,0089</w:t>
            </w:r>
          </w:p>
        </w:tc>
        <w:tc>
          <w:tcPr>
            <w:tcW w:w="1077" w:type="dxa"/>
            <w:shd w:val="clear" w:color="auto" w:fill="auto"/>
            <w:noWrap/>
            <w:vAlign w:val="bottom"/>
          </w:tcPr>
          <w:p w:rsidR="00CB4FD4" w:rsidRDefault="00CB4FD4" w:rsidP="00CB4FD4">
            <w:pPr>
              <w:pStyle w:val="Texttabulka"/>
            </w:pPr>
            <w:r>
              <w:t>0,0049</w:t>
            </w:r>
          </w:p>
        </w:tc>
        <w:tc>
          <w:tcPr>
            <w:tcW w:w="1077" w:type="dxa"/>
            <w:shd w:val="clear" w:color="auto" w:fill="auto"/>
            <w:noWrap/>
            <w:vAlign w:val="bottom"/>
          </w:tcPr>
          <w:p w:rsidR="00CB4FD4" w:rsidRDefault="00CB4FD4" w:rsidP="00CB4FD4">
            <w:pPr>
              <w:pStyle w:val="Texttabulka"/>
            </w:pPr>
            <w:r>
              <w:t>0,0190</w:t>
            </w:r>
          </w:p>
        </w:tc>
        <w:tc>
          <w:tcPr>
            <w:tcW w:w="1077" w:type="dxa"/>
            <w:shd w:val="clear" w:color="auto" w:fill="auto"/>
            <w:noWrap/>
            <w:vAlign w:val="bottom"/>
          </w:tcPr>
          <w:p w:rsidR="00CB4FD4" w:rsidRDefault="00CB4FD4" w:rsidP="00CB4FD4">
            <w:pPr>
              <w:pStyle w:val="Texttabulka"/>
            </w:pPr>
            <w:r>
              <w:t>0,9671</w:t>
            </w:r>
          </w:p>
        </w:tc>
        <w:tc>
          <w:tcPr>
            <w:tcW w:w="1077" w:type="dxa"/>
            <w:shd w:val="clear" w:color="auto" w:fill="auto"/>
            <w:noWrap/>
            <w:vAlign w:val="bottom"/>
          </w:tcPr>
          <w:p w:rsidR="00CB4FD4" w:rsidRDefault="00CB4FD4" w:rsidP="00CB4FD4">
            <w:pPr>
              <w:pStyle w:val="Texttabulka"/>
            </w:pPr>
            <w:r>
              <w:t>0,0040</w:t>
            </w:r>
          </w:p>
        </w:tc>
        <w:tc>
          <w:tcPr>
            <w:tcW w:w="1077" w:type="dxa"/>
            <w:shd w:val="clear" w:color="auto" w:fill="auto"/>
            <w:noWrap/>
            <w:vAlign w:val="bottom"/>
          </w:tcPr>
          <w:p w:rsidR="00CB4FD4" w:rsidRDefault="00CB4FD4" w:rsidP="00CB4FD4">
            <w:pPr>
              <w:pStyle w:val="Texttabulka"/>
            </w:pPr>
            <w:r>
              <w:t>0,0100</w:t>
            </w:r>
          </w:p>
        </w:tc>
        <w:tc>
          <w:tcPr>
            <w:tcW w:w="1077" w:type="dxa"/>
            <w:shd w:val="clear" w:color="auto" w:fill="auto"/>
            <w:noWrap/>
            <w:vAlign w:val="bottom"/>
          </w:tcPr>
          <w:p w:rsidR="00CB4FD4" w:rsidRDefault="00CB4FD4" w:rsidP="00CB4FD4">
            <w:pPr>
              <w:pStyle w:val="Texttabulka"/>
            </w:pPr>
            <w:r>
              <w:t>0,0210</w:t>
            </w:r>
          </w:p>
        </w:tc>
        <w:tc>
          <w:tcPr>
            <w:tcW w:w="1077" w:type="dxa"/>
            <w:shd w:val="clear" w:color="auto" w:fill="auto"/>
            <w:noWrap/>
            <w:vAlign w:val="bottom"/>
          </w:tcPr>
          <w:p w:rsidR="00CB4FD4" w:rsidRDefault="00CB4FD4" w:rsidP="00CB4FD4">
            <w:pPr>
              <w:pStyle w:val="Texttabulka"/>
            </w:pPr>
            <w:r>
              <w:t>1,0066</w:t>
            </w:r>
          </w:p>
        </w:tc>
        <w:tc>
          <w:tcPr>
            <w:tcW w:w="1077" w:type="dxa"/>
            <w:shd w:val="clear" w:color="auto" w:fill="auto"/>
            <w:noWrap/>
            <w:vAlign w:val="bottom"/>
          </w:tcPr>
          <w:p w:rsidR="00CB4FD4" w:rsidRDefault="00CB4FD4" w:rsidP="00CB4FD4">
            <w:pPr>
              <w:pStyle w:val="Texttabulka"/>
            </w:pPr>
            <w:r>
              <w:t>0,4180</w:t>
            </w:r>
          </w:p>
        </w:tc>
      </w:tr>
      <w:tr w:rsidR="00AB2AD8" w:rsidTr="00C908E9">
        <w:trPr>
          <w:trHeight w:val="300"/>
        </w:trPr>
        <w:tc>
          <w:tcPr>
            <w:tcW w:w="0" w:type="auto"/>
            <w:tcBorders>
              <w:right w:val="single" w:sz="12" w:space="0" w:color="auto"/>
            </w:tcBorders>
            <w:shd w:val="clear" w:color="auto" w:fill="auto"/>
            <w:noWrap/>
            <w:vAlign w:val="bottom"/>
          </w:tcPr>
          <w:p w:rsidR="00CB4FD4" w:rsidRDefault="00CB4FD4" w:rsidP="00CB4FD4">
            <w:pPr>
              <w:pStyle w:val="Texttabulka"/>
            </w:pPr>
            <w:r>
              <w:t>max.</w:t>
            </w:r>
          </w:p>
        </w:tc>
        <w:tc>
          <w:tcPr>
            <w:tcW w:w="1077" w:type="dxa"/>
            <w:tcBorders>
              <w:left w:val="single" w:sz="12" w:space="0" w:color="auto"/>
            </w:tcBorders>
            <w:shd w:val="clear" w:color="auto" w:fill="auto"/>
            <w:noWrap/>
            <w:vAlign w:val="bottom"/>
          </w:tcPr>
          <w:p w:rsidR="00CB4FD4" w:rsidRDefault="00CB4FD4" w:rsidP="00CB4FD4">
            <w:pPr>
              <w:pStyle w:val="Texttabulka"/>
            </w:pPr>
            <w:r>
              <w:t>0,0970</w:t>
            </w:r>
          </w:p>
        </w:tc>
        <w:tc>
          <w:tcPr>
            <w:tcW w:w="1077" w:type="dxa"/>
            <w:shd w:val="clear" w:color="auto" w:fill="auto"/>
            <w:noWrap/>
            <w:vAlign w:val="bottom"/>
          </w:tcPr>
          <w:p w:rsidR="00CB4FD4" w:rsidRDefault="00CB4FD4" w:rsidP="00CB4FD4">
            <w:pPr>
              <w:pStyle w:val="Texttabulka"/>
            </w:pPr>
            <w:r>
              <w:t>0,1840</w:t>
            </w:r>
          </w:p>
        </w:tc>
        <w:tc>
          <w:tcPr>
            <w:tcW w:w="1077" w:type="dxa"/>
            <w:shd w:val="clear" w:color="auto" w:fill="auto"/>
            <w:noWrap/>
            <w:vAlign w:val="bottom"/>
          </w:tcPr>
          <w:p w:rsidR="00CB4FD4" w:rsidRDefault="00CB4FD4" w:rsidP="00CB4FD4">
            <w:pPr>
              <w:pStyle w:val="Texttabulka"/>
            </w:pPr>
            <w:r>
              <w:t>0,0600</w:t>
            </w:r>
          </w:p>
        </w:tc>
        <w:tc>
          <w:tcPr>
            <w:tcW w:w="1077" w:type="dxa"/>
            <w:shd w:val="clear" w:color="auto" w:fill="auto"/>
            <w:noWrap/>
            <w:vAlign w:val="bottom"/>
          </w:tcPr>
          <w:p w:rsidR="00CB4FD4" w:rsidRDefault="00CB4FD4" w:rsidP="00CB4FD4">
            <w:pPr>
              <w:pStyle w:val="Texttabulka"/>
            </w:pPr>
            <w:r>
              <w:t>0,0390</w:t>
            </w:r>
          </w:p>
        </w:tc>
        <w:tc>
          <w:tcPr>
            <w:tcW w:w="1077" w:type="dxa"/>
            <w:shd w:val="clear" w:color="auto" w:fill="auto"/>
            <w:noWrap/>
            <w:vAlign w:val="bottom"/>
          </w:tcPr>
          <w:p w:rsidR="00CB4FD4" w:rsidRDefault="00CB4FD4" w:rsidP="00CB4FD4">
            <w:pPr>
              <w:pStyle w:val="Texttabulka"/>
            </w:pPr>
            <w:r>
              <w:t>0,0510</w:t>
            </w:r>
          </w:p>
        </w:tc>
        <w:tc>
          <w:tcPr>
            <w:tcW w:w="1077" w:type="dxa"/>
            <w:shd w:val="clear" w:color="auto" w:fill="auto"/>
            <w:noWrap/>
            <w:vAlign w:val="bottom"/>
          </w:tcPr>
          <w:p w:rsidR="00CB4FD4" w:rsidRDefault="00CB4FD4" w:rsidP="00CB4FD4">
            <w:pPr>
              <w:pStyle w:val="Texttabulka"/>
            </w:pPr>
            <w:r>
              <w:t>2,3610</w:t>
            </w:r>
          </w:p>
        </w:tc>
        <w:tc>
          <w:tcPr>
            <w:tcW w:w="1077" w:type="dxa"/>
            <w:shd w:val="clear" w:color="auto" w:fill="auto"/>
            <w:noWrap/>
            <w:vAlign w:val="bottom"/>
          </w:tcPr>
          <w:p w:rsidR="00CB4FD4" w:rsidRDefault="00CB4FD4" w:rsidP="00CB4FD4">
            <w:pPr>
              <w:pStyle w:val="Texttabulka"/>
            </w:pPr>
            <w:r>
              <w:t>0,6910</w:t>
            </w:r>
          </w:p>
        </w:tc>
        <w:tc>
          <w:tcPr>
            <w:tcW w:w="1077" w:type="dxa"/>
            <w:shd w:val="clear" w:color="auto" w:fill="auto"/>
            <w:noWrap/>
            <w:vAlign w:val="bottom"/>
          </w:tcPr>
          <w:p w:rsidR="00CB4FD4" w:rsidRDefault="00CB4FD4" w:rsidP="00CB4FD4">
            <w:pPr>
              <w:pStyle w:val="Texttabulka"/>
            </w:pPr>
            <w:r>
              <w:t>0,6113</w:t>
            </w:r>
          </w:p>
        </w:tc>
        <w:tc>
          <w:tcPr>
            <w:tcW w:w="1077" w:type="dxa"/>
            <w:shd w:val="clear" w:color="auto" w:fill="auto"/>
            <w:noWrap/>
            <w:vAlign w:val="bottom"/>
          </w:tcPr>
          <w:p w:rsidR="00CB4FD4" w:rsidRDefault="00CB4FD4" w:rsidP="00CB4FD4">
            <w:pPr>
              <w:pStyle w:val="Texttabulka"/>
            </w:pPr>
            <w:r>
              <w:t>0,1793</w:t>
            </w:r>
          </w:p>
        </w:tc>
        <w:tc>
          <w:tcPr>
            <w:tcW w:w="1077" w:type="dxa"/>
            <w:shd w:val="clear" w:color="auto" w:fill="auto"/>
            <w:noWrap/>
            <w:vAlign w:val="bottom"/>
          </w:tcPr>
          <w:p w:rsidR="00CB4FD4" w:rsidRDefault="00CB4FD4" w:rsidP="00CB4FD4">
            <w:pPr>
              <w:pStyle w:val="Texttabulka"/>
            </w:pPr>
            <w:r>
              <w:t>1,4610</w:t>
            </w:r>
          </w:p>
        </w:tc>
        <w:tc>
          <w:tcPr>
            <w:tcW w:w="1077" w:type="dxa"/>
            <w:shd w:val="clear" w:color="auto" w:fill="auto"/>
            <w:noWrap/>
            <w:vAlign w:val="bottom"/>
          </w:tcPr>
          <w:p w:rsidR="00CB4FD4" w:rsidRDefault="00CB4FD4" w:rsidP="00CB4FD4">
            <w:pPr>
              <w:pStyle w:val="Texttabulka"/>
            </w:pPr>
            <w:r>
              <w:t>0,6110</w:t>
            </w:r>
          </w:p>
        </w:tc>
      </w:tr>
      <w:tr w:rsidR="00AB2AD8" w:rsidTr="00C908E9">
        <w:trPr>
          <w:trHeight w:val="300"/>
        </w:trPr>
        <w:tc>
          <w:tcPr>
            <w:tcW w:w="0" w:type="auto"/>
            <w:tcBorders>
              <w:right w:val="single" w:sz="12" w:space="0" w:color="auto"/>
            </w:tcBorders>
            <w:shd w:val="clear" w:color="auto" w:fill="auto"/>
            <w:noWrap/>
            <w:vAlign w:val="bottom"/>
          </w:tcPr>
          <w:p w:rsidR="00CB4FD4" w:rsidRDefault="009C69BD" w:rsidP="00CB4FD4">
            <w:pPr>
              <w:pStyle w:val="Texttabulka"/>
            </w:pPr>
            <w:r>
              <w:t>M</w:t>
            </w:r>
            <w:r w:rsidR="00CB4FD4">
              <w:t>edián</w:t>
            </w:r>
          </w:p>
        </w:tc>
        <w:tc>
          <w:tcPr>
            <w:tcW w:w="1077" w:type="dxa"/>
            <w:tcBorders>
              <w:left w:val="single" w:sz="12" w:space="0" w:color="auto"/>
            </w:tcBorders>
            <w:shd w:val="clear" w:color="auto" w:fill="auto"/>
            <w:noWrap/>
            <w:vAlign w:val="bottom"/>
          </w:tcPr>
          <w:p w:rsidR="00CB4FD4" w:rsidRDefault="00CB4FD4" w:rsidP="00CB4FD4">
            <w:pPr>
              <w:pStyle w:val="Texttabulka"/>
            </w:pPr>
            <w:r>
              <w:t>0,0085</w:t>
            </w:r>
          </w:p>
        </w:tc>
        <w:tc>
          <w:tcPr>
            <w:tcW w:w="1077" w:type="dxa"/>
            <w:shd w:val="clear" w:color="auto" w:fill="auto"/>
            <w:noWrap/>
            <w:vAlign w:val="bottom"/>
          </w:tcPr>
          <w:p w:rsidR="00CB4FD4" w:rsidRDefault="00CB4FD4" w:rsidP="00CB4FD4">
            <w:pPr>
              <w:pStyle w:val="Texttabulka"/>
            </w:pPr>
            <w:r>
              <w:t>0,0146</w:t>
            </w:r>
          </w:p>
        </w:tc>
        <w:tc>
          <w:tcPr>
            <w:tcW w:w="1077" w:type="dxa"/>
            <w:shd w:val="clear" w:color="auto" w:fill="auto"/>
            <w:noWrap/>
            <w:vAlign w:val="bottom"/>
          </w:tcPr>
          <w:p w:rsidR="00CB4FD4" w:rsidRDefault="00CB4FD4" w:rsidP="00CB4FD4">
            <w:pPr>
              <w:pStyle w:val="Texttabulka"/>
            </w:pPr>
            <w:r>
              <w:t>0,0070</w:t>
            </w:r>
          </w:p>
        </w:tc>
        <w:tc>
          <w:tcPr>
            <w:tcW w:w="1077" w:type="dxa"/>
            <w:shd w:val="clear" w:color="auto" w:fill="auto"/>
            <w:noWrap/>
            <w:vAlign w:val="bottom"/>
          </w:tcPr>
          <w:p w:rsidR="00CB4FD4" w:rsidRDefault="00CB4FD4" w:rsidP="00CB4FD4">
            <w:pPr>
              <w:pStyle w:val="Texttabulka"/>
            </w:pPr>
            <w:r>
              <w:t>0,0041</w:t>
            </w:r>
          </w:p>
        </w:tc>
        <w:tc>
          <w:tcPr>
            <w:tcW w:w="1077" w:type="dxa"/>
            <w:shd w:val="clear" w:color="auto" w:fill="auto"/>
            <w:noWrap/>
            <w:vAlign w:val="bottom"/>
          </w:tcPr>
          <w:p w:rsidR="00CB4FD4" w:rsidRDefault="00CB4FD4" w:rsidP="00CB4FD4">
            <w:pPr>
              <w:pStyle w:val="Texttabulka"/>
            </w:pPr>
            <w:r>
              <w:t>0,0141</w:t>
            </w:r>
          </w:p>
        </w:tc>
        <w:tc>
          <w:tcPr>
            <w:tcW w:w="1077" w:type="dxa"/>
            <w:shd w:val="clear" w:color="auto" w:fill="auto"/>
            <w:noWrap/>
            <w:vAlign w:val="bottom"/>
          </w:tcPr>
          <w:p w:rsidR="00CB4FD4" w:rsidRDefault="00CB4FD4" w:rsidP="00CB4FD4">
            <w:pPr>
              <w:pStyle w:val="Texttabulka"/>
            </w:pPr>
            <w:r>
              <w:t>0,0069</w:t>
            </w:r>
          </w:p>
        </w:tc>
        <w:tc>
          <w:tcPr>
            <w:tcW w:w="1077" w:type="dxa"/>
            <w:shd w:val="clear" w:color="auto" w:fill="auto"/>
            <w:noWrap/>
            <w:vAlign w:val="bottom"/>
          </w:tcPr>
          <w:p w:rsidR="00CB4FD4" w:rsidRDefault="00CB4FD4" w:rsidP="00CB4FD4">
            <w:pPr>
              <w:pStyle w:val="Texttabulka"/>
            </w:pPr>
            <w:r>
              <w:t>0,0030</w:t>
            </w:r>
          </w:p>
        </w:tc>
        <w:tc>
          <w:tcPr>
            <w:tcW w:w="1077" w:type="dxa"/>
            <w:shd w:val="clear" w:color="auto" w:fill="auto"/>
            <w:noWrap/>
            <w:vAlign w:val="bottom"/>
          </w:tcPr>
          <w:p w:rsidR="00CB4FD4" w:rsidRDefault="00CB4FD4" w:rsidP="00CB4FD4">
            <w:pPr>
              <w:pStyle w:val="Texttabulka"/>
            </w:pPr>
            <w:r>
              <w:t>0,0091</w:t>
            </w:r>
          </w:p>
        </w:tc>
        <w:tc>
          <w:tcPr>
            <w:tcW w:w="1077" w:type="dxa"/>
            <w:shd w:val="clear" w:color="auto" w:fill="auto"/>
            <w:noWrap/>
            <w:vAlign w:val="bottom"/>
          </w:tcPr>
          <w:p w:rsidR="00CB4FD4" w:rsidRDefault="00CB4FD4" w:rsidP="00CB4FD4">
            <w:pPr>
              <w:pStyle w:val="Texttabulka"/>
            </w:pPr>
            <w:r>
              <w:t>0,0185</w:t>
            </w:r>
          </w:p>
        </w:tc>
        <w:tc>
          <w:tcPr>
            <w:tcW w:w="1077" w:type="dxa"/>
            <w:shd w:val="clear" w:color="auto" w:fill="auto"/>
            <w:noWrap/>
            <w:vAlign w:val="bottom"/>
          </w:tcPr>
          <w:p w:rsidR="00CB4FD4" w:rsidRDefault="00CB4FD4" w:rsidP="00CB4FD4">
            <w:pPr>
              <w:pStyle w:val="Texttabulka"/>
            </w:pPr>
            <w:r>
              <w:t>0,6150</w:t>
            </w:r>
          </w:p>
        </w:tc>
        <w:tc>
          <w:tcPr>
            <w:tcW w:w="1077" w:type="dxa"/>
            <w:shd w:val="clear" w:color="auto" w:fill="auto"/>
            <w:noWrap/>
            <w:vAlign w:val="bottom"/>
          </w:tcPr>
          <w:p w:rsidR="00CB4FD4" w:rsidRDefault="00CB4FD4" w:rsidP="00CB4FD4">
            <w:pPr>
              <w:pStyle w:val="Texttabulka"/>
            </w:pPr>
            <w:r>
              <w:t>0,3760</w:t>
            </w:r>
          </w:p>
        </w:tc>
      </w:tr>
      <w:tr w:rsidR="00AB2AD8" w:rsidTr="00C908E9">
        <w:trPr>
          <w:trHeight w:val="300"/>
        </w:trPr>
        <w:tc>
          <w:tcPr>
            <w:tcW w:w="0" w:type="auto"/>
            <w:tcBorders>
              <w:right w:val="single" w:sz="12" w:space="0" w:color="auto"/>
            </w:tcBorders>
            <w:shd w:val="clear" w:color="auto" w:fill="auto"/>
            <w:noWrap/>
            <w:vAlign w:val="bottom"/>
          </w:tcPr>
          <w:p w:rsidR="00CB4FD4" w:rsidRDefault="009C69BD" w:rsidP="00CB4FD4">
            <w:pPr>
              <w:pStyle w:val="Texttabulka"/>
            </w:pPr>
            <w:r>
              <w:t>M</w:t>
            </w:r>
            <w:r w:rsidR="00CB4FD4">
              <w:t>odus</w:t>
            </w:r>
          </w:p>
        </w:tc>
        <w:tc>
          <w:tcPr>
            <w:tcW w:w="1077" w:type="dxa"/>
            <w:tcBorders>
              <w:left w:val="single" w:sz="12" w:space="0" w:color="auto"/>
            </w:tcBorders>
            <w:shd w:val="clear" w:color="auto" w:fill="auto"/>
            <w:noWrap/>
            <w:vAlign w:val="bottom"/>
          </w:tcPr>
          <w:p w:rsidR="00CB4FD4" w:rsidRDefault="00CB4FD4" w:rsidP="00CB4FD4">
            <w:pPr>
              <w:pStyle w:val="Texttabulka"/>
            </w:pPr>
            <w:r>
              <w:t>0,0058</w:t>
            </w:r>
          </w:p>
        </w:tc>
        <w:tc>
          <w:tcPr>
            <w:tcW w:w="1077" w:type="dxa"/>
            <w:shd w:val="clear" w:color="auto" w:fill="auto"/>
            <w:noWrap/>
            <w:vAlign w:val="bottom"/>
          </w:tcPr>
          <w:p w:rsidR="00CB4FD4" w:rsidRDefault="00CB4FD4" w:rsidP="00CB4FD4">
            <w:pPr>
              <w:pStyle w:val="Texttabulka"/>
            </w:pPr>
            <w:r>
              <w:t>0,0141</w:t>
            </w:r>
          </w:p>
        </w:tc>
        <w:tc>
          <w:tcPr>
            <w:tcW w:w="1077" w:type="dxa"/>
            <w:shd w:val="clear" w:color="auto" w:fill="auto"/>
            <w:noWrap/>
            <w:vAlign w:val="bottom"/>
          </w:tcPr>
          <w:p w:rsidR="00CB4FD4" w:rsidRDefault="00CB4FD4" w:rsidP="00CB4FD4">
            <w:pPr>
              <w:pStyle w:val="Texttabulka"/>
            </w:pPr>
            <w:r>
              <w:t>0,0044</w:t>
            </w:r>
          </w:p>
        </w:tc>
        <w:tc>
          <w:tcPr>
            <w:tcW w:w="1077" w:type="dxa"/>
            <w:shd w:val="clear" w:color="auto" w:fill="auto"/>
            <w:noWrap/>
            <w:vAlign w:val="bottom"/>
          </w:tcPr>
          <w:p w:rsidR="00CB4FD4" w:rsidRDefault="00CB4FD4" w:rsidP="00CB4FD4">
            <w:pPr>
              <w:pStyle w:val="Texttabulka"/>
            </w:pPr>
            <w:r>
              <w:t>0,0045</w:t>
            </w:r>
          </w:p>
        </w:tc>
        <w:tc>
          <w:tcPr>
            <w:tcW w:w="1077" w:type="dxa"/>
            <w:shd w:val="clear" w:color="auto" w:fill="auto"/>
            <w:noWrap/>
            <w:vAlign w:val="bottom"/>
          </w:tcPr>
          <w:p w:rsidR="00CB4FD4" w:rsidRDefault="00CB4FD4" w:rsidP="00CB4FD4">
            <w:pPr>
              <w:pStyle w:val="Texttabulka"/>
            </w:pPr>
            <w:r>
              <w:t>0,004</w:t>
            </w:r>
          </w:p>
        </w:tc>
        <w:tc>
          <w:tcPr>
            <w:tcW w:w="1077" w:type="dxa"/>
            <w:shd w:val="clear" w:color="auto" w:fill="auto"/>
            <w:noWrap/>
            <w:vAlign w:val="bottom"/>
          </w:tcPr>
          <w:p w:rsidR="00CB4FD4" w:rsidRDefault="00CB4FD4" w:rsidP="00CB4FD4">
            <w:pPr>
              <w:pStyle w:val="Texttabulka"/>
            </w:pPr>
            <w:r>
              <w:t>0,0051</w:t>
            </w:r>
          </w:p>
        </w:tc>
        <w:tc>
          <w:tcPr>
            <w:tcW w:w="1077" w:type="dxa"/>
            <w:shd w:val="clear" w:color="auto" w:fill="auto"/>
            <w:noWrap/>
            <w:vAlign w:val="bottom"/>
          </w:tcPr>
          <w:p w:rsidR="00CB4FD4" w:rsidRDefault="00CB4FD4" w:rsidP="00CB4FD4">
            <w:pPr>
              <w:pStyle w:val="Texttabulka"/>
            </w:pPr>
            <w:r>
              <w:t>0,003</w:t>
            </w:r>
          </w:p>
        </w:tc>
        <w:tc>
          <w:tcPr>
            <w:tcW w:w="1077" w:type="dxa"/>
            <w:shd w:val="clear" w:color="auto" w:fill="auto"/>
            <w:noWrap/>
            <w:vAlign w:val="bottom"/>
          </w:tcPr>
          <w:p w:rsidR="00CB4FD4" w:rsidRDefault="00CB4FD4" w:rsidP="00CB4FD4">
            <w:pPr>
              <w:pStyle w:val="Texttabulka"/>
            </w:pPr>
            <w:r>
              <w:t>0,0091</w:t>
            </w:r>
          </w:p>
        </w:tc>
        <w:tc>
          <w:tcPr>
            <w:tcW w:w="1077" w:type="dxa"/>
            <w:shd w:val="clear" w:color="auto" w:fill="auto"/>
            <w:noWrap/>
            <w:vAlign w:val="bottom"/>
          </w:tcPr>
          <w:p w:rsidR="00CB4FD4" w:rsidRDefault="00CB4FD4" w:rsidP="00CB4FD4">
            <w:pPr>
              <w:pStyle w:val="Texttabulka"/>
            </w:pPr>
            <w:r>
              <w:t>0,0141</w:t>
            </w:r>
          </w:p>
        </w:tc>
        <w:tc>
          <w:tcPr>
            <w:tcW w:w="1077" w:type="dxa"/>
            <w:shd w:val="clear" w:color="auto" w:fill="auto"/>
            <w:noWrap/>
            <w:vAlign w:val="bottom"/>
          </w:tcPr>
          <w:p w:rsidR="00CB4FD4" w:rsidRDefault="00CB4FD4" w:rsidP="00CB4FD4">
            <w:pPr>
              <w:pStyle w:val="Texttabulka"/>
            </w:pPr>
            <w:r>
              <w:t>0,615</w:t>
            </w:r>
          </w:p>
        </w:tc>
        <w:tc>
          <w:tcPr>
            <w:tcW w:w="1077" w:type="dxa"/>
            <w:shd w:val="clear" w:color="auto" w:fill="auto"/>
            <w:noWrap/>
            <w:vAlign w:val="bottom"/>
          </w:tcPr>
          <w:p w:rsidR="00CB4FD4" w:rsidRDefault="00CB4FD4" w:rsidP="00CB4FD4">
            <w:pPr>
              <w:pStyle w:val="Texttabulka"/>
            </w:pPr>
            <w:r>
              <w:t>0,365</w:t>
            </w:r>
          </w:p>
        </w:tc>
      </w:tr>
      <w:tr w:rsidR="00AB2AD8" w:rsidTr="00C908E9">
        <w:trPr>
          <w:trHeight w:val="300"/>
        </w:trPr>
        <w:tc>
          <w:tcPr>
            <w:tcW w:w="0" w:type="auto"/>
            <w:tcBorders>
              <w:right w:val="single" w:sz="12" w:space="0" w:color="auto"/>
            </w:tcBorders>
            <w:shd w:val="clear" w:color="auto" w:fill="auto"/>
            <w:noWrap/>
            <w:vAlign w:val="bottom"/>
          </w:tcPr>
          <w:p w:rsidR="00CB4FD4" w:rsidRDefault="009C69BD" w:rsidP="00CB4FD4">
            <w:pPr>
              <w:pStyle w:val="Texttabulka"/>
            </w:pPr>
            <w:r>
              <w:t>R</w:t>
            </w:r>
            <w:r w:rsidR="00CB4FD4">
              <w:t>ozptyl</w:t>
            </w:r>
          </w:p>
        </w:tc>
        <w:tc>
          <w:tcPr>
            <w:tcW w:w="1077" w:type="dxa"/>
            <w:tcBorders>
              <w:left w:val="single" w:sz="12" w:space="0" w:color="auto"/>
            </w:tcBorders>
            <w:shd w:val="clear" w:color="auto" w:fill="auto"/>
            <w:noWrap/>
            <w:vAlign w:val="bottom"/>
          </w:tcPr>
          <w:p w:rsidR="00CB4FD4" w:rsidRDefault="00CB4FD4" w:rsidP="00CB4FD4">
            <w:pPr>
              <w:pStyle w:val="Texttabulka"/>
            </w:pPr>
            <w:r>
              <w:t>0,0005</w:t>
            </w:r>
          </w:p>
        </w:tc>
        <w:tc>
          <w:tcPr>
            <w:tcW w:w="1077" w:type="dxa"/>
            <w:shd w:val="clear" w:color="auto" w:fill="auto"/>
            <w:noWrap/>
            <w:vAlign w:val="bottom"/>
          </w:tcPr>
          <w:p w:rsidR="00CB4FD4" w:rsidRDefault="00CB4FD4" w:rsidP="00CB4FD4">
            <w:pPr>
              <w:pStyle w:val="Texttabulka"/>
            </w:pPr>
            <w:r>
              <w:t>0,0008</w:t>
            </w:r>
          </w:p>
        </w:tc>
        <w:tc>
          <w:tcPr>
            <w:tcW w:w="1077" w:type="dxa"/>
            <w:shd w:val="clear" w:color="auto" w:fill="auto"/>
            <w:noWrap/>
            <w:vAlign w:val="bottom"/>
          </w:tcPr>
          <w:p w:rsidR="00CB4FD4" w:rsidRDefault="00CB4FD4" w:rsidP="00CB4FD4">
            <w:pPr>
              <w:pStyle w:val="Texttabulka"/>
            </w:pPr>
            <w:r>
              <w:t>0,0001</w:t>
            </w:r>
          </w:p>
        </w:tc>
        <w:tc>
          <w:tcPr>
            <w:tcW w:w="1077" w:type="dxa"/>
            <w:shd w:val="clear" w:color="auto" w:fill="auto"/>
            <w:noWrap/>
            <w:vAlign w:val="bottom"/>
          </w:tcPr>
          <w:p w:rsidR="00CB4FD4" w:rsidRDefault="00CB4FD4" w:rsidP="00CB4FD4">
            <w:pPr>
              <w:pStyle w:val="Texttabulka"/>
            </w:pPr>
            <w:r>
              <w:t>0,0000</w:t>
            </w:r>
          </w:p>
        </w:tc>
        <w:tc>
          <w:tcPr>
            <w:tcW w:w="1077" w:type="dxa"/>
            <w:shd w:val="clear" w:color="auto" w:fill="auto"/>
            <w:noWrap/>
            <w:vAlign w:val="bottom"/>
          </w:tcPr>
          <w:p w:rsidR="00CB4FD4" w:rsidRDefault="00CB4FD4" w:rsidP="00CB4FD4">
            <w:pPr>
              <w:pStyle w:val="Texttabulka"/>
            </w:pPr>
            <w:r>
              <w:t>0,0001</w:t>
            </w:r>
          </w:p>
        </w:tc>
        <w:tc>
          <w:tcPr>
            <w:tcW w:w="1077" w:type="dxa"/>
            <w:shd w:val="clear" w:color="auto" w:fill="auto"/>
            <w:noWrap/>
            <w:vAlign w:val="bottom"/>
          </w:tcPr>
          <w:p w:rsidR="00CB4FD4" w:rsidRDefault="00CB4FD4" w:rsidP="00CB4FD4">
            <w:pPr>
              <w:pStyle w:val="Texttabulka"/>
            </w:pPr>
            <w:r>
              <w:t>11,0575</w:t>
            </w:r>
          </w:p>
        </w:tc>
        <w:tc>
          <w:tcPr>
            <w:tcW w:w="1077" w:type="dxa"/>
            <w:shd w:val="clear" w:color="auto" w:fill="auto"/>
            <w:noWrap/>
            <w:vAlign w:val="bottom"/>
          </w:tcPr>
          <w:p w:rsidR="00CB4FD4" w:rsidRDefault="00CB4FD4" w:rsidP="00CB4FD4">
            <w:pPr>
              <w:pStyle w:val="Texttabulka"/>
            </w:pPr>
            <w:r>
              <w:t>0,0314</w:t>
            </w:r>
          </w:p>
        </w:tc>
        <w:tc>
          <w:tcPr>
            <w:tcW w:w="1077" w:type="dxa"/>
            <w:shd w:val="clear" w:color="auto" w:fill="auto"/>
            <w:noWrap/>
            <w:vAlign w:val="bottom"/>
          </w:tcPr>
          <w:p w:rsidR="00CB4FD4" w:rsidRDefault="00CB4FD4" w:rsidP="00CB4FD4">
            <w:pPr>
              <w:pStyle w:val="Texttabulka"/>
            </w:pPr>
            <w:r>
              <w:t>0,0071</w:t>
            </w:r>
          </w:p>
        </w:tc>
        <w:tc>
          <w:tcPr>
            <w:tcW w:w="1077" w:type="dxa"/>
            <w:shd w:val="clear" w:color="auto" w:fill="auto"/>
            <w:noWrap/>
            <w:vAlign w:val="bottom"/>
          </w:tcPr>
          <w:p w:rsidR="00CB4FD4" w:rsidRDefault="00CB4FD4" w:rsidP="00CB4FD4">
            <w:pPr>
              <w:pStyle w:val="Texttabulka"/>
            </w:pPr>
            <w:r>
              <w:t>0,0022</w:t>
            </w:r>
          </w:p>
        </w:tc>
        <w:tc>
          <w:tcPr>
            <w:tcW w:w="1077" w:type="dxa"/>
            <w:shd w:val="clear" w:color="auto" w:fill="auto"/>
            <w:noWrap/>
            <w:vAlign w:val="bottom"/>
          </w:tcPr>
          <w:p w:rsidR="00CB4FD4" w:rsidRDefault="00CB4FD4" w:rsidP="00CB4FD4">
            <w:pPr>
              <w:pStyle w:val="Texttabulka"/>
            </w:pPr>
            <w:r>
              <w:t>0,1425</w:t>
            </w:r>
          </w:p>
        </w:tc>
        <w:tc>
          <w:tcPr>
            <w:tcW w:w="1077" w:type="dxa"/>
            <w:shd w:val="clear" w:color="auto" w:fill="auto"/>
            <w:noWrap/>
            <w:vAlign w:val="bottom"/>
          </w:tcPr>
          <w:p w:rsidR="00CB4FD4" w:rsidRDefault="00CB4FD4" w:rsidP="00CB4FD4">
            <w:pPr>
              <w:pStyle w:val="Texttabulka"/>
            </w:pPr>
            <w:r>
              <w:t>0,0138</w:t>
            </w:r>
          </w:p>
        </w:tc>
      </w:tr>
      <w:tr w:rsidR="00C908E9" w:rsidTr="00C908E9">
        <w:trPr>
          <w:trHeight w:val="300"/>
        </w:trPr>
        <w:tc>
          <w:tcPr>
            <w:tcW w:w="0" w:type="auto"/>
            <w:tcBorders>
              <w:bottom w:val="single" w:sz="8" w:space="0" w:color="auto"/>
              <w:right w:val="single" w:sz="12" w:space="0" w:color="auto"/>
            </w:tcBorders>
            <w:shd w:val="clear" w:color="auto" w:fill="auto"/>
            <w:noWrap/>
            <w:vAlign w:val="bottom"/>
          </w:tcPr>
          <w:p w:rsidR="00C908E9" w:rsidRDefault="00C908E9" w:rsidP="00FA568D">
            <w:pPr>
              <w:pStyle w:val="Texttabulka"/>
            </w:pPr>
            <w:r>
              <w:t>sm. odch.</w:t>
            </w:r>
          </w:p>
        </w:tc>
        <w:tc>
          <w:tcPr>
            <w:tcW w:w="1077" w:type="dxa"/>
            <w:tcBorders>
              <w:left w:val="single" w:sz="12" w:space="0" w:color="auto"/>
            </w:tcBorders>
            <w:shd w:val="clear" w:color="auto" w:fill="auto"/>
            <w:noWrap/>
            <w:vAlign w:val="bottom"/>
          </w:tcPr>
          <w:p w:rsidR="00C908E9" w:rsidRDefault="00C908E9" w:rsidP="00CB4FD4">
            <w:pPr>
              <w:pStyle w:val="Texttabulka"/>
            </w:pPr>
            <w:r>
              <w:t>0,0217</w:t>
            </w:r>
          </w:p>
        </w:tc>
        <w:tc>
          <w:tcPr>
            <w:tcW w:w="1077" w:type="dxa"/>
            <w:shd w:val="clear" w:color="auto" w:fill="auto"/>
            <w:noWrap/>
            <w:vAlign w:val="bottom"/>
          </w:tcPr>
          <w:p w:rsidR="00C908E9" w:rsidRDefault="00C908E9" w:rsidP="00CB4FD4">
            <w:pPr>
              <w:pStyle w:val="Texttabulka"/>
            </w:pPr>
            <w:r>
              <w:t>0,0284</w:t>
            </w:r>
          </w:p>
        </w:tc>
        <w:tc>
          <w:tcPr>
            <w:tcW w:w="1077" w:type="dxa"/>
            <w:shd w:val="clear" w:color="auto" w:fill="auto"/>
            <w:noWrap/>
            <w:vAlign w:val="bottom"/>
          </w:tcPr>
          <w:p w:rsidR="00C908E9" w:rsidRDefault="00C908E9" w:rsidP="00CB4FD4">
            <w:pPr>
              <w:pStyle w:val="Texttabulka"/>
            </w:pPr>
            <w:r>
              <w:t>0,0081</w:t>
            </w:r>
          </w:p>
        </w:tc>
        <w:tc>
          <w:tcPr>
            <w:tcW w:w="1077" w:type="dxa"/>
            <w:shd w:val="clear" w:color="auto" w:fill="auto"/>
            <w:noWrap/>
            <w:vAlign w:val="bottom"/>
          </w:tcPr>
          <w:p w:rsidR="00C908E9" w:rsidRDefault="00C908E9" w:rsidP="00CB4FD4">
            <w:pPr>
              <w:pStyle w:val="Texttabulka"/>
            </w:pPr>
            <w:r>
              <w:t>0,0051</w:t>
            </w:r>
          </w:p>
        </w:tc>
        <w:tc>
          <w:tcPr>
            <w:tcW w:w="1077" w:type="dxa"/>
            <w:shd w:val="clear" w:color="auto" w:fill="auto"/>
            <w:noWrap/>
            <w:vAlign w:val="bottom"/>
          </w:tcPr>
          <w:p w:rsidR="00C908E9" w:rsidRDefault="00C908E9" w:rsidP="00CB4FD4">
            <w:pPr>
              <w:pStyle w:val="Texttabulka"/>
            </w:pPr>
            <w:r>
              <w:t>0,0091</w:t>
            </w:r>
          </w:p>
        </w:tc>
        <w:tc>
          <w:tcPr>
            <w:tcW w:w="1077" w:type="dxa"/>
            <w:shd w:val="clear" w:color="auto" w:fill="auto"/>
            <w:noWrap/>
            <w:vAlign w:val="bottom"/>
          </w:tcPr>
          <w:p w:rsidR="00C908E9" w:rsidRDefault="00C908E9" w:rsidP="00CB4FD4">
            <w:pPr>
              <w:pStyle w:val="Texttabulka"/>
            </w:pPr>
            <w:r>
              <w:t>0,6078</w:t>
            </w:r>
          </w:p>
        </w:tc>
        <w:tc>
          <w:tcPr>
            <w:tcW w:w="1077" w:type="dxa"/>
            <w:shd w:val="clear" w:color="auto" w:fill="auto"/>
            <w:noWrap/>
            <w:vAlign w:val="bottom"/>
          </w:tcPr>
          <w:p w:rsidR="00C908E9" w:rsidRDefault="00C908E9" w:rsidP="00CB4FD4">
            <w:pPr>
              <w:pStyle w:val="Texttabulka"/>
            </w:pPr>
            <w:r>
              <w:t>0,1772</w:t>
            </w:r>
          </w:p>
        </w:tc>
        <w:tc>
          <w:tcPr>
            <w:tcW w:w="1077" w:type="dxa"/>
            <w:shd w:val="clear" w:color="auto" w:fill="auto"/>
            <w:noWrap/>
            <w:vAlign w:val="bottom"/>
          </w:tcPr>
          <w:p w:rsidR="00C908E9" w:rsidRDefault="00C908E9" w:rsidP="00CB4FD4">
            <w:pPr>
              <w:pStyle w:val="Texttabulka"/>
            </w:pPr>
            <w:r>
              <w:t>0,0845</w:t>
            </w:r>
          </w:p>
        </w:tc>
        <w:tc>
          <w:tcPr>
            <w:tcW w:w="1077" w:type="dxa"/>
            <w:shd w:val="clear" w:color="auto" w:fill="auto"/>
            <w:noWrap/>
            <w:vAlign w:val="bottom"/>
          </w:tcPr>
          <w:p w:rsidR="00C908E9" w:rsidRDefault="00C908E9" w:rsidP="00CB4FD4">
            <w:pPr>
              <w:pStyle w:val="Texttabulka"/>
            </w:pPr>
            <w:r>
              <w:t>0,0466</w:t>
            </w:r>
          </w:p>
        </w:tc>
        <w:tc>
          <w:tcPr>
            <w:tcW w:w="1077" w:type="dxa"/>
            <w:shd w:val="clear" w:color="auto" w:fill="auto"/>
            <w:noWrap/>
            <w:vAlign w:val="bottom"/>
          </w:tcPr>
          <w:p w:rsidR="00C908E9" w:rsidRDefault="00C908E9" w:rsidP="00CB4FD4">
            <w:pPr>
              <w:pStyle w:val="Texttabulka"/>
            </w:pPr>
            <w:r>
              <w:t>0,3775</w:t>
            </w:r>
          </w:p>
        </w:tc>
        <w:tc>
          <w:tcPr>
            <w:tcW w:w="1077" w:type="dxa"/>
            <w:shd w:val="clear" w:color="auto" w:fill="auto"/>
            <w:noWrap/>
            <w:vAlign w:val="bottom"/>
          </w:tcPr>
          <w:p w:rsidR="00C908E9" w:rsidRDefault="00C908E9" w:rsidP="00CB4FD4">
            <w:pPr>
              <w:pStyle w:val="Texttabulka"/>
            </w:pPr>
            <w:r>
              <w:t>0,1174</w:t>
            </w:r>
          </w:p>
        </w:tc>
      </w:tr>
    </w:tbl>
    <w:p w:rsidR="00CB4FD4" w:rsidRDefault="00CB4FD4" w:rsidP="00CB4FD4"/>
    <w:p w:rsidR="00795A46" w:rsidRDefault="00795A46">
      <w:pPr>
        <w:spacing w:after="200" w:line="276" w:lineRule="auto"/>
        <w:ind w:firstLine="0"/>
        <w:jc w:val="left"/>
      </w:pPr>
      <w:r>
        <w:br w:type="page"/>
      </w:r>
    </w:p>
    <w:p w:rsidR="00795A46" w:rsidRDefault="00795A46" w:rsidP="00795A46">
      <w:r w:rsidRPr="00795A46">
        <w:rPr>
          <w:b/>
        </w:rPr>
        <w:lastRenderedPageBreak/>
        <w:t>Tabulka č. 3.</w:t>
      </w:r>
      <w:r>
        <w:t xml:space="preserve"> Soubor dat bez rozlišení pohlaví</w:t>
      </w:r>
      <w:r w:rsidR="00E7471E">
        <w:t xml:space="preserve"> (</w:t>
      </w:r>
      <w:r w:rsidR="005D7495">
        <w:t>mg</w:t>
      </w:r>
      <w:r w:rsidR="00E7471E">
        <w:t xml:space="preserve"> </w:t>
      </w:r>
      <w:proofErr w:type="gramStart"/>
      <w:r w:rsidR="00E7471E">
        <w:t>As</w:t>
      </w:r>
      <w:r w:rsidR="005D7495" w:rsidRPr="005D7495">
        <w:t xml:space="preserve"> </w:t>
      </w:r>
      <w:r w:rsidR="005D7495">
        <w:t>.kg</w:t>
      </w:r>
      <w:r w:rsidR="005D7495" w:rsidRPr="00C6333F">
        <w:rPr>
          <w:vertAlign w:val="superscript"/>
        </w:rPr>
        <w:t>-</w:t>
      </w:r>
      <w:r w:rsidR="005D7495" w:rsidRPr="003B1EBE">
        <w:rPr>
          <w:vertAlign w:val="superscript"/>
        </w:rPr>
        <w:t>1</w:t>
      </w:r>
      <w:proofErr w:type="gramEnd"/>
      <w:r w:rsidR="00E7471E">
        <w:t xml:space="preserve">) </w:t>
      </w:r>
      <w:r>
        <w:t>; statistické vyhodnocení</w:t>
      </w:r>
      <w:r w:rsidR="003739C6">
        <w:t>.</w:t>
      </w:r>
    </w:p>
    <w:tbl>
      <w:tblPr>
        <w:tblW w:w="0" w:type="auto"/>
        <w:tblInd w:w="6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34"/>
        <w:gridCol w:w="1077"/>
        <w:gridCol w:w="1077"/>
        <w:gridCol w:w="1077"/>
        <w:gridCol w:w="1077"/>
        <w:gridCol w:w="1077"/>
        <w:gridCol w:w="1077"/>
        <w:gridCol w:w="1077"/>
        <w:gridCol w:w="1077"/>
        <w:gridCol w:w="1077"/>
        <w:gridCol w:w="1077"/>
        <w:gridCol w:w="1077"/>
      </w:tblGrid>
      <w:tr w:rsidR="00795A46" w:rsidRPr="00795A46" w:rsidTr="00C908E9">
        <w:trPr>
          <w:trHeight w:val="300"/>
        </w:trPr>
        <w:tc>
          <w:tcPr>
            <w:tcW w:w="0" w:type="auto"/>
            <w:tcBorders>
              <w:top w:val="single" w:sz="12" w:space="0" w:color="auto"/>
              <w:bottom w:val="nil"/>
              <w:right w:val="single" w:sz="12" w:space="0" w:color="auto"/>
            </w:tcBorders>
            <w:shd w:val="clear" w:color="auto" w:fill="auto"/>
            <w:noWrap/>
            <w:vAlign w:val="bottom"/>
          </w:tcPr>
          <w:p w:rsidR="00795A46" w:rsidRPr="00795A46" w:rsidRDefault="00795A46" w:rsidP="00795A46">
            <w:pPr>
              <w:pStyle w:val="Texttabulka"/>
              <w:rPr>
                <w:b/>
              </w:rPr>
            </w:pPr>
          </w:p>
        </w:tc>
        <w:tc>
          <w:tcPr>
            <w:tcW w:w="1077" w:type="dxa"/>
            <w:tcBorders>
              <w:top w:val="single" w:sz="12" w:space="0" w:color="auto"/>
              <w:left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He</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Ren</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proofErr w:type="gramStart"/>
            <w:r w:rsidRPr="00795A46">
              <w:rPr>
                <w:b/>
              </w:rPr>
              <w:t>Mu</w:t>
            </w:r>
            <w:proofErr w:type="gramEnd"/>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Co</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Pul</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Cl</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Tuk</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Tes</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r w:rsidRPr="00795A46">
              <w:rPr>
                <w:b/>
              </w:rPr>
              <w:t>Os</w:t>
            </w: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p>
        </w:tc>
        <w:tc>
          <w:tcPr>
            <w:tcW w:w="1077" w:type="dxa"/>
            <w:tcBorders>
              <w:top w:val="single" w:sz="12" w:space="0" w:color="auto"/>
              <w:bottom w:val="nil"/>
            </w:tcBorders>
            <w:shd w:val="clear" w:color="auto" w:fill="auto"/>
            <w:noWrap/>
            <w:vAlign w:val="bottom"/>
          </w:tcPr>
          <w:p w:rsidR="00795A46" w:rsidRPr="00795A46" w:rsidRDefault="00795A46" w:rsidP="00795A46">
            <w:pPr>
              <w:pStyle w:val="Texttabulka"/>
              <w:rPr>
                <w:b/>
              </w:rPr>
            </w:pPr>
          </w:p>
        </w:tc>
      </w:tr>
      <w:tr w:rsidR="00795A46" w:rsidRPr="00795A46" w:rsidTr="00C908E9">
        <w:trPr>
          <w:trHeight w:val="300"/>
        </w:trPr>
        <w:tc>
          <w:tcPr>
            <w:tcW w:w="0" w:type="auto"/>
            <w:tcBorders>
              <w:top w:val="nil"/>
              <w:bottom w:val="single" w:sz="12" w:space="0" w:color="auto"/>
              <w:right w:val="single" w:sz="12" w:space="0" w:color="auto"/>
            </w:tcBorders>
            <w:shd w:val="clear" w:color="auto" w:fill="auto"/>
            <w:noWrap/>
            <w:vAlign w:val="bottom"/>
          </w:tcPr>
          <w:p w:rsidR="00795A46" w:rsidRPr="00795A46" w:rsidRDefault="00795A46" w:rsidP="00795A46">
            <w:pPr>
              <w:pStyle w:val="Texttabulka"/>
              <w:rPr>
                <w:b/>
              </w:rPr>
            </w:pPr>
          </w:p>
        </w:tc>
        <w:tc>
          <w:tcPr>
            <w:tcW w:w="1077" w:type="dxa"/>
            <w:tcBorders>
              <w:top w:val="nil"/>
              <w:left w:val="single" w:sz="12" w:space="0" w:color="auto"/>
              <w:bottom w:val="single" w:sz="12" w:space="0" w:color="auto"/>
            </w:tcBorders>
            <w:shd w:val="clear" w:color="auto" w:fill="auto"/>
            <w:noWrap/>
            <w:vAlign w:val="bottom"/>
          </w:tcPr>
          <w:p w:rsidR="00795A46" w:rsidRPr="00795A46" w:rsidRDefault="00795A46" w:rsidP="00795A46">
            <w:pPr>
              <w:pStyle w:val="Texttabulka"/>
              <w:rPr>
                <w:b/>
              </w:rPr>
            </w:pPr>
            <w:r w:rsidRPr="00795A46">
              <w:rPr>
                <w:b/>
              </w:rPr>
              <w:t>Játra</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Ledviny</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Sval</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Srdce</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Plíce</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Mozek</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Tuk</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Varlata</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Kost</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Srst</w:t>
            </w:r>
          </w:p>
        </w:tc>
        <w:tc>
          <w:tcPr>
            <w:tcW w:w="1077" w:type="dxa"/>
            <w:tcBorders>
              <w:top w:val="nil"/>
              <w:bottom w:val="single" w:sz="12" w:space="0" w:color="auto"/>
            </w:tcBorders>
            <w:shd w:val="clear" w:color="auto" w:fill="auto"/>
            <w:noWrap/>
            <w:vAlign w:val="bottom"/>
          </w:tcPr>
          <w:p w:rsidR="00795A46" w:rsidRPr="00795A46" w:rsidRDefault="00795A46" w:rsidP="00795A46">
            <w:pPr>
              <w:pStyle w:val="Texttabulka"/>
              <w:rPr>
                <w:b/>
              </w:rPr>
            </w:pPr>
            <w:r w:rsidRPr="00795A46">
              <w:rPr>
                <w:b/>
              </w:rPr>
              <w:t>Výkaly</w:t>
            </w:r>
          </w:p>
        </w:tc>
      </w:tr>
      <w:tr w:rsidR="00AB2AD8" w:rsidTr="00C908E9">
        <w:trPr>
          <w:trHeight w:val="255"/>
        </w:trPr>
        <w:tc>
          <w:tcPr>
            <w:tcW w:w="0" w:type="auto"/>
            <w:tcBorders>
              <w:top w:val="single" w:sz="12" w:space="0" w:color="auto"/>
              <w:right w:val="single" w:sz="12" w:space="0" w:color="auto"/>
            </w:tcBorders>
            <w:shd w:val="clear" w:color="auto" w:fill="auto"/>
            <w:noWrap/>
            <w:vAlign w:val="bottom"/>
          </w:tcPr>
          <w:p w:rsidR="00795A46" w:rsidRDefault="009C69BD" w:rsidP="00795A46">
            <w:pPr>
              <w:pStyle w:val="Texttabulka"/>
            </w:pPr>
            <w:r>
              <w:t>P</w:t>
            </w:r>
            <w:r w:rsidR="00795A46">
              <w:t>růměr</w:t>
            </w:r>
          </w:p>
        </w:tc>
        <w:tc>
          <w:tcPr>
            <w:tcW w:w="1077" w:type="dxa"/>
            <w:tcBorders>
              <w:top w:val="single" w:sz="12" w:space="0" w:color="auto"/>
              <w:left w:val="single" w:sz="12" w:space="0" w:color="auto"/>
            </w:tcBorders>
            <w:shd w:val="clear" w:color="auto" w:fill="auto"/>
            <w:noWrap/>
            <w:vAlign w:val="bottom"/>
          </w:tcPr>
          <w:p w:rsidR="00795A46" w:rsidRDefault="00795A46" w:rsidP="00795A46">
            <w:pPr>
              <w:pStyle w:val="Texttabulka"/>
            </w:pPr>
            <w:r>
              <w:t>0,01893</w:t>
            </w:r>
          </w:p>
        </w:tc>
        <w:tc>
          <w:tcPr>
            <w:tcW w:w="1077" w:type="dxa"/>
            <w:tcBorders>
              <w:top w:val="single" w:sz="12" w:space="0" w:color="auto"/>
            </w:tcBorders>
            <w:shd w:val="clear" w:color="auto" w:fill="auto"/>
            <w:noWrap/>
            <w:vAlign w:val="bottom"/>
          </w:tcPr>
          <w:p w:rsidR="00795A46" w:rsidRDefault="00795A46" w:rsidP="00795A46">
            <w:pPr>
              <w:pStyle w:val="Texttabulka"/>
            </w:pPr>
            <w:r>
              <w:t>0,02636</w:t>
            </w:r>
          </w:p>
        </w:tc>
        <w:tc>
          <w:tcPr>
            <w:tcW w:w="1077" w:type="dxa"/>
            <w:tcBorders>
              <w:top w:val="single" w:sz="12" w:space="0" w:color="auto"/>
            </w:tcBorders>
            <w:shd w:val="clear" w:color="auto" w:fill="auto"/>
            <w:noWrap/>
            <w:vAlign w:val="bottom"/>
          </w:tcPr>
          <w:p w:rsidR="00795A46" w:rsidRDefault="00795A46" w:rsidP="00795A46">
            <w:pPr>
              <w:pStyle w:val="Texttabulka"/>
            </w:pPr>
            <w:r>
              <w:t>0,00820</w:t>
            </w:r>
          </w:p>
        </w:tc>
        <w:tc>
          <w:tcPr>
            <w:tcW w:w="1077" w:type="dxa"/>
            <w:tcBorders>
              <w:top w:val="single" w:sz="12" w:space="0" w:color="auto"/>
            </w:tcBorders>
            <w:shd w:val="clear" w:color="auto" w:fill="auto"/>
            <w:noWrap/>
            <w:vAlign w:val="bottom"/>
          </w:tcPr>
          <w:p w:rsidR="00795A46" w:rsidRDefault="00795A46" w:rsidP="00795A46">
            <w:pPr>
              <w:pStyle w:val="Texttabulka"/>
            </w:pPr>
            <w:r>
              <w:t>0,00668</w:t>
            </w:r>
          </w:p>
        </w:tc>
        <w:tc>
          <w:tcPr>
            <w:tcW w:w="1077" w:type="dxa"/>
            <w:tcBorders>
              <w:top w:val="single" w:sz="12" w:space="0" w:color="auto"/>
            </w:tcBorders>
            <w:shd w:val="clear" w:color="auto" w:fill="auto"/>
            <w:noWrap/>
            <w:vAlign w:val="bottom"/>
          </w:tcPr>
          <w:p w:rsidR="00795A46" w:rsidRDefault="00795A46" w:rsidP="00795A46">
            <w:pPr>
              <w:pStyle w:val="Texttabulka"/>
            </w:pPr>
            <w:r>
              <w:t>0,01605</w:t>
            </w:r>
          </w:p>
        </w:tc>
        <w:tc>
          <w:tcPr>
            <w:tcW w:w="1077" w:type="dxa"/>
            <w:tcBorders>
              <w:top w:val="single" w:sz="12" w:space="0" w:color="auto"/>
            </w:tcBorders>
            <w:shd w:val="clear" w:color="auto" w:fill="auto"/>
            <w:noWrap/>
            <w:vAlign w:val="bottom"/>
          </w:tcPr>
          <w:p w:rsidR="00795A46" w:rsidRDefault="00795A46" w:rsidP="00795A46">
            <w:pPr>
              <w:pStyle w:val="Texttabulka"/>
            </w:pPr>
            <w:r>
              <w:t>0,39250</w:t>
            </w:r>
          </w:p>
        </w:tc>
        <w:tc>
          <w:tcPr>
            <w:tcW w:w="1077" w:type="dxa"/>
            <w:tcBorders>
              <w:top w:val="single" w:sz="12" w:space="0" w:color="auto"/>
            </w:tcBorders>
            <w:shd w:val="clear" w:color="auto" w:fill="auto"/>
            <w:noWrap/>
            <w:vAlign w:val="bottom"/>
          </w:tcPr>
          <w:p w:rsidR="00795A46" w:rsidRDefault="00795A46" w:rsidP="00795A46">
            <w:pPr>
              <w:pStyle w:val="Texttabulka"/>
            </w:pPr>
            <w:r>
              <w:t>0,06850</w:t>
            </w:r>
          </w:p>
        </w:tc>
        <w:tc>
          <w:tcPr>
            <w:tcW w:w="1077" w:type="dxa"/>
            <w:tcBorders>
              <w:top w:val="single" w:sz="12" w:space="0" w:color="auto"/>
            </w:tcBorders>
            <w:shd w:val="clear" w:color="auto" w:fill="auto"/>
            <w:noWrap/>
            <w:vAlign w:val="bottom"/>
          </w:tcPr>
          <w:p w:rsidR="00795A46" w:rsidRDefault="00795A46" w:rsidP="00795A46">
            <w:pPr>
              <w:pStyle w:val="Texttabulka"/>
            </w:pPr>
            <w:r>
              <w:t>0,02314</w:t>
            </w:r>
          </w:p>
        </w:tc>
        <w:tc>
          <w:tcPr>
            <w:tcW w:w="1077" w:type="dxa"/>
            <w:tcBorders>
              <w:top w:val="single" w:sz="12" w:space="0" w:color="auto"/>
            </w:tcBorders>
            <w:shd w:val="clear" w:color="auto" w:fill="auto"/>
            <w:noWrap/>
            <w:vAlign w:val="bottom"/>
          </w:tcPr>
          <w:p w:rsidR="00795A46" w:rsidRDefault="00795A46" w:rsidP="00795A46">
            <w:pPr>
              <w:pStyle w:val="Texttabulka"/>
            </w:pPr>
            <w:r>
              <w:t>0,04670</w:t>
            </w:r>
          </w:p>
        </w:tc>
        <w:tc>
          <w:tcPr>
            <w:tcW w:w="1077" w:type="dxa"/>
            <w:tcBorders>
              <w:top w:val="single" w:sz="12" w:space="0" w:color="auto"/>
            </w:tcBorders>
            <w:shd w:val="clear" w:color="auto" w:fill="auto"/>
            <w:noWrap/>
            <w:vAlign w:val="bottom"/>
          </w:tcPr>
          <w:p w:rsidR="00795A46" w:rsidRDefault="00795A46" w:rsidP="00795A46">
            <w:pPr>
              <w:pStyle w:val="Texttabulka"/>
            </w:pPr>
            <w:r>
              <w:t>0,72612</w:t>
            </w:r>
          </w:p>
        </w:tc>
        <w:tc>
          <w:tcPr>
            <w:tcW w:w="1077" w:type="dxa"/>
            <w:tcBorders>
              <w:top w:val="single" w:sz="12" w:space="0" w:color="auto"/>
            </w:tcBorders>
            <w:shd w:val="clear" w:color="auto" w:fill="auto"/>
            <w:noWrap/>
            <w:vAlign w:val="bottom"/>
          </w:tcPr>
          <w:p w:rsidR="00795A46" w:rsidRDefault="00795A46" w:rsidP="00795A46">
            <w:pPr>
              <w:pStyle w:val="Texttabulka"/>
            </w:pPr>
            <w:r>
              <w:t>0,37175</w:t>
            </w:r>
          </w:p>
        </w:tc>
      </w:tr>
      <w:tr w:rsidR="00AB2AD8" w:rsidTr="00C908E9">
        <w:trPr>
          <w:trHeight w:val="255"/>
        </w:trPr>
        <w:tc>
          <w:tcPr>
            <w:tcW w:w="0" w:type="auto"/>
            <w:tcBorders>
              <w:right w:val="single" w:sz="12" w:space="0" w:color="auto"/>
            </w:tcBorders>
            <w:shd w:val="clear" w:color="auto" w:fill="auto"/>
            <w:noWrap/>
            <w:vAlign w:val="bottom"/>
          </w:tcPr>
          <w:p w:rsidR="00795A46" w:rsidRDefault="009C69BD" w:rsidP="00795A46">
            <w:pPr>
              <w:pStyle w:val="Texttabulka"/>
            </w:pPr>
            <w:r>
              <w:t>M</w:t>
            </w:r>
            <w:r w:rsidR="00795A46">
              <w:t>in</w:t>
            </w:r>
          </w:p>
        </w:tc>
        <w:tc>
          <w:tcPr>
            <w:tcW w:w="1077" w:type="dxa"/>
            <w:tcBorders>
              <w:left w:val="single" w:sz="12" w:space="0" w:color="auto"/>
            </w:tcBorders>
            <w:shd w:val="clear" w:color="auto" w:fill="auto"/>
            <w:noWrap/>
            <w:vAlign w:val="bottom"/>
          </w:tcPr>
          <w:p w:rsidR="00795A46" w:rsidRDefault="00795A46" w:rsidP="00795A46">
            <w:pPr>
              <w:pStyle w:val="Texttabulka"/>
            </w:pPr>
            <w:r>
              <w:t>0,00460</w:t>
            </w:r>
          </w:p>
        </w:tc>
        <w:tc>
          <w:tcPr>
            <w:tcW w:w="1077" w:type="dxa"/>
            <w:shd w:val="clear" w:color="auto" w:fill="auto"/>
            <w:noWrap/>
            <w:vAlign w:val="bottom"/>
          </w:tcPr>
          <w:p w:rsidR="00795A46" w:rsidRDefault="00795A46" w:rsidP="00795A46">
            <w:pPr>
              <w:pStyle w:val="Texttabulka"/>
            </w:pPr>
            <w:r>
              <w:t>0,00198</w:t>
            </w:r>
          </w:p>
        </w:tc>
        <w:tc>
          <w:tcPr>
            <w:tcW w:w="1077" w:type="dxa"/>
            <w:shd w:val="clear" w:color="auto" w:fill="auto"/>
            <w:noWrap/>
            <w:vAlign w:val="bottom"/>
          </w:tcPr>
          <w:p w:rsidR="00795A46" w:rsidRDefault="00795A46" w:rsidP="00795A46">
            <w:pPr>
              <w:pStyle w:val="Texttabulka"/>
            </w:pPr>
            <w:r>
              <w:t>0,00240</w:t>
            </w:r>
          </w:p>
        </w:tc>
        <w:tc>
          <w:tcPr>
            <w:tcW w:w="1077" w:type="dxa"/>
            <w:shd w:val="clear" w:color="auto" w:fill="auto"/>
            <w:noWrap/>
            <w:vAlign w:val="bottom"/>
          </w:tcPr>
          <w:p w:rsidR="00795A46" w:rsidRDefault="00795A46" w:rsidP="00795A46">
            <w:pPr>
              <w:pStyle w:val="Texttabulka"/>
            </w:pPr>
            <w:r>
              <w:t>0,00060</w:t>
            </w:r>
          </w:p>
        </w:tc>
        <w:tc>
          <w:tcPr>
            <w:tcW w:w="1077" w:type="dxa"/>
            <w:shd w:val="clear" w:color="auto" w:fill="auto"/>
            <w:noWrap/>
            <w:vAlign w:val="bottom"/>
          </w:tcPr>
          <w:p w:rsidR="00795A46" w:rsidRDefault="00795A46" w:rsidP="00795A46">
            <w:pPr>
              <w:pStyle w:val="Texttabulka"/>
            </w:pPr>
            <w:r>
              <w:t>0,00120</w:t>
            </w:r>
          </w:p>
        </w:tc>
        <w:tc>
          <w:tcPr>
            <w:tcW w:w="1077" w:type="dxa"/>
            <w:shd w:val="clear" w:color="auto" w:fill="auto"/>
            <w:noWrap/>
            <w:vAlign w:val="bottom"/>
          </w:tcPr>
          <w:p w:rsidR="00795A46" w:rsidRDefault="00795A46" w:rsidP="00795A46">
            <w:pPr>
              <w:pStyle w:val="Texttabulka"/>
            </w:pPr>
            <w:r>
              <w:t>0,00120</w:t>
            </w:r>
          </w:p>
        </w:tc>
        <w:tc>
          <w:tcPr>
            <w:tcW w:w="1077" w:type="dxa"/>
            <w:shd w:val="clear" w:color="auto" w:fill="auto"/>
            <w:noWrap/>
            <w:vAlign w:val="bottom"/>
          </w:tcPr>
          <w:p w:rsidR="00795A46" w:rsidRDefault="00795A46" w:rsidP="00795A46">
            <w:pPr>
              <w:pStyle w:val="Texttabulka"/>
            </w:pPr>
            <w:r>
              <w:t>0,00150</w:t>
            </w:r>
          </w:p>
        </w:tc>
        <w:tc>
          <w:tcPr>
            <w:tcW w:w="1077" w:type="dxa"/>
            <w:shd w:val="clear" w:color="auto" w:fill="auto"/>
            <w:noWrap/>
            <w:vAlign w:val="bottom"/>
          </w:tcPr>
          <w:p w:rsidR="00795A46" w:rsidRDefault="00795A46" w:rsidP="00795A46">
            <w:pPr>
              <w:pStyle w:val="Texttabulka"/>
            </w:pPr>
            <w:r>
              <w:t>0,00200</w:t>
            </w:r>
          </w:p>
        </w:tc>
        <w:tc>
          <w:tcPr>
            <w:tcW w:w="1077" w:type="dxa"/>
            <w:shd w:val="clear" w:color="auto" w:fill="auto"/>
            <w:noWrap/>
            <w:vAlign w:val="bottom"/>
          </w:tcPr>
          <w:p w:rsidR="00795A46" w:rsidRDefault="00795A46" w:rsidP="00795A46">
            <w:pPr>
              <w:pStyle w:val="Texttabulka"/>
            </w:pPr>
            <w:r>
              <w:t>0,00198</w:t>
            </w:r>
          </w:p>
        </w:tc>
        <w:tc>
          <w:tcPr>
            <w:tcW w:w="1077" w:type="dxa"/>
            <w:shd w:val="clear" w:color="auto" w:fill="auto"/>
            <w:noWrap/>
            <w:vAlign w:val="bottom"/>
          </w:tcPr>
          <w:p w:rsidR="00795A46" w:rsidRDefault="00795A46" w:rsidP="00795A46">
            <w:pPr>
              <w:pStyle w:val="Texttabulka"/>
            </w:pPr>
            <w:r>
              <w:t>0,00730</w:t>
            </w:r>
          </w:p>
        </w:tc>
        <w:tc>
          <w:tcPr>
            <w:tcW w:w="1077" w:type="dxa"/>
            <w:shd w:val="clear" w:color="auto" w:fill="auto"/>
            <w:noWrap/>
            <w:vAlign w:val="bottom"/>
          </w:tcPr>
          <w:p w:rsidR="00795A46" w:rsidRDefault="00795A46" w:rsidP="00795A46">
            <w:pPr>
              <w:pStyle w:val="Texttabulka"/>
            </w:pPr>
            <w:r>
              <w:t>0,06150</w:t>
            </w:r>
          </w:p>
        </w:tc>
      </w:tr>
      <w:tr w:rsidR="00AB2AD8" w:rsidTr="00C908E9">
        <w:trPr>
          <w:trHeight w:val="255"/>
        </w:trPr>
        <w:tc>
          <w:tcPr>
            <w:tcW w:w="0" w:type="auto"/>
            <w:tcBorders>
              <w:right w:val="single" w:sz="12" w:space="0" w:color="auto"/>
            </w:tcBorders>
            <w:shd w:val="clear" w:color="auto" w:fill="auto"/>
            <w:noWrap/>
            <w:vAlign w:val="bottom"/>
          </w:tcPr>
          <w:p w:rsidR="00795A46" w:rsidRDefault="00795A46" w:rsidP="00795A46">
            <w:pPr>
              <w:pStyle w:val="Texttabulka"/>
            </w:pPr>
            <w:r>
              <w:t>první kvartil</w:t>
            </w:r>
          </w:p>
        </w:tc>
        <w:tc>
          <w:tcPr>
            <w:tcW w:w="1077" w:type="dxa"/>
            <w:tcBorders>
              <w:left w:val="single" w:sz="12" w:space="0" w:color="auto"/>
            </w:tcBorders>
            <w:shd w:val="clear" w:color="auto" w:fill="auto"/>
            <w:noWrap/>
            <w:vAlign w:val="bottom"/>
          </w:tcPr>
          <w:p w:rsidR="00795A46" w:rsidRDefault="00795A46" w:rsidP="00795A46">
            <w:pPr>
              <w:pStyle w:val="Texttabulka"/>
            </w:pPr>
            <w:r>
              <w:t>0,00700</w:t>
            </w:r>
          </w:p>
        </w:tc>
        <w:tc>
          <w:tcPr>
            <w:tcW w:w="1077" w:type="dxa"/>
            <w:shd w:val="clear" w:color="auto" w:fill="auto"/>
            <w:noWrap/>
            <w:vAlign w:val="bottom"/>
          </w:tcPr>
          <w:p w:rsidR="00795A46" w:rsidRDefault="00795A46" w:rsidP="00795A46">
            <w:pPr>
              <w:pStyle w:val="Texttabulka"/>
            </w:pPr>
            <w:r>
              <w:t>0,01300</w:t>
            </w:r>
          </w:p>
        </w:tc>
        <w:tc>
          <w:tcPr>
            <w:tcW w:w="1077" w:type="dxa"/>
            <w:shd w:val="clear" w:color="auto" w:fill="auto"/>
            <w:noWrap/>
            <w:vAlign w:val="bottom"/>
          </w:tcPr>
          <w:p w:rsidR="00795A46" w:rsidRDefault="00795A46" w:rsidP="00795A46">
            <w:pPr>
              <w:pStyle w:val="Texttabulka"/>
            </w:pPr>
            <w:r>
              <w:t>0,00460</w:t>
            </w:r>
          </w:p>
        </w:tc>
        <w:tc>
          <w:tcPr>
            <w:tcW w:w="1077" w:type="dxa"/>
            <w:shd w:val="clear" w:color="auto" w:fill="auto"/>
            <w:noWrap/>
            <w:vAlign w:val="bottom"/>
          </w:tcPr>
          <w:p w:rsidR="00795A46" w:rsidRDefault="00795A46" w:rsidP="00795A46">
            <w:pPr>
              <w:pStyle w:val="Texttabulka"/>
            </w:pPr>
            <w:r>
              <w:t>0,00360</w:t>
            </w:r>
          </w:p>
        </w:tc>
        <w:tc>
          <w:tcPr>
            <w:tcW w:w="1077" w:type="dxa"/>
            <w:shd w:val="clear" w:color="auto" w:fill="auto"/>
            <w:noWrap/>
            <w:vAlign w:val="bottom"/>
          </w:tcPr>
          <w:p w:rsidR="00795A46" w:rsidRDefault="00795A46" w:rsidP="00795A46">
            <w:pPr>
              <w:pStyle w:val="Texttabulka"/>
            </w:pPr>
            <w:r>
              <w:t>0,01120</w:t>
            </w:r>
          </w:p>
        </w:tc>
        <w:tc>
          <w:tcPr>
            <w:tcW w:w="1077" w:type="dxa"/>
            <w:shd w:val="clear" w:color="auto" w:fill="auto"/>
            <w:noWrap/>
            <w:vAlign w:val="bottom"/>
          </w:tcPr>
          <w:p w:rsidR="00795A46" w:rsidRDefault="00795A46" w:rsidP="00795A46">
            <w:pPr>
              <w:pStyle w:val="Texttabulka"/>
            </w:pPr>
            <w:r>
              <w:t>0,00470</w:t>
            </w:r>
          </w:p>
        </w:tc>
        <w:tc>
          <w:tcPr>
            <w:tcW w:w="1077" w:type="dxa"/>
            <w:shd w:val="clear" w:color="auto" w:fill="auto"/>
            <w:noWrap/>
            <w:vAlign w:val="bottom"/>
          </w:tcPr>
          <w:p w:rsidR="00795A46" w:rsidRDefault="00795A46" w:rsidP="00795A46">
            <w:pPr>
              <w:pStyle w:val="Texttabulka"/>
            </w:pPr>
            <w:r>
              <w:t>0,00270</w:t>
            </w:r>
          </w:p>
        </w:tc>
        <w:tc>
          <w:tcPr>
            <w:tcW w:w="1077" w:type="dxa"/>
            <w:shd w:val="clear" w:color="auto" w:fill="auto"/>
            <w:noWrap/>
            <w:vAlign w:val="bottom"/>
          </w:tcPr>
          <w:p w:rsidR="00795A46" w:rsidRDefault="00795A46" w:rsidP="00795A46">
            <w:pPr>
              <w:pStyle w:val="Texttabulka"/>
            </w:pPr>
            <w:r>
              <w:t>0,00840</w:t>
            </w:r>
          </w:p>
        </w:tc>
        <w:tc>
          <w:tcPr>
            <w:tcW w:w="1077" w:type="dxa"/>
            <w:shd w:val="clear" w:color="auto" w:fill="auto"/>
            <w:noWrap/>
            <w:vAlign w:val="bottom"/>
          </w:tcPr>
          <w:p w:rsidR="00795A46" w:rsidRDefault="00795A46" w:rsidP="00795A46">
            <w:pPr>
              <w:pStyle w:val="Texttabulka"/>
            </w:pPr>
            <w:r>
              <w:t>0,01310</w:t>
            </w:r>
          </w:p>
        </w:tc>
        <w:tc>
          <w:tcPr>
            <w:tcW w:w="1077" w:type="dxa"/>
            <w:shd w:val="clear" w:color="auto" w:fill="auto"/>
            <w:noWrap/>
            <w:vAlign w:val="bottom"/>
          </w:tcPr>
          <w:p w:rsidR="00795A46" w:rsidRDefault="00795A46" w:rsidP="00795A46">
            <w:pPr>
              <w:pStyle w:val="Texttabulka"/>
            </w:pPr>
            <w:r>
              <w:t>0,46100</w:t>
            </w:r>
          </w:p>
        </w:tc>
        <w:tc>
          <w:tcPr>
            <w:tcW w:w="1077" w:type="dxa"/>
            <w:shd w:val="clear" w:color="auto" w:fill="auto"/>
            <w:noWrap/>
            <w:vAlign w:val="bottom"/>
          </w:tcPr>
          <w:p w:rsidR="00795A46" w:rsidRDefault="00795A46" w:rsidP="00795A46">
            <w:pPr>
              <w:pStyle w:val="Texttabulka"/>
            </w:pPr>
            <w:r>
              <w:t>0,29400</w:t>
            </w:r>
          </w:p>
        </w:tc>
      </w:tr>
      <w:tr w:rsidR="00AB2AD8" w:rsidTr="00C908E9">
        <w:trPr>
          <w:trHeight w:val="255"/>
        </w:trPr>
        <w:tc>
          <w:tcPr>
            <w:tcW w:w="0" w:type="auto"/>
            <w:tcBorders>
              <w:right w:val="single" w:sz="12" w:space="0" w:color="auto"/>
            </w:tcBorders>
            <w:shd w:val="clear" w:color="auto" w:fill="auto"/>
            <w:noWrap/>
            <w:vAlign w:val="bottom"/>
          </w:tcPr>
          <w:p w:rsidR="00795A46" w:rsidRDefault="00795A46" w:rsidP="00795A46">
            <w:pPr>
              <w:pStyle w:val="Texttabulka"/>
            </w:pPr>
            <w:r>
              <w:t>třetí kvartil</w:t>
            </w:r>
          </w:p>
        </w:tc>
        <w:tc>
          <w:tcPr>
            <w:tcW w:w="1077" w:type="dxa"/>
            <w:tcBorders>
              <w:left w:val="single" w:sz="12" w:space="0" w:color="auto"/>
            </w:tcBorders>
            <w:shd w:val="clear" w:color="auto" w:fill="auto"/>
            <w:noWrap/>
            <w:vAlign w:val="bottom"/>
          </w:tcPr>
          <w:p w:rsidR="00795A46" w:rsidRDefault="00795A46" w:rsidP="00795A46">
            <w:pPr>
              <w:pStyle w:val="Texttabulka"/>
            </w:pPr>
            <w:r>
              <w:t>0,02110</w:t>
            </w:r>
          </w:p>
        </w:tc>
        <w:tc>
          <w:tcPr>
            <w:tcW w:w="1077" w:type="dxa"/>
            <w:shd w:val="clear" w:color="auto" w:fill="auto"/>
            <w:noWrap/>
            <w:vAlign w:val="bottom"/>
          </w:tcPr>
          <w:p w:rsidR="00795A46" w:rsidRDefault="00795A46" w:rsidP="00795A46">
            <w:pPr>
              <w:pStyle w:val="Texttabulka"/>
            </w:pPr>
            <w:r>
              <w:t>0,02510</w:t>
            </w:r>
          </w:p>
        </w:tc>
        <w:tc>
          <w:tcPr>
            <w:tcW w:w="1077" w:type="dxa"/>
            <w:shd w:val="clear" w:color="auto" w:fill="auto"/>
            <w:noWrap/>
            <w:vAlign w:val="bottom"/>
          </w:tcPr>
          <w:p w:rsidR="00795A46" w:rsidRDefault="00795A46" w:rsidP="00795A46">
            <w:pPr>
              <w:pStyle w:val="Texttabulka"/>
            </w:pPr>
            <w:r>
              <w:t>0,00860</w:t>
            </w:r>
          </w:p>
        </w:tc>
        <w:tc>
          <w:tcPr>
            <w:tcW w:w="1077" w:type="dxa"/>
            <w:shd w:val="clear" w:color="auto" w:fill="auto"/>
            <w:noWrap/>
            <w:vAlign w:val="bottom"/>
          </w:tcPr>
          <w:p w:rsidR="00795A46" w:rsidRDefault="00795A46" w:rsidP="00795A46">
            <w:pPr>
              <w:pStyle w:val="Texttabulka"/>
            </w:pPr>
            <w:r>
              <w:t>0,00570</w:t>
            </w:r>
          </w:p>
        </w:tc>
        <w:tc>
          <w:tcPr>
            <w:tcW w:w="1077" w:type="dxa"/>
            <w:shd w:val="clear" w:color="auto" w:fill="auto"/>
            <w:noWrap/>
            <w:vAlign w:val="bottom"/>
          </w:tcPr>
          <w:p w:rsidR="00795A46" w:rsidRDefault="00795A46" w:rsidP="00795A46">
            <w:pPr>
              <w:pStyle w:val="Texttabulka"/>
            </w:pPr>
            <w:r>
              <w:t>0,01910</w:t>
            </w:r>
          </w:p>
        </w:tc>
        <w:tc>
          <w:tcPr>
            <w:tcW w:w="1077" w:type="dxa"/>
            <w:shd w:val="clear" w:color="auto" w:fill="auto"/>
            <w:noWrap/>
            <w:vAlign w:val="bottom"/>
          </w:tcPr>
          <w:p w:rsidR="00795A46" w:rsidRDefault="00795A46" w:rsidP="00795A46">
            <w:pPr>
              <w:pStyle w:val="Texttabulka"/>
            </w:pPr>
            <w:r>
              <w:t>0,96610</w:t>
            </w:r>
          </w:p>
        </w:tc>
        <w:tc>
          <w:tcPr>
            <w:tcW w:w="1077" w:type="dxa"/>
            <w:shd w:val="clear" w:color="auto" w:fill="auto"/>
            <w:noWrap/>
            <w:vAlign w:val="bottom"/>
          </w:tcPr>
          <w:p w:rsidR="00795A46" w:rsidRDefault="00795A46" w:rsidP="00795A46">
            <w:pPr>
              <w:pStyle w:val="Texttabulka"/>
            </w:pPr>
            <w:r>
              <w:t>0,00410</w:t>
            </w:r>
          </w:p>
        </w:tc>
        <w:tc>
          <w:tcPr>
            <w:tcW w:w="1077" w:type="dxa"/>
            <w:shd w:val="clear" w:color="auto" w:fill="auto"/>
            <w:noWrap/>
            <w:vAlign w:val="bottom"/>
          </w:tcPr>
          <w:p w:rsidR="00795A46" w:rsidRDefault="00795A46" w:rsidP="00795A46">
            <w:pPr>
              <w:pStyle w:val="Texttabulka"/>
            </w:pPr>
            <w:r>
              <w:t>0,01040</w:t>
            </w:r>
          </w:p>
        </w:tc>
        <w:tc>
          <w:tcPr>
            <w:tcW w:w="1077" w:type="dxa"/>
            <w:shd w:val="clear" w:color="auto" w:fill="auto"/>
            <w:noWrap/>
            <w:vAlign w:val="bottom"/>
          </w:tcPr>
          <w:p w:rsidR="00795A46" w:rsidRDefault="00795A46" w:rsidP="00795A46">
            <w:pPr>
              <w:pStyle w:val="Texttabulka"/>
            </w:pPr>
            <w:r>
              <w:t>0,02360</w:t>
            </w:r>
          </w:p>
        </w:tc>
        <w:tc>
          <w:tcPr>
            <w:tcW w:w="1077" w:type="dxa"/>
            <w:shd w:val="clear" w:color="auto" w:fill="auto"/>
            <w:noWrap/>
            <w:vAlign w:val="bottom"/>
          </w:tcPr>
          <w:p w:rsidR="00795A46" w:rsidRDefault="00795A46" w:rsidP="00795A46">
            <w:pPr>
              <w:pStyle w:val="Texttabulka"/>
            </w:pPr>
            <w:r>
              <w:t>0,98910</w:t>
            </w:r>
          </w:p>
        </w:tc>
        <w:tc>
          <w:tcPr>
            <w:tcW w:w="1077" w:type="dxa"/>
            <w:shd w:val="clear" w:color="auto" w:fill="auto"/>
            <w:noWrap/>
            <w:vAlign w:val="bottom"/>
          </w:tcPr>
          <w:p w:rsidR="00795A46" w:rsidRDefault="00795A46" w:rsidP="00795A46">
            <w:pPr>
              <w:pStyle w:val="Texttabulka"/>
            </w:pPr>
            <w:r>
              <w:t>0,43660</w:t>
            </w:r>
          </w:p>
        </w:tc>
      </w:tr>
      <w:tr w:rsidR="00AB2AD8" w:rsidTr="00C908E9">
        <w:trPr>
          <w:trHeight w:val="255"/>
        </w:trPr>
        <w:tc>
          <w:tcPr>
            <w:tcW w:w="0" w:type="auto"/>
            <w:tcBorders>
              <w:right w:val="single" w:sz="12" w:space="0" w:color="auto"/>
            </w:tcBorders>
            <w:shd w:val="clear" w:color="auto" w:fill="auto"/>
            <w:noWrap/>
            <w:vAlign w:val="bottom"/>
          </w:tcPr>
          <w:p w:rsidR="00795A46" w:rsidRDefault="009C69BD" w:rsidP="00795A46">
            <w:pPr>
              <w:pStyle w:val="Texttabulka"/>
            </w:pPr>
            <w:r>
              <w:t>M</w:t>
            </w:r>
            <w:r w:rsidR="00795A46">
              <w:t>ax</w:t>
            </w:r>
          </w:p>
        </w:tc>
        <w:tc>
          <w:tcPr>
            <w:tcW w:w="1077" w:type="dxa"/>
            <w:tcBorders>
              <w:left w:val="single" w:sz="12" w:space="0" w:color="auto"/>
            </w:tcBorders>
            <w:shd w:val="clear" w:color="auto" w:fill="auto"/>
            <w:noWrap/>
            <w:vAlign w:val="bottom"/>
          </w:tcPr>
          <w:p w:rsidR="00795A46" w:rsidRDefault="00795A46" w:rsidP="00795A46">
            <w:pPr>
              <w:pStyle w:val="Texttabulka"/>
            </w:pPr>
            <w:r>
              <w:t>0,09700</w:t>
            </w:r>
          </w:p>
        </w:tc>
        <w:tc>
          <w:tcPr>
            <w:tcW w:w="1077" w:type="dxa"/>
            <w:shd w:val="clear" w:color="auto" w:fill="auto"/>
            <w:noWrap/>
            <w:vAlign w:val="bottom"/>
          </w:tcPr>
          <w:p w:rsidR="00795A46" w:rsidRDefault="00795A46" w:rsidP="00795A46">
            <w:pPr>
              <w:pStyle w:val="Texttabulka"/>
            </w:pPr>
            <w:r>
              <w:t>0,18400</w:t>
            </w:r>
          </w:p>
        </w:tc>
        <w:tc>
          <w:tcPr>
            <w:tcW w:w="1077" w:type="dxa"/>
            <w:shd w:val="clear" w:color="auto" w:fill="auto"/>
            <w:noWrap/>
            <w:vAlign w:val="bottom"/>
          </w:tcPr>
          <w:p w:rsidR="00795A46" w:rsidRDefault="00795A46" w:rsidP="00795A46">
            <w:pPr>
              <w:pStyle w:val="Texttabulka"/>
            </w:pPr>
            <w:r>
              <w:t>0,06000</w:t>
            </w:r>
          </w:p>
        </w:tc>
        <w:tc>
          <w:tcPr>
            <w:tcW w:w="1077" w:type="dxa"/>
            <w:shd w:val="clear" w:color="auto" w:fill="auto"/>
            <w:noWrap/>
            <w:vAlign w:val="bottom"/>
          </w:tcPr>
          <w:p w:rsidR="00795A46" w:rsidRDefault="00795A46" w:rsidP="00795A46">
            <w:pPr>
              <w:pStyle w:val="Texttabulka"/>
            </w:pPr>
            <w:r>
              <w:t>0,05600</w:t>
            </w:r>
          </w:p>
        </w:tc>
        <w:tc>
          <w:tcPr>
            <w:tcW w:w="1077" w:type="dxa"/>
            <w:shd w:val="clear" w:color="auto" w:fill="auto"/>
            <w:noWrap/>
            <w:vAlign w:val="bottom"/>
          </w:tcPr>
          <w:p w:rsidR="00795A46" w:rsidRDefault="00795A46" w:rsidP="00795A46">
            <w:pPr>
              <w:pStyle w:val="Texttabulka"/>
            </w:pPr>
            <w:r>
              <w:t>0,09650</w:t>
            </w:r>
          </w:p>
        </w:tc>
        <w:tc>
          <w:tcPr>
            <w:tcW w:w="1077" w:type="dxa"/>
            <w:shd w:val="clear" w:color="auto" w:fill="auto"/>
            <w:noWrap/>
            <w:vAlign w:val="bottom"/>
          </w:tcPr>
          <w:p w:rsidR="00795A46" w:rsidRDefault="00795A46" w:rsidP="00795A46">
            <w:pPr>
              <w:pStyle w:val="Texttabulka"/>
            </w:pPr>
            <w:r>
              <w:t>2,36100</w:t>
            </w:r>
          </w:p>
        </w:tc>
        <w:tc>
          <w:tcPr>
            <w:tcW w:w="1077" w:type="dxa"/>
            <w:shd w:val="clear" w:color="auto" w:fill="auto"/>
            <w:noWrap/>
            <w:vAlign w:val="bottom"/>
          </w:tcPr>
          <w:p w:rsidR="00795A46" w:rsidRDefault="00795A46" w:rsidP="00795A46">
            <w:pPr>
              <w:pStyle w:val="Texttabulka"/>
            </w:pPr>
            <w:r>
              <w:t>0,69180</w:t>
            </w:r>
          </w:p>
        </w:tc>
        <w:tc>
          <w:tcPr>
            <w:tcW w:w="1077" w:type="dxa"/>
            <w:shd w:val="clear" w:color="auto" w:fill="auto"/>
            <w:noWrap/>
            <w:vAlign w:val="bottom"/>
          </w:tcPr>
          <w:p w:rsidR="00795A46" w:rsidRDefault="00795A46" w:rsidP="00795A46">
            <w:pPr>
              <w:pStyle w:val="Texttabulka"/>
            </w:pPr>
            <w:r>
              <w:t>0,61130</w:t>
            </w:r>
          </w:p>
        </w:tc>
        <w:tc>
          <w:tcPr>
            <w:tcW w:w="1077" w:type="dxa"/>
            <w:shd w:val="clear" w:color="auto" w:fill="auto"/>
            <w:noWrap/>
            <w:vAlign w:val="bottom"/>
          </w:tcPr>
          <w:p w:rsidR="00795A46" w:rsidRDefault="00795A46" w:rsidP="00795A46">
            <w:pPr>
              <w:pStyle w:val="Texttabulka"/>
            </w:pPr>
            <w:r>
              <w:t>1,29300</w:t>
            </w:r>
          </w:p>
        </w:tc>
        <w:tc>
          <w:tcPr>
            <w:tcW w:w="1077" w:type="dxa"/>
            <w:shd w:val="clear" w:color="auto" w:fill="auto"/>
            <w:noWrap/>
            <w:vAlign w:val="bottom"/>
          </w:tcPr>
          <w:p w:rsidR="00795A46" w:rsidRDefault="00795A46" w:rsidP="00795A46">
            <w:pPr>
              <w:pStyle w:val="Texttabulka"/>
            </w:pPr>
            <w:r>
              <w:t>1,46100</w:t>
            </w:r>
          </w:p>
        </w:tc>
        <w:tc>
          <w:tcPr>
            <w:tcW w:w="1077" w:type="dxa"/>
            <w:shd w:val="clear" w:color="auto" w:fill="auto"/>
            <w:noWrap/>
            <w:vAlign w:val="bottom"/>
          </w:tcPr>
          <w:p w:rsidR="00795A46" w:rsidRDefault="00795A46" w:rsidP="00795A46">
            <w:pPr>
              <w:pStyle w:val="Texttabulka"/>
            </w:pPr>
            <w:r>
              <w:t>0,66010</w:t>
            </w:r>
          </w:p>
        </w:tc>
      </w:tr>
      <w:tr w:rsidR="00AB2AD8" w:rsidTr="00C908E9">
        <w:trPr>
          <w:trHeight w:val="255"/>
        </w:trPr>
        <w:tc>
          <w:tcPr>
            <w:tcW w:w="0" w:type="auto"/>
            <w:tcBorders>
              <w:right w:val="single" w:sz="12" w:space="0" w:color="auto"/>
            </w:tcBorders>
            <w:shd w:val="clear" w:color="auto" w:fill="auto"/>
            <w:noWrap/>
            <w:vAlign w:val="bottom"/>
          </w:tcPr>
          <w:p w:rsidR="00795A46" w:rsidRDefault="009C69BD" w:rsidP="00795A46">
            <w:pPr>
              <w:pStyle w:val="Texttabulka"/>
            </w:pPr>
            <w:r>
              <w:t>M</w:t>
            </w:r>
            <w:r w:rsidR="00795A46">
              <w:t>edián</w:t>
            </w:r>
          </w:p>
        </w:tc>
        <w:tc>
          <w:tcPr>
            <w:tcW w:w="1077" w:type="dxa"/>
            <w:tcBorders>
              <w:left w:val="single" w:sz="12" w:space="0" w:color="auto"/>
            </w:tcBorders>
            <w:shd w:val="clear" w:color="auto" w:fill="auto"/>
            <w:noWrap/>
            <w:vAlign w:val="bottom"/>
          </w:tcPr>
          <w:p w:rsidR="00795A46" w:rsidRDefault="00795A46" w:rsidP="00795A46">
            <w:pPr>
              <w:pStyle w:val="Texttabulka"/>
            </w:pPr>
            <w:r>
              <w:t>0,00910</w:t>
            </w:r>
          </w:p>
        </w:tc>
        <w:tc>
          <w:tcPr>
            <w:tcW w:w="1077" w:type="dxa"/>
            <w:shd w:val="clear" w:color="auto" w:fill="auto"/>
            <w:noWrap/>
            <w:vAlign w:val="bottom"/>
          </w:tcPr>
          <w:p w:rsidR="00795A46" w:rsidRDefault="00795A46" w:rsidP="00795A46">
            <w:pPr>
              <w:pStyle w:val="Texttabulka"/>
            </w:pPr>
            <w:r>
              <w:t>0,01800</w:t>
            </w:r>
          </w:p>
        </w:tc>
        <w:tc>
          <w:tcPr>
            <w:tcW w:w="1077" w:type="dxa"/>
            <w:shd w:val="clear" w:color="auto" w:fill="auto"/>
            <w:noWrap/>
            <w:vAlign w:val="bottom"/>
          </w:tcPr>
          <w:p w:rsidR="00795A46" w:rsidRDefault="00795A46" w:rsidP="00795A46">
            <w:pPr>
              <w:pStyle w:val="Texttabulka"/>
            </w:pPr>
            <w:r>
              <w:t>0,00690</w:t>
            </w:r>
          </w:p>
        </w:tc>
        <w:tc>
          <w:tcPr>
            <w:tcW w:w="1077" w:type="dxa"/>
            <w:shd w:val="clear" w:color="auto" w:fill="auto"/>
            <w:noWrap/>
            <w:vAlign w:val="bottom"/>
          </w:tcPr>
          <w:p w:rsidR="00795A46" w:rsidRDefault="00795A46" w:rsidP="00795A46">
            <w:pPr>
              <w:pStyle w:val="Texttabulka"/>
            </w:pPr>
            <w:r>
              <w:t>0,00460</w:t>
            </w:r>
          </w:p>
        </w:tc>
        <w:tc>
          <w:tcPr>
            <w:tcW w:w="1077" w:type="dxa"/>
            <w:shd w:val="clear" w:color="auto" w:fill="auto"/>
            <w:noWrap/>
            <w:vAlign w:val="bottom"/>
          </w:tcPr>
          <w:p w:rsidR="00795A46" w:rsidRDefault="00795A46" w:rsidP="00795A46">
            <w:pPr>
              <w:pStyle w:val="Texttabulka"/>
            </w:pPr>
            <w:r>
              <w:t>0,01450</w:t>
            </w:r>
          </w:p>
        </w:tc>
        <w:tc>
          <w:tcPr>
            <w:tcW w:w="1077" w:type="dxa"/>
            <w:shd w:val="clear" w:color="auto" w:fill="auto"/>
            <w:noWrap/>
            <w:vAlign w:val="bottom"/>
          </w:tcPr>
          <w:p w:rsidR="00795A46" w:rsidRDefault="00795A46" w:rsidP="00795A46">
            <w:pPr>
              <w:pStyle w:val="Texttabulka"/>
            </w:pPr>
            <w:r>
              <w:t>0,00910</w:t>
            </w:r>
          </w:p>
        </w:tc>
        <w:tc>
          <w:tcPr>
            <w:tcW w:w="1077" w:type="dxa"/>
            <w:shd w:val="clear" w:color="auto" w:fill="auto"/>
            <w:noWrap/>
            <w:vAlign w:val="bottom"/>
          </w:tcPr>
          <w:p w:rsidR="00795A46" w:rsidRDefault="00795A46" w:rsidP="00795A46">
            <w:pPr>
              <w:pStyle w:val="Texttabulka"/>
            </w:pPr>
            <w:r>
              <w:t>0,00310</w:t>
            </w:r>
          </w:p>
        </w:tc>
        <w:tc>
          <w:tcPr>
            <w:tcW w:w="1077" w:type="dxa"/>
            <w:shd w:val="clear" w:color="auto" w:fill="auto"/>
            <w:noWrap/>
            <w:vAlign w:val="bottom"/>
          </w:tcPr>
          <w:p w:rsidR="00795A46" w:rsidRDefault="00795A46" w:rsidP="00795A46">
            <w:pPr>
              <w:pStyle w:val="Texttabulka"/>
            </w:pPr>
            <w:r>
              <w:t>0,00910</w:t>
            </w:r>
          </w:p>
        </w:tc>
        <w:tc>
          <w:tcPr>
            <w:tcW w:w="1077" w:type="dxa"/>
            <w:shd w:val="clear" w:color="auto" w:fill="auto"/>
            <w:noWrap/>
            <w:vAlign w:val="bottom"/>
          </w:tcPr>
          <w:p w:rsidR="00795A46" w:rsidRDefault="00795A46" w:rsidP="00795A46">
            <w:pPr>
              <w:pStyle w:val="Texttabulka"/>
            </w:pPr>
            <w:r>
              <w:t>0,01850</w:t>
            </w:r>
          </w:p>
        </w:tc>
        <w:tc>
          <w:tcPr>
            <w:tcW w:w="1077" w:type="dxa"/>
            <w:shd w:val="clear" w:color="auto" w:fill="auto"/>
            <w:noWrap/>
            <w:vAlign w:val="bottom"/>
          </w:tcPr>
          <w:p w:rsidR="00795A46" w:rsidRDefault="00795A46" w:rsidP="00795A46">
            <w:pPr>
              <w:pStyle w:val="Texttabulka"/>
            </w:pPr>
            <w:r>
              <w:t>0,61500</w:t>
            </w:r>
          </w:p>
        </w:tc>
        <w:tc>
          <w:tcPr>
            <w:tcW w:w="1077" w:type="dxa"/>
            <w:shd w:val="clear" w:color="auto" w:fill="auto"/>
            <w:noWrap/>
            <w:vAlign w:val="bottom"/>
          </w:tcPr>
          <w:p w:rsidR="00795A46" w:rsidRDefault="00795A46" w:rsidP="00795A46">
            <w:pPr>
              <w:pStyle w:val="Texttabulka"/>
            </w:pPr>
            <w:r>
              <w:t>0,37990</w:t>
            </w:r>
          </w:p>
        </w:tc>
      </w:tr>
      <w:tr w:rsidR="00AB2AD8" w:rsidTr="00C908E9">
        <w:trPr>
          <w:trHeight w:val="255"/>
        </w:trPr>
        <w:tc>
          <w:tcPr>
            <w:tcW w:w="0" w:type="auto"/>
            <w:tcBorders>
              <w:right w:val="single" w:sz="12" w:space="0" w:color="auto"/>
            </w:tcBorders>
            <w:shd w:val="clear" w:color="auto" w:fill="auto"/>
            <w:noWrap/>
            <w:vAlign w:val="bottom"/>
          </w:tcPr>
          <w:p w:rsidR="00795A46" w:rsidRDefault="009C69BD" w:rsidP="00795A46">
            <w:pPr>
              <w:pStyle w:val="Texttabulka"/>
            </w:pPr>
            <w:r>
              <w:t>M</w:t>
            </w:r>
            <w:r w:rsidR="00795A46">
              <w:t>odus</w:t>
            </w:r>
          </w:p>
        </w:tc>
        <w:tc>
          <w:tcPr>
            <w:tcW w:w="1077" w:type="dxa"/>
            <w:tcBorders>
              <w:left w:val="single" w:sz="12" w:space="0" w:color="auto"/>
            </w:tcBorders>
            <w:shd w:val="clear" w:color="auto" w:fill="auto"/>
            <w:noWrap/>
            <w:vAlign w:val="bottom"/>
          </w:tcPr>
          <w:p w:rsidR="00795A46" w:rsidRDefault="00795A46" w:rsidP="00795A46">
            <w:pPr>
              <w:pStyle w:val="Texttabulka"/>
            </w:pPr>
            <w:r>
              <w:t>0,00580</w:t>
            </w:r>
          </w:p>
        </w:tc>
        <w:tc>
          <w:tcPr>
            <w:tcW w:w="1077" w:type="dxa"/>
            <w:shd w:val="clear" w:color="auto" w:fill="auto"/>
            <w:noWrap/>
            <w:vAlign w:val="bottom"/>
          </w:tcPr>
          <w:p w:rsidR="00795A46" w:rsidRDefault="00795A46" w:rsidP="00795A46">
            <w:pPr>
              <w:pStyle w:val="Texttabulka"/>
            </w:pPr>
            <w:r>
              <w:t>0,01410</w:t>
            </w:r>
          </w:p>
        </w:tc>
        <w:tc>
          <w:tcPr>
            <w:tcW w:w="1077" w:type="dxa"/>
            <w:shd w:val="clear" w:color="auto" w:fill="auto"/>
            <w:noWrap/>
            <w:vAlign w:val="bottom"/>
          </w:tcPr>
          <w:p w:rsidR="00795A46" w:rsidRDefault="00795A46" w:rsidP="00795A46">
            <w:pPr>
              <w:pStyle w:val="Texttabulka"/>
            </w:pPr>
            <w:r>
              <w:t>0,00400</w:t>
            </w:r>
          </w:p>
        </w:tc>
        <w:tc>
          <w:tcPr>
            <w:tcW w:w="1077" w:type="dxa"/>
            <w:shd w:val="clear" w:color="auto" w:fill="auto"/>
            <w:noWrap/>
            <w:vAlign w:val="bottom"/>
          </w:tcPr>
          <w:p w:rsidR="00795A46" w:rsidRDefault="00795A46" w:rsidP="00795A46">
            <w:pPr>
              <w:pStyle w:val="Texttabulka"/>
            </w:pPr>
            <w:r>
              <w:t>0,00490</w:t>
            </w:r>
          </w:p>
        </w:tc>
        <w:tc>
          <w:tcPr>
            <w:tcW w:w="1077" w:type="dxa"/>
            <w:shd w:val="clear" w:color="auto" w:fill="auto"/>
            <w:noWrap/>
            <w:vAlign w:val="bottom"/>
          </w:tcPr>
          <w:p w:rsidR="00795A46" w:rsidRDefault="00795A46" w:rsidP="00795A46">
            <w:pPr>
              <w:pStyle w:val="Texttabulka"/>
            </w:pPr>
            <w:r>
              <w:t>0,01510</w:t>
            </w:r>
          </w:p>
        </w:tc>
        <w:tc>
          <w:tcPr>
            <w:tcW w:w="1077" w:type="dxa"/>
            <w:shd w:val="clear" w:color="auto" w:fill="auto"/>
            <w:noWrap/>
            <w:vAlign w:val="bottom"/>
          </w:tcPr>
          <w:p w:rsidR="00795A46" w:rsidRDefault="00795A46" w:rsidP="00795A46">
            <w:pPr>
              <w:pStyle w:val="Texttabulka"/>
            </w:pPr>
            <w:r>
              <w:t>0,00550</w:t>
            </w:r>
          </w:p>
        </w:tc>
        <w:tc>
          <w:tcPr>
            <w:tcW w:w="1077" w:type="dxa"/>
            <w:shd w:val="clear" w:color="auto" w:fill="auto"/>
            <w:noWrap/>
            <w:vAlign w:val="bottom"/>
          </w:tcPr>
          <w:p w:rsidR="00795A46" w:rsidRDefault="00795A46" w:rsidP="00795A46">
            <w:pPr>
              <w:pStyle w:val="Texttabulka"/>
            </w:pPr>
            <w:r>
              <w:t>0,00300</w:t>
            </w:r>
          </w:p>
        </w:tc>
        <w:tc>
          <w:tcPr>
            <w:tcW w:w="1077" w:type="dxa"/>
            <w:shd w:val="clear" w:color="auto" w:fill="auto"/>
            <w:noWrap/>
            <w:vAlign w:val="bottom"/>
          </w:tcPr>
          <w:p w:rsidR="00795A46" w:rsidRDefault="00795A46" w:rsidP="00795A46">
            <w:pPr>
              <w:pStyle w:val="Texttabulka"/>
            </w:pPr>
            <w:r>
              <w:t>0,00910</w:t>
            </w:r>
          </w:p>
        </w:tc>
        <w:tc>
          <w:tcPr>
            <w:tcW w:w="1077" w:type="dxa"/>
            <w:shd w:val="clear" w:color="auto" w:fill="auto"/>
            <w:noWrap/>
            <w:vAlign w:val="bottom"/>
          </w:tcPr>
          <w:p w:rsidR="00795A46" w:rsidRDefault="00795A46" w:rsidP="00795A46">
            <w:pPr>
              <w:pStyle w:val="Texttabulka"/>
            </w:pPr>
            <w:r>
              <w:t>0,02100</w:t>
            </w:r>
          </w:p>
        </w:tc>
        <w:tc>
          <w:tcPr>
            <w:tcW w:w="1077" w:type="dxa"/>
            <w:shd w:val="clear" w:color="auto" w:fill="auto"/>
            <w:noWrap/>
            <w:vAlign w:val="bottom"/>
          </w:tcPr>
          <w:p w:rsidR="00795A46" w:rsidRDefault="00795A46" w:rsidP="00795A46">
            <w:pPr>
              <w:pStyle w:val="Texttabulka"/>
            </w:pPr>
            <w:r>
              <w:t>0,61500</w:t>
            </w:r>
          </w:p>
        </w:tc>
        <w:tc>
          <w:tcPr>
            <w:tcW w:w="1077" w:type="dxa"/>
            <w:shd w:val="clear" w:color="auto" w:fill="auto"/>
            <w:noWrap/>
            <w:vAlign w:val="bottom"/>
          </w:tcPr>
          <w:p w:rsidR="00795A46" w:rsidRDefault="00795A46" w:rsidP="00795A46">
            <w:pPr>
              <w:pStyle w:val="Texttabulka"/>
            </w:pPr>
            <w:r>
              <w:t>0,36500</w:t>
            </w:r>
          </w:p>
        </w:tc>
      </w:tr>
      <w:tr w:rsidR="00AB2AD8" w:rsidTr="00C908E9">
        <w:trPr>
          <w:trHeight w:val="255"/>
        </w:trPr>
        <w:tc>
          <w:tcPr>
            <w:tcW w:w="0" w:type="auto"/>
            <w:tcBorders>
              <w:right w:val="single" w:sz="12" w:space="0" w:color="auto"/>
            </w:tcBorders>
            <w:shd w:val="clear" w:color="auto" w:fill="auto"/>
            <w:noWrap/>
            <w:vAlign w:val="bottom"/>
          </w:tcPr>
          <w:p w:rsidR="00795A46" w:rsidRDefault="009C69BD" w:rsidP="00795A46">
            <w:pPr>
              <w:pStyle w:val="Texttabulka"/>
            </w:pPr>
            <w:r>
              <w:t>R</w:t>
            </w:r>
            <w:r w:rsidR="00795A46">
              <w:t>ozptyl</w:t>
            </w:r>
          </w:p>
        </w:tc>
        <w:tc>
          <w:tcPr>
            <w:tcW w:w="1077" w:type="dxa"/>
            <w:tcBorders>
              <w:left w:val="single" w:sz="12" w:space="0" w:color="auto"/>
            </w:tcBorders>
            <w:shd w:val="clear" w:color="auto" w:fill="auto"/>
            <w:noWrap/>
            <w:vAlign w:val="bottom"/>
          </w:tcPr>
          <w:p w:rsidR="00795A46" w:rsidRDefault="00795A46" w:rsidP="00795A46">
            <w:pPr>
              <w:pStyle w:val="Texttabulka"/>
            </w:pPr>
            <w:r>
              <w:t>0,00044</w:t>
            </w:r>
          </w:p>
        </w:tc>
        <w:tc>
          <w:tcPr>
            <w:tcW w:w="1077" w:type="dxa"/>
            <w:shd w:val="clear" w:color="auto" w:fill="auto"/>
            <w:noWrap/>
            <w:vAlign w:val="bottom"/>
          </w:tcPr>
          <w:p w:rsidR="00795A46" w:rsidRDefault="00795A46" w:rsidP="00795A46">
            <w:pPr>
              <w:pStyle w:val="Texttabulka"/>
            </w:pPr>
            <w:r>
              <w:t>0,00115</w:t>
            </w:r>
          </w:p>
        </w:tc>
        <w:tc>
          <w:tcPr>
            <w:tcW w:w="1077" w:type="dxa"/>
            <w:shd w:val="clear" w:color="auto" w:fill="auto"/>
            <w:noWrap/>
            <w:vAlign w:val="bottom"/>
          </w:tcPr>
          <w:p w:rsidR="00795A46" w:rsidRDefault="00795A46" w:rsidP="00795A46">
            <w:pPr>
              <w:pStyle w:val="Texttabulka"/>
            </w:pPr>
            <w:r>
              <w:t>0,00004</w:t>
            </w:r>
          </w:p>
        </w:tc>
        <w:tc>
          <w:tcPr>
            <w:tcW w:w="1077" w:type="dxa"/>
            <w:shd w:val="clear" w:color="auto" w:fill="auto"/>
            <w:noWrap/>
            <w:vAlign w:val="bottom"/>
          </w:tcPr>
          <w:p w:rsidR="00795A46" w:rsidRDefault="00795A46" w:rsidP="00795A46">
            <w:pPr>
              <w:pStyle w:val="Texttabulka"/>
            </w:pPr>
            <w:r>
              <w:t>0,00008</w:t>
            </w:r>
          </w:p>
        </w:tc>
        <w:tc>
          <w:tcPr>
            <w:tcW w:w="1077" w:type="dxa"/>
            <w:shd w:val="clear" w:color="auto" w:fill="auto"/>
            <w:noWrap/>
            <w:vAlign w:val="bottom"/>
          </w:tcPr>
          <w:p w:rsidR="00795A46" w:rsidRDefault="00795A46" w:rsidP="00795A46">
            <w:pPr>
              <w:pStyle w:val="Texttabulka"/>
            </w:pPr>
            <w:r>
              <w:t>0,00015</w:t>
            </w:r>
          </w:p>
        </w:tc>
        <w:tc>
          <w:tcPr>
            <w:tcW w:w="1077" w:type="dxa"/>
            <w:shd w:val="clear" w:color="auto" w:fill="auto"/>
            <w:noWrap/>
            <w:vAlign w:val="bottom"/>
          </w:tcPr>
          <w:p w:rsidR="00795A46" w:rsidRDefault="00795A46" w:rsidP="00795A46">
            <w:pPr>
              <w:pStyle w:val="Texttabulka"/>
            </w:pPr>
            <w:r>
              <w:t>0,31707</w:t>
            </w:r>
          </w:p>
        </w:tc>
        <w:tc>
          <w:tcPr>
            <w:tcW w:w="1077" w:type="dxa"/>
            <w:shd w:val="clear" w:color="auto" w:fill="auto"/>
            <w:noWrap/>
            <w:vAlign w:val="bottom"/>
          </w:tcPr>
          <w:p w:rsidR="00795A46" w:rsidRDefault="00795A46" w:rsidP="00795A46">
            <w:pPr>
              <w:pStyle w:val="Texttabulka"/>
            </w:pPr>
            <w:r>
              <w:t>0,03751</w:t>
            </w:r>
          </w:p>
        </w:tc>
        <w:tc>
          <w:tcPr>
            <w:tcW w:w="1077" w:type="dxa"/>
            <w:shd w:val="clear" w:color="auto" w:fill="auto"/>
            <w:noWrap/>
            <w:vAlign w:val="bottom"/>
          </w:tcPr>
          <w:p w:rsidR="00795A46" w:rsidRDefault="00795A46" w:rsidP="00795A46">
            <w:pPr>
              <w:pStyle w:val="Texttabulka"/>
            </w:pPr>
            <w:r>
              <w:t>0,00683</w:t>
            </w:r>
          </w:p>
        </w:tc>
        <w:tc>
          <w:tcPr>
            <w:tcW w:w="1077" w:type="dxa"/>
            <w:shd w:val="clear" w:color="auto" w:fill="auto"/>
            <w:noWrap/>
            <w:vAlign w:val="bottom"/>
          </w:tcPr>
          <w:p w:rsidR="00795A46" w:rsidRDefault="00795A46" w:rsidP="00795A46">
            <w:pPr>
              <w:pStyle w:val="Texttabulka"/>
            </w:pPr>
            <w:r>
              <w:t>0,01707</w:t>
            </w:r>
          </w:p>
        </w:tc>
        <w:tc>
          <w:tcPr>
            <w:tcW w:w="1077" w:type="dxa"/>
            <w:shd w:val="clear" w:color="auto" w:fill="auto"/>
            <w:noWrap/>
            <w:vAlign w:val="bottom"/>
          </w:tcPr>
          <w:p w:rsidR="00795A46" w:rsidRDefault="00795A46" w:rsidP="00795A46">
            <w:pPr>
              <w:pStyle w:val="Texttabulka"/>
            </w:pPr>
            <w:r>
              <w:t>0,13394</w:t>
            </w:r>
          </w:p>
        </w:tc>
        <w:tc>
          <w:tcPr>
            <w:tcW w:w="1077" w:type="dxa"/>
            <w:shd w:val="clear" w:color="auto" w:fill="auto"/>
            <w:noWrap/>
            <w:vAlign w:val="bottom"/>
          </w:tcPr>
          <w:p w:rsidR="00795A46" w:rsidRDefault="00795A46" w:rsidP="00795A46">
            <w:pPr>
              <w:pStyle w:val="Texttabulka"/>
            </w:pPr>
            <w:r>
              <w:t>0,01480</w:t>
            </w:r>
          </w:p>
        </w:tc>
      </w:tr>
      <w:tr w:rsidR="00C908E9" w:rsidTr="00C908E9">
        <w:trPr>
          <w:trHeight w:val="255"/>
        </w:trPr>
        <w:tc>
          <w:tcPr>
            <w:tcW w:w="0" w:type="auto"/>
            <w:tcBorders>
              <w:bottom w:val="single" w:sz="12" w:space="0" w:color="auto"/>
              <w:right w:val="single" w:sz="12" w:space="0" w:color="auto"/>
            </w:tcBorders>
            <w:shd w:val="clear" w:color="auto" w:fill="auto"/>
            <w:noWrap/>
            <w:vAlign w:val="bottom"/>
          </w:tcPr>
          <w:p w:rsidR="00C908E9" w:rsidRDefault="00C908E9" w:rsidP="00FA568D">
            <w:pPr>
              <w:pStyle w:val="Texttabulka"/>
            </w:pPr>
            <w:r>
              <w:t>sm. odch.</w:t>
            </w:r>
          </w:p>
        </w:tc>
        <w:tc>
          <w:tcPr>
            <w:tcW w:w="1077" w:type="dxa"/>
            <w:tcBorders>
              <w:left w:val="single" w:sz="12" w:space="0" w:color="auto"/>
            </w:tcBorders>
            <w:shd w:val="clear" w:color="auto" w:fill="auto"/>
            <w:noWrap/>
            <w:vAlign w:val="bottom"/>
          </w:tcPr>
          <w:p w:rsidR="00C908E9" w:rsidRDefault="00C908E9" w:rsidP="00795A46">
            <w:pPr>
              <w:pStyle w:val="Texttabulka"/>
            </w:pPr>
            <w:r>
              <w:t>0,02084</w:t>
            </w:r>
          </w:p>
        </w:tc>
        <w:tc>
          <w:tcPr>
            <w:tcW w:w="1077" w:type="dxa"/>
            <w:shd w:val="clear" w:color="auto" w:fill="auto"/>
            <w:noWrap/>
            <w:vAlign w:val="bottom"/>
          </w:tcPr>
          <w:p w:rsidR="00C908E9" w:rsidRDefault="00C908E9" w:rsidP="00795A46">
            <w:pPr>
              <w:pStyle w:val="Texttabulka"/>
            </w:pPr>
            <w:r>
              <w:t>0,03372</w:t>
            </w:r>
          </w:p>
        </w:tc>
        <w:tc>
          <w:tcPr>
            <w:tcW w:w="1077" w:type="dxa"/>
            <w:shd w:val="clear" w:color="auto" w:fill="auto"/>
            <w:noWrap/>
            <w:vAlign w:val="bottom"/>
          </w:tcPr>
          <w:p w:rsidR="00C908E9" w:rsidRDefault="00C908E9" w:rsidP="00795A46">
            <w:pPr>
              <w:pStyle w:val="Texttabulka"/>
            </w:pPr>
            <w:r>
              <w:t>0,00648</w:t>
            </w:r>
          </w:p>
        </w:tc>
        <w:tc>
          <w:tcPr>
            <w:tcW w:w="1077" w:type="dxa"/>
            <w:shd w:val="clear" w:color="auto" w:fill="auto"/>
            <w:noWrap/>
            <w:vAlign w:val="bottom"/>
          </w:tcPr>
          <w:p w:rsidR="00C908E9" w:rsidRDefault="00C908E9" w:rsidP="00795A46">
            <w:pPr>
              <w:pStyle w:val="Texttabulka"/>
            </w:pPr>
            <w:r>
              <w:t>0,00872</w:t>
            </w:r>
          </w:p>
        </w:tc>
        <w:tc>
          <w:tcPr>
            <w:tcW w:w="1077" w:type="dxa"/>
            <w:shd w:val="clear" w:color="auto" w:fill="auto"/>
            <w:noWrap/>
            <w:vAlign w:val="bottom"/>
          </w:tcPr>
          <w:p w:rsidR="00C908E9" w:rsidRDefault="00C908E9" w:rsidP="00795A46">
            <w:pPr>
              <w:pStyle w:val="Texttabulka"/>
            </w:pPr>
            <w:r>
              <w:t>0,01204</w:t>
            </w:r>
          </w:p>
        </w:tc>
        <w:tc>
          <w:tcPr>
            <w:tcW w:w="1077" w:type="dxa"/>
            <w:shd w:val="clear" w:color="auto" w:fill="auto"/>
            <w:noWrap/>
            <w:vAlign w:val="bottom"/>
          </w:tcPr>
          <w:p w:rsidR="00C908E9" w:rsidRDefault="00C908E9" w:rsidP="00795A46">
            <w:pPr>
              <w:pStyle w:val="Texttabulka"/>
            </w:pPr>
            <w:r>
              <w:t>0,56040</w:t>
            </w:r>
          </w:p>
        </w:tc>
        <w:tc>
          <w:tcPr>
            <w:tcW w:w="1077" w:type="dxa"/>
            <w:shd w:val="clear" w:color="auto" w:fill="auto"/>
            <w:noWrap/>
            <w:vAlign w:val="bottom"/>
          </w:tcPr>
          <w:p w:rsidR="00C908E9" w:rsidRDefault="00C908E9" w:rsidP="00795A46">
            <w:pPr>
              <w:pStyle w:val="Texttabulka"/>
            </w:pPr>
            <w:r>
              <w:t>0,19274</w:t>
            </w:r>
          </w:p>
        </w:tc>
        <w:tc>
          <w:tcPr>
            <w:tcW w:w="1077" w:type="dxa"/>
            <w:shd w:val="clear" w:color="auto" w:fill="auto"/>
            <w:noWrap/>
            <w:vAlign w:val="bottom"/>
          </w:tcPr>
          <w:p w:rsidR="00C908E9" w:rsidRDefault="00C908E9" w:rsidP="00795A46">
            <w:pPr>
              <w:pStyle w:val="Texttabulka"/>
            </w:pPr>
            <w:r>
              <w:t>0,08224</w:t>
            </w:r>
          </w:p>
        </w:tc>
        <w:tc>
          <w:tcPr>
            <w:tcW w:w="1077" w:type="dxa"/>
            <w:shd w:val="clear" w:color="auto" w:fill="auto"/>
            <w:noWrap/>
            <w:vAlign w:val="bottom"/>
          </w:tcPr>
          <w:p w:rsidR="00C908E9" w:rsidRDefault="00C908E9" w:rsidP="00795A46">
            <w:pPr>
              <w:pStyle w:val="Texttabulka"/>
            </w:pPr>
            <w:r>
              <w:t>0,13005</w:t>
            </w:r>
          </w:p>
        </w:tc>
        <w:tc>
          <w:tcPr>
            <w:tcW w:w="1077" w:type="dxa"/>
            <w:shd w:val="clear" w:color="auto" w:fill="auto"/>
            <w:noWrap/>
            <w:vAlign w:val="bottom"/>
          </w:tcPr>
          <w:p w:rsidR="00C908E9" w:rsidRDefault="00C908E9" w:rsidP="00795A46">
            <w:pPr>
              <w:pStyle w:val="Texttabulka"/>
            </w:pPr>
            <w:r>
              <w:t>0,36424</w:t>
            </w:r>
          </w:p>
        </w:tc>
        <w:tc>
          <w:tcPr>
            <w:tcW w:w="1077" w:type="dxa"/>
            <w:shd w:val="clear" w:color="auto" w:fill="auto"/>
            <w:noWrap/>
            <w:vAlign w:val="bottom"/>
          </w:tcPr>
          <w:p w:rsidR="00C908E9" w:rsidRDefault="00C908E9" w:rsidP="00795A46">
            <w:pPr>
              <w:pStyle w:val="Texttabulka"/>
            </w:pPr>
            <w:r>
              <w:t>0,12106</w:t>
            </w:r>
          </w:p>
        </w:tc>
      </w:tr>
    </w:tbl>
    <w:p w:rsidR="00795A46" w:rsidRDefault="00795A46" w:rsidP="00795A46"/>
    <w:p w:rsidR="00AB2AD8" w:rsidRDefault="00AB2AD8" w:rsidP="00370841"/>
    <w:p w:rsidR="00551015" w:rsidRDefault="00551015" w:rsidP="00370841">
      <w:pPr>
        <w:sectPr w:rsidR="00551015" w:rsidSect="00A54358">
          <w:pgSz w:w="16838" w:h="11906" w:orient="landscape"/>
          <w:pgMar w:top="2268" w:right="1701" w:bottom="1701" w:left="1701" w:header="709" w:footer="709" w:gutter="0"/>
          <w:cols w:space="708"/>
          <w:docGrid w:linePitch="360"/>
        </w:sectPr>
      </w:pPr>
    </w:p>
    <w:p w:rsidR="00A512A9" w:rsidRDefault="00016A56" w:rsidP="00370841">
      <w:r>
        <w:lastRenderedPageBreak/>
        <w:t>Výsledky zjištěných patomorfologických změn jsou uvedeny</w:t>
      </w:r>
      <w:r w:rsidR="00406BEC">
        <w:t xml:space="preserve"> u obou</w:t>
      </w:r>
      <w:r>
        <w:t xml:space="preserve"> pohlaví (zajíci n</w:t>
      </w:r>
      <w:r w:rsidR="00C6333F">
        <w:t xml:space="preserve"> </w:t>
      </w:r>
      <w:r w:rsidR="00406BEC">
        <w:t>=</w:t>
      </w:r>
      <w:r w:rsidR="00C6333F">
        <w:t xml:space="preserve"> </w:t>
      </w:r>
      <w:r w:rsidR="00406BEC">
        <w:t>5</w:t>
      </w:r>
      <w:r>
        <w:t>1a zaječky n</w:t>
      </w:r>
      <w:r w:rsidR="00C6333F">
        <w:t xml:space="preserve"> </w:t>
      </w:r>
      <w:r w:rsidR="00406BEC">
        <w:t>=</w:t>
      </w:r>
      <w:r>
        <w:t xml:space="preserve"> 54) a</w:t>
      </w:r>
      <w:r w:rsidR="00A512A9">
        <w:t xml:space="preserve"> </w:t>
      </w:r>
      <w:r>
        <w:t>jako celek za vyšetřený soubor (n</w:t>
      </w:r>
      <w:r w:rsidR="00C6333F">
        <w:t xml:space="preserve"> </w:t>
      </w:r>
      <w:r w:rsidR="00406BEC">
        <w:t>=</w:t>
      </w:r>
      <w:r>
        <w:t xml:space="preserve"> 105).</w:t>
      </w:r>
    </w:p>
    <w:p w:rsidR="00A512A9" w:rsidRDefault="00016A56" w:rsidP="00370841">
      <w:r>
        <w:t>Stanovením arsenu v jaterní tkáni zajíce polního nebylo zjištěno podstatných rozdílů ve</w:t>
      </w:r>
      <w:r w:rsidR="00C6333F">
        <w:t xml:space="preserve"> vztahu k</w:t>
      </w:r>
      <w:r w:rsidR="00F2164C">
        <w:t> </w:t>
      </w:r>
      <w:r w:rsidR="00C6333F">
        <w:t>pohlaví</w:t>
      </w:r>
      <w:r w:rsidR="00F2164C">
        <w:t xml:space="preserve"> (p= 0,05 tj. při 95% pravděpodobnosti)</w:t>
      </w:r>
      <w:r w:rsidR="00C6333F">
        <w:t>. U zajíců byla</w:t>
      </w:r>
      <w:r>
        <w:t xml:space="preserve"> průměrná koncentrace tohoto prvku 0,0192 mg.kg</w:t>
      </w:r>
      <w:r w:rsidRPr="00C6333F">
        <w:rPr>
          <w:vertAlign w:val="superscript"/>
        </w:rPr>
        <w:t>-1</w:t>
      </w:r>
      <w:r>
        <w:t xml:space="preserve"> </w:t>
      </w:r>
      <w:r w:rsidR="002A671E">
        <w:t>±</w:t>
      </w:r>
      <w:r>
        <w:t xml:space="preserve"> 0,012 a </w:t>
      </w:r>
      <w:r w:rsidR="00C6333F">
        <w:t xml:space="preserve">u </w:t>
      </w:r>
      <w:r>
        <w:t>zaječek pak 0,0187 mg.k</w:t>
      </w:r>
      <w:r w:rsidR="00C6333F">
        <w:t>g</w:t>
      </w:r>
      <w:r w:rsidRPr="00C6333F">
        <w:rPr>
          <w:vertAlign w:val="superscript"/>
        </w:rPr>
        <w:t>-</w:t>
      </w:r>
      <w:r w:rsidR="003B1EBE" w:rsidRPr="003B1EBE">
        <w:rPr>
          <w:vertAlign w:val="superscript"/>
        </w:rPr>
        <w:t>1</w:t>
      </w:r>
      <w:r>
        <w:t xml:space="preserve">. </w:t>
      </w:r>
      <w:r w:rsidR="002A671E">
        <w:t>±</w:t>
      </w:r>
      <w:r w:rsidR="003B1EBE">
        <w:t xml:space="preserve"> </w:t>
      </w:r>
      <w:r>
        <w:t>0,020.</w:t>
      </w:r>
      <w:r w:rsidR="009950BA">
        <w:t xml:space="preserve"> </w:t>
      </w:r>
      <w:r>
        <w:t>Maximální koncentrace byly rovněž vzájemně srovnatelné (samci 0,097 mg.kg</w:t>
      </w:r>
      <w:r w:rsidRPr="003B1EBE">
        <w:rPr>
          <w:vertAlign w:val="superscript"/>
        </w:rPr>
        <w:t>-1</w:t>
      </w:r>
      <w:r>
        <w:t xml:space="preserve"> a 0,0966</w:t>
      </w:r>
      <w:r w:rsidR="00CE22B6">
        <w:t xml:space="preserve"> mg.kg</w:t>
      </w:r>
      <w:r w:rsidR="00CE22B6" w:rsidRPr="003B1EBE">
        <w:rPr>
          <w:vertAlign w:val="superscript"/>
        </w:rPr>
        <w:t>-1</w:t>
      </w:r>
      <w:r w:rsidR="00CE22B6">
        <w:t xml:space="preserve">. (tab. </w:t>
      </w:r>
      <w:proofErr w:type="gramStart"/>
      <w:r w:rsidR="00CE22B6">
        <w:t>č.</w:t>
      </w:r>
      <w:proofErr w:type="gramEnd"/>
      <w:r w:rsidR="003B1EBE">
        <w:t xml:space="preserve"> 1</w:t>
      </w:r>
      <w:r w:rsidR="00B7709B">
        <w:t>,</w:t>
      </w:r>
      <w:r>
        <w:t xml:space="preserve"> </w:t>
      </w:r>
      <w:r w:rsidR="003B1EBE">
        <w:t>2</w:t>
      </w:r>
      <w:r>
        <w:t>).</w:t>
      </w:r>
    </w:p>
    <w:p w:rsidR="00B16E50" w:rsidRDefault="00016A56" w:rsidP="00370841">
      <w:r>
        <w:t xml:space="preserve">Játra lze vyhodnotit jako nejvíce postižený </w:t>
      </w:r>
      <w:r w:rsidR="003B1EBE">
        <w:t>orgán patomorfologickými lézemi (</w:t>
      </w:r>
      <w:proofErr w:type="gramStart"/>
      <w:r w:rsidR="003B1EBE">
        <w:t xml:space="preserve">obr. </w:t>
      </w:r>
      <w:r w:rsidR="00F2164C">
        <w:t>1</w:t>
      </w:r>
      <w:r w:rsidR="003B1EBE">
        <w:t xml:space="preserve"> </w:t>
      </w:r>
      <w:r w:rsidR="00B7709B">
        <w:t>,</w:t>
      </w:r>
      <w:r w:rsidR="009950BA">
        <w:t xml:space="preserve"> </w:t>
      </w:r>
      <w:r w:rsidR="00F2164C">
        <w:t>6</w:t>
      </w:r>
      <w:r w:rsidR="003B1EBE">
        <w:t>)</w:t>
      </w:r>
      <w:r w:rsidR="009950BA">
        <w:t>.</w:t>
      </w:r>
      <w:proofErr w:type="gramEnd"/>
      <w:r w:rsidR="009950BA">
        <w:t xml:space="preserve"> </w:t>
      </w:r>
      <w:r>
        <w:t>Celkově na játrech byly</w:t>
      </w:r>
      <w:r w:rsidR="00A512A9">
        <w:t xml:space="preserve"> </w:t>
      </w:r>
      <w:r>
        <w:t>diagnostikovány změny</w:t>
      </w:r>
      <w:r w:rsidR="00A512A9">
        <w:t xml:space="preserve"> </w:t>
      </w:r>
      <w:r>
        <w:t>v 55,24</w:t>
      </w:r>
      <w:r w:rsidR="005221E8">
        <w:t> %</w:t>
      </w:r>
      <w:r>
        <w:t>, přičemž v souboru zajíců výsledky činily 52,94</w:t>
      </w:r>
      <w:r w:rsidR="005221E8">
        <w:t> %</w:t>
      </w:r>
      <w:r>
        <w:t xml:space="preserve"> a zaječek pak 57,4</w:t>
      </w:r>
      <w:r w:rsidR="005221E8">
        <w:t> %</w:t>
      </w:r>
      <w:r>
        <w:t>.</w:t>
      </w:r>
    </w:p>
    <w:p w:rsidR="00330EA6" w:rsidRDefault="00016A56" w:rsidP="00F43D90">
      <w:pPr>
        <w:pStyle w:val="Obrzek"/>
      </w:pPr>
      <w:r>
        <w:rPr>
          <w:noProof/>
        </w:rPr>
        <w:drawing>
          <wp:inline distT="0" distB="0" distL="0" distR="0" wp14:anchorId="7A308AB5" wp14:editId="3346493A">
            <wp:extent cx="4687570" cy="3240405"/>
            <wp:effectExtent l="0" t="0" r="0" b="0"/>
            <wp:docPr id="12" name="Obrázek 12" descr="D:\scan foto\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an foto\foto 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87570" cy="3240405"/>
                    </a:xfrm>
                    <a:prstGeom prst="rect">
                      <a:avLst/>
                    </a:prstGeom>
                    <a:noFill/>
                    <a:ln>
                      <a:noFill/>
                    </a:ln>
                  </pic:spPr>
                </pic:pic>
              </a:graphicData>
            </a:graphic>
          </wp:inline>
        </w:drawing>
      </w:r>
    </w:p>
    <w:p w:rsidR="00A512A9" w:rsidRDefault="00016A56" w:rsidP="00F43D90">
      <w:pPr>
        <w:pStyle w:val="Popisobrzek"/>
      </w:pPr>
      <w:r w:rsidRPr="00AB2AD8">
        <w:rPr>
          <w:b/>
        </w:rPr>
        <w:t>Obr.</w:t>
      </w:r>
      <w:r w:rsidR="003B1EBE">
        <w:rPr>
          <w:b/>
        </w:rPr>
        <w:t xml:space="preserve"> </w:t>
      </w:r>
      <w:r w:rsidR="00E533B3">
        <w:rPr>
          <w:b/>
        </w:rPr>
        <w:t>6</w:t>
      </w:r>
      <w:r w:rsidR="003B1EBE">
        <w:rPr>
          <w:b/>
        </w:rPr>
        <w:t>.</w:t>
      </w:r>
      <w:r w:rsidR="003B1EBE">
        <w:rPr>
          <w:b/>
        </w:rPr>
        <w:tab/>
      </w:r>
      <w:r w:rsidR="009950BA" w:rsidRPr="00AB2AD8">
        <w:rPr>
          <w:b/>
        </w:rPr>
        <w:t xml:space="preserve"> </w:t>
      </w:r>
      <w:r>
        <w:t>Anisonukleoza jater, četné binukleární hepatocyty, Eozin, 160</w:t>
      </w:r>
      <w:r w:rsidR="003B1EBE" w:rsidRPr="00DC7AF8">
        <w:rPr>
          <w:i w:val="0"/>
        </w:rPr>
        <w:t>×</w:t>
      </w:r>
      <w:r w:rsidR="003B1EBE">
        <w:rPr>
          <w:i w:val="0"/>
        </w:rPr>
        <w:t>.</w:t>
      </w:r>
    </w:p>
    <w:p w:rsidR="00B16E50" w:rsidRDefault="00016A56" w:rsidP="00370841">
      <w:r>
        <w:t>U zajíce polního byly v ledvinách s</w:t>
      </w:r>
      <w:r w:rsidR="003B1EBE">
        <w:t>tanoveny následující hodnoty arz</w:t>
      </w:r>
      <w:r>
        <w:t>enu</w:t>
      </w:r>
      <w:r w:rsidR="009950BA">
        <w:t>,</w:t>
      </w:r>
      <w:r>
        <w:t xml:space="preserve"> které jsou u obou pohlaví plně srovnatelné a nevykazují žádný významný statistický rozdíl (zajíci 0,0232 mg.kg</w:t>
      </w:r>
      <w:r w:rsidRPr="003B1EBE">
        <w:rPr>
          <w:vertAlign w:val="superscript"/>
        </w:rPr>
        <w:t>-1</w:t>
      </w:r>
      <w:r>
        <w:t xml:space="preserve"> </w:t>
      </w:r>
      <w:r w:rsidR="002A671E">
        <w:t>±</w:t>
      </w:r>
      <w:r>
        <w:t xml:space="preserve"> 0,028 a zaječky 0,029</w:t>
      </w:r>
      <w:r w:rsidR="00E533B3">
        <w:t xml:space="preserve">3 </w:t>
      </w:r>
      <w:r>
        <w:t>mg.kg</w:t>
      </w:r>
      <w:r w:rsidRPr="003B1EBE">
        <w:rPr>
          <w:vertAlign w:val="superscript"/>
        </w:rPr>
        <w:t>-1</w:t>
      </w:r>
      <w:r>
        <w:t xml:space="preserve"> </w:t>
      </w:r>
      <w:r w:rsidR="002A671E">
        <w:t>±</w:t>
      </w:r>
      <w:r>
        <w:t xml:space="preserve"> 0,038</w:t>
      </w:r>
      <w:r w:rsidR="00E533B3">
        <w:t>, p= 0,05</w:t>
      </w:r>
      <w:r>
        <w:t>)</w:t>
      </w:r>
      <w:r w:rsidR="009950BA">
        <w:t>.</w:t>
      </w:r>
      <w:r>
        <w:t xml:space="preserve"> V ledvinách byly u obou pohlaví z</w:t>
      </w:r>
      <w:r w:rsidR="003B1EBE">
        <w:t>aznamenány vyšší koncentrace arz</w:t>
      </w:r>
      <w:r>
        <w:t>enu v porovnání s játry. Podrobná statistika je p</w:t>
      </w:r>
      <w:r w:rsidR="003B1EBE">
        <w:t>atrná</w:t>
      </w:r>
      <w:r>
        <w:t xml:space="preserve"> </w:t>
      </w:r>
      <w:r w:rsidR="00E533B3">
        <w:t>z</w:t>
      </w:r>
      <w:r>
        <w:t xml:space="preserve"> tabul</w:t>
      </w:r>
      <w:r w:rsidR="00795A46">
        <w:t>ek č. 1, 2, 3 a grafu</w:t>
      </w:r>
      <w:r>
        <w:t xml:space="preserve"> č</w:t>
      </w:r>
      <w:r w:rsidR="00795A46">
        <w:t>. 1.</w:t>
      </w:r>
    </w:p>
    <w:p w:rsidR="00AB2AD8" w:rsidRDefault="00AB2AD8" w:rsidP="00AB2AD8"/>
    <w:p w:rsidR="00AB2AD8" w:rsidRDefault="00AB2AD8" w:rsidP="00AB2AD8">
      <w:pPr>
        <w:sectPr w:rsidR="00AB2AD8" w:rsidSect="00B16E50">
          <w:footerReference w:type="default" r:id="rId22"/>
          <w:headerReference w:type="first" r:id="rId23"/>
          <w:footerReference w:type="first" r:id="rId24"/>
          <w:pgSz w:w="11906" w:h="16838"/>
          <w:pgMar w:top="1701" w:right="1701" w:bottom="1701" w:left="2268" w:header="708" w:footer="708" w:gutter="0"/>
          <w:cols w:space="708"/>
          <w:docGrid w:linePitch="360"/>
        </w:sectPr>
      </w:pPr>
    </w:p>
    <w:p w:rsidR="00AB2AD8" w:rsidRDefault="00AB2AD8" w:rsidP="00AB2AD8">
      <w:r w:rsidRPr="00AB2AD8">
        <w:rPr>
          <w:b/>
        </w:rPr>
        <w:lastRenderedPageBreak/>
        <w:t>Graf č</w:t>
      </w:r>
      <w:r w:rsidR="003B1EBE">
        <w:rPr>
          <w:b/>
        </w:rPr>
        <w:t>.</w:t>
      </w:r>
      <w:r w:rsidRPr="00AB2AD8">
        <w:rPr>
          <w:b/>
        </w:rPr>
        <w:t xml:space="preserve"> 1</w:t>
      </w:r>
      <w:r w:rsidR="003B1EBE">
        <w:rPr>
          <w:b/>
        </w:rPr>
        <w:t>.</w:t>
      </w:r>
      <w:r>
        <w:t xml:space="preserve"> Porovnání ukládání ar</w:t>
      </w:r>
      <w:r w:rsidR="003B1EBE">
        <w:t>zénu v matricích dle pohlaví; průměrné hod</w:t>
      </w:r>
      <w:r>
        <w:t>noty (mg</w:t>
      </w:r>
      <w:r w:rsidR="003B1EBE">
        <w:t>/</w:t>
      </w:r>
      <w:r>
        <w:t>kg)</w:t>
      </w:r>
    </w:p>
    <w:p w:rsidR="00AB2AD8" w:rsidRDefault="00AB2AD8" w:rsidP="00AB2AD8">
      <w:r>
        <w:rPr>
          <w:noProof/>
        </w:rPr>
        <w:drawing>
          <wp:inline distT="0" distB="0" distL="0" distR="0" wp14:anchorId="2A73F922" wp14:editId="3E2956A2">
            <wp:extent cx="8063752" cy="4517572"/>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a:extLst>
                        <a:ext uri="{28A0092B-C50C-407E-A947-70E740481C1C}">
                          <a14:useLocalDpi xmlns:a14="http://schemas.microsoft.com/office/drawing/2010/main" val="0"/>
                        </a:ext>
                      </a:extLst>
                    </a:blip>
                    <a:srcRect t="9389"/>
                    <a:stretch/>
                  </pic:blipFill>
                  <pic:spPr bwMode="auto">
                    <a:xfrm>
                      <a:off x="0" y="0"/>
                      <a:ext cx="8076354" cy="4524632"/>
                    </a:xfrm>
                    <a:prstGeom prst="rect">
                      <a:avLst/>
                    </a:prstGeom>
                    <a:noFill/>
                    <a:ln>
                      <a:noFill/>
                    </a:ln>
                    <a:extLst>
                      <a:ext uri="{53640926-AAD7-44D8-BBD7-CCE9431645EC}">
                        <a14:shadowObscured xmlns:a14="http://schemas.microsoft.com/office/drawing/2010/main"/>
                      </a:ext>
                    </a:extLst>
                  </pic:spPr>
                </pic:pic>
              </a:graphicData>
            </a:graphic>
          </wp:inline>
        </w:drawing>
      </w:r>
    </w:p>
    <w:p w:rsidR="00AB2AD8" w:rsidRDefault="00AB2AD8" w:rsidP="00AB2AD8">
      <w:pPr>
        <w:sectPr w:rsidR="00AB2AD8" w:rsidSect="00A54358">
          <w:pgSz w:w="16838" w:h="11906" w:orient="landscape"/>
          <w:pgMar w:top="2268" w:right="1701" w:bottom="1701" w:left="1701" w:header="709" w:footer="709" w:gutter="0"/>
          <w:cols w:space="708"/>
          <w:docGrid w:linePitch="360"/>
        </w:sectPr>
      </w:pPr>
    </w:p>
    <w:p w:rsidR="00795A46" w:rsidRDefault="00795A46" w:rsidP="00370841"/>
    <w:p w:rsidR="00330EA6" w:rsidRDefault="00016A56" w:rsidP="00AB2AD8">
      <w:pPr>
        <w:pStyle w:val="Obrzek"/>
      </w:pPr>
      <w:r>
        <w:rPr>
          <w:noProof/>
        </w:rPr>
        <w:drawing>
          <wp:inline distT="0" distB="0" distL="0" distR="0" wp14:anchorId="52ED510E" wp14:editId="754B5582">
            <wp:extent cx="4598670" cy="3240405"/>
            <wp:effectExtent l="0" t="0" r="0" b="0"/>
            <wp:docPr id="17" name="Obrázek 17" descr="D:\scan foto\foto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an foto\foto 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98670" cy="3240405"/>
                    </a:xfrm>
                    <a:prstGeom prst="rect">
                      <a:avLst/>
                    </a:prstGeom>
                    <a:noFill/>
                    <a:ln>
                      <a:noFill/>
                    </a:ln>
                  </pic:spPr>
                </pic:pic>
              </a:graphicData>
            </a:graphic>
          </wp:inline>
        </w:drawing>
      </w:r>
    </w:p>
    <w:p w:rsidR="00A512A9" w:rsidRDefault="00016A56" w:rsidP="00AB2AD8">
      <w:pPr>
        <w:pStyle w:val="Popisobrzek"/>
      </w:pPr>
      <w:r w:rsidRPr="00AB2AD8">
        <w:rPr>
          <w:b/>
        </w:rPr>
        <w:t>Obr.</w:t>
      </w:r>
      <w:r w:rsidR="003B1EBE">
        <w:rPr>
          <w:b/>
        </w:rPr>
        <w:t xml:space="preserve"> </w:t>
      </w:r>
      <w:r w:rsidR="000D304D">
        <w:rPr>
          <w:b/>
        </w:rPr>
        <w:t>7</w:t>
      </w:r>
      <w:r w:rsidR="003B1EBE">
        <w:rPr>
          <w:b/>
        </w:rPr>
        <w:t>.</w:t>
      </w:r>
      <w:r w:rsidR="003B1EBE">
        <w:rPr>
          <w:b/>
        </w:rPr>
        <w:tab/>
      </w:r>
      <w:r w:rsidR="00AB2AD8">
        <w:t xml:space="preserve"> </w:t>
      </w:r>
      <w:r>
        <w:t>Nekroza epitelu proximálních tubulů ledviny, HE, 320</w:t>
      </w:r>
      <w:r w:rsidR="003B1EBE" w:rsidRPr="00DC7AF8">
        <w:rPr>
          <w:i w:val="0"/>
        </w:rPr>
        <w:t>×</w:t>
      </w:r>
      <w:r w:rsidR="003B1EBE">
        <w:rPr>
          <w:i w:val="0"/>
        </w:rPr>
        <w:t>.</w:t>
      </w:r>
    </w:p>
    <w:p w:rsidR="00330EA6" w:rsidRPr="00314972" w:rsidRDefault="00016A56" w:rsidP="00370841">
      <w:pPr>
        <w:rPr>
          <w:i/>
        </w:rPr>
      </w:pPr>
      <w:r>
        <w:t xml:space="preserve">Ledviny ve vyhodnoceném souboru lze </w:t>
      </w:r>
      <w:r w:rsidR="003B1EBE">
        <w:t xml:space="preserve">u zaječí zvěře </w:t>
      </w:r>
      <w:r>
        <w:t>považovat za druhý nejvíce postižený orgán změnami</w:t>
      </w:r>
      <w:r w:rsidR="003B1EBE">
        <w:t xml:space="preserve"> (obr. </w:t>
      </w:r>
      <w:r w:rsidR="0006104B">
        <w:t>7</w:t>
      </w:r>
      <w:r w:rsidR="000D304D">
        <w:t>, 8</w:t>
      </w:r>
      <w:r w:rsidR="003B1EBE">
        <w:t>)</w:t>
      </w:r>
      <w:r w:rsidR="0006104B">
        <w:t>.</w:t>
      </w:r>
      <w:r>
        <w:t xml:space="preserve"> V porovnání s játry však byl výskyt změn podstatně nižší a byl srovnatelný s počtem nálezů na respiračním aparátu. Celkem byl tento orgán postižen v 29,52</w:t>
      </w:r>
      <w:r w:rsidR="005221E8">
        <w:t> %</w:t>
      </w:r>
      <w:r>
        <w:t>, přičemž více nálezů bylo diagnostikováno u zaječek (31,42</w:t>
      </w:r>
      <w:r w:rsidR="005221E8">
        <w:t> %</w:t>
      </w:r>
      <w:r>
        <w:t>) v porovnání se zajíci (24,56</w:t>
      </w:r>
      <w:r w:rsidR="005221E8">
        <w:t> %</w:t>
      </w:r>
      <w:r>
        <w:t>).</w:t>
      </w:r>
    </w:p>
    <w:p w:rsidR="00330EA6" w:rsidRDefault="00016A56" w:rsidP="00AB2AD8">
      <w:pPr>
        <w:pStyle w:val="Obrzek"/>
      </w:pPr>
      <w:r>
        <w:rPr>
          <w:noProof/>
        </w:rPr>
        <w:lastRenderedPageBreak/>
        <w:drawing>
          <wp:inline distT="0" distB="0" distL="0" distR="0" wp14:anchorId="661C4ABE" wp14:editId="666C583A">
            <wp:extent cx="4572000" cy="3240405"/>
            <wp:effectExtent l="0" t="0" r="0" b="0"/>
            <wp:docPr id="13" name="Obrázek 13" descr="D:\scan foto\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an foto\foto 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0" cy="3240405"/>
                    </a:xfrm>
                    <a:prstGeom prst="rect">
                      <a:avLst/>
                    </a:prstGeom>
                    <a:noFill/>
                    <a:ln>
                      <a:noFill/>
                    </a:ln>
                  </pic:spPr>
                </pic:pic>
              </a:graphicData>
            </a:graphic>
          </wp:inline>
        </w:drawing>
      </w:r>
    </w:p>
    <w:p w:rsidR="00330EA6" w:rsidRDefault="00016A56" w:rsidP="00BF02E7">
      <w:pPr>
        <w:pStyle w:val="Popisobrzek"/>
      </w:pPr>
      <w:r w:rsidRPr="00BF02E7">
        <w:rPr>
          <w:b/>
        </w:rPr>
        <w:t>Obr.</w:t>
      </w:r>
      <w:r w:rsidR="003B1EBE">
        <w:rPr>
          <w:b/>
        </w:rPr>
        <w:t xml:space="preserve"> </w:t>
      </w:r>
      <w:r w:rsidRPr="00BF02E7">
        <w:rPr>
          <w:b/>
        </w:rPr>
        <w:t>7</w:t>
      </w:r>
      <w:r w:rsidR="003B1EBE">
        <w:rPr>
          <w:b/>
        </w:rPr>
        <w:t>.</w:t>
      </w:r>
      <w:r w:rsidR="003B1EBE">
        <w:rPr>
          <w:b/>
        </w:rPr>
        <w:tab/>
      </w:r>
      <w:r w:rsidR="0006104B">
        <w:t xml:space="preserve"> </w:t>
      </w:r>
      <w:r>
        <w:t>Jizvy v ledvině, Eozin, 40</w:t>
      </w:r>
      <w:r w:rsidR="003B1EBE" w:rsidRPr="00DC7AF8">
        <w:rPr>
          <w:i w:val="0"/>
        </w:rPr>
        <w:t>×</w:t>
      </w:r>
      <w:r w:rsidR="003B1EBE">
        <w:rPr>
          <w:i w:val="0"/>
        </w:rPr>
        <w:t>.</w:t>
      </w:r>
    </w:p>
    <w:p w:rsidR="00A512A9" w:rsidRDefault="00A512A9" w:rsidP="00370841"/>
    <w:p w:rsidR="00330EA6" w:rsidRPr="00314972" w:rsidRDefault="003B1EBE" w:rsidP="00314972">
      <w:pPr>
        <w:rPr>
          <w:i/>
        </w:rPr>
      </w:pPr>
      <w:r>
        <w:t>Množství arz</w:t>
      </w:r>
      <w:r w:rsidR="00016A56">
        <w:t>enu v příčně pruhované svalové tkání zajíce bylo u obou pohlaví minimálně rozdílné. U samců byla zazn</w:t>
      </w:r>
      <w:r>
        <w:t>amenána nejvyšší koncentrace arz</w:t>
      </w:r>
      <w:r w:rsidR="00016A56">
        <w:t>enu zhruba trojnásobně vyšší oproti samicím (samci 0,0600 mg.kg</w:t>
      </w:r>
      <w:r w:rsidR="00016A56" w:rsidRPr="003B1EBE">
        <w:rPr>
          <w:vertAlign w:val="superscript"/>
        </w:rPr>
        <w:t>-1</w:t>
      </w:r>
      <w:r w:rsidR="00016A56">
        <w:t xml:space="preserve"> a samice 0,0244 mg.kg</w:t>
      </w:r>
      <w:r w:rsidR="00016A56" w:rsidRPr="003B1EBE">
        <w:rPr>
          <w:vertAlign w:val="superscript"/>
        </w:rPr>
        <w:t>-1</w:t>
      </w:r>
      <w:r w:rsidR="00016A56">
        <w:t>). Průměrná hodnota prvku byla u zajíců ve svalovině 0,0086 mg.kg</w:t>
      </w:r>
      <w:r w:rsidR="00016A56" w:rsidRPr="003B1EBE">
        <w:rPr>
          <w:vertAlign w:val="superscript"/>
        </w:rPr>
        <w:t>-1</w:t>
      </w:r>
      <w:r w:rsidR="00016A56">
        <w:t xml:space="preserve"> </w:t>
      </w:r>
      <w:r w:rsidR="007A4BF3">
        <w:t>±</w:t>
      </w:r>
      <w:r w:rsidR="00016A56">
        <w:t xml:space="preserve"> 0,008 a zaječek pak 0,0078 mg.kg</w:t>
      </w:r>
      <w:r w:rsidR="00016A56" w:rsidRPr="003B1EBE">
        <w:rPr>
          <w:vertAlign w:val="superscript"/>
        </w:rPr>
        <w:t>-1</w:t>
      </w:r>
      <w:r w:rsidR="00016A56">
        <w:t xml:space="preserve"> </w:t>
      </w:r>
      <w:r w:rsidR="007A4BF3">
        <w:t>±</w:t>
      </w:r>
      <w:r w:rsidR="00016A56">
        <w:t xml:space="preserve"> 0,0045). Souhrn vypočtených hodnot je shrnut v tabul</w:t>
      </w:r>
      <w:r w:rsidR="007A4BF3">
        <w:t>kách</w:t>
      </w:r>
      <w:r w:rsidR="00016A56">
        <w:t xml:space="preserve"> č</w:t>
      </w:r>
      <w:r w:rsidR="00BF02E7">
        <w:t>. 1, 2</w:t>
      </w:r>
      <w:r w:rsidR="003A2A2B">
        <w:t>,</w:t>
      </w:r>
      <w:r w:rsidR="00BF02E7">
        <w:t xml:space="preserve"> 3.</w:t>
      </w:r>
      <w:r w:rsidR="00A512A9">
        <w:t xml:space="preserve"> </w:t>
      </w:r>
      <w:r w:rsidR="00016A56">
        <w:t>V rámci histopatlogického vyšetření nebyly u tkáně</w:t>
      </w:r>
      <w:r w:rsidR="00A512A9">
        <w:t xml:space="preserve"> </w:t>
      </w:r>
      <w:r w:rsidR="00016A56">
        <w:t>diagnostikovány žádné patomorfologické léze.</w:t>
      </w:r>
      <w:r w:rsidR="007A4BF3">
        <w:t xml:space="preserve"> Poměrové zhodnocení jednotlivých matric vůči svalu </w:t>
      </w:r>
      <w:r w:rsidR="00076854">
        <w:t xml:space="preserve">je v </w:t>
      </w:r>
      <w:r w:rsidR="007A4BF3">
        <w:t xml:space="preserve">tab. </w:t>
      </w:r>
      <w:proofErr w:type="gramStart"/>
      <w:r w:rsidR="007A4BF3">
        <w:t>4–6</w:t>
      </w:r>
      <w:r w:rsidR="00076854">
        <w:t xml:space="preserve"> a v </w:t>
      </w:r>
      <w:r w:rsidR="007A4BF3">
        <w:t xml:space="preserve"> graf</w:t>
      </w:r>
      <w:r w:rsidR="00076854">
        <w:t>u</w:t>
      </w:r>
      <w:proofErr w:type="gramEnd"/>
      <w:r w:rsidR="007A4BF3">
        <w:t xml:space="preserve"> č. 7.</w:t>
      </w:r>
    </w:p>
    <w:p w:rsidR="00A512A9" w:rsidRDefault="00A512A9" w:rsidP="00370841"/>
    <w:p w:rsidR="00BF02E7" w:rsidRDefault="00BF02E7" w:rsidP="00BF02E7"/>
    <w:p w:rsidR="00BF02E7" w:rsidRDefault="00BF02E7" w:rsidP="00BF02E7">
      <w:pPr>
        <w:sectPr w:rsidR="00BF02E7" w:rsidSect="00B16E50">
          <w:footerReference w:type="default" r:id="rId28"/>
          <w:headerReference w:type="first" r:id="rId29"/>
          <w:footerReference w:type="first" r:id="rId30"/>
          <w:pgSz w:w="11906" w:h="16838"/>
          <w:pgMar w:top="1701" w:right="1701" w:bottom="1701" w:left="2268" w:header="708" w:footer="708" w:gutter="0"/>
          <w:cols w:space="708"/>
          <w:docGrid w:linePitch="360"/>
        </w:sectPr>
      </w:pPr>
    </w:p>
    <w:p w:rsidR="00BF02E7" w:rsidRDefault="00BF02E7" w:rsidP="00BF02E7">
      <w:r w:rsidRPr="00BF02E7">
        <w:rPr>
          <w:b/>
        </w:rPr>
        <w:lastRenderedPageBreak/>
        <w:t>Tabuka č. 4</w:t>
      </w:r>
      <w:r>
        <w:t>. Porovnání matric vzhledem ke svalu; zajíc</w:t>
      </w:r>
      <w:r w:rsidR="00460A41">
        <w:t>.</w:t>
      </w:r>
      <w:r>
        <w:t xml:space="preserve"> </w:t>
      </w:r>
    </w:p>
    <w:tbl>
      <w:tblPr>
        <w:tblW w:w="0" w:type="auto"/>
        <w:tblInd w:w="6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34"/>
        <w:gridCol w:w="1077"/>
        <w:gridCol w:w="1077"/>
        <w:gridCol w:w="1077"/>
        <w:gridCol w:w="1077"/>
        <w:gridCol w:w="1077"/>
        <w:gridCol w:w="1077"/>
        <w:gridCol w:w="1077"/>
        <w:gridCol w:w="1077"/>
        <w:gridCol w:w="1077"/>
        <w:gridCol w:w="1077"/>
        <w:gridCol w:w="1077"/>
      </w:tblGrid>
      <w:tr w:rsidR="00BF02E7" w:rsidRPr="00BF02E7" w:rsidTr="00940D88">
        <w:trPr>
          <w:trHeight w:val="300"/>
          <w:tblHeader/>
        </w:trPr>
        <w:tc>
          <w:tcPr>
            <w:tcW w:w="1334" w:type="dxa"/>
            <w:tcBorders>
              <w:top w:val="single" w:sz="12" w:space="0" w:color="auto"/>
              <w:bottom w:val="single" w:sz="12" w:space="0" w:color="auto"/>
            </w:tcBorders>
          </w:tcPr>
          <w:p w:rsidR="00BF02E7" w:rsidRPr="00BF02E7" w:rsidRDefault="00BF02E7" w:rsidP="00BF02E7">
            <w:pPr>
              <w:pStyle w:val="Texttabulka"/>
              <w:rPr>
                <w:b/>
              </w:rPr>
            </w:pP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sval</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játra</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ledviny</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srdce</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plíce</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mozek</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tuk</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varlata</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kost</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srst</w:t>
            </w:r>
          </w:p>
        </w:tc>
        <w:tc>
          <w:tcPr>
            <w:tcW w:w="1077" w:type="dxa"/>
            <w:tcBorders>
              <w:top w:val="single" w:sz="12" w:space="0" w:color="auto"/>
              <w:bottom w:val="single" w:sz="12" w:space="0" w:color="auto"/>
            </w:tcBorders>
            <w:shd w:val="clear" w:color="auto" w:fill="auto"/>
            <w:noWrap/>
            <w:vAlign w:val="bottom"/>
          </w:tcPr>
          <w:p w:rsidR="00BF02E7" w:rsidRPr="00BF02E7" w:rsidRDefault="00BF02E7" w:rsidP="00BF02E7">
            <w:pPr>
              <w:pStyle w:val="Texttabulka"/>
              <w:rPr>
                <w:b/>
              </w:rPr>
            </w:pPr>
            <w:r w:rsidRPr="00BF02E7">
              <w:rPr>
                <w:b/>
              </w:rPr>
              <w:t>výkaly</w:t>
            </w:r>
          </w:p>
        </w:tc>
      </w:tr>
      <w:tr w:rsidR="00BF02E7" w:rsidTr="00940D88">
        <w:trPr>
          <w:trHeight w:val="300"/>
        </w:trPr>
        <w:tc>
          <w:tcPr>
            <w:tcW w:w="1334" w:type="dxa"/>
            <w:tcBorders>
              <w:top w:val="single" w:sz="12" w:space="0" w:color="auto"/>
            </w:tcBorders>
          </w:tcPr>
          <w:p w:rsidR="00BF02E7" w:rsidRDefault="00BF02E7" w:rsidP="00BF02E7">
            <w:pPr>
              <w:pStyle w:val="Texttabulka"/>
              <w:rPr>
                <w:noProof/>
              </w:rPr>
            </w:pPr>
          </w:p>
        </w:tc>
        <w:tc>
          <w:tcPr>
            <w:tcW w:w="1077" w:type="dxa"/>
            <w:tcBorders>
              <w:top w:val="single" w:sz="12" w:space="0" w:color="auto"/>
            </w:tcBorders>
            <w:shd w:val="clear" w:color="auto" w:fill="auto"/>
            <w:noWrap/>
            <w:vAlign w:val="bottom"/>
          </w:tcPr>
          <w:p w:rsidR="00BF02E7" w:rsidRDefault="00BF02E7" w:rsidP="00BF02E7">
            <w:pPr>
              <w:pStyle w:val="Texttabulka"/>
            </w:pPr>
            <w:r>
              <w:rPr>
                <w:noProof/>
              </w:rPr>
              <mc:AlternateContent>
                <mc:Choice Requires="wps">
                  <w:drawing>
                    <wp:anchor distT="0" distB="0" distL="114300" distR="114300" simplePos="0" relativeHeight="251672576" behindDoc="0" locked="0" layoutInCell="1" allowOverlap="1" wp14:anchorId="658196EA" wp14:editId="378773CA">
                      <wp:simplePos x="0" y="0"/>
                      <wp:positionH relativeFrom="column">
                        <wp:posOffset>19050</wp:posOffset>
                      </wp:positionH>
                      <wp:positionV relativeFrom="paragraph">
                        <wp:posOffset>171450</wp:posOffset>
                      </wp:positionV>
                      <wp:extent cx="0" cy="0"/>
                      <wp:effectExtent l="0" t="0" r="0" b="0"/>
                      <wp:wrapNone/>
                      <wp:docPr id="10"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solidFill>
                                <a:srgbClr val="4F81BD">
                                  <a:alpha val="0"/>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id="Obdélník 1" o:spid="_x0000_s1026" style="position:absolute;margin-left:1.5pt;margin-top:13.5pt;width:0;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" fillcolor="#4f81bd" stroked="f" strokeweight="2pt">
                      <v:fill opacity="0"/>
                    </v:rect>
                  </w:pict>
                </mc:Fallback>
              </mc:AlternateContent>
            </w:r>
            <w:r>
              <w:t>1,00</w:t>
            </w:r>
          </w:p>
        </w:tc>
        <w:tc>
          <w:tcPr>
            <w:tcW w:w="1077" w:type="dxa"/>
            <w:tcBorders>
              <w:top w:val="single" w:sz="12" w:space="0" w:color="auto"/>
            </w:tcBorders>
            <w:shd w:val="clear" w:color="auto" w:fill="auto"/>
            <w:noWrap/>
            <w:vAlign w:val="bottom"/>
          </w:tcPr>
          <w:p w:rsidR="00BF02E7" w:rsidRDefault="00BF02E7" w:rsidP="00BF02E7">
            <w:pPr>
              <w:pStyle w:val="Texttabulka"/>
            </w:pPr>
            <w:r>
              <w:t>1,17</w:t>
            </w:r>
          </w:p>
        </w:tc>
        <w:tc>
          <w:tcPr>
            <w:tcW w:w="1077" w:type="dxa"/>
            <w:tcBorders>
              <w:top w:val="single" w:sz="12" w:space="0" w:color="auto"/>
            </w:tcBorders>
            <w:shd w:val="clear" w:color="auto" w:fill="auto"/>
            <w:noWrap/>
            <w:vAlign w:val="bottom"/>
          </w:tcPr>
          <w:p w:rsidR="00BF02E7" w:rsidRDefault="00BF02E7" w:rsidP="00BF02E7">
            <w:pPr>
              <w:pStyle w:val="Texttabulka"/>
            </w:pPr>
            <w:r>
              <w:t>1,88</w:t>
            </w:r>
          </w:p>
        </w:tc>
        <w:tc>
          <w:tcPr>
            <w:tcW w:w="1077" w:type="dxa"/>
            <w:tcBorders>
              <w:top w:val="single" w:sz="12" w:space="0" w:color="auto"/>
            </w:tcBorders>
            <w:shd w:val="clear" w:color="auto" w:fill="auto"/>
            <w:noWrap/>
            <w:vAlign w:val="bottom"/>
          </w:tcPr>
          <w:p w:rsidR="00BF02E7" w:rsidRDefault="00BF02E7" w:rsidP="00BF02E7">
            <w:pPr>
              <w:pStyle w:val="Texttabulka"/>
            </w:pPr>
            <w:r>
              <w:t>0,39</w:t>
            </w:r>
          </w:p>
        </w:tc>
        <w:tc>
          <w:tcPr>
            <w:tcW w:w="1077" w:type="dxa"/>
            <w:tcBorders>
              <w:top w:val="single" w:sz="12" w:space="0" w:color="auto"/>
            </w:tcBorders>
            <w:shd w:val="clear" w:color="auto" w:fill="auto"/>
            <w:noWrap/>
            <w:vAlign w:val="bottom"/>
          </w:tcPr>
          <w:p w:rsidR="00BF02E7" w:rsidRDefault="00BF02E7" w:rsidP="00BF02E7">
            <w:pPr>
              <w:pStyle w:val="Texttabulka"/>
            </w:pPr>
            <w:r>
              <w:t>0,56</w:t>
            </w:r>
          </w:p>
        </w:tc>
        <w:tc>
          <w:tcPr>
            <w:tcW w:w="1077" w:type="dxa"/>
            <w:tcBorders>
              <w:top w:val="single" w:sz="12" w:space="0" w:color="auto"/>
            </w:tcBorders>
            <w:shd w:val="clear" w:color="auto" w:fill="auto"/>
            <w:noWrap/>
            <w:vAlign w:val="bottom"/>
          </w:tcPr>
          <w:p w:rsidR="00BF02E7" w:rsidRDefault="00BF02E7" w:rsidP="00BF02E7">
            <w:pPr>
              <w:pStyle w:val="Texttabulka"/>
            </w:pPr>
            <w:r>
              <w:t>0,78</w:t>
            </w:r>
          </w:p>
        </w:tc>
        <w:tc>
          <w:tcPr>
            <w:tcW w:w="1077" w:type="dxa"/>
            <w:tcBorders>
              <w:top w:val="single" w:sz="12" w:space="0" w:color="auto"/>
            </w:tcBorders>
            <w:shd w:val="clear" w:color="auto" w:fill="auto"/>
            <w:noWrap/>
            <w:vAlign w:val="bottom"/>
          </w:tcPr>
          <w:p w:rsidR="00BF02E7" w:rsidRDefault="00BF02E7" w:rsidP="00BF02E7">
            <w:pPr>
              <w:pStyle w:val="Texttabulka"/>
            </w:pPr>
            <w:r>
              <w:t>0,41</w:t>
            </w:r>
          </w:p>
        </w:tc>
        <w:tc>
          <w:tcPr>
            <w:tcW w:w="1077" w:type="dxa"/>
            <w:tcBorders>
              <w:top w:val="single" w:sz="12" w:space="0" w:color="auto"/>
            </w:tcBorders>
            <w:shd w:val="clear" w:color="auto" w:fill="auto"/>
            <w:noWrap/>
            <w:vAlign w:val="bottom"/>
          </w:tcPr>
          <w:p w:rsidR="00BF02E7" w:rsidRDefault="00BF02E7" w:rsidP="00BF02E7">
            <w:pPr>
              <w:pStyle w:val="Texttabulka"/>
            </w:pPr>
            <w:r>
              <w:t>1,48</w:t>
            </w:r>
          </w:p>
        </w:tc>
        <w:tc>
          <w:tcPr>
            <w:tcW w:w="1077" w:type="dxa"/>
            <w:tcBorders>
              <w:top w:val="single" w:sz="12" w:space="0" w:color="auto"/>
            </w:tcBorders>
            <w:shd w:val="clear" w:color="auto" w:fill="auto"/>
            <w:noWrap/>
            <w:vAlign w:val="bottom"/>
          </w:tcPr>
          <w:p w:rsidR="00BF02E7" w:rsidRDefault="00BF02E7" w:rsidP="00BF02E7">
            <w:pPr>
              <w:pStyle w:val="Texttabulka"/>
            </w:pPr>
            <w:r>
              <w:t>1,48</w:t>
            </w:r>
          </w:p>
        </w:tc>
        <w:tc>
          <w:tcPr>
            <w:tcW w:w="1077" w:type="dxa"/>
            <w:tcBorders>
              <w:top w:val="single" w:sz="12" w:space="0" w:color="auto"/>
            </w:tcBorders>
            <w:shd w:val="clear" w:color="auto" w:fill="auto"/>
            <w:noWrap/>
            <w:vAlign w:val="bottom"/>
          </w:tcPr>
          <w:p w:rsidR="00BF02E7" w:rsidRDefault="00BF02E7" w:rsidP="00BF02E7">
            <w:pPr>
              <w:pStyle w:val="Texttabulka"/>
            </w:pPr>
            <w:r>
              <w:t>217,97</w:t>
            </w:r>
          </w:p>
        </w:tc>
        <w:tc>
          <w:tcPr>
            <w:tcW w:w="1077" w:type="dxa"/>
            <w:tcBorders>
              <w:top w:val="single" w:sz="12" w:space="0" w:color="auto"/>
            </w:tcBorders>
            <w:shd w:val="clear" w:color="auto" w:fill="auto"/>
            <w:noWrap/>
            <w:vAlign w:val="bottom"/>
          </w:tcPr>
          <w:p w:rsidR="00BF02E7" w:rsidRDefault="00BF02E7" w:rsidP="00BF02E7">
            <w:pPr>
              <w:pStyle w:val="Texttabulka"/>
            </w:pPr>
            <w:r>
              <w:t>57,03</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1,56</w:t>
            </w:r>
          </w:p>
        </w:tc>
        <w:tc>
          <w:tcPr>
            <w:tcW w:w="1077" w:type="dxa"/>
            <w:shd w:val="clear" w:color="auto" w:fill="auto"/>
            <w:noWrap/>
            <w:vAlign w:val="bottom"/>
          </w:tcPr>
          <w:p w:rsidR="00BF02E7" w:rsidRDefault="00BF02E7" w:rsidP="00BF02E7">
            <w:pPr>
              <w:pStyle w:val="Texttabulka"/>
            </w:pPr>
            <w:r>
              <w:t>0,32</w:t>
            </w:r>
          </w:p>
        </w:tc>
        <w:tc>
          <w:tcPr>
            <w:tcW w:w="1077" w:type="dxa"/>
            <w:shd w:val="clear" w:color="auto" w:fill="auto"/>
            <w:noWrap/>
            <w:vAlign w:val="bottom"/>
          </w:tcPr>
          <w:p w:rsidR="00BF02E7" w:rsidRDefault="00BF02E7" w:rsidP="00BF02E7">
            <w:pPr>
              <w:pStyle w:val="Texttabulka"/>
            </w:pPr>
            <w:r>
              <w:t>0,75</w:t>
            </w:r>
          </w:p>
        </w:tc>
        <w:tc>
          <w:tcPr>
            <w:tcW w:w="1077" w:type="dxa"/>
            <w:shd w:val="clear" w:color="auto" w:fill="auto"/>
            <w:noWrap/>
            <w:vAlign w:val="bottom"/>
          </w:tcPr>
          <w:p w:rsidR="00BF02E7" w:rsidRDefault="00BF02E7" w:rsidP="00BF02E7">
            <w:pPr>
              <w:pStyle w:val="Texttabulka"/>
            </w:pPr>
            <w:r>
              <w:t>0,17</w:t>
            </w:r>
          </w:p>
        </w:tc>
        <w:tc>
          <w:tcPr>
            <w:tcW w:w="1077" w:type="dxa"/>
            <w:shd w:val="clear" w:color="auto" w:fill="auto"/>
            <w:noWrap/>
            <w:vAlign w:val="bottom"/>
          </w:tcPr>
          <w:p w:rsidR="00BF02E7" w:rsidRDefault="00BF02E7" w:rsidP="00BF02E7">
            <w:pPr>
              <w:pStyle w:val="Texttabulka"/>
            </w:pPr>
            <w:r>
              <w:t>0,15</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45,45</w:t>
            </w:r>
          </w:p>
        </w:tc>
        <w:tc>
          <w:tcPr>
            <w:tcW w:w="1077" w:type="dxa"/>
            <w:shd w:val="clear" w:color="auto" w:fill="auto"/>
            <w:noWrap/>
            <w:vAlign w:val="bottom"/>
          </w:tcPr>
          <w:p w:rsidR="00BF02E7" w:rsidRDefault="00BF02E7" w:rsidP="00BF02E7">
            <w:pPr>
              <w:pStyle w:val="Texttabulka"/>
            </w:pPr>
            <w:r>
              <w:t>21,12</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0,73</w:t>
            </w:r>
          </w:p>
        </w:tc>
        <w:tc>
          <w:tcPr>
            <w:tcW w:w="1077" w:type="dxa"/>
            <w:shd w:val="clear" w:color="auto" w:fill="auto"/>
            <w:noWrap/>
            <w:vAlign w:val="bottom"/>
          </w:tcPr>
          <w:p w:rsidR="00BF02E7" w:rsidRDefault="00BF02E7" w:rsidP="00BF02E7">
            <w:pPr>
              <w:pStyle w:val="Texttabulka"/>
            </w:pPr>
            <w:r>
              <w:t>1,75</w:t>
            </w:r>
          </w:p>
        </w:tc>
        <w:tc>
          <w:tcPr>
            <w:tcW w:w="1077" w:type="dxa"/>
            <w:shd w:val="clear" w:color="auto" w:fill="auto"/>
            <w:noWrap/>
            <w:vAlign w:val="bottom"/>
          </w:tcPr>
          <w:p w:rsidR="00BF02E7" w:rsidRDefault="00BF02E7" w:rsidP="00BF02E7">
            <w:pPr>
              <w:pStyle w:val="Texttabulka"/>
            </w:pPr>
            <w:r>
              <w:t>0,24</w:t>
            </w:r>
          </w:p>
        </w:tc>
        <w:tc>
          <w:tcPr>
            <w:tcW w:w="1077" w:type="dxa"/>
            <w:shd w:val="clear" w:color="auto" w:fill="auto"/>
            <w:noWrap/>
            <w:vAlign w:val="bottom"/>
          </w:tcPr>
          <w:p w:rsidR="00BF02E7" w:rsidRDefault="00BF02E7" w:rsidP="00BF02E7">
            <w:pPr>
              <w:pStyle w:val="Texttabulka"/>
            </w:pPr>
            <w:r>
              <w:t>1,63</w:t>
            </w:r>
          </w:p>
        </w:tc>
        <w:tc>
          <w:tcPr>
            <w:tcW w:w="1077" w:type="dxa"/>
            <w:shd w:val="clear" w:color="auto" w:fill="auto"/>
            <w:noWrap/>
            <w:vAlign w:val="bottom"/>
          </w:tcPr>
          <w:p w:rsidR="00BF02E7" w:rsidRDefault="00BF02E7" w:rsidP="00BF02E7">
            <w:pPr>
              <w:pStyle w:val="Texttabulka"/>
            </w:pPr>
            <w:r>
              <w:t>0,15</w:t>
            </w:r>
          </w:p>
        </w:tc>
        <w:tc>
          <w:tcPr>
            <w:tcW w:w="1077" w:type="dxa"/>
            <w:shd w:val="clear" w:color="auto" w:fill="auto"/>
            <w:noWrap/>
            <w:vAlign w:val="bottom"/>
          </w:tcPr>
          <w:p w:rsidR="00BF02E7" w:rsidRDefault="00BF02E7" w:rsidP="00BF02E7">
            <w:pPr>
              <w:pStyle w:val="Texttabulka"/>
            </w:pPr>
            <w:r>
              <w:t>0,33</w:t>
            </w:r>
          </w:p>
        </w:tc>
        <w:tc>
          <w:tcPr>
            <w:tcW w:w="1077" w:type="dxa"/>
            <w:shd w:val="clear" w:color="auto" w:fill="auto"/>
            <w:noWrap/>
            <w:vAlign w:val="bottom"/>
          </w:tcPr>
          <w:p w:rsidR="00BF02E7" w:rsidRDefault="00BF02E7" w:rsidP="00BF02E7">
            <w:pPr>
              <w:pStyle w:val="Texttabulka"/>
            </w:pPr>
            <w:r>
              <w:t>0,99</w:t>
            </w:r>
          </w:p>
        </w:tc>
        <w:tc>
          <w:tcPr>
            <w:tcW w:w="1077" w:type="dxa"/>
            <w:shd w:val="clear" w:color="auto" w:fill="auto"/>
            <w:noWrap/>
            <w:vAlign w:val="bottom"/>
          </w:tcPr>
          <w:p w:rsidR="00BF02E7" w:rsidRDefault="00BF02E7" w:rsidP="00BF02E7">
            <w:pPr>
              <w:pStyle w:val="Texttabulka"/>
            </w:pPr>
            <w:r>
              <w:t>0,99</w:t>
            </w:r>
          </w:p>
        </w:tc>
        <w:tc>
          <w:tcPr>
            <w:tcW w:w="1077" w:type="dxa"/>
            <w:shd w:val="clear" w:color="auto" w:fill="auto"/>
            <w:noWrap/>
            <w:vAlign w:val="bottom"/>
          </w:tcPr>
          <w:p w:rsidR="00BF02E7" w:rsidRDefault="00BF02E7" w:rsidP="00BF02E7">
            <w:pPr>
              <w:pStyle w:val="Texttabulka"/>
            </w:pPr>
            <w:r>
              <w:t>25,82</w:t>
            </w:r>
          </w:p>
        </w:tc>
        <w:tc>
          <w:tcPr>
            <w:tcW w:w="1077" w:type="dxa"/>
            <w:shd w:val="clear" w:color="auto" w:fill="auto"/>
            <w:noWrap/>
            <w:vAlign w:val="bottom"/>
          </w:tcPr>
          <w:p w:rsidR="00BF02E7" w:rsidRDefault="00BF02E7" w:rsidP="00BF02E7">
            <w:pPr>
              <w:pStyle w:val="Texttabulka"/>
            </w:pPr>
            <w:r>
              <w:t>12,78</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4,61</w:t>
            </w:r>
          </w:p>
        </w:tc>
        <w:tc>
          <w:tcPr>
            <w:tcW w:w="1077" w:type="dxa"/>
            <w:shd w:val="clear" w:color="auto" w:fill="auto"/>
            <w:noWrap/>
            <w:vAlign w:val="bottom"/>
          </w:tcPr>
          <w:p w:rsidR="00BF02E7" w:rsidRDefault="00BF02E7" w:rsidP="00BF02E7">
            <w:pPr>
              <w:pStyle w:val="Texttabulka"/>
            </w:pPr>
            <w:r>
              <w:t>4,97</w:t>
            </w: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6,82</w:t>
            </w:r>
          </w:p>
        </w:tc>
        <w:tc>
          <w:tcPr>
            <w:tcW w:w="1077" w:type="dxa"/>
            <w:shd w:val="clear" w:color="auto" w:fill="auto"/>
            <w:noWrap/>
            <w:vAlign w:val="bottom"/>
          </w:tcPr>
          <w:p w:rsidR="00BF02E7" w:rsidRDefault="00BF02E7" w:rsidP="00BF02E7">
            <w:pPr>
              <w:pStyle w:val="Texttabulka"/>
            </w:pPr>
            <w:r>
              <w:t>364,47</w:t>
            </w:r>
          </w:p>
        </w:tc>
        <w:tc>
          <w:tcPr>
            <w:tcW w:w="1077" w:type="dxa"/>
            <w:shd w:val="clear" w:color="auto" w:fill="auto"/>
            <w:noWrap/>
            <w:vAlign w:val="bottom"/>
          </w:tcPr>
          <w:p w:rsidR="00BF02E7" w:rsidRDefault="00BF02E7" w:rsidP="00BF02E7">
            <w:pPr>
              <w:pStyle w:val="Texttabulka"/>
            </w:pPr>
            <w:r>
              <w:t>0,92</w:t>
            </w:r>
          </w:p>
        </w:tc>
        <w:tc>
          <w:tcPr>
            <w:tcW w:w="1077" w:type="dxa"/>
            <w:shd w:val="clear" w:color="auto" w:fill="auto"/>
            <w:noWrap/>
            <w:vAlign w:val="bottom"/>
          </w:tcPr>
          <w:p w:rsidR="00BF02E7" w:rsidRDefault="00BF02E7" w:rsidP="00BF02E7">
            <w:pPr>
              <w:pStyle w:val="Texttabulka"/>
            </w:pPr>
            <w:r>
              <w:t>2,18</w:t>
            </w:r>
          </w:p>
        </w:tc>
        <w:tc>
          <w:tcPr>
            <w:tcW w:w="1077" w:type="dxa"/>
            <w:shd w:val="clear" w:color="auto" w:fill="auto"/>
            <w:noWrap/>
            <w:vAlign w:val="bottom"/>
          </w:tcPr>
          <w:p w:rsidR="00BF02E7" w:rsidRDefault="00BF02E7" w:rsidP="00BF02E7">
            <w:pPr>
              <w:pStyle w:val="Texttabulka"/>
            </w:pPr>
            <w:r>
              <w:t>2,18</w:t>
            </w:r>
          </w:p>
        </w:tc>
        <w:tc>
          <w:tcPr>
            <w:tcW w:w="1077" w:type="dxa"/>
            <w:shd w:val="clear" w:color="auto" w:fill="auto"/>
            <w:noWrap/>
            <w:vAlign w:val="bottom"/>
          </w:tcPr>
          <w:p w:rsidR="00BF02E7" w:rsidRDefault="00BF02E7" w:rsidP="00BF02E7">
            <w:pPr>
              <w:pStyle w:val="Texttabulka"/>
            </w:pPr>
            <w:r>
              <w:t>106,32</w:t>
            </w:r>
          </w:p>
        </w:tc>
        <w:tc>
          <w:tcPr>
            <w:tcW w:w="1077" w:type="dxa"/>
            <w:shd w:val="clear" w:color="auto" w:fill="auto"/>
            <w:noWrap/>
            <w:vAlign w:val="bottom"/>
          </w:tcPr>
          <w:p w:rsidR="00BF02E7" w:rsidRDefault="00BF02E7" w:rsidP="00BF02E7">
            <w:pPr>
              <w:pStyle w:val="Texttabulka"/>
            </w:pPr>
            <w:r>
              <w:t>54,47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1,19</w:t>
            </w:r>
          </w:p>
        </w:tc>
        <w:tc>
          <w:tcPr>
            <w:tcW w:w="1077" w:type="dxa"/>
            <w:shd w:val="clear" w:color="auto" w:fill="auto"/>
            <w:noWrap/>
            <w:vAlign w:val="bottom"/>
          </w:tcPr>
          <w:p w:rsidR="00BF02E7" w:rsidRDefault="00BF02E7" w:rsidP="00BF02E7">
            <w:pPr>
              <w:pStyle w:val="Texttabulka"/>
            </w:pPr>
            <w:r>
              <w:t>1,66</w:t>
            </w:r>
          </w:p>
        </w:tc>
        <w:tc>
          <w:tcPr>
            <w:tcW w:w="1077" w:type="dxa"/>
            <w:shd w:val="clear" w:color="auto" w:fill="auto"/>
            <w:noWrap/>
            <w:vAlign w:val="bottom"/>
          </w:tcPr>
          <w:p w:rsidR="00BF02E7" w:rsidRDefault="00BF02E7" w:rsidP="00BF02E7">
            <w:pPr>
              <w:pStyle w:val="Texttabulka"/>
            </w:pPr>
            <w:r>
              <w:t>0,46</w:t>
            </w:r>
          </w:p>
        </w:tc>
        <w:tc>
          <w:tcPr>
            <w:tcW w:w="1077" w:type="dxa"/>
            <w:shd w:val="clear" w:color="auto" w:fill="auto"/>
            <w:noWrap/>
            <w:vAlign w:val="bottom"/>
          </w:tcPr>
          <w:p w:rsidR="00BF02E7" w:rsidRDefault="00BF02E7" w:rsidP="00BF02E7">
            <w:pPr>
              <w:pStyle w:val="Texttabulka"/>
            </w:pPr>
            <w:r>
              <w:t>0,68</w:t>
            </w:r>
          </w:p>
        </w:tc>
        <w:tc>
          <w:tcPr>
            <w:tcW w:w="1077" w:type="dxa"/>
            <w:shd w:val="clear" w:color="auto" w:fill="auto"/>
            <w:noWrap/>
            <w:vAlign w:val="bottom"/>
          </w:tcPr>
          <w:p w:rsidR="00BF02E7" w:rsidRDefault="00BF02E7" w:rsidP="00BF02E7">
            <w:pPr>
              <w:pStyle w:val="Texttabulka"/>
            </w:pPr>
            <w:r>
              <w:t>1,66</w:t>
            </w:r>
          </w:p>
        </w:tc>
        <w:tc>
          <w:tcPr>
            <w:tcW w:w="1077" w:type="dxa"/>
            <w:shd w:val="clear" w:color="auto" w:fill="auto"/>
            <w:noWrap/>
            <w:vAlign w:val="bottom"/>
          </w:tcPr>
          <w:p w:rsidR="00BF02E7" w:rsidRDefault="00BF02E7" w:rsidP="00BF02E7">
            <w:pPr>
              <w:pStyle w:val="Texttabulka"/>
            </w:pPr>
            <w:r>
              <w:t>0,51</w:t>
            </w:r>
          </w:p>
        </w:tc>
        <w:tc>
          <w:tcPr>
            <w:tcW w:w="1077" w:type="dxa"/>
            <w:shd w:val="clear" w:color="auto" w:fill="auto"/>
            <w:noWrap/>
            <w:vAlign w:val="bottom"/>
          </w:tcPr>
          <w:p w:rsidR="00BF02E7" w:rsidRDefault="00BF02E7" w:rsidP="00BF02E7">
            <w:pPr>
              <w:pStyle w:val="Texttabulka"/>
            </w:pPr>
            <w:r>
              <w:t>1,36</w:t>
            </w:r>
          </w:p>
        </w:tc>
        <w:tc>
          <w:tcPr>
            <w:tcW w:w="1077" w:type="dxa"/>
            <w:shd w:val="clear" w:color="auto" w:fill="auto"/>
            <w:noWrap/>
            <w:vAlign w:val="bottom"/>
          </w:tcPr>
          <w:p w:rsidR="00BF02E7" w:rsidRDefault="00BF02E7" w:rsidP="00BF02E7">
            <w:pPr>
              <w:pStyle w:val="Texttabulka"/>
            </w:pPr>
            <w:r>
              <w:t>1,36</w:t>
            </w:r>
          </w:p>
        </w:tc>
        <w:tc>
          <w:tcPr>
            <w:tcW w:w="1077" w:type="dxa"/>
            <w:shd w:val="clear" w:color="auto" w:fill="auto"/>
            <w:noWrap/>
            <w:vAlign w:val="bottom"/>
          </w:tcPr>
          <w:p w:rsidR="00BF02E7" w:rsidRDefault="00BF02E7" w:rsidP="00BF02E7">
            <w:pPr>
              <w:pStyle w:val="Texttabulka"/>
            </w:pPr>
            <w:r>
              <w:t>103,90</w:t>
            </w:r>
          </w:p>
        </w:tc>
        <w:tc>
          <w:tcPr>
            <w:tcW w:w="1077" w:type="dxa"/>
            <w:shd w:val="clear" w:color="auto" w:fill="auto"/>
            <w:noWrap/>
            <w:vAlign w:val="bottom"/>
          </w:tcPr>
          <w:p w:rsidR="00BF02E7" w:rsidRDefault="00BF02E7" w:rsidP="00BF02E7">
            <w:pPr>
              <w:pStyle w:val="Texttabulka"/>
            </w:pPr>
            <w:r>
              <w:t>67,97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0,70</w:t>
            </w:r>
          </w:p>
        </w:tc>
        <w:tc>
          <w:tcPr>
            <w:tcW w:w="1077" w:type="dxa"/>
            <w:shd w:val="clear" w:color="auto" w:fill="auto"/>
            <w:noWrap/>
            <w:vAlign w:val="bottom"/>
          </w:tcPr>
          <w:p w:rsidR="00BF02E7" w:rsidRDefault="00BF02E7" w:rsidP="00BF02E7">
            <w:pPr>
              <w:pStyle w:val="Texttabulka"/>
            </w:pPr>
            <w:r>
              <w:t>1,35</w:t>
            </w:r>
          </w:p>
        </w:tc>
        <w:tc>
          <w:tcPr>
            <w:tcW w:w="1077" w:type="dxa"/>
            <w:shd w:val="clear" w:color="auto" w:fill="auto"/>
            <w:noWrap/>
            <w:vAlign w:val="bottom"/>
          </w:tcPr>
          <w:p w:rsidR="00BF02E7" w:rsidRDefault="00BF02E7" w:rsidP="00BF02E7">
            <w:pPr>
              <w:pStyle w:val="Texttabulka"/>
            </w:pPr>
            <w:r>
              <w:t>0,27</w:t>
            </w:r>
          </w:p>
        </w:tc>
        <w:tc>
          <w:tcPr>
            <w:tcW w:w="1077" w:type="dxa"/>
            <w:shd w:val="clear" w:color="auto" w:fill="auto"/>
            <w:noWrap/>
            <w:vAlign w:val="bottom"/>
          </w:tcPr>
          <w:p w:rsidR="00BF02E7" w:rsidRDefault="00BF02E7" w:rsidP="00BF02E7">
            <w:pPr>
              <w:pStyle w:val="Texttabulka"/>
            </w:pPr>
            <w:r>
              <w:t>1,72</w:t>
            </w:r>
          </w:p>
        </w:tc>
        <w:tc>
          <w:tcPr>
            <w:tcW w:w="1077" w:type="dxa"/>
            <w:shd w:val="clear" w:color="auto" w:fill="auto"/>
            <w:noWrap/>
            <w:vAlign w:val="bottom"/>
          </w:tcPr>
          <w:p w:rsidR="00BF02E7" w:rsidRDefault="00BF02E7" w:rsidP="00BF02E7">
            <w:pPr>
              <w:pStyle w:val="Texttabulka"/>
            </w:pPr>
            <w:r>
              <w:t>118,45</w:t>
            </w:r>
          </w:p>
        </w:tc>
        <w:tc>
          <w:tcPr>
            <w:tcW w:w="1077" w:type="dxa"/>
            <w:shd w:val="clear" w:color="auto" w:fill="auto"/>
            <w:noWrap/>
            <w:vAlign w:val="bottom"/>
          </w:tcPr>
          <w:p w:rsidR="00BF02E7" w:rsidRDefault="00BF02E7" w:rsidP="00BF02E7">
            <w:pPr>
              <w:pStyle w:val="Texttabulka"/>
            </w:pPr>
            <w:r>
              <w:t>0,33</w:t>
            </w:r>
          </w:p>
        </w:tc>
        <w:tc>
          <w:tcPr>
            <w:tcW w:w="1077" w:type="dxa"/>
            <w:shd w:val="clear" w:color="auto" w:fill="auto"/>
            <w:noWrap/>
            <w:vAlign w:val="bottom"/>
          </w:tcPr>
          <w:p w:rsidR="00BF02E7" w:rsidRDefault="00BF02E7" w:rsidP="00BF02E7">
            <w:pPr>
              <w:pStyle w:val="Texttabulka"/>
            </w:pPr>
            <w:r>
              <w:t>0,76</w:t>
            </w:r>
          </w:p>
        </w:tc>
        <w:tc>
          <w:tcPr>
            <w:tcW w:w="1077" w:type="dxa"/>
            <w:shd w:val="clear" w:color="auto" w:fill="auto"/>
            <w:noWrap/>
            <w:vAlign w:val="bottom"/>
          </w:tcPr>
          <w:p w:rsidR="00BF02E7" w:rsidRDefault="00BF02E7" w:rsidP="00BF02E7">
            <w:pPr>
              <w:pStyle w:val="Texttabulka"/>
            </w:pPr>
            <w:r>
              <w:t>0,76</w:t>
            </w:r>
          </w:p>
        </w:tc>
        <w:tc>
          <w:tcPr>
            <w:tcW w:w="1077" w:type="dxa"/>
            <w:shd w:val="clear" w:color="auto" w:fill="auto"/>
            <w:noWrap/>
            <w:vAlign w:val="bottom"/>
          </w:tcPr>
          <w:p w:rsidR="00BF02E7" w:rsidRDefault="00BF02E7" w:rsidP="00BF02E7">
            <w:pPr>
              <w:pStyle w:val="Texttabulka"/>
            </w:pPr>
            <w:r>
              <w:t>63,98</w:t>
            </w:r>
          </w:p>
        </w:tc>
        <w:tc>
          <w:tcPr>
            <w:tcW w:w="1077" w:type="dxa"/>
            <w:shd w:val="clear" w:color="auto" w:fill="auto"/>
            <w:noWrap/>
            <w:vAlign w:val="bottom"/>
          </w:tcPr>
          <w:p w:rsidR="00BF02E7" w:rsidRDefault="00BF02E7" w:rsidP="00BF02E7">
            <w:pPr>
              <w:pStyle w:val="Texttabulka"/>
            </w:pPr>
            <w:r>
              <w:t>43,49</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1,54</w:t>
            </w:r>
          </w:p>
        </w:tc>
        <w:tc>
          <w:tcPr>
            <w:tcW w:w="1077" w:type="dxa"/>
            <w:shd w:val="clear" w:color="auto" w:fill="auto"/>
            <w:noWrap/>
            <w:vAlign w:val="bottom"/>
          </w:tcPr>
          <w:p w:rsidR="00BF02E7" w:rsidRDefault="00BF02E7" w:rsidP="00BF02E7">
            <w:pPr>
              <w:pStyle w:val="Texttabulka"/>
            </w:pPr>
            <w:r>
              <w:t>2,22</w:t>
            </w:r>
          </w:p>
        </w:tc>
        <w:tc>
          <w:tcPr>
            <w:tcW w:w="1077" w:type="dxa"/>
            <w:shd w:val="clear" w:color="auto" w:fill="auto"/>
            <w:noWrap/>
            <w:vAlign w:val="bottom"/>
          </w:tcPr>
          <w:p w:rsidR="00BF02E7" w:rsidRDefault="00BF02E7" w:rsidP="00BF02E7">
            <w:pPr>
              <w:pStyle w:val="Texttabulka"/>
            </w:pPr>
            <w:r>
              <w:t>0,88</w:t>
            </w:r>
          </w:p>
        </w:tc>
        <w:tc>
          <w:tcPr>
            <w:tcW w:w="1077" w:type="dxa"/>
            <w:shd w:val="clear" w:color="auto" w:fill="auto"/>
            <w:noWrap/>
            <w:vAlign w:val="bottom"/>
          </w:tcPr>
          <w:p w:rsidR="00BF02E7" w:rsidRDefault="00BF02E7" w:rsidP="00BF02E7">
            <w:pPr>
              <w:pStyle w:val="Texttabulka"/>
            </w:pPr>
            <w:r>
              <w:t>1,92</w:t>
            </w:r>
          </w:p>
        </w:tc>
        <w:tc>
          <w:tcPr>
            <w:tcW w:w="1077" w:type="dxa"/>
            <w:shd w:val="clear" w:color="auto" w:fill="auto"/>
            <w:noWrap/>
            <w:vAlign w:val="bottom"/>
          </w:tcPr>
          <w:p w:rsidR="00BF02E7" w:rsidRDefault="00BF02E7" w:rsidP="00BF02E7">
            <w:pPr>
              <w:pStyle w:val="Texttabulka"/>
            </w:pPr>
            <w:r>
              <w:t>102,45</w:t>
            </w:r>
          </w:p>
        </w:tc>
        <w:tc>
          <w:tcPr>
            <w:tcW w:w="1077" w:type="dxa"/>
            <w:shd w:val="clear" w:color="auto" w:fill="auto"/>
            <w:noWrap/>
            <w:vAlign w:val="bottom"/>
          </w:tcPr>
          <w:p w:rsidR="00BF02E7" w:rsidRDefault="00BF02E7" w:rsidP="00BF02E7">
            <w:pPr>
              <w:pStyle w:val="Texttabulka"/>
            </w:pPr>
            <w:r>
              <w:t>0,39</w:t>
            </w:r>
          </w:p>
        </w:tc>
        <w:tc>
          <w:tcPr>
            <w:tcW w:w="1077" w:type="dxa"/>
            <w:shd w:val="clear" w:color="auto" w:fill="auto"/>
            <w:noWrap/>
            <w:vAlign w:val="bottom"/>
          </w:tcPr>
          <w:p w:rsidR="00BF02E7" w:rsidRDefault="00BF02E7" w:rsidP="00BF02E7">
            <w:pPr>
              <w:pStyle w:val="Texttabulka"/>
            </w:pPr>
            <w:r>
              <w:t>0,98</w:t>
            </w:r>
          </w:p>
        </w:tc>
        <w:tc>
          <w:tcPr>
            <w:tcW w:w="1077" w:type="dxa"/>
            <w:shd w:val="clear" w:color="auto" w:fill="auto"/>
            <w:noWrap/>
            <w:vAlign w:val="bottom"/>
          </w:tcPr>
          <w:p w:rsidR="00BF02E7" w:rsidRDefault="00BF02E7" w:rsidP="00BF02E7">
            <w:pPr>
              <w:pStyle w:val="Texttabulka"/>
            </w:pPr>
            <w:r>
              <w:t>0,98</w:t>
            </w:r>
          </w:p>
        </w:tc>
        <w:tc>
          <w:tcPr>
            <w:tcW w:w="1077" w:type="dxa"/>
            <w:shd w:val="clear" w:color="auto" w:fill="auto"/>
            <w:noWrap/>
            <w:vAlign w:val="bottom"/>
          </w:tcPr>
          <w:p w:rsidR="00BF02E7" w:rsidRDefault="00BF02E7" w:rsidP="00BF02E7">
            <w:pPr>
              <w:pStyle w:val="Texttabulka"/>
            </w:pPr>
            <w:r>
              <w:t>133,49</w:t>
            </w:r>
          </w:p>
        </w:tc>
        <w:tc>
          <w:tcPr>
            <w:tcW w:w="1077" w:type="dxa"/>
            <w:shd w:val="clear" w:color="auto" w:fill="auto"/>
            <w:noWrap/>
            <w:vAlign w:val="bottom"/>
          </w:tcPr>
          <w:p w:rsidR="00BF02E7" w:rsidRDefault="00BF02E7" w:rsidP="00BF02E7">
            <w:pPr>
              <w:pStyle w:val="Texttabulka"/>
            </w:pPr>
            <w:r>
              <w:t>43,49</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1,09</w:t>
            </w:r>
          </w:p>
        </w:tc>
        <w:tc>
          <w:tcPr>
            <w:tcW w:w="1077" w:type="dxa"/>
            <w:shd w:val="clear" w:color="auto" w:fill="auto"/>
            <w:noWrap/>
            <w:vAlign w:val="bottom"/>
          </w:tcPr>
          <w:p w:rsidR="00BF02E7" w:rsidRDefault="00BF02E7" w:rsidP="00BF02E7">
            <w:pPr>
              <w:pStyle w:val="Texttabulka"/>
            </w:pPr>
            <w:r>
              <w:t>1,74</w:t>
            </w:r>
          </w:p>
        </w:tc>
        <w:tc>
          <w:tcPr>
            <w:tcW w:w="1077" w:type="dxa"/>
            <w:shd w:val="clear" w:color="auto" w:fill="auto"/>
            <w:noWrap/>
            <w:vAlign w:val="bottom"/>
          </w:tcPr>
          <w:p w:rsidR="00BF02E7" w:rsidRDefault="00BF02E7" w:rsidP="00BF02E7">
            <w:pPr>
              <w:pStyle w:val="Texttabulka"/>
            </w:pPr>
            <w:r>
              <w:t>0,27</w:t>
            </w:r>
          </w:p>
        </w:tc>
        <w:tc>
          <w:tcPr>
            <w:tcW w:w="1077" w:type="dxa"/>
            <w:shd w:val="clear" w:color="auto" w:fill="auto"/>
            <w:noWrap/>
            <w:vAlign w:val="bottom"/>
          </w:tcPr>
          <w:p w:rsidR="00BF02E7" w:rsidRDefault="00BF02E7" w:rsidP="00BF02E7">
            <w:pPr>
              <w:pStyle w:val="Texttabulka"/>
            </w:pPr>
            <w:r>
              <w:t>1,77</w:t>
            </w:r>
          </w:p>
        </w:tc>
        <w:tc>
          <w:tcPr>
            <w:tcW w:w="1077" w:type="dxa"/>
            <w:shd w:val="clear" w:color="auto" w:fill="auto"/>
            <w:noWrap/>
            <w:vAlign w:val="bottom"/>
          </w:tcPr>
          <w:p w:rsidR="00BF02E7" w:rsidRDefault="00BF02E7" w:rsidP="00BF02E7">
            <w:pPr>
              <w:pStyle w:val="Texttabulka"/>
            </w:pPr>
            <w:r>
              <w:t>4,00</w:t>
            </w:r>
          </w:p>
        </w:tc>
        <w:tc>
          <w:tcPr>
            <w:tcW w:w="1077" w:type="dxa"/>
            <w:shd w:val="clear" w:color="auto" w:fill="auto"/>
            <w:noWrap/>
            <w:vAlign w:val="bottom"/>
          </w:tcPr>
          <w:p w:rsidR="00BF02E7" w:rsidRDefault="00BF02E7" w:rsidP="00BF02E7">
            <w:pPr>
              <w:pStyle w:val="Texttabulka"/>
            </w:pPr>
            <w:r>
              <w:t>0,41</w:t>
            </w:r>
          </w:p>
        </w:tc>
        <w:tc>
          <w:tcPr>
            <w:tcW w:w="1077" w:type="dxa"/>
            <w:shd w:val="clear" w:color="auto" w:fill="auto"/>
            <w:noWrap/>
            <w:vAlign w:val="bottom"/>
          </w:tcPr>
          <w:p w:rsidR="00BF02E7" w:rsidRDefault="00BF02E7" w:rsidP="00BF02E7">
            <w:pPr>
              <w:pStyle w:val="Texttabulka"/>
            </w:pPr>
            <w:r>
              <w:t>11,89</w:t>
            </w:r>
          </w:p>
        </w:tc>
        <w:tc>
          <w:tcPr>
            <w:tcW w:w="1077" w:type="dxa"/>
            <w:shd w:val="clear" w:color="auto" w:fill="auto"/>
            <w:noWrap/>
            <w:vAlign w:val="bottom"/>
          </w:tcPr>
          <w:p w:rsidR="00BF02E7" w:rsidRDefault="00BF02E7" w:rsidP="00BF02E7">
            <w:pPr>
              <w:pStyle w:val="Texttabulka"/>
            </w:pPr>
            <w:r>
              <w:t>11,89</w:t>
            </w:r>
          </w:p>
        </w:tc>
        <w:tc>
          <w:tcPr>
            <w:tcW w:w="1077" w:type="dxa"/>
            <w:shd w:val="clear" w:color="auto" w:fill="auto"/>
            <w:noWrap/>
            <w:vAlign w:val="bottom"/>
          </w:tcPr>
          <w:p w:rsidR="00BF02E7" w:rsidRDefault="00BF02E7" w:rsidP="00BF02E7">
            <w:pPr>
              <w:pStyle w:val="Texttabulka"/>
            </w:pPr>
            <w:r>
              <w:t>49,86</w:t>
            </w:r>
          </w:p>
        </w:tc>
        <w:tc>
          <w:tcPr>
            <w:tcW w:w="1077" w:type="dxa"/>
            <w:shd w:val="clear" w:color="auto" w:fill="auto"/>
            <w:noWrap/>
            <w:vAlign w:val="bottom"/>
          </w:tcPr>
          <w:p w:rsidR="00BF02E7" w:rsidRDefault="00BF02E7" w:rsidP="00BF02E7">
            <w:pPr>
              <w:pStyle w:val="Texttabulka"/>
            </w:pPr>
            <w:r>
              <w:t>35,95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1,20</w:t>
            </w:r>
          </w:p>
        </w:tc>
        <w:tc>
          <w:tcPr>
            <w:tcW w:w="1077" w:type="dxa"/>
            <w:shd w:val="clear" w:color="auto" w:fill="auto"/>
            <w:noWrap/>
            <w:vAlign w:val="bottom"/>
          </w:tcPr>
          <w:p w:rsidR="00BF02E7" w:rsidRDefault="00BF02E7" w:rsidP="00BF02E7">
            <w:pPr>
              <w:pStyle w:val="Texttabulka"/>
            </w:pPr>
            <w:r>
              <w:t>1,84</w:t>
            </w:r>
          </w:p>
        </w:tc>
        <w:tc>
          <w:tcPr>
            <w:tcW w:w="1077" w:type="dxa"/>
            <w:shd w:val="clear" w:color="auto" w:fill="auto"/>
            <w:noWrap/>
            <w:vAlign w:val="bottom"/>
          </w:tcPr>
          <w:p w:rsidR="00BF02E7" w:rsidRDefault="00BF02E7" w:rsidP="00BF02E7">
            <w:pPr>
              <w:pStyle w:val="Texttabulka"/>
            </w:pPr>
            <w:r>
              <w:t>0,43</w:t>
            </w:r>
          </w:p>
        </w:tc>
        <w:tc>
          <w:tcPr>
            <w:tcW w:w="1077" w:type="dxa"/>
            <w:shd w:val="clear" w:color="auto" w:fill="auto"/>
            <w:noWrap/>
            <w:vAlign w:val="bottom"/>
          </w:tcPr>
          <w:p w:rsidR="00BF02E7" w:rsidRDefault="00BF02E7" w:rsidP="00BF02E7">
            <w:pPr>
              <w:pStyle w:val="Texttabulka"/>
            </w:pPr>
            <w:r>
              <w:t>0,57</w:t>
            </w:r>
          </w:p>
        </w:tc>
        <w:tc>
          <w:tcPr>
            <w:tcW w:w="1077" w:type="dxa"/>
            <w:shd w:val="clear" w:color="auto" w:fill="auto"/>
            <w:noWrap/>
            <w:vAlign w:val="bottom"/>
          </w:tcPr>
          <w:p w:rsidR="00BF02E7" w:rsidRDefault="00BF02E7" w:rsidP="00BF02E7">
            <w:pPr>
              <w:pStyle w:val="Texttabulka"/>
            </w:pPr>
            <w:r>
              <w:t>0,83</w:t>
            </w:r>
          </w:p>
        </w:tc>
        <w:tc>
          <w:tcPr>
            <w:tcW w:w="1077" w:type="dxa"/>
            <w:shd w:val="clear" w:color="auto" w:fill="auto"/>
            <w:noWrap/>
            <w:vAlign w:val="bottom"/>
          </w:tcPr>
          <w:p w:rsidR="00BF02E7" w:rsidRDefault="00BF02E7" w:rsidP="00BF02E7">
            <w:pPr>
              <w:pStyle w:val="Texttabulka"/>
            </w:pPr>
            <w:r>
              <w:t>0,42</w:t>
            </w:r>
          </w:p>
        </w:tc>
        <w:tc>
          <w:tcPr>
            <w:tcW w:w="1077" w:type="dxa"/>
            <w:shd w:val="clear" w:color="auto" w:fill="auto"/>
            <w:noWrap/>
            <w:vAlign w:val="bottom"/>
          </w:tcPr>
          <w:p w:rsidR="00BF02E7" w:rsidRDefault="00BF02E7" w:rsidP="00BF02E7">
            <w:pPr>
              <w:pStyle w:val="Texttabulka"/>
            </w:pPr>
            <w:r>
              <w:t>1,54</w:t>
            </w:r>
          </w:p>
        </w:tc>
        <w:tc>
          <w:tcPr>
            <w:tcW w:w="1077" w:type="dxa"/>
            <w:shd w:val="clear" w:color="auto" w:fill="auto"/>
            <w:noWrap/>
            <w:vAlign w:val="bottom"/>
          </w:tcPr>
          <w:p w:rsidR="00BF02E7" w:rsidRDefault="00BF02E7" w:rsidP="00BF02E7">
            <w:pPr>
              <w:pStyle w:val="Texttabulka"/>
            </w:pPr>
            <w:r>
              <w:t>1,54</w:t>
            </w:r>
          </w:p>
        </w:tc>
        <w:tc>
          <w:tcPr>
            <w:tcW w:w="1077" w:type="dxa"/>
            <w:shd w:val="clear" w:color="auto" w:fill="auto"/>
            <w:noWrap/>
            <w:vAlign w:val="bottom"/>
          </w:tcPr>
          <w:p w:rsidR="00BF02E7" w:rsidRDefault="00BF02E7" w:rsidP="00BF02E7">
            <w:pPr>
              <w:pStyle w:val="Texttabulka"/>
            </w:pPr>
            <w:r>
              <w:t>211,74</w:t>
            </w:r>
          </w:p>
        </w:tc>
        <w:tc>
          <w:tcPr>
            <w:tcW w:w="1077" w:type="dxa"/>
            <w:shd w:val="clear" w:color="auto" w:fill="auto"/>
            <w:noWrap/>
            <w:vAlign w:val="bottom"/>
          </w:tcPr>
          <w:p w:rsidR="00BF02E7" w:rsidRDefault="00BF02E7" w:rsidP="00BF02E7">
            <w:pPr>
              <w:pStyle w:val="Texttabulka"/>
            </w:pPr>
            <w:r>
              <w:t>57,68</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4,68</w:t>
            </w:r>
          </w:p>
        </w:tc>
        <w:tc>
          <w:tcPr>
            <w:tcW w:w="1077" w:type="dxa"/>
            <w:shd w:val="clear" w:color="auto" w:fill="auto"/>
            <w:noWrap/>
            <w:vAlign w:val="bottom"/>
          </w:tcPr>
          <w:p w:rsidR="00BF02E7" w:rsidRDefault="00BF02E7" w:rsidP="00BF02E7">
            <w:pPr>
              <w:pStyle w:val="Texttabulka"/>
            </w:pPr>
            <w:r>
              <w:t>41,82</w:t>
            </w:r>
          </w:p>
        </w:tc>
        <w:tc>
          <w:tcPr>
            <w:tcW w:w="1077" w:type="dxa"/>
            <w:shd w:val="clear" w:color="auto" w:fill="auto"/>
            <w:noWrap/>
            <w:vAlign w:val="bottom"/>
          </w:tcPr>
          <w:p w:rsidR="00BF02E7" w:rsidRDefault="00BF02E7" w:rsidP="00BF02E7">
            <w:pPr>
              <w:pStyle w:val="Texttabulka"/>
            </w:pPr>
            <w:r>
              <w:t>1,02</w:t>
            </w:r>
          </w:p>
        </w:tc>
        <w:tc>
          <w:tcPr>
            <w:tcW w:w="1077" w:type="dxa"/>
            <w:shd w:val="clear" w:color="auto" w:fill="auto"/>
            <w:noWrap/>
            <w:vAlign w:val="bottom"/>
          </w:tcPr>
          <w:p w:rsidR="00BF02E7" w:rsidRDefault="00BF02E7" w:rsidP="00BF02E7">
            <w:pPr>
              <w:pStyle w:val="Texttabulka"/>
            </w:pPr>
            <w:r>
              <w:t>3,30</w:t>
            </w:r>
          </w:p>
        </w:tc>
        <w:tc>
          <w:tcPr>
            <w:tcW w:w="1077" w:type="dxa"/>
            <w:shd w:val="clear" w:color="auto" w:fill="auto"/>
            <w:noWrap/>
            <w:vAlign w:val="bottom"/>
          </w:tcPr>
          <w:p w:rsidR="00BF02E7" w:rsidRDefault="00BF02E7" w:rsidP="00BF02E7">
            <w:pPr>
              <w:pStyle w:val="Texttabulka"/>
            </w:pPr>
            <w:r>
              <w:t>319,32</w:t>
            </w:r>
          </w:p>
        </w:tc>
        <w:tc>
          <w:tcPr>
            <w:tcW w:w="1077" w:type="dxa"/>
            <w:shd w:val="clear" w:color="auto" w:fill="auto"/>
            <w:noWrap/>
            <w:vAlign w:val="bottom"/>
          </w:tcPr>
          <w:p w:rsidR="00BF02E7" w:rsidRDefault="00BF02E7" w:rsidP="00BF02E7">
            <w:pPr>
              <w:pStyle w:val="Texttabulka"/>
            </w:pPr>
            <w:r>
              <w:t>150,68</w:t>
            </w:r>
          </w:p>
        </w:tc>
        <w:tc>
          <w:tcPr>
            <w:tcW w:w="1077" w:type="dxa"/>
            <w:shd w:val="clear" w:color="auto" w:fill="auto"/>
            <w:noWrap/>
            <w:vAlign w:val="bottom"/>
          </w:tcPr>
          <w:p w:rsidR="00BF02E7" w:rsidRDefault="00BF02E7" w:rsidP="00BF02E7">
            <w:pPr>
              <w:pStyle w:val="Texttabulka"/>
            </w:pPr>
            <w:r>
              <w:t>2,05</w:t>
            </w:r>
          </w:p>
        </w:tc>
        <w:tc>
          <w:tcPr>
            <w:tcW w:w="1077" w:type="dxa"/>
            <w:shd w:val="clear" w:color="auto" w:fill="auto"/>
            <w:noWrap/>
            <w:vAlign w:val="bottom"/>
          </w:tcPr>
          <w:p w:rsidR="00BF02E7" w:rsidRDefault="00BF02E7" w:rsidP="00BF02E7">
            <w:pPr>
              <w:pStyle w:val="Texttabulka"/>
            </w:pPr>
            <w:r>
              <w:t>2,05</w:t>
            </w:r>
          </w:p>
        </w:tc>
        <w:tc>
          <w:tcPr>
            <w:tcW w:w="1077" w:type="dxa"/>
            <w:shd w:val="clear" w:color="auto" w:fill="auto"/>
            <w:noWrap/>
            <w:vAlign w:val="bottom"/>
          </w:tcPr>
          <w:p w:rsidR="00BF02E7" w:rsidRDefault="00BF02E7" w:rsidP="00BF02E7">
            <w:pPr>
              <w:pStyle w:val="Texttabulka"/>
            </w:pPr>
            <w:r>
              <w:t>113,18</w:t>
            </w:r>
          </w:p>
        </w:tc>
        <w:tc>
          <w:tcPr>
            <w:tcW w:w="1077" w:type="dxa"/>
            <w:shd w:val="clear" w:color="auto" w:fill="auto"/>
            <w:noWrap/>
            <w:vAlign w:val="bottom"/>
          </w:tcPr>
          <w:p w:rsidR="00BF02E7" w:rsidRDefault="00BF02E7" w:rsidP="00BF02E7">
            <w:pPr>
              <w:pStyle w:val="Texttabulka"/>
            </w:pPr>
            <w:r>
              <w:t>60,23</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2,44</w:t>
            </w:r>
          </w:p>
        </w:tc>
        <w:tc>
          <w:tcPr>
            <w:tcW w:w="1077" w:type="dxa"/>
            <w:shd w:val="clear" w:color="auto" w:fill="auto"/>
            <w:noWrap/>
            <w:vAlign w:val="bottom"/>
          </w:tcPr>
          <w:p w:rsidR="00BF02E7" w:rsidRDefault="00BF02E7" w:rsidP="00BF02E7">
            <w:pPr>
              <w:pStyle w:val="Texttabulka"/>
            </w:pPr>
            <w:r>
              <w:t>0,32</w:t>
            </w:r>
          </w:p>
        </w:tc>
        <w:tc>
          <w:tcPr>
            <w:tcW w:w="1077" w:type="dxa"/>
            <w:shd w:val="clear" w:color="auto" w:fill="auto"/>
            <w:noWrap/>
            <w:vAlign w:val="bottom"/>
          </w:tcPr>
          <w:p w:rsidR="00BF02E7" w:rsidRDefault="00BF02E7" w:rsidP="00BF02E7">
            <w:pPr>
              <w:pStyle w:val="Texttabulka"/>
            </w:pPr>
            <w:r>
              <w:t>0,74</w:t>
            </w:r>
          </w:p>
        </w:tc>
        <w:tc>
          <w:tcPr>
            <w:tcW w:w="1077" w:type="dxa"/>
            <w:shd w:val="clear" w:color="auto" w:fill="auto"/>
            <w:noWrap/>
            <w:vAlign w:val="bottom"/>
          </w:tcPr>
          <w:p w:rsidR="00BF02E7" w:rsidRDefault="00BF02E7" w:rsidP="00BF02E7">
            <w:pPr>
              <w:pStyle w:val="Texttabulka"/>
            </w:pPr>
            <w:r>
              <w:t>156,36</w:t>
            </w:r>
          </w:p>
        </w:tc>
        <w:tc>
          <w:tcPr>
            <w:tcW w:w="1077" w:type="dxa"/>
            <w:shd w:val="clear" w:color="auto" w:fill="auto"/>
            <w:noWrap/>
            <w:vAlign w:val="bottom"/>
          </w:tcPr>
          <w:p w:rsidR="00BF02E7" w:rsidRDefault="00BF02E7" w:rsidP="00BF02E7">
            <w:pPr>
              <w:pStyle w:val="Texttabulka"/>
            </w:pPr>
            <w:r>
              <w:t>0,19</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39,27</w:t>
            </w:r>
          </w:p>
        </w:tc>
        <w:tc>
          <w:tcPr>
            <w:tcW w:w="1077" w:type="dxa"/>
            <w:shd w:val="clear" w:color="auto" w:fill="auto"/>
            <w:noWrap/>
            <w:vAlign w:val="bottom"/>
          </w:tcPr>
          <w:p w:rsidR="00BF02E7" w:rsidRDefault="00BF02E7" w:rsidP="00BF02E7">
            <w:pPr>
              <w:pStyle w:val="Texttabulka"/>
            </w:pPr>
            <w:r>
              <w:t>8,20</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7,44</w:t>
            </w:r>
          </w:p>
        </w:tc>
        <w:tc>
          <w:tcPr>
            <w:tcW w:w="1077" w:type="dxa"/>
            <w:shd w:val="clear" w:color="auto" w:fill="auto"/>
            <w:noWrap/>
            <w:vAlign w:val="bottom"/>
          </w:tcPr>
          <w:p w:rsidR="00BF02E7" w:rsidRDefault="00BF02E7" w:rsidP="00BF02E7">
            <w:pPr>
              <w:pStyle w:val="Texttabulka"/>
            </w:pPr>
            <w:r>
              <w:t>1,62</w:t>
            </w:r>
          </w:p>
        </w:tc>
        <w:tc>
          <w:tcPr>
            <w:tcW w:w="1077" w:type="dxa"/>
            <w:shd w:val="clear" w:color="auto" w:fill="auto"/>
            <w:noWrap/>
            <w:vAlign w:val="bottom"/>
          </w:tcPr>
          <w:p w:rsidR="00BF02E7" w:rsidRDefault="00BF02E7" w:rsidP="00BF02E7">
            <w:pPr>
              <w:pStyle w:val="Texttabulka"/>
            </w:pPr>
            <w:r>
              <w:t>0,07</w:t>
            </w:r>
          </w:p>
        </w:tc>
        <w:tc>
          <w:tcPr>
            <w:tcW w:w="1077" w:type="dxa"/>
            <w:shd w:val="clear" w:color="auto" w:fill="auto"/>
            <w:noWrap/>
            <w:vAlign w:val="bottom"/>
          </w:tcPr>
          <w:p w:rsidR="00BF02E7" w:rsidRDefault="00BF02E7" w:rsidP="00BF02E7">
            <w:pPr>
              <w:pStyle w:val="Texttabulka"/>
            </w:pPr>
            <w:r>
              <w:t>2,34</w:t>
            </w:r>
          </w:p>
        </w:tc>
        <w:tc>
          <w:tcPr>
            <w:tcW w:w="1077" w:type="dxa"/>
            <w:shd w:val="clear" w:color="auto" w:fill="auto"/>
            <w:noWrap/>
            <w:vAlign w:val="bottom"/>
          </w:tcPr>
          <w:p w:rsidR="00BF02E7" w:rsidRDefault="00BF02E7" w:rsidP="00BF02E7">
            <w:pPr>
              <w:pStyle w:val="Texttabulka"/>
            </w:pPr>
            <w:r>
              <w:t>0,20</w:t>
            </w:r>
          </w:p>
        </w:tc>
        <w:tc>
          <w:tcPr>
            <w:tcW w:w="1077" w:type="dxa"/>
            <w:shd w:val="clear" w:color="auto" w:fill="auto"/>
            <w:noWrap/>
            <w:vAlign w:val="bottom"/>
          </w:tcPr>
          <w:p w:rsidR="00BF02E7" w:rsidRDefault="00BF02E7" w:rsidP="00BF02E7">
            <w:pPr>
              <w:pStyle w:val="Texttabulka"/>
            </w:pPr>
            <w:r>
              <w:t>0,35</w:t>
            </w:r>
          </w:p>
        </w:tc>
        <w:tc>
          <w:tcPr>
            <w:tcW w:w="1077" w:type="dxa"/>
            <w:shd w:val="clear" w:color="auto" w:fill="auto"/>
            <w:noWrap/>
            <w:vAlign w:val="bottom"/>
          </w:tcPr>
          <w:p w:rsidR="00BF02E7" w:rsidRDefault="00BF02E7" w:rsidP="00BF02E7">
            <w:pPr>
              <w:pStyle w:val="Texttabulka"/>
            </w:pPr>
            <w:r>
              <w:t>1,22</w:t>
            </w:r>
          </w:p>
        </w:tc>
        <w:tc>
          <w:tcPr>
            <w:tcW w:w="1077" w:type="dxa"/>
            <w:shd w:val="clear" w:color="auto" w:fill="auto"/>
            <w:noWrap/>
            <w:vAlign w:val="bottom"/>
          </w:tcPr>
          <w:p w:rsidR="00BF02E7" w:rsidRDefault="00BF02E7" w:rsidP="00BF02E7">
            <w:pPr>
              <w:pStyle w:val="Texttabulka"/>
            </w:pPr>
            <w:r>
              <w:t>1,22</w:t>
            </w:r>
          </w:p>
        </w:tc>
        <w:tc>
          <w:tcPr>
            <w:tcW w:w="1077" w:type="dxa"/>
            <w:shd w:val="clear" w:color="auto" w:fill="auto"/>
            <w:noWrap/>
            <w:vAlign w:val="bottom"/>
          </w:tcPr>
          <w:p w:rsidR="00BF02E7" w:rsidRDefault="00BF02E7" w:rsidP="00BF02E7">
            <w:pPr>
              <w:pStyle w:val="Texttabulka"/>
            </w:pPr>
            <w:r>
              <w:t>47,15</w:t>
            </w:r>
          </w:p>
        </w:tc>
        <w:tc>
          <w:tcPr>
            <w:tcW w:w="1077" w:type="dxa"/>
            <w:shd w:val="clear" w:color="auto" w:fill="auto"/>
            <w:noWrap/>
            <w:vAlign w:val="bottom"/>
          </w:tcPr>
          <w:p w:rsidR="00BF02E7" w:rsidRDefault="00BF02E7" w:rsidP="00BF02E7">
            <w:pPr>
              <w:pStyle w:val="Texttabulka"/>
            </w:pPr>
            <w:r>
              <w:t>68,77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1,23</w:t>
            </w:r>
          </w:p>
        </w:tc>
        <w:tc>
          <w:tcPr>
            <w:tcW w:w="1077" w:type="dxa"/>
            <w:shd w:val="clear" w:color="auto" w:fill="auto"/>
            <w:noWrap/>
            <w:vAlign w:val="bottom"/>
          </w:tcPr>
          <w:p w:rsidR="00BF02E7" w:rsidRDefault="00BF02E7" w:rsidP="00BF02E7">
            <w:pPr>
              <w:pStyle w:val="Texttabulka"/>
            </w:pPr>
            <w:r>
              <w:t>1,98</w:t>
            </w:r>
          </w:p>
        </w:tc>
        <w:tc>
          <w:tcPr>
            <w:tcW w:w="1077" w:type="dxa"/>
            <w:shd w:val="clear" w:color="auto" w:fill="auto"/>
            <w:noWrap/>
            <w:vAlign w:val="bottom"/>
          </w:tcPr>
          <w:p w:rsidR="00BF02E7" w:rsidRDefault="00BF02E7" w:rsidP="00BF02E7">
            <w:pPr>
              <w:pStyle w:val="Texttabulka"/>
            </w:pPr>
            <w:r>
              <w:t>0,42</w:t>
            </w:r>
          </w:p>
        </w:tc>
        <w:tc>
          <w:tcPr>
            <w:tcW w:w="1077" w:type="dxa"/>
            <w:shd w:val="clear" w:color="auto" w:fill="auto"/>
            <w:noWrap/>
            <w:vAlign w:val="bottom"/>
          </w:tcPr>
          <w:p w:rsidR="00BF02E7" w:rsidRDefault="00BF02E7" w:rsidP="00BF02E7">
            <w:pPr>
              <w:pStyle w:val="Texttabulka"/>
            </w:pPr>
            <w:r>
              <w:t>0,63</w:t>
            </w:r>
          </w:p>
        </w:tc>
        <w:tc>
          <w:tcPr>
            <w:tcW w:w="1077" w:type="dxa"/>
            <w:shd w:val="clear" w:color="auto" w:fill="auto"/>
            <w:noWrap/>
            <w:vAlign w:val="bottom"/>
          </w:tcPr>
          <w:p w:rsidR="00BF02E7" w:rsidRDefault="00BF02E7" w:rsidP="00BF02E7">
            <w:pPr>
              <w:pStyle w:val="Texttabulka"/>
            </w:pPr>
            <w:r>
              <w:t>0,92</w:t>
            </w:r>
          </w:p>
        </w:tc>
        <w:tc>
          <w:tcPr>
            <w:tcW w:w="1077" w:type="dxa"/>
            <w:shd w:val="clear" w:color="auto" w:fill="auto"/>
            <w:noWrap/>
            <w:vAlign w:val="bottom"/>
          </w:tcPr>
          <w:p w:rsidR="00BF02E7" w:rsidRDefault="00BF02E7" w:rsidP="00BF02E7">
            <w:pPr>
              <w:pStyle w:val="Texttabulka"/>
            </w:pPr>
            <w:r>
              <w:t>0,50</w:t>
            </w:r>
          </w:p>
        </w:tc>
        <w:tc>
          <w:tcPr>
            <w:tcW w:w="1077" w:type="dxa"/>
            <w:shd w:val="clear" w:color="auto" w:fill="auto"/>
            <w:noWrap/>
            <w:vAlign w:val="bottom"/>
          </w:tcPr>
          <w:p w:rsidR="00BF02E7" w:rsidRDefault="00BF02E7" w:rsidP="00BF02E7">
            <w:pPr>
              <w:pStyle w:val="Texttabulka"/>
            </w:pPr>
            <w:r>
              <w:t>1,72</w:t>
            </w:r>
          </w:p>
        </w:tc>
        <w:tc>
          <w:tcPr>
            <w:tcW w:w="1077" w:type="dxa"/>
            <w:shd w:val="clear" w:color="auto" w:fill="auto"/>
            <w:noWrap/>
            <w:vAlign w:val="bottom"/>
          </w:tcPr>
          <w:p w:rsidR="00BF02E7" w:rsidRDefault="00BF02E7" w:rsidP="00BF02E7">
            <w:pPr>
              <w:pStyle w:val="Texttabulka"/>
            </w:pPr>
            <w:r>
              <w:t>1,72</w:t>
            </w:r>
          </w:p>
        </w:tc>
        <w:tc>
          <w:tcPr>
            <w:tcW w:w="1077" w:type="dxa"/>
            <w:shd w:val="clear" w:color="auto" w:fill="auto"/>
            <w:noWrap/>
            <w:vAlign w:val="bottom"/>
          </w:tcPr>
          <w:p w:rsidR="00BF02E7" w:rsidRDefault="00BF02E7" w:rsidP="00BF02E7">
            <w:pPr>
              <w:pStyle w:val="Texttabulka"/>
            </w:pPr>
            <w:r>
              <w:t>85,23</w:t>
            </w:r>
          </w:p>
        </w:tc>
        <w:tc>
          <w:tcPr>
            <w:tcW w:w="1077" w:type="dxa"/>
            <w:shd w:val="clear" w:color="auto" w:fill="auto"/>
            <w:noWrap/>
            <w:vAlign w:val="bottom"/>
          </w:tcPr>
          <w:p w:rsidR="00BF02E7" w:rsidRDefault="00BF02E7" w:rsidP="00BF02E7">
            <w:pPr>
              <w:pStyle w:val="Texttabulka"/>
            </w:pPr>
            <w:r>
              <w:t>81,85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3,96</w:t>
            </w:r>
          </w:p>
        </w:tc>
        <w:tc>
          <w:tcPr>
            <w:tcW w:w="1077" w:type="dxa"/>
            <w:shd w:val="clear" w:color="auto" w:fill="auto"/>
            <w:noWrap/>
            <w:vAlign w:val="bottom"/>
          </w:tcPr>
          <w:p w:rsidR="00BF02E7" w:rsidRDefault="00BF02E7" w:rsidP="00BF02E7">
            <w:pPr>
              <w:pStyle w:val="Texttabulka"/>
            </w:pPr>
            <w:r>
              <w:t>4,18</w:t>
            </w:r>
          </w:p>
        </w:tc>
        <w:tc>
          <w:tcPr>
            <w:tcW w:w="1077" w:type="dxa"/>
            <w:shd w:val="clear" w:color="auto" w:fill="auto"/>
            <w:noWrap/>
            <w:vAlign w:val="bottom"/>
          </w:tcPr>
          <w:p w:rsidR="00BF02E7" w:rsidRDefault="00BF02E7" w:rsidP="00BF02E7">
            <w:pPr>
              <w:pStyle w:val="Texttabulka"/>
            </w:pPr>
            <w:r>
              <w:t>1,04</w:t>
            </w:r>
          </w:p>
        </w:tc>
        <w:tc>
          <w:tcPr>
            <w:tcW w:w="1077" w:type="dxa"/>
            <w:shd w:val="clear" w:color="auto" w:fill="auto"/>
            <w:noWrap/>
            <w:vAlign w:val="bottom"/>
          </w:tcPr>
          <w:p w:rsidR="00BF02E7" w:rsidRDefault="00BF02E7" w:rsidP="00BF02E7">
            <w:pPr>
              <w:pStyle w:val="Texttabulka"/>
            </w:pPr>
            <w:r>
              <w:t>5,73</w:t>
            </w:r>
          </w:p>
        </w:tc>
        <w:tc>
          <w:tcPr>
            <w:tcW w:w="1077" w:type="dxa"/>
            <w:shd w:val="clear" w:color="auto" w:fill="auto"/>
            <w:noWrap/>
            <w:vAlign w:val="bottom"/>
          </w:tcPr>
          <w:p w:rsidR="00BF02E7" w:rsidRDefault="00BF02E7" w:rsidP="00BF02E7">
            <w:pPr>
              <w:pStyle w:val="Texttabulka"/>
            </w:pPr>
            <w:r>
              <w:t>264,51</w:t>
            </w:r>
          </w:p>
        </w:tc>
        <w:tc>
          <w:tcPr>
            <w:tcW w:w="1077" w:type="dxa"/>
            <w:shd w:val="clear" w:color="auto" w:fill="auto"/>
            <w:noWrap/>
            <w:vAlign w:val="bottom"/>
          </w:tcPr>
          <w:p w:rsidR="00BF02E7" w:rsidRDefault="00BF02E7" w:rsidP="00BF02E7">
            <w:pPr>
              <w:pStyle w:val="Texttabulka"/>
            </w:pPr>
            <w:r>
              <w:t>0,59</w:t>
            </w:r>
          </w:p>
        </w:tc>
        <w:tc>
          <w:tcPr>
            <w:tcW w:w="1077" w:type="dxa"/>
            <w:shd w:val="clear" w:color="auto" w:fill="auto"/>
            <w:noWrap/>
            <w:vAlign w:val="bottom"/>
          </w:tcPr>
          <w:p w:rsidR="00BF02E7" w:rsidRDefault="00BF02E7" w:rsidP="00BF02E7">
            <w:pPr>
              <w:pStyle w:val="Texttabulka"/>
            </w:pPr>
            <w:r>
              <w:t>1,94</w:t>
            </w:r>
          </w:p>
        </w:tc>
        <w:tc>
          <w:tcPr>
            <w:tcW w:w="1077" w:type="dxa"/>
            <w:shd w:val="clear" w:color="auto" w:fill="auto"/>
            <w:noWrap/>
            <w:vAlign w:val="bottom"/>
          </w:tcPr>
          <w:p w:rsidR="00BF02E7" w:rsidRDefault="00BF02E7" w:rsidP="00BF02E7">
            <w:pPr>
              <w:pStyle w:val="Texttabulka"/>
            </w:pPr>
            <w:r>
              <w:t>1,94</w:t>
            </w:r>
          </w:p>
        </w:tc>
        <w:tc>
          <w:tcPr>
            <w:tcW w:w="1077" w:type="dxa"/>
            <w:shd w:val="clear" w:color="auto" w:fill="auto"/>
            <w:noWrap/>
            <w:vAlign w:val="bottom"/>
          </w:tcPr>
          <w:p w:rsidR="00BF02E7" w:rsidRDefault="00BF02E7" w:rsidP="00BF02E7">
            <w:pPr>
              <w:pStyle w:val="Texttabulka"/>
            </w:pPr>
            <w:r>
              <w:t>100,82</w:t>
            </w:r>
          </w:p>
        </w:tc>
        <w:tc>
          <w:tcPr>
            <w:tcW w:w="1077" w:type="dxa"/>
            <w:shd w:val="clear" w:color="auto" w:fill="auto"/>
            <w:noWrap/>
            <w:vAlign w:val="bottom"/>
          </w:tcPr>
          <w:p w:rsidR="00BF02E7" w:rsidRDefault="00BF02E7" w:rsidP="00BF02E7">
            <w:pPr>
              <w:pStyle w:val="Texttabulka"/>
            </w:pPr>
            <w:r>
              <w:t>64,29</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0,69</w:t>
            </w:r>
          </w:p>
        </w:tc>
        <w:tc>
          <w:tcPr>
            <w:tcW w:w="1077" w:type="dxa"/>
            <w:shd w:val="clear" w:color="auto" w:fill="auto"/>
            <w:noWrap/>
            <w:vAlign w:val="bottom"/>
          </w:tcPr>
          <w:p w:rsidR="00BF02E7" w:rsidRDefault="00BF02E7" w:rsidP="00BF02E7">
            <w:pPr>
              <w:pStyle w:val="Texttabulka"/>
            </w:pPr>
            <w:r>
              <w:t>1,74</w:t>
            </w:r>
          </w:p>
        </w:tc>
        <w:tc>
          <w:tcPr>
            <w:tcW w:w="1077" w:type="dxa"/>
            <w:shd w:val="clear" w:color="auto" w:fill="auto"/>
            <w:noWrap/>
            <w:vAlign w:val="bottom"/>
          </w:tcPr>
          <w:p w:rsidR="00BF02E7" w:rsidRDefault="00BF02E7" w:rsidP="00BF02E7">
            <w:pPr>
              <w:pStyle w:val="Texttabulka"/>
            </w:pPr>
            <w:r>
              <w:t>0,25</w:t>
            </w:r>
          </w:p>
        </w:tc>
        <w:tc>
          <w:tcPr>
            <w:tcW w:w="1077" w:type="dxa"/>
            <w:shd w:val="clear" w:color="auto" w:fill="auto"/>
            <w:noWrap/>
            <w:vAlign w:val="bottom"/>
          </w:tcPr>
          <w:p w:rsidR="00BF02E7" w:rsidRDefault="00BF02E7" w:rsidP="00BF02E7">
            <w:pPr>
              <w:pStyle w:val="Texttabulka"/>
            </w:pPr>
            <w:r>
              <w:t>1,86</w:t>
            </w:r>
          </w:p>
        </w:tc>
        <w:tc>
          <w:tcPr>
            <w:tcW w:w="1077" w:type="dxa"/>
            <w:shd w:val="clear" w:color="auto" w:fill="auto"/>
            <w:noWrap/>
            <w:vAlign w:val="bottom"/>
          </w:tcPr>
          <w:p w:rsidR="00BF02E7" w:rsidRDefault="00BF02E7" w:rsidP="00BF02E7">
            <w:pPr>
              <w:pStyle w:val="Texttabulka"/>
            </w:pPr>
            <w:r>
              <w:t>7,79</w:t>
            </w:r>
          </w:p>
        </w:tc>
        <w:tc>
          <w:tcPr>
            <w:tcW w:w="1077" w:type="dxa"/>
            <w:shd w:val="clear" w:color="auto" w:fill="auto"/>
            <w:noWrap/>
            <w:vAlign w:val="bottom"/>
          </w:tcPr>
          <w:p w:rsidR="00BF02E7" w:rsidRDefault="00BF02E7" w:rsidP="00BF02E7">
            <w:pPr>
              <w:pStyle w:val="Texttabulka"/>
            </w:pPr>
            <w:r>
              <w:t>0,49</w:t>
            </w:r>
          </w:p>
        </w:tc>
        <w:tc>
          <w:tcPr>
            <w:tcW w:w="1077" w:type="dxa"/>
            <w:shd w:val="clear" w:color="auto" w:fill="auto"/>
            <w:noWrap/>
            <w:vAlign w:val="bottom"/>
          </w:tcPr>
          <w:p w:rsidR="00BF02E7" w:rsidRDefault="00BF02E7" w:rsidP="00BF02E7">
            <w:pPr>
              <w:pStyle w:val="Texttabulka"/>
            </w:pPr>
            <w:r>
              <w:t>1,04</w:t>
            </w:r>
          </w:p>
        </w:tc>
        <w:tc>
          <w:tcPr>
            <w:tcW w:w="1077" w:type="dxa"/>
            <w:shd w:val="clear" w:color="auto" w:fill="auto"/>
            <w:noWrap/>
            <w:vAlign w:val="bottom"/>
          </w:tcPr>
          <w:p w:rsidR="00BF02E7" w:rsidRDefault="00BF02E7" w:rsidP="00BF02E7">
            <w:pPr>
              <w:pStyle w:val="Texttabulka"/>
            </w:pPr>
            <w:r>
              <w:t>1,04</w:t>
            </w:r>
          </w:p>
        </w:tc>
        <w:tc>
          <w:tcPr>
            <w:tcW w:w="1077" w:type="dxa"/>
            <w:shd w:val="clear" w:color="auto" w:fill="auto"/>
            <w:noWrap/>
            <w:vAlign w:val="bottom"/>
          </w:tcPr>
          <w:p w:rsidR="00BF02E7" w:rsidRDefault="00BF02E7" w:rsidP="00BF02E7">
            <w:pPr>
              <w:pStyle w:val="Texttabulka"/>
            </w:pPr>
            <w:r>
              <w:t>56,91</w:t>
            </w:r>
          </w:p>
        </w:tc>
        <w:tc>
          <w:tcPr>
            <w:tcW w:w="1077" w:type="dxa"/>
            <w:shd w:val="clear" w:color="auto" w:fill="auto"/>
            <w:noWrap/>
            <w:vAlign w:val="bottom"/>
          </w:tcPr>
          <w:p w:rsidR="00BF02E7" w:rsidRDefault="00BF02E7" w:rsidP="00BF02E7">
            <w:pPr>
              <w:pStyle w:val="Texttabulka"/>
            </w:pPr>
            <w:r>
              <w:t>36,30</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4,98</w:t>
            </w:r>
          </w:p>
        </w:tc>
        <w:tc>
          <w:tcPr>
            <w:tcW w:w="1077" w:type="dxa"/>
            <w:shd w:val="clear" w:color="auto" w:fill="auto"/>
            <w:noWrap/>
            <w:vAlign w:val="bottom"/>
          </w:tcPr>
          <w:p w:rsidR="00BF02E7" w:rsidRDefault="00BF02E7" w:rsidP="00BF02E7">
            <w:pPr>
              <w:pStyle w:val="Texttabulka"/>
            </w:pPr>
            <w:r>
              <w:t>6,50</w:t>
            </w:r>
          </w:p>
        </w:tc>
        <w:tc>
          <w:tcPr>
            <w:tcW w:w="1077" w:type="dxa"/>
            <w:shd w:val="clear" w:color="auto" w:fill="auto"/>
            <w:noWrap/>
            <w:vAlign w:val="bottom"/>
          </w:tcPr>
          <w:p w:rsidR="00BF02E7" w:rsidRDefault="00BF02E7" w:rsidP="00BF02E7">
            <w:pPr>
              <w:pStyle w:val="Texttabulka"/>
            </w:pPr>
            <w:r>
              <w:t>1,05</w:t>
            </w:r>
          </w:p>
        </w:tc>
        <w:tc>
          <w:tcPr>
            <w:tcW w:w="1077" w:type="dxa"/>
            <w:shd w:val="clear" w:color="auto" w:fill="auto"/>
            <w:noWrap/>
            <w:vAlign w:val="bottom"/>
          </w:tcPr>
          <w:p w:rsidR="00BF02E7" w:rsidRDefault="00BF02E7" w:rsidP="00BF02E7">
            <w:pPr>
              <w:pStyle w:val="Texttabulka"/>
            </w:pPr>
            <w:r>
              <w:t>6,45</w:t>
            </w:r>
          </w:p>
        </w:tc>
        <w:tc>
          <w:tcPr>
            <w:tcW w:w="1077" w:type="dxa"/>
            <w:shd w:val="clear" w:color="auto" w:fill="auto"/>
            <w:noWrap/>
            <w:vAlign w:val="bottom"/>
          </w:tcPr>
          <w:p w:rsidR="00BF02E7" w:rsidRDefault="00BF02E7" w:rsidP="00BF02E7">
            <w:pPr>
              <w:pStyle w:val="Texttabulka"/>
            </w:pPr>
            <w:r>
              <w:t>356,61</w:t>
            </w:r>
          </w:p>
        </w:tc>
        <w:tc>
          <w:tcPr>
            <w:tcW w:w="1077" w:type="dxa"/>
            <w:shd w:val="clear" w:color="auto" w:fill="auto"/>
            <w:noWrap/>
            <w:vAlign w:val="bottom"/>
          </w:tcPr>
          <w:p w:rsidR="00BF02E7" w:rsidRDefault="00BF02E7" w:rsidP="00BF02E7">
            <w:pPr>
              <w:pStyle w:val="Texttabulka"/>
            </w:pPr>
            <w:r>
              <w:t>0,91</w:t>
            </w:r>
          </w:p>
        </w:tc>
        <w:tc>
          <w:tcPr>
            <w:tcW w:w="1077" w:type="dxa"/>
            <w:shd w:val="clear" w:color="auto" w:fill="auto"/>
            <w:noWrap/>
            <w:vAlign w:val="bottom"/>
          </w:tcPr>
          <w:p w:rsidR="00BF02E7" w:rsidRDefault="00BF02E7" w:rsidP="00BF02E7">
            <w:pPr>
              <w:pStyle w:val="Texttabulka"/>
            </w:pPr>
            <w:r>
              <w:t>2,16</w:t>
            </w:r>
          </w:p>
        </w:tc>
        <w:tc>
          <w:tcPr>
            <w:tcW w:w="1077" w:type="dxa"/>
            <w:shd w:val="clear" w:color="auto" w:fill="auto"/>
            <w:noWrap/>
            <w:vAlign w:val="bottom"/>
          </w:tcPr>
          <w:p w:rsidR="00BF02E7" w:rsidRDefault="00BF02E7" w:rsidP="00BF02E7">
            <w:pPr>
              <w:pStyle w:val="Texttabulka"/>
            </w:pPr>
            <w:r>
              <w:t>2,16</w:t>
            </w:r>
          </w:p>
        </w:tc>
        <w:tc>
          <w:tcPr>
            <w:tcW w:w="1077" w:type="dxa"/>
            <w:shd w:val="clear" w:color="auto" w:fill="auto"/>
            <w:noWrap/>
            <w:vAlign w:val="bottom"/>
          </w:tcPr>
          <w:p w:rsidR="00BF02E7" w:rsidRDefault="00BF02E7" w:rsidP="00BF02E7">
            <w:pPr>
              <w:pStyle w:val="Texttabulka"/>
            </w:pPr>
            <w:r>
              <w:t>224,80</w:t>
            </w:r>
          </w:p>
        </w:tc>
        <w:tc>
          <w:tcPr>
            <w:tcW w:w="1077" w:type="dxa"/>
            <w:shd w:val="clear" w:color="auto" w:fill="auto"/>
            <w:noWrap/>
            <w:vAlign w:val="bottom"/>
          </w:tcPr>
          <w:p w:rsidR="00BF02E7" w:rsidRDefault="00BF02E7" w:rsidP="00BF02E7">
            <w:pPr>
              <w:pStyle w:val="Texttabulka"/>
            </w:pPr>
            <w:r>
              <w:t>115,00</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4,00</w:t>
            </w:r>
          </w:p>
        </w:tc>
        <w:tc>
          <w:tcPr>
            <w:tcW w:w="1077" w:type="dxa"/>
            <w:shd w:val="clear" w:color="auto" w:fill="auto"/>
            <w:noWrap/>
            <w:vAlign w:val="bottom"/>
          </w:tcPr>
          <w:p w:rsidR="00BF02E7" w:rsidRDefault="00BF02E7" w:rsidP="00BF02E7">
            <w:pPr>
              <w:pStyle w:val="Texttabulka"/>
            </w:pPr>
            <w:r>
              <w:t>6,89</w:t>
            </w:r>
          </w:p>
        </w:tc>
        <w:tc>
          <w:tcPr>
            <w:tcW w:w="1077" w:type="dxa"/>
            <w:shd w:val="clear" w:color="auto" w:fill="auto"/>
            <w:noWrap/>
            <w:vAlign w:val="bottom"/>
          </w:tcPr>
          <w:p w:rsidR="00BF02E7" w:rsidRDefault="00BF02E7" w:rsidP="00BF02E7">
            <w:pPr>
              <w:pStyle w:val="Texttabulka"/>
            </w:pPr>
            <w:r>
              <w:t>10,83</w:t>
            </w:r>
          </w:p>
        </w:tc>
        <w:tc>
          <w:tcPr>
            <w:tcW w:w="1077" w:type="dxa"/>
            <w:shd w:val="clear" w:color="auto" w:fill="auto"/>
            <w:noWrap/>
            <w:vAlign w:val="bottom"/>
          </w:tcPr>
          <w:p w:rsidR="00BF02E7" w:rsidRDefault="00BF02E7" w:rsidP="00BF02E7">
            <w:pPr>
              <w:pStyle w:val="Texttabulka"/>
            </w:pPr>
            <w:r>
              <w:t>4,83</w:t>
            </w:r>
          </w:p>
        </w:tc>
        <w:tc>
          <w:tcPr>
            <w:tcW w:w="1077" w:type="dxa"/>
            <w:shd w:val="clear" w:color="auto" w:fill="auto"/>
            <w:noWrap/>
            <w:vAlign w:val="bottom"/>
          </w:tcPr>
          <w:p w:rsidR="00BF02E7" w:rsidRDefault="00BF02E7" w:rsidP="00BF02E7">
            <w:pPr>
              <w:pStyle w:val="Texttabulka"/>
            </w:pPr>
            <w:r>
              <w:t>3,86</w:t>
            </w:r>
          </w:p>
        </w:tc>
        <w:tc>
          <w:tcPr>
            <w:tcW w:w="1077" w:type="dxa"/>
            <w:shd w:val="clear" w:color="auto" w:fill="auto"/>
            <w:noWrap/>
            <w:vAlign w:val="bottom"/>
          </w:tcPr>
          <w:p w:rsidR="00BF02E7" w:rsidRDefault="00BF02E7" w:rsidP="00BF02E7">
            <w:pPr>
              <w:pStyle w:val="Texttabulka"/>
            </w:pPr>
            <w:r>
              <w:t>1,22</w:t>
            </w:r>
          </w:p>
        </w:tc>
        <w:tc>
          <w:tcPr>
            <w:tcW w:w="1077" w:type="dxa"/>
            <w:shd w:val="clear" w:color="auto" w:fill="auto"/>
            <w:noWrap/>
            <w:vAlign w:val="bottom"/>
          </w:tcPr>
          <w:p w:rsidR="00BF02E7" w:rsidRDefault="00BF02E7" w:rsidP="00BF02E7">
            <w:pPr>
              <w:pStyle w:val="Texttabulka"/>
            </w:pPr>
            <w:r>
              <w:t>2,53</w:t>
            </w:r>
          </w:p>
        </w:tc>
        <w:tc>
          <w:tcPr>
            <w:tcW w:w="1077" w:type="dxa"/>
            <w:shd w:val="clear" w:color="auto" w:fill="auto"/>
            <w:noWrap/>
            <w:vAlign w:val="bottom"/>
          </w:tcPr>
          <w:p w:rsidR="00BF02E7" w:rsidRDefault="00BF02E7" w:rsidP="00BF02E7">
            <w:pPr>
              <w:pStyle w:val="Texttabulka"/>
            </w:pPr>
            <w:r>
              <w:t>2,53</w:t>
            </w:r>
          </w:p>
        </w:tc>
        <w:tc>
          <w:tcPr>
            <w:tcW w:w="1077" w:type="dxa"/>
            <w:shd w:val="clear" w:color="auto" w:fill="auto"/>
            <w:noWrap/>
            <w:vAlign w:val="bottom"/>
          </w:tcPr>
          <w:p w:rsidR="00BF02E7" w:rsidRDefault="00BF02E7" w:rsidP="00BF02E7">
            <w:pPr>
              <w:pStyle w:val="Texttabulka"/>
            </w:pPr>
            <w:r>
              <w:t>348,33</w:t>
            </w:r>
          </w:p>
        </w:tc>
        <w:tc>
          <w:tcPr>
            <w:tcW w:w="1077" w:type="dxa"/>
            <w:shd w:val="clear" w:color="auto" w:fill="auto"/>
            <w:noWrap/>
            <w:vAlign w:val="bottom"/>
          </w:tcPr>
          <w:p w:rsidR="00BF02E7" w:rsidRDefault="00BF02E7" w:rsidP="00BF02E7">
            <w:pPr>
              <w:pStyle w:val="Texttabulka"/>
            </w:pPr>
            <w:r>
              <w:t>108,61</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0,12</w:t>
            </w:r>
          </w:p>
        </w:tc>
        <w:tc>
          <w:tcPr>
            <w:tcW w:w="1077" w:type="dxa"/>
            <w:shd w:val="clear" w:color="auto" w:fill="auto"/>
            <w:noWrap/>
            <w:vAlign w:val="bottom"/>
          </w:tcPr>
          <w:p w:rsidR="00BF02E7" w:rsidRDefault="00BF02E7" w:rsidP="00BF02E7">
            <w:pPr>
              <w:pStyle w:val="Texttabulka"/>
            </w:pPr>
            <w:r>
              <w:t>0,21</w:t>
            </w:r>
          </w:p>
        </w:tc>
        <w:tc>
          <w:tcPr>
            <w:tcW w:w="1077" w:type="dxa"/>
            <w:shd w:val="clear" w:color="auto" w:fill="auto"/>
            <w:noWrap/>
            <w:vAlign w:val="bottom"/>
          </w:tcPr>
          <w:p w:rsidR="00BF02E7" w:rsidRDefault="00BF02E7" w:rsidP="00BF02E7">
            <w:pPr>
              <w:pStyle w:val="Texttabulka"/>
            </w:pPr>
            <w:r>
              <w:t>0,05</w:t>
            </w:r>
          </w:p>
        </w:tc>
        <w:tc>
          <w:tcPr>
            <w:tcW w:w="1077" w:type="dxa"/>
            <w:shd w:val="clear" w:color="auto" w:fill="auto"/>
            <w:noWrap/>
            <w:vAlign w:val="bottom"/>
          </w:tcPr>
          <w:p w:rsidR="00BF02E7" w:rsidRDefault="00BF02E7" w:rsidP="00BF02E7">
            <w:pPr>
              <w:pStyle w:val="Texttabulka"/>
            </w:pPr>
            <w:r>
              <w:t>0,07</w:t>
            </w:r>
          </w:p>
        </w:tc>
        <w:tc>
          <w:tcPr>
            <w:tcW w:w="1077" w:type="dxa"/>
            <w:shd w:val="clear" w:color="auto" w:fill="auto"/>
            <w:noWrap/>
            <w:vAlign w:val="bottom"/>
          </w:tcPr>
          <w:p w:rsidR="00BF02E7" w:rsidRDefault="00BF02E7" w:rsidP="00BF02E7">
            <w:pPr>
              <w:pStyle w:val="Texttabulka"/>
            </w:pPr>
            <w:r>
              <w:t>0,09</w:t>
            </w:r>
          </w:p>
        </w:tc>
        <w:tc>
          <w:tcPr>
            <w:tcW w:w="1077" w:type="dxa"/>
            <w:shd w:val="clear" w:color="auto" w:fill="auto"/>
            <w:noWrap/>
            <w:vAlign w:val="bottom"/>
          </w:tcPr>
          <w:p w:rsidR="00BF02E7" w:rsidRDefault="00BF02E7" w:rsidP="00BF02E7">
            <w:pPr>
              <w:pStyle w:val="Texttabulka"/>
            </w:pPr>
            <w:r>
              <w:t>0,03</w:t>
            </w:r>
          </w:p>
        </w:tc>
        <w:tc>
          <w:tcPr>
            <w:tcW w:w="1077" w:type="dxa"/>
            <w:shd w:val="clear" w:color="auto" w:fill="auto"/>
            <w:noWrap/>
            <w:vAlign w:val="bottom"/>
          </w:tcPr>
          <w:p w:rsidR="00BF02E7" w:rsidRDefault="00BF02E7" w:rsidP="00BF02E7">
            <w:pPr>
              <w:pStyle w:val="Texttabulka"/>
            </w:pPr>
            <w:r>
              <w:t>0,15</w:t>
            </w:r>
          </w:p>
        </w:tc>
        <w:tc>
          <w:tcPr>
            <w:tcW w:w="1077" w:type="dxa"/>
            <w:shd w:val="clear" w:color="auto" w:fill="auto"/>
            <w:noWrap/>
            <w:vAlign w:val="bottom"/>
          </w:tcPr>
          <w:p w:rsidR="00BF02E7" w:rsidRDefault="00BF02E7" w:rsidP="00BF02E7">
            <w:pPr>
              <w:pStyle w:val="Texttabulka"/>
            </w:pPr>
            <w:r>
              <w:t>0,15</w:t>
            </w:r>
          </w:p>
        </w:tc>
        <w:tc>
          <w:tcPr>
            <w:tcW w:w="1077" w:type="dxa"/>
            <w:shd w:val="clear" w:color="auto" w:fill="auto"/>
            <w:noWrap/>
            <w:vAlign w:val="bottom"/>
          </w:tcPr>
          <w:p w:rsidR="00BF02E7" w:rsidRDefault="00BF02E7" w:rsidP="00BF02E7">
            <w:pPr>
              <w:pStyle w:val="Texttabulka"/>
            </w:pPr>
            <w:r>
              <w:t>23,85</w:t>
            </w:r>
          </w:p>
        </w:tc>
        <w:tc>
          <w:tcPr>
            <w:tcW w:w="1077" w:type="dxa"/>
            <w:shd w:val="clear" w:color="auto" w:fill="auto"/>
            <w:noWrap/>
            <w:vAlign w:val="bottom"/>
          </w:tcPr>
          <w:p w:rsidR="00BF02E7" w:rsidRDefault="00BF02E7" w:rsidP="00BF02E7">
            <w:pPr>
              <w:pStyle w:val="Texttabulka"/>
            </w:pPr>
            <w:r>
              <w:t>6,28</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5,90</w:t>
            </w:r>
          </w:p>
        </w:tc>
        <w:tc>
          <w:tcPr>
            <w:tcW w:w="1077" w:type="dxa"/>
            <w:shd w:val="clear" w:color="auto" w:fill="auto"/>
            <w:noWrap/>
            <w:vAlign w:val="bottom"/>
          </w:tcPr>
          <w:p w:rsidR="00BF02E7" w:rsidRDefault="00BF02E7" w:rsidP="00BF02E7">
            <w:pPr>
              <w:pStyle w:val="Texttabulka"/>
            </w:pPr>
            <w:r>
              <w:t>4,50</w:t>
            </w:r>
          </w:p>
        </w:tc>
        <w:tc>
          <w:tcPr>
            <w:tcW w:w="1077" w:type="dxa"/>
            <w:shd w:val="clear" w:color="auto" w:fill="auto"/>
            <w:noWrap/>
            <w:vAlign w:val="bottom"/>
          </w:tcPr>
          <w:p w:rsidR="00BF02E7" w:rsidRDefault="00BF02E7" w:rsidP="00BF02E7">
            <w:pPr>
              <w:pStyle w:val="Texttabulka"/>
            </w:pPr>
            <w:r>
              <w:t>1,03</w:t>
            </w:r>
          </w:p>
        </w:tc>
        <w:tc>
          <w:tcPr>
            <w:tcW w:w="1077" w:type="dxa"/>
            <w:shd w:val="clear" w:color="auto" w:fill="auto"/>
            <w:noWrap/>
            <w:vAlign w:val="bottom"/>
          </w:tcPr>
          <w:p w:rsidR="00BF02E7" w:rsidRDefault="00BF02E7" w:rsidP="00BF02E7">
            <w:pPr>
              <w:pStyle w:val="Texttabulka"/>
            </w:pPr>
            <w:r>
              <w:t>3,73</w:t>
            </w:r>
          </w:p>
        </w:tc>
        <w:tc>
          <w:tcPr>
            <w:tcW w:w="1077" w:type="dxa"/>
            <w:shd w:val="clear" w:color="auto" w:fill="auto"/>
            <w:noWrap/>
            <w:vAlign w:val="bottom"/>
          </w:tcPr>
          <w:p w:rsidR="00BF02E7" w:rsidRDefault="00BF02E7" w:rsidP="00BF02E7">
            <w:pPr>
              <w:pStyle w:val="Texttabulka"/>
            </w:pPr>
            <w:r>
              <w:t>257,75</w:t>
            </w:r>
          </w:p>
        </w:tc>
        <w:tc>
          <w:tcPr>
            <w:tcW w:w="1077" w:type="dxa"/>
            <w:shd w:val="clear" w:color="auto" w:fill="auto"/>
            <w:noWrap/>
            <w:vAlign w:val="bottom"/>
          </w:tcPr>
          <w:p w:rsidR="00BF02E7" w:rsidRDefault="00BF02E7" w:rsidP="00BF02E7">
            <w:pPr>
              <w:pStyle w:val="Texttabulka"/>
            </w:pPr>
            <w:r>
              <w:t>17,78</w:t>
            </w:r>
          </w:p>
        </w:tc>
        <w:tc>
          <w:tcPr>
            <w:tcW w:w="1077" w:type="dxa"/>
            <w:shd w:val="clear" w:color="auto" w:fill="auto"/>
            <w:noWrap/>
            <w:vAlign w:val="bottom"/>
          </w:tcPr>
          <w:p w:rsidR="00BF02E7" w:rsidRDefault="00BF02E7" w:rsidP="00BF02E7">
            <w:pPr>
              <w:pStyle w:val="Texttabulka"/>
            </w:pPr>
            <w:r>
              <w:t>2,35</w:t>
            </w:r>
          </w:p>
        </w:tc>
        <w:tc>
          <w:tcPr>
            <w:tcW w:w="1077" w:type="dxa"/>
            <w:shd w:val="clear" w:color="auto" w:fill="auto"/>
            <w:noWrap/>
            <w:vAlign w:val="bottom"/>
          </w:tcPr>
          <w:p w:rsidR="00BF02E7" w:rsidRDefault="00BF02E7" w:rsidP="00BF02E7">
            <w:pPr>
              <w:pStyle w:val="Texttabulka"/>
            </w:pPr>
            <w:r>
              <w:t>2,35</w:t>
            </w:r>
          </w:p>
        </w:tc>
        <w:tc>
          <w:tcPr>
            <w:tcW w:w="1077" w:type="dxa"/>
            <w:shd w:val="clear" w:color="auto" w:fill="auto"/>
            <w:noWrap/>
            <w:vAlign w:val="bottom"/>
          </w:tcPr>
          <w:p w:rsidR="00BF02E7" w:rsidRDefault="00BF02E7" w:rsidP="00BF02E7">
            <w:pPr>
              <w:pStyle w:val="Texttabulka"/>
            </w:pPr>
            <w:r>
              <w:t>98,75</w:t>
            </w:r>
          </w:p>
        </w:tc>
        <w:tc>
          <w:tcPr>
            <w:tcW w:w="1077" w:type="dxa"/>
            <w:shd w:val="clear" w:color="auto" w:fill="auto"/>
            <w:noWrap/>
            <w:vAlign w:val="bottom"/>
          </w:tcPr>
          <w:p w:rsidR="00BF02E7" w:rsidRDefault="00BF02E7" w:rsidP="00BF02E7">
            <w:pPr>
              <w:pStyle w:val="Texttabulka"/>
            </w:pPr>
            <w:r>
              <w:t>65,25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0,74</w:t>
            </w:r>
          </w:p>
        </w:tc>
        <w:tc>
          <w:tcPr>
            <w:tcW w:w="1077" w:type="dxa"/>
            <w:shd w:val="clear" w:color="auto" w:fill="auto"/>
            <w:noWrap/>
            <w:vAlign w:val="bottom"/>
          </w:tcPr>
          <w:p w:rsidR="00BF02E7" w:rsidRDefault="00BF02E7" w:rsidP="00BF02E7">
            <w:pPr>
              <w:pStyle w:val="Texttabulka"/>
            </w:pPr>
            <w:r>
              <w:t>1,96</w:t>
            </w:r>
          </w:p>
        </w:tc>
        <w:tc>
          <w:tcPr>
            <w:tcW w:w="1077" w:type="dxa"/>
            <w:shd w:val="clear" w:color="auto" w:fill="auto"/>
            <w:noWrap/>
            <w:vAlign w:val="bottom"/>
          </w:tcPr>
          <w:p w:rsidR="00BF02E7" w:rsidRDefault="00BF02E7" w:rsidP="00BF02E7">
            <w:pPr>
              <w:pStyle w:val="Texttabulka"/>
            </w:pPr>
            <w:r>
              <w:t>0,48</w:t>
            </w:r>
          </w:p>
        </w:tc>
        <w:tc>
          <w:tcPr>
            <w:tcW w:w="1077" w:type="dxa"/>
            <w:shd w:val="clear" w:color="auto" w:fill="auto"/>
            <w:noWrap/>
            <w:vAlign w:val="bottom"/>
          </w:tcPr>
          <w:p w:rsidR="00BF02E7" w:rsidRDefault="00BF02E7" w:rsidP="00BF02E7">
            <w:pPr>
              <w:pStyle w:val="Texttabulka"/>
            </w:pPr>
            <w:r>
              <w:t>0,94</w:t>
            </w:r>
          </w:p>
        </w:tc>
        <w:tc>
          <w:tcPr>
            <w:tcW w:w="1077" w:type="dxa"/>
            <w:shd w:val="clear" w:color="auto" w:fill="auto"/>
            <w:noWrap/>
            <w:vAlign w:val="bottom"/>
          </w:tcPr>
          <w:p w:rsidR="00BF02E7" w:rsidRDefault="00BF02E7" w:rsidP="00BF02E7">
            <w:pPr>
              <w:pStyle w:val="Texttabulka"/>
            </w:pPr>
            <w:r>
              <w:t>0,43</w:t>
            </w:r>
          </w:p>
        </w:tc>
        <w:tc>
          <w:tcPr>
            <w:tcW w:w="1077" w:type="dxa"/>
            <w:shd w:val="clear" w:color="auto" w:fill="auto"/>
            <w:noWrap/>
            <w:vAlign w:val="bottom"/>
          </w:tcPr>
          <w:p w:rsidR="00BF02E7" w:rsidRDefault="00BF02E7" w:rsidP="00BF02E7">
            <w:pPr>
              <w:pStyle w:val="Texttabulka"/>
            </w:pPr>
            <w:r>
              <w:t>0,21</w:t>
            </w:r>
          </w:p>
        </w:tc>
        <w:tc>
          <w:tcPr>
            <w:tcW w:w="1077" w:type="dxa"/>
            <w:shd w:val="clear" w:color="auto" w:fill="auto"/>
            <w:noWrap/>
            <w:vAlign w:val="bottom"/>
          </w:tcPr>
          <w:p w:rsidR="00BF02E7" w:rsidRDefault="00BF02E7" w:rsidP="00BF02E7">
            <w:pPr>
              <w:pStyle w:val="Texttabulka"/>
            </w:pPr>
            <w:r>
              <w:t>0,74</w:t>
            </w:r>
          </w:p>
        </w:tc>
        <w:tc>
          <w:tcPr>
            <w:tcW w:w="1077" w:type="dxa"/>
            <w:shd w:val="clear" w:color="auto" w:fill="auto"/>
            <w:noWrap/>
            <w:vAlign w:val="bottom"/>
          </w:tcPr>
          <w:p w:rsidR="00BF02E7" w:rsidRDefault="00BF02E7" w:rsidP="00BF02E7">
            <w:pPr>
              <w:pStyle w:val="Texttabulka"/>
            </w:pPr>
            <w:r>
              <w:t>0,74</w:t>
            </w:r>
          </w:p>
        </w:tc>
        <w:tc>
          <w:tcPr>
            <w:tcW w:w="1077" w:type="dxa"/>
            <w:shd w:val="clear" w:color="auto" w:fill="auto"/>
            <w:noWrap/>
            <w:vAlign w:val="bottom"/>
          </w:tcPr>
          <w:p w:rsidR="00BF02E7" w:rsidRDefault="00BF02E7" w:rsidP="00BF02E7">
            <w:pPr>
              <w:pStyle w:val="Texttabulka"/>
            </w:pPr>
            <w:r>
              <w:t>57,97</w:t>
            </w:r>
          </w:p>
        </w:tc>
        <w:tc>
          <w:tcPr>
            <w:tcW w:w="1077" w:type="dxa"/>
            <w:shd w:val="clear" w:color="auto" w:fill="auto"/>
            <w:noWrap/>
            <w:vAlign w:val="bottom"/>
          </w:tcPr>
          <w:p w:rsidR="00BF02E7" w:rsidRDefault="00BF02E7" w:rsidP="00BF02E7">
            <w:pPr>
              <w:pStyle w:val="Texttabulka"/>
            </w:pPr>
            <w:r>
              <w:t>32,03</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0,79</w:t>
            </w:r>
          </w:p>
        </w:tc>
        <w:tc>
          <w:tcPr>
            <w:tcW w:w="1077" w:type="dxa"/>
            <w:shd w:val="clear" w:color="auto" w:fill="auto"/>
            <w:noWrap/>
            <w:vAlign w:val="bottom"/>
          </w:tcPr>
          <w:p w:rsidR="00BF02E7" w:rsidRDefault="00BF02E7" w:rsidP="00BF02E7">
            <w:pPr>
              <w:pStyle w:val="Texttabulka"/>
            </w:pPr>
            <w:r>
              <w:t>1,69</w:t>
            </w:r>
          </w:p>
        </w:tc>
        <w:tc>
          <w:tcPr>
            <w:tcW w:w="1077" w:type="dxa"/>
            <w:shd w:val="clear" w:color="auto" w:fill="auto"/>
            <w:noWrap/>
            <w:vAlign w:val="bottom"/>
          </w:tcPr>
          <w:p w:rsidR="00BF02E7" w:rsidRDefault="00BF02E7" w:rsidP="00BF02E7">
            <w:pPr>
              <w:pStyle w:val="Texttabulka"/>
            </w:pPr>
            <w:r>
              <w:t>0,25</w:t>
            </w:r>
          </w:p>
        </w:tc>
        <w:tc>
          <w:tcPr>
            <w:tcW w:w="1077" w:type="dxa"/>
            <w:shd w:val="clear" w:color="auto" w:fill="auto"/>
            <w:noWrap/>
            <w:vAlign w:val="bottom"/>
          </w:tcPr>
          <w:p w:rsidR="00BF02E7" w:rsidRDefault="00BF02E7" w:rsidP="00BF02E7">
            <w:pPr>
              <w:pStyle w:val="Texttabulka"/>
            </w:pPr>
            <w:r>
              <w:t>1,70</w:t>
            </w:r>
          </w:p>
        </w:tc>
        <w:tc>
          <w:tcPr>
            <w:tcW w:w="1077" w:type="dxa"/>
            <w:shd w:val="clear" w:color="auto" w:fill="auto"/>
            <w:noWrap/>
            <w:vAlign w:val="bottom"/>
          </w:tcPr>
          <w:p w:rsidR="00BF02E7" w:rsidRDefault="00BF02E7" w:rsidP="00BF02E7">
            <w:pPr>
              <w:pStyle w:val="Texttabulka"/>
            </w:pPr>
            <w:r>
              <w:t>0,19</w:t>
            </w:r>
          </w:p>
        </w:tc>
        <w:tc>
          <w:tcPr>
            <w:tcW w:w="1077" w:type="dxa"/>
            <w:shd w:val="clear" w:color="auto" w:fill="auto"/>
            <w:noWrap/>
            <w:vAlign w:val="bottom"/>
          </w:tcPr>
          <w:p w:rsidR="00BF02E7" w:rsidRDefault="00BF02E7" w:rsidP="00BF02E7">
            <w:pPr>
              <w:pStyle w:val="Texttabulka"/>
            </w:pPr>
            <w:r>
              <w:t>3,00</w:t>
            </w:r>
          </w:p>
        </w:tc>
        <w:tc>
          <w:tcPr>
            <w:tcW w:w="1077" w:type="dxa"/>
            <w:shd w:val="clear" w:color="auto" w:fill="auto"/>
            <w:noWrap/>
            <w:vAlign w:val="bottom"/>
          </w:tcPr>
          <w:p w:rsidR="00BF02E7" w:rsidRDefault="00BF02E7" w:rsidP="00BF02E7">
            <w:pPr>
              <w:pStyle w:val="Texttabulka"/>
            </w:pPr>
            <w:r>
              <w:t>0,88</w:t>
            </w:r>
          </w:p>
        </w:tc>
        <w:tc>
          <w:tcPr>
            <w:tcW w:w="1077" w:type="dxa"/>
            <w:shd w:val="clear" w:color="auto" w:fill="auto"/>
            <w:noWrap/>
            <w:vAlign w:val="bottom"/>
          </w:tcPr>
          <w:p w:rsidR="00BF02E7" w:rsidRDefault="00BF02E7" w:rsidP="00BF02E7">
            <w:pPr>
              <w:pStyle w:val="Texttabulka"/>
            </w:pPr>
            <w:r>
              <w:t>0,88</w:t>
            </w:r>
          </w:p>
        </w:tc>
        <w:tc>
          <w:tcPr>
            <w:tcW w:w="1077" w:type="dxa"/>
            <w:shd w:val="clear" w:color="auto" w:fill="auto"/>
            <w:noWrap/>
            <w:vAlign w:val="bottom"/>
          </w:tcPr>
          <w:p w:rsidR="00BF02E7" w:rsidRDefault="00BF02E7" w:rsidP="00BF02E7">
            <w:pPr>
              <w:pStyle w:val="Texttabulka"/>
            </w:pPr>
            <w:r>
              <w:t>26,88</w:t>
            </w:r>
          </w:p>
        </w:tc>
        <w:tc>
          <w:tcPr>
            <w:tcW w:w="1077" w:type="dxa"/>
            <w:shd w:val="clear" w:color="auto" w:fill="auto"/>
            <w:noWrap/>
            <w:vAlign w:val="bottom"/>
          </w:tcPr>
          <w:p w:rsidR="00BF02E7" w:rsidRDefault="00BF02E7" w:rsidP="00BF02E7">
            <w:pPr>
              <w:pStyle w:val="Texttabulka"/>
            </w:pPr>
            <w:r>
              <w:t>76,38</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1,59</w:t>
            </w:r>
          </w:p>
        </w:tc>
        <w:tc>
          <w:tcPr>
            <w:tcW w:w="1077" w:type="dxa"/>
            <w:shd w:val="clear" w:color="auto" w:fill="auto"/>
            <w:noWrap/>
            <w:vAlign w:val="bottom"/>
          </w:tcPr>
          <w:p w:rsidR="00BF02E7" w:rsidRDefault="00BF02E7" w:rsidP="00BF02E7">
            <w:pPr>
              <w:pStyle w:val="Texttabulka"/>
            </w:pPr>
            <w:r>
              <w:t>5,70</w:t>
            </w:r>
          </w:p>
        </w:tc>
        <w:tc>
          <w:tcPr>
            <w:tcW w:w="1077" w:type="dxa"/>
            <w:shd w:val="clear" w:color="auto" w:fill="auto"/>
            <w:noWrap/>
            <w:vAlign w:val="bottom"/>
          </w:tcPr>
          <w:p w:rsidR="00BF02E7" w:rsidRDefault="00BF02E7" w:rsidP="00BF02E7">
            <w:pPr>
              <w:pStyle w:val="Texttabulka"/>
            </w:pPr>
            <w:r>
              <w:t>1,11</w:t>
            </w:r>
          </w:p>
        </w:tc>
        <w:tc>
          <w:tcPr>
            <w:tcW w:w="1077" w:type="dxa"/>
            <w:shd w:val="clear" w:color="auto" w:fill="auto"/>
            <w:noWrap/>
            <w:vAlign w:val="bottom"/>
          </w:tcPr>
          <w:p w:rsidR="00BF02E7" w:rsidRDefault="00BF02E7" w:rsidP="00BF02E7">
            <w:pPr>
              <w:pStyle w:val="Texttabulka"/>
            </w:pPr>
            <w:r>
              <w:t>2,48</w:t>
            </w:r>
          </w:p>
        </w:tc>
        <w:tc>
          <w:tcPr>
            <w:tcW w:w="1077" w:type="dxa"/>
            <w:shd w:val="clear" w:color="auto" w:fill="auto"/>
            <w:noWrap/>
            <w:vAlign w:val="bottom"/>
          </w:tcPr>
          <w:p w:rsidR="00BF02E7" w:rsidRDefault="00BF02E7" w:rsidP="00BF02E7">
            <w:pPr>
              <w:pStyle w:val="Texttabulka"/>
            </w:pPr>
            <w:r>
              <w:t>0,93</w:t>
            </w:r>
          </w:p>
        </w:tc>
        <w:tc>
          <w:tcPr>
            <w:tcW w:w="1077" w:type="dxa"/>
            <w:shd w:val="clear" w:color="auto" w:fill="auto"/>
            <w:noWrap/>
            <w:vAlign w:val="bottom"/>
          </w:tcPr>
          <w:p w:rsidR="00BF02E7" w:rsidRDefault="00BF02E7" w:rsidP="00BF02E7">
            <w:pPr>
              <w:pStyle w:val="Texttabulka"/>
            </w:pPr>
            <w:r>
              <w:t>0,66</w:t>
            </w:r>
          </w:p>
        </w:tc>
        <w:tc>
          <w:tcPr>
            <w:tcW w:w="1077" w:type="dxa"/>
            <w:shd w:val="clear" w:color="auto" w:fill="auto"/>
            <w:noWrap/>
            <w:vAlign w:val="bottom"/>
          </w:tcPr>
          <w:p w:rsidR="00BF02E7" w:rsidRDefault="00BF02E7" w:rsidP="00BF02E7">
            <w:pPr>
              <w:pStyle w:val="Texttabulka"/>
            </w:pPr>
            <w:r>
              <w:t>1,68</w:t>
            </w:r>
          </w:p>
        </w:tc>
        <w:tc>
          <w:tcPr>
            <w:tcW w:w="1077" w:type="dxa"/>
            <w:shd w:val="clear" w:color="auto" w:fill="auto"/>
            <w:noWrap/>
            <w:vAlign w:val="bottom"/>
          </w:tcPr>
          <w:p w:rsidR="00BF02E7" w:rsidRDefault="00BF02E7" w:rsidP="00BF02E7">
            <w:pPr>
              <w:pStyle w:val="Texttabulka"/>
            </w:pPr>
            <w:r>
              <w:t>1,68</w:t>
            </w:r>
          </w:p>
        </w:tc>
        <w:tc>
          <w:tcPr>
            <w:tcW w:w="1077" w:type="dxa"/>
            <w:shd w:val="clear" w:color="auto" w:fill="auto"/>
            <w:noWrap/>
            <w:vAlign w:val="bottom"/>
          </w:tcPr>
          <w:p w:rsidR="00BF02E7" w:rsidRDefault="00BF02E7" w:rsidP="00BF02E7">
            <w:pPr>
              <w:pStyle w:val="Texttabulka"/>
            </w:pPr>
            <w:r>
              <w:t>190,68</w:t>
            </w:r>
          </w:p>
        </w:tc>
        <w:tc>
          <w:tcPr>
            <w:tcW w:w="1077" w:type="dxa"/>
            <w:shd w:val="clear" w:color="auto" w:fill="auto"/>
            <w:noWrap/>
            <w:vAlign w:val="bottom"/>
          </w:tcPr>
          <w:p w:rsidR="00BF02E7" w:rsidRDefault="00BF02E7" w:rsidP="00BF02E7">
            <w:pPr>
              <w:pStyle w:val="Texttabulka"/>
            </w:pPr>
            <w:r>
              <w:t>85,45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4,83</w:t>
            </w:r>
          </w:p>
        </w:tc>
        <w:tc>
          <w:tcPr>
            <w:tcW w:w="1077" w:type="dxa"/>
            <w:shd w:val="clear" w:color="auto" w:fill="auto"/>
            <w:noWrap/>
            <w:vAlign w:val="bottom"/>
          </w:tcPr>
          <w:p w:rsidR="00BF02E7" w:rsidRDefault="00BF02E7" w:rsidP="00BF02E7">
            <w:pPr>
              <w:pStyle w:val="Texttabulka"/>
            </w:pPr>
            <w:r>
              <w:t>5,14</w:t>
            </w:r>
          </w:p>
        </w:tc>
        <w:tc>
          <w:tcPr>
            <w:tcW w:w="1077" w:type="dxa"/>
            <w:shd w:val="clear" w:color="auto" w:fill="auto"/>
            <w:noWrap/>
            <w:vAlign w:val="bottom"/>
          </w:tcPr>
          <w:p w:rsidR="00BF02E7" w:rsidRDefault="00BF02E7" w:rsidP="00BF02E7">
            <w:pPr>
              <w:pStyle w:val="Texttabulka"/>
            </w:pPr>
            <w:r>
              <w:t>1,58</w:t>
            </w:r>
          </w:p>
        </w:tc>
        <w:tc>
          <w:tcPr>
            <w:tcW w:w="1077" w:type="dxa"/>
            <w:shd w:val="clear" w:color="auto" w:fill="auto"/>
            <w:noWrap/>
            <w:vAlign w:val="bottom"/>
          </w:tcPr>
          <w:p w:rsidR="00BF02E7" w:rsidRDefault="00BF02E7" w:rsidP="00BF02E7">
            <w:pPr>
              <w:pStyle w:val="Texttabulka"/>
            </w:pPr>
            <w:r>
              <w:t>6,97</w:t>
            </w:r>
          </w:p>
        </w:tc>
        <w:tc>
          <w:tcPr>
            <w:tcW w:w="1077" w:type="dxa"/>
            <w:shd w:val="clear" w:color="auto" w:fill="auto"/>
            <w:noWrap/>
            <w:vAlign w:val="bottom"/>
          </w:tcPr>
          <w:p w:rsidR="00BF02E7" w:rsidRDefault="00BF02E7" w:rsidP="00BF02E7">
            <w:pPr>
              <w:pStyle w:val="Texttabulka"/>
            </w:pPr>
            <w:r>
              <w:t>5,31</w:t>
            </w:r>
          </w:p>
        </w:tc>
        <w:tc>
          <w:tcPr>
            <w:tcW w:w="1077" w:type="dxa"/>
            <w:shd w:val="clear" w:color="auto" w:fill="auto"/>
            <w:noWrap/>
            <w:vAlign w:val="bottom"/>
          </w:tcPr>
          <w:p w:rsidR="00BF02E7" w:rsidRDefault="00BF02E7" w:rsidP="00BF02E7">
            <w:pPr>
              <w:pStyle w:val="Texttabulka"/>
            </w:pPr>
            <w:r>
              <w:t>1,11</w:t>
            </w:r>
          </w:p>
        </w:tc>
        <w:tc>
          <w:tcPr>
            <w:tcW w:w="1077" w:type="dxa"/>
            <w:shd w:val="clear" w:color="auto" w:fill="auto"/>
            <w:noWrap/>
            <w:vAlign w:val="bottom"/>
          </w:tcPr>
          <w:p w:rsidR="00BF02E7" w:rsidRDefault="00BF02E7" w:rsidP="00BF02E7">
            <w:pPr>
              <w:pStyle w:val="Texttabulka"/>
            </w:pPr>
            <w:r>
              <w:t>2,33</w:t>
            </w:r>
          </w:p>
        </w:tc>
        <w:tc>
          <w:tcPr>
            <w:tcW w:w="1077" w:type="dxa"/>
            <w:shd w:val="clear" w:color="auto" w:fill="auto"/>
            <w:noWrap/>
            <w:vAlign w:val="bottom"/>
          </w:tcPr>
          <w:p w:rsidR="00BF02E7" w:rsidRDefault="00BF02E7" w:rsidP="00BF02E7">
            <w:pPr>
              <w:pStyle w:val="Texttabulka"/>
            </w:pPr>
            <w:r>
              <w:t>2,33</w:t>
            </w:r>
          </w:p>
        </w:tc>
        <w:tc>
          <w:tcPr>
            <w:tcW w:w="1077" w:type="dxa"/>
            <w:shd w:val="clear" w:color="auto" w:fill="auto"/>
            <w:noWrap/>
            <w:vAlign w:val="bottom"/>
          </w:tcPr>
          <w:p w:rsidR="00BF02E7" w:rsidRDefault="00BF02E7" w:rsidP="00BF02E7">
            <w:pPr>
              <w:pStyle w:val="Texttabulka"/>
            </w:pPr>
            <w:r>
              <w:t>176,67</w:t>
            </w:r>
          </w:p>
        </w:tc>
        <w:tc>
          <w:tcPr>
            <w:tcW w:w="1077" w:type="dxa"/>
            <w:shd w:val="clear" w:color="auto" w:fill="auto"/>
            <w:noWrap/>
            <w:vAlign w:val="bottom"/>
          </w:tcPr>
          <w:p w:rsidR="00BF02E7" w:rsidRDefault="00BF02E7" w:rsidP="00BF02E7">
            <w:pPr>
              <w:pStyle w:val="Texttabulka"/>
            </w:pPr>
            <w:r>
              <w:t>59,72</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6,79</w:t>
            </w:r>
          </w:p>
        </w:tc>
        <w:tc>
          <w:tcPr>
            <w:tcW w:w="1077" w:type="dxa"/>
            <w:shd w:val="clear" w:color="auto" w:fill="auto"/>
            <w:noWrap/>
            <w:vAlign w:val="bottom"/>
          </w:tcPr>
          <w:p w:rsidR="00BF02E7" w:rsidRDefault="00BF02E7" w:rsidP="00BF02E7">
            <w:pPr>
              <w:pStyle w:val="Texttabulka"/>
            </w:pPr>
            <w:r>
              <w:t>1,44</w:t>
            </w:r>
          </w:p>
        </w:tc>
        <w:tc>
          <w:tcPr>
            <w:tcW w:w="1077" w:type="dxa"/>
            <w:shd w:val="clear" w:color="auto" w:fill="auto"/>
            <w:noWrap/>
            <w:vAlign w:val="bottom"/>
          </w:tcPr>
          <w:p w:rsidR="00BF02E7" w:rsidRDefault="00BF02E7" w:rsidP="00BF02E7">
            <w:pPr>
              <w:pStyle w:val="Texttabulka"/>
            </w:pPr>
            <w:r>
              <w:t>0,51</w:t>
            </w:r>
          </w:p>
        </w:tc>
        <w:tc>
          <w:tcPr>
            <w:tcW w:w="1077" w:type="dxa"/>
            <w:shd w:val="clear" w:color="auto" w:fill="auto"/>
            <w:noWrap/>
            <w:vAlign w:val="bottom"/>
          </w:tcPr>
          <w:p w:rsidR="00BF02E7" w:rsidRDefault="00BF02E7" w:rsidP="00BF02E7">
            <w:pPr>
              <w:pStyle w:val="Texttabulka"/>
            </w:pPr>
            <w:r>
              <w:t>1,79</w:t>
            </w:r>
          </w:p>
        </w:tc>
        <w:tc>
          <w:tcPr>
            <w:tcW w:w="1077" w:type="dxa"/>
            <w:shd w:val="clear" w:color="auto" w:fill="auto"/>
            <w:noWrap/>
            <w:vAlign w:val="bottom"/>
          </w:tcPr>
          <w:p w:rsidR="00BF02E7" w:rsidRDefault="00BF02E7" w:rsidP="00BF02E7">
            <w:pPr>
              <w:pStyle w:val="Texttabulka"/>
            </w:pPr>
            <w:r>
              <w:t>112,98</w:t>
            </w:r>
          </w:p>
        </w:tc>
        <w:tc>
          <w:tcPr>
            <w:tcW w:w="1077" w:type="dxa"/>
            <w:shd w:val="clear" w:color="auto" w:fill="auto"/>
            <w:noWrap/>
            <w:vAlign w:val="bottom"/>
          </w:tcPr>
          <w:p w:rsidR="00BF02E7" w:rsidRDefault="00BF02E7" w:rsidP="00BF02E7">
            <w:pPr>
              <w:pStyle w:val="Texttabulka"/>
            </w:pPr>
            <w:r>
              <w:t>0,90</w:t>
            </w:r>
          </w:p>
        </w:tc>
        <w:tc>
          <w:tcPr>
            <w:tcW w:w="1077" w:type="dxa"/>
            <w:shd w:val="clear" w:color="auto" w:fill="auto"/>
            <w:noWrap/>
            <w:vAlign w:val="bottom"/>
          </w:tcPr>
          <w:p w:rsidR="00BF02E7" w:rsidRDefault="00BF02E7" w:rsidP="00BF02E7">
            <w:pPr>
              <w:pStyle w:val="Texttabulka"/>
            </w:pPr>
            <w:r>
              <w:t>75,47</w:t>
            </w:r>
          </w:p>
        </w:tc>
        <w:tc>
          <w:tcPr>
            <w:tcW w:w="1077" w:type="dxa"/>
            <w:shd w:val="clear" w:color="auto" w:fill="auto"/>
            <w:noWrap/>
            <w:vAlign w:val="bottom"/>
          </w:tcPr>
          <w:p w:rsidR="00BF02E7" w:rsidRDefault="00BF02E7" w:rsidP="00BF02E7">
            <w:pPr>
              <w:pStyle w:val="Texttabulka"/>
            </w:pPr>
            <w:r>
              <w:t>75,47</w:t>
            </w:r>
          </w:p>
        </w:tc>
        <w:tc>
          <w:tcPr>
            <w:tcW w:w="1077" w:type="dxa"/>
            <w:shd w:val="clear" w:color="auto" w:fill="auto"/>
            <w:noWrap/>
            <w:vAlign w:val="bottom"/>
          </w:tcPr>
          <w:p w:rsidR="00BF02E7" w:rsidRDefault="00BF02E7" w:rsidP="00BF02E7">
            <w:pPr>
              <w:pStyle w:val="Texttabulka"/>
            </w:pPr>
            <w:r>
              <w:t>66,67</w:t>
            </w:r>
          </w:p>
        </w:tc>
        <w:tc>
          <w:tcPr>
            <w:tcW w:w="1077" w:type="dxa"/>
            <w:shd w:val="clear" w:color="auto" w:fill="auto"/>
            <w:noWrap/>
            <w:vAlign w:val="bottom"/>
          </w:tcPr>
          <w:p w:rsidR="00BF02E7" w:rsidRDefault="00BF02E7" w:rsidP="00BF02E7">
            <w:pPr>
              <w:pStyle w:val="Texttabulka"/>
            </w:pPr>
            <w:r>
              <w:t>45,06</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0,71</w:t>
            </w:r>
          </w:p>
        </w:tc>
        <w:tc>
          <w:tcPr>
            <w:tcW w:w="1077" w:type="dxa"/>
            <w:shd w:val="clear" w:color="auto" w:fill="auto"/>
            <w:noWrap/>
            <w:vAlign w:val="bottom"/>
          </w:tcPr>
          <w:p w:rsidR="00BF02E7" w:rsidRDefault="00BF02E7" w:rsidP="00BF02E7">
            <w:pPr>
              <w:pStyle w:val="Texttabulka"/>
            </w:pPr>
            <w:r>
              <w:t>18,57</w:t>
            </w:r>
          </w:p>
        </w:tc>
        <w:tc>
          <w:tcPr>
            <w:tcW w:w="1077" w:type="dxa"/>
            <w:shd w:val="clear" w:color="auto" w:fill="auto"/>
            <w:noWrap/>
            <w:vAlign w:val="bottom"/>
          </w:tcPr>
          <w:p w:rsidR="00BF02E7" w:rsidRDefault="00BF02E7" w:rsidP="00BF02E7">
            <w:pPr>
              <w:pStyle w:val="Texttabulka"/>
            </w:pPr>
            <w:r>
              <w:t>0,30</w:t>
            </w:r>
          </w:p>
        </w:tc>
        <w:tc>
          <w:tcPr>
            <w:tcW w:w="1077" w:type="dxa"/>
            <w:shd w:val="clear" w:color="auto" w:fill="auto"/>
            <w:noWrap/>
            <w:vAlign w:val="bottom"/>
          </w:tcPr>
          <w:p w:rsidR="00BF02E7" w:rsidRDefault="00BF02E7" w:rsidP="00BF02E7">
            <w:pPr>
              <w:pStyle w:val="Texttabulka"/>
            </w:pPr>
            <w:r>
              <w:t>2,01</w:t>
            </w:r>
          </w:p>
        </w:tc>
        <w:tc>
          <w:tcPr>
            <w:tcW w:w="1077" w:type="dxa"/>
            <w:shd w:val="clear" w:color="auto" w:fill="auto"/>
            <w:noWrap/>
            <w:vAlign w:val="bottom"/>
          </w:tcPr>
          <w:p w:rsidR="00BF02E7" w:rsidRDefault="00BF02E7" w:rsidP="00BF02E7">
            <w:pPr>
              <w:pStyle w:val="Texttabulka"/>
            </w:pPr>
            <w:r>
              <w:t>4,27</w:t>
            </w:r>
          </w:p>
        </w:tc>
        <w:tc>
          <w:tcPr>
            <w:tcW w:w="1077" w:type="dxa"/>
            <w:shd w:val="clear" w:color="auto" w:fill="auto"/>
            <w:noWrap/>
            <w:vAlign w:val="bottom"/>
          </w:tcPr>
          <w:p w:rsidR="00BF02E7" w:rsidRDefault="00BF02E7" w:rsidP="00BF02E7">
            <w:pPr>
              <w:pStyle w:val="Texttabulka"/>
            </w:pPr>
            <w:r>
              <w:t>0,47</w:t>
            </w:r>
          </w:p>
        </w:tc>
        <w:tc>
          <w:tcPr>
            <w:tcW w:w="1077" w:type="dxa"/>
            <w:shd w:val="clear" w:color="auto" w:fill="auto"/>
            <w:noWrap/>
            <w:vAlign w:val="bottom"/>
          </w:tcPr>
          <w:p w:rsidR="00BF02E7" w:rsidRDefault="00BF02E7" w:rsidP="00BF02E7">
            <w:pPr>
              <w:pStyle w:val="Texttabulka"/>
            </w:pPr>
            <w:r>
              <w:t>1,16</w:t>
            </w:r>
          </w:p>
        </w:tc>
        <w:tc>
          <w:tcPr>
            <w:tcW w:w="1077" w:type="dxa"/>
            <w:shd w:val="clear" w:color="auto" w:fill="auto"/>
            <w:noWrap/>
            <w:vAlign w:val="bottom"/>
          </w:tcPr>
          <w:p w:rsidR="00BF02E7" w:rsidRDefault="00BF02E7" w:rsidP="00BF02E7">
            <w:pPr>
              <w:pStyle w:val="Texttabulka"/>
            </w:pPr>
            <w:r>
              <w:t>1,16</w:t>
            </w:r>
          </w:p>
        </w:tc>
        <w:tc>
          <w:tcPr>
            <w:tcW w:w="1077" w:type="dxa"/>
            <w:shd w:val="clear" w:color="auto" w:fill="auto"/>
            <w:noWrap/>
            <w:vAlign w:val="bottom"/>
          </w:tcPr>
          <w:p w:rsidR="00BF02E7" w:rsidRDefault="00BF02E7" w:rsidP="00BF02E7">
            <w:pPr>
              <w:pStyle w:val="Texttabulka"/>
            </w:pPr>
            <w:r>
              <w:t>70,71</w:t>
            </w:r>
          </w:p>
        </w:tc>
        <w:tc>
          <w:tcPr>
            <w:tcW w:w="1077" w:type="dxa"/>
            <w:shd w:val="clear" w:color="auto" w:fill="auto"/>
            <w:noWrap/>
            <w:vAlign w:val="bottom"/>
          </w:tcPr>
          <w:p w:rsidR="00BF02E7" w:rsidRDefault="00BF02E7" w:rsidP="00BF02E7">
            <w:pPr>
              <w:pStyle w:val="Texttabulka"/>
            </w:pPr>
            <w:r>
              <w:t>53,57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0,45</w:t>
            </w:r>
          </w:p>
        </w:tc>
        <w:tc>
          <w:tcPr>
            <w:tcW w:w="1077" w:type="dxa"/>
            <w:shd w:val="clear" w:color="auto" w:fill="auto"/>
            <w:noWrap/>
            <w:vAlign w:val="bottom"/>
          </w:tcPr>
          <w:p w:rsidR="00BF02E7" w:rsidRDefault="00BF02E7" w:rsidP="00BF02E7">
            <w:pPr>
              <w:pStyle w:val="Texttabulka"/>
            </w:pPr>
            <w:r>
              <w:t>1,66</w:t>
            </w:r>
          </w:p>
        </w:tc>
        <w:tc>
          <w:tcPr>
            <w:tcW w:w="1077" w:type="dxa"/>
            <w:shd w:val="clear" w:color="auto" w:fill="auto"/>
            <w:noWrap/>
            <w:vAlign w:val="bottom"/>
          </w:tcPr>
          <w:p w:rsidR="00BF02E7" w:rsidRDefault="00BF02E7" w:rsidP="00BF02E7">
            <w:pPr>
              <w:pStyle w:val="Texttabulka"/>
            </w:pPr>
            <w:r>
              <w:t>0,33</w:t>
            </w:r>
          </w:p>
        </w:tc>
        <w:tc>
          <w:tcPr>
            <w:tcW w:w="1077" w:type="dxa"/>
            <w:shd w:val="clear" w:color="auto" w:fill="auto"/>
            <w:noWrap/>
            <w:vAlign w:val="bottom"/>
          </w:tcPr>
          <w:p w:rsidR="00BF02E7" w:rsidRDefault="00BF02E7" w:rsidP="00BF02E7">
            <w:pPr>
              <w:pStyle w:val="Texttabulka"/>
            </w:pPr>
            <w:r>
              <w:t>0,75</w:t>
            </w:r>
          </w:p>
        </w:tc>
        <w:tc>
          <w:tcPr>
            <w:tcW w:w="1077" w:type="dxa"/>
            <w:shd w:val="clear" w:color="auto" w:fill="auto"/>
            <w:noWrap/>
            <w:vAlign w:val="bottom"/>
          </w:tcPr>
          <w:p w:rsidR="00BF02E7" w:rsidRDefault="00BF02E7" w:rsidP="00BF02E7">
            <w:pPr>
              <w:pStyle w:val="Texttabulka"/>
            </w:pPr>
            <w:r>
              <w:t>0,28</w:t>
            </w:r>
          </w:p>
        </w:tc>
        <w:tc>
          <w:tcPr>
            <w:tcW w:w="1077" w:type="dxa"/>
            <w:shd w:val="clear" w:color="auto" w:fill="auto"/>
            <w:noWrap/>
            <w:vAlign w:val="bottom"/>
          </w:tcPr>
          <w:p w:rsidR="00BF02E7" w:rsidRDefault="00BF02E7" w:rsidP="00BF02E7">
            <w:pPr>
              <w:pStyle w:val="Texttabulka"/>
            </w:pPr>
            <w:r>
              <w:t>0,20</w:t>
            </w:r>
          </w:p>
        </w:tc>
        <w:tc>
          <w:tcPr>
            <w:tcW w:w="1077" w:type="dxa"/>
            <w:shd w:val="clear" w:color="auto" w:fill="auto"/>
            <w:noWrap/>
            <w:vAlign w:val="bottom"/>
          </w:tcPr>
          <w:p w:rsidR="00BF02E7" w:rsidRDefault="00BF02E7" w:rsidP="00BF02E7">
            <w:pPr>
              <w:pStyle w:val="Texttabulka"/>
            </w:pPr>
            <w:r>
              <w:t>0,51</w:t>
            </w:r>
          </w:p>
        </w:tc>
        <w:tc>
          <w:tcPr>
            <w:tcW w:w="1077" w:type="dxa"/>
            <w:shd w:val="clear" w:color="auto" w:fill="auto"/>
            <w:noWrap/>
            <w:vAlign w:val="bottom"/>
          </w:tcPr>
          <w:p w:rsidR="00BF02E7" w:rsidRDefault="00BF02E7" w:rsidP="00BF02E7">
            <w:pPr>
              <w:pStyle w:val="Texttabulka"/>
            </w:pPr>
            <w:r>
              <w:t>0,51</w:t>
            </w:r>
          </w:p>
        </w:tc>
        <w:tc>
          <w:tcPr>
            <w:tcW w:w="1077" w:type="dxa"/>
            <w:shd w:val="clear" w:color="auto" w:fill="auto"/>
            <w:noWrap/>
            <w:vAlign w:val="bottom"/>
          </w:tcPr>
          <w:p w:rsidR="00BF02E7" w:rsidRDefault="00BF02E7" w:rsidP="00BF02E7">
            <w:pPr>
              <w:pStyle w:val="Texttabulka"/>
            </w:pPr>
            <w:r>
              <w:t>67,37</w:t>
            </w:r>
          </w:p>
        </w:tc>
        <w:tc>
          <w:tcPr>
            <w:tcW w:w="1077" w:type="dxa"/>
            <w:shd w:val="clear" w:color="auto" w:fill="auto"/>
            <w:noWrap/>
            <w:vAlign w:val="bottom"/>
          </w:tcPr>
          <w:p w:rsidR="00BF02E7" w:rsidRDefault="00BF02E7" w:rsidP="00BF02E7">
            <w:pPr>
              <w:pStyle w:val="Texttabulka"/>
            </w:pPr>
            <w:r>
              <w:t>28,36</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1,39</w:t>
            </w:r>
          </w:p>
        </w:tc>
        <w:tc>
          <w:tcPr>
            <w:tcW w:w="1077" w:type="dxa"/>
            <w:shd w:val="clear" w:color="auto" w:fill="auto"/>
            <w:noWrap/>
            <w:vAlign w:val="bottom"/>
          </w:tcPr>
          <w:p w:rsidR="00BF02E7" w:rsidRDefault="00BF02E7" w:rsidP="00BF02E7">
            <w:pPr>
              <w:pStyle w:val="Texttabulka"/>
            </w:pPr>
            <w:r>
              <w:t>2,03</w:t>
            </w:r>
          </w:p>
        </w:tc>
        <w:tc>
          <w:tcPr>
            <w:tcW w:w="1077" w:type="dxa"/>
            <w:shd w:val="clear" w:color="auto" w:fill="auto"/>
            <w:noWrap/>
            <w:vAlign w:val="bottom"/>
          </w:tcPr>
          <w:p w:rsidR="00BF02E7" w:rsidRDefault="00BF02E7" w:rsidP="00BF02E7">
            <w:pPr>
              <w:pStyle w:val="Texttabulka"/>
            </w:pPr>
            <w:r>
              <w:t>0,80</w:t>
            </w:r>
          </w:p>
        </w:tc>
        <w:tc>
          <w:tcPr>
            <w:tcW w:w="1077" w:type="dxa"/>
            <w:shd w:val="clear" w:color="auto" w:fill="auto"/>
            <w:noWrap/>
            <w:vAlign w:val="bottom"/>
          </w:tcPr>
          <w:p w:rsidR="00BF02E7" w:rsidRDefault="00BF02E7" w:rsidP="00BF02E7">
            <w:pPr>
              <w:pStyle w:val="Texttabulka"/>
            </w:pPr>
            <w:r>
              <w:t>1,81</w:t>
            </w:r>
          </w:p>
        </w:tc>
        <w:tc>
          <w:tcPr>
            <w:tcW w:w="1077" w:type="dxa"/>
            <w:shd w:val="clear" w:color="auto" w:fill="auto"/>
            <w:noWrap/>
            <w:vAlign w:val="bottom"/>
          </w:tcPr>
          <w:p w:rsidR="00BF02E7" w:rsidRDefault="00BF02E7" w:rsidP="00BF02E7">
            <w:pPr>
              <w:pStyle w:val="Texttabulka"/>
            </w:pPr>
            <w:r>
              <w:t>78,24</w:t>
            </w:r>
          </w:p>
        </w:tc>
        <w:tc>
          <w:tcPr>
            <w:tcW w:w="1077" w:type="dxa"/>
            <w:shd w:val="clear" w:color="auto" w:fill="auto"/>
            <w:noWrap/>
            <w:vAlign w:val="bottom"/>
          </w:tcPr>
          <w:p w:rsidR="00BF02E7" w:rsidRDefault="00BF02E7" w:rsidP="00BF02E7">
            <w:pPr>
              <w:pStyle w:val="Texttabulka"/>
            </w:pPr>
            <w:r>
              <w:t>0,37</w:t>
            </w:r>
          </w:p>
        </w:tc>
        <w:tc>
          <w:tcPr>
            <w:tcW w:w="1077" w:type="dxa"/>
            <w:shd w:val="clear" w:color="auto" w:fill="auto"/>
            <w:noWrap/>
            <w:vAlign w:val="bottom"/>
          </w:tcPr>
          <w:p w:rsidR="00BF02E7" w:rsidRDefault="00BF02E7" w:rsidP="00BF02E7">
            <w:pPr>
              <w:pStyle w:val="Texttabulka"/>
            </w:pPr>
            <w:r>
              <w:t>0,87</w:t>
            </w:r>
          </w:p>
        </w:tc>
        <w:tc>
          <w:tcPr>
            <w:tcW w:w="1077" w:type="dxa"/>
            <w:shd w:val="clear" w:color="auto" w:fill="auto"/>
            <w:noWrap/>
            <w:vAlign w:val="bottom"/>
          </w:tcPr>
          <w:p w:rsidR="00BF02E7" w:rsidRDefault="00BF02E7" w:rsidP="00BF02E7">
            <w:pPr>
              <w:pStyle w:val="Texttabulka"/>
            </w:pPr>
            <w:r>
              <w:t>0,87</w:t>
            </w:r>
          </w:p>
        </w:tc>
        <w:tc>
          <w:tcPr>
            <w:tcW w:w="1077" w:type="dxa"/>
            <w:shd w:val="clear" w:color="auto" w:fill="auto"/>
            <w:noWrap/>
            <w:vAlign w:val="bottom"/>
          </w:tcPr>
          <w:p w:rsidR="00BF02E7" w:rsidRDefault="00BF02E7" w:rsidP="00BF02E7">
            <w:pPr>
              <w:pStyle w:val="Texttabulka"/>
            </w:pPr>
            <w:r>
              <w:t>78,91</w:t>
            </w:r>
          </w:p>
        </w:tc>
        <w:tc>
          <w:tcPr>
            <w:tcW w:w="1077" w:type="dxa"/>
            <w:shd w:val="clear" w:color="auto" w:fill="auto"/>
            <w:noWrap/>
            <w:vAlign w:val="bottom"/>
          </w:tcPr>
          <w:p w:rsidR="00BF02E7" w:rsidRDefault="00BF02E7" w:rsidP="00BF02E7">
            <w:pPr>
              <w:pStyle w:val="Texttabulka"/>
            </w:pPr>
            <w:r>
              <w:t>39,75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0,61</w:t>
            </w:r>
          </w:p>
        </w:tc>
        <w:tc>
          <w:tcPr>
            <w:tcW w:w="1077" w:type="dxa"/>
            <w:shd w:val="clear" w:color="auto" w:fill="auto"/>
            <w:noWrap/>
            <w:vAlign w:val="bottom"/>
          </w:tcPr>
          <w:p w:rsidR="00BF02E7" w:rsidRDefault="00BF02E7" w:rsidP="00BF02E7">
            <w:pPr>
              <w:pStyle w:val="Texttabulka"/>
            </w:pPr>
            <w:r>
              <w:t>0,17</w:t>
            </w:r>
          </w:p>
        </w:tc>
        <w:tc>
          <w:tcPr>
            <w:tcW w:w="1077" w:type="dxa"/>
            <w:shd w:val="clear" w:color="auto" w:fill="auto"/>
            <w:noWrap/>
            <w:vAlign w:val="bottom"/>
          </w:tcPr>
          <w:p w:rsidR="00BF02E7" w:rsidRDefault="00BF02E7" w:rsidP="00BF02E7">
            <w:pPr>
              <w:pStyle w:val="Texttabulka"/>
            </w:pPr>
            <w:r>
              <w:t>0,32</w:t>
            </w:r>
          </w:p>
        </w:tc>
        <w:tc>
          <w:tcPr>
            <w:tcW w:w="1077" w:type="dxa"/>
            <w:shd w:val="clear" w:color="auto" w:fill="auto"/>
            <w:noWrap/>
            <w:vAlign w:val="bottom"/>
          </w:tcPr>
          <w:p w:rsidR="00BF02E7" w:rsidRDefault="00BF02E7" w:rsidP="00BF02E7">
            <w:pPr>
              <w:pStyle w:val="Texttabulka"/>
            </w:pPr>
            <w:r>
              <w:t>0,85</w:t>
            </w:r>
          </w:p>
        </w:tc>
        <w:tc>
          <w:tcPr>
            <w:tcW w:w="1077" w:type="dxa"/>
            <w:shd w:val="clear" w:color="auto" w:fill="auto"/>
            <w:noWrap/>
            <w:vAlign w:val="bottom"/>
          </w:tcPr>
          <w:p w:rsidR="00BF02E7" w:rsidRDefault="00BF02E7" w:rsidP="00BF02E7">
            <w:pPr>
              <w:pStyle w:val="Texttabulka"/>
            </w:pPr>
            <w:r>
              <w:t>0,44</w:t>
            </w:r>
          </w:p>
        </w:tc>
        <w:tc>
          <w:tcPr>
            <w:tcW w:w="1077" w:type="dxa"/>
            <w:shd w:val="clear" w:color="auto" w:fill="auto"/>
            <w:noWrap/>
            <w:vAlign w:val="bottom"/>
          </w:tcPr>
          <w:p w:rsidR="00BF02E7" w:rsidRDefault="00BF02E7" w:rsidP="00BF02E7">
            <w:pPr>
              <w:pStyle w:val="Texttabulka"/>
            </w:pPr>
            <w:r>
              <w:t>0,15</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47,36</w:t>
            </w:r>
          </w:p>
        </w:tc>
        <w:tc>
          <w:tcPr>
            <w:tcW w:w="1077" w:type="dxa"/>
            <w:shd w:val="clear" w:color="auto" w:fill="auto"/>
            <w:noWrap/>
            <w:vAlign w:val="bottom"/>
          </w:tcPr>
          <w:p w:rsidR="00BF02E7" w:rsidRDefault="00BF02E7" w:rsidP="00BF02E7">
            <w:pPr>
              <w:pStyle w:val="Texttabulka"/>
            </w:pPr>
            <w:r>
              <w:t>25,07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1,12</w:t>
            </w:r>
          </w:p>
        </w:tc>
        <w:tc>
          <w:tcPr>
            <w:tcW w:w="1077" w:type="dxa"/>
            <w:shd w:val="clear" w:color="auto" w:fill="auto"/>
            <w:noWrap/>
            <w:vAlign w:val="bottom"/>
          </w:tcPr>
          <w:p w:rsidR="00BF02E7" w:rsidRDefault="00BF02E7" w:rsidP="00BF02E7">
            <w:pPr>
              <w:pStyle w:val="Texttabulka"/>
            </w:pPr>
            <w:r>
              <w:t>1,88</w:t>
            </w:r>
          </w:p>
        </w:tc>
        <w:tc>
          <w:tcPr>
            <w:tcW w:w="1077" w:type="dxa"/>
            <w:shd w:val="clear" w:color="auto" w:fill="auto"/>
            <w:noWrap/>
            <w:vAlign w:val="bottom"/>
          </w:tcPr>
          <w:p w:rsidR="00BF02E7" w:rsidRDefault="00BF02E7" w:rsidP="00BF02E7">
            <w:pPr>
              <w:pStyle w:val="Texttabulka"/>
            </w:pPr>
            <w:r>
              <w:t>0,45</w:t>
            </w:r>
          </w:p>
        </w:tc>
        <w:tc>
          <w:tcPr>
            <w:tcW w:w="1077" w:type="dxa"/>
            <w:shd w:val="clear" w:color="auto" w:fill="auto"/>
            <w:noWrap/>
            <w:vAlign w:val="bottom"/>
          </w:tcPr>
          <w:p w:rsidR="00BF02E7" w:rsidRDefault="00BF02E7" w:rsidP="00BF02E7">
            <w:pPr>
              <w:pStyle w:val="Texttabulka"/>
            </w:pPr>
            <w:r>
              <w:t>0,62</w:t>
            </w:r>
          </w:p>
        </w:tc>
        <w:tc>
          <w:tcPr>
            <w:tcW w:w="1077" w:type="dxa"/>
            <w:shd w:val="clear" w:color="auto" w:fill="auto"/>
            <w:noWrap/>
            <w:vAlign w:val="bottom"/>
          </w:tcPr>
          <w:p w:rsidR="00BF02E7" w:rsidRDefault="00BF02E7" w:rsidP="00BF02E7">
            <w:pPr>
              <w:pStyle w:val="Texttabulka"/>
            </w:pPr>
            <w:r>
              <w:t>0,83</w:t>
            </w:r>
          </w:p>
        </w:tc>
        <w:tc>
          <w:tcPr>
            <w:tcW w:w="1077" w:type="dxa"/>
            <w:shd w:val="clear" w:color="auto" w:fill="auto"/>
            <w:noWrap/>
            <w:vAlign w:val="bottom"/>
          </w:tcPr>
          <w:p w:rsidR="00BF02E7" w:rsidRDefault="00BF02E7" w:rsidP="00BF02E7">
            <w:pPr>
              <w:pStyle w:val="Texttabulka"/>
            </w:pPr>
            <w:r>
              <w:t>0,36</w:t>
            </w:r>
          </w:p>
        </w:tc>
        <w:tc>
          <w:tcPr>
            <w:tcW w:w="1077" w:type="dxa"/>
            <w:shd w:val="clear" w:color="auto" w:fill="auto"/>
            <w:noWrap/>
            <w:vAlign w:val="bottom"/>
          </w:tcPr>
          <w:p w:rsidR="00BF02E7" w:rsidRDefault="00BF02E7" w:rsidP="00BF02E7">
            <w:pPr>
              <w:pStyle w:val="Texttabulka"/>
            </w:pPr>
            <w:r>
              <w:t>1,33</w:t>
            </w:r>
          </w:p>
        </w:tc>
        <w:tc>
          <w:tcPr>
            <w:tcW w:w="1077" w:type="dxa"/>
            <w:shd w:val="clear" w:color="auto" w:fill="auto"/>
            <w:noWrap/>
            <w:vAlign w:val="bottom"/>
          </w:tcPr>
          <w:p w:rsidR="00BF02E7" w:rsidRDefault="00BF02E7" w:rsidP="00BF02E7">
            <w:pPr>
              <w:pStyle w:val="Texttabulka"/>
            </w:pPr>
            <w:r>
              <w:t>1,33</w:t>
            </w:r>
          </w:p>
        </w:tc>
        <w:tc>
          <w:tcPr>
            <w:tcW w:w="1077" w:type="dxa"/>
            <w:shd w:val="clear" w:color="auto" w:fill="auto"/>
            <w:noWrap/>
            <w:vAlign w:val="bottom"/>
          </w:tcPr>
          <w:p w:rsidR="00BF02E7" w:rsidRDefault="00BF02E7" w:rsidP="00BF02E7">
            <w:pPr>
              <w:pStyle w:val="Texttabulka"/>
            </w:pPr>
            <w:r>
              <w:t>184,09</w:t>
            </w:r>
          </w:p>
        </w:tc>
        <w:tc>
          <w:tcPr>
            <w:tcW w:w="1077" w:type="dxa"/>
            <w:shd w:val="clear" w:color="auto" w:fill="auto"/>
            <w:noWrap/>
            <w:vAlign w:val="bottom"/>
          </w:tcPr>
          <w:p w:rsidR="00BF02E7" w:rsidRDefault="00BF02E7" w:rsidP="00BF02E7">
            <w:pPr>
              <w:pStyle w:val="Texttabulka"/>
            </w:pPr>
            <w:r>
              <w:t>74,09</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1,19</w:t>
            </w:r>
          </w:p>
        </w:tc>
        <w:tc>
          <w:tcPr>
            <w:tcW w:w="1077" w:type="dxa"/>
            <w:shd w:val="clear" w:color="auto" w:fill="auto"/>
            <w:noWrap/>
            <w:vAlign w:val="bottom"/>
          </w:tcPr>
          <w:p w:rsidR="00BF02E7" w:rsidRDefault="00BF02E7" w:rsidP="00BF02E7">
            <w:pPr>
              <w:pStyle w:val="Texttabulka"/>
            </w:pPr>
            <w:r>
              <w:t>1,91</w:t>
            </w:r>
          </w:p>
        </w:tc>
        <w:tc>
          <w:tcPr>
            <w:tcW w:w="1077" w:type="dxa"/>
            <w:shd w:val="clear" w:color="auto" w:fill="auto"/>
            <w:noWrap/>
            <w:vAlign w:val="bottom"/>
          </w:tcPr>
          <w:p w:rsidR="00BF02E7" w:rsidRDefault="00BF02E7" w:rsidP="00BF02E7">
            <w:pPr>
              <w:pStyle w:val="Texttabulka"/>
            </w:pPr>
            <w:r>
              <w:t>0,47</w:t>
            </w:r>
          </w:p>
        </w:tc>
        <w:tc>
          <w:tcPr>
            <w:tcW w:w="1077" w:type="dxa"/>
            <w:shd w:val="clear" w:color="auto" w:fill="auto"/>
            <w:noWrap/>
            <w:vAlign w:val="bottom"/>
          </w:tcPr>
          <w:p w:rsidR="00BF02E7" w:rsidRDefault="00BF02E7" w:rsidP="00BF02E7">
            <w:pPr>
              <w:pStyle w:val="Texttabulka"/>
            </w:pPr>
            <w:r>
              <w:t>0,57</w:t>
            </w:r>
          </w:p>
        </w:tc>
        <w:tc>
          <w:tcPr>
            <w:tcW w:w="1077" w:type="dxa"/>
            <w:shd w:val="clear" w:color="auto" w:fill="auto"/>
            <w:noWrap/>
            <w:vAlign w:val="bottom"/>
          </w:tcPr>
          <w:p w:rsidR="00BF02E7" w:rsidRDefault="00BF02E7" w:rsidP="00BF02E7">
            <w:pPr>
              <w:pStyle w:val="Texttabulka"/>
            </w:pPr>
            <w:r>
              <w:t>0,84</w:t>
            </w:r>
          </w:p>
        </w:tc>
        <w:tc>
          <w:tcPr>
            <w:tcW w:w="1077" w:type="dxa"/>
            <w:shd w:val="clear" w:color="auto" w:fill="auto"/>
            <w:noWrap/>
            <w:vAlign w:val="bottom"/>
          </w:tcPr>
          <w:p w:rsidR="00BF02E7" w:rsidRDefault="00BF02E7" w:rsidP="00BF02E7">
            <w:pPr>
              <w:pStyle w:val="Texttabulka"/>
            </w:pPr>
            <w:r>
              <w:t>0,43</w:t>
            </w:r>
          </w:p>
        </w:tc>
        <w:tc>
          <w:tcPr>
            <w:tcW w:w="1077" w:type="dxa"/>
            <w:shd w:val="clear" w:color="auto" w:fill="auto"/>
            <w:noWrap/>
            <w:vAlign w:val="bottom"/>
          </w:tcPr>
          <w:p w:rsidR="00BF02E7" w:rsidRDefault="00BF02E7" w:rsidP="00BF02E7">
            <w:pPr>
              <w:pStyle w:val="Texttabulka"/>
            </w:pPr>
            <w:r>
              <w:t>1,64</w:t>
            </w:r>
          </w:p>
        </w:tc>
        <w:tc>
          <w:tcPr>
            <w:tcW w:w="1077" w:type="dxa"/>
            <w:shd w:val="clear" w:color="auto" w:fill="auto"/>
            <w:noWrap/>
            <w:vAlign w:val="bottom"/>
          </w:tcPr>
          <w:p w:rsidR="00BF02E7" w:rsidRDefault="00BF02E7" w:rsidP="00BF02E7">
            <w:pPr>
              <w:pStyle w:val="Texttabulka"/>
            </w:pPr>
            <w:r>
              <w:t>1,64</w:t>
            </w:r>
          </w:p>
        </w:tc>
        <w:tc>
          <w:tcPr>
            <w:tcW w:w="1077" w:type="dxa"/>
            <w:shd w:val="clear" w:color="auto" w:fill="auto"/>
            <w:noWrap/>
            <w:vAlign w:val="bottom"/>
          </w:tcPr>
          <w:p w:rsidR="00BF02E7" w:rsidRDefault="00BF02E7" w:rsidP="00BF02E7">
            <w:pPr>
              <w:pStyle w:val="Texttabulka"/>
            </w:pPr>
            <w:r>
              <w:t>186,57</w:t>
            </w:r>
          </w:p>
        </w:tc>
        <w:tc>
          <w:tcPr>
            <w:tcW w:w="1077" w:type="dxa"/>
            <w:shd w:val="clear" w:color="auto" w:fill="auto"/>
            <w:noWrap/>
            <w:vAlign w:val="bottom"/>
          </w:tcPr>
          <w:p w:rsidR="00BF02E7" w:rsidRDefault="00BF02E7" w:rsidP="00BF02E7">
            <w:pPr>
              <w:pStyle w:val="Texttabulka"/>
            </w:pPr>
            <w:r>
              <w:t>73,57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1,44</w:t>
            </w:r>
          </w:p>
        </w:tc>
        <w:tc>
          <w:tcPr>
            <w:tcW w:w="1077" w:type="dxa"/>
            <w:shd w:val="clear" w:color="auto" w:fill="auto"/>
            <w:noWrap/>
            <w:vAlign w:val="bottom"/>
          </w:tcPr>
          <w:p w:rsidR="00BF02E7" w:rsidRDefault="00BF02E7" w:rsidP="00BF02E7">
            <w:pPr>
              <w:pStyle w:val="Texttabulka"/>
            </w:pPr>
            <w:r>
              <w:t>2,95</w:t>
            </w:r>
          </w:p>
        </w:tc>
        <w:tc>
          <w:tcPr>
            <w:tcW w:w="1077" w:type="dxa"/>
            <w:shd w:val="clear" w:color="auto" w:fill="auto"/>
            <w:noWrap/>
            <w:vAlign w:val="bottom"/>
          </w:tcPr>
          <w:p w:rsidR="00BF02E7" w:rsidRDefault="00BF02E7" w:rsidP="00BF02E7">
            <w:pPr>
              <w:pStyle w:val="Texttabulka"/>
            </w:pPr>
            <w:r>
              <w:t>0,88</w:t>
            </w:r>
          </w:p>
        </w:tc>
        <w:tc>
          <w:tcPr>
            <w:tcW w:w="1077" w:type="dxa"/>
            <w:shd w:val="clear" w:color="auto" w:fill="auto"/>
            <w:noWrap/>
            <w:vAlign w:val="bottom"/>
          </w:tcPr>
          <w:p w:rsidR="00BF02E7" w:rsidRDefault="00BF02E7" w:rsidP="00BF02E7">
            <w:pPr>
              <w:pStyle w:val="Texttabulka"/>
            </w:pPr>
            <w:r>
              <w:t>4,90</w:t>
            </w:r>
          </w:p>
        </w:tc>
        <w:tc>
          <w:tcPr>
            <w:tcW w:w="1077" w:type="dxa"/>
            <w:shd w:val="clear" w:color="auto" w:fill="auto"/>
            <w:noWrap/>
            <w:vAlign w:val="bottom"/>
          </w:tcPr>
          <w:p w:rsidR="00BF02E7" w:rsidRDefault="00BF02E7" w:rsidP="00BF02E7">
            <w:pPr>
              <w:pStyle w:val="Texttabulka"/>
            </w:pPr>
            <w:r>
              <w:t>0,46</w:t>
            </w:r>
          </w:p>
        </w:tc>
        <w:tc>
          <w:tcPr>
            <w:tcW w:w="1077" w:type="dxa"/>
            <w:shd w:val="clear" w:color="auto" w:fill="auto"/>
            <w:noWrap/>
            <w:vAlign w:val="bottom"/>
          </w:tcPr>
          <w:p w:rsidR="00BF02E7" w:rsidRDefault="00BF02E7" w:rsidP="00BF02E7">
            <w:pPr>
              <w:pStyle w:val="Texttabulka"/>
            </w:pPr>
            <w:r>
              <w:t>0,76</w:t>
            </w:r>
          </w:p>
        </w:tc>
        <w:tc>
          <w:tcPr>
            <w:tcW w:w="1077" w:type="dxa"/>
            <w:shd w:val="clear" w:color="auto" w:fill="auto"/>
            <w:noWrap/>
            <w:vAlign w:val="bottom"/>
          </w:tcPr>
          <w:p w:rsidR="00BF02E7" w:rsidRDefault="00BF02E7" w:rsidP="00BF02E7">
            <w:pPr>
              <w:pStyle w:val="Texttabulka"/>
            </w:pPr>
            <w:r>
              <w:t>2,66</w:t>
            </w:r>
          </w:p>
        </w:tc>
        <w:tc>
          <w:tcPr>
            <w:tcW w:w="1077" w:type="dxa"/>
            <w:shd w:val="clear" w:color="auto" w:fill="auto"/>
            <w:noWrap/>
            <w:vAlign w:val="bottom"/>
          </w:tcPr>
          <w:p w:rsidR="00BF02E7" w:rsidRDefault="00BF02E7" w:rsidP="00BF02E7">
            <w:pPr>
              <w:pStyle w:val="Texttabulka"/>
            </w:pPr>
            <w:r>
              <w:t>2,66</w:t>
            </w:r>
          </w:p>
        </w:tc>
        <w:tc>
          <w:tcPr>
            <w:tcW w:w="1077" w:type="dxa"/>
            <w:shd w:val="clear" w:color="auto" w:fill="auto"/>
            <w:noWrap/>
            <w:vAlign w:val="bottom"/>
          </w:tcPr>
          <w:p w:rsidR="00BF02E7" w:rsidRDefault="00BF02E7" w:rsidP="00BF02E7">
            <w:pPr>
              <w:pStyle w:val="Texttabulka"/>
            </w:pPr>
            <w:r>
              <w:t>100,00</w:t>
            </w:r>
          </w:p>
        </w:tc>
        <w:tc>
          <w:tcPr>
            <w:tcW w:w="1077" w:type="dxa"/>
            <w:shd w:val="clear" w:color="auto" w:fill="auto"/>
            <w:noWrap/>
            <w:vAlign w:val="bottom"/>
          </w:tcPr>
          <w:p w:rsidR="00BF02E7" w:rsidRDefault="00BF02E7" w:rsidP="00BF02E7">
            <w:pPr>
              <w:pStyle w:val="Texttabulka"/>
            </w:pPr>
            <w:r>
              <w:t>145,85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5,24</w:t>
            </w:r>
          </w:p>
        </w:tc>
        <w:tc>
          <w:tcPr>
            <w:tcW w:w="1077" w:type="dxa"/>
            <w:shd w:val="clear" w:color="auto" w:fill="auto"/>
            <w:noWrap/>
            <w:vAlign w:val="bottom"/>
          </w:tcPr>
          <w:p w:rsidR="00BF02E7" w:rsidRDefault="00BF02E7" w:rsidP="00BF02E7">
            <w:pPr>
              <w:pStyle w:val="Texttabulka"/>
            </w:pPr>
            <w:r>
              <w:t>4,78</w:t>
            </w:r>
          </w:p>
        </w:tc>
        <w:tc>
          <w:tcPr>
            <w:tcW w:w="1077" w:type="dxa"/>
            <w:shd w:val="clear" w:color="auto" w:fill="auto"/>
            <w:noWrap/>
            <w:vAlign w:val="bottom"/>
          </w:tcPr>
          <w:p w:rsidR="00BF02E7" w:rsidRDefault="00BF02E7" w:rsidP="00BF02E7">
            <w:pPr>
              <w:pStyle w:val="Texttabulka"/>
            </w:pPr>
            <w:r>
              <w:t>0,98</w:t>
            </w:r>
          </w:p>
        </w:tc>
        <w:tc>
          <w:tcPr>
            <w:tcW w:w="1077" w:type="dxa"/>
            <w:shd w:val="clear" w:color="auto" w:fill="auto"/>
            <w:noWrap/>
            <w:vAlign w:val="bottom"/>
          </w:tcPr>
          <w:p w:rsidR="00BF02E7" w:rsidRDefault="00BF02E7" w:rsidP="00BF02E7">
            <w:pPr>
              <w:pStyle w:val="Texttabulka"/>
            </w:pPr>
            <w:r>
              <w:t>3,63</w:t>
            </w:r>
          </w:p>
        </w:tc>
        <w:tc>
          <w:tcPr>
            <w:tcW w:w="1077" w:type="dxa"/>
            <w:shd w:val="clear" w:color="auto" w:fill="auto"/>
            <w:noWrap/>
            <w:vAlign w:val="bottom"/>
          </w:tcPr>
          <w:p w:rsidR="00BF02E7" w:rsidRDefault="00BF02E7" w:rsidP="00BF02E7">
            <w:pPr>
              <w:pStyle w:val="Texttabulka"/>
            </w:pPr>
            <w:r>
              <w:t>331,95</w:t>
            </w:r>
          </w:p>
        </w:tc>
        <w:tc>
          <w:tcPr>
            <w:tcW w:w="1077" w:type="dxa"/>
            <w:shd w:val="clear" w:color="auto" w:fill="auto"/>
            <w:noWrap/>
            <w:vAlign w:val="bottom"/>
          </w:tcPr>
          <w:p w:rsidR="00BF02E7" w:rsidRDefault="00BF02E7" w:rsidP="00BF02E7">
            <w:pPr>
              <w:pStyle w:val="Texttabulka"/>
            </w:pPr>
            <w:r>
              <w:t>168,54</w:t>
            </w:r>
          </w:p>
        </w:tc>
        <w:tc>
          <w:tcPr>
            <w:tcW w:w="1077" w:type="dxa"/>
            <w:shd w:val="clear" w:color="auto" w:fill="auto"/>
            <w:noWrap/>
            <w:vAlign w:val="bottom"/>
          </w:tcPr>
          <w:p w:rsidR="00BF02E7" w:rsidRDefault="00BF02E7" w:rsidP="00BF02E7">
            <w:pPr>
              <w:pStyle w:val="Texttabulka"/>
            </w:pPr>
            <w:r>
              <w:t>2,22</w:t>
            </w:r>
          </w:p>
        </w:tc>
        <w:tc>
          <w:tcPr>
            <w:tcW w:w="1077" w:type="dxa"/>
            <w:shd w:val="clear" w:color="auto" w:fill="auto"/>
            <w:noWrap/>
            <w:vAlign w:val="bottom"/>
          </w:tcPr>
          <w:p w:rsidR="00BF02E7" w:rsidRDefault="00BF02E7" w:rsidP="00BF02E7">
            <w:pPr>
              <w:pStyle w:val="Texttabulka"/>
            </w:pPr>
            <w:r>
              <w:t>2,22</w:t>
            </w:r>
          </w:p>
        </w:tc>
        <w:tc>
          <w:tcPr>
            <w:tcW w:w="1077" w:type="dxa"/>
            <w:shd w:val="clear" w:color="auto" w:fill="auto"/>
            <w:noWrap/>
            <w:vAlign w:val="bottom"/>
          </w:tcPr>
          <w:p w:rsidR="00BF02E7" w:rsidRDefault="00BF02E7" w:rsidP="00BF02E7">
            <w:pPr>
              <w:pStyle w:val="Texttabulka"/>
            </w:pPr>
            <w:r>
              <w:t>93,90</w:t>
            </w:r>
          </w:p>
        </w:tc>
        <w:tc>
          <w:tcPr>
            <w:tcW w:w="1077" w:type="dxa"/>
            <w:shd w:val="clear" w:color="auto" w:fill="auto"/>
            <w:noWrap/>
            <w:vAlign w:val="bottom"/>
          </w:tcPr>
          <w:p w:rsidR="00BF02E7" w:rsidRDefault="00BF02E7" w:rsidP="00BF02E7">
            <w:pPr>
              <w:pStyle w:val="Texttabulka"/>
            </w:pPr>
            <w:r>
              <w:t>88,05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6,59</w:t>
            </w:r>
          </w:p>
        </w:tc>
        <w:tc>
          <w:tcPr>
            <w:tcW w:w="1077" w:type="dxa"/>
            <w:shd w:val="clear" w:color="auto" w:fill="auto"/>
            <w:noWrap/>
            <w:vAlign w:val="bottom"/>
          </w:tcPr>
          <w:p w:rsidR="00BF02E7" w:rsidRDefault="00BF02E7" w:rsidP="00BF02E7">
            <w:pPr>
              <w:pStyle w:val="Texttabulka"/>
            </w:pPr>
            <w:r>
              <w:t>1,55</w:t>
            </w:r>
          </w:p>
        </w:tc>
        <w:tc>
          <w:tcPr>
            <w:tcW w:w="1077" w:type="dxa"/>
            <w:shd w:val="clear" w:color="auto" w:fill="auto"/>
            <w:noWrap/>
            <w:vAlign w:val="bottom"/>
          </w:tcPr>
          <w:p w:rsidR="00BF02E7" w:rsidRDefault="00BF02E7" w:rsidP="00BF02E7">
            <w:pPr>
              <w:pStyle w:val="Texttabulka"/>
            </w:pPr>
            <w:r>
              <w:t>0,53</w:t>
            </w:r>
          </w:p>
        </w:tc>
        <w:tc>
          <w:tcPr>
            <w:tcW w:w="1077" w:type="dxa"/>
            <w:shd w:val="clear" w:color="auto" w:fill="auto"/>
            <w:noWrap/>
            <w:vAlign w:val="bottom"/>
          </w:tcPr>
          <w:p w:rsidR="00BF02E7" w:rsidRDefault="00BF02E7" w:rsidP="00BF02E7">
            <w:pPr>
              <w:pStyle w:val="Texttabulka"/>
            </w:pPr>
            <w:r>
              <w:t>2,65</w:t>
            </w:r>
          </w:p>
        </w:tc>
        <w:tc>
          <w:tcPr>
            <w:tcW w:w="1077" w:type="dxa"/>
            <w:shd w:val="clear" w:color="auto" w:fill="auto"/>
            <w:noWrap/>
            <w:vAlign w:val="bottom"/>
          </w:tcPr>
          <w:p w:rsidR="00BF02E7" w:rsidRDefault="00BF02E7" w:rsidP="00BF02E7">
            <w:pPr>
              <w:pStyle w:val="Texttabulka"/>
            </w:pPr>
            <w:r>
              <w:t>0,21</w:t>
            </w:r>
          </w:p>
        </w:tc>
        <w:tc>
          <w:tcPr>
            <w:tcW w:w="1077" w:type="dxa"/>
            <w:shd w:val="clear" w:color="auto" w:fill="auto"/>
            <w:noWrap/>
            <w:vAlign w:val="bottom"/>
          </w:tcPr>
          <w:p w:rsidR="00BF02E7" w:rsidRDefault="00BF02E7" w:rsidP="00BF02E7">
            <w:pPr>
              <w:pStyle w:val="Texttabulka"/>
            </w:pPr>
            <w:r>
              <w:t>0,37</w:t>
            </w:r>
          </w:p>
        </w:tc>
        <w:tc>
          <w:tcPr>
            <w:tcW w:w="1077" w:type="dxa"/>
            <w:shd w:val="clear" w:color="auto" w:fill="auto"/>
            <w:noWrap/>
            <w:vAlign w:val="bottom"/>
          </w:tcPr>
          <w:p w:rsidR="00BF02E7" w:rsidRDefault="00BF02E7" w:rsidP="00BF02E7">
            <w:pPr>
              <w:pStyle w:val="Texttabulka"/>
            </w:pPr>
            <w:r>
              <w:t>1,29</w:t>
            </w:r>
          </w:p>
        </w:tc>
        <w:tc>
          <w:tcPr>
            <w:tcW w:w="1077" w:type="dxa"/>
            <w:shd w:val="clear" w:color="auto" w:fill="auto"/>
            <w:noWrap/>
            <w:vAlign w:val="bottom"/>
          </w:tcPr>
          <w:p w:rsidR="00BF02E7" w:rsidRDefault="00BF02E7" w:rsidP="00BF02E7">
            <w:pPr>
              <w:pStyle w:val="Texttabulka"/>
            </w:pPr>
            <w:r>
              <w:t>1,29</w:t>
            </w:r>
          </w:p>
        </w:tc>
        <w:tc>
          <w:tcPr>
            <w:tcW w:w="1077" w:type="dxa"/>
            <w:shd w:val="clear" w:color="auto" w:fill="auto"/>
            <w:noWrap/>
            <w:vAlign w:val="bottom"/>
          </w:tcPr>
          <w:p w:rsidR="00BF02E7" w:rsidRDefault="00BF02E7" w:rsidP="00BF02E7">
            <w:pPr>
              <w:pStyle w:val="Texttabulka"/>
            </w:pPr>
            <w:r>
              <w:t>49,90</w:t>
            </w:r>
          </w:p>
        </w:tc>
        <w:tc>
          <w:tcPr>
            <w:tcW w:w="1077" w:type="dxa"/>
            <w:shd w:val="clear" w:color="auto" w:fill="auto"/>
            <w:noWrap/>
            <w:vAlign w:val="bottom"/>
          </w:tcPr>
          <w:p w:rsidR="00BF02E7" w:rsidRDefault="00BF02E7" w:rsidP="00BF02E7">
            <w:pPr>
              <w:pStyle w:val="Texttabulka"/>
            </w:pPr>
            <w:r>
              <w:t>67,03</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9,32</w:t>
            </w:r>
          </w:p>
        </w:tc>
        <w:tc>
          <w:tcPr>
            <w:tcW w:w="1077" w:type="dxa"/>
            <w:shd w:val="clear" w:color="auto" w:fill="auto"/>
            <w:noWrap/>
            <w:vAlign w:val="bottom"/>
          </w:tcPr>
          <w:p w:rsidR="00BF02E7" w:rsidRDefault="00BF02E7" w:rsidP="00BF02E7">
            <w:pPr>
              <w:pStyle w:val="Texttabulka"/>
            </w:pPr>
            <w:r>
              <w:t>2,22</w:t>
            </w:r>
          </w:p>
        </w:tc>
        <w:tc>
          <w:tcPr>
            <w:tcW w:w="1077" w:type="dxa"/>
            <w:shd w:val="clear" w:color="auto" w:fill="auto"/>
            <w:noWrap/>
            <w:vAlign w:val="bottom"/>
          </w:tcPr>
          <w:p w:rsidR="00BF02E7" w:rsidRDefault="00BF02E7" w:rsidP="00BF02E7">
            <w:pPr>
              <w:pStyle w:val="Texttabulka"/>
            </w:pPr>
            <w:r>
              <w:t>0,80</w:t>
            </w:r>
          </w:p>
        </w:tc>
        <w:tc>
          <w:tcPr>
            <w:tcW w:w="1077" w:type="dxa"/>
            <w:shd w:val="clear" w:color="auto" w:fill="auto"/>
            <w:noWrap/>
            <w:vAlign w:val="bottom"/>
          </w:tcPr>
          <w:p w:rsidR="00BF02E7" w:rsidRDefault="00BF02E7" w:rsidP="00BF02E7">
            <w:pPr>
              <w:pStyle w:val="Texttabulka"/>
            </w:pPr>
            <w:r>
              <w:t>2,27</w:t>
            </w:r>
          </w:p>
        </w:tc>
        <w:tc>
          <w:tcPr>
            <w:tcW w:w="1077" w:type="dxa"/>
            <w:shd w:val="clear" w:color="auto" w:fill="auto"/>
            <w:noWrap/>
            <w:vAlign w:val="bottom"/>
          </w:tcPr>
          <w:p w:rsidR="00BF02E7" w:rsidRDefault="00BF02E7" w:rsidP="00BF02E7">
            <w:pPr>
              <w:pStyle w:val="Texttabulka"/>
            </w:pPr>
            <w:r>
              <w:t>5,03</w:t>
            </w:r>
          </w:p>
        </w:tc>
        <w:tc>
          <w:tcPr>
            <w:tcW w:w="1077" w:type="dxa"/>
            <w:shd w:val="clear" w:color="auto" w:fill="auto"/>
            <w:noWrap/>
            <w:vAlign w:val="bottom"/>
          </w:tcPr>
          <w:p w:rsidR="00BF02E7" w:rsidRDefault="00BF02E7" w:rsidP="00BF02E7">
            <w:pPr>
              <w:pStyle w:val="Texttabulka"/>
            </w:pPr>
            <w:r>
              <w:t>0,56</w:t>
            </w:r>
          </w:p>
        </w:tc>
        <w:tc>
          <w:tcPr>
            <w:tcW w:w="1077" w:type="dxa"/>
            <w:shd w:val="clear" w:color="auto" w:fill="auto"/>
            <w:noWrap/>
            <w:vAlign w:val="bottom"/>
          </w:tcPr>
          <w:p w:rsidR="00BF02E7" w:rsidRDefault="00BF02E7" w:rsidP="00BF02E7">
            <w:pPr>
              <w:pStyle w:val="Texttabulka"/>
            </w:pPr>
            <w:r>
              <w:t>1,51</w:t>
            </w:r>
          </w:p>
        </w:tc>
        <w:tc>
          <w:tcPr>
            <w:tcW w:w="1077" w:type="dxa"/>
            <w:shd w:val="clear" w:color="auto" w:fill="auto"/>
            <w:noWrap/>
            <w:vAlign w:val="bottom"/>
          </w:tcPr>
          <w:p w:rsidR="00BF02E7" w:rsidRDefault="00BF02E7" w:rsidP="00BF02E7">
            <w:pPr>
              <w:pStyle w:val="Texttabulka"/>
            </w:pPr>
            <w:r>
              <w:t>1,51</w:t>
            </w:r>
          </w:p>
        </w:tc>
        <w:tc>
          <w:tcPr>
            <w:tcW w:w="1077" w:type="dxa"/>
            <w:shd w:val="clear" w:color="auto" w:fill="auto"/>
            <w:noWrap/>
            <w:vAlign w:val="bottom"/>
          </w:tcPr>
          <w:p w:rsidR="00BF02E7" w:rsidRDefault="00BF02E7" w:rsidP="00BF02E7">
            <w:pPr>
              <w:pStyle w:val="Texttabulka"/>
            </w:pPr>
            <w:r>
              <w:t>65,93</w:t>
            </w:r>
          </w:p>
        </w:tc>
        <w:tc>
          <w:tcPr>
            <w:tcW w:w="1077" w:type="dxa"/>
            <w:shd w:val="clear" w:color="auto" w:fill="auto"/>
            <w:noWrap/>
            <w:vAlign w:val="bottom"/>
          </w:tcPr>
          <w:p w:rsidR="00BF02E7" w:rsidRDefault="00BF02E7" w:rsidP="00BF02E7">
            <w:pPr>
              <w:pStyle w:val="Texttabulka"/>
            </w:pPr>
            <w:r>
              <w:t>40,85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6,47</w:t>
            </w:r>
          </w:p>
        </w:tc>
        <w:tc>
          <w:tcPr>
            <w:tcW w:w="1077" w:type="dxa"/>
            <w:shd w:val="clear" w:color="auto" w:fill="auto"/>
            <w:noWrap/>
            <w:vAlign w:val="bottom"/>
          </w:tcPr>
          <w:p w:rsidR="00BF02E7" w:rsidRDefault="00BF02E7" w:rsidP="00BF02E7">
            <w:pPr>
              <w:pStyle w:val="Texttabulka"/>
            </w:pPr>
            <w:r>
              <w:t>2,46</w:t>
            </w:r>
          </w:p>
        </w:tc>
        <w:tc>
          <w:tcPr>
            <w:tcW w:w="1077" w:type="dxa"/>
            <w:shd w:val="clear" w:color="auto" w:fill="auto"/>
            <w:noWrap/>
            <w:vAlign w:val="bottom"/>
          </w:tcPr>
          <w:p w:rsidR="00BF02E7" w:rsidRDefault="00BF02E7" w:rsidP="00BF02E7">
            <w:pPr>
              <w:pStyle w:val="Texttabulka"/>
            </w:pPr>
            <w:r>
              <w:t>0,39</w:t>
            </w:r>
          </w:p>
        </w:tc>
        <w:tc>
          <w:tcPr>
            <w:tcW w:w="1077" w:type="dxa"/>
            <w:shd w:val="clear" w:color="auto" w:fill="auto"/>
            <w:noWrap/>
            <w:vAlign w:val="bottom"/>
          </w:tcPr>
          <w:p w:rsidR="00BF02E7" w:rsidRDefault="00BF02E7" w:rsidP="00BF02E7">
            <w:pPr>
              <w:pStyle w:val="Texttabulka"/>
            </w:pPr>
            <w:r>
              <w:t>0,74</w:t>
            </w:r>
          </w:p>
        </w:tc>
        <w:tc>
          <w:tcPr>
            <w:tcW w:w="1077" w:type="dxa"/>
            <w:shd w:val="clear" w:color="auto" w:fill="auto"/>
            <w:noWrap/>
            <w:vAlign w:val="bottom"/>
          </w:tcPr>
          <w:p w:rsidR="00BF02E7" w:rsidRDefault="00BF02E7" w:rsidP="00BF02E7">
            <w:pPr>
              <w:pStyle w:val="Texttabulka"/>
            </w:pPr>
            <w:r>
              <w:t>1,41</w:t>
            </w:r>
          </w:p>
        </w:tc>
        <w:tc>
          <w:tcPr>
            <w:tcW w:w="1077" w:type="dxa"/>
            <w:shd w:val="clear" w:color="auto" w:fill="auto"/>
            <w:noWrap/>
            <w:vAlign w:val="bottom"/>
          </w:tcPr>
          <w:p w:rsidR="00BF02E7" w:rsidRDefault="00BF02E7" w:rsidP="00BF02E7">
            <w:pPr>
              <w:pStyle w:val="Texttabulka"/>
            </w:pPr>
            <w:r>
              <w:t>0,19</w:t>
            </w:r>
          </w:p>
        </w:tc>
        <w:tc>
          <w:tcPr>
            <w:tcW w:w="1077" w:type="dxa"/>
            <w:shd w:val="clear" w:color="auto" w:fill="auto"/>
            <w:noWrap/>
            <w:vAlign w:val="bottom"/>
          </w:tcPr>
          <w:p w:rsidR="00BF02E7" w:rsidRDefault="00BF02E7" w:rsidP="00BF02E7">
            <w:pPr>
              <w:pStyle w:val="Texttabulka"/>
            </w:pPr>
            <w:r>
              <w:t>0,59</w:t>
            </w:r>
          </w:p>
        </w:tc>
        <w:tc>
          <w:tcPr>
            <w:tcW w:w="1077" w:type="dxa"/>
            <w:shd w:val="clear" w:color="auto" w:fill="auto"/>
            <w:noWrap/>
            <w:vAlign w:val="bottom"/>
          </w:tcPr>
          <w:p w:rsidR="00BF02E7" w:rsidRDefault="00BF02E7" w:rsidP="00BF02E7">
            <w:pPr>
              <w:pStyle w:val="Texttabulka"/>
            </w:pPr>
            <w:r>
              <w:t>0,59</w:t>
            </w:r>
          </w:p>
        </w:tc>
        <w:tc>
          <w:tcPr>
            <w:tcW w:w="1077" w:type="dxa"/>
            <w:shd w:val="clear" w:color="auto" w:fill="auto"/>
            <w:noWrap/>
            <w:vAlign w:val="bottom"/>
          </w:tcPr>
          <w:p w:rsidR="00BF02E7" w:rsidRDefault="00BF02E7" w:rsidP="00BF02E7">
            <w:pPr>
              <w:pStyle w:val="Texttabulka"/>
            </w:pPr>
            <w:r>
              <w:t>41,00</w:t>
            </w:r>
          </w:p>
        </w:tc>
        <w:tc>
          <w:tcPr>
            <w:tcW w:w="1077" w:type="dxa"/>
            <w:shd w:val="clear" w:color="auto" w:fill="auto"/>
            <w:noWrap/>
            <w:vAlign w:val="bottom"/>
          </w:tcPr>
          <w:p w:rsidR="00BF02E7" w:rsidRDefault="00BF02E7" w:rsidP="00BF02E7">
            <w:pPr>
              <w:pStyle w:val="Texttabulka"/>
            </w:pPr>
            <w:r>
              <w:t>14,33</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1,09</w:t>
            </w:r>
          </w:p>
        </w:tc>
        <w:tc>
          <w:tcPr>
            <w:tcW w:w="1077" w:type="dxa"/>
            <w:shd w:val="clear" w:color="auto" w:fill="auto"/>
            <w:noWrap/>
            <w:vAlign w:val="bottom"/>
          </w:tcPr>
          <w:p w:rsidR="00BF02E7" w:rsidRDefault="00BF02E7" w:rsidP="00BF02E7">
            <w:pPr>
              <w:pStyle w:val="Texttabulka"/>
            </w:pPr>
            <w:r>
              <w:t>2,91</w:t>
            </w:r>
          </w:p>
        </w:tc>
        <w:tc>
          <w:tcPr>
            <w:tcW w:w="1077" w:type="dxa"/>
            <w:shd w:val="clear" w:color="auto" w:fill="auto"/>
            <w:noWrap/>
            <w:vAlign w:val="bottom"/>
          </w:tcPr>
          <w:p w:rsidR="00BF02E7" w:rsidRDefault="00BF02E7" w:rsidP="00BF02E7">
            <w:pPr>
              <w:pStyle w:val="Texttabulka"/>
            </w:pPr>
            <w:r>
              <w:t>0,69</w:t>
            </w:r>
          </w:p>
        </w:tc>
        <w:tc>
          <w:tcPr>
            <w:tcW w:w="1077" w:type="dxa"/>
            <w:shd w:val="clear" w:color="auto" w:fill="auto"/>
            <w:noWrap/>
            <w:vAlign w:val="bottom"/>
          </w:tcPr>
          <w:p w:rsidR="00BF02E7" w:rsidRDefault="00BF02E7" w:rsidP="00BF02E7">
            <w:pPr>
              <w:pStyle w:val="Texttabulka"/>
            </w:pPr>
            <w:r>
              <w:t>1,64</w:t>
            </w:r>
          </w:p>
        </w:tc>
        <w:tc>
          <w:tcPr>
            <w:tcW w:w="1077" w:type="dxa"/>
            <w:shd w:val="clear" w:color="auto" w:fill="auto"/>
            <w:noWrap/>
            <w:vAlign w:val="bottom"/>
          </w:tcPr>
          <w:p w:rsidR="00BF02E7" w:rsidRDefault="00BF02E7" w:rsidP="00BF02E7">
            <w:pPr>
              <w:pStyle w:val="Texttabulka"/>
            </w:pPr>
            <w:r>
              <w:t>0,81</w:t>
            </w:r>
          </w:p>
        </w:tc>
        <w:tc>
          <w:tcPr>
            <w:tcW w:w="1077" w:type="dxa"/>
            <w:shd w:val="clear" w:color="auto" w:fill="auto"/>
            <w:noWrap/>
            <w:vAlign w:val="bottom"/>
          </w:tcPr>
          <w:p w:rsidR="00BF02E7" w:rsidRDefault="00BF02E7" w:rsidP="00BF02E7">
            <w:pPr>
              <w:pStyle w:val="Texttabulka"/>
            </w:pPr>
            <w:r>
              <w:t>0,27</w:t>
            </w:r>
          </w:p>
        </w:tc>
        <w:tc>
          <w:tcPr>
            <w:tcW w:w="1077" w:type="dxa"/>
            <w:shd w:val="clear" w:color="auto" w:fill="auto"/>
            <w:noWrap/>
            <w:vAlign w:val="bottom"/>
          </w:tcPr>
          <w:p w:rsidR="00BF02E7" w:rsidRDefault="00BF02E7" w:rsidP="00BF02E7">
            <w:pPr>
              <w:pStyle w:val="Texttabulka"/>
            </w:pPr>
            <w:r>
              <w:t>1,23</w:t>
            </w:r>
          </w:p>
        </w:tc>
        <w:tc>
          <w:tcPr>
            <w:tcW w:w="1077" w:type="dxa"/>
            <w:shd w:val="clear" w:color="auto" w:fill="auto"/>
            <w:noWrap/>
            <w:vAlign w:val="bottom"/>
          </w:tcPr>
          <w:p w:rsidR="00BF02E7" w:rsidRDefault="00BF02E7" w:rsidP="00BF02E7">
            <w:pPr>
              <w:pStyle w:val="Texttabulka"/>
            </w:pPr>
            <w:r>
              <w:t>1,23</w:t>
            </w:r>
          </w:p>
        </w:tc>
        <w:tc>
          <w:tcPr>
            <w:tcW w:w="1077" w:type="dxa"/>
            <w:shd w:val="clear" w:color="auto" w:fill="auto"/>
            <w:noWrap/>
            <w:vAlign w:val="bottom"/>
          </w:tcPr>
          <w:p w:rsidR="00BF02E7" w:rsidRDefault="00BF02E7" w:rsidP="00BF02E7">
            <w:pPr>
              <w:pStyle w:val="Texttabulka"/>
            </w:pPr>
            <w:r>
              <w:t>93,78</w:t>
            </w:r>
          </w:p>
        </w:tc>
        <w:tc>
          <w:tcPr>
            <w:tcW w:w="1077" w:type="dxa"/>
            <w:shd w:val="clear" w:color="auto" w:fill="auto"/>
            <w:noWrap/>
            <w:vAlign w:val="bottom"/>
          </w:tcPr>
          <w:p w:rsidR="00BF02E7" w:rsidRDefault="00BF02E7" w:rsidP="00BF02E7">
            <w:pPr>
              <w:pStyle w:val="Texttabulka"/>
            </w:pPr>
            <w:r>
              <w:t>51,49</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4,57</w:t>
            </w:r>
          </w:p>
        </w:tc>
        <w:tc>
          <w:tcPr>
            <w:tcW w:w="1077" w:type="dxa"/>
            <w:shd w:val="clear" w:color="auto" w:fill="auto"/>
            <w:noWrap/>
            <w:vAlign w:val="bottom"/>
          </w:tcPr>
          <w:p w:rsidR="00BF02E7" w:rsidRDefault="00BF02E7" w:rsidP="00BF02E7">
            <w:pPr>
              <w:pStyle w:val="Texttabulka"/>
            </w:pPr>
            <w:r>
              <w:t>4,15</w:t>
            </w:r>
          </w:p>
        </w:tc>
        <w:tc>
          <w:tcPr>
            <w:tcW w:w="1077" w:type="dxa"/>
            <w:shd w:val="clear" w:color="auto" w:fill="auto"/>
            <w:noWrap/>
            <w:vAlign w:val="bottom"/>
          </w:tcPr>
          <w:p w:rsidR="00BF02E7" w:rsidRDefault="00BF02E7" w:rsidP="00BF02E7">
            <w:pPr>
              <w:pStyle w:val="Texttabulka"/>
            </w:pPr>
            <w:r>
              <w:t>0,89</w:t>
            </w:r>
          </w:p>
        </w:tc>
        <w:tc>
          <w:tcPr>
            <w:tcW w:w="1077" w:type="dxa"/>
            <w:shd w:val="clear" w:color="auto" w:fill="auto"/>
            <w:noWrap/>
            <w:vAlign w:val="bottom"/>
          </w:tcPr>
          <w:p w:rsidR="00BF02E7" w:rsidRDefault="00BF02E7" w:rsidP="00BF02E7">
            <w:pPr>
              <w:pStyle w:val="Texttabulka"/>
            </w:pPr>
            <w:r>
              <w:t>3,24</w:t>
            </w:r>
          </w:p>
        </w:tc>
        <w:tc>
          <w:tcPr>
            <w:tcW w:w="1077" w:type="dxa"/>
            <w:shd w:val="clear" w:color="auto" w:fill="auto"/>
            <w:noWrap/>
            <w:vAlign w:val="bottom"/>
          </w:tcPr>
          <w:p w:rsidR="00BF02E7" w:rsidRDefault="00BF02E7" w:rsidP="00BF02E7">
            <w:pPr>
              <w:pStyle w:val="Texttabulka"/>
            </w:pPr>
            <w:r>
              <w:t>262,17</w:t>
            </w:r>
          </w:p>
        </w:tc>
        <w:tc>
          <w:tcPr>
            <w:tcW w:w="1077" w:type="dxa"/>
            <w:shd w:val="clear" w:color="auto" w:fill="auto"/>
            <w:noWrap/>
            <w:vAlign w:val="bottom"/>
          </w:tcPr>
          <w:p w:rsidR="00BF02E7" w:rsidRDefault="00BF02E7" w:rsidP="00BF02E7">
            <w:pPr>
              <w:pStyle w:val="Texttabulka"/>
            </w:pPr>
            <w:r>
              <w:t>137,17</w:t>
            </w:r>
          </w:p>
        </w:tc>
        <w:tc>
          <w:tcPr>
            <w:tcW w:w="1077" w:type="dxa"/>
            <w:shd w:val="clear" w:color="auto" w:fill="auto"/>
            <w:noWrap/>
            <w:vAlign w:val="bottom"/>
          </w:tcPr>
          <w:p w:rsidR="00BF02E7" w:rsidRDefault="00BF02E7" w:rsidP="00BF02E7">
            <w:pPr>
              <w:pStyle w:val="Texttabulka"/>
            </w:pPr>
            <w:r>
              <w:t>1,98</w:t>
            </w:r>
          </w:p>
        </w:tc>
        <w:tc>
          <w:tcPr>
            <w:tcW w:w="1077" w:type="dxa"/>
            <w:shd w:val="clear" w:color="auto" w:fill="auto"/>
            <w:noWrap/>
            <w:vAlign w:val="bottom"/>
          </w:tcPr>
          <w:p w:rsidR="00BF02E7" w:rsidRDefault="00BF02E7" w:rsidP="00BF02E7">
            <w:pPr>
              <w:pStyle w:val="Texttabulka"/>
            </w:pPr>
            <w:r>
              <w:t>1,98</w:t>
            </w:r>
          </w:p>
        </w:tc>
        <w:tc>
          <w:tcPr>
            <w:tcW w:w="1077" w:type="dxa"/>
            <w:shd w:val="clear" w:color="auto" w:fill="auto"/>
            <w:noWrap/>
            <w:vAlign w:val="bottom"/>
          </w:tcPr>
          <w:p w:rsidR="00BF02E7" w:rsidRDefault="00BF02E7" w:rsidP="00BF02E7">
            <w:pPr>
              <w:pStyle w:val="Texttabulka"/>
            </w:pPr>
            <w:r>
              <w:t>104,57</w:t>
            </w:r>
          </w:p>
        </w:tc>
        <w:tc>
          <w:tcPr>
            <w:tcW w:w="1077" w:type="dxa"/>
            <w:shd w:val="clear" w:color="auto" w:fill="auto"/>
            <w:noWrap/>
            <w:vAlign w:val="bottom"/>
          </w:tcPr>
          <w:p w:rsidR="00BF02E7" w:rsidRDefault="00BF02E7" w:rsidP="00BF02E7">
            <w:pPr>
              <w:pStyle w:val="Texttabulka"/>
            </w:pPr>
            <w:r>
              <w:t>42,61</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4,39</w:t>
            </w:r>
          </w:p>
        </w:tc>
        <w:tc>
          <w:tcPr>
            <w:tcW w:w="1077" w:type="dxa"/>
            <w:shd w:val="clear" w:color="auto" w:fill="auto"/>
            <w:noWrap/>
            <w:vAlign w:val="bottom"/>
          </w:tcPr>
          <w:p w:rsidR="00BF02E7" w:rsidRDefault="00BF02E7" w:rsidP="00BF02E7">
            <w:pPr>
              <w:pStyle w:val="Texttabulka"/>
            </w:pPr>
            <w:r>
              <w:t>3,88</w:t>
            </w:r>
          </w:p>
        </w:tc>
        <w:tc>
          <w:tcPr>
            <w:tcW w:w="1077" w:type="dxa"/>
            <w:shd w:val="clear" w:color="auto" w:fill="auto"/>
            <w:noWrap/>
            <w:vAlign w:val="bottom"/>
          </w:tcPr>
          <w:p w:rsidR="00BF02E7" w:rsidRDefault="00BF02E7" w:rsidP="00BF02E7">
            <w:pPr>
              <w:pStyle w:val="Texttabulka"/>
            </w:pPr>
            <w:r>
              <w:t>0,92</w:t>
            </w:r>
          </w:p>
        </w:tc>
        <w:tc>
          <w:tcPr>
            <w:tcW w:w="1077" w:type="dxa"/>
            <w:shd w:val="clear" w:color="auto" w:fill="auto"/>
            <w:noWrap/>
            <w:vAlign w:val="bottom"/>
          </w:tcPr>
          <w:p w:rsidR="00BF02E7" w:rsidRDefault="00BF02E7" w:rsidP="00BF02E7">
            <w:pPr>
              <w:pStyle w:val="Texttabulka"/>
            </w:pPr>
            <w:r>
              <w:t>10,41</w:t>
            </w:r>
          </w:p>
        </w:tc>
        <w:tc>
          <w:tcPr>
            <w:tcW w:w="1077" w:type="dxa"/>
            <w:shd w:val="clear" w:color="auto" w:fill="auto"/>
            <w:noWrap/>
            <w:vAlign w:val="bottom"/>
          </w:tcPr>
          <w:p w:rsidR="00BF02E7" w:rsidRDefault="00BF02E7" w:rsidP="00BF02E7">
            <w:pPr>
              <w:pStyle w:val="Texttabulka"/>
            </w:pPr>
            <w:r>
              <w:t>205,31</w:t>
            </w:r>
          </w:p>
        </w:tc>
        <w:tc>
          <w:tcPr>
            <w:tcW w:w="1077" w:type="dxa"/>
            <w:shd w:val="clear" w:color="auto" w:fill="auto"/>
            <w:noWrap/>
            <w:vAlign w:val="bottom"/>
          </w:tcPr>
          <w:p w:rsidR="00BF02E7" w:rsidRDefault="00BF02E7" w:rsidP="00BF02E7">
            <w:pPr>
              <w:pStyle w:val="Texttabulka"/>
            </w:pPr>
            <w:r>
              <w:t>0,80</w:t>
            </w:r>
          </w:p>
        </w:tc>
        <w:tc>
          <w:tcPr>
            <w:tcW w:w="1077" w:type="dxa"/>
            <w:shd w:val="clear" w:color="auto" w:fill="auto"/>
            <w:noWrap/>
            <w:vAlign w:val="bottom"/>
          </w:tcPr>
          <w:p w:rsidR="00BF02E7" w:rsidRDefault="00BF02E7" w:rsidP="00BF02E7">
            <w:pPr>
              <w:pStyle w:val="Texttabulka"/>
            </w:pPr>
            <w:r>
              <w:t>1,94</w:t>
            </w:r>
          </w:p>
        </w:tc>
        <w:tc>
          <w:tcPr>
            <w:tcW w:w="1077" w:type="dxa"/>
            <w:shd w:val="clear" w:color="auto" w:fill="auto"/>
            <w:noWrap/>
            <w:vAlign w:val="bottom"/>
          </w:tcPr>
          <w:p w:rsidR="00BF02E7" w:rsidRDefault="00BF02E7" w:rsidP="00BF02E7">
            <w:pPr>
              <w:pStyle w:val="Texttabulka"/>
            </w:pPr>
            <w:r>
              <w:t>1,94</w:t>
            </w:r>
          </w:p>
        </w:tc>
        <w:tc>
          <w:tcPr>
            <w:tcW w:w="1077" w:type="dxa"/>
            <w:shd w:val="clear" w:color="auto" w:fill="auto"/>
            <w:noWrap/>
            <w:vAlign w:val="bottom"/>
          </w:tcPr>
          <w:p w:rsidR="00BF02E7" w:rsidRDefault="00BF02E7" w:rsidP="00BF02E7">
            <w:pPr>
              <w:pStyle w:val="Texttabulka"/>
            </w:pPr>
            <w:r>
              <w:t>125,51</w:t>
            </w:r>
          </w:p>
        </w:tc>
        <w:tc>
          <w:tcPr>
            <w:tcW w:w="1077" w:type="dxa"/>
            <w:shd w:val="clear" w:color="auto" w:fill="auto"/>
            <w:noWrap/>
            <w:vAlign w:val="bottom"/>
          </w:tcPr>
          <w:p w:rsidR="00BF02E7" w:rsidRDefault="00BF02E7" w:rsidP="00BF02E7">
            <w:pPr>
              <w:pStyle w:val="Texttabulka"/>
            </w:pPr>
            <w:r>
              <w:t>48,16</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12,01</w:t>
            </w:r>
          </w:p>
        </w:tc>
        <w:tc>
          <w:tcPr>
            <w:tcW w:w="1077" w:type="dxa"/>
            <w:shd w:val="clear" w:color="auto" w:fill="auto"/>
            <w:noWrap/>
            <w:vAlign w:val="bottom"/>
          </w:tcPr>
          <w:p w:rsidR="00BF02E7" w:rsidRDefault="00BF02E7" w:rsidP="00BF02E7">
            <w:pPr>
              <w:pStyle w:val="Texttabulka"/>
            </w:pPr>
            <w:r>
              <w:t>1,79</w:t>
            </w:r>
          </w:p>
        </w:tc>
        <w:tc>
          <w:tcPr>
            <w:tcW w:w="1077" w:type="dxa"/>
            <w:shd w:val="clear" w:color="auto" w:fill="auto"/>
            <w:noWrap/>
            <w:vAlign w:val="bottom"/>
          </w:tcPr>
          <w:p w:rsidR="00BF02E7" w:rsidRDefault="00BF02E7" w:rsidP="00BF02E7">
            <w:pPr>
              <w:pStyle w:val="Texttabulka"/>
            </w:pPr>
            <w:r>
              <w:t>0,44</w:t>
            </w:r>
          </w:p>
        </w:tc>
        <w:tc>
          <w:tcPr>
            <w:tcW w:w="1077" w:type="dxa"/>
            <w:shd w:val="clear" w:color="auto" w:fill="auto"/>
            <w:noWrap/>
            <w:vAlign w:val="bottom"/>
          </w:tcPr>
          <w:p w:rsidR="00BF02E7" w:rsidRDefault="00BF02E7" w:rsidP="00BF02E7">
            <w:pPr>
              <w:pStyle w:val="Texttabulka"/>
            </w:pPr>
            <w:r>
              <w:t>0,54</w:t>
            </w:r>
          </w:p>
        </w:tc>
        <w:tc>
          <w:tcPr>
            <w:tcW w:w="1077" w:type="dxa"/>
            <w:shd w:val="clear" w:color="auto" w:fill="auto"/>
            <w:noWrap/>
            <w:vAlign w:val="bottom"/>
          </w:tcPr>
          <w:p w:rsidR="00BF02E7" w:rsidRDefault="00BF02E7" w:rsidP="00BF02E7">
            <w:pPr>
              <w:pStyle w:val="Texttabulka"/>
            </w:pPr>
            <w:r>
              <w:t>0,73</w:t>
            </w:r>
          </w:p>
        </w:tc>
        <w:tc>
          <w:tcPr>
            <w:tcW w:w="1077" w:type="dxa"/>
            <w:shd w:val="clear" w:color="auto" w:fill="auto"/>
            <w:noWrap/>
            <w:vAlign w:val="bottom"/>
          </w:tcPr>
          <w:p w:rsidR="00BF02E7" w:rsidRDefault="00BF02E7" w:rsidP="00BF02E7">
            <w:pPr>
              <w:pStyle w:val="Texttabulka"/>
            </w:pPr>
            <w:r>
              <w:t>0,43</w:t>
            </w:r>
          </w:p>
        </w:tc>
        <w:tc>
          <w:tcPr>
            <w:tcW w:w="1077" w:type="dxa"/>
            <w:shd w:val="clear" w:color="auto" w:fill="auto"/>
            <w:noWrap/>
            <w:vAlign w:val="bottom"/>
          </w:tcPr>
          <w:p w:rsidR="00BF02E7" w:rsidRDefault="00BF02E7" w:rsidP="00BF02E7">
            <w:pPr>
              <w:pStyle w:val="Texttabulka"/>
            </w:pPr>
            <w:r>
              <w:t>1,64</w:t>
            </w:r>
          </w:p>
        </w:tc>
        <w:tc>
          <w:tcPr>
            <w:tcW w:w="1077" w:type="dxa"/>
            <w:shd w:val="clear" w:color="auto" w:fill="auto"/>
            <w:noWrap/>
            <w:vAlign w:val="bottom"/>
          </w:tcPr>
          <w:p w:rsidR="00BF02E7" w:rsidRDefault="00BF02E7" w:rsidP="00BF02E7">
            <w:pPr>
              <w:pStyle w:val="Texttabulka"/>
            </w:pPr>
            <w:r>
              <w:t>1,64</w:t>
            </w:r>
          </w:p>
        </w:tc>
        <w:tc>
          <w:tcPr>
            <w:tcW w:w="1077" w:type="dxa"/>
            <w:shd w:val="clear" w:color="auto" w:fill="auto"/>
            <w:noWrap/>
            <w:vAlign w:val="bottom"/>
          </w:tcPr>
          <w:p w:rsidR="00BF02E7" w:rsidRDefault="00BF02E7" w:rsidP="00BF02E7">
            <w:pPr>
              <w:pStyle w:val="Texttabulka"/>
            </w:pPr>
            <w:r>
              <w:t>197,86</w:t>
            </w:r>
          </w:p>
        </w:tc>
        <w:tc>
          <w:tcPr>
            <w:tcW w:w="1077" w:type="dxa"/>
            <w:shd w:val="clear" w:color="auto" w:fill="auto"/>
            <w:noWrap/>
            <w:vAlign w:val="bottom"/>
          </w:tcPr>
          <w:p w:rsidR="00BF02E7" w:rsidRDefault="00BF02E7" w:rsidP="00BF02E7">
            <w:pPr>
              <w:pStyle w:val="Texttabulka"/>
            </w:pPr>
            <w:r>
              <w:t>56,71</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14,88</w:t>
            </w:r>
          </w:p>
        </w:tc>
        <w:tc>
          <w:tcPr>
            <w:tcW w:w="1077" w:type="dxa"/>
            <w:shd w:val="clear" w:color="auto" w:fill="auto"/>
            <w:noWrap/>
            <w:vAlign w:val="bottom"/>
          </w:tcPr>
          <w:p w:rsidR="00BF02E7" w:rsidRDefault="00BF02E7" w:rsidP="00BF02E7">
            <w:pPr>
              <w:pStyle w:val="Texttabulka"/>
            </w:pPr>
            <w:r>
              <w:t>2,60</w:t>
            </w:r>
          </w:p>
        </w:tc>
        <w:tc>
          <w:tcPr>
            <w:tcW w:w="1077" w:type="dxa"/>
            <w:shd w:val="clear" w:color="auto" w:fill="auto"/>
            <w:noWrap/>
            <w:vAlign w:val="bottom"/>
          </w:tcPr>
          <w:p w:rsidR="00BF02E7" w:rsidRDefault="00BF02E7" w:rsidP="00BF02E7">
            <w:pPr>
              <w:pStyle w:val="Texttabulka"/>
            </w:pPr>
            <w:r>
              <w:t>0,90</w:t>
            </w:r>
          </w:p>
        </w:tc>
        <w:tc>
          <w:tcPr>
            <w:tcW w:w="1077" w:type="dxa"/>
            <w:shd w:val="clear" w:color="auto" w:fill="auto"/>
            <w:noWrap/>
            <w:vAlign w:val="bottom"/>
          </w:tcPr>
          <w:p w:rsidR="00BF02E7" w:rsidRDefault="00BF02E7" w:rsidP="00BF02E7">
            <w:pPr>
              <w:pStyle w:val="Texttabulka"/>
            </w:pPr>
            <w:r>
              <w:t>0,96</w:t>
            </w:r>
          </w:p>
        </w:tc>
        <w:tc>
          <w:tcPr>
            <w:tcW w:w="1077" w:type="dxa"/>
            <w:shd w:val="clear" w:color="auto" w:fill="auto"/>
            <w:noWrap/>
            <w:vAlign w:val="bottom"/>
          </w:tcPr>
          <w:p w:rsidR="00BF02E7" w:rsidRDefault="00BF02E7" w:rsidP="00BF02E7">
            <w:pPr>
              <w:pStyle w:val="Texttabulka"/>
            </w:pPr>
            <w:r>
              <w:t>0,64</w:t>
            </w:r>
          </w:p>
        </w:tc>
        <w:tc>
          <w:tcPr>
            <w:tcW w:w="1077" w:type="dxa"/>
            <w:shd w:val="clear" w:color="auto" w:fill="auto"/>
            <w:noWrap/>
            <w:vAlign w:val="bottom"/>
          </w:tcPr>
          <w:p w:rsidR="00BF02E7" w:rsidRDefault="00BF02E7" w:rsidP="00BF02E7">
            <w:pPr>
              <w:pStyle w:val="Texttabulka"/>
            </w:pPr>
            <w:r>
              <w:t>0,58</w:t>
            </w:r>
          </w:p>
        </w:tc>
        <w:tc>
          <w:tcPr>
            <w:tcW w:w="1077" w:type="dxa"/>
            <w:shd w:val="clear" w:color="auto" w:fill="auto"/>
            <w:noWrap/>
            <w:vAlign w:val="bottom"/>
          </w:tcPr>
          <w:p w:rsidR="00BF02E7" w:rsidRDefault="00BF02E7" w:rsidP="00BF02E7">
            <w:pPr>
              <w:pStyle w:val="Texttabulka"/>
            </w:pPr>
            <w:r>
              <w:t>3,02</w:t>
            </w:r>
          </w:p>
        </w:tc>
        <w:tc>
          <w:tcPr>
            <w:tcW w:w="1077" w:type="dxa"/>
            <w:shd w:val="clear" w:color="auto" w:fill="auto"/>
            <w:noWrap/>
            <w:vAlign w:val="bottom"/>
          </w:tcPr>
          <w:p w:rsidR="00BF02E7" w:rsidRDefault="00BF02E7" w:rsidP="00BF02E7">
            <w:pPr>
              <w:pStyle w:val="Texttabulka"/>
            </w:pPr>
            <w:r>
              <w:t>3,02</w:t>
            </w:r>
          </w:p>
        </w:tc>
        <w:tc>
          <w:tcPr>
            <w:tcW w:w="1077" w:type="dxa"/>
            <w:shd w:val="clear" w:color="auto" w:fill="auto"/>
            <w:noWrap/>
            <w:vAlign w:val="bottom"/>
          </w:tcPr>
          <w:p w:rsidR="00BF02E7" w:rsidRDefault="00BF02E7" w:rsidP="00BF02E7">
            <w:pPr>
              <w:pStyle w:val="Texttabulka"/>
            </w:pPr>
            <w:r>
              <w:t>243,00</w:t>
            </w:r>
          </w:p>
        </w:tc>
        <w:tc>
          <w:tcPr>
            <w:tcW w:w="1077" w:type="dxa"/>
            <w:shd w:val="clear" w:color="auto" w:fill="auto"/>
            <w:noWrap/>
            <w:vAlign w:val="bottom"/>
          </w:tcPr>
          <w:p w:rsidR="00BF02E7" w:rsidRDefault="00BF02E7" w:rsidP="00BF02E7">
            <w:pPr>
              <w:pStyle w:val="Texttabulka"/>
            </w:pPr>
            <w:r>
              <w:t>76,20</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1,23</w:t>
            </w:r>
          </w:p>
        </w:tc>
        <w:tc>
          <w:tcPr>
            <w:tcW w:w="1077" w:type="dxa"/>
            <w:shd w:val="clear" w:color="auto" w:fill="auto"/>
            <w:noWrap/>
            <w:vAlign w:val="bottom"/>
          </w:tcPr>
          <w:p w:rsidR="00BF02E7" w:rsidRDefault="00BF02E7" w:rsidP="00BF02E7">
            <w:pPr>
              <w:pStyle w:val="Texttabulka"/>
            </w:pPr>
            <w:r>
              <w:t>2,02</w:t>
            </w:r>
          </w:p>
        </w:tc>
        <w:tc>
          <w:tcPr>
            <w:tcW w:w="1077" w:type="dxa"/>
            <w:shd w:val="clear" w:color="auto" w:fill="auto"/>
            <w:noWrap/>
            <w:vAlign w:val="bottom"/>
          </w:tcPr>
          <w:p w:rsidR="00BF02E7" w:rsidRDefault="00BF02E7" w:rsidP="00BF02E7">
            <w:pPr>
              <w:pStyle w:val="Texttabulka"/>
            </w:pPr>
            <w:r>
              <w:t>0,75</w:t>
            </w:r>
          </w:p>
        </w:tc>
        <w:tc>
          <w:tcPr>
            <w:tcW w:w="1077" w:type="dxa"/>
            <w:shd w:val="clear" w:color="auto" w:fill="auto"/>
            <w:noWrap/>
            <w:vAlign w:val="bottom"/>
          </w:tcPr>
          <w:p w:rsidR="00BF02E7" w:rsidRDefault="00BF02E7" w:rsidP="00BF02E7">
            <w:pPr>
              <w:pStyle w:val="Texttabulka"/>
            </w:pPr>
            <w:r>
              <w:t>5,83</w:t>
            </w:r>
          </w:p>
        </w:tc>
        <w:tc>
          <w:tcPr>
            <w:tcW w:w="1077" w:type="dxa"/>
            <w:shd w:val="clear" w:color="auto" w:fill="auto"/>
            <w:noWrap/>
            <w:vAlign w:val="bottom"/>
          </w:tcPr>
          <w:p w:rsidR="00BF02E7" w:rsidRDefault="00BF02E7" w:rsidP="00BF02E7">
            <w:pPr>
              <w:pStyle w:val="Texttabulka"/>
            </w:pPr>
            <w:r>
              <w:t>0,85</w:t>
            </w:r>
          </w:p>
        </w:tc>
        <w:tc>
          <w:tcPr>
            <w:tcW w:w="1077" w:type="dxa"/>
            <w:shd w:val="clear" w:color="auto" w:fill="auto"/>
            <w:noWrap/>
            <w:vAlign w:val="bottom"/>
          </w:tcPr>
          <w:p w:rsidR="00BF02E7" w:rsidRDefault="00BF02E7" w:rsidP="00BF02E7">
            <w:pPr>
              <w:pStyle w:val="Texttabulka"/>
            </w:pPr>
            <w:r>
              <w:t>0,45</w:t>
            </w:r>
          </w:p>
        </w:tc>
        <w:tc>
          <w:tcPr>
            <w:tcW w:w="1077" w:type="dxa"/>
            <w:shd w:val="clear" w:color="auto" w:fill="auto"/>
            <w:noWrap/>
            <w:vAlign w:val="bottom"/>
          </w:tcPr>
          <w:p w:rsidR="00BF02E7" w:rsidRDefault="00BF02E7" w:rsidP="00BF02E7">
            <w:pPr>
              <w:pStyle w:val="Texttabulka"/>
            </w:pPr>
            <w:r>
              <w:t>1,52</w:t>
            </w:r>
          </w:p>
        </w:tc>
        <w:tc>
          <w:tcPr>
            <w:tcW w:w="1077" w:type="dxa"/>
            <w:shd w:val="clear" w:color="auto" w:fill="auto"/>
            <w:noWrap/>
            <w:vAlign w:val="bottom"/>
          </w:tcPr>
          <w:p w:rsidR="00BF02E7" w:rsidRDefault="00BF02E7" w:rsidP="00BF02E7">
            <w:pPr>
              <w:pStyle w:val="Texttabulka"/>
            </w:pPr>
            <w:r>
              <w:t>1,52</w:t>
            </w:r>
          </w:p>
        </w:tc>
        <w:tc>
          <w:tcPr>
            <w:tcW w:w="1077" w:type="dxa"/>
            <w:shd w:val="clear" w:color="auto" w:fill="auto"/>
            <w:noWrap/>
            <w:vAlign w:val="bottom"/>
          </w:tcPr>
          <w:p w:rsidR="00BF02E7" w:rsidRDefault="00BF02E7" w:rsidP="00BF02E7">
            <w:pPr>
              <w:pStyle w:val="Texttabulka"/>
            </w:pPr>
            <w:r>
              <w:t>230,67</w:t>
            </w:r>
          </w:p>
        </w:tc>
        <w:tc>
          <w:tcPr>
            <w:tcW w:w="1077" w:type="dxa"/>
            <w:shd w:val="clear" w:color="auto" w:fill="auto"/>
            <w:noWrap/>
            <w:vAlign w:val="bottom"/>
          </w:tcPr>
          <w:p w:rsidR="00BF02E7" w:rsidRDefault="00BF02E7" w:rsidP="00BF02E7">
            <w:pPr>
              <w:pStyle w:val="Texttabulka"/>
            </w:pPr>
            <w:r>
              <w:t>65,17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4,47</w:t>
            </w:r>
          </w:p>
        </w:tc>
        <w:tc>
          <w:tcPr>
            <w:tcW w:w="1077" w:type="dxa"/>
            <w:shd w:val="clear" w:color="auto" w:fill="auto"/>
            <w:noWrap/>
            <w:vAlign w:val="bottom"/>
          </w:tcPr>
          <w:p w:rsidR="00BF02E7" w:rsidRDefault="00BF02E7" w:rsidP="00BF02E7">
            <w:pPr>
              <w:pStyle w:val="Texttabulka"/>
            </w:pPr>
            <w:r>
              <w:t>4,76</w:t>
            </w:r>
          </w:p>
        </w:tc>
        <w:tc>
          <w:tcPr>
            <w:tcW w:w="1077" w:type="dxa"/>
            <w:shd w:val="clear" w:color="auto" w:fill="auto"/>
            <w:noWrap/>
            <w:vAlign w:val="bottom"/>
          </w:tcPr>
          <w:p w:rsidR="00BF02E7" w:rsidRDefault="00BF02E7" w:rsidP="00BF02E7">
            <w:pPr>
              <w:pStyle w:val="Texttabulka"/>
            </w:pPr>
            <w:r>
              <w:t>1,03</w:t>
            </w:r>
          </w:p>
        </w:tc>
        <w:tc>
          <w:tcPr>
            <w:tcW w:w="1077" w:type="dxa"/>
            <w:shd w:val="clear" w:color="auto" w:fill="auto"/>
            <w:noWrap/>
            <w:vAlign w:val="bottom"/>
          </w:tcPr>
          <w:p w:rsidR="00BF02E7" w:rsidRDefault="00BF02E7" w:rsidP="00BF02E7">
            <w:pPr>
              <w:pStyle w:val="Texttabulka"/>
            </w:pPr>
            <w:r>
              <w:t>6,61</w:t>
            </w:r>
          </w:p>
        </w:tc>
        <w:tc>
          <w:tcPr>
            <w:tcW w:w="1077" w:type="dxa"/>
            <w:shd w:val="clear" w:color="auto" w:fill="auto"/>
            <w:noWrap/>
            <w:vAlign w:val="bottom"/>
          </w:tcPr>
          <w:p w:rsidR="00BF02E7" w:rsidRDefault="00BF02E7" w:rsidP="00BF02E7">
            <w:pPr>
              <w:pStyle w:val="Texttabulka"/>
            </w:pPr>
            <w:r>
              <w:t>319,74</w:t>
            </w:r>
          </w:p>
        </w:tc>
        <w:tc>
          <w:tcPr>
            <w:tcW w:w="1077" w:type="dxa"/>
            <w:shd w:val="clear" w:color="auto" w:fill="auto"/>
            <w:noWrap/>
            <w:vAlign w:val="bottom"/>
          </w:tcPr>
          <w:p w:rsidR="00BF02E7" w:rsidRDefault="00BF02E7" w:rsidP="00BF02E7">
            <w:pPr>
              <w:pStyle w:val="Texttabulka"/>
            </w:pPr>
            <w:r>
              <w:t>0,53</w:t>
            </w:r>
          </w:p>
        </w:tc>
        <w:tc>
          <w:tcPr>
            <w:tcW w:w="1077" w:type="dxa"/>
            <w:shd w:val="clear" w:color="auto" w:fill="auto"/>
            <w:noWrap/>
            <w:vAlign w:val="bottom"/>
          </w:tcPr>
          <w:p w:rsidR="00BF02E7" w:rsidRDefault="00BF02E7" w:rsidP="00BF02E7">
            <w:pPr>
              <w:pStyle w:val="Texttabulka"/>
            </w:pPr>
            <w:r>
              <w:t>2,24</w:t>
            </w:r>
          </w:p>
        </w:tc>
        <w:tc>
          <w:tcPr>
            <w:tcW w:w="1077" w:type="dxa"/>
            <w:shd w:val="clear" w:color="auto" w:fill="auto"/>
            <w:noWrap/>
            <w:vAlign w:val="bottom"/>
          </w:tcPr>
          <w:p w:rsidR="00BF02E7" w:rsidRDefault="00BF02E7" w:rsidP="00BF02E7">
            <w:pPr>
              <w:pStyle w:val="Texttabulka"/>
            </w:pPr>
            <w:r>
              <w:t>2,24</w:t>
            </w:r>
          </w:p>
        </w:tc>
        <w:tc>
          <w:tcPr>
            <w:tcW w:w="1077" w:type="dxa"/>
            <w:shd w:val="clear" w:color="auto" w:fill="auto"/>
            <w:noWrap/>
            <w:vAlign w:val="bottom"/>
          </w:tcPr>
          <w:p w:rsidR="00BF02E7" w:rsidRDefault="00BF02E7" w:rsidP="00BF02E7">
            <w:pPr>
              <w:pStyle w:val="Texttabulka"/>
            </w:pPr>
            <w:r>
              <w:t>109,21</w:t>
            </w:r>
          </w:p>
        </w:tc>
        <w:tc>
          <w:tcPr>
            <w:tcW w:w="1077" w:type="dxa"/>
            <w:shd w:val="clear" w:color="auto" w:fill="auto"/>
            <w:noWrap/>
            <w:vAlign w:val="bottom"/>
          </w:tcPr>
          <w:p w:rsidR="00BF02E7" w:rsidRDefault="00BF02E7" w:rsidP="00BF02E7">
            <w:pPr>
              <w:pStyle w:val="Texttabulka"/>
            </w:pPr>
            <w:r>
              <w:t>77,89</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5,28</w:t>
            </w:r>
          </w:p>
        </w:tc>
        <w:tc>
          <w:tcPr>
            <w:tcW w:w="1077" w:type="dxa"/>
            <w:shd w:val="clear" w:color="auto" w:fill="auto"/>
            <w:noWrap/>
            <w:vAlign w:val="bottom"/>
          </w:tcPr>
          <w:p w:rsidR="00BF02E7" w:rsidRDefault="00BF02E7" w:rsidP="00BF02E7">
            <w:pPr>
              <w:pStyle w:val="Texttabulka"/>
            </w:pPr>
            <w:r>
              <w:t>4,75</w:t>
            </w:r>
          </w:p>
        </w:tc>
        <w:tc>
          <w:tcPr>
            <w:tcW w:w="1077" w:type="dxa"/>
            <w:shd w:val="clear" w:color="auto" w:fill="auto"/>
            <w:noWrap/>
            <w:vAlign w:val="bottom"/>
          </w:tcPr>
          <w:p w:rsidR="00BF02E7" w:rsidRDefault="00BF02E7" w:rsidP="00BF02E7">
            <w:pPr>
              <w:pStyle w:val="Texttabulka"/>
            </w:pPr>
            <w:r>
              <w:t>0,88</w:t>
            </w:r>
          </w:p>
        </w:tc>
        <w:tc>
          <w:tcPr>
            <w:tcW w:w="1077" w:type="dxa"/>
            <w:shd w:val="clear" w:color="auto" w:fill="auto"/>
            <w:noWrap/>
            <w:vAlign w:val="bottom"/>
          </w:tcPr>
          <w:p w:rsidR="00BF02E7" w:rsidRDefault="00BF02E7" w:rsidP="00BF02E7">
            <w:pPr>
              <w:pStyle w:val="Texttabulka"/>
            </w:pPr>
            <w:r>
              <w:t>3,60</w:t>
            </w:r>
          </w:p>
        </w:tc>
        <w:tc>
          <w:tcPr>
            <w:tcW w:w="1077" w:type="dxa"/>
            <w:shd w:val="clear" w:color="auto" w:fill="auto"/>
            <w:noWrap/>
            <w:vAlign w:val="bottom"/>
          </w:tcPr>
          <w:p w:rsidR="00BF02E7" w:rsidRDefault="00BF02E7" w:rsidP="00BF02E7">
            <w:pPr>
              <w:pStyle w:val="Texttabulka"/>
            </w:pPr>
            <w:r>
              <w:t>328,75</w:t>
            </w:r>
          </w:p>
        </w:tc>
        <w:tc>
          <w:tcPr>
            <w:tcW w:w="1077" w:type="dxa"/>
            <w:shd w:val="clear" w:color="auto" w:fill="auto"/>
            <w:noWrap/>
            <w:vAlign w:val="bottom"/>
          </w:tcPr>
          <w:p w:rsidR="00BF02E7" w:rsidRDefault="00BF02E7" w:rsidP="00BF02E7">
            <w:pPr>
              <w:pStyle w:val="Texttabulka"/>
            </w:pPr>
            <w:r>
              <w:t>166,25</w:t>
            </w:r>
          </w:p>
        </w:tc>
        <w:tc>
          <w:tcPr>
            <w:tcW w:w="1077" w:type="dxa"/>
            <w:shd w:val="clear" w:color="auto" w:fill="auto"/>
            <w:noWrap/>
            <w:vAlign w:val="bottom"/>
          </w:tcPr>
          <w:p w:rsidR="00BF02E7" w:rsidRDefault="00BF02E7" w:rsidP="00BF02E7">
            <w:pPr>
              <w:pStyle w:val="Texttabulka"/>
            </w:pPr>
            <w:r>
              <w:t>2,28</w:t>
            </w:r>
          </w:p>
        </w:tc>
        <w:tc>
          <w:tcPr>
            <w:tcW w:w="1077" w:type="dxa"/>
            <w:shd w:val="clear" w:color="auto" w:fill="auto"/>
            <w:noWrap/>
            <w:vAlign w:val="bottom"/>
          </w:tcPr>
          <w:p w:rsidR="00BF02E7" w:rsidRDefault="00BF02E7" w:rsidP="00BF02E7">
            <w:pPr>
              <w:pStyle w:val="Texttabulka"/>
            </w:pPr>
            <w:r>
              <w:t>2,28</w:t>
            </w:r>
          </w:p>
        </w:tc>
        <w:tc>
          <w:tcPr>
            <w:tcW w:w="1077" w:type="dxa"/>
            <w:shd w:val="clear" w:color="auto" w:fill="auto"/>
            <w:noWrap/>
            <w:vAlign w:val="bottom"/>
          </w:tcPr>
          <w:p w:rsidR="00BF02E7" w:rsidRDefault="00BF02E7" w:rsidP="00BF02E7">
            <w:pPr>
              <w:pStyle w:val="Texttabulka"/>
            </w:pPr>
            <w:r>
              <w:t>98,75</w:t>
            </w:r>
          </w:p>
        </w:tc>
        <w:tc>
          <w:tcPr>
            <w:tcW w:w="1077" w:type="dxa"/>
            <w:shd w:val="clear" w:color="auto" w:fill="auto"/>
            <w:noWrap/>
            <w:vAlign w:val="bottom"/>
          </w:tcPr>
          <w:p w:rsidR="00BF02E7" w:rsidRDefault="00BF02E7" w:rsidP="00BF02E7">
            <w:pPr>
              <w:pStyle w:val="Texttabulka"/>
            </w:pPr>
            <w:r>
              <w:t>79,50</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0,73</w:t>
            </w:r>
          </w:p>
        </w:tc>
        <w:tc>
          <w:tcPr>
            <w:tcW w:w="1077" w:type="dxa"/>
            <w:shd w:val="clear" w:color="auto" w:fill="auto"/>
            <w:noWrap/>
            <w:vAlign w:val="bottom"/>
          </w:tcPr>
          <w:p w:rsidR="00BF02E7" w:rsidRDefault="00BF02E7" w:rsidP="00BF02E7">
            <w:pPr>
              <w:pStyle w:val="Texttabulka"/>
            </w:pPr>
            <w:r>
              <w:t>1,65</w:t>
            </w:r>
          </w:p>
        </w:tc>
        <w:tc>
          <w:tcPr>
            <w:tcW w:w="1077" w:type="dxa"/>
            <w:shd w:val="clear" w:color="auto" w:fill="auto"/>
            <w:noWrap/>
            <w:vAlign w:val="bottom"/>
          </w:tcPr>
          <w:p w:rsidR="00BF02E7" w:rsidRDefault="00BF02E7" w:rsidP="00BF02E7">
            <w:pPr>
              <w:pStyle w:val="Texttabulka"/>
            </w:pPr>
            <w:r>
              <w:t>0,65</w:t>
            </w:r>
          </w:p>
        </w:tc>
        <w:tc>
          <w:tcPr>
            <w:tcW w:w="1077" w:type="dxa"/>
            <w:shd w:val="clear" w:color="auto" w:fill="auto"/>
            <w:noWrap/>
            <w:vAlign w:val="bottom"/>
          </w:tcPr>
          <w:p w:rsidR="00BF02E7" w:rsidRDefault="00BF02E7" w:rsidP="00BF02E7">
            <w:pPr>
              <w:pStyle w:val="Texttabulka"/>
            </w:pPr>
            <w:r>
              <w:t>1,72</w:t>
            </w:r>
          </w:p>
        </w:tc>
        <w:tc>
          <w:tcPr>
            <w:tcW w:w="1077" w:type="dxa"/>
            <w:shd w:val="clear" w:color="auto" w:fill="auto"/>
            <w:noWrap/>
            <w:vAlign w:val="bottom"/>
          </w:tcPr>
          <w:p w:rsidR="00BF02E7" w:rsidRDefault="00BF02E7" w:rsidP="00BF02E7">
            <w:pPr>
              <w:pStyle w:val="Texttabulka"/>
            </w:pPr>
            <w:r>
              <w:t>0,19</w:t>
            </w:r>
          </w:p>
        </w:tc>
        <w:tc>
          <w:tcPr>
            <w:tcW w:w="1077" w:type="dxa"/>
            <w:shd w:val="clear" w:color="auto" w:fill="auto"/>
            <w:noWrap/>
            <w:vAlign w:val="bottom"/>
          </w:tcPr>
          <w:p w:rsidR="00BF02E7" w:rsidRDefault="00BF02E7" w:rsidP="00BF02E7">
            <w:pPr>
              <w:pStyle w:val="Texttabulka"/>
            </w:pPr>
            <w:r>
              <w:t>0,35</w:t>
            </w:r>
          </w:p>
        </w:tc>
        <w:tc>
          <w:tcPr>
            <w:tcW w:w="1077" w:type="dxa"/>
            <w:shd w:val="clear" w:color="auto" w:fill="auto"/>
            <w:noWrap/>
            <w:vAlign w:val="bottom"/>
          </w:tcPr>
          <w:p w:rsidR="00BF02E7" w:rsidRDefault="00BF02E7" w:rsidP="00BF02E7">
            <w:pPr>
              <w:pStyle w:val="Texttabulka"/>
            </w:pPr>
            <w:r>
              <w:t>0,97</w:t>
            </w:r>
          </w:p>
        </w:tc>
        <w:tc>
          <w:tcPr>
            <w:tcW w:w="1077" w:type="dxa"/>
            <w:shd w:val="clear" w:color="auto" w:fill="auto"/>
            <w:noWrap/>
            <w:vAlign w:val="bottom"/>
          </w:tcPr>
          <w:p w:rsidR="00BF02E7" w:rsidRDefault="00BF02E7" w:rsidP="00BF02E7">
            <w:pPr>
              <w:pStyle w:val="Texttabulka"/>
            </w:pPr>
            <w:r>
              <w:t>0,97</w:t>
            </w:r>
          </w:p>
        </w:tc>
        <w:tc>
          <w:tcPr>
            <w:tcW w:w="1077" w:type="dxa"/>
            <w:shd w:val="clear" w:color="auto" w:fill="auto"/>
            <w:noWrap/>
            <w:vAlign w:val="bottom"/>
          </w:tcPr>
          <w:p w:rsidR="00BF02E7" w:rsidRDefault="00BF02E7" w:rsidP="00BF02E7">
            <w:pPr>
              <w:pStyle w:val="Texttabulka"/>
            </w:pPr>
            <w:r>
              <w:t>26,46</w:t>
            </w:r>
          </w:p>
        </w:tc>
        <w:tc>
          <w:tcPr>
            <w:tcW w:w="1077" w:type="dxa"/>
            <w:shd w:val="clear" w:color="auto" w:fill="auto"/>
            <w:noWrap/>
            <w:vAlign w:val="bottom"/>
          </w:tcPr>
          <w:p w:rsidR="00BF02E7" w:rsidRDefault="00BF02E7" w:rsidP="00BF02E7">
            <w:pPr>
              <w:pStyle w:val="Texttabulka"/>
            </w:pPr>
            <w:r>
              <w:t>29,24</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0,62</w:t>
            </w:r>
          </w:p>
        </w:tc>
        <w:tc>
          <w:tcPr>
            <w:tcW w:w="1077" w:type="dxa"/>
            <w:shd w:val="clear" w:color="auto" w:fill="auto"/>
            <w:noWrap/>
            <w:vAlign w:val="bottom"/>
          </w:tcPr>
          <w:p w:rsidR="00BF02E7" w:rsidRDefault="00BF02E7" w:rsidP="00BF02E7">
            <w:pPr>
              <w:pStyle w:val="Texttabulka"/>
            </w:pPr>
            <w:r>
              <w:t>2,45</w:t>
            </w:r>
          </w:p>
        </w:tc>
        <w:tc>
          <w:tcPr>
            <w:tcW w:w="1077" w:type="dxa"/>
            <w:shd w:val="clear" w:color="auto" w:fill="auto"/>
            <w:noWrap/>
            <w:vAlign w:val="bottom"/>
          </w:tcPr>
          <w:p w:rsidR="00BF02E7" w:rsidRDefault="00BF02E7" w:rsidP="00BF02E7">
            <w:pPr>
              <w:pStyle w:val="Texttabulka"/>
            </w:pPr>
            <w:r>
              <w:t>0,54</w:t>
            </w:r>
          </w:p>
        </w:tc>
        <w:tc>
          <w:tcPr>
            <w:tcW w:w="1077" w:type="dxa"/>
            <w:shd w:val="clear" w:color="auto" w:fill="auto"/>
            <w:noWrap/>
            <w:vAlign w:val="bottom"/>
          </w:tcPr>
          <w:p w:rsidR="00BF02E7" w:rsidRDefault="00BF02E7" w:rsidP="00BF02E7">
            <w:pPr>
              <w:pStyle w:val="Texttabulka"/>
            </w:pPr>
            <w:r>
              <w:t>0,08</w:t>
            </w:r>
          </w:p>
        </w:tc>
        <w:tc>
          <w:tcPr>
            <w:tcW w:w="1077" w:type="dxa"/>
            <w:shd w:val="clear" w:color="auto" w:fill="auto"/>
            <w:noWrap/>
            <w:vAlign w:val="bottom"/>
          </w:tcPr>
          <w:p w:rsidR="00BF02E7" w:rsidRDefault="00BF02E7" w:rsidP="00BF02E7">
            <w:pPr>
              <w:pStyle w:val="Texttabulka"/>
            </w:pPr>
            <w:r>
              <w:t>62,98</w:t>
            </w:r>
          </w:p>
        </w:tc>
        <w:tc>
          <w:tcPr>
            <w:tcW w:w="1077" w:type="dxa"/>
            <w:shd w:val="clear" w:color="auto" w:fill="auto"/>
            <w:noWrap/>
            <w:vAlign w:val="bottom"/>
          </w:tcPr>
          <w:p w:rsidR="00BF02E7" w:rsidRDefault="00BF02E7" w:rsidP="00BF02E7">
            <w:pPr>
              <w:pStyle w:val="Texttabulka"/>
            </w:pPr>
            <w:r>
              <w:t>0,22</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0,60</w:t>
            </w:r>
          </w:p>
        </w:tc>
        <w:tc>
          <w:tcPr>
            <w:tcW w:w="1077" w:type="dxa"/>
            <w:shd w:val="clear" w:color="auto" w:fill="auto"/>
            <w:noWrap/>
            <w:vAlign w:val="bottom"/>
          </w:tcPr>
          <w:p w:rsidR="00BF02E7" w:rsidRDefault="00BF02E7" w:rsidP="00BF02E7">
            <w:pPr>
              <w:pStyle w:val="Texttabulka"/>
            </w:pPr>
            <w:r>
              <w:t>40,73</w:t>
            </w:r>
          </w:p>
        </w:tc>
        <w:tc>
          <w:tcPr>
            <w:tcW w:w="1077" w:type="dxa"/>
            <w:shd w:val="clear" w:color="auto" w:fill="auto"/>
            <w:noWrap/>
            <w:vAlign w:val="bottom"/>
          </w:tcPr>
          <w:p w:rsidR="00BF02E7" w:rsidRDefault="00BF02E7" w:rsidP="00BF02E7">
            <w:pPr>
              <w:pStyle w:val="Texttabulka"/>
            </w:pPr>
            <w:r>
              <w:t>13,18</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0,62</w:t>
            </w:r>
          </w:p>
        </w:tc>
        <w:tc>
          <w:tcPr>
            <w:tcW w:w="1077" w:type="dxa"/>
            <w:shd w:val="clear" w:color="auto" w:fill="auto"/>
            <w:noWrap/>
            <w:vAlign w:val="bottom"/>
          </w:tcPr>
          <w:p w:rsidR="00BF02E7" w:rsidRDefault="00BF02E7" w:rsidP="00BF02E7">
            <w:pPr>
              <w:pStyle w:val="Texttabulka"/>
            </w:pPr>
            <w:r>
              <w:t>1,83</w:t>
            </w:r>
          </w:p>
        </w:tc>
        <w:tc>
          <w:tcPr>
            <w:tcW w:w="1077" w:type="dxa"/>
            <w:shd w:val="clear" w:color="auto" w:fill="auto"/>
            <w:noWrap/>
            <w:vAlign w:val="bottom"/>
          </w:tcPr>
          <w:p w:rsidR="00BF02E7" w:rsidRDefault="00BF02E7" w:rsidP="00BF02E7">
            <w:pPr>
              <w:pStyle w:val="Texttabulka"/>
            </w:pPr>
            <w:r>
              <w:t>0,37</w:t>
            </w:r>
          </w:p>
        </w:tc>
        <w:tc>
          <w:tcPr>
            <w:tcW w:w="1077" w:type="dxa"/>
            <w:shd w:val="clear" w:color="auto" w:fill="auto"/>
            <w:noWrap/>
            <w:vAlign w:val="bottom"/>
          </w:tcPr>
          <w:p w:rsidR="00BF02E7" w:rsidRDefault="00BF02E7" w:rsidP="00BF02E7">
            <w:pPr>
              <w:pStyle w:val="Texttabulka"/>
            </w:pPr>
            <w:r>
              <w:t>1,40</w:t>
            </w:r>
          </w:p>
        </w:tc>
        <w:tc>
          <w:tcPr>
            <w:tcW w:w="1077" w:type="dxa"/>
            <w:shd w:val="clear" w:color="auto" w:fill="auto"/>
            <w:noWrap/>
            <w:vAlign w:val="bottom"/>
          </w:tcPr>
          <w:p w:rsidR="00BF02E7" w:rsidRDefault="00BF02E7" w:rsidP="00BF02E7">
            <w:pPr>
              <w:pStyle w:val="Texttabulka"/>
            </w:pPr>
            <w:r>
              <w:t>0,42</w:t>
            </w:r>
          </w:p>
        </w:tc>
        <w:tc>
          <w:tcPr>
            <w:tcW w:w="1077" w:type="dxa"/>
            <w:shd w:val="clear" w:color="auto" w:fill="auto"/>
            <w:noWrap/>
            <w:vAlign w:val="bottom"/>
          </w:tcPr>
          <w:p w:rsidR="00BF02E7" w:rsidRDefault="00BF02E7" w:rsidP="00BF02E7">
            <w:pPr>
              <w:pStyle w:val="Texttabulka"/>
            </w:pPr>
            <w:r>
              <w:t>0,21</w:t>
            </w:r>
          </w:p>
        </w:tc>
        <w:tc>
          <w:tcPr>
            <w:tcW w:w="1077" w:type="dxa"/>
            <w:shd w:val="clear" w:color="auto" w:fill="auto"/>
            <w:noWrap/>
            <w:vAlign w:val="bottom"/>
          </w:tcPr>
          <w:p w:rsidR="00BF02E7" w:rsidRDefault="00BF02E7" w:rsidP="00BF02E7">
            <w:pPr>
              <w:pStyle w:val="Texttabulka"/>
            </w:pPr>
            <w:r>
              <w:t>0,69</w:t>
            </w:r>
          </w:p>
        </w:tc>
        <w:tc>
          <w:tcPr>
            <w:tcW w:w="1077" w:type="dxa"/>
            <w:shd w:val="clear" w:color="auto" w:fill="auto"/>
            <w:noWrap/>
            <w:vAlign w:val="bottom"/>
          </w:tcPr>
          <w:p w:rsidR="00BF02E7" w:rsidRDefault="00BF02E7" w:rsidP="00BF02E7">
            <w:pPr>
              <w:pStyle w:val="Texttabulka"/>
            </w:pPr>
            <w:r>
              <w:t>0,69</w:t>
            </w:r>
          </w:p>
        </w:tc>
        <w:tc>
          <w:tcPr>
            <w:tcW w:w="1077" w:type="dxa"/>
            <w:shd w:val="clear" w:color="auto" w:fill="auto"/>
            <w:noWrap/>
            <w:vAlign w:val="bottom"/>
          </w:tcPr>
          <w:p w:rsidR="00BF02E7" w:rsidRDefault="00BF02E7" w:rsidP="00BF02E7">
            <w:pPr>
              <w:pStyle w:val="Texttabulka"/>
            </w:pPr>
            <w:r>
              <w:t>94,58</w:t>
            </w:r>
          </w:p>
        </w:tc>
        <w:tc>
          <w:tcPr>
            <w:tcW w:w="1077" w:type="dxa"/>
            <w:shd w:val="clear" w:color="auto" w:fill="auto"/>
            <w:noWrap/>
            <w:vAlign w:val="bottom"/>
          </w:tcPr>
          <w:p w:rsidR="00BF02E7" w:rsidRDefault="00BF02E7" w:rsidP="00BF02E7">
            <w:pPr>
              <w:pStyle w:val="Texttabulka"/>
            </w:pPr>
            <w:r>
              <w:t>28,17</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1,39</w:t>
            </w:r>
          </w:p>
        </w:tc>
        <w:tc>
          <w:tcPr>
            <w:tcW w:w="1077" w:type="dxa"/>
            <w:shd w:val="clear" w:color="auto" w:fill="auto"/>
            <w:noWrap/>
            <w:vAlign w:val="bottom"/>
          </w:tcPr>
          <w:p w:rsidR="00BF02E7" w:rsidRDefault="00BF02E7" w:rsidP="00BF02E7">
            <w:pPr>
              <w:pStyle w:val="Texttabulka"/>
            </w:pPr>
            <w:r>
              <w:t>2,84</w:t>
            </w:r>
          </w:p>
        </w:tc>
        <w:tc>
          <w:tcPr>
            <w:tcW w:w="1077" w:type="dxa"/>
            <w:shd w:val="clear" w:color="auto" w:fill="auto"/>
            <w:noWrap/>
            <w:vAlign w:val="bottom"/>
          </w:tcPr>
          <w:p w:rsidR="00BF02E7" w:rsidRDefault="00BF02E7" w:rsidP="00BF02E7">
            <w:pPr>
              <w:pStyle w:val="Texttabulka"/>
            </w:pPr>
            <w:r>
              <w:t>0,71</w:t>
            </w:r>
          </w:p>
        </w:tc>
        <w:tc>
          <w:tcPr>
            <w:tcW w:w="1077" w:type="dxa"/>
            <w:shd w:val="clear" w:color="auto" w:fill="auto"/>
            <w:noWrap/>
            <w:vAlign w:val="bottom"/>
          </w:tcPr>
          <w:p w:rsidR="00BF02E7" w:rsidRDefault="00BF02E7" w:rsidP="00BF02E7">
            <w:pPr>
              <w:pStyle w:val="Texttabulka"/>
            </w:pPr>
            <w:r>
              <w:t>0,80</w:t>
            </w:r>
          </w:p>
        </w:tc>
        <w:tc>
          <w:tcPr>
            <w:tcW w:w="1077" w:type="dxa"/>
            <w:shd w:val="clear" w:color="auto" w:fill="auto"/>
            <w:noWrap/>
            <w:vAlign w:val="bottom"/>
          </w:tcPr>
          <w:p w:rsidR="00BF02E7" w:rsidRDefault="00BF02E7" w:rsidP="00BF02E7">
            <w:pPr>
              <w:pStyle w:val="Texttabulka"/>
            </w:pPr>
            <w:r>
              <w:t>1,78</w:t>
            </w:r>
          </w:p>
        </w:tc>
        <w:tc>
          <w:tcPr>
            <w:tcW w:w="1077" w:type="dxa"/>
            <w:shd w:val="clear" w:color="auto" w:fill="auto"/>
            <w:noWrap/>
            <w:vAlign w:val="bottom"/>
          </w:tcPr>
          <w:p w:rsidR="00BF02E7" w:rsidRDefault="00BF02E7" w:rsidP="00BF02E7">
            <w:pPr>
              <w:pStyle w:val="Texttabulka"/>
            </w:pPr>
            <w:r>
              <w:t>0,61</w:t>
            </w:r>
          </w:p>
        </w:tc>
        <w:tc>
          <w:tcPr>
            <w:tcW w:w="1077" w:type="dxa"/>
            <w:shd w:val="clear" w:color="auto" w:fill="auto"/>
            <w:noWrap/>
            <w:vAlign w:val="bottom"/>
          </w:tcPr>
          <w:p w:rsidR="00BF02E7" w:rsidRDefault="00BF02E7" w:rsidP="00BF02E7">
            <w:pPr>
              <w:pStyle w:val="Texttabulka"/>
            </w:pPr>
            <w:r>
              <w:t>1,59</w:t>
            </w:r>
          </w:p>
        </w:tc>
        <w:tc>
          <w:tcPr>
            <w:tcW w:w="1077" w:type="dxa"/>
            <w:shd w:val="clear" w:color="auto" w:fill="auto"/>
            <w:noWrap/>
            <w:vAlign w:val="bottom"/>
          </w:tcPr>
          <w:p w:rsidR="00BF02E7" w:rsidRDefault="00BF02E7" w:rsidP="00BF02E7">
            <w:pPr>
              <w:pStyle w:val="Texttabulka"/>
            </w:pPr>
            <w:r>
              <w:t>1,59</w:t>
            </w:r>
          </w:p>
        </w:tc>
        <w:tc>
          <w:tcPr>
            <w:tcW w:w="1077" w:type="dxa"/>
            <w:shd w:val="clear" w:color="auto" w:fill="auto"/>
            <w:noWrap/>
            <w:vAlign w:val="bottom"/>
          </w:tcPr>
          <w:p w:rsidR="00BF02E7" w:rsidRDefault="00BF02E7" w:rsidP="00BF02E7">
            <w:pPr>
              <w:pStyle w:val="Texttabulka"/>
            </w:pPr>
            <w:r>
              <w:t>121,76</w:t>
            </w:r>
          </w:p>
        </w:tc>
        <w:tc>
          <w:tcPr>
            <w:tcW w:w="1077" w:type="dxa"/>
            <w:shd w:val="clear" w:color="auto" w:fill="auto"/>
            <w:noWrap/>
            <w:vAlign w:val="bottom"/>
          </w:tcPr>
          <w:p w:rsidR="00BF02E7" w:rsidRDefault="00BF02E7" w:rsidP="00BF02E7">
            <w:pPr>
              <w:pStyle w:val="Texttabulka"/>
            </w:pPr>
            <w:r>
              <w:t>84,51</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1,59</w:t>
            </w:r>
          </w:p>
        </w:tc>
        <w:tc>
          <w:tcPr>
            <w:tcW w:w="1077" w:type="dxa"/>
            <w:shd w:val="clear" w:color="auto" w:fill="auto"/>
            <w:noWrap/>
            <w:vAlign w:val="bottom"/>
          </w:tcPr>
          <w:p w:rsidR="00BF02E7" w:rsidRDefault="00BF02E7" w:rsidP="00BF02E7">
            <w:pPr>
              <w:pStyle w:val="Texttabulka"/>
            </w:pPr>
            <w:r>
              <w:t>3,32</w:t>
            </w:r>
          </w:p>
        </w:tc>
        <w:tc>
          <w:tcPr>
            <w:tcW w:w="1077" w:type="dxa"/>
            <w:shd w:val="clear" w:color="auto" w:fill="auto"/>
            <w:noWrap/>
            <w:vAlign w:val="bottom"/>
          </w:tcPr>
          <w:p w:rsidR="00BF02E7" w:rsidRDefault="00BF02E7" w:rsidP="00BF02E7">
            <w:pPr>
              <w:pStyle w:val="Texttabulka"/>
            </w:pPr>
            <w:r>
              <w:t>0,91</w:t>
            </w:r>
          </w:p>
        </w:tc>
        <w:tc>
          <w:tcPr>
            <w:tcW w:w="1077" w:type="dxa"/>
            <w:shd w:val="clear" w:color="auto" w:fill="auto"/>
            <w:noWrap/>
            <w:vAlign w:val="bottom"/>
          </w:tcPr>
          <w:p w:rsidR="00BF02E7" w:rsidRDefault="00BF02E7" w:rsidP="00BF02E7">
            <w:pPr>
              <w:pStyle w:val="Texttabulka"/>
            </w:pPr>
            <w:r>
              <w:t>2,05</w:t>
            </w:r>
          </w:p>
        </w:tc>
        <w:tc>
          <w:tcPr>
            <w:tcW w:w="1077" w:type="dxa"/>
            <w:shd w:val="clear" w:color="auto" w:fill="auto"/>
            <w:noWrap/>
            <w:vAlign w:val="bottom"/>
          </w:tcPr>
          <w:p w:rsidR="00BF02E7" w:rsidRDefault="00BF02E7" w:rsidP="00BF02E7">
            <w:pPr>
              <w:pStyle w:val="Texttabulka"/>
            </w:pPr>
            <w:r>
              <w:t>1,16</w:t>
            </w:r>
          </w:p>
        </w:tc>
        <w:tc>
          <w:tcPr>
            <w:tcW w:w="1077" w:type="dxa"/>
            <w:shd w:val="clear" w:color="auto" w:fill="auto"/>
            <w:noWrap/>
            <w:vAlign w:val="bottom"/>
          </w:tcPr>
          <w:p w:rsidR="00BF02E7" w:rsidRDefault="00BF02E7" w:rsidP="00BF02E7">
            <w:pPr>
              <w:pStyle w:val="Texttabulka"/>
            </w:pPr>
            <w:r>
              <w:t>0,45</w:t>
            </w:r>
          </w:p>
        </w:tc>
        <w:tc>
          <w:tcPr>
            <w:tcW w:w="1077" w:type="dxa"/>
            <w:shd w:val="clear" w:color="auto" w:fill="auto"/>
            <w:noWrap/>
            <w:vAlign w:val="bottom"/>
          </w:tcPr>
          <w:p w:rsidR="00BF02E7" w:rsidRDefault="00BF02E7" w:rsidP="00BF02E7">
            <w:pPr>
              <w:pStyle w:val="Texttabulka"/>
            </w:pPr>
            <w:r>
              <w:t>1,82</w:t>
            </w:r>
          </w:p>
        </w:tc>
        <w:tc>
          <w:tcPr>
            <w:tcW w:w="1077" w:type="dxa"/>
            <w:shd w:val="clear" w:color="auto" w:fill="auto"/>
            <w:noWrap/>
            <w:vAlign w:val="bottom"/>
          </w:tcPr>
          <w:p w:rsidR="00BF02E7" w:rsidRDefault="00BF02E7" w:rsidP="00BF02E7">
            <w:pPr>
              <w:pStyle w:val="Texttabulka"/>
            </w:pPr>
            <w:r>
              <w:t>1,82</w:t>
            </w:r>
          </w:p>
        </w:tc>
        <w:tc>
          <w:tcPr>
            <w:tcW w:w="1077" w:type="dxa"/>
            <w:shd w:val="clear" w:color="auto" w:fill="auto"/>
            <w:noWrap/>
            <w:vAlign w:val="bottom"/>
          </w:tcPr>
          <w:p w:rsidR="00BF02E7" w:rsidRDefault="00BF02E7" w:rsidP="00BF02E7">
            <w:pPr>
              <w:pStyle w:val="Texttabulka"/>
            </w:pPr>
            <w:r>
              <w:t>140,45</w:t>
            </w:r>
          </w:p>
        </w:tc>
        <w:tc>
          <w:tcPr>
            <w:tcW w:w="1077" w:type="dxa"/>
            <w:shd w:val="clear" w:color="auto" w:fill="auto"/>
            <w:noWrap/>
            <w:vAlign w:val="bottom"/>
          </w:tcPr>
          <w:p w:rsidR="00BF02E7" w:rsidRDefault="00BF02E7" w:rsidP="00BF02E7">
            <w:pPr>
              <w:pStyle w:val="Texttabulka"/>
            </w:pPr>
            <w:r>
              <w:t>92,05</w:t>
            </w:r>
          </w:p>
        </w:tc>
      </w:tr>
      <w:tr w:rsidR="00BF02E7" w:rsidTr="00940D88">
        <w:trPr>
          <w:trHeight w:val="300"/>
        </w:trPr>
        <w:tc>
          <w:tcPr>
            <w:tcW w:w="1334" w:type="dxa"/>
          </w:tcPr>
          <w:p w:rsidR="00BF02E7" w:rsidRDefault="00BF02E7" w:rsidP="00BF02E7">
            <w:pPr>
              <w:pStyle w:val="Texttabulka"/>
            </w:pPr>
          </w:p>
        </w:tc>
        <w:tc>
          <w:tcPr>
            <w:tcW w:w="1077" w:type="dxa"/>
            <w:shd w:val="clear" w:color="auto" w:fill="auto"/>
            <w:noWrap/>
            <w:vAlign w:val="bottom"/>
          </w:tcPr>
          <w:p w:rsidR="00BF02E7" w:rsidRDefault="00BF02E7" w:rsidP="00BF02E7">
            <w:pPr>
              <w:pStyle w:val="Texttabulka"/>
            </w:pPr>
            <w:r>
              <w:t>1,00</w:t>
            </w:r>
          </w:p>
        </w:tc>
        <w:tc>
          <w:tcPr>
            <w:tcW w:w="1077" w:type="dxa"/>
            <w:shd w:val="clear" w:color="auto" w:fill="auto"/>
            <w:noWrap/>
            <w:vAlign w:val="bottom"/>
          </w:tcPr>
          <w:p w:rsidR="00BF02E7" w:rsidRDefault="00BF02E7" w:rsidP="00BF02E7">
            <w:pPr>
              <w:pStyle w:val="Texttabulka"/>
            </w:pPr>
            <w:r>
              <w:t>0,79</w:t>
            </w:r>
          </w:p>
        </w:tc>
        <w:tc>
          <w:tcPr>
            <w:tcW w:w="1077" w:type="dxa"/>
            <w:shd w:val="clear" w:color="auto" w:fill="auto"/>
            <w:noWrap/>
            <w:vAlign w:val="bottom"/>
          </w:tcPr>
          <w:p w:rsidR="00BF02E7" w:rsidRDefault="00BF02E7" w:rsidP="00BF02E7">
            <w:pPr>
              <w:pStyle w:val="Texttabulka"/>
            </w:pPr>
            <w:r>
              <w:t>2,22</w:t>
            </w:r>
          </w:p>
        </w:tc>
        <w:tc>
          <w:tcPr>
            <w:tcW w:w="1077" w:type="dxa"/>
            <w:shd w:val="clear" w:color="auto" w:fill="auto"/>
            <w:noWrap/>
            <w:vAlign w:val="bottom"/>
          </w:tcPr>
          <w:p w:rsidR="00BF02E7" w:rsidRDefault="00BF02E7" w:rsidP="00BF02E7">
            <w:pPr>
              <w:pStyle w:val="Texttabulka"/>
            </w:pPr>
            <w:r>
              <w:t>0,50</w:t>
            </w:r>
          </w:p>
        </w:tc>
        <w:tc>
          <w:tcPr>
            <w:tcW w:w="1077" w:type="dxa"/>
            <w:shd w:val="clear" w:color="auto" w:fill="auto"/>
            <w:noWrap/>
            <w:vAlign w:val="bottom"/>
          </w:tcPr>
          <w:p w:rsidR="00BF02E7" w:rsidRDefault="00BF02E7" w:rsidP="00BF02E7">
            <w:pPr>
              <w:pStyle w:val="Texttabulka"/>
            </w:pPr>
            <w:r>
              <w:t>1,40</w:t>
            </w:r>
          </w:p>
        </w:tc>
        <w:tc>
          <w:tcPr>
            <w:tcW w:w="1077" w:type="dxa"/>
            <w:shd w:val="clear" w:color="auto" w:fill="auto"/>
            <w:noWrap/>
            <w:vAlign w:val="bottom"/>
          </w:tcPr>
          <w:p w:rsidR="00BF02E7" w:rsidRDefault="00BF02E7" w:rsidP="00BF02E7">
            <w:pPr>
              <w:pStyle w:val="Texttabulka"/>
            </w:pPr>
            <w:r>
              <w:t>0,68</w:t>
            </w:r>
          </w:p>
        </w:tc>
        <w:tc>
          <w:tcPr>
            <w:tcW w:w="1077" w:type="dxa"/>
            <w:shd w:val="clear" w:color="auto" w:fill="auto"/>
            <w:noWrap/>
            <w:vAlign w:val="bottom"/>
          </w:tcPr>
          <w:p w:rsidR="00BF02E7" w:rsidRDefault="00BF02E7" w:rsidP="00BF02E7">
            <w:pPr>
              <w:pStyle w:val="Texttabulka"/>
            </w:pPr>
            <w:r>
              <w:t>0,27</w:t>
            </w:r>
          </w:p>
        </w:tc>
        <w:tc>
          <w:tcPr>
            <w:tcW w:w="1077" w:type="dxa"/>
            <w:shd w:val="clear" w:color="auto" w:fill="auto"/>
            <w:noWrap/>
            <w:vAlign w:val="bottom"/>
          </w:tcPr>
          <w:p w:rsidR="00BF02E7" w:rsidRDefault="00BF02E7" w:rsidP="00BF02E7">
            <w:pPr>
              <w:pStyle w:val="Texttabulka"/>
            </w:pPr>
            <w:r>
              <w:t>0,93</w:t>
            </w:r>
          </w:p>
        </w:tc>
        <w:tc>
          <w:tcPr>
            <w:tcW w:w="1077" w:type="dxa"/>
            <w:shd w:val="clear" w:color="auto" w:fill="auto"/>
            <w:noWrap/>
            <w:vAlign w:val="bottom"/>
          </w:tcPr>
          <w:p w:rsidR="00BF02E7" w:rsidRDefault="00BF02E7" w:rsidP="00BF02E7">
            <w:pPr>
              <w:pStyle w:val="Texttabulka"/>
            </w:pPr>
            <w:r>
              <w:t>0,93</w:t>
            </w:r>
          </w:p>
        </w:tc>
        <w:tc>
          <w:tcPr>
            <w:tcW w:w="1077" w:type="dxa"/>
            <w:shd w:val="clear" w:color="auto" w:fill="auto"/>
            <w:noWrap/>
            <w:vAlign w:val="bottom"/>
          </w:tcPr>
          <w:p w:rsidR="00BF02E7" w:rsidRDefault="00BF02E7" w:rsidP="00BF02E7">
            <w:pPr>
              <w:pStyle w:val="Texttabulka"/>
            </w:pPr>
            <w:r>
              <w:t>119,80</w:t>
            </w:r>
          </w:p>
        </w:tc>
        <w:tc>
          <w:tcPr>
            <w:tcW w:w="1077" w:type="dxa"/>
            <w:shd w:val="clear" w:color="auto" w:fill="auto"/>
            <w:noWrap/>
            <w:vAlign w:val="bottom"/>
          </w:tcPr>
          <w:p w:rsidR="00BF02E7" w:rsidRDefault="00BF02E7" w:rsidP="00BF02E7">
            <w:pPr>
              <w:pStyle w:val="Texttabulka"/>
            </w:pPr>
            <w:r>
              <w:t>40,10</w:t>
            </w:r>
          </w:p>
        </w:tc>
      </w:tr>
      <w:tr w:rsidR="00BF02E7" w:rsidTr="00940D88">
        <w:trPr>
          <w:trHeight w:val="300"/>
        </w:trPr>
        <w:tc>
          <w:tcPr>
            <w:tcW w:w="1334" w:type="dxa"/>
            <w:tcBorders>
              <w:bottom w:val="single" w:sz="4" w:space="0" w:color="auto"/>
            </w:tcBorders>
          </w:tcPr>
          <w:p w:rsidR="00BF02E7" w:rsidRDefault="00BF02E7" w:rsidP="00BF02E7">
            <w:pPr>
              <w:pStyle w:val="Texttabulka"/>
            </w:pPr>
          </w:p>
        </w:tc>
        <w:tc>
          <w:tcPr>
            <w:tcW w:w="1077" w:type="dxa"/>
            <w:tcBorders>
              <w:bottom w:val="single" w:sz="4" w:space="0" w:color="auto"/>
            </w:tcBorders>
            <w:shd w:val="clear" w:color="auto" w:fill="auto"/>
            <w:noWrap/>
            <w:vAlign w:val="bottom"/>
          </w:tcPr>
          <w:p w:rsidR="00BF02E7" w:rsidRDefault="00BF02E7" w:rsidP="00BF02E7">
            <w:pPr>
              <w:pStyle w:val="Texttabulka"/>
            </w:pPr>
            <w:r>
              <w:t>1,00</w:t>
            </w:r>
          </w:p>
        </w:tc>
        <w:tc>
          <w:tcPr>
            <w:tcW w:w="1077" w:type="dxa"/>
            <w:tcBorders>
              <w:bottom w:val="single" w:sz="4" w:space="0" w:color="auto"/>
            </w:tcBorders>
            <w:shd w:val="clear" w:color="auto" w:fill="auto"/>
            <w:noWrap/>
            <w:vAlign w:val="bottom"/>
          </w:tcPr>
          <w:p w:rsidR="00BF02E7" w:rsidRDefault="00BF02E7" w:rsidP="00BF02E7">
            <w:pPr>
              <w:pStyle w:val="Texttabulka"/>
            </w:pPr>
            <w:r>
              <w:t>0,75</w:t>
            </w:r>
          </w:p>
        </w:tc>
        <w:tc>
          <w:tcPr>
            <w:tcW w:w="1077" w:type="dxa"/>
            <w:tcBorders>
              <w:bottom w:val="single" w:sz="4" w:space="0" w:color="auto"/>
            </w:tcBorders>
            <w:shd w:val="clear" w:color="auto" w:fill="auto"/>
            <w:noWrap/>
            <w:vAlign w:val="bottom"/>
          </w:tcPr>
          <w:p w:rsidR="00BF02E7" w:rsidRDefault="00BF02E7" w:rsidP="00BF02E7">
            <w:pPr>
              <w:pStyle w:val="Texttabulka"/>
            </w:pPr>
            <w:r>
              <w:t>1,64</w:t>
            </w:r>
          </w:p>
        </w:tc>
        <w:tc>
          <w:tcPr>
            <w:tcW w:w="1077" w:type="dxa"/>
            <w:tcBorders>
              <w:bottom w:val="single" w:sz="4" w:space="0" w:color="auto"/>
            </w:tcBorders>
            <w:shd w:val="clear" w:color="auto" w:fill="auto"/>
            <w:noWrap/>
            <w:vAlign w:val="bottom"/>
          </w:tcPr>
          <w:p w:rsidR="00BF02E7" w:rsidRDefault="00BF02E7" w:rsidP="00BF02E7">
            <w:pPr>
              <w:pStyle w:val="Texttabulka"/>
            </w:pPr>
            <w:r>
              <w:t>0,37</w:t>
            </w:r>
          </w:p>
        </w:tc>
        <w:tc>
          <w:tcPr>
            <w:tcW w:w="1077" w:type="dxa"/>
            <w:tcBorders>
              <w:bottom w:val="single" w:sz="4" w:space="0" w:color="auto"/>
            </w:tcBorders>
            <w:shd w:val="clear" w:color="auto" w:fill="auto"/>
            <w:noWrap/>
            <w:vAlign w:val="bottom"/>
          </w:tcPr>
          <w:p w:rsidR="00BF02E7" w:rsidRDefault="00BF02E7" w:rsidP="00BF02E7">
            <w:pPr>
              <w:pStyle w:val="Texttabulka"/>
            </w:pPr>
            <w:r>
              <w:t>2,36</w:t>
            </w:r>
          </w:p>
        </w:tc>
        <w:tc>
          <w:tcPr>
            <w:tcW w:w="1077" w:type="dxa"/>
            <w:tcBorders>
              <w:bottom w:val="single" w:sz="4" w:space="0" w:color="auto"/>
            </w:tcBorders>
            <w:shd w:val="clear" w:color="auto" w:fill="auto"/>
            <w:noWrap/>
            <w:vAlign w:val="bottom"/>
          </w:tcPr>
          <w:p w:rsidR="00BF02E7" w:rsidRDefault="00BF02E7" w:rsidP="00BF02E7">
            <w:pPr>
              <w:pStyle w:val="Texttabulka"/>
            </w:pPr>
            <w:r>
              <w:t>0,22</w:t>
            </w:r>
          </w:p>
        </w:tc>
        <w:tc>
          <w:tcPr>
            <w:tcW w:w="1077" w:type="dxa"/>
            <w:tcBorders>
              <w:bottom w:val="single" w:sz="4" w:space="0" w:color="auto"/>
            </w:tcBorders>
            <w:shd w:val="clear" w:color="auto" w:fill="auto"/>
            <w:noWrap/>
            <w:vAlign w:val="bottom"/>
          </w:tcPr>
          <w:p w:rsidR="00BF02E7" w:rsidRDefault="00BF02E7" w:rsidP="00BF02E7">
            <w:pPr>
              <w:pStyle w:val="Texttabulka"/>
            </w:pPr>
            <w:r>
              <w:t>0,33</w:t>
            </w:r>
          </w:p>
        </w:tc>
        <w:tc>
          <w:tcPr>
            <w:tcW w:w="1077" w:type="dxa"/>
            <w:tcBorders>
              <w:bottom w:val="single" w:sz="4" w:space="0" w:color="auto"/>
            </w:tcBorders>
            <w:shd w:val="clear" w:color="auto" w:fill="auto"/>
            <w:noWrap/>
            <w:vAlign w:val="bottom"/>
          </w:tcPr>
          <w:p w:rsidR="00BF02E7" w:rsidRDefault="00BF02E7" w:rsidP="00BF02E7">
            <w:pPr>
              <w:pStyle w:val="Texttabulka"/>
            </w:pPr>
            <w:r>
              <w:t>10,86</w:t>
            </w:r>
          </w:p>
        </w:tc>
        <w:tc>
          <w:tcPr>
            <w:tcW w:w="1077" w:type="dxa"/>
            <w:tcBorders>
              <w:bottom w:val="single" w:sz="4" w:space="0" w:color="auto"/>
            </w:tcBorders>
            <w:shd w:val="clear" w:color="auto" w:fill="auto"/>
            <w:noWrap/>
            <w:vAlign w:val="bottom"/>
          </w:tcPr>
          <w:p w:rsidR="00BF02E7" w:rsidRDefault="00BF02E7" w:rsidP="00BF02E7">
            <w:pPr>
              <w:pStyle w:val="Texttabulka"/>
            </w:pPr>
            <w:r>
              <w:t>10,86</w:t>
            </w:r>
          </w:p>
        </w:tc>
        <w:tc>
          <w:tcPr>
            <w:tcW w:w="1077" w:type="dxa"/>
            <w:tcBorders>
              <w:bottom w:val="single" w:sz="4" w:space="0" w:color="auto"/>
            </w:tcBorders>
            <w:shd w:val="clear" w:color="auto" w:fill="auto"/>
            <w:noWrap/>
            <w:vAlign w:val="bottom"/>
          </w:tcPr>
          <w:p w:rsidR="00BF02E7" w:rsidRDefault="00BF02E7" w:rsidP="00BF02E7">
            <w:pPr>
              <w:pStyle w:val="Texttabulka"/>
            </w:pPr>
            <w:r>
              <w:t>34,69</w:t>
            </w:r>
          </w:p>
        </w:tc>
        <w:tc>
          <w:tcPr>
            <w:tcW w:w="1077" w:type="dxa"/>
            <w:tcBorders>
              <w:bottom w:val="single" w:sz="4" w:space="0" w:color="auto"/>
            </w:tcBorders>
            <w:shd w:val="clear" w:color="auto" w:fill="auto"/>
            <w:noWrap/>
            <w:vAlign w:val="bottom"/>
          </w:tcPr>
          <w:p w:rsidR="00BF02E7" w:rsidRDefault="00BF02E7" w:rsidP="00BF02E7">
            <w:pPr>
              <w:pStyle w:val="Texttabulka"/>
            </w:pPr>
            <w:r>
              <w:t>48,77</w:t>
            </w:r>
          </w:p>
        </w:tc>
      </w:tr>
      <w:tr w:rsidR="00BF02E7" w:rsidTr="00940D88">
        <w:trPr>
          <w:trHeight w:val="300"/>
        </w:trPr>
        <w:tc>
          <w:tcPr>
            <w:tcW w:w="1334" w:type="dxa"/>
            <w:tcBorders>
              <w:top w:val="single" w:sz="4" w:space="0" w:color="auto"/>
              <w:bottom w:val="double" w:sz="4" w:space="0" w:color="auto"/>
            </w:tcBorders>
          </w:tcPr>
          <w:p w:rsidR="00BF02E7" w:rsidRDefault="00BF02E7" w:rsidP="00BF02E7">
            <w:pPr>
              <w:pStyle w:val="Texttabulka"/>
            </w:pP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1,00</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1,14</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2,76</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0,86</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3,69</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0,76</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0,39</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1,88</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1,88</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193,16</w:t>
            </w:r>
          </w:p>
        </w:tc>
        <w:tc>
          <w:tcPr>
            <w:tcW w:w="1077" w:type="dxa"/>
            <w:tcBorders>
              <w:top w:val="single" w:sz="4" w:space="0" w:color="auto"/>
              <w:bottom w:val="double" w:sz="4" w:space="0" w:color="auto"/>
            </w:tcBorders>
            <w:shd w:val="clear" w:color="auto" w:fill="auto"/>
            <w:noWrap/>
            <w:vAlign w:val="bottom"/>
          </w:tcPr>
          <w:p w:rsidR="00BF02E7" w:rsidRDefault="00BF02E7" w:rsidP="00BF02E7">
            <w:pPr>
              <w:pStyle w:val="Texttabulka"/>
            </w:pPr>
            <w:r>
              <w:t>90,39</w:t>
            </w:r>
          </w:p>
        </w:tc>
      </w:tr>
      <w:tr w:rsidR="00BF02E7" w:rsidTr="00940D88">
        <w:trPr>
          <w:trHeight w:val="300"/>
        </w:trPr>
        <w:tc>
          <w:tcPr>
            <w:tcW w:w="1334" w:type="dxa"/>
            <w:tcBorders>
              <w:top w:val="double" w:sz="4" w:space="0" w:color="auto"/>
            </w:tcBorders>
            <w:shd w:val="clear" w:color="auto" w:fill="auto"/>
          </w:tcPr>
          <w:p w:rsidR="00BF02E7" w:rsidRDefault="009C69BD" w:rsidP="00FA568D">
            <w:pPr>
              <w:pStyle w:val="Texttabulka"/>
            </w:pPr>
            <w:r>
              <w:t>P</w:t>
            </w:r>
            <w:r w:rsidR="00BF02E7">
              <w:t>růměr</w:t>
            </w:r>
          </w:p>
        </w:tc>
        <w:tc>
          <w:tcPr>
            <w:tcW w:w="1077" w:type="dxa"/>
            <w:tcBorders>
              <w:top w:val="double" w:sz="4" w:space="0" w:color="auto"/>
            </w:tcBorders>
            <w:shd w:val="clear" w:color="auto" w:fill="auto"/>
            <w:noWrap/>
            <w:vAlign w:val="bottom"/>
          </w:tcPr>
          <w:p w:rsidR="00BF02E7" w:rsidRDefault="00BF02E7" w:rsidP="00FA568D">
            <w:pPr>
              <w:pStyle w:val="Texttabulka"/>
            </w:pPr>
            <w:r>
              <w:t>1,00</w:t>
            </w:r>
          </w:p>
        </w:tc>
        <w:tc>
          <w:tcPr>
            <w:tcW w:w="1077" w:type="dxa"/>
            <w:tcBorders>
              <w:top w:val="double" w:sz="4" w:space="0" w:color="auto"/>
            </w:tcBorders>
            <w:shd w:val="clear" w:color="auto" w:fill="auto"/>
            <w:noWrap/>
            <w:vAlign w:val="bottom"/>
          </w:tcPr>
          <w:p w:rsidR="00BF02E7" w:rsidRDefault="00BF02E7" w:rsidP="00FA568D">
            <w:pPr>
              <w:pStyle w:val="Texttabulka"/>
            </w:pPr>
            <w:r>
              <w:t>2,97</w:t>
            </w:r>
          </w:p>
        </w:tc>
        <w:tc>
          <w:tcPr>
            <w:tcW w:w="1077" w:type="dxa"/>
            <w:tcBorders>
              <w:top w:val="double" w:sz="4" w:space="0" w:color="auto"/>
            </w:tcBorders>
            <w:shd w:val="clear" w:color="auto" w:fill="auto"/>
            <w:noWrap/>
            <w:vAlign w:val="bottom"/>
          </w:tcPr>
          <w:p w:rsidR="00BF02E7" w:rsidRDefault="00BF02E7" w:rsidP="00FA568D">
            <w:pPr>
              <w:pStyle w:val="Texttabulka"/>
            </w:pPr>
            <w:r>
              <w:t>3,78</w:t>
            </w:r>
          </w:p>
        </w:tc>
        <w:tc>
          <w:tcPr>
            <w:tcW w:w="1077" w:type="dxa"/>
            <w:tcBorders>
              <w:top w:val="double" w:sz="4" w:space="0" w:color="auto"/>
            </w:tcBorders>
            <w:shd w:val="clear" w:color="auto" w:fill="auto"/>
            <w:noWrap/>
            <w:vAlign w:val="bottom"/>
          </w:tcPr>
          <w:p w:rsidR="00BF02E7" w:rsidRDefault="00BF02E7" w:rsidP="00FA568D">
            <w:pPr>
              <w:pStyle w:val="Texttabulka"/>
            </w:pPr>
            <w:r>
              <w:t>0,82</w:t>
            </w:r>
          </w:p>
        </w:tc>
        <w:tc>
          <w:tcPr>
            <w:tcW w:w="1077" w:type="dxa"/>
            <w:tcBorders>
              <w:top w:val="double" w:sz="4" w:space="0" w:color="auto"/>
            </w:tcBorders>
            <w:shd w:val="clear" w:color="auto" w:fill="auto"/>
            <w:noWrap/>
            <w:vAlign w:val="bottom"/>
          </w:tcPr>
          <w:p w:rsidR="00BF02E7" w:rsidRDefault="00BF02E7" w:rsidP="00FA568D">
            <w:pPr>
              <w:pStyle w:val="Texttabulka"/>
            </w:pPr>
            <w:r>
              <w:t>2,49</w:t>
            </w:r>
          </w:p>
        </w:tc>
        <w:tc>
          <w:tcPr>
            <w:tcW w:w="1077" w:type="dxa"/>
            <w:tcBorders>
              <w:top w:val="double" w:sz="4" w:space="0" w:color="auto"/>
            </w:tcBorders>
            <w:shd w:val="clear" w:color="auto" w:fill="auto"/>
            <w:noWrap/>
            <w:vAlign w:val="bottom"/>
          </w:tcPr>
          <w:p w:rsidR="00BF02E7" w:rsidRDefault="00BF02E7" w:rsidP="00FA568D">
            <w:pPr>
              <w:pStyle w:val="Texttabulka"/>
            </w:pPr>
            <w:r>
              <w:t>72,38</w:t>
            </w:r>
          </w:p>
        </w:tc>
        <w:tc>
          <w:tcPr>
            <w:tcW w:w="1077" w:type="dxa"/>
            <w:tcBorders>
              <w:top w:val="double" w:sz="4" w:space="0" w:color="auto"/>
            </w:tcBorders>
            <w:shd w:val="clear" w:color="auto" w:fill="auto"/>
            <w:noWrap/>
            <w:vAlign w:val="bottom"/>
          </w:tcPr>
          <w:p w:rsidR="00BF02E7" w:rsidRDefault="00BF02E7" w:rsidP="00FA568D">
            <w:pPr>
              <w:pStyle w:val="Texttabulka"/>
            </w:pPr>
            <w:r>
              <w:t>13,02</w:t>
            </w:r>
          </w:p>
        </w:tc>
        <w:tc>
          <w:tcPr>
            <w:tcW w:w="1077" w:type="dxa"/>
            <w:tcBorders>
              <w:top w:val="double" w:sz="4" w:space="0" w:color="auto"/>
            </w:tcBorders>
            <w:shd w:val="clear" w:color="auto" w:fill="auto"/>
            <w:noWrap/>
            <w:vAlign w:val="bottom"/>
          </w:tcPr>
          <w:p w:rsidR="00BF02E7" w:rsidRDefault="00BF02E7" w:rsidP="00FA568D">
            <w:pPr>
              <w:pStyle w:val="Texttabulka"/>
            </w:pPr>
            <w:r>
              <w:t>3,30</w:t>
            </w:r>
          </w:p>
        </w:tc>
        <w:tc>
          <w:tcPr>
            <w:tcW w:w="1077" w:type="dxa"/>
            <w:tcBorders>
              <w:top w:val="double" w:sz="4" w:space="0" w:color="auto"/>
            </w:tcBorders>
            <w:shd w:val="clear" w:color="auto" w:fill="auto"/>
            <w:noWrap/>
            <w:vAlign w:val="bottom"/>
          </w:tcPr>
          <w:p w:rsidR="00BF02E7" w:rsidRDefault="00BF02E7" w:rsidP="00FA568D">
            <w:pPr>
              <w:pStyle w:val="Texttabulka"/>
            </w:pPr>
            <w:r>
              <w:t>3,30</w:t>
            </w:r>
          </w:p>
        </w:tc>
        <w:tc>
          <w:tcPr>
            <w:tcW w:w="1077" w:type="dxa"/>
            <w:tcBorders>
              <w:top w:val="double" w:sz="4" w:space="0" w:color="auto"/>
            </w:tcBorders>
            <w:shd w:val="clear" w:color="auto" w:fill="auto"/>
            <w:noWrap/>
            <w:vAlign w:val="bottom"/>
          </w:tcPr>
          <w:p w:rsidR="00BF02E7" w:rsidRDefault="00BF02E7" w:rsidP="00FA568D">
            <w:pPr>
              <w:pStyle w:val="Texttabulka"/>
            </w:pPr>
            <w:r>
              <w:t>109,34</w:t>
            </w:r>
          </w:p>
        </w:tc>
        <w:tc>
          <w:tcPr>
            <w:tcW w:w="1077" w:type="dxa"/>
            <w:tcBorders>
              <w:top w:val="double" w:sz="4" w:space="0" w:color="auto"/>
            </w:tcBorders>
            <w:shd w:val="clear" w:color="auto" w:fill="auto"/>
            <w:noWrap/>
            <w:vAlign w:val="bottom"/>
          </w:tcPr>
          <w:p w:rsidR="00BF02E7" w:rsidRDefault="00BF02E7" w:rsidP="00FA568D">
            <w:pPr>
              <w:pStyle w:val="Texttabulka"/>
            </w:pPr>
            <w:r>
              <w:t>56,51</w:t>
            </w:r>
          </w:p>
        </w:tc>
      </w:tr>
      <w:tr w:rsidR="00BF02E7" w:rsidTr="00940D88">
        <w:trPr>
          <w:trHeight w:val="300"/>
        </w:trPr>
        <w:tc>
          <w:tcPr>
            <w:tcW w:w="1334" w:type="dxa"/>
            <w:shd w:val="clear" w:color="auto" w:fill="auto"/>
          </w:tcPr>
          <w:p w:rsidR="00BF02E7" w:rsidRDefault="00BF02E7" w:rsidP="00FA568D">
            <w:pPr>
              <w:pStyle w:val="Texttabulka"/>
            </w:pPr>
            <w:r>
              <w:t>min.</w:t>
            </w:r>
          </w:p>
        </w:tc>
        <w:tc>
          <w:tcPr>
            <w:tcW w:w="1077" w:type="dxa"/>
            <w:shd w:val="clear" w:color="auto" w:fill="auto"/>
            <w:noWrap/>
            <w:vAlign w:val="bottom"/>
          </w:tcPr>
          <w:p w:rsidR="00BF02E7" w:rsidRDefault="00BF02E7" w:rsidP="00FA568D">
            <w:pPr>
              <w:pStyle w:val="Texttabulka"/>
            </w:pPr>
            <w:r>
              <w:t>1,00</w:t>
            </w:r>
          </w:p>
        </w:tc>
        <w:tc>
          <w:tcPr>
            <w:tcW w:w="1077" w:type="dxa"/>
            <w:shd w:val="clear" w:color="auto" w:fill="auto"/>
            <w:noWrap/>
            <w:vAlign w:val="bottom"/>
          </w:tcPr>
          <w:p w:rsidR="00BF02E7" w:rsidRDefault="00BF02E7" w:rsidP="00FA568D">
            <w:pPr>
              <w:pStyle w:val="Texttabulka"/>
            </w:pPr>
            <w:r>
              <w:t>0,12</w:t>
            </w:r>
          </w:p>
        </w:tc>
        <w:tc>
          <w:tcPr>
            <w:tcW w:w="1077" w:type="dxa"/>
            <w:shd w:val="clear" w:color="auto" w:fill="auto"/>
            <w:noWrap/>
            <w:vAlign w:val="bottom"/>
          </w:tcPr>
          <w:p w:rsidR="00BF02E7" w:rsidRDefault="00BF02E7" w:rsidP="00FA568D">
            <w:pPr>
              <w:pStyle w:val="Texttabulka"/>
            </w:pPr>
            <w:r>
              <w:t>0,17</w:t>
            </w:r>
          </w:p>
        </w:tc>
        <w:tc>
          <w:tcPr>
            <w:tcW w:w="1077" w:type="dxa"/>
            <w:shd w:val="clear" w:color="auto" w:fill="auto"/>
            <w:noWrap/>
            <w:vAlign w:val="bottom"/>
          </w:tcPr>
          <w:p w:rsidR="00BF02E7" w:rsidRDefault="00BF02E7" w:rsidP="00FA568D">
            <w:pPr>
              <w:pStyle w:val="Texttabulka"/>
            </w:pPr>
            <w:r>
              <w:t>0,05</w:t>
            </w:r>
          </w:p>
        </w:tc>
        <w:tc>
          <w:tcPr>
            <w:tcW w:w="1077" w:type="dxa"/>
            <w:shd w:val="clear" w:color="auto" w:fill="auto"/>
            <w:noWrap/>
            <w:vAlign w:val="bottom"/>
          </w:tcPr>
          <w:p w:rsidR="00BF02E7" w:rsidRDefault="00BF02E7" w:rsidP="00FA568D">
            <w:pPr>
              <w:pStyle w:val="Texttabulka"/>
            </w:pPr>
            <w:r>
              <w:t>0,07</w:t>
            </w:r>
          </w:p>
        </w:tc>
        <w:tc>
          <w:tcPr>
            <w:tcW w:w="1077" w:type="dxa"/>
            <w:shd w:val="clear" w:color="auto" w:fill="auto"/>
            <w:noWrap/>
            <w:vAlign w:val="bottom"/>
          </w:tcPr>
          <w:p w:rsidR="00BF02E7" w:rsidRDefault="00BF02E7" w:rsidP="00FA568D">
            <w:pPr>
              <w:pStyle w:val="Texttabulka"/>
            </w:pPr>
            <w:r>
              <w:t>0,09</w:t>
            </w:r>
          </w:p>
        </w:tc>
        <w:tc>
          <w:tcPr>
            <w:tcW w:w="1077" w:type="dxa"/>
            <w:shd w:val="clear" w:color="auto" w:fill="auto"/>
            <w:noWrap/>
            <w:vAlign w:val="bottom"/>
          </w:tcPr>
          <w:p w:rsidR="00BF02E7" w:rsidRDefault="00BF02E7" w:rsidP="00FA568D">
            <w:pPr>
              <w:pStyle w:val="Texttabulka"/>
            </w:pPr>
            <w:r>
              <w:t>0,03</w:t>
            </w:r>
          </w:p>
        </w:tc>
        <w:tc>
          <w:tcPr>
            <w:tcW w:w="1077" w:type="dxa"/>
            <w:shd w:val="clear" w:color="auto" w:fill="auto"/>
            <w:noWrap/>
            <w:vAlign w:val="bottom"/>
          </w:tcPr>
          <w:p w:rsidR="00BF02E7" w:rsidRDefault="00BF02E7" w:rsidP="00FA568D">
            <w:pPr>
              <w:pStyle w:val="Texttabulka"/>
            </w:pPr>
            <w:r>
              <w:t>0,15</w:t>
            </w:r>
          </w:p>
        </w:tc>
        <w:tc>
          <w:tcPr>
            <w:tcW w:w="1077" w:type="dxa"/>
            <w:shd w:val="clear" w:color="auto" w:fill="auto"/>
            <w:noWrap/>
            <w:vAlign w:val="bottom"/>
          </w:tcPr>
          <w:p w:rsidR="00BF02E7" w:rsidRDefault="00BF02E7" w:rsidP="00FA568D">
            <w:pPr>
              <w:pStyle w:val="Texttabulka"/>
            </w:pPr>
            <w:r>
              <w:t>0,15</w:t>
            </w:r>
          </w:p>
        </w:tc>
        <w:tc>
          <w:tcPr>
            <w:tcW w:w="1077" w:type="dxa"/>
            <w:shd w:val="clear" w:color="auto" w:fill="auto"/>
            <w:noWrap/>
            <w:vAlign w:val="bottom"/>
          </w:tcPr>
          <w:p w:rsidR="00BF02E7" w:rsidRDefault="00BF02E7" w:rsidP="00FA568D">
            <w:pPr>
              <w:pStyle w:val="Texttabulka"/>
            </w:pPr>
            <w:r>
              <w:t>23,85</w:t>
            </w:r>
          </w:p>
        </w:tc>
        <w:tc>
          <w:tcPr>
            <w:tcW w:w="1077" w:type="dxa"/>
            <w:shd w:val="clear" w:color="auto" w:fill="auto"/>
            <w:noWrap/>
            <w:vAlign w:val="bottom"/>
          </w:tcPr>
          <w:p w:rsidR="00BF02E7" w:rsidRDefault="00BF02E7" w:rsidP="00FA568D">
            <w:pPr>
              <w:pStyle w:val="Texttabulka"/>
            </w:pPr>
            <w:r>
              <w:t>6,28</w:t>
            </w:r>
          </w:p>
        </w:tc>
      </w:tr>
      <w:tr w:rsidR="00BF02E7" w:rsidTr="00940D88">
        <w:trPr>
          <w:trHeight w:val="300"/>
        </w:trPr>
        <w:tc>
          <w:tcPr>
            <w:tcW w:w="1334" w:type="dxa"/>
            <w:shd w:val="clear" w:color="auto" w:fill="auto"/>
          </w:tcPr>
          <w:p w:rsidR="00BF02E7" w:rsidRDefault="00BF02E7" w:rsidP="00FA568D">
            <w:pPr>
              <w:pStyle w:val="Texttabulka"/>
            </w:pPr>
            <w:r>
              <w:t>první kvartil</w:t>
            </w:r>
          </w:p>
        </w:tc>
        <w:tc>
          <w:tcPr>
            <w:tcW w:w="1077" w:type="dxa"/>
            <w:shd w:val="clear" w:color="auto" w:fill="auto"/>
            <w:noWrap/>
            <w:vAlign w:val="bottom"/>
          </w:tcPr>
          <w:p w:rsidR="00BF02E7" w:rsidRDefault="00BF02E7" w:rsidP="00FA568D">
            <w:pPr>
              <w:pStyle w:val="Texttabulka"/>
            </w:pPr>
            <w:r>
              <w:t>1,00</w:t>
            </w:r>
          </w:p>
        </w:tc>
        <w:tc>
          <w:tcPr>
            <w:tcW w:w="1077" w:type="dxa"/>
            <w:shd w:val="clear" w:color="auto" w:fill="auto"/>
            <w:noWrap/>
            <w:vAlign w:val="bottom"/>
          </w:tcPr>
          <w:p w:rsidR="00BF02E7" w:rsidRDefault="00BF02E7" w:rsidP="00FA568D">
            <w:pPr>
              <w:pStyle w:val="Texttabulka"/>
            </w:pPr>
            <w:r>
              <w:t>0,75</w:t>
            </w:r>
          </w:p>
        </w:tc>
        <w:tc>
          <w:tcPr>
            <w:tcW w:w="1077" w:type="dxa"/>
            <w:shd w:val="clear" w:color="auto" w:fill="auto"/>
            <w:noWrap/>
            <w:vAlign w:val="bottom"/>
          </w:tcPr>
          <w:p w:rsidR="00BF02E7" w:rsidRDefault="00BF02E7" w:rsidP="00FA568D">
            <w:pPr>
              <w:pStyle w:val="Texttabulka"/>
            </w:pPr>
            <w:r>
              <w:t>1,74</w:t>
            </w:r>
          </w:p>
        </w:tc>
        <w:tc>
          <w:tcPr>
            <w:tcW w:w="1077" w:type="dxa"/>
            <w:shd w:val="clear" w:color="auto" w:fill="auto"/>
            <w:noWrap/>
            <w:vAlign w:val="bottom"/>
          </w:tcPr>
          <w:p w:rsidR="00BF02E7" w:rsidRDefault="00BF02E7" w:rsidP="00FA568D">
            <w:pPr>
              <w:pStyle w:val="Texttabulka"/>
            </w:pPr>
            <w:r>
              <w:t>0,37</w:t>
            </w:r>
          </w:p>
        </w:tc>
        <w:tc>
          <w:tcPr>
            <w:tcW w:w="1077" w:type="dxa"/>
            <w:shd w:val="clear" w:color="auto" w:fill="auto"/>
            <w:noWrap/>
            <w:vAlign w:val="bottom"/>
          </w:tcPr>
          <w:p w:rsidR="00BF02E7" w:rsidRDefault="00BF02E7" w:rsidP="00FA568D">
            <w:pPr>
              <w:pStyle w:val="Texttabulka"/>
            </w:pPr>
            <w:r>
              <w:t>0,78</w:t>
            </w:r>
          </w:p>
        </w:tc>
        <w:tc>
          <w:tcPr>
            <w:tcW w:w="1077" w:type="dxa"/>
            <w:shd w:val="clear" w:color="auto" w:fill="auto"/>
            <w:noWrap/>
            <w:vAlign w:val="bottom"/>
          </w:tcPr>
          <w:p w:rsidR="00BF02E7" w:rsidRDefault="00BF02E7" w:rsidP="00FA568D">
            <w:pPr>
              <w:pStyle w:val="Texttabulka"/>
            </w:pPr>
            <w:r>
              <w:t>0,55</w:t>
            </w:r>
          </w:p>
        </w:tc>
        <w:tc>
          <w:tcPr>
            <w:tcW w:w="1077" w:type="dxa"/>
            <w:shd w:val="clear" w:color="auto" w:fill="auto"/>
            <w:noWrap/>
            <w:vAlign w:val="bottom"/>
          </w:tcPr>
          <w:p w:rsidR="00BF02E7" w:rsidRDefault="00BF02E7" w:rsidP="00FA568D">
            <w:pPr>
              <w:pStyle w:val="Texttabulka"/>
            </w:pPr>
            <w:r>
              <w:t>0,33</w:t>
            </w:r>
          </w:p>
        </w:tc>
        <w:tc>
          <w:tcPr>
            <w:tcW w:w="1077" w:type="dxa"/>
            <w:shd w:val="clear" w:color="auto" w:fill="auto"/>
            <w:noWrap/>
            <w:vAlign w:val="bottom"/>
          </w:tcPr>
          <w:p w:rsidR="00BF02E7" w:rsidRDefault="00BF02E7" w:rsidP="00FA568D">
            <w:pPr>
              <w:pStyle w:val="Texttabulka"/>
            </w:pPr>
            <w:r>
              <w:t>0,95</w:t>
            </w:r>
          </w:p>
        </w:tc>
        <w:tc>
          <w:tcPr>
            <w:tcW w:w="1077" w:type="dxa"/>
            <w:shd w:val="clear" w:color="auto" w:fill="auto"/>
            <w:noWrap/>
            <w:vAlign w:val="bottom"/>
          </w:tcPr>
          <w:p w:rsidR="00BF02E7" w:rsidRDefault="00BF02E7" w:rsidP="00FA568D">
            <w:pPr>
              <w:pStyle w:val="Texttabulka"/>
            </w:pPr>
            <w:r>
              <w:t>0,95</w:t>
            </w:r>
          </w:p>
        </w:tc>
        <w:tc>
          <w:tcPr>
            <w:tcW w:w="1077" w:type="dxa"/>
            <w:shd w:val="clear" w:color="auto" w:fill="auto"/>
            <w:noWrap/>
            <w:vAlign w:val="bottom"/>
          </w:tcPr>
          <w:p w:rsidR="00BF02E7" w:rsidRDefault="00BF02E7" w:rsidP="00FA568D">
            <w:pPr>
              <w:pStyle w:val="Texttabulka"/>
            </w:pPr>
            <w:r>
              <w:t>53,41</w:t>
            </w:r>
          </w:p>
        </w:tc>
        <w:tc>
          <w:tcPr>
            <w:tcW w:w="1077" w:type="dxa"/>
            <w:shd w:val="clear" w:color="auto" w:fill="auto"/>
            <w:noWrap/>
            <w:vAlign w:val="bottom"/>
          </w:tcPr>
          <w:p w:rsidR="00BF02E7" w:rsidRDefault="00BF02E7" w:rsidP="00FA568D">
            <w:pPr>
              <w:pStyle w:val="Texttabulka"/>
            </w:pPr>
            <w:r>
              <w:t>38,02</w:t>
            </w:r>
          </w:p>
        </w:tc>
      </w:tr>
      <w:tr w:rsidR="00BF02E7" w:rsidTr="00940D88">
        <w:trPr>
          <w:trHeight w:val="300"/>
        </w:trPr>
        <w:tc>
          <w:tcPr>
            <w:tcW w:w="1334" w:type="dxa"/>
            <w:shd w:val="clear" w:color="auto" w:fill="auto"/>
          </w:tcPr>
          <w:p w:rsidR="00BF02E7" w:rsidRDefault="00BF02E7" w:rsidP="00FA568D">
            <w:pPr>
              <w:pStyle w:val="Texttabulka"/>
            </w:pPr>
            <w:r>
              <w:t>třetí kvartil</w:t>
            </w:r>
          </w:p>
        </w:tc>
        <w:tc>
          <w:tcPr>
            <w:tcW w:w="1077" w:type="dxa"/>
            <w:shd w:val="clear" w:color="auto" w:fill="auto"/>
            <w:noWrap/>
            <w:vAlign w:val="bottom"/>
          </w:tcPr>
          <w:p w:rsidR="00BF02E7" w:rsidRDefault="00BF02E7" w:rsidP="00FA568D">
            <w:pPr>
              <w:pStyle w:val="Texttabulka"/>
            </w:pPr>
            <w:r>
              <w:t>1,00</w:t>
            </w:r>
          </w:p>
        </w:tc>
        <w:tc>
          <w:tcPr>
            <w:tcW w:w="1077" w:type="dxa"/>
            <w:shd w:val="clear" w:color="auto" w:fill="auto"/>
            <w:noWrap/>
            <w:vAlign w:val="bottom"/>
          </w:tcPr>
          <w:p w:rsidR="00BF02E7" w:rsidRDefault="00BF02E7" w:rsidP="00FA568D">
            <w:pPr>
              <w:pStyle w:val="Texttabulka"/>
            </w:pPr>
            <w:r>
              <w:t>4,64</w:t>
            </w:r>
          </w:p>
        </w:tc>
        <w:tc>
          <w:tcPr>
            <w:tcW w:w="1077" w:type="dxa"/>
            <w:shd w:val="clear" w:color="auto" w:fill="auto"/>
            <w:noWrap/>
            <w:vAlign w:val="bottom"/>
          </w:tcPr>
          <w:p w:rsidR="00BF02E7" w:rsidRDefault="00BF02E7" w:rsidP="00FA568D">
            <w:pPr>
              <w:pStyle w:val="Texttabulka"/>
            </w:pPr>
            <w:r>
              <w:t>4,01</w:t>
            </w:r>
          </w:p>
        </w:tc>
        <w:tc>
          <w:tcPr>
            <w:tcW w:w="1077" w:type="dxa"/>
            <w:shd w:val="clear" w:color="auto" w:fill="auto"/>
            <w:noWrap/>
            <w:vAlign w:val="bottom"/>
          </w:tcPr>
          <w:p w:rsidR="00BF02E7" w:rsidRDefault="00BF02E7" w:rsidP="00FA568D">
            <w:pPr>
              <w:pStyle w:val="Texttabulka"/>
            </w:pPr>
            <w:r>
              <w:t>0,90</w:t>
            </w:r>
          </w:p>
        </w:tc>
        <w:tc>
          <w:tcPr>
            <w:tcW w:w="1077" w:type="dxa"/>
            <w:shd w:val="clear" w:color="auto" w:fill="auto"/>
            <w:noWrap/>
            <w:vAlign w:val="bottom"/>
          </w:tcPr>
          <w:p w:rsidR="00BF02E7" w:rsidRDefault="00BF02E7" w:rsidP="00FA568D">
            <w:pPr>
              <w:pStyle w:val="Texttabulka"/>
            </w:pPr>
            <w:r>
              <w:t>3,45</w:t>
            </w:r>
          </w:p>
        </w:tc>
        <w:tc>
          <w:tcPr>
            <w:tcW w:w="1077" w:type="dxa"/>
            <w:shd w:val="clear" w:color="auto" w:fill="auto"/>
            <w:noWrap/>
            <w:vAlign w:val="bottom"/>
          </w:tcPr>
          <w:p w:rsidR="00BF02E7" w:rsidRDefault="00BF02E7" w:rsidP="00FA568D">
            <w:pPr>
              <w:pStyle w:val="Texttabulka"/>
            </w:pPr>
            <w:r>
              <w:t>107,71</w:t>
            </w:r>
          </w:p>
        </w:tc>
        <w:tc>
          <w:tcPr>
            <w:tcW w:w="1077" w:type="dxa"/>
            <w:shd w:val="clear" w:color="auto" w:fill="auto"/>
            <w:noWrap/>
            <w:vAlign w:val="bottom"/>
          </w:tcPr>
          <w:p w:rsidR="00BF02E7" w:rsidRDefault="00BF02E7" w:rsidP="00FA568D">
            <w:pPr>
              <w:pStyle w:val="Texttabulka"/>
            </w:pPr>
            <w:r>
              <w:t>0,71</w:t>
            </w:r>
          </w:p>
        </w:tc>
        <w:tc>
          <w:tcPr>
            <w:tcW w:w="1077" w:type="dxa"/>
            <w:shd w:val="clear" w:color="auto" w:fill="auto"/>
            <w:noWrap/>
            <w:vAlign w:val="bottom"/>
          </w:tcPr>
          <w:p w:rsidR="00BF02E7" w:rsidRDefault="00BF02E7" w:rsidP="00FA568D">
            <w:pPr>
              <w:pStyle w:val="Texttabulka"/>
            </w:pPr>
            <w:r>
              <w:t>2,10</w:t>
            </w:r>
          </w:p>
        </w:tc>
        <w:tc>
          <w:tcPr>
            <w:tcW w:w="1077" w:type="dxa"/>
            <w:shd w:val="clear" w:color="auto" w:fill="auto"/>
            <w:noWrap/>
            <w:vAlign w:val="bottom"/>
          </w:tcPr>
          <w:p w:rsidR="00BF02E7" w:rsidRDefault="00BF02E7" w:rsidP="00FA568D">
            <w:pPr>
              <w:pStyle w:val="Texttabulka"/>
            </w:pPr>
            <w:r>
              <w:t>2,10</w:t>
            </w:r>
          </w:p>
        </w:tc>
        <w:tc>
          <w:tcPr>
            <w:tcW w:w="1077" w:type="dxa"/>
            <w:shd w:val="clear" w:color="auto" w:fill="auto"/>
            <w:noWrap/>
            <w:vAlign w:val="bottom"/>
          </w:tcPr>
          <w:p w:rsidR="00BF02E7" w:rsidRDefault="00BF02E7" w:rsidP="00FA568D">
            <w:pPr>
              <w:pStyle w:val="Texttabulka"/>
            </w:pPr>
            <w:r>
              <w:t>136,97</w:t>
            </w:r>
          </w:p>
        </w:tc>
        <w:tc>
          <w:tcPr>
            <w:tcW w:w="1077" w:type="dxa"/>
            <w:shd w:val="clear" w:color="auto" w:fill="auto"/>
            <w:noWrap/>
            <w:vAlign w:val="bottom"/>
          </w:tcPr>
          <w:p w:rsidR="00BF02E7" w:rsidRDefault="00BF02E7" w:rsidP="00FA568D">
            <w:pPr>
              <w:pStyle w:val="Texttabulka"/>
            </w:pPr>
            <w:r>
              <w:t>75,15</w:t>
            </w:r>
          </w:p>
        </w:tc>
      </w:tr>
      <w:tr w:rsidR="00BF02E7" w:rsidTr="00940D88">
        <w:trPr>
          <w:trHeight w:val="300"/>
        </w:trPr>
        <w:tc>
          <w:tcPr>
            <w:tcW w:w="1334" w:type="dxa"/>
            <w:shd w:val="clear" w:color="auto" w:fill="auto"/>
          </w:tcPr>
          <w:p w:rsidR="00BF02E7" w:rsidRDefault="00BF02E7" w:rsidP="00FA568D">
            <w:pPr>
              <w:pStyle w:val="Texttabulka"/>
            </w:pPr>
            <w:r>
              <w:t>max.</w:t>
            </w:r>
          </w:p>
        </w:tc>
        <w:tc>
          <w:tcPr>
            <w:tcW w:w="1077" w:type="dxa"/>
            <w:shd w:val="clear" w:color="auto" w:fill="auto"/>
            <w:noWrap/>
            <w:vAlign w:val="bottom"/>
          </w:tcPr>
          <w:p w:rsidR="00BF02E7" w:rsidRDefault="00BF02E7" w:rsidP="00FA568D">
            <w:pPr>
              <w:pStyle w:val="Texttabulka"/>
            </w:pPr>
            <w:r>
              <w:t>1,00</w:t>
            </w:r>
          </w:p>
        </w:tc>
        <w:tc>
          <w:tcPr>
            <w:tcW w:w="1077" w:type="dxa"/>
            <w:shd w:val="clear" w:color="auto" w:fill="auto"/>
            <w:noWrap/>
            <w:vAlign w:val="bottom"/>
          </w:tcPr>
          <w:p w:rsidR="00BF02E7" w:rsidRDefault="00BF02E7" w:rsidP="00FA568D">
            <w:pPr>
              <w:pStyle w:val="Texttabulka"/>
            </w:pPr>
            <w:r>
              <w:t>14,88</w:t>
            </w:r>
          </w:p>
        </w:tc>
        <w:tc>
          <w:tcPr>
            <w:tcW w:w="1077" w:type="dxa"/>
            <w:shd w:val="clear" w:color="auto" w:fill="auto"/>
            <w:noWrap/>
            <w:vAlign w:val="bottom"/>
          </w:tcPr>
          <w:p w:rsidR="00BF02E7" w:rsidRDefault="00BF02E7" w:rsidP="00FA568D">
            <w:pPr>
              <w:pStyle w:val="Texttabulka"/>
            </w:pPr>
            <w:r>
              <w:t>41,82</w:t>
            </w:r>
          </w:p>
        </w:tc>
        <w:tc>
          <w:tcPr>
            <w:tcW w:w="1077" w:type="dxa"/>
            <w:shd w:val="clear" w:color="auto" w:fill="auto"/>
            <w:noWrap/>
            <w:vAlign w:val="bottom"/>
          </w:tcPr>
          <w:p w:rsidR="00BF02E7" w:rsidRDefault="00BF02E7" w:rsidP="00FA568D">
            <w:pPr>
              <w:pStyle w:val="Texttabulka"/>
            </w:pPr>
            <w:r>
              <w:t>10,83</w:t>
            </w:r>
          </w:p>
        </w:tc>
        <w:tc>
          <w:tcPr>
            <w:tcW w:w="1077" w:type="dxa"/>
            <w:shd w:val="clear" w:color="auto" w:fill="auto"/>
            <w:noWrap/>
            <w:vAlign w:val="bottom"/>
          </w:tcPr>
          <w:p w:rsidR="00BF02E7" w:rsidRDefault="00BF02E7" w:rsidP="00FA568D">
            <w:pPr>
              <w:pStyle w:val="Texttabulka"/>
            </w:pPr>
            <w:r>
              <w:t>10,41</w:t>
            </w:r>
          </w:p>
        </w:tc>
        <w:tc>
          <w:tcPr>
            <w:tcW w:w="1077" w:type="dxa"/>
            <w:shd w:val="clear" w:color="auto" w:fill="auto"/>
            <w:noWrap/>
            <w:vAlign w:val="bottom"/>
          </w:tcPr>
          <w:p w:rsidR="00BF02E7" w:rsidRDefault="00BF02E7" w:rsidP="00FA568D">
            <w:pPr>
              <w:pStyle w:val="Texttabulka"/>
            </w:pPr>
            <w:r>
              <w:t>364,47</w:t>
            </w:r>
          </w:p>
        </w:tc>
        <w:tc>
          <w:tcPr>
            <w:tcW w:w="1077" w:type="dxa"/>
            <w:shd w:val="clear" w:color="auto" w:fill="auto"/>
            <w:noWrap/>
            <w:vAlign w:val="bottom"/>
          </w:tcPr>
          <w:p w:rsidR="00BF02E7" w:rsidRDefault="00BF02E7" w:rsidP="00FA568D">
            <w:pPr>
              <w:pStyle w:val="Texttabulka"/>
            </w:pPr>
            <w:r>
              <w:t>168,54</w:t>
            </w:r>
          </w:p>
        </w:tc>
        <w:tc>
          <w:tcPr>
            <w:tcW w:w="1077" w:type="dxa"/>
            <w:shd w:val="clear" w:color="auto" w:fill="auto"/>
            <w:noWrap/>
            <w:vAlign w:val="bottom"/>
          </w:tcPr>
          <w:p w:rsidR="00BF02E7" w:rsidRDefault="00BF02E7" w:rsidP="00FA568D">
            <w:pPr>
              <w:pStyle w:val="Texttabulka"/>
            </w:pPr>
            <w:r>
              <w:t>75,47</w:t>
            </w:r>
          </w:p>
        </w:tc>
        <w:tc>
          <w:tcPr>
            <w:tcW w:w="1077" w:type="dxa"/>
            <w:shd w:val="clear" w:color="auto" w:fill="auto"/>
            <w:noWrap/>
            <w:vAlign w:val="bottom"/>
          </w:tcPr>
          <w:p w:rsidR="00BF02E7" w:rsidRDefault="00BF02E7" w:rsidP="00FA568D">
            <w:pPr>
              <w:pStyle w:val="Texttabulka"/>
            </w:pPr>
            <w:r>
              <w:t>75,47</w:t>
            </w:r>
          </w:p>
        </w:tc>
        <w:tc>
          <w:tcPr>
            <w:tcW w:w="1077" w:type="dxa"/>
            <w:shd w:val="clear" w:color="auto" w:fill="auto"/>
            <w:noWrap/>
            <w:vAlign w:val="bottom"/>
          </w:tcPr>
          <w:p w:rsidR="00BF02E7" w:rsidRDefault="00BF02E7" w:rsidP="00FA568D">
            <w:pPr>
              <w:pStyle w:val="Texttabulka"/>
            </w:pPr>
            <w:r>
              <w:t>348,33</w:t>
            </w:r>
          </w:p>
        </w:tc>
        <w:tc>
          <w:tcPr>
            <w:tcW w:w="1077" w:type="dxa"/>
            <w:shd w:val="clear" w:color="auto" w:fill="auto"/>
            <w:noWrap/>
            <w:vAlign w:val="bottom"/>
          </w:tcPr>
          <w:p w:rsidR="00BF02E7" w:rsidRDefault="00BF02E7" w:rsidP="00FA568D">
            <w:pPr>
              <w:pStyle w:val="Texttabulka"/>
            </w:pPr>
            <w:r>
              <w:t>145,85</w:t>
            </w:r>
          </w:p>
        </w:tc>
      </w:tr>
      <w:tr w:rsidR="00BF02E7" w:rsidTr="00940D88">
        <w:trPr>
          <w:trHeight w:val="300"/>
        </w:trPr>
        <w:tc>
          <w:tcPr>
            <w:tcW w:w="1334" w:type="dxa"/>
            <w:shd w:val="clear" w:color="auto" w:fill="auto"/>
          </w:tcPr>
          <w:p w:rsidR="00BF02E7" w:rsidRDefault="009C69BD" w:rsidP="00FA568D">
            <w:pPr>
              <w:pStyle w:val="Texttabulka"/>
            </w:pPr>
            <w:r>
              <w:t>M</w:t>
            </w:r>
            <w:r w:rsidR="00BF02E7">
              <w:t>edián</w:t>
            </w:r>
          </w:p>
        </w:tc>
        <w:tc>
          <w:tcPr>
            <w:tcW w:w="1077" w:type="dxa"/>
            <w:shd w:val="clear" w:color="auto" w:fill="auto"/>
            <w:noWrap/>
            <w:vAlign w:val="bottom"/>
          </w:tcPr>
          <w:p w:rsidR="00BF02E7" w:rsidRDefault="00BF02E7" w:rsidP="00FA568D">
            <w:pPr>
              <w:pStyle w:val="Texttabulka"/>
            </w:pPr>
            <w:r>
              <w:t>1,00</w:t>
            </w:r>
          </w:p>
        </w:tc>
        <w:tc>
          <w:tcPr>
            <w:tcW w:w="1077" w:type="dxa"/>
            <w:shd w:val="clear" w:color="auto" w:fill="auto"/>
            <w:noWrap/>
            <w:vAlign w:val="bottom"/>
          </w:tcPr>
          <w:p w:rsidR="00BF02E7" w:rsidRDefault="00BF02E7" w:rsidP="00FA568D">
            <w:pPr>
              <w:pStyle w:val="Texttabulka"/>
            </w:pPr>
            <w:r>
              <w:t>1,23</w:t>
            </w:r>
          </w:p>
        </w:tc>
        <w:tc>
          <w:tcPr>
            <w:tcW w:w="1077" w:type="dxa"/>
            <w:shd w:val="clear" w:color="auto" w:fill="auto"/>
            <w:noWrap/>
            <w:vAlign w:val="bottom"/>
          </w:tcPr>
          <w:p w:rsidR="00BF02E7" w:rsidRDefault="00BF02E7" w:rsidP="00FA568D">
            <w:pPr>
              <w:pStyle w:val="Texttabulka"/>
            </w:pPr>
            <w:r>
              <w:t>2,22</w:t>
            </w:r>
          </w:p>
        </w:tc>
        <w:tc>
          <w:tcPr>
            <w:tcW w:w="1077" w:type="dxa"/>
            <w:shd w:val="clear" w:color="auto" w:fill="auto"/>
            <w:noWrap/>
            <w:vAlign w:val="bottom"/>
          </w:tcPr>
          <w:p w:rsidR="00BF02E7" w:rsidRDefault="00BF02E7" w:rsidP="00FA568D">
            <w:pPr>
              <w:pStyle w:val="Texttabulka"/>
            </w:pPr>
            <w:r>
              <w:t>0,53</w:t>
            </w:r>
          </w:p>
        </w:tc>
        <w:tc>
          <w:tcPr>
            <w:tcW w:w="1077" w:type="dxa"/>
            <w:shd w:val="clear" w:color="auto" w:fill="auto"/>
            <w:noWrap/>
            <w:vAlign w:val="bottom"/>
          </w:tcPr>
          <w:p w:rsidR="00BF02E7" w:rsidRDefault="00BF02E7" w:rsidP="00FA568D">
            <w:pPr>
              <w:pStyle w:val="Texttabulka"/>
            </w:pPr>
            <w:r>
              <w:t>1,79</w:t>
            </w:r>
          </w:p>
        </w:tc>
        <w:tc>
          <w:tcPr>
            <w:tcW w:w="1077" w:type="dxa"/>
            <w:shd w:val="clear" w:color="auto" w:fill="auto"/>
            <w:noWrap/>
            <w:vAlign w:val="bottom"/>
          </w:tcPr>
          <w:p w:rsidR="00BF02E7" w:rsidRDefault="00BF02E7" w:rsidP="00FA568D">
            <w:pPr>
              <w:pStyle w:val="Texttabulka"/>
            </w:pPr>
            <w:r>
              <w:t>1,16</w:t>
            </w:r>
          </w:p>
        </w:tc>
        <w:tc>
          <w:tcPr>
            <w:tcW w:w="1077" w:type="dxa"/>
            <w:shd w:val="clear" w:color="auto" w:fill="auto"/>
            <w:noWrap/>
            <w:vAlign w:val="bottom"/>
          </w:tcPr>
          <w:p w:rsidR="00BF02E7" w:rsidRDefault="00BF02E7" w:rsidP="00FA568D">
            <w:pPr>
              <w:pStyle w:val="Texttabulka"/>
            </w:pPr>
            <w:r>
              <w:t>0,43</w:t>
            </w:r>
          </w:p>
        </w:tc>
        <w:tc>
          <w:tcPr>
            <w:tcW w:w="1077" w:type="dxa"/>
            <w:shd w:val="clear" w:color="auto" w:fill="auto"/>
            <w:noWrap/>
            <w:vAlign w:val="bottom"/>
          </w:tcPr>
          <w:p w:rsidR="00BF02E7" w:rsidRDefault="00BF02E7" w:rsidP="00FA568D">
            <w:pPr>
              <w:pStyle w:val="Texttabulka"/>
            </w:pPr>
            <w:r>
              <w:t>1,52</w:t>
            </w:r>
          </w:p>
        </w:tc>
        <w:tc>
          <w:tcPr>
            <w:tcW w:w="1077" w:type="dxa"/>
            <w:shd w:val="clear" w:color="auto" w:fill="auto"/>
            <w:noWrap/>
            <w:vAlign w:val="bottom"/>
          </w:tcPr>
          <w:p w:rsidR="00BF02E7" w:rsidRDefault="00BF02E7" w:rsidP="00FA568D">
            <w:pPr>
              <w:pStyle w:val="Texttabulka"/>
            </w:pPr>
            <w:r>
              <w:t>1,52</w:t>
            </w:r>
          </w:p>
        </w:tc>
        <w:tc>
          <w:tcPr>
            <w:tcW w:w="1077" w:type="dxa"/>
            <w:shd w:val="clear" w:color="auto" w:fill="auto"/>
            <w:noWrap/>
            <w:vAlign w:val="bottom"/>
          </w:tcPr>
          <w:p w:rsidR="00BF02E7" w:rsidRDefault="00BF02E7" w:rsidP="00FA568D">
            <w:pPr>
              <w:pStyle w:val="Texttabulka"/>
            </w:pPr>
            <w:r>
              <w:t>98,75</w:t>
            </w:r>
          </w:p>
        </w:tc>
        <w:tc>
          <w:tcPr>
            <w:tcW w:w="1077" w:type="dxa"/>
            <w:shd w:val="clear" w:color="auto" w:fill="auto"/>
            <w:noWrap/>
            <w:vAlign w:val="bottom"/>
          </w:tcPr>
          <w:p w:rsidR="00BF02E7" w:rsidRDefault="00BF02E7" w:rsidP="00FA568D">
            <w:pPr>
              <w:pStyle w:val="Texttabulka"/>
            </w:pPr>
            <w:r>
              <w:t>56,71</w:t>
            </w:r>
          </w:p>
        </w:tc>
      </w:tr>
      <w:tr w:rsidR="00BF02E7" w:rsidTr="00940D88">
        <w:trPr>
          <w:trHeight w:val="300"/>
        </w:trPr>
        <w:tc>
          <w:tcPr>
            <w:tcW w:w="1334" w:type="dxa"/>
            <w:shd w:val="clear" w:color="auto" w:fill="auto"/>
          </w:tcPr>
          <w:p w:rsidR="00BF02E7" w:rsidRDefault="009C69BD" w:rsidP="00FA568D">
            <w:pPr>
              <w:pStyle w:val="Texttabulka"/>
            </w:pPr>
            <w:r>
              <w:t>R</w:t>
            </w:r>
            <w:r w:rsidR="00BF02E7">
              <w:t>ozptyl</w:t>
            </w:r>
          </w:p>
        </w:tc>
        <w:tc>
          <w:tcPr>
            <w:tcW w:w="1077" w:type="dxa"/>
            <w:shd w:val="clear" w:color="auto" w:fill="auto"/>
            <w:noWrap/>
            <w:vAlign w:val="bottom"/>
          </w:tcPr>
          <w:p w:rsidR="00BF02E7" w:rsidRDefault="00BF02E7" w:rsidP="00FA568D">
            <w:pPr>
              <w:pStyle w:val="Texttabulka"/>
            </w:pPr>
            <w:r>
              <w:t>0,00</w:t>
            </w:r>
          </w:p>
        </w:tc>
        <w:tc>
          <w:tcPr>
            <w:tcW w:w="1077" w:type="dxa"/>
            <w:shd w:val="clear" w:color="auto" w:fill="auto"/>
            <w:noWrap/>
            <w:vAlign w:val="bottom"/>
          </w:tcPr>
          <w:p w:rsidR="00BF02E7" w:rsidRDefault="00BF02E7" w:rsidP="00FA568D">
            <w:pPr>
              <w:pStyle w:val="Texttabulka"/>
            </w:pPr>
            <w:r>
              <w:t>9,96</w:t>
            </w:r>
          </w:p>
        </w:tc>
        <w:tc>
          <w:tcPr>
            <w:tcW w:w="1077" w:type="dxa"/>
            <w:shd w:val="clear" w:color="auto" w:fill="auto"/>
            <w:noWrap/>
            <w:vAlign w:val="bottom"/>
          </w:tcPr>
          <w:p w:rsidR="00BF02E7" w:rsidRDefault="00BF02E7" w:rsidP="00FA568D">
            <w:pPr>
              <w:pStyle w:val="Texttabulka"/>
            </w:pPr>
            <w:r>
              <w:t>36,65</w:t>
            </w:r>
          </w:p>
        </w:tc>
        <w:tc>
          <w:tcPr>
            <w:tcW w:w="1077" w:type="dxa"/>
            <w:shd w:val="clear" w:color="auto" w:fill="auto"/>
            <w:noWrap/>
            <w:vAlign w:val="bottom"/>
          </w:tcPr>
          <w:p w:rsidR="00BF02E7" w:rsidRDefault="00BF02E7" w:rsidP="00FA568D">
            <w:pPr>
              <w:pStyle w:val="Texttabulka"/>
            </w:pPr>
            <w:r>
              <w:t>2,15</w:t>
            </w:r>
          </w:p>
        </w:tc>
        <w:tc>
          <w:tcPr>
            <w:tcW w:w="1077" w:type="dxa"/>
            <w:shd w:val="clear" w:color="auto" w:fill="auto"/>
            <w:noWrap/>
            <w:vAlign w:val="bottom"/>
          </w:tcPr>
          <w:p w:rsidR="00BF02E7" w:rsidRDefault="00BF02E7" w:rsidP="00FA568D">
            <w:pPr>
              <w:pStyle w:val="Texttabulka"/>
            </w:pPr>
            <w:r>
              <w:t>4,83</w:t>
            </w:r>
          </w:p>
        </w:tc>
        <w:tc>
          <w:tcPr>
            <w:tcW w:w="1077" w:type="dxa"/>
            <w:shd w:val="clear" w:color="auto" w:fill="auto"/>
            <w:noWrap/>
            <w:vAlign w:val="bottom"/>
          </w:tcPr>
          <w:p w:rsidR="00BF02E7" w:rsidRDefault="00BF02E7" w:rsidP="00FA568D">
            <w:pPr>
              <w:pStyle w:val="Texttabulka"/>
            </w:pPr>
            <w:r>
              <w:t>14691,84</w:t>
            </w:r>
          </w:p>
        </w:tc>
        <w:tc>
          <w:tcPr>
            <w:tcW w:w="1077" w:type="dxa"/>
            <w:shd w:val="clear" w:color="auto" w:fill="auto"/>
            <w:noWrap/>
            <w:vAlign w:val="bottom"/>
          </w:tcPr>
          <w:p w:rsidR="00BF02E7" w:rsidRDefault="00BF02E7" w:rsidP="00FA568D">
            <w:pPr>
              <w:pStyle w:val="Texttabulka"/>
            </w:pPr>
            <w:r>
              <w:t>1785,05</w:t>
            </w:r>
          </w:p>
        </w:tc>
        <w:tc>
          <w:tcPr>
            <w:tcW w:w="1077" w:type="dxa"/>
            <w:shd w:val="clear" w:color="auto" w:fill="auto"/>
            <w:noWrap/>
            <w:vAlign w:val="bottom"/>
          </w:tcPr>
          <w:p w:rsidR="00BF02E7" w:rsidRDefault="00BF02E7" w:rsidP="00FA568D">
            <w:pPr>
              <w:pStyle w:val="Texttabulka"/>
            </w:pPr>
            <w:r>
              <w:t>110,47</w:t>
            </w:r>
          </w:p>
        </w:tc>
        <w:tc>
          <w:tcPr>
            <w:tcW w:w="1077" w:type="dxa"/>
            <w:shd w:val="clear" w:color="auto" w:fill="auto"/>
            <w:noWrap/>
            <w:vAlign w:val="bottom"/>
          </w:tcPr>
          <w:p w:rsidR="00BF02E7" w:rsidRDefault="00BF02E7" w:rsidP="00FA568D">
            <w:pPr>
              <w:pStyle w:val="Texttabulka"/>
            </w:pPr>
            <w:r>
              <w:t>110,47</w:t>
            </w:r>
          </w:p>
        </w:tc>
        <w:tc>
          <w:tcPr>
            <w:tcW w:w="1077" w:type="dxa"/>
            <w:shd w:val="clear" w:color="auto" w:fill="auto"/>
            <w:noWrap/>
            <w:vAlign w:val="bottom"/>
          </w:tcPr>
          <w:p w:rsidR="00BF02E7" w:rsidRDefault="00BF02E7" w:rsidP="00FA568D">
            <w:pPr>
              <w:pStyle w:val="Texttabulka"/>
            </w:pPr>
            <w:r>
              <w:t>4974,04</w:t>
            </w:r>
          </w:p>
        </w:tc>
        <w:tc>
          <w:tcPr>
            <w:tcW w:w="1077" w:type="dxa"/>
            <w:shd w:val="clear" w:color="auto" w:fill="auto"/>
            <w:noWrap/>
            <w:vAlign w:val="bottom"/>
          </w:tcPr>
          <w:p w:rsidR="00BF02E7" w:rsidRDefault="00BF02E7" w:rsidP="00FA568D">
            <w:pPr>
              <w:pStyle w:val="Texttabulka"/>
            </w:pPr>
            <w:r>
              <w:t>816,96</w:t>
            </w:r>
          </w:p>
        </w:tc>
      </w:tr>
      <w:tr w:rsidR="00BF02E7" w:rsidTr="00940D88">
        <w:trPr>
          <w:trHeight w:val="300"/>
        </w:trPr>
        <w:tc>
          <w:tcPr>
            <w:tcW w:w="1334" w:type="dxa"/>
            <w:shd w:val="clear" w:color="auto" w:fill="auto"/>
          </w:tcPr>
          <w:p w:rsidR="00BF02E7" w:rsidRDefault="00BF02E7" w:rsidP="00FA568D">
            <w:pPr>
              <w:pStyle w:val="Texttabulka"/>
            </w:pPr>
            <w:r>
              <w:t>sm</w:t>
            </w:r>
            <w:r w:rsidR="00940D88">
              <w:t xml:space="preserve">. </w:t>
            </w:r>
            <w:r>
              <w:t>odch</w:t>
            </w:r>
            <w:r w:rsidR="00940D88">
              <w:t>.</w:t>
            </w:r>
          </w:p>
        </w:tc>
        <w:tc>
          <w:tcPr>
            <w:tcW w:w="1077" w:type="dxa"/>
            <w:shd w:val="clear" w:color="auto" w:fill="auto"/>
            <w:noWrap/>
            <w:vAlign w:val="bottom"/>
          </w:tcPr>
          <w:p w:rsidR="00BF02E7" w:rsidRDefault="00BF02E7" w:rsidP="00FA568D">
            <w:pPr>
              <w:pStyle w:val="Texttabulka"/>
            </w:pPr>
            <w:r>
              <w:t>0,00</w:t>
            </w:r>
          </w:p>
        </w:tc>
        <w:tc>
          <w:tcPr>
            <w:tcW w:w="1077" w:type="dxa"/>
            <w:shd w:val="clear" w:color="auto" w:fill="auto"/>
            <w:noWrap/>
            <w:vAlign w:val="bottom"/>
          </w:tcPr>
          <w:p w:rsidR="00BF02E7" w:rsidRDefault="00BF02E7" w:rsidP="00FA568D">
            <w:pPr>
              <w:pStyle w:val="Texttabulka"/>
            </w:pPr>
            <w:r>
              <w:t>3,12</w:t>
            </w:r>
          </w:p>
        </w:tc>
        <w:tc>
          <w:tcPr>
            <w:tcW w:w="1077" w:type="dxa"/>
            <w:shd w:val="clear" w:color="auto" w:fill="auto"/>
            <w:noWrap/>
            <w:vAlign w:val="bottom"/>
          </w:tcPr>
          <w:p w:rsidR="00BF02E7" w:rsidRDefault="00BF02E7" w:rsidP="00FA568D">
            <w:pPr>
              <w:pStyle w:val="Texttabulka"/>
            </w:pPr>
            <w:r>
              <w:t>5,99</w:t>
            </w:r>
          </w:p>
        </w:tc>
        <w:tc>
          <w:tcPr>
            <w:tcW w:w="1077" w:type="dxa"/>
            <w:shd w:val="clear" w:color="auto" w:fill="auto"/>
            <w:noWrap/>
            <w:vAlign w:val="bottom"/>
          </w:tcPr>
          <w:p w:rsidR="00BF02E7" w:rsidRDefault="00BF02E7" w:rsidP="00FA568D">
            <w:pPr>
              <w:pStyle w:val="Texttabulka"/>
            </w:pPr>
            <w:r>
              <w:t>1,45</w:t>
            </w:r>
          </w:p>
        </w:tc>
        <w:tc>
          <w:tcPr>
            <w:tcW w:w="1077" w:type="dxa"/>
            <w:shd w:val="clear" w:color="auto" w:fill="auto"/>
            <w:noWrap/>
            <w:vAlign w:val="bottom"/>
          </w:tcPr>
          <w:p w:rsidR="00BF02E7" w:rsidRDefault="00BF02E7" w:rsidP="00FA568D">
            <w:pPr>
              <w:pStyle w:val="Texttabulka"/>
            </w:pPr>
            <w:r>
              <w:t>2,18</w:t>
            </w:r>
          </w:p>
        </w:tc>
        <w:tc>
          <w:tcPr>
            <w:tcW w:w="1077" w:type="dxa"/>
            <w:shd w:val="clear" w:color="auto" w:fill="auto"/>
            <w:noWrap/>
            <w:vAlign w:val="bottom"/>
          </w:tcPr>
          <w:p w:rsidR="00BF02E7" w:rsidRDefault="00BF02E7" w:rsidP="00FA568D">
            <w:pPr>
              <w:pStyle w:val="Texttabulka"/>
            </w:pPr>
            <w:r>
              <w:t>120,02</w:t>
            </w:r>
          </w:p>
        </w:tc>
        <w:tc>
          <w:tcPr>
            <w:tcW w:w="1077" w:type="dxa"/>
            <w:shd w:val="clear" w:color="auto" w:fill="auto"/>
            <w:noWrap/>
            <w:vAlign w:val="bottom"/>
          </w:tcPr>
          <w:p w:rsidR="00BF02E7" w:rsidRDefault="00BF02E7" w:rsidP="00FA568D">
            <w:pPr>
              <w:pStyle w:val="Texttabulka"/>
            </w:pPr>
            <w:r>
              <w:t>41,83</w:t>
            </w:r>
          </w:p>
        </w:tc>
        <w:tc>
          <w:tcPr>
            <w:tcW w:w="1077" w:type="dxa"/>
            <w:shd w:val="clear" w:color="auto" w:fill="auto"/>
            <w:noWrap/>
            <w:vAlign w:val="bottom"/>
          </w:tcPr>
          <w:p w:rsidR="00BF02E7" w:rsidRDefault="00BF02E7" w:rsidP="00FA568D">
            <w:pPr>
              <w:pStyle w:val="Texttabulka"/>
            </w:pPr>
            <w:r>
              <w:t>10,41</w:t>
            </w:r>
          </w:p>
        </w:tc>
        <w:tc>
          <w:tcPr>
            <w:tcW w:w="1077" w:type="dxa"/>
            <w:shd w:val="clear" w:color="auto" w:fill="auto"/>
            <w:noWrap/>
            <w:vAlign w:val="bottom"/>
          </w:tcPr>
          <w:p w:rsidR="00BF02E7" w:rsidRDefault="00BF02E7" w:rsidP="00FA568D">
            <w:pPr>
              <w:pStyle w:val="Texttabulka"/>
            </w:pPr>
            <w:r>
              <w:t>10,41</w:t>
            </w:r>
          </w:p>
        </w:tc>
        <w:tc>
          <w:tcPr>
            <w:tcW w:w="1077" w:type="dxa"/>
            <w:shd w:val="clear" w:color="auto" w:fill="auto"/>
            <w:noWrap/>
            <w:vAlign w:val="bottom"/>
          </w:tcPr>
          <w:p w:rsidR="00BF02E7" w:rsidRDefault="00BF02E7" w:rsidP="00FA568D">
            <w:pPr>
              <w:pStyle w:val="Texttabulka"/>
            </w:pPr>
            <w:r>
              <w:t>69,83</w:t>
            </w:r>
          </w:p>
        </w:tc>
        <w:tc>
          <w:tcPr>
            <w:tcW w:w="1077" w:type="dxa"/>
            <w:shd w:val="clear" w:color="auto" w:fill="auto"/>
            <w:noWrap/>
            <w:vAlign w:val="bottom"/>
          </w:tcPr>
          <w:p w:rsidR="00BF02E7" w:rsidRDefault="00BF02E7" w:rsidP="00FA568D">
            <w:pPr>
              <w:pStyle w:val="Texttabulka"/>
            </w:pPr>
            <w:r>
              <w:t>28,30</w:t>
            </w:r>
          </w:p>
        </w:tc>
      </w:tr>
    </w:tbl>
    <w:p w:rsidR="00BF02E7" w:rsidRDefault="00BF02E7" w:rsidP="00BF02E7"/>
    <w:p w:rsidR="00940D88" w:rsidRDefault="00940D88">
      <w:pPr>
        <w:spacing w:after="200" w:line="276" w:lineRule="auto"/>
        <w:ind w:firstLine="0"/>
        <w:jc w:val="left"/>
      </w:pPr>
      <w:r>
        <w:br w:type="page"/>
      </w:r>
    </w:p>
    <w:p w:rsidR="00940D88" w:rsidRDefault="00940D88" w:rsidP="00940D88">
      <w:r w:rsidRPr="00940D88">
        <w:rPr>
          <w:b/>
        </w:rPr>
        <w:lastRenderedPageBreak/>
        <w:t>Tabulka č. 5</w:t>
      </w:r>
      <w:r>
        <w:t>. Porovnání matric vzhledem ke svalu; zaječky</w:t>
      </w:r>
      <w:r w:rsidR="00460A41">
        <w:t>.</w:t>
      </w:r>
    </w:p>
    <w:tbl>
      <w:tblPr>
        <w:tblW w:w="0" w:type="auto"/>
        <w:tblInd w:w="6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34"/>
        <w:gridCol w:w="1077"/>
        <w:gridCol w:w="1077"/>
        <w:gridCol w:w="1077"/>
        <w:gridCol w:w="1077"/>
        <w:gridCol w:w="1077"/>
        <w:gridCol w:w="1077"/>
        <w:gridCol w:w="1077"/>
        <w:gridCol w:w="1127"/>
        <w:gridCol w:w="1077"/>
        <w:gridCol w:w="1077"/>
        <w:gridCol w:w="1077"/>
      </w:tblGrid>
      <w:tr w:rsidR="00940D88" w:rsidRPr="00940D88" w:rsidTr="00940D88">
        <w:trPr>
          <w:cantSplit/>
          <w:trHeight w:val="300"/>
          <w:tblHeader/>
        </w:trPr>
        <w:tc>
          <w:tcPr>
            <w:tcW w:w="0" w:type="auto"/>
            <w:tcBorders>
              <w:top w:val="single" w:sz="12" w:space="0" w:color="auto"/>
              <w:bottom w:val="single" w:sz="12" w:space="0" w:color="auto"/>
            </w:tcBorders>
          </w:tcPr>
          <w:p w:rsidR="00940D88" w:rsidRPr="00940D88" w:rsidRDefault="00940D88" w:rsidP="00940D88">
            <w:pPr>
              <w:pStyle w:val="Texttabulka"/>
              <w:rPr>
                <w:b/>
              </w:rPr>
            </w:pP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sval</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játra</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ledviny</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srdce</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plíce</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mozek</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tuk</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vaječníky</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kost</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srst</w:t>
            </w:r>
          </w:p>
        </w:tc>
        <w:tc>
          <w:tcPr>
            <w:tcW w:w="1077" w:type="dxa"/>
            <w:tcBorders>
              <w:top w:val="single" w:sz="12" w:space="0" w:color="auto"/>
              <w:bottom w:val="single" w:sz="12" w:space="0" w:color="auto"/>
            </w:tcBorders>
            <w:shd w:val="clear" w:color="auto" w:fill="auto"/>
            <w:noWrap/>
            <w:vAlign w:val="bottom"/>
          </w:tcPr>
          <w:p w:rsidR="00940D88" w:rsidRPr="00940D88" w:rsidRDefault="00940D88" w:rsidP="00940D88">
            <w:pPr>
              <w:pStyle w:val="Texttabulka"/>
              <w:rPr>
                <w:b/>
              </w:rPr>
            </w:pPr>
            <w:r w:rsidRPr="00940D88">
              <w:rPr>
                <w:b/>
              </w:rPr>
              <w:t>výkaly</w:t>
            </w:r>
          </w:p>
        </w:tc>
      </w:tr>
      <w:tr w:rsidR="00940D88" w:rsidTr="00940D88">
        <w:trPr>
          <w:trHeight w:val="300"/>
        </w:trPr>
        <w:tc>
          <w:tcPr>
            <w:tcW w:w="0" w:type="auto"/>
            <w:tcBorders>
              <w:top w:val="single" w:sz="12" w:space="0" w:color="auto"/>
            </w:tcBorders>
          </w:tcPr>
          <w:p w:rsidR="00940D88" w:rsidRDefault="00940D88" w:rsidP="00940D88">
            <w:pPr>
              <w:pStyle w:val="Texttabulka"/>
            </w:pPr>
          </w:p>
        </w:tc>
        <w:tc>
          <w:tcPr>
            <w:tcW w:w="1077" w:type="dxa"/>
            <w:tcBorders>
              <w:top w:val="single" w:sz="12" w:space="0" w:color="auto"/>
            </w:tcBorders>
            <w:shd w:val="clear" w:color="auto" w:fill="auto"/>
            <w:noWrap/>
            <w:vAlign w:val="bottom"/>
          </w:tcPr>
          <w:p w:rsidR="00940D88" w:rsidRDefault="00940D88" w:rsidP="00940D88">
            <w:pPr>
              <w:pStyle w:val="Texttabulka"/>
            </w:pPr>
            <w:r>
              <w:t>1,00</w:t>
            </w:r>
          </w:p>
        </w:tc>
        <w:tc>
          <w:tcPr>
            <w:tcW w:w="1077" w:type="dxa"/>
            <w:tcBorders>
              <w:top w:val="single" w:sz="12" w:space="0" w:color="auto"/>
            </w:tcBorders>
            <w:shd w:val="clear" w:color="auto" w:fill="auto"/>
            <w:noWrap/>
            <w:vAlign w:val="bottom"/>
          </w:tcPr>
          <w:p w:rsidR="00940D88" w:rsidRDefault="00940D88" w:rsidP="00940D88">
            <w:pPr>
              <w:pStyle w:val="Texttabulka"/>
            </w:pPr>
            <w:r>
              <w:t>3,98</w:t>
            </w:r>
          </w:p>
        </w:tc>
        <w:tc>
          <w:tcPr>
            <w:tcW w:w="1077" w:type="dxa"/>
            <w:tcBorders>
              <w:top w:val="single" w:sz="12" w:space="0" w:color="auto"/>
            </w:tcBorders>
            <w:shd w:val="clear" w:color="auto" w:fill="auto"/>
            <w:noWrap/>
            <w:vAlign w:val="bottom"/>
          </w:tcPr>
          <w:p w:rsidR="00940D88" w:rsidRDefault="00940D88" w:rsidP="00940D88">
            <w:pPr>
              <w:pStyle w:val="Texttabulka"/>
            </w:pPr>
            <w:r>
              <w:t>34,20</w:t>
            </w:r>
          </w:p>
        </w:tc>
        <w:tc>
          <w:tcPr>
            <w:tcW w:w="1077" w:type="dxa"/>
            <w:tcBorders>
              <w:top w:val="single" w:sz="12" w:space="0" w:color="auto"/>
            </w:tcBorders>
            <w:shd w:val="clear" w:color="auto" w:fill="auto"/>
            <w:noWrap/>
            <w:vAlign w:val="bottom"/>
          </w:tcPr>
          <w:p w:rsidR="00940D88" w:rsidRDefault="00940D88" w:rsidP="00940D88">
            <w:pPr>
              <w:pStyle w:val="Texttabulka"/>
            </w:pPr>
            <w:r>
              <w:t>0,92</w:t>
            </w:r>
          </w:p>
        </w:tc>
        <w:tc>
          <w:tcPr>
            <w:tcW w:w="1077" w:type="dxa"/>
            <w:tcBorders>
              <w:top w:val="single" w:sz="12" w:space="0" w:color="auto"/>
            </w:tcBorders>
            <w:shd w:val="clear" w:color="auto" w:fill="auto"/>
            <w:noWrap/>
            <w:vAlign w:val="bottom"/>
          </w:tcPr>
          <w:p w:rsidR="00940D88" w:rsidRDefault="00940D88" w:rsidP="00940D88">
            <w:pPr>
              <w:pStyle w:val="Texttabulka"/>
            </w:pPr>
            <w:r>
              <w:t>2,71</w:t>
            </w:r>
          </w:p>
        </w:tc>
        <w:tc>
          <w:tcPr>
            <w:tcW w:w="1077" w:type="dxa"/>
            <w:tcBorders>
              <w:top w:val="single" w:sz="12" w:space="0" w:color="auto"/>
            </w:tcBorders>
            <w:shd w:val="clear" w:color="auto" w:fill="auto"/>
            <w:noWrap/>
            <w:vAlign w:val="bottom"/>
          </w:tcPr>
          <w:p w:rsidR="00940D88" w:rsidRDefault="00940D88" w:rsidP="00940D88">
            <w:pPr>
              <w:pStyle w:val="Texttabulka"/>
            </w:pPr>
            <w:r>
              <w:t>1,00</w:t>
            </w:r>
          </w:p>
        </w:tc>
        <w:tc>
          <w:tcPr>
            <w:tcW w:w="1077" w:type="dxa"/>
            <w:tcBorders>
              <w:top w:val="single" w:sz="12" w:space="0" w:color="auto"/>
            </w:tcBorders>
            <w:shd w:val="clear" w:color="auto" w:fill="auto"/>
            <w:noWrap/>
            <w:vAlign w:val="bottom"/>
          </w:tcPr>
          <w:p w:rsidR="00940D88" w:rsidRDefault="00940D88" w:rsidP="00940D88">
            <w:pPr>
              <w:pStyle w:val="Texttabulka"/>
            </w:pPr>
            <w:r>
              <w:t>0,59</w:t>
            </w:r>
          </w:p>
        </w:tc>
        <w:tc>
          <w:tcPr>
            <w:tcW w:w="1077" w:type="dxa"/>
            <w:tcBorders>
              <w:top w:val="single" w:sz="12" w:space="0" w:color="auto"/>
            </w:tcBorders>
            <w:shd w:val="clear" w:color="auto" w:fill="auto"/>
            <w:noWrap/>
            <w:vAlign w:val="bottom"/>
          </w:tcPr>
          <w:p w:rsidR="00940D88" w:rsidRDefault="00940D88" w:rsidP="00940D88">
            <w:pPr>
              <w:pStyle w:val="Texttabulka"/>
            </w:pPr>
            <w:r>
              <w:t>1,39</w:t>
            </w:r>
          </w:p>
        </w:tc>
        <w:tc>
          <w:tcPr>
            <w:tcW w:w="1077" w:type="dxa"/>
            <w:tcBorders>
              <w:top w:val="single" w:sz="12" w:space="0" w:color="auto"/>
            </w:tcBorders>
            <w:shd w:val="clear" w:color="auto" w:fill="auto"/>
            <w:noWrap/>
            <w:vAlign w:val="bottom"/>
          </w:tcPr>
          <w:p w:rsidR="00940D88" w:rsidRDefault="00940D88" w:rsidP="00940D88">
            <w:pPr>
              <w:pStyle w:val="Texttabulka"/>
            </w:pPr>
            <w:r>
              <w:t>19,14</w:t>
            </w:r>
          </w:p>
        </w:tc>
        <w:tc>
          <w:tcPr>
            <w:tcW w:w="1077" w:type="dxa"/>
            <w:tcBorders>
              <w:top w:val="single" w:sz="12" w:space="0" w:color="auto"/>
            </w:tcBorders>
            <w:shd w:val="clear" w:color="auto" w:fill="auto"/>
            <w:noWrap/>
            <w:vAlign w:val="bottom"/>
          </w:tcPr>
          <w:p w:rsidR="00940D88" w:rsidRDefault="00940D88" w:rsidP="00940D88">
            <w:pPr>
              <w:pStyle w:val="Texttabulka"/>
            </w:pPr>
            <w:r>
              <w:t>97,67</w:t>
            </w:r>
          </w:p>
        </w:tc>
        <w:tc>
          <w:tcPr>
            <w:tcW w:w="1077" w:type="dxa"/>
            <w:tcBorders>
              <w:top w:val="single" w:sz="12" w:space="0" w:color="auto"/>
            </w:tcBorders>
            <w:shd w:val="clear" w:color="auto" w:fill="auto"/>
            <w:noWrap/>
            <w:vAlign w:val="bottom"/>
          </w:tcPr>
          <w:p w:rsidR="00940D88" w:rsidRDefault="00940D88" w:rsidP="00940D88">
            <w:pPr>
              <w:pStyle w:val="Texttabulka"/>
            </w:pPr>
            <w:r>
              <w:t>72,96</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1,11</w:t>
            </w:r>
          </w:p>
        </w:tc>
        <w:tc>
          <w:tcPr>
            <w:tcW w:w="1077" w:type="dxa"/>
            <w:shd w:val="clear" w:color="auto" w:fill="auto"/>
            <w:noWrap/>
            <w:vAlign w:val="bottom"/>
          </w:tcPr>
          <w:p w:rsidR="00940D88" w:rsidRDefault="00940D88" w:rsidP="00940D88">
            <w:pPr>
              <w:pStyle w:val="Texttabulka"/>
            </w:pPr>
            <w:r>
              <w:t>1,92</w:t>
            </w:r>
          </w:p>
        </w:tc>
        <w:tc>
          <w:tcPr>
            <w:tcW w:w="1077" w:type="dxa"/>
            <w:shd w:val="clear" w:color="auto" w:fill="auto"/>
            <w:noWrap/>
            <w:vAlign w:val="bottom"/>
          </w:tcPr>
          <w:p w:rsidR="00940D88" w:rsidRDefault="00940D88" w:rsidP="00940D88">
            <w:pPr>
              <w:pStyle w:val="Texttabulka"/>
            </w:pPr>
            <w:r>
              <w:t>0,44</w:t>
            </w:r>
          </w:p>
        </w:tc>
        <w:tc>
          <w:tcPr>
            <w:tcW w:w="1077" w:type="dxa"/>
            <w:shd w:val="clear" w:color="auto" w:fill="auto"/>
            <w:noWrap/>
            <w:vAlign w:val="bottom"/>
          </w:tcPr>
          <w:p w:rsidR="00940D88" w:rsidRDefault="00940D88" w:rsidP="00940D88">
            <w:pPr>
              <w:pStyle w:val="Texttabulka"/>
            </w:pPr>
            <w:r>
              <w:t>0,55</w:t>
            </w:r>
          </w:p>
        </w:tc>
        <w:tc>
          <w:tcPr>
            <w:tcW w:w="1077" w:type="dxa"/>
            <w:shd w:val="clear" w:color="auto" w:fill="auto"/>
            <w:noWrap/>
            <w:vAlign w:val="bottom"/>
          </w:tcPr>
          <w:p w:rsidR="00940D88" w:rsidRDefault="00940D88" w:rsidP="00940D88">
            <w:pPr>
              <w:pStyle w:val="Texttabulka"/>
            </w:pPr>
            <w:r>
              <w:t>0,63</w:t>
            </w:r>
          </w:p>
        </w:tc>
        <w:tc>
          <w:tcPr>
            <w:tcW w:w="1077" w:type="dxa"/>
            <w:shd w:val="clear" w:color="auto" w:fill="auto"/>
            <w:noWrap/>
            <w:vAlign w:val="bottom"/>
          </w:tcPr>
          <w:p w:rsidR="00940D88" w:rsidRDefault="00940D88" w:rsidP="00940D88">
            <w:pPr>
              <w:pStyle w:val="Texttabulka"/>
            </w:pPr>
            <w:r>
              <w:t>0,27</w:t>
            </w:r>
          </w:p>
        </w:tc>
        <w:tc>
          <w:tcPr>
            <w:tcW w:w="1077" w:type="dxa"/>
            <w:shd w:val="clear" w:color="auto" w:fill="auto"/>
            <w:noWrap/>
            <w:vAlign w:val="bottom"/>
          </w:tcPr>
          <w:p w:rsidR="00940D88" w:rsidRDefault="00940D88" w:rsidP="00940D88">
            <w:pPr>
              <w:pStyle w:val="Texttabulka"/>
            </w:pPr>
            <w:r>
              <w:t>2,29</w:t>
            </w:r>
          </w:p>
        </w:tc>
        <w:tc>
          <w:tcPr>
            <w:tcW w:w="1077" w:type="dxa"/>
            <w:shd w:val="clear" w:color="auto" w:fill="auto"/>
            <w:noWrap/>
            <w:vAlign w:val="bottom"/>
          </w:tcPr>
          <w:p w:rsidR="00940D88" w:rsidRDefault="00940D88" w:rsidP="00940D88">
            <w:pPr>
              <w:pStyle w:val="Texttabulka"/>
            </w:pPr>
            <w:r>
              <w:t>3,24</w:t>
            </w:r>
          </w:p>
        </w:tc>
        <w:tc>
          <w:tcPr>
            <w:tcW w:w="1077" w:type="dxa"/>
            <w:shd w:val="clear" w:color="auto" w:fill="auto"/>
            <w:noWrap/>
            <w:vAlign w:val="bottom"/>
          </w:tcPr>
          <w:p w:rsidR="00940D88" w:rsidRDefault="00940D88" w:rsidP="00940D88">
            <w:pPr>
              <w:pStyle w:val="Texttabulka"/>
            </w:pPr>
            <w:r>
              <w:t>203,39</w:t>
            </w:r>
          </w:p>
        </w:tc>
        <w:tc>
          <w:tcPr>
            <w:tcW w:w="1077" w:type="dxa"/>
            <w:shd w:val="clear" w:color="auto" w:fill="auto"/>
            <w:noWrap/>
            <w:vAlign w:val="bottom"/>
          </w:tcPr>
          <w:p w:rsidR="00940D88" w:rsidRDefault="00940D88" w:rsidP="00940D88">
            <w:pPr>
              <w:pStyle w:val="Texttabulka"/>
            </w:pPr>
            <w:r>
              <w:t>57,44</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0,53</w:t>
            </w:r>
          </w:p>
        </w:tc>
        <w:tc>
          <w:tcPr>
            <w:tcW w:w="1077" w:type="dxa"/>
            <w:shd w:val="clear" w:color="auto" w:fill="auto"/>
            <w:noWrap/>
            <w:vAlign w:val="bottom"/>
          </w:tcPr>
          <w:p w:rsidR="00940D88" w:rsidRDefault="00940D88" w:rsidP="00940D88">
            <w:pPr>
              <w:pStyle w:val="Texttabulka"/>
            </w:pPr>
            <w:r>
              <w:t>1,56</w:t>
            </w:r>
          </w:p>
        </w:tc>
        <w:tc>
          <w:tcPr>
            <w:tcW w:w="1077" w:type="dxa"/>
            <w:shd w:val="clear" w:color="auto" w:fill="auto"/>
            <w:noWrap/>
            <w:vAlign w:val="bottom"/>
          </w:tcPr>
          <w:p w:rsidR="00940D88" w:rsidRDefault="00940D88" w:rsidP="00940D88">
            <w:pPr>
              <w:pStyle w:val="Texttabulka"/>
            </w:pPr>
            <w:r>
              <w:t>0,62</w:t>
            </w:r>
          </w:p>
        </w:tc>
        <w:tc>
          <w:tcPr>
            <w:tcW w:w="1077" w:type="dxa"/>
            <w:shd w:val="clear" w:color="auto" w:fill="auto"/>
            <w:noWrap/>
            <w:vAlign w:val="bottom"/>
          </w:tcPr>
          <w:p w:rsidR="00940D88" w:rsidRDefault="00940D88" w:rsidP="00940D88">
            <w:pPr>
              <w:pStyle w:val="Texttabulka"/>
            </w:pPr>
            <w:r>
              <w:t>0,77</w:t>
            </w:r>
          </w:p>
        </w:tc>
        <w:tc>
          <w:tcPr>
            <w:tcW w:w="1077" w:type="dxa"/>
            <w:shd w:val="clear" w:color="auto" w:fill="auto"/>
            <w:noWrap/>
            <w:vAlign w:val="bottom"/>
          </w:tcPr>
          <w:p w:rsidR="00940D88" w:rsidRDefault="00940D88" w:rsidP="00940D88">
            <w:pPr>
              <w:pStyle w:val="Texttabulka"/>
            </w:pPr>
            <w:r>
              <w:t>0,17</w:t>
            </w:r>
          </w:p>
        </w:tc>
        <w:tc>
          <w:tcPr>
            <w:tcW w:w="1077" w:type="dxa"/>
            <w:shd w:val="clear" w:color="auto" w:fill="auto"/>
            <w:noWrap/>
            <w:vAlign w:val="bottom"/>
          </w:tcPr>
          <w:p w:rsidR="00940D88" w:rsidRDefault="00940D88" w:rsidP="00940D88">
            <w:pPr>
              <w:pStyle w:val="Texttabulka"/>
            </w:pPr>
            <w:r>
              <w:t>0,15</w:t>
            </w:r>
          </w:p>
        </w:tc>
        <w:tc>
          <w:tcPr>
            <w:tcW w:w="1077" w:type="dxa"/>
            <w:shd w:val="clear" w:color="auto" w:fill="auto"/>
            <w:noWrap/>
            <w:vAlign w:val="bottom"/>
          </w:tcPr>
          <w:p w:rsidR="00940D88" w:rsidRDefault="00940D88" w:rsidP="00940D88">
            <w:pPr>
              <w:pStyle w:val="Texttabulka"/>
            </w:pPr>
            <w:r>
              <w:t>0,13</w:t>
            </w:r>
          </w:p>
        </w:tc>
        <w:tc>
          <w:tcPr>
            <w:tcW w:w="1077" w:type="dxa"/>
            <w:shd w:val="clear" w:color="auto" w:fill="auto"/>
            <w:noWrap/>
            <w:vAlign w:val="bottom"/>
          </w:tcPr>
          <w:p w:rsidR="00940D88" w:rsidRDefault="00940D88" w:rsidP="00940D88">
            <w:pPr>
              <w:pStyle w:val="Texttabulka"/>
            </w:pPr>
            <w:r>
              <w:t>0,67</w:t>
            </w:r>
          </w:p>
        </w:tc>
        <w:tc>
          <w:tcPr>
            <w:tcW w:w="1077" w:type="dxa"/>
            <w:shd w:val="clear" w:color="auto" w:fill="auto"/>
            <w:noWrap/>
            <w:vAlign w:val="bottom"/>
          </w:tcPr>
          <w:p w:rsidR="00940D88" w:rsidRDefault="00940D88" w:rsidP="00940D88">
            <w:pPr>
              <w:pStyle w:val="Texttabulka"/>
            </w:pPr>
            <w:r>
              <w:t>0,49</w:t>
            </w:r>
          </w:p>
        </w:tc>
        <w:tc>
          <w:tcPr>
            <w:tcW w:w="1077" w:type="dxa"/>
            <w:shd w:val="clear" w:color="auto" w:fill="auto"/>
            <w:noWrap/>
            <w:vAlign w:val="bottom"/>
          </w:tcPr>
          <w:p w:rsidR="00940D88" w:rsidRDefault="00940D88" w:rsidP="00940D88">
            <w:pPr>
              <w:pStyle w:val="Texttabulka"/>
            </w:pPr>
            <w:r>
              <w:t>4,10</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0,69</w:t>
            </w:r>
          </w:p>
        </w:tc>
        <w:tc>
          <w:tcPr>
            <w:tcW w:w="1077" w:type="dxa"/>
            <w:shd w:val="clear" w:color="auto" w:fill="auto"/>
            <w:noWrap/>
            <w:vAlign w:val="bottom"/>
          </w:tcPr>
          <w:p w:rsidR="00940D88" w:rsidRDefault="00940D88" w:rsidP="00940D88">
            <w:pPr>
              <w:pStyle w:val="Texttabulka"/>
            </w:pPr>
            <w:r>
              <w:t>1,73</w:t>
            </w:r>
          </w:p>
        </w:tc>
        <w:tc>
          <w:tcPr>
            <w:tcW w:w="1077" w:type="dxa"/>
            <w:shd w:val="clear" w:color="auto" w:fill="auto"/>
            <w:noWrap/>
            <w:vAlign w:val="bottom"/>
          </w:tcPr>
          <w:p w:rsidR="00940D88" w:rsidRDefault="00940D88" w:rsidP="00940D88">
            <w:pPr>
              <w:pStyle w:val="Texttabulka"/>
            </w:pPr>
            <w:r>
              <w:t>0,27</w:t>
            </w:r>
          </w:p>
        </w:tc>
        <w:tc>
          <w:tcPr>
            <w:tcW w:w="1077" w:type="dxa"/>
            <w:shd w:val="clear" w:color="auto" w:fill="auto"/>
            <w:noWrap/>
            <w:vAlign w:val="bottom"/>
          </w:tcPr>
          <w:p w:rsidR="00940D88" w:rsidRDefault="00940D88" w:rsidP="00940D88">
            <w:pPr>
              <w:pStyle w:val="Texttabulka"/>
            </w:pPr>
            <w:r>
              <w:t>1,64</w:t>
            </w:r>
          </w:p>
        </w:tc>
        <w:tc>
          <w:tcPr>
            <w:tcW w:w="1077" w:type="dxa"/>
            <w:shd w:val="clear" w:color="auto" w:fill="auto"/>
            <w:noWrap/>
            <w:vAlign w:val="bottom"/>
          </w:tcPr>
          <w:p w:rsidR="00940D88" w:rsidRDefault="00940D88" w:rsidP="00940D88">
            <w:pPr>
              <w:pStyle w:val="Texttabulka"/>
            </w:pPr>
            <w:r>
              <w:t>0,17</w:t>
            </w:r>
          </w:p>
        </w:tc>
        <w:tc>
          <w:tcPr>
            <w:tcW w:w="1077" w:type="dxa"/>
            <w:shd w:val="clear" w:color="auto" w:fill="auto"/>
            <w:noWrap/>
            <w:vAlign w:val="bottom"/>
          </w:tcPr>
          <w:p w:rsidR="00940D88" w:rsidRDefault="00940D88" w:rsidP="00940D88">
            <w:pPr>
              <w:pStyle w:val="Texttabulka"/>
            </w:pPr>
            <w:r>
              <w:t>0,37</w:t>
            </w:r>
          </w:p>
        </w:tc>
        <w:tc>
          <w:tcPr>
            <w:tcW w:w="1077" w:type="dxa"/>
            <w:shd w:val="clear" w:color="auto" w:fill="auto"/>
            <w:noWrap/>
            <w:vAlign w:val="bottom"/>
          </w:tcPr>
          <w:p w:rsidR="00940D88" w:rsidRDefault="00940D88" w:rsidP="00940D88">
            <w:pPr>
              <w:pStyle w:val="Texttabulka"/>
            </w:pPr>
            <w:r>
              <w:t>1,09</w:t>
            </w:r>
          </w:p>
        </w:tc>
        <w:tc>
          <w:tcPr>
            <w:tcW w:w="1077" w:type="dxa"/>
            <w:shd w:val="clear" w:color="auto" w:fill="auto"/>
            <w:noWrap/>
            <w:vAlign w:val="bottom"/>
          </w:tcPr>
          <w:p w:rsidR="00940D88" w:rsidRDefault="00940D88" w:rsidP="00940D88">
            <w:pPr>
              <w:pStyle w:val="Texttabulka"/>
            </w:pPr>
            <w:r>
              <w:t>1,64</w:t>
            </w:r>
          </w:p>
        </w:tc>
        <w:tc>
          <w:tcPr>
            <w:tcW w:w="1077" w:type="dxa"/>
            <w:shd w:val="clear" w:color="auto" w:fill="auto"/>
            <w:noWrap/>
            <w:vAlign w:val="bottom"/>
          </w:tcPr>
          <w:p w:rsidR="00940D88" w:rsidRDefault="00940D88" w:rsidP="00940D88">
            <w:pPr>
              <w:pStyle w:val="Texttabulka"/>
            </w:pPr>
            <w:r>
              <w:t>50,80</w:t>
            </w:r>
          </w:p>
        </w:tc>
        <w:tc>
          <w:tcPr>
            <w:tcW w:w="1077" w:type="dxa"/>
            <w:shd w:val="clear" w:color="auto" w:fill="auto"/>
            <w:noWrap/>
            <w:vAlign w:val="bottom"/>
          </w:tcPr>
          <w:p w:rsidR="00940D88" w:rsidRDefault="00940D88" w:rsidP="00940D88">
            <w:pPr>
              <w:pStyle w:val="Texttabulka"/>
            </w:pPr>
            <w:r>
              <w:t>25,94</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1,16</w:t>
            </w:r>
          </w:p>
        </w:tc>
        <w:tc>
          <w:tcPr>
            <w:tcW w:w="1077" w:type="dxa"/>
            <w:shd w:val="clear" w:color="auto" w:fill="auto"/>
            <w:noWrap/>
            <w:vAlign w:val="bottom"/>
          </w:tcPr>
          <w:p w:rsidR="00940D88" w:rsidRDefault="00940D88" w:rsidP="00940D88">
            <w:pPr>
              <w:pStyle w:val="Texttabulka"/>
            </w:pPr>
            <w:r>
              <w:t>1,46</w:t>
            </w:r>
          </w:p>
        </w:tc>
        <w:tc>
          <w:tcPr>
            <w:tcW w:w="1077" w:type="dxa"/>
            <w:shd w:val="clear" w:color="auto" w:fill="auto"/>
            <w:noWrap/>
            <w:vAlign w:val="bottom"/>
          </w:tcPr>
          <w:p w:rsidR="00940D88" w:rsidRDefault="00940D88" w:rsidP="00940D88">
            <w:pPr>
              <w:pStyle w:val="Texttabulka"/>
            </w:pPr>
            <w:r>
              <w:t>0,57</w:t>
            </w:r>
          </w:p>
        </w:tc>
        <w:tc>
          <w:tcPr>
            <w:tcW w:w="1077" w:type="dxa"/>
            <w:shd w:val="clear" w:color="auto" w:fill="auto"/>
            <w:noWrap/>
            <w:vAlign w:val="bottom"/>
          </w:tcPr>
          <w:p w:rsidR="00940D88" w:rsidRDefault="00940D88" w:rsidP="00940D88">
            <w:pPr>
              <w:pStyle w:val="Texttabulka"/>
            </w:pPr>
            <w:r>
              <w:t>0,79</w:t>
            </w:r>
          </w:p>
        </w:tc>
        <w:tc>
          <w:tcPr>
            <w:tcW w:w="1077" w:type="dxa"/>
            <w:shd w:val="clear" w:color="auto" w:fill="auto"/>
            <w:noWrap/>
            <w:vAlign w:val="bottom"/>
          </w:tcPr>
          <w:p w:rsidR="00940D88" w:rsidRDefault="00940D88" w:rsidP="00940D88">
            <w:pPr>
              <w:pStyle w:val="Texttabulka"/>
            </w:pPr>
            <w:r>
              <w:t>1,56</w:t>
            </w:r>
          </w:p>
        </w:tc>
        <w:tc>
          <w:tcPr>
            <w:tcW w:w="1077" w:type="dxa"/>
            <w:shd w:val="clear" w:color="auto" w:fill="auto"/>
            <w:noWrap/>
            <w:vAlign w:val="bottom"/>
          </w:tcPr>
          <w:p w:rsidR="00940D88" w:rsidRDefault="00940D88" w:rsidP="00940D88">
            <w:pPr>
              <w:pStyle w:val="Texttabulka"/>
            </w:pPr>
            <w:r>
              <w:t>0,48</w:t>
            </w:r>
          </w:p>
        </w:tc>
        <w:tc>
          <w:tcPr>
            <w:tcW w:w="1077" w:type="dxa"/>
            <w:shd w:val="clear" w:color="auto" w:fill="auto"/>
            <w:noWrap/>
            <w:vAlign w:val="bottom"/>
          </w:tcPr>
          <w:p w:rsidR="00940D88" w:rsidRDefault="00940D88" w:rsidP="00940D88">
            <w:pPr>
              <w:pStyle w:val="Texttabulka"/>
            </w:pPr>
            <w:r>
              <w:t>1,11</w:t>
            </w:r>
          </w:p>
        </w:tc>
        <w:tc>
          <w:tcPr>
            <w:tcW w:w="1077" w:type="dxa"/>
            <w:shd w:val="clear" w:color="auto" w:fill="auto"/>
            <w:noWrap/>
            <w:vAlign w:val="bottom"/>
          </w:tcPr>
          <w:p w:rsidR="00940D88" w:rsidRDefault="00940D88" w:rsidP="00940D88">
            <w:pPr>
              <w:pStyle w:val="Texttabulka"/>
            </w:pPr>
            <w:r>
              <w:t>2,61</w:t>
            </w:r>
          </w:p>
        </w:tc>
        <w:tc>
          <w:tcPr>
            <w:tcW w:w="1077" w:type="dxa"/>
            <w:shd w:val="clear" w:color="auto" w:fill="auto"/>
            <w:noWrap/>
            <w:vAlign w:val="bottom"/>
          </w:tcPr>
          <w:p w:rsidR="00940D88" w:rsidRDefault="00940D88" w:rsidP="00940D88">
            <w:pPr>
              <w:pStyle w:val="Texttabulka"/>
            </w:pPr>
            <w:r>
              <w:t>113,46</w:t>
            </w:r>
          </w:p>
        </w:tc>
        <w:tc>
          <w:tcPr>
            <w:tcW w:w="1077" w:type="dxa"/>
            <w:shd w:val="clear" w:color="auto" w:fill="auto"/>
            <w:noWrap/>
            <w:vAlign w:val="bottom"/>
          </w:tcPr>
          <w:p w:rsidR="00940D88" w:rsidRDefault="00940D88" w:rsidP="00940D88">
            <w:pPr>
              <w:pStyle w:val="Texttabulka"/>
            </w:pPr>
            <w:r>
              <w:t>68,08</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4,33</w:t>
            </w:r>
          </w:p>
        </w:tc>
        <w:tc>
          <w:tcPr>
            <w:tcW w:w="1077" w:type="dxa"/>
            <w:shd w:val="clear" w:color="auto" w:fill="auto"/>
            <w:noWrap/>
            <w:vAlign w:val="bottom"/>
          </w:tcPr>
          <w:p w:rsidR="00940D88" w:rsidRDefault="00940D88" w:rsidP="00940D88">
            <w:pPr>
              <w:pStyle w:val="Texttabulka"/>
            </w:pPr>
            <w:r>
              <w:t>0,53</w:t>
            </w:r>
          </w:p>
        </w:tc>
        <w:tc>
          <w:tcPr>
            <w:tcW w:w="1077" w:type="dxa"/>
            <w:shd w:val="clear" w:color="auto" w:fill="auto"/>
            <w:noWrap/>
            <w:vAlign w:val="bottom"/>
          </w:tcPr>
          <w:p w:rsidR="00940D88" w:rsidRDefault="00940D88" w:rsidP="00940D88">
            <w:pPr>
              <w:pStyle w:val="Texttabulka"/>
            </w:pPr>
            <w:r>
              <w:t>0,90</w:t>
            </w:r>
          </w:p>
        </w:tc>
        <w:tc>
          <w:tcPr>
            <w:tcW w:w="1077" w:type="dxa"/>
            <w:shd w:val="clear" w:color="auto" w:fill="auto"/>
            <w:noWrap/>
            <w:vAlign w:val="bottom"/>
          </w:tcPr>
          <w:p w:rsidR="00940D88" w:rsidRDefault="00940D88" w:rsidP="00940D88">
            <w:pPr>
              <w:pStyle w:val="Texttabulka"/>
            </w:pPr>
            <w:r>
              <w:t>6,78</w:t>
            </w:r>
          </w:p>
        </w:tc>
        <w:tc>
          <w:tcPr>
            <w:tcW w:w="1077" w:type="dxa"/>
            <w:shd w:val="clear" w:color="auto" w:fill="auto"/>
            <w:noWrap/>
            <w:vAlign w:val="bottom"/>
          </w:tcPr>
          <w:p w:rsidR="00940D88" w:rsidRDefault="00940D88" w:rsidP="00940D88">
            <w:pPr>
              <w:pStyle w:val="Texttabulka"/>
            </w:pPr>
            <w:r>
              <w:t>0,70</w:t>
            </w:r>
          </w:p>
        </w:tc>
        <w:tc>
          <w:tcPr>
            <w:tcW w:w="1077" w:type="dxa"/>
            <w:shd w:val="clear" w:color="auto" w:fill="auto"/>
            <w:noWrap/>
            <w:vAlign w:val="bottom"/>
          </w:tcPr>
          <w:p w:rsidR="00940D88" w:rsidRDefault="00940D88" w:rsidP="00940D88">
            <w:pPr>
              <w:pStyle w:val="Texttabulka"/>
            </w:pPr>
            <w:r>
              <w:t>0,53</w:t>
            </w:r>
          </w:p>
        </w:tc>
        <w:tc>
          <w:tcPr>
            <w:tcW w:w="1077" w:type="dxa"/>
            <w:shd w:val="clear" w:color="auto" w:fill="auto"/>
            <w:noWrap/>
            <w:vAlign w:val="bottom"/>
          </w:tcPr>
          <w:p w:rsidR="00940D88" w:rsidRDefault="00940D88" w:rsidP="00940D88">
            <w:pPr>
              <w:pStyle w:val="Texttabulka"/>
            </w:pPr>
            <w:r>
              <w:t>2,28</w:t>
            </w:r>
          </w:p>
        </w:tc>
        <w:tc>
          <w:tcPr>
            <w:tcW w:w="1077" w:type="dxa"/>
            <w:shd w:val="clear" w:color="auto" w:fill="auto"/>
            <w:noWrap/>
            <w:vAlign w:val="bottom"/>
          </w:tcPr>
          <w:p w:rsidR="00940D88" w:rsidRDefault="00940D88" w:rsidP="00940D88">
            <w:pPr>
              <w:pStyle w:val="Texttabulka"/>
            </w:pPr>
            <w:r>
              <w:t>4,25</w:t>
            </w:r>
          </w:p>
        </w:tc>
        <w:tc>
          <w:tcPr>
            <w:tcW w:w="1077" w:type="dxa"/>
            <w:shd w:val="clear" w:color="auto" w:fill="auto"/>
            <w:noWrap/>
            <w:vAlign w:val="bottom"/>
          </w:tcPr>
          <w:p w:rsidR="00940D88" w:rsidRDefault="00940D88" w:rsidP="00940D88">
            <w:pPr>
              <w:pStyle w:val="Texttabulka"/>
            </w:pPr>
            <w:r>
              <w:t>155,28</w:t>
            </w:r>
          </w:p>
        </w:tc>
        <w:tc>
          <w:tcPr>
            <w:tcW w:w="1077" w:type="dxa"/>
            <w:shd w:val="clear" w:color="auto" w:fill="auto"/>
            <w:noWrap/>
            <w:vAlign w:val="bottom"/>
          </w:tcPr>
          <w:p w:rsidR="00940D88" w:rsidRDefault="00940D88" w:rsidP="00940D88">
            <w:pPr>
              <w:pStyle w:val="Texttabulka"/>
            </w:pPr>
            <w:r>
              <w:t>107,65</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0,66</w:t>
            </w:r>
          </w:p>
        </w:tc>
        <w:tc>
          <w:tcPr>
            <w:tcW w:w="1077" w:type="dxa"/>
            <w:shd w:val="clear" w:color="auto" w:fill="auto"/>
            <w:noWrap/>
            <w:vAlign w:val="bottom"/>
          </w:tcPr>
          <w:p w:rsidR="00940D88" w:rsidRDefault="00940D88" w:rsidP="00940D88">
            <w:pPr>
              <w:pStyle w:val="Texttabulka"/>
            </w:pPr>
            <w:r>
              <w:t>1,64</w:t>
            </w:r>
          </w:p>
        </w:tc>
        <w:tc>
          <w:tcPr>
            <w:tcW w:w="1077" w:type="dxa"/>
            <w:shd w:val="clear" w:color="auto" w:fill="auto"/>
            <w:noWrap/>
            <w:vAlign w:val="bottom"/>
          </w:tcPr>
          <w:p w:rsidR="00940D88" w:rsidRDefault="00940D88" w:rsidP="00940D88">
            <w:pPr>
              <w:pStyle w:val="Texttabulka"/>
            </w:pPr>
            <w:r>
              <w:t>0,34</w:t>
            </w:r>
          </w:p>
        </w:tc>
        <w:tc>
          <w:tcPr>
            <w:tcW w:w="1077" w:type="dxa"/>
            <w:shd w:val="clear" w:color="auto" w:fill="auto"/>
            <w:noWrap/>
            <w:vAlign w:val="bottom"/>
          </w:tcPr>
          <w:p w:rsidR="00940D88" w:rsidRDefault="00940D88" w:rsidP="00940D88">
            <w:pPr>
              <w:pStyle w:val="Texttabulka"/>
            </w:pPr>
            <w:r>
              <w:t>1,96</w:t>
            </w:r>
          </w:p>
        </w:tc>
        <w:tc>
          <w:tcPr>
            <w:tcW w:w="1077" w:type="dxa"/>
            <w:shd w:val="clear" w:color="auto" w:fill="auto"/>
            <w:noWrap/>
            <w:vAlign w:val="bottom"/>
          </w:tcPr>
          <w:p w:rsidR="00940D88" w:rsidRDefault="00940D88" w:rsidP="00940D88">
            <w:pPr>
              <w:pStyle w:val="Texttabulka"/>
            </w:pPr>
            <w:r>
              <w:t>128,64</w:t>
            </w:r>
          </w:p>
        </w:tc>
        <w:tc>
          <w:tcPr>
            <w:tcW w:w="1077" w:type="dxa"/>
            <w:shd w:val="clear" w:color="auto" w:fill="auto"/>
            <w:noWrap/>
            <w:vAlign w:val="bottom"/>
          </w:tcPr>
          <w:p w:rsidR="00940D88" w:rsidRDefault="00940D88" w:rsidP="00940D88">
            <w:pPr>
              <w:pStyle w:val="Texttabulka"/>
            </w:pPr>
            <w:r>
              <w:t>0,43</w:t>
            </w:r>
          </w:p>
        </w:tc>
        <w:tc>
          <w:tcPr>
            <w:tcW w:w="1077" w:type="dxa"/>
            <w:shd w:val="clear" w:color="auto" w:fill="auto"/>
            <w:noWrap/>
            <w:vAlign w:val="bottom"/>
          </w:tcPr>
          <w:p w:rsidR="00940D88" w:rsidRDefault="00940D88" w:rsidP="00940D88">
            <w:pPr>
              <w:pStyle w:val="Texttabulka"/>
            </w:pPr>
            <w:r>
              <w:t>0,77</w:t>
            </w:r>
          </w:p>
        </w:tc>
        <w:tc>
          <w:tcPr>
            <w:tcW w:w="1077" w:type="dxa"/>
            <w:shd w:val="clear" w:color="auto" w:fill="auto"/>
            <w:noWrap/>
            <w:vAlign w:val="bottom"/>
          </w:tcPr>
          <w:p w:rsidR="00940D88" w:rsidRDefault="00940D88" w:rsidP="00940D88">
            <w:pPr>
              <w:pStyle w:val="Texttabulka"/>
            </w:pPr>
            <w:r>
              <w:t>3,82</w:t>
            </w:r>
          </w:p>
        </w:tc>
        <w:tc>
          <w:tcPr>
            <w:tcW w:w="1077" w:type="dxa"/>
            <w:shd w:val="clear" w:color="auto" w:fill="auto"/>
            <w:noWrap/>
            <w:vAlign w:val="bottom"/>
          </w:tcPr>
          <w:p w:rsidR="00940D88" w:rsidRDefault="00940D88" w:rsidP="00940D88">
            <w:pPr>
              <w:pStyle w:val="Texttabulka"/>
            </w:pPr>
            <w:r>
              <w:t>164,05</w:t>
            </w:r>
          </w:p>
        </w:tc>
        <w:tc>
          <w:tcPr>
            <w:tcW w:w="1077" w:type="dxa"/>
            <w:shd w:val="clear" w:color="auto" w:fill="auto"/>
            <w:noWrap/>
            <w:vAlign w:val="bottom"/>
          </w:tcPr>
          <w:p w:rsidR="00940D88" w:rsidRDefault="00940D88" w:rsidP="00940D88">
            <w:pPr>
              <w:pStyle w:val="Texttabulka"/>
            </w:pPr>
            <w:r>
              <w:t>56,70</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1,53</w:t>
            </w:r>
          </w:p>
        </w:tc>
        <w:tc>
          <w:tcPr>
            <w:tcW w:w="1077" w:type="dxa"/>
            <w:shd w:val="clear" w:color="auto" w:fill="auto"/>
            <w:noWrap/>
            <w:vAlign w:val="bottom"/>
          </w:tcPr>
          <w:p w:rsidR="00940D88" w:rsidRDefault="00940D88" w:rsidP="00940D88">
            <w:pPr>
              <w:pStyle w:val="Texttabulka"/>
            </w:pPr>
            <w:r>
              <w:t>2,57</w:t>
            </w:r>
          </w:p>
        </w:tc>
        <w:tc>
          <w:tcPr>
            <w:tcW w:w="1077" w:type="dxa"/>
            <w:shd w:val="clear" w:color="auto" w:fill="auto"/>
            <w:noWrap/>
            <w:vAlign w:val="bottom"/>
          </w:tcPr>
          <w:p w:rsidR="00940D88" w:rsidRDefault="00940D88" w:rsidP="00940D88">
            <w:pPr>
              <w:pStyle w:val="Texttabulka"/>
            </w:pPr>
            <w:r>
              <w:t>0,92</w:t>
            </w:r>
          </w:p>
        </w:tc>
        <w:tc>
          <w:tcPr>
            <w:tcW w:w="1077" w:type="dxa"/>
            <w:shd w:val="clear" w:color="auto" w:fill="auto"/>
            <w:noWrap/>
            <w:vAlign w:val="bottom"/>
          </w:tcPr>
          <w:p w:rsidR="00940D88" w:rsidRDefault="00940D88" w:rsidP="00940D88">
            <w:pPr>
              <w:pStyle w:val="Texttabulka"/>
            </w:pPr>
            <w:r>
              <w:t>0,72</w:t>
            </w:r>
          </w:p>
        </w:tc>
        <w:tc>
          <w:tcPr>
            <w:tcW w:w="1077" w:type="dxa"/>
            <w:shd w:val="clear" w:color="auto" w:fill="auto"/>
            <w:noWrap/>
            <w:vAlign w:val="bottom"/>
          </w:tcPr>
          <w:p w:rsidR="00940D88" w:rsidRDefault="00940D88" w:rsidP="00940D88">
            <w:pPr>
              <w:pStyle w:val="Texttabulka"/>
            </w:pPr>
            <w:r>
              <w:t>1,15</w:t>
            </w:r>
          </w:p>
        </w:tc>
        <w:tc>
          <w:tcPr>
            <w:tcW w:w="1077" w:type="dxa"/>
            <w:shd w:val="clear" w:color="auto" w:fill="auto"/>
            <w:noWrap/>
            <w:vAlign w:val="bottom"/>
          </w:tcPr>
          <w:p w:rsidR="00940D88" w:rsidRDefault="00940D88" w:rsidP="00940D88">
            <w:pPr>
              <w:pStyle w:val="Texttabulka"/>
            </w:pPr>
            <w:r>
              <w:t>0,57</w:t>
            </w:r>
          </w:p>
        </w:tc>
        <w:tc>
          <w:tcPr>
            <w:tcW w:w="1077" w:type="dxa"/>
            <w:shd w:val="clear" w:color="auto" w:fill="auto"/>
            <w:noWrap/>
            <w:vAlign w:val="bottom"/>
          </w:tcPr>
          <w:p w:rsidR="00940D88" w:rsidRDefault="00940D88" w:rsidP="00940D88">
            <w:pPr>
              <w:pStyle w:val="Texttabulka"/>
            </w:pPr>
            <w:r>
              <w:t>2,08</w:t>
            </w:r>
          </w:p>
        </w:tc>
        <w:tc>
          <w:tcPr>
            <w:tcW w:w="1077" w:type="dxa"/>
            <w:shd w:val="clear" w:color="auto" w:fill="auto"/>
            <w:noWrap/>
            <w:vAlign w:val="bottom"/>
          </w:tcPr>
          <w:p w:rsidR="00940D88" w:rsidRDefault="00940D88" w:rsidP="00940D88">
            <w:pPr>
              <w:pStyle w:val="Texttabulka"/>
            </w:pPr>
            <w:r>
              <w:t>4,45</w:t>
            </w:r>
          </w:p>
        </w:tc>
        <w:tc>
          <w:tcPr>
            <w:tcW w:w="1077" w:type="dxa"/>
            <w:shd w:val="clear" w:color="auto" w:fill="auto"/>
            <w:noWrap/>
            <w:vAlign w:val="bottom"/>
          </w:tcPr>
          <w:p w:rsidR="00940D88" w:rsidRDefault="00940D88" w:rsidP="00940D88">
            <w:pPr>
              <w:pStyle w:val="Texttabulka"/>
            </w:pPr>
            <w:r>
              <w:t>186,32</w:t>
            </w:r>
          </w:p>
        </w:tc>
        <w:tc>
          <w:tcPr>
            <w:tcW w:w="1077" w:type="dxa"/>
            <w:shd w:val="clear" w:color="auto" w:fill="auto"/>
            <w:noWrap/>
            <w:vAlign w:val="bottom"/>
          </w:tcPr>
          <w:p w:rsidR="00940D88" w:rsidRDefault="00940D88" w:rsidP="00940D88">
            <w:pPr>
              <w:pStyle w:val="Texttabulka"/>
            </w:pPr>
            <w:r>
              <w:t>74,81</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4,14</w:t>
            </w:r>
          </w:p>
        </w:tc>
        <w:tc>
          <w:tcPr>
            <w:tcW w:w="1077" w:type="dxa"/>
            <w:shd w:val="clear" w:color="auto" w:fill="auto"/>
            <w:noWrap/>
            <w:vAlign w:val="bottom"/>
          </w:tcPr>
          <w:p w:rsidR="00940D88" w:rsidRDefault="00940D88" w:rsidP="00940D88">
            <w:pPr>
              <w:pStyle w:val="Texttabulka"/>
            </w:pPr>
            <w:r>
              <w:t>35,22</w:t>
            </w:r>
          </w:p>
        </w:tc>
        <w:tc>
          <w:tcPr>
            <w:tcW w:w="1077" w:type="dxa"/>
            <w:shd w:val="clear" w:color="auto" w:fill="auto"/>
            <w:noWrap/>
            <w:vAlign w:val="bottom"/>
          </w:tcPr>
          <w:p w:rsidR="00940D88" w:rsidRDefault="00940D88" w:rsidP="00940D88">
            <w:pPr>
              <w:pStyle w:val="Texttabulka"/>
            </w:pPr>
            <w:r>
              <w:t>0,98</w:t>
            </w:r>
          </w:p>
        </w:tc>
        <w:tc>
          <w:tcPr>
            <w:tcW w:w="1077" w:type="dxa"/>
            <w:shd w:val="clear" w:color="auto" w:fill="auto"/>
            <w:noWrap/>
            <w:vAlign w:val="bottom"/>
          </w:tcPr>
          <w:p w:rsidR="00940D88" w:rsidRDefault="00940D88" w:rsidP="00940D88">
            <w:pPr>
              <w:pStyle w:val="Texttabulka"/>
            </w:pPr>
            <w:r>
              <w:t>3,25</w:t>
            </w:r>
          </w:p>
        </w:tc>
        <w:tc>
          <w:tcPr>
            <w:tcW w:w="1077" w:type="dxa"/>
            <w:shd w:val="clear" w:color="auto" w:fill="auto"/>
            <w:noWrap/>
            <w:vAlign w:val="bottom"/>
          </w:tcPr>
          <w:p w:rsidR="00940D88" w:rsidRDefault="00940D88" w:rsidP="00940D88">
            <w:pPr>
              <w:pStyle w:val="Texttabulka"/>
            </w:pPr>
            <w:r>
              <w:t>169,61</w:t>
            </w:r>
          </w:p>
        </w:tc>
        <w:tc>
          <w:tcPr>
            <w:tcW w:w="1077" w:type="dxa"/>
            <w:shd w:val="clear" w:color="auto" w:fill="auto"/>
            <w:noWrap/>
            <w:vAlign w:val="bottom"/>
          </w:tcPr>
          <w:p w:rsidR="00940D88" w:rsidRDefault="00940D88" w:rsidP="00940D88">
            <w:pPr>
              <w:pStyle w:val="Texttabulka"/>
            </w:pPr>
            <w:r>
              <w:t>124,22</w:t>
            </w:r>
          </w:p>
        </w:tc>
        <w:tc>
          <w:tcPr>
            <w:tcW w:w="1077" w:type="dxa"/>
            <w:shd w:val="clear" w:color="auto" w:fill="auto"/>
            <w:noWrap/>
            <w:vAlign w:val="bottom"/>
          </w:tcPr>
          <w:p w:rsidR="00940D88" w:rsidRDefault="00940D88" w:rsidP="00940D88">
            <w:pPr>
              <w:pStyle w:val="Texttabulka"/>
            </w:pPr>
            <w:r>
              <w:t>1,51</w:t>
            </w:r>
          </w:p>
        </w:tc>
        <w:tc>
          <w:tcPr>
            <w:tcW w:w="1077" w:type="dxa"/>
            <w:shd w:val="clear" w:color="auto" w:fill="auto"/>
            <w:noWrap/>
            <w:vAlign w:val="bottom"/>
          </w:tcPr>
          <w:p w:rsidR="00940D88" w:rsidRDefault="00940D88" w:rsidP="00940D88">
            <w:pPr>
              <w:pStyle w:val="Texttabulka"/>
            </w:pPr>
            <w:r>
              <w:t>9,02</w:t>
            </w:r>
          </w:p>
        </w:tc>
        <w:tc>
          <w:tcPr>
            <w:tcW w:w="1077" w:type="dxa"/>
            <w:shd w:val="clear" w:color="auto" w:fill="auto"/>
            <w:noWrap/>
            <w:vAlign w:val="bottom"/>
          </w:tcPr>
          <w:p w:rsidR="00940D88" w:rsidRDefault="00940D88" w:rsidP="00940D88">
            <w:pPr>
              <w:pStyle w:val="Texttabulka"/>
            </w:pPr>
            <w:r>
              <w:t>93,94</w:t>
            </w:r>
          </w:p>
        </w:tc>
        <w:tc>
          <w:tcPr>
            <w:tcW w:w="1077" w:type="dxa"/>
            <w:shd w:val="clear" w:color="auto" w:fill="auto"/>
            <w:noWrap/>
            <w:vAlign w:val="bottom"/>
          </w:tcPr>
          <w:p w:rsidR="00940D88" w:rsidRDefault="00940D88" w:rsidP="00940D88">
            <w:pPr>
              <w:pStyle w:val="Texttabulka"/>
            </w:pPr>
            <w:r>
              <w:t>53,14</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0,54</w:t>
            </w:r>
          </w:p>
        </w:tc>
        <w:tc>
          <w:tcPr>
            <w:tcW w:w="1077" w:type="dxa"/>
            <w:shd w:val="clear" w:color="auto" w:fill="auto"/>
            <w:noWrap/>
            <w:vAlign w:val="bottom"/>
          </w:tcPr>
          <w:p w:rsidR="00940D88" w:rsidRDefault="00940D88" w:rsidP="00940D88">
            <w:pPr>
              <w:pStyle w:val="Texttabulka"/>
            </w:pPr>
            <w:r>
              <w:t>2,50</w:t>
            </w:r>
          </w:p>
        </w:tc>
        <w:tc>
          <w:tcPr>
            <w:tcW w:w="1077" w:type="dxa"/>
            <w:shd w:val="clear" w:color="auto" w:fill="auto"/>
            <w:noWrap/>
            <w:vAlign w:val="bottom"/>
          </w:tcPr>
          <w:p w:rsidR="00940D88" w:rsidRDefault="00940D88" w:rsidP="00940D88">
            <w:pPr>
              <w:pStyle w:val="Texttabulka"/>
            </w:pPr>
            <w:r>
              <w:t>0,30</w:t>
            </w:r>
          </w:p>
        </w:tc>
        <w:tc>
          <w:tcPr>
            <w:tcW w:w="1077" w:type="dxa"/>
            <w:shd w:val="clear" w:color="auto" w:fill="auto"/>
            <w:noWrap/>
            <w:vAlign w:val="bottom"/>
          </w:tcPr>
          <w:p w:rsidR="00940D88" w:rsidRDefault="00940D88" w:rsidP="00940D88">
            <w:pPr>
              <w:pStyle w:val="Texttabulka"/>
            </w:pPr>
            <w:r>
              <w:t>0,57</w:t>
            </w:r>
          </w:p>
        </w:tc>
        <w:tc>
          <w:tcPr>
            <w:tcW w:w="1077" w:type="dxa"/>
            <w:shd w:val="clear" w:color="auto" w:fill="auto"/>
            <w:noWrap/>
            <w:vAlign w:val="bottom"/>
          </w:tcPr>
          <w:p w:rsidR="00940D88" w:rsidRDefault="00940D88" w:rsidP="00940D88">
            <w:pPr>
              <w:pStyle w:val="Texttabulka"/>
            </w:pPr>
            <w:r>
              <w:t>85,31</w:t>
            </w:r>
          </w:p>
        </w:tc>
        <w:tc>
          <w:tcPr>
            <w:tcW w:w="1077" w:type="dxa"/>
            <w:shd w:val="clear" w:color="auto" w:fill="auto"/>
            <w:noWrap/>
            <w:vAlign w:val="bottom"/>
          </w:tcPr>
          <w:p w:rsidR="00940D88" w:rsidRDefault="00940D88" w:rsidP="00940D88">
            <w:pPr>
              <w:pStyle w:val="Texttabulka"/>
            </w:pPr>
            <w:r>
              <w:t>0,19</w:t>
            </w:r>
          </w:p>
        </w:tc>
        <w:tc>
          <w:tcPr>
            <w:tcW w:w="1077" w:type="dxa"/>
            <w:shd w:val="clear" w:color="auto" w:fill="auto"/>
            <w:noWrap/>
            <w:vAlign w:val="bottom"/>
          </w:tcPr>
          <w:p w:rsidR="00940D88" w:rsidRDefault="00940D88" w:rsidP="00940D88">
            <w:pPr>
              <w:pStyle w:val="Texttabulka"/>
            </w:pPr>
            <w:r>
              <w:t>0,47</w:t>
            </w:r>
          </w:p>
        </w:tc>
        <w:tc>
          <w:tcPr>
            <w:tcW w:w="1077" w:type="dxa"/>
            <w:shd w:val="clear" w:color="auto" w:fill="auto"/>
            <w:noWrap/>
            <w:vAlign w:val="bottom"/>
          </w:tcPr>
          <w:p w:rsidR="00940D88" w:rsidRDefault="00940D88" w:rsidP="00940D88">
            <w:pPr>
              <w:pStyle w:val="Texttabulka"/>
            </w:pPr>
            <w:r>
              <w:t>1,44</w:t>
            </w:r>
          </w:p>
        </w:tc>
        <w:tc>
          <w:tcPr>
            <w:tcW w:w="1077" w:type="dxa"/>
            <w:shd w:val="clear" w:color="auto" w:fill="auto"/>
            <w:noWrap/>
            <w:vAlign w:val="bottom"/>
          </w:tcPr>
          <w:p w:rsidR="00940D88" w:rsidRDefault="00940D88" w:rsidP="00940D88">
            <w:pPr>
              <w:pStyle w:val="Texttabulka"/>
            </w:pPr>
            <w:r>
              <w:t>37,66</w:t>
            </w:r>
          </w:p>
        </w:tc>
        <w:tc>
          <w:tcPr>
            <w:tcW w:w="1077" w:type="dxa"/>
            <w:shd w:val="clear" w:color="auto" w:fill="auto"/>
            <w:noWrap/>
            <w:vAlign w:val="bottom"/>
          </w:tcPr>
          <w:p w:rsidR="00940D88" w:rsidRDefault="00940D88" w:rsidP="00940D88">
            <w:pPr>
              <w:pStyle w:val="Texttabulka"/>
            </w:pPr>
            <w:r>
              <w:t>8,28</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6,79</w:t>
            </w:r>
          </w:p>
        </w:tc>
        <w:tc>
          <w:tcPr>
            <w:tcW w:w="1077" w:type="dxa"/>
            <w:shd w:val="clear" w:color="auto" w:fill="auto"/>
            <w:noWrap/>
            <w:vAlign w:val="bottom"/>
          </w:tcPr>
          <w:p w:rsidR="00940D88" w:rsidRDefault="00940D88" w:rsidP="00940D88">
            <w:pPr>
              <w:pStyle w:val="Texttabulka"/>
            </w:pPr>
            <w:r>
              <w:t>1,68</w:t>
            </w:r>
          </w:p>
        </w:tc>
        <w:tc>
          <w:tcPr>
            <w:tcW w:w="1077" w:type="dxa"/>
            <w:shd w:val="clear" w:color="auto" w:fill="auto"/>
            <w:noWrap/>
            <w:vAlign w:val="bottom"/>
          </w:tcPr>
          <w:p w:rsidR="00940D88" w:rsidRDefault="00940D88" w:rsidP="00940D88">
            <w:pPr>
              <w:pStyle w:val="Texttabulka"/>
            </w:pPr>
            <w:r>
              <w:t>0,57</w:t>
            </w:r>
          </w:p>
        </w:tc>
        <w:tc>
          <w:tcPr>
            <w:tcW w:w="1077" w:type="dxa"/>
            <w:shd w:val="clear" w:color="auto" w:fill="auto"/>
            <w:noWrap/>
            <w:vAlign w:val="bottom"/>
          </w:tcPr>
          <w:p w:rsidR="00940D88" w:rsidRDefault="00940D88" w:rsidP="00940D88">
            <w:pPr>
              <w:pStyle w:val="Texttabulka"/>
            </w:pPr>
            <w:r>
              <w:t>2,38</w:t>
            </w:r>
          </w:p>
        </w:tc>
        <w:tc>
          <w:tcPr>
            <w:tcW w:w="1077" w:type="dxa"/>
            <w:shd w:val="clear" w:color="auto" w:fill="auto"/>
            <w:noWrap/>
            <w:vAlign w:val="bottom"/>
          </w:tcPr>
          <w:p w:rsidR="00940D88" w:rsidRDefault="00940D88" w:rsidP="00940D88">
            <w:pPr>
              <w:pStyle w:val="Texttabulka"/>
            </w:pPr>
            <w:r>
              <w:t>0,21</w:t>
            </w:r>
          </w:p>
        </w:tc>
        <w:tc>
          <w:tcPr>
            <w:tcW w:w="1077" w:type="dxa"/>
            <w:shd w:val="clear" w:color="auto" w:fill="auto"/>
            <w:noWrap/>
            <w:vAlign w:val="bottom"/>
          </w:tcPr>
          <w:p w:rsidR="00940D88" w:rsidRDefault="00940D88" w:rsidP="00940D88">
            <w:pPr>
              <w:pStyle w:val="Texttabulka"/>
            </w:pPr>
            <w:r>
              <w:t>0,30</w:t>
            </w:r>
          </w:p>
        </w:tc>
        <w:tc>
          <w:tcPr>
            <w:tcW w:w="1077" w:type="dxa"/>
            <w:shd w:val="clear" w:color="auto" w:fill="auto"/>
            <w:noWrap/>
            <w:vAlign w:val="bottom"/>
          </w:tcPr>
          <w:p w:rsidR="00940D88" w:rsidRDefault="00940D88" w:rsidP="00940D88">
            <w:pPr>
              <w:pStyle w:val="Texttabulka"/>
            </w:pPr>
            <w:r>
              <w:t>2,67</w:t>
            </w:r>
          </w:p>
        </w:tc>
        <w:tc>
          <w:tcPr>
            <w:tcW w:w="1077" w:type="dxa"/>
            <w:shd w:val="clear" w:color="auto" w:fill="auto"/>
            <w:noWrap/>
            <w:vAlign w:val="bottom"/>
          </w:tcPr>
          <w:p w:rsidR="00940D88" w:rsidRDefault="00940D88" w:rsidP="00940D88">
            <w:pPr>
              <w:pStyle w:val="Texttabulka"/>
            </w:pPr>
            <w:r>
              <w:t>143,67</w:t>
            </w:r>
          </w:p>
        </w:tc>
        <w:tc>
          <w:tcPr>
            <w:tcW w:w="1077" w:type="dxa"/>
            <w:shd w:val="clear" w:color="auto" w:fill="auto"/>
            <w:noWrap/>
            <w:vAlign w:val="bottom"/>
          </w:tcPr>
          <w:p w:rsidR="00940D88" w:rsidRDefault="00940D88" w:rsidP="00940D88">
            <w:pPr>
              <w:pStyle w:val="Texttabulka"/>
            </w:pPr>
            <w:r>
              <w:t>46,44</w:t>
            </w:r>
          </w:p>
        </w:tc>
        <w:tc>
          <w:tcPr>
            <w:tcW w:w="1077" w:type="dxa"/>
            <w:shd w:val="clear" w:color="auto" w:fill="auto"/>
            <w:noWrap/>
            <w:vAlign w:val="bottom"/>
          </w:tcPr>
          <w:p w:rsidR="00940D88" w:rsidRDefault="00940D88" w:rsidP="00940D88">
            <w:pPr>
              <w:pStyle w:val="Texttabulka"/>
            </w:pPr>
            <w:r>
              <w:t>67,00</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1,03</w:t>
            </w:r>
          </w:p>
        </w:tc>
        <w:tc>
          <w:tcPr>
            <w:tcW w:w="1077" w:type="dxa"/>
            <w:shd w:val="clear" w:color="auto" w:fill="auto"/>
            <w:noWrap/>
            <w:vAlign w:val="bottom"/>
          </w:tcPr>
          <w:p w:rsidR="00940D88" w:rsidRDefault="00940D88" w:rsidP="00940D88">
            <w:pPr>
              <w:pStyle w:val="Texttabulka"/>
            </w:pPr>
            <w:r>
              <w:t>1,97</w:t>
            </w:r>
          </w:p>
        </w:tc>
        <w:tc>
          <w:tcPr>
            <w:tcW w:w="1077" w:type="dxa"/>
            <w:shd w:val="clear" w:color="auto" w:fill="auto"/>
            <w:noWrap/>
            <w:vAlign w:val="bottom"/>
          </w:tcPr>
          <w:p w:rsidR="00940D88" w:rsidRDefault="00940D88" w:rsidP="00940D88">
            <w:pPr>
              <w:pStyle w:val="Texttabulka"/>
            </w:pPr>
            <w:r>
              <w:t>0,52</w:t>
            </w:r>
          </w:p>
        </w:tc>
        <w:tc>
          <w:tcPr>
            <w:tcW w:w="1077" w:type="dxa"/>
            <w:shd w:val="clear" w:color="auto" w:fill="auto"/>
            <w:noWrap/>
            <w:vAlign w:val="bottom"/>
          </w:tcPr>
          <w:p w:rsidR="00940D88" w:rsidRDefault="00940D88" w:rsidP="00940D88">
            <w:pPr>
              <w:pStyle w:val="Texttabulka"/>
            </w:pPr>
            <w:r>
              <w:t>0,70</w:t>
            </w:r>
          </w:p>
        </w:tc>
        <w:tc>
          <w:tcPr>
            <w:tcW w:w="1077" w:type="dxa"/>
            <w:shd w:val="clear" w:color="auto" w:fill="auto"/>
            <w:noWrap/>
            <w:vAlign w:val="bottom"/>
          </w:tcPr>
          <w:p w:rsidR="00940D88" w:rsidRDefault="00940D88" w:rsidP="00940D88">
            <w:pPr>
              <w:pStyle w:val="Texttabulka"/>
            </w:pPr>
            <w:r>
              <w:t>0,88</w:t>
            </w:r>
          </w:p>
        </w:tc>
        <w:tc>
          <w:tcPr>
            <w:tcW w:w="1077" w:type="dxa"/>
            <w:shd w:val="clear" w:color="auto" w:fill="auto"/>
            <w:noWrap/>
            <w:vAlign w:val="bottom"/>
          </w:tcPr>
          <w:p w:rsidR="00940D88" w:rsidRDefault="00940D88" w:rsidP="00940D88">
            <w:pPr>
              <w:pStyle w:val="Texttabulka"/>
            </w:pPr>
            <w:r>
              <w:t>0,30</w:t>
            </w:r>
          </w:p>
        </w:tc>
        <w:tc>
          <w:tcPr>
            <w:tcW w:w="1077" w:type="dxa"/>
            <w:shd w:val="clear" w:color="auto" w:fill="auto"/>
            <w:noWrap/>
            <w:vAlign w:val="bottom"/>
          </w:tcPr>
          <w:p w:rsidR="00940D88" w:rsidRDefault="00940D88" w:rsidP="00940D88">
            <w:pPr>
              <w:pStyle w:val="Texttabulka"/>
            </w:pPr>
            <w:r>
              <w:t>1,65</w:t>
            </w:r>
          </w:p>
        </w:tc>
        <w:tc>
          <w:tcPr>
            <w:tcW w:w="1077" w:type="dxa"/>
            <w:shd w:val="clear" w:color="auto" w:fill="auto"/>
            <w:noWrap/>
            <w:vAlign w:val="bottom"/>
          </w:tcPr>
          <w:p w:rsidR="00940D88" w:rsidRDefault="00940D88" w:rsidP="00940D88">
            <w:pPr>
              <w:pStyle w:val="Texttabulka"/>
            </w:pPr>
            <w:r>
              <w:t>13,99</w:t>
            </w:r>
          </w:p>
        </w:tc>
        <w:tc>
          <w:tcPr>
            <w:tcW w:w="1077" w:type="dxa"/>
            <w:shd w:val="clear" w:color="auto" w:fill="auto"/>
            <w:noWrap/>
            <w:vAlign w:val="bottom"/>
          </w:tcPr>
          <w:p w:rsidR="00940D88" w:rsidRDefault="00940D88" w:rsidP="00940D88">
            <w:pPr>
              <w:pStyle w:val="Texttabulka"/>
            </w:pPr>
            <w:r>
              <w:t>73,35</w:t>
            </w:r>
          </w:p>
        </w:tc>
        <w:tc>
          <w:tcPr>
            <w:tcW w:w="1077" w:type="dxa"/>
            <w:shd w:val="clear" w:color="auto" w:fill="auto"/>
            <w:noWrap/>
            <w:vAlign w:val="bottom"/>
          </w:tcPr>
          <w:p w:rsidR="00940D88" w:rsidRDefault="00940D88" w:rsidP="00940D88">
            <w:pPr>
              <w:pStyle w:val="Texttabulka"/>
            </w:pPr>
            <w:r>
              <w:t>70,88</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4,23</w:t>
            </w:r>
          </w:p>
        </w:tc>
        <w:tc>
          <w:tcPr>
            <w:tcW w:w="1077" w:type="dxa"/>
            <w:shd w:val="clear" w:color="auto" w:fill="auto"/>
            <w:noWrap/>
            <w:vAlign w:val="bottom"/>
          </w:tcPr>
          <w:p w:rsidR="00940D88" w:rsidRDefault="00940D88" w:rsidP="00940D88">
            <w:pPr>
              <w:pStyle w:val="Texttabulka"/>
            </w:pPr>
            <w:r>
              <w:t>5,90</w:t>
            </w:r>
          </w:p>
        </w:tc>
        <w:tc>
          <w:tcPr>
            <w:tcW w:w="1077" w:type="dxa"/>
            <w:shd w:val="clear" w:color="auto" w:fill="auto"/>
            <w:noWrap/>
            <w:vAlign w:val="bottom"/>
          </w:tcPr>
          <w:p w:rsidR="00940D88" w:rsidRDefault="00940D88" w:rsidP="00940D88">
            <w:pPr>
              <w:pStyle w:val="Texttabulka"/>
            </w:pPr>
            <w:r>
              <w:t>1,02</w:t>
            </w:r>
          </w:p>
        </w:tc>
        <w:tc>
          <w:tcPr>
            <w:tcW w:w="1077" w:type="dxa"/>
            <w:shd w:val="clear" w:color="auto" w:fill="auto"/>
            <w:noWrap/>
            <w:vAlign w:val="bottom"/>
          </w:tcPr>
          <w:p w:rsidR="00940D88" w:rsidRDefault="00940D88" w:rsidP="00940D88">
            <w:pPr>
              <w:pStyle w:val="Texttabulka"/>
            </w:pPr>
            <w:r>
              <w:t>5,75</w:t>
            </w:r>
          </w:p>
        </w:tc>
        <w:tc>
          <w:tcPr>
            <w:tcW w:w="1077" w:type="dxa"/>
            <w:shd w:val="clear" w:color="auto" w:fill="auto"/>
            <w:noWrap/>
            <w:vAlign w:val="bottom"/>
          </w:tcPr>
          <w:p w:rsidR="00940D88" w:rsidRDefault="00940D88" w:rsidP="00940D88">
            <w:pPr>
              <w:pStyle w:val="Texttabulka"/>
            </w:pPr>
            <w:r>
              <w:t>201,69</w:t>
            </w:r>
          </w:p>
        </w:tc>
        <w:tc>
          <w:tcPr>
            <w:tcW w:w="1077" w:type="dxa"/>
            <w:shd w:val="clear" w:color="auto" w:fill="auto"/>
            <w:noWrap/>
            <w:vAlign w:val="bottom"/>
          </w:tcPr>
          <w:p w:rsidR="00940D88" w:rsidRDefault="00940D88" w:rsidP="00940D88">
            <w:pPr>
              <w:pStyle w:val="Texttabulka"/>
            </w:pPr>
            <w:r>
              <w:t>0,65</w:t>
            </w:r>
          </w:p>
        </w:tc>
        <w:tc>
          <w:tcPr>
            <w:tcW w:w="1077" w:type="dxa"/>
            <w:shd w:val="clear" w:color="auto" w:fill="auto"/>
            <w:noWrap/>
            <w:vAlign w:val="bottom"/>
          </w:tcPr>
          <w:p w:rsidR="00940D88" w:rsidRDefault="00940D88" w:rsidP="00940D88">
            <w:pPr>
              <w:pStyle w:val="Texttabulka"/>
            </w:pPr>
            <w:r>
              <w:t>2,02</w:t>
            </w:r>
          </w:p>
        </w:tc>
        <w:tc>
          <w:tcPr>
            <w:tcW w:w="1077" w:type="dxa"/>
            <w:shd w:val="clear" w:color="auto" w:fill="auto"/>
            <w:noWrap/>
            <w:vAlign w:val="bottom"/>
          </w:tcPr>
          <w:p w:rsidR="00940D88" w:rsidRDefault="00940D88" w:rsidP="00940D88">
            <w:pPr>
              <w:pStyle w:val="Texttabulka"/>
            </w:pPr>
            <w:r>
              <w:t>2,90</w:t>
            </w:r>
          </w:p>
        </w:tc>
        <w:tc>
          <w:tcPr>
            <w:tcW w:w="1077" w:type="dxa"/>
            <w:shd w:val="clear" w:color="auto" w:fill="auto"/>
            <w:noWrap/>
            <w:vAlign w:val="bottom"/>
          </w:tcPr>
          <w:p w:rsidR="00940D88" w:rsidRDefault="00940D88" w:rsidP="00940D88">
            <w:pPr>
              <w:pStyle w:val="Texttabulka"/>
            </w:pPr>
            <w:r>
              <w:t>105,42</w:t>
            </w:r>
          </w:p>
        </w:tc>
        <w:tc>
          <w:tcPr>
            <w:tcW w:w="1077" w:type="dxa"/>
            <w:shd w:val="clear" w:color="auto" w:fill="auto"/>
            <w:noWrap/>
            <w:vAlign w:val="bottom"/>
          </w:tcPr>
          <w:p w:rsidR="00940D88" w:rsidRDefault="00940D88" w:rsidP="00940D88">
            <w:pPr>
              <w:pStyle w:val="Texttabulka"/>
            </w:pPr>
            <w:r>
              <w:t>69,13</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6,86</w:t>
            </w:r>
          </w:p>
        </w:tc>
        <w:tc>
          <w:tcPr>
            <w:tcW w:w="1077" w:type="dxa"/>
            <w:shd w:val="clear" w:color="auto" w:fill="auto"/>
            <w:noWrap/>
            <w:vAlign w:val="bottom"/>
          </w:tcPr>
          <w:p w:rsidR="00940D88" w:rsidRDefault="00940D88" w:rsidP="00940D88">
            <w:pPr>
              <w:pStyle w:val="Texttabulka"/>
            </w:pPr>
            <w:r>
              <w:t>17,44</w:t>
            </w:r>
          </w:p>
        </w:tc>
        <w:tc>
          <w:tcPr>
            <w:tcW w:w="1077" w:type="dxa"/>
            <w:shd w:val="clear" w:color="auto" w:fill="auto"/>
            <w:noWrap/>
            <w:vAlign w:val="bottom"/>
          </w:tcPr>
          <w:p w:rsidR="00940D88" w:rsidRDefault="00940D88" w:rsidP="00940D88">
            <w:pPr>
              <w:pStyle w:val="Texttabulka"/>
            </w:pPr>
            <w:r>
              <w:t>0,31</w:t>
            </w:r>
          </w:p>
        </w:tc>
        <w:tc>
          <w:tcPr>
            <w:tcW w:w="1077" w:type="dxa"/>
            <w:shd w:val="clear" w:color="auto" w:fill="auto"/>
            <w:noWrap/>
            <w:vAlign w:val="bottom"/>
          </w:tcPr>
          <w:p w:rsidR="00940D88" w:rsidRDefault="00940D88" w:rsidP="00940D88">
            <w:pPr>
              <w:pStyle w:val="Texttabulka"/>
            </w:pPr>
            <w:r>
              <w:t>1,78</w:t>
            </w:r>
          </w:p>
        </w:tc>
        <w:tc>
          <w:tcPr>
            <w:tcW w:w="1077" w:type="dxa"/>
            <w:shd w:val="clear" w:color="auto" w:fill="auto"/>
            <w:noWrap/>
            <w:vAlign w:val="bottom"/>
          </w:tcPr>
          <w:p w:rsidR="00940D88" w:rsidRDefault="00940D88" w:rsidP="00940D88">
            <w:pPr>
              <w:pStyle w:val="Texttabulka"/>
            </w:pPr>
            <w:r>
              <w:t>8,26</w:t>
            </w:r>
          </w:p>
        </w:tc>
        <w:tc>
          <w:tcPr>
            <w:tcW w:w="1077" w:type="dxa"/>
            <w:shd w:val="clear" w:color="auto" w:fill="auto"/>
            <w:noWrap/>
            <w:vAlign w:val="bottom"/>
          </w:tcPr>
          <w:p w:rsidR="00940D88" w:rsidRDefault="00940D88" w:rsidP="00940D88">
            <w:pPr>
              <w:pStyle w:val="Texttabulka"/>
            </w:pPr>
            <w:r>
              <w:t>0,38</w:t>
            </w: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14,42</w:t>
            </w:r>
          </w:p>
        </w:tc>
        <w:tc>
          <w:tcPr>
            <w:tcW w:w="1077" w:type="dxa"/>
            <w:shd w:val="clear" w:color="auto" w:fill="auto"/>
            <w:noWrap/>
            <w:vAlign w:val="bottom"/>
          </w:tcPr>
          <w:p w:rsidR="00940D88" w:rsidRDefault="00940D88" w:rsidP="00940D88">
            <w:pPr>
              <w:pStyle w:val="Texttabulka"/>
            </w:pPr>
            <w:r>
              <w:t>59,53</w:t>
            </w:r>
          </w:p>
        </w:tc>
        <w:tc>
          <w:tcPr>
            <w:tcW w:w="1077" w:type="dxa"/>
            <w:shd w:val="clear" w:color="auto" w:fill="auto"/>
            <w:noWrap/>
            <w:vAlign w:val="bottom"/>
          </w:tcPr>
          <w:p w:rsidR="00940D88" w:rsidRDefault="00940D88" w:rsidP="00940D88">
            <w:pPr>
              <w:pStyle w:val="Texttabulka"/>
            </w:pPr>
            <w:r>
              <w:t>36,76</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6,08</w:t>
            </w:r>
          </w:p>
        </w:tc>
        <w:tc>
          <w:tcPr>
            <w:tcW w:w="1077" w:type="dxa"/>
            <w:shd w:val="clear" w:color="auto" w:fill="auto"/>
            <w:noWrap/>
            <w:vAlign w:val="bottom"/>
          </w:tcPr>
          <w:p w:rsidR="00940D88" w:rsidRDefault="00940D88" w:rsidP="00940D88">
            <w:pPr>
              <w:pStyle w:val="Texttabulka"/>
            </w:pPr>
            <w:r>
              <w:t>1,37</w:t>
            </w:r>
          </w:p>
        </w:tc>
        <w:tc>
          <w:tcPr>
            <w:tcW w:w="1077" w:type="dxa"/>
            <w:shd w:val="clear" w:color="auto" w:fill="auto"/>
            <w:noWrap/>
            <w:vAlign w:val="bottom"/>
          </w:tcPr>
          <w:p w:rsidR="00940D88" w:rsidRDefault="00940D88" w:rsidP="00940D88">
            <w:pPr>
              <w:pStyle w:val="Texttabulka"/>
            </w:pPr>
            <w:r>
              <w:t>6,02</w:t>
            </w:r>
          </w:p>
        </w:tc>
        <w:tc>
          <w:tcPr>
            <w:tcW w:w="1077" w:type="dxa"/>
            <w:shd w:val="clear" w:color="auto" w:fill="auto"/>
            <w:noWrap/>
            <w:vAlign w:val="bottom"/>
          </w:tcPr>
          <w:p w:rsidR="00940D88" w:rsidRDefault="00940D88" w:rsidP="00940D88">
            <w:pPr>
              <w:pStyle w:val="Texttabulka"/>
            </w:pPr>
            <w:r>
              <w:t>1,77</w:t>
            </w:r>
          </w:p>
        </w:tc>
        <w:tc>
          <w:tcPr>
            <w:tcW w:w="1077" w:type="dxa"/>
            <w:shd w:val="clear" w:color="auto" w:fill="auto"/>
            <w:noWrap/>
            <w:vAlign w:val="bottom"/>
          </w:tcPr>
          <w:p w:rsidR="00940D88" w:rsidRDefault="00940D88" w:rsidP="00940D88">
            <w:pPr>
              <w:pStyle w:val="Texttabulka"/>
            </w:pPr>
            <w:r>
              <w:t>100,92</w:t>
            </w:r>
          </w:p>
        </w:tc>
        <w:tc>
          <w:tcPr>
            <w:tcW w:w="1077" w:type="dxa"/>
            <w:shd w:val="clear" w:color="auto" w:fill="auto"/>
            <w:noWrap/>
            <w:vAlign w:val="bottom"/>
          </w:tcPr>
          <w:p w:rsidR="00940D88" w:rsidRDefault="00940D88" w:rsidP="00940D88">
            <w:pPr>
              <w:pStyle w:val="Texttabulka"/>
            </w:pPr>
            <w:r>
              <w:t>8,17</w:t>
            </w:r>
          </w:p>
        </w:tc>
        <w:tc>
          <w:tcPr>
            <w:tcW w:w="1077" w:type="dxa"/>
            <w:shd w:val="clear" w:color="auto" w:fill="auto"/>
            <w:noWrap/>
            <w:vAlign w:val="bottom"/>
          </w:tcPr>
          <w:p w:rsidR="00940D88" w:rsidRDefault="00940D88" w:rsidP="00940D88">
            <w:pPr>
              <w:pStyle w:val="Texttabulka"/>
            </w:pPr>
            <w:r>
              <w:t>64,31</w:t>
            </w:r>
          </w:p>
        </w:tc>
        <w:tc>
          <w:tcPr>
            <w:tcW w:w="1077" w:type="dxa"/>
            <w:shd w:val="clear" w:color="auto" w:fill="auto"/>
            <w:noWrap/>
            <w:vAlign w:val="bottom"/>
          </w:tcPr>
          <w:p w:rsidR="00940D88" w:rsidRDefault="00940D88" w:rsidP="00940D88">
            <w:pPr>
              <w:pStyle w:val="Texttabulka"/>
            </w:pPr>
            <w:r>
              <w:t>1,57</w:t>
            </w:r>
          </w:p>
        </w:tc>
        <w:tc>
          <w:tcPr>
            <w:tcW w:w="1077" w:type="dxa"/>
            <w:shd w:val="clear" w:color="auto" w:fill="auto"/>
            <w:noWrap/>
            <w:vAlign w:val="bottom"/>
          </w:tcPr>
          <w:p w:rsidR="00940D88" w:rsidRDefault="00940D88" w:rsidP="00940D88">
            <w:pPr>
              <w:pStyle w:val="Texttabulka"/>
            </w:pPr>
            <w:r>
              <w:t>74,30</w:t>
            </w:r>
          </w:p>
        </w:tc>
        <w:tc>
          <w:tcPr>
            <w:tcW w:w="1077" w:type="dxa"/>
            <w:shd w:val="clear" w:color="auto" w:fill="auto"/>
            <w:noWrap/>
            <w:vAlign w:val="bottom"/>
          </w:tcPr>
          <w:p w:rsidR="00940D88" w:rsidRDefault="00940D88" w:rsidP="00940D88">
            <w:pPr>
              <w:pStyle w:val="Texttabulka"/>
            </w:pPr>
            <w:r>
              <w:t>24,31</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4,80</w:t>
            </w:r>
          </w:p>
        </w:tc>
        <w:tc>
          <w:tcPr>
            <w:tcW w:w="1077" w:type="dxa"/>
            <w:shd w:val="clear" w:color="auto" w:fill="auto"/>
            <w:noWrap/>
            <w:vAlign w:val="bottom"/>
          </w:tcPr>
          <w:p w:rsidR="00940D88" w:rsidRDefault="00940D88" w:rsidP="00940D88">
            <w:pPr>
              <w:pStyle w:val="Texttabulka"/>
            </w:pPr>
            <w:r>
              <w:t>6,16</w:t>
            </w:r>
          </w:p>
        </w:tc>
        <w:tc>
          <w:tcPr>
            <w:tcW w:w="1077" w:type="dxa"/>
            <w:shd w:val="clear" w:color="auto" w:fill="auto"/>
            <w:noWrap/>
            <w:vAlign w:val="bottom"/>
          </w:tcPr>
          <w:p w:rsidR="00940D88" w:rsidRDefault="00940D88" w:rsidP="00940D88">
            <w:pPr>
              <w:pStyle w:val="Texttabulka"/>
            </w:pPr>
            <w:r>
              <w:t>1,02</w:t>
            </w:r>
          </w:p>
        </w:tc>
        <w:tc>
          <w:tcPr>
            <w:tcW w:w="1077" w:type="dxa"/>
            <w:shd w:val="clear" w:color="auto" w:fill="auto"/>
            <w:noWrap/>
            <w:vAlign w:val="bottom"/>
          </w:tcPr>
          <w:p w:rsidR="00940D88" w:rsidRDefault="00940D88" w:rsidP="00940D88">
            <w:pPr>
              <w:pStyle w:val="Texttabulka"/>
            </w:pPr>
            <w:r>
              <w:t>6,69</w:t>
            </w:r>
          </w:p>
        </w:tc>
        <w:tc>
          <w:tcPr>
            <w:tcW w:w="1077" w:type="dxa"/>
            <w:shd w:val="clear" w:color="auto" w:fill="auto"/>
            <w:noWrap/>
            <w:vAlign w:val="bottom"/>
          </w:tcPr>
          <w:p w:rsidR="00940D88" w:rsidRDefault="00940D88" w:rsidP="00940D88">
            <w:pPr>
              <w:pStyle w:val="Texttabulka"/>
            </w:pPr>
            <w:r>
              <w:t>271,11</w:t>
            </w:r>
          </w:p>
        </w:tc>
        <w:tc>
          <w:tcPr>
            <w:tcW w:w="1077" w:type="dxa"/>
            <w:shd w:val="clear" w:color="auto" w:fill="auto"/>
            <w:noWrap/>
            <w:vAlign w:val="bottom"/>
          </w:tcPr>
          <w:p w:rsidR="00940D88" w:rsidRDefault="00940D88" w:rsidP="00940D88">
            <w:pPr>
              <w:pStyle w:val="Texttabulka"/>
            </w:pPr>
            <w:r>
              <w:t>0,98</w:t>
            </w:r>
          </w:p>
        </w:tc>
        <w:tc>
          <w:tcPr>
            <w:tcW w:w="1077" w:type="dxa"/>
            <w:shd w:val="clear" w:color="auto" w:fill="auto"/>
            <w:noWrap/>
            <w:vAlign w:val="bottom"/>
          </w:tcPr>
          <w:p w:rsidR="00940D88" w:rsidRDefault="00940D88" w:rsidP="00940D88">
            <w:pPr>
              <w:pStyle w:val="Texttabulka"/>
            </w:pPr>
            <w:r>
              <w:t>2,18</w:t>
            </w:r>
          </w:p>
        </w:tc>
        <w:tc>
          <w:tcPr>
            <w:tcW w:w="1077" w:type="dxa"/>
            <w:shd w:val="clear" w:color="auto" w:fill="auto"/>
            <w:noWrap/>
            <w:vAlign w:val="bottom"/>
          </w:tcPr>
          <w:p w:rsidR="00940D88" w:rsidRDefault="00940D88" w:rsidP="00940D88">
            <w:pPr>
              <w:pStyle w:val="Texttabulka"/>
            </w:pPr>
            <w:r>
              <w:t>4,42</w:t>
            </w:r>
          </w:p>
        </w:tc>
        <w:tc>
          <w:tcPr>
            <w:tcW w:w="1077" w:type="dxa"/>
            <w:shd w:val="clear" w:color="auto" w:fill="auto"/>
            <w:noWrap/>
            <w:vAlign w:val="bottom"/>
          </w:tcPr>
          <w:p w:rsidR="00940D88" w:rsidRDefault="00940D88" w:rsidP="00940D88">
            <w:pPr>
              <w:pStyle w:val="Texttabulka"/>
            </w:pPr>
            <w:r>
              <w:t>218,96</w:t>
            </w:r>
          </w:p>
        </w:tc>
        <w:tc>
          <w:tcPr>
            <w:tcW w:w="1077" w:type="dxa"/>
            <w:shd w:val="clear" w:color="auto" w:fill="auto"/>
            <w:noWrap/>
            <w:vAlign w:val="bottom"/>
          </w:tcPr>
          <w:p w:rsidR="00940D88" w:rsidRDefault="00940D88" w:rsidP="00940D88">
            <w:pPr>
              <w:pStyle w:val="Texttabulka"/>
            </w:pPr>
            <w:r>
              <w:t>113,47</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4,66</w:t>
            </w:r>
          </w:p>
        </w:tc>
        <w:tc>
          <w:tcPr>
            <w:tcW w:w="1077" w:type="dxa"/>
            <w:shd w:val="clear" w:color="auto" w:fill="auto"/>
            <w:noWrap/>
            <w:vAlign w:val="bottom"/>
          </w:tcPr>
          <w:p w:rsidR="00940D88" w:rsidRDefault="00940D88" w:rsidP="00940D88">
            <w:pPr>
              <w:pStyle w:val="Texttabulka"/>
            </w:pPr>
            <w:r>
              <w:t>7,84</w:t>
            </w:r>
          </w:p>
        </w:tc>
        <w:tc>
          <w:tcPr>
            <w:tcW w:w="1077" w:type="dxa"/>
            <w:shd w:val="clear" w:color="auto" w:fill="auto"/>
            <w:noWrap/>
            <w:vAlign w:val="bottom"/>
          </w:tcPr>
          <w:p w:rsidR="00940D88" w:rsidRDefault="00940D88" w:rsidP="00940D88">
            <w:pPr>
              <w:pStyle w:val="Texttabulka"/>
            </w:pPr>
            <w:r>
              <w:t>12,19</w:t>
            </w:r>
          </w:p>
        </w:tc>
        <w:tc>
          <w:tcPr>
            <w:tcW w:w="1077" w:type="dxa"/>
            <w:shd w:val="clear" w:color="auto" w:fill="auto"/>
            <w:noWrap/>
            <w:vAlign w:val="bottom"/>
          </w:tcPr>
          <w:p w:rsidR="00940D88" w:rsidRDefault="00940D88" w:rsidP="00940D88">
            <w:pPr>
              <w:pStyle w:val="Texttabulka"/>
            </w:pPr>
            <w:r>
              <w:t>5,44</w:t>
            </w:r>
          </w:p>
        </w:tc>
        <w:tc>
          <w:tcPr>
            <w:tcW w:w="1077" w:type="dxa"/>
            <w:shd w:val="clear" w:color="auto" w:fill="auto"/>
            <w:noWrap/>
            <w:vAlign w:val="bottom"/>
          </w:tcPr>
          <w:p w:rsidR="00940D88" w:rsidRDefault="00940D88" w:rsidP="00940D88">
            <w:pPr>
              <w:pStyle w:val="Texttabulka"/>
            </w:pPr>
            <w:r>
              <w:t>3,81</w:t>
            </w:r>
          </w:p>
        </w:tc>
        <w:tc>
          <w:tcPr>
            <w:tcW w:w="1077" w:type="dxa"/>
            <w:shd w:val="clear" w:color="auto" w:fill="auto"/>
            <w:noWrap/>
            <w:vAlign w:val="bottom"/>
          </w:tcPr>
          <w:p w:rsidR="00940D88" w:rsidRDefault="00940D88" w:rsidP="00940D88">
            <w:pPr>
              <w:pStyle w:val="Texttabulka"/>
            </w:pPr>
            <w:r>
              <w:t>1,13</w:t>
            </w:r>
          </w:p>
        </w:tc>
        <w:tc>
          <w:tcPr>
            <w:tcW w:w="1077" w:type="dxa"/>
            <w:shd w:val="clear" w:color="auto" w:fill="auto"/>
            <w:noWrap/>
            <w:vAlign w:val="bottom"/>
          </w:tcPr>
          <w:p w:rsidR="00940D88" w:rsidRDefault="00940D88" w:rsidP="00940D88">
            <w:pPr>
              <w:pStyle w:val="Texttabulka"/>
            </w:pPr>
            <w:r>
              <w:t>2,75</w:t>
            </w:r>
          </w:p>
        </w:tc>
        <w:tc>
          <w:tcPr>
            <w:tcW w:w="1077" w:type="dxa"/>
            <w:shd w:val="clear" w:color="auto" w:fill="auto"/>
            <w:noWrap/>
            <w:vAlign w:val="bottom"/>
          </w:tcPr>
          <w:p w:rsidR="00940D88" w:rsidRDefault="00940D88" w:rsidP="00940D88">
            <w:pPr>
              <w:pStyle w:val="Texttabulka"/>
            </w:pPr>
            <w:r>
              <w:t>4,66</w:t>
            </w:r>
          </w:p>
        </w:tc>
        <w:tc>
          <w:tcPr>
            <w:tcW w:w="1077" w:type="dxa"/>
            <w:shd w:val="clear" w:color="auto" w:fill="auto"/>
            <w:noWrap/>
            <w:vAlign w:val="bottom"/>
          </w:tcPr>
          <w:p w:rsidR="00940D88" w:rsidRDefault="00940D88" w:rsidP="00940D88">
            <w:pPr>
              <w:pStyle w:val="Texttabulka"/>
            </w:pPr>
            <w:r>
              <w:t>333,16</w:t>
            </w:r>
          </w:p>
        </w:tc>
        <w:tc>
          <w:tcPr>
            <w:tcW w:w="1077" w:type="dxa"/>
            <w:shd w:val="clear" w:color="auto" w:fill="auto"/>
            <w:noWrap/>
            <w:vAlign w:val="bottom"/>
          </w:tcPr>
          <w:p w:rsidR="00940D88" w:rsidRDefault="00940D88" w:rsidP="00940D88">
            <w:pPr>
              <w:pStyle w:val="Texttabulka"/>
            </w:pPr>
            <w:r>
              <w:t>140,94</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4,60</w:t>
            </w:r>
          </w:p>
        </w:tc>
        <w:tc>
          <w:tcPr>
            <w:tcW w:w="1077" w:type="dxa"/>
            <w:shd w:val="clear" w:color="auto" w:fill="auto"/>
            <w:noWrap/>
            <w:vAlign w:val="bottom"/>
          </w:tcPr>
          <w:p w:rsidR="00940D88" w:rsidRDefault="00940D88" w:rsidP="00940D88">
            <w:pPr>
              <w:pStyle w:val="Texttabulka"/>
            </w:pPr>
            <w:r>
              <w:t>8,50</w:t>
            </w:r>
          </w:p>
        </w:tc>
        <w:tc>
          <w:tcPr>
            <w:tcW w:w="1077" w:type="dxa"/>
            <w:shd w:val="clear" w:color="auto" w:fill="auto"/>
            <w:noWrap/>
            <w:vAlign w:val="bottom"/>
          </w:tcPr>
          <w:p w:rsidR="00940D88" w:rsidRDefault="00940D88" w:rsidP="00940D88">
            <w:pPr>
              <w:pStyle w:val="Texttabulka"/>
            </w:pPr>
            <w:r>
              <w:t>10,03</w:t>
            </w:r>
          </w:p>
        </w:tc>
        <w:tc>
          <w:tcPr>
            <w:tcW w:w="1077" w:type="dxa"/>
            <w:shd w:val="clear" w:color="auto" w:fill="auto"/>
            <w:noWrap/>
            <w:vAlign w:val="bottom"/>
          </w:tcPr>
          <w:p w:rsidR="00940D88" w:rsidRDefault="00940D88" w:rsidP="00940D88">
            <w:pPr>
              <w:pStyle w:val="Texttabulka"/>
            </w:pPr>
            <w:r>
              <w:t>5,53</w:t>
            </w:r>
          </w:p>
        </w:tc>
        <w:tc>
          <w:tcPr>
            <w:tcW w:w="1077" w:type="dxa"/>
            <w:shd w:val="clear" w:color="auto" w:fill="auto"/>
            <w:noWrap/>
            <w:vAlign w:val="bottom"/>
          </w:tcPr>
          <w:p w:rsidR="00940D88" w:rsidRDefault="00940D88" w:rsidP="00940D88">
            <w:pPr>
              <w:pStyle w:val="Texttabulka"/>
            </w:pPr>
            <w:r>
              <w:t>4,17</w:t>
            </w:r>
          </w:p>
        </w:tc>
        <w:tc>
          <w:tcPr>
            <w:tcW w:w="1077" w:type="dxa"/>
            <w:shd w:val="clear" w:color="auto" w:fill="auto"/>
            <w:noWrap/>
            <w:vAlign w:val="bottom"/>
          </w:tcPr>
          <w:p w:rsidR="00940D88" w:rsidRDefault="00940D88" w:rsidP="00940D88">
            <w:pPr>
              <w:pStyle w:val="Texttabulka"/>
            </w:pPr>
            <w:r>
              <w:t>1,53</w:t>
            </w:r>
          </w:p>
        </w:tc>
        <w:tc>
          <w:tcPr>
            <w:tcW w:w="1077" w:type="dxa"/>
            <w:shd w:val="clear" w:color="auto" w:fill="auto"/>
            <w:noWrap/>
            <w:vAlign w:val="bottom"/>
          </w:tcPr>
          <w:p w:rsidR="00940D88" w:rsidRDefault="00940D88" w:rsidP="00940D88">
            <w:pPr>
              <w:pStyle w:val="Texttabulka"/>
            </w:pPr>
            <w:r>
              <w:t>2,97</w:t>
            </w:r>
          </w:p>
        </w:tc>
        <w:tc>
          <w:tcPr>
            <w:tcW w:w="1077" w:type="dxa"/>
            <w:shd w:val="clear" w:color="auto" w:fill="auto"/>
            <w:noWrap/>
            <w:vAlign w:val="bottom"/>
          </w:tcPr>
          <w:p w:rsidR="00940D88" w:rsidRDefault="00940D88" w:rsidP="00940D88">
            <w:pPr>
              <w:pStyle w:val="Texttabulka"/>
            </w:pPr>
            <w:r>
              <w:t>4,53</w:t>
            </w:r>
          </w:p>
        </w:tc>
        <w:tc>
          <w:tcPr>
            <w:tcW w:w="1077" w:type="dxa"/>
            <w:shd w:val="clear" w:color="auto" w:fill="auto"/>
            <w:noWrap/>
            <w:vAlign w:val="bottom"/>
          </w:tcPr>
          <w:p w:rsidR="00940D88" w:rsidRDefault="00940D88" w:rsidP="00940D88">
            <w:pPr>
              <w:pStyle w:val="Texttabulka"/>
            </w:pPr>
            <w:r>
              <w:t>370,67</w:t>
            </w:r>
          </w:p>
        </w:tc>
        <w:tc>
          <w:tcPr>
            <w:tcW w:w="1077" w:type="dxa"/>
            <w:shd w:val="clear" w:color="auto" w:fill="auto"/>
            <w:noWrap/>
            <w:vAlign w:val="bottom"/>
          </w:tcPr>
          <w:p w:rsidR="00940D88" w:rsidRDefault="00940D88" w:rsidP="00940D88">
            <w:pPr>
              <w:pStyle w:val="Texttabulka"/>
            </w:pPr>
            <w:r>
              <w:t>138,53</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9,92</w:t>
            </w:r>
          </w:p>
        </w:tc>
        <w:tc>
          <w:tcPr>
            <w:tcW w:w="1077" w:type="dxa"/>
            <w:shd w:val="clear" w:color="auto" w:fill="auto"/>
            <w:noWrap/>
            <w:vAlign w:val="bottom"/>
          </w:tcPr>
          <w:p w:rsidR="00940D88" w:rsidRDefault="00940D88" w:rsidP="00940D88">
            <w:pPr>
              <w:pStyle w:val="Texttabulka"/>
            </w:pPr>
            <w:r>
              <w:t>8,79</w:t>
            </w:r>
          </w:p>
        </w:tc>
        <w:tc>
          <w:tcPr>
            <w:tcW w:w="1077" w:type="dxa"/>
            <w:shd w:val="clear" w:color="auto" w:fill="auto"/>
            <w:noWrap/>
            <w:vAlign w:val="bottom"/>
          </w:tcPr>
          <w:p w:rsidR="00940D88" w:rsidRDefault="00940D88" w:rsidP="00940D88">
            <w:pPr>
              <w:pStyle w:val="Texttabulka"/>
            </w:pPr>
            <w:r>
              <w:t>0,83</w:t>
            </w:r>
          </w:p>
        </w:tc>
        <w:tc>
          <w:tcPr>
            <w:tcW w:w="1077" w:type="dxa"/>
            <w:shd w:val="clear" w:color="auto" w:fill="auto"/>
            <w:noWrap/>
            <w:vAlign w:val="bottom"/>
          </w:tcPr>
          <w:p w:rsidR="00940D88" w:rsidRDefault="00940D88" w:rsidP="00940D88">
            <w:pPr>
              <w:pStyle w:val="Texttabulka"/>
            </w:pPr>
            <w:r>
              <w:t>5,67</w:t>
            </w:r>
          </w:p>
        </w:tc>
        <w:tc>
          <w:tcPr>
            <w:tcW w:w="1077" w:type="dxa"/>
            <w:shd w:val="clear" w:color="auto" w:fill="auto"/>
            <w:noWrap/>
            <w:vAlign w:val="bottom"/>
          </w:tcPr>
          <w:p w:rsidR="00940D88" w:rsidRDefault="00940D88" w:rsidP="00940D88">
            <w:pPr>
              <w:pStyle w:val="Texttabulka"/>
            </w:pPr>
            <w:r>
              <w:t>333,79</w:t>
            </w:r>
          </w:p>
        </w:tc>
        <w:tc>
          <w:tcPr>
            <w:tcW w:w="1077" w:type="dxa"/>
            <w:shd w:val="clear" w:color="auto" w:fill="auto"/>
            <w:noWrap/>
            <w:vAlign w:val="bottom"/>
          </w:tcPr>
          <w:p w:rsidR="00940D88" w:rsidRDefault="00940D88" w:rsidP="00940D88">
            <w:pPr>
              <w:pStyle w:val="Texttabulka"/>
            </w:pPr>
            <w:r>
              <w:t>33,38</w:t>
            </w:r>
          </w:p>
        </w:tc>
        <w:tc>
          <w:tcPr>
            <w:tcW w:w="1077" w:type="dxa"/>
            <w:shd w:val="clear" w:color="auto" w:fill="auto"/>
            <w:noWrap/>
            <w:vAlign w:val="bottom"/>
          </w:tcPr>
          <w:p w:rsidR="00940D88" w:rsidRDefault="00940D88" w:rsidP="00940D88">
            <w:pPr>
              <w:pStyle w:val="Texttabulka"/>
            </w:pPr>
            <w:r>
              <w:t>3,58</w:t>
            </w:r>
          </w:p>
        </w:tc>
        <w:tc>
          <w:tcPr>
            <w:tcW w:w="1077" w:type="dxa"/>
            <w:shd w:val="clear" w:color="auto" w:fill="auto"/>
            <w:noWrap/>
            <w:vAlign w:val="bottom"/>
          </w:tcPr>
          <w:p w:rsidR="00940D88" w:rsidRDefault="00940D88" w:rsidP="00940D88">
            <w:pPr>
              <w:pStyle w:val="Texttabulka"/>
            </w:pPr>
            <w:r>
              <w:t>5,67</w:t>
            </w:r>
          </w:p>
        </w:tc>
        <w:tc>
          <w:tcPr>
            <w:tcW w:w="1077" w:type="dxa"/>
            <w:shd w:val="clear" w:color="auto" w:fill="auto"/>
            <w:noWrap/>
            <w:vAlign w:val="bottom"/>
          </w:tcPr>
          <w:p w:rsidR="00940D88" w:rsidRDefault="00940D88" w:rsidP="00940D88">
            <w:pPr>
              <w:pStyle w:val="Texttabulka"/>
            </w:pPr>
            <w:r>
              <w:t>152,33</w:t>
            </w:r>
          </w:p>
        </w:tc>
        <w:tc>
          <w:tcPr>
            <w:tcW w:w="1077" w:type="dxa"/>
            <w:shd w:val="clear" w:color="auto" w:fill="auto"/>
            <w:noWrap/>
            <w:vAlign w:val="bottom"/>
          </w:tcPr>
          <w:p w:rsidR="00940D88" w:rsidRDefault="00940D88" w:rsidP="00940D88">
            <w:pPr>
              <w:pStyle w:val="Texttabulka"/>
            </w:pPr>
            <w:r>
              <w:t>108,29</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0,68</w:t>
            </w:r>
          </w:p>
        </w:tc>
        <w:tc>
          <w:tcPr>
            <w:tcW w:w="1077" w:type="dxa"/>
            <w:shd w:val="clear" w:color="auto" w:fill="auto"/>
            <w:noWrap/>
            <w:vAlign w:val="bottom"/>
          </w:tcPr>
          <w:p w:rsidR="00940D88" w:rsidRDefault="00940D88" w:rsidP="00940D88">
            <w:pPr>
              <w:pStyle w:val="Texttabulka"/>
            </w:pPr>
            <w:r>
              <w:t>1,81</w:t>
            </w:r>
          </w:p>
        </w:tc>
        <w:tc>
          <w:tcPr>
            <w:tcW w:w="1077" w:type="dxa"/>
            <w:shd w:val="clear" w:color="auto" w:fill="auto"/>
            <w:noWrap/>
            <w:vAlign w:val="bottom"/>
          </w:tcPr>
          <w:p w:rsidR="00940D88" w:rsidRDefault="00940D88" w:rsidP="00940D88">
            <w:pPr>
              <w:pStyle w:val="Texttabulka"/>
            </w:pPr>
            <w:r>
              <w:t>0,43</w:t>
            </w:r>
          </w:p>
        </w:tc>
        <w:tc>
          <w:tcPr>
            <w:tcW w:w="1077" w:type="dxa"/>
            <w:shd w:val="clear" w:color="auto" w:fill="auto"/>
            <w:noWrap/>
            <w:vAlign w:val="bottom"/>
          </w:tcPr>
          <w:p w:rsidR="00940D88" w:rsidRDefault="00940D88" w:rsidP="00940D88">
            <w:pPr>
              <w:pStyle w:val="Texttabulka"/>
            </w:pPr>
            <w:r>
              <w:t>0,86</w:t>
            </w:r>
          </w:p>
        </w:tc>
        <w:tc>
          <w:tcPr>
            <w:tcW w:w="1077" w:type="dxa"/>
            <w:shd w:val="clear" w:color="auto" w:fill="auto"/>
            <w:noWrap/>
            <w:vAlign w:val="bottom"/>
          </w:tcPr>
          <w:p w:rsidR="00940D88" w:rsidRDefault="00940D88" w:rsidP="00940D88">
            <w:pPr>
              <w:pStyle w:val="Texttabulka"/>
            </w:pPr>
            <w:r>
              <w:t>0,43</w:t>
            </w:r>
          </w:p>
        </w:tc>
        <w:tc>
          <w:tcPr>
            <w:tcW w:w="1077" w:type="dxa"/>
            <w:shd w:val="clear" w:color="auto" w:fill="auto"/>
            <w:noWrap/>
            <w:vAlign w:val="bottom"/>
          </w:tcPr>
          <w:p w:rsidR="00940D88" w:rsidRDefault="00940D88" w:rsidP="00940D88">
            <w:pPr>
              <w:pStyle w:val="Texttabulka"/>
            </w:pPr>
            <w:r>
              <w:t>0,19</w:t>
            </w:r>
          </w:p>
        </w:tc>
        <w:tc>
          <w:tcPr>
            <w:tcW w:w="1077" w:type="dxa"/>
            <w:shd w:val="clear" w:color="auto" w:fill="auto"/>
            <w:noWrap/>
            <w:vAlign w:val="bottom"/>
          </w:tcPr>
          <w:p w:rsidR="00940D88" w:rsidRDefault="00940D88" w:rsidP="00940D88">
            <w:pPr>
              <w:pStyle w:val="Texttabulka"/>
            </w:pPr>
            <w:r>
              <w:t>0,70</w:t>
            </w:r>
          </w:p>
        </w:tc>
        <w:tc>
          <w:tcPr>
            <w:tcW w:w="1077" w:type="dxa"/>
            <w:shd w:val="clear" w:color="auto" w:fill="auto"/>
            <w:noWrap/>
            <w:vAlign w:val="bottom"/>
          </w:tcPr>
          <w:p w:rsidR="00940D88" w:rsidRDefault="00940D88" w:rsidP="00940D88">
            <w:pPr>
              <w:pStyle w:val="Texttabulka"/>
            </w:pPr>
            <w:r>
              <w:t>0,55</w:t>
            </w:r>
          </w:p>
        </w:tc>
        <w:tc>
          <w:tcPr>
            <w:tcW w:w="1077" w:type="dxa"/>
            <w:shd w:val="clear" w:color="auto" w:fill="auto"/>
            <w:noWrap/>
            <w:vAlign w:val="bottom"/>
          </w:tcPr>
          <w:p w:rsidR="00940D88" w:rsidRDefault="00940D88" w:rsidP="00940D88">
            <w:pPr>
              <w:pStyle w:val="Texttabulka"/>
            </w:pPr>
            <w:r>
              <w:t>52,55</w:t>
            </w:r>
          </w:p>
        </w:tc>
        <w:tc>
          <w:tcPr>
            <w:tcW w:w="1077" w:type="dxa"/>
            <w:shd w:val="clear" w:color="auto" w:fill="auto"/>
            <w:noWrap/>
            <w:vAlign w:val="bottom"/>
          </w:tcPr>
          <w:p w:rsidR="00940D88" w:rsidRDefault="00940D88" w:rsidP="00940D88">
            <w:pPr>
              <w:pStyle w:val="Texttabulka"/>
            </w:pPr>
            <w:r>
              <w:t>25,23</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0,86</w:t>
            </w:r>
          </w:p>
        </w:tc>
        <w:tc>
          <w:tcPr>
            <w:tcW w:w="1077" w:type="dxa"/>
            <w:shd w:val="clear" w:color="auto" w:fill="auto"/>
            <w:noWrap/>
            <w:vAlign w:val="bottom"/>
          </w:tcPr>
          <w:p w:rsidR="00940D88" w:rsidRDefault="00940D88" w:rsidP="00940D88">
            <w:pPr>
              <w:pStyle w:val="Texttabulka"/>
            </w:pPr>
            <w:r>
              <w:t>1,82</w:t>
            </w:r>
          </w:p>
        </w:tc>
        <w:tc>
          <w:tcPr>
            <w:tcW w:w="1077" w:type="dxa"/>
            <w:shd w:val="clear" w:color="auto" w:fill="auto"/>
            <w:noWrap/>
            <w:vAlign w:val="bottom"/>
          </w:tcPr>
          <w:p w:rsidR="00940D88" w:rsidRDefault="00940D88" w:rsidP="00940D88">
            <w:pPr>
              <w:pStyle w:val="Texttabulka"/>
            </w:pPr>
            <w:r>
              <w:t>0,24</w:t>
            </w:r>
          </w:p>
        </w:tc>
        <w:tc>
          <w:tcPr>
            <w:tcW w:w="1077" w:type="dxa"/>
            <w:shd w:val="clear" w:color="auto" w:fill="auto"/>
            <w:noWrap/>
            <w:vAlign w:val="bottom"/>
          </w:tcPr>
          <w:p w:rsidR="00940D88" w:rsidRDefault="00940D88" w:rsidP="00940D88">
            <w:pPr>
              <w:pStyle w:val="Texttabulka"/>
            </w:pPr>
            <w:r>
              <w:t>12,22</w:t>
            </w:r>
          </w:p>
        </w:tc>
        <w:tc>
          <w:tcPr>
            <w:tcW w:w="1077" w:type="dxa"/>
            <w:shd w:val="clear" w:color="auto" w:fill="auto"/>
            <w:noWrap/>
            <w:vAlign w:val="bottom"/>
          </w:tcPr>
          <w:p w:rsidR="00940D88" w:rsidRDefault="00940D88" w:rsidP="00940D88">
            <w:pPr>
              <w:pStyle w:val="Texttabulka"/>
            </w:pPr>
            <w:r>
              <w:t>0,23</w:t>
            </w:r>
          </w:p>
        </w:tc>
        <w:tc>
          <w:tcPr>
            <w:tcW w:w="1077" w:type="dxa"/>
            <w:shd w:val="clear" w:color="auto" w:fill="auto"/>
            <w:noWrap/>
            <w:vAlign w:val="bottom"/>
          </w:tcPr>
          <w:p w:rsidR="00940D88" w:rsidRDefault="00940D88" w:rsidP="00940D88">
            <w:pPr>
              <w:pStyle w:val="Texttabulka"/>
            </w:pPr>
            <w:r>
              <w:t>3,18</w:t>
            </w:r>
          </w:p>
        </w:tc>
        <w:tc>
          <w:tcPr>
            <w:tcW w:w="1077" w:type="dxa"/>
            <w:shd w:val="clear" w:color="auto" w:fill="auto"/>
            <w:noWrap/>
            <w:vAlign w:val="bottom"/>
          </w:tcPr>
          <w:p w:rsidR="00940D88" w:rsidRDefault="00940D88" w:rsidP="00940D88">
            <w:pPr>
              <w:pStyle w:val="Texttabulka"/>
            </w:pPr>
            <w:r>
              <w:t>0,87</w:t>
            </w:r>
          </w:p>
        </w:tc>
        <w:tc>
          <w:tcPr>
            <w:tcW w:w="1077" w:type="dxa"/>
            <w:shd w:val="clear" w:color="auto" w:fill="auto"/>
            <w:noWrap/>
            <w:vAlign w:val="bottom"/>
          </w:tcPr>
          <w:p w:rsidR="00940D88" w:rsidRDefault="00940D88" w:rsidP="00940D88">
            <w:pPr>
              <w:pStyle w:val="Texttabulka"/>
            </w:pPr>
            <w:r>
              <w:t>1,08</w:t>
            </w:r>
          </w:p>
        </w:tc>
        <w:tc>
          <w:tcPr>
            <w:tcW w:w="1077" w:type="dxa"/>
            <w:shd w:val="clear" w:color="auto" w:fill="auto"/>
            <w:noWrap/>
            <w:vAlign w:val="bottom"/>
          </w:tcPr>
          <w:p w:rsidR="00940D88" w:rsidRDefault="00940D88" w:rsidP="00940D88">
            <w:pPr>
              <w:pStyle w:val="Texttabulka"/>
            </w:pPr>
            <w:r>
              <w:t>28,05</w:t>
            </w:r>
          </w:p>
        </w:tc>
        <w:tc>
          <w:tcPr>
            <w:tcW w:w="1077" w:type="dxa"/>
            <w:shd w:val="clear" w:color="auto" w:fill="auto"/>
            <w:noWrap/>
            <w:vAlign w:val="bottom"/>
          </w:tcPr>
          <w:p w:rsidR="00940D88" w:rsidRDefault="00940D88" w:rsidP="00940D88">
            <w:pPr>
              <w:pStyle w:val="Texttabulka"/>
            </w:pPr>
            <w:r>
              <w:t>79,25</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5,78</w:t>
            </w:r>
          </w:p>
        </w:tc>
        <w:tc>
          <w:tcPr>
            <w:tcW w:w="1077" w:type="dxa"/>
            <w:shd w:val="clear" w:color="auto" w:fill="auto"/>
            <w:noWrap/>
            <w:vAlign w:val="bottom"/>
          </w:tcPr>
          <w:p w:rsidR="00940D88" w:rsidRDefault="00940D88" w:rsidP="00940D88">
            <w:pPr>
              <w:pStyle w:val="Texttabulka"/>
            </w:pPr>
            <w:r>
              <w:t>5,15</w:t>
            </w:r>
          </w:p>
        </w:tc>
        <w:tc>
          <w:tcPr>
            <w:tcW w:w="1077" w:type="dxa"/>
            <w:shd w:val="clear" w:color="auto" w:fill="auto"/>
            <w:noWrap/>
            <w:vAlign w:val="bottom"/>
          </w:tcPr>
          <w:p w:rsidR="00940D88" w:rsidRDefault="00940D88" w:rsidP="00940D88">
            <w:pPr>
              <w:pStyle w:val="Texttabulka"/>
            </w:pPr>
            <w:r>
              <w:t>0,95</w:t>
            </w:r>
          </w:p>
        </w:tc>
        <w:tc>
          <w:tcPr>
            <w:tcW w:w="1077" w:type="dxa"/>
            <w:shd w:val="clear" w:color="auto" w:fill="auto"/>
            <w:noWrap/>
            <w:vAlign w:val="bottom"/>
          </w:tcPr>
          <w:p w:rsidR="00940D88" w:rsidRDefault="00940D88" w:rsidP="00940D88">
            <w:pPr>
              <w:pStyle w:val="Texttabulka"/>
            </w:pPr>
            <w:r>
              <w:t>3,68</w:t>
            </w:r>
          </w:p>
        </w:tc>
        <w:tc>
          <w:tcPr>
            <w:tcW w:w="1077" w:type="dxa"/>
            <w:shd w:val="clear" w:color="auto" w:fill="auto"/>
            <w:noWrap/>
            <w:vAlign w:val="bottom"/>
          </w:tcPr>
          <w:p w:rsidR="00940D88" w:rsidRDefault="00940D88" w:rsidP="00940D88">
            <w:pPr>
              <w:pStyle w:val="Texttabulka"/>
            </w:pPr>
            <w:r>
              <w:t>90,02</w:t>
            </w:r>
          </w:p>
        </w:tc>
        <w:tc>
          <w:tcPr>
            <w:tcW w:w="1077" w:type="dxa"/>
            <w:shd w:val="clear" w:color="auto" w:fill="auto"/>
            <w:noWrap/>
            <w:vAlign w:val="bottom"/>
          </w:tcPr>
          <w:p w:rsidR="00940D88" w:rsidRDefault="00940D88" w:rsidP="00940D88">
            <w:pPr>
              <w:pStyle w:val="Texttabulka"/>
            </w:pPr>
            <w:r>
              <w:t>1,34</w:t>
            </w:r>
          </w:p>
        </w:tc>
        <w:tc>
          <w:tcPr>
            <w:tcW w:w="1077" w:type="dxa"/>
            <w:shd w:val="clear" w:color="auto" w:fill="auto"/>
            <w:noWrap/>
            <w:vAlign w:val="bottom"/>
          </w:tcPr>
          <w:p w:rsidR="00940D88" w:rsidRDefault="00940D88" w:rsidP="00940D88">
            <w:pPr>
              <w:pStyle w:val="Texttabulka"/>
            </w:pPr>
            <w:r>
              <w:t>2,20</w:t>
            </w:r>
          </w:p>
        </w:tc>
        <w:tc>
          <w:tcPr>
            <w:tcW w:w="1077" w:type="dxa"/>
            <w:shd w:val="clear" w:color="auto" w:fill="auto"/>
            <w:noWrap/>
            <w:vAlign w:val="bottom"/>
          </w:tcPr>
          <w:p w:rsidR="00940D88" w:rsidRDefault="00940D88" w:rsidP="00940D88">
            <w:pPr>
              <w:pStyle w:val="Texttabulka"/>
            </w:pPr>
            <w:r>
              <w:t>5,12</w:t>
            </w:r>
          </w:p>
        </w:tc>
        <w:tc>
          <w:tcPr>
            <w:tcW w:w="1077" w:type="dxa"/>
            <w:shd w:val="clear" w:color="auto" w:fill="auto"/>
            <w:noWrap/>
            <w:vAlign w:val="bottom"/>
          </w:tcPr>
          <w:p w:rsidR="00940D88" w:rsidRDefault="00940D88" w:rsidP="00940D88">
            <w:pPr>
              <w:pStyle w:val="Texttabulka"/>
            </w:pPr>
            <w:r>
              <w:t>211,00</w:t>
            </w:r>
          </w:p>
        </w:tc>
        <w:tc>
          <w:tcPr>
            <w:tcW w:w="1077" w:type="dxa"/>
            <w:shd w:val="clear" w:color="auto" w:fill="auto"/>
            <w:noWrap/>
            <w:vAlign w:val="bottom"/>
          </w:tcPr>
          <w:p w:rsidR="00940D88" w:rsidRDefault="00940D88" w:rsidP="00940D88">
            <w:pPr>
              <w:pStyle w:val="Texttabulka"/>
            </w:pPr>
            <w:r>
              <w:t>92,66</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0,71</w:t>
            </w:r>
          </w:p>
        </w:tc>
        <w:tc>
          <w:tcPr>
            <w:tcW w:w="1077" w:type="dxa"/>
            <w:shd w:val="clear" w:color="auto" w:fill="auto"/>
            <w:noWrap/>
            <w:vAlign w:val="bottom"/>
          </w:tcPr>
          <w:p w:rsidR="00940D88" w:rsidRDefault="00940D88" w:rsidP="00940D88">
            <w:pPr>
              <w:pStyle w:val="Texttabulka"/>
            </w:pPr>
            <w:r>
              <w:t>1,66</w:t>
            </w:r>
          </w:p>
        </w:tc>
        <w:tc>
          <w:tcPr>
            <w:tcW w:w="1077" w:type="dxa"/>
            <w:shd w:val="clear" w:color="auto" w:fill="auto"/>
            <w:noWrap/>
            <w:vAlign w:val="bottom"/>
          </w:tcPr>
          <w:p w:rsidR="00940D88" w:rsidRDefault="00940D88" w:rsidP="00940D88">
            <w:pPr>
              <w:pStyle w:val="Texttabulka"/>
            </w:pPr>
            <w:r>
              <w:t>0,93</w:t>
            </w:r>
          </w:p>
        </w:tc>
        <w:tc>
          <w:tcPr>
            <w:tcW w:w="1077" w:type="dxa"/>
            <w:shd w:val="clear" w:color="auto" w:fill="auto"/>
            <w:noWrap/>
            <w:vAlign w:val="bottom"/>
          </w:tcPr>
          <w:p w:rsidR="00940D88" w:rsidRDefault="00940D88" w:rsidP="00940D88">
            <w:pPr>
              <w:pStyle w:val="Texttabulka"/>
            </w:pPr>
            <w:r>
              <w:t>1,54</w:t>
            </w:r>
          </w:p>
        </w:tc>
        <w:tc>
          <w:tcPr>
            <w:tcW w:w="1077" w:type="dxa"/>
            <w:shd w:val="clear" w:color="auto" w:fill="auto"/>
            <w:noWrap/>
            <w:vAlign w:val="bottom"/>
          </w:tcPr>
          <w:p w:rsidR="00940D88" w:rsidRDefault="00940D88" w:rsidP="00940D88">
            <w:pPr>
              <w:pStyle w:val="Texttabulka"/>
            </w:pPr>
            <w:r>
              <w:t>0,25</w:t>
            </w:r>
          </w:p>
        </w:tc>
        <w:tc>
          <w:tcPr>
            <w:tcW w:w="1077" w:type="dxa"/>
            <w:shd w:val="clear" w:color="auto" w:fill="auto"/>
            <w:noWrap/>
            <w:vAlign w:val="bottom"/>
          </w:tcPr>
          <w:p w:rsidR="00940D88" w:rsidRDefault="00940D88" w:rsidP="00940D88">
            <w:pPr>
              <w:pStyle w:val="Texttabulka"/>
            </w:pPr>
            <w:r>
              <w:t>2,81</w:t>
            </w:r>
          </w:p>
        </w:tc>
        <w:tc>
          <w:tcPr>
            <w:tcW w:w="1077" w:type="dxa"/>
            <w:shd w:val="clear" w:color="auto" w:fill="auto"/>
            <w:noWrap/>
            <w:vAlign w:val="bottom"/>
          </w:tcPr>
          <w:p w:rsidR="00940D88" w:rsidRDefault="00940D88" w:rsidP="00940D88">
            <w:pPr>
              <w:pStyle w:val="Texttabulka"/>
            </w:pPr>
            <w:r>
              <w:t>0,72</w:t>
            </w:r>
          </w:p>
        </w:tc>
        <w:tc>
          <w:tcPr>
            <w:tcW w:w="1077" w:type="dxa"/>
            <w:shd w:val="clear" w:color="auto" w:fill="auto"/>
            <w:noWrap/>
            <w:vAlign w:val="bottom"/>
          </w:tcPr>
          <w:p w:rsidR="00940D88" w:rsidRDefault="00940D88" w:rsidP="00940D88">
            <w:pPr>
              <w:pStyle w:val="Texttabulka"/>
            </w:pPr>
            <w:r>
              <w:t>1,69</w:t>
            </w:r>
          </w:p>
        </w:tc>
        <w:tc>
          <w:tcPr>
            <w:tcW w:w="1077" w:type="dxa"/>
            <w:shd w:val="clear" w:color="auto" w:fill="auto"/>
            <w:noWrap/>
            <w:vAlign w:val="bottom"/>
          </w:tcPr>
          <w:p w:rsidR="00940D88" w:rsidRDefault="00940D88" w:rsidP="00940D88">
            <w:pPr>
              <w:pStyle w:val="Texttabulka"/>
            </w:pPr>
            <w:r>
              <w:t>84,82</w:t>
            </w:r>
          </w:p>
        </w:tc>
        <w:tc>
          <w:tcPr>
            <w:tcW w:w="1077" w:type="dxa"/>
            <w:shd w:val="clear" w:color="auto" w:fill="auto"/>
            <w:noWrap/>
            <w:vAlign w:val="bottom"/>
          </w:tcPr>
          <w:p w:rsidR="00940D88" w:rsidRDefault="00940D88" w:rsidP="00940D88">
            <w:pPr>
              <w:pStyle w:val="Texttabulka"/>
            </w:pPr>
            <w:r>
              <w:t>36,07</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1,44</w:t>
            </w:r>
          </w:p>
        </w:tc>
        <w:tc>
          <w:tcPr>
            <w:tcW w:w="1077" w:type="dxa"/>
            <w:shd w:val="clear" w:color="auto" w:fill="auto"/>
            <w:noWrap/>
            <w:vAlign w:val="bottom"/>
          </w:tcPr>
          <w:p w:rsidR="00940D88" w:rsidRDefault="00940D88" w:rsidP="00940D88">
            <w:pPr>
              <w:pStyle w:val="Texttabulka"/>
            </w:pPr>
            <w:r>
              <w:t>4,78</w:t>
            </w:r>
          </w:p>
        </w:tc>
        <w:tc>
          <w:tcPr>
            <w:tcW w:w="1077" w:type="dxa"/>
            <w:shd w:val="clear" w:color="auto" w:fill="auto"/>
            <w:noWrap/>
            <w:vAlign w:val="bottom"/>
          </w:tcPr>
          <w:p w:rsidR="00940D88" w:rsidRDefault="00940D88" w:rsidP="00940D88">
            <w:pPr>
              <w:pStyle w:val="Texttabulka"/>
            </w:pPr>
            <w:r>
              <w:t>1,15</w:t>
            </w:r>
          </w:p>
        </w:tc>
        <w:tc>
          <w:tcPr>
            <w:tcW w:w="1077" w:type="dxa"/>
            <w:shd w:val="clear" w:color="auto" w:fill="auto"/>
            <w:noWrap/>
            <w:vAlign w:val="bottom"/>
          </w:tcPr>
          <w:p w:rsidR="00940D88" w:rsidRDefault="00940D88" w:rsidP="00940D88">
            <w:pPr>
              <w:pStyle w:val="Texttabulka"/>
            </w:pPr>
            <w:r>
              <w:t>2,95</w:t>
            </w:r>
          </w:p>
        </w:tc>
        <w:tc>
          <w:tcPr>
            <w:tcW w:w="1077" w:type="dxa"/>
            <w:shd w:val="clear" w:color="auto" w:fill="auto"/>
            <w:noWrap/>
            <w:vAlign w:val="bottom"/>
          </w:tcPr>
          <w:p w:rsidR="00940D88" w:rsidRDefault="00940D88" w:rsidP="00940D88">
            <w:pPr>
              <w:pStyle w:val="Texttabulka"/>
            </w:pPr>
            <w:r>
              <w:t>1,07</w:t>
            </w:r>
          </w:p>
        </w:tc>
        <w:tc>
          <w:tcPr>
            <w:tcW w:w="1077" w:type="dxa"/>
            <w:shd w:val="clear" w:color="auto" w:fill="auto"/>
            <w:noWrap/>
            <w:vAlign w:val="bottom"/>
          </w:tcPr>
          <w:p w:rsidR="00940D88" w:rsidRDefault="00940D88" w:rsidP="00940D88">
            <w:pPr>
              <w:pStyle w:val="Texttabulka"/>
            </w:pPr>
            <w:r>
              <w:t>0,88</w:t>
            </w:r>
          </w:p>
        </w:tc>
        <w:tc>
          <w:tcPr>
            <w:tcW w:w="1077" w:type="dxa"/>
            <w:shd w:val="clear" w:color="auto" w:fill="auto"/>
            <w:noWrap/>
            <w:vAlign w:val="bottom"/>
          </w:tcPr>
          <w:p w:rsidR="00940D88" w:rsidRDefault="00940D88" w:rsidP="00940D88">
            <w:pPr>
              <w:pStyle w:val="Texttabulka"/>
            </w:pPr>
            <w:r>
              <w:t>1,27</w:t>
            </w:r>
          </w:p>
        </w:tc>
        <w:tc>
          <w:tcPr>
            <w:tcW w:w="1077" w:type="dxa"/>
            <w:shd w:val="clear" w:color="auto" w:fill="auto"/>
            <w:noWrap/>
            <w:vAlign w:val="bottom"/>
          </w:tcPr>
          <w:p w:rsidR="00940D88" w:rsidRDefault="00940D88" w:rsidP="00940D88">
            <w:pPr>
              <w:pStyle w:val="Texttabulka"/>
            </w:pPr>
            <w:r>
              <w:t>2,37</w:t>
            </w:r>
          </w:p>
        </w:tc>
        <w:tc>
          <w:tcPr>
            <w:tcW w:w="1077" w:type="dxa"/>
            <w:shd w:val="clear" w:color="auto" w:fill="auto"/>
            <w:noWrap/>
            <w:vAlign w:val="bottom"/>
          </w:tcPr>
          <w:p w:rsidR="00940D88" w:rsidRDefault="00940D88" w:rsidP="00940D88">
            <w:pPr>
              <w:pStyle w:val="Texttabulka"/>
            </w:pPr>
            <w:r>
              <w:t>124,17</w:t>
            </w:r>
          </w:p>
        </w:tc>
        <w:tc>
          <w:tcPr>
            <w:tcW w:w="1077" w:type="dxa"/>
            <w:shd w:val="clear" w:color="auto" w:fill="auto"/>
            <w:noWrap/>
            <w:vAlign w:val="bottom"/>
          </w:tcPr>
          <w:p w:rsidR="00940D88" w:rsidRDefault="00940D88" w:rsidP="00940D88">
            <w:pPr>
              <w:pStyle w:val="Texttabulka"/>
            </w:pPr>
            <w:r>
              <w:t>88,98</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0,96</w:t>
            </w:r>
          </w:p>
        </w:tc>
        <w:tc>
          <w:tcPr>
            <w:tcW w:w="1077" w:type="dxa"/>
            <w:shd w:val="clear" w:color="auto" w:fill="auto"/>
            <w:noWrap/>
            <w:vAlign w:val="bottom"/>
          </w:tcPr>
          <w:p w:rsidR="00940D88" w:rsidRDefault="00940D88" w:rsidP="00940D88">
            <w:pPr>
              <w:pStyle w:val="Texttabulka"/>
            </w:pPr>
            <w:r>
              <w:t>24,45</w:t>
            </w:r>
          </w:p>
        </w:tc>
        <w:tc>
          <w:tcPr>
            <w:tcW w:w="1077" w:type="dxa"/>
            <w:shd w:val="clear" w:color="auto" w:fill="auto"/>
            <w:noWrap/>
            <w:vAlign w:val="bottom"/>
          </w:tcPr>
          <w:p w:rsidR="00940D88" w:rsidRDefault="00940D88" w:rsidP="00940D88">
            <w:pPr>
              <w:pStyle w:val="Texttabulka"/>
            </w:pPr>
            <w:r>
              <w:t>0,92</w:t>
            </w:r>
          </w:p>
        </w:tc>
        <w:tc>
          <w:tcPr>
            <w:tcW w:w="1077" w:type="dxa"/>
            <w:shd w:val="clear" w:color="auto" w:fill="auto"/>
            <w:noWrap/>
            <w:vAlign w:val="bottom"/>
          </w:tcPr>
          <w:p w:rsidR="00940D88" w:rsidRDefault="00940D88" w:rsidP="00940D88">
            <w:pPr>
              <w:pStyle w:val="Texttabulka"/>
            </w:pPr>
            <w:r>
              <w:t>2,85</w:t>
            </w:r>
          </w:p>
        </w:tc>
        <w:tc>
          <w:tcPr>
            <w:tcW w:w="1077" w:type="dxa"/>
            <w:shd w:val="clear" w:color="auto" w:fill="auto"/>
            <w:noWrap/>
            <w:vAlign w:val="bottom"/>
          </w:tcPr>
          <w:p w:rsidR="00940D88" w:rsidRDefault="00940D88" w:rsidP="00940D88">
            <w:pPr>
              <w:pStyle w:val="Texttabulka"/>
            </w:pPr>
            <w:r>
              <w:t>5,96</w:t>
            </w:r>
          </w:p>
        </w:tc>
        <w:tc>
          <w:tcPr>
            <w:tcW w:w="1077" w:type="dxa"/>
            <w:shd w:val="clear" w:color="auto" w:fill="auto"/>
            <w:noWrap/>
            <w:vAlign w:val="bottom"/>
          </w:tcPr>
          <w:p w:rsidR="00940D88" w:rsidRDefault="00940D88" w:rsidP="00940D88">
            <w:pPr>
              <w:pStyle w:val="Texttabulka"/>
            </w:pPr>
            <w:r>
              <w:t>0,77</w:t>
            </w:r>
          </w:p>
        </w:tc>
        <w:tc>
          <w:tcPr>
            <w:tcW w:w="1077" w:type="dxa"/>
            <w:shd w:val="clear" w:color="auto" w:fill="auto"/>
            <w:noWrap/>
            <w:vAlign w:val="bottom"/>
          </w:tcPr>
          <w:p w:rsidR="00940D88" w:rsidRDefault="00940D88" w:rsidP="00940D88">
            <w:pPr>
              <w:pStyle w:val="Texttabulka"/>
            </w:pPr>
            <w:r>
              <w:t>1,51</w:t>
            </w:r>
          </w:p>
        </w:tc>
        <w:tc>
          <w:tcPr>
            <w:tcW w:w="1077" w:type="dxa"/>
            <w:shd w:val="clear" w:color="auto" w:fill="auto"/>
            <w:noWrap/>
            <w:vAlign w:val="bottom"/>
          </w:tcPr>
          <w:p w:rsidR="00940D88" w:rsidRDefault="00940D88" w:rsidP="00940D88">
            <w:pPr>
              <w:pStyle w:val="Texttabulka"/>
            </w:pPr>
            <w:r>
              <w:t>36,04</w:t>
            </w:r>
          </w:p>
        </w:tc>
        <w:tc>
          <w:tcPr>
            <w:tcW w:w="1077" w:type="dxa"/>
            <w:shd w:val="clear" w:color="auto" w:fill="auto"/>
            <w:noWrap/>
            <w:vAlign w:val="bottom"/>
          </w:tcPr>
          <w:p w:rsidR="00940D88" w:rsidRDefault="00940D88" w:rsidP="00940D88">
            <w:pPr>
              <w:pStyle w:val="Texttabulka"/>
            </w:pPr>
            <w:r>
              <w:t>206,91</w:t>
            </w:r>
          </w:p>
        </w:tc>
        <w:tc>
          <w:tcPr>
            <w:tcW w:w="1077" w:type="dxa"/>
            <w:shd w:val="clear" w:color="auto" w:fill="auto"/>
            <w:noWrap/>
            <w:vAlign w:val="bottom"/>
          </w:tcPr>
          <w:p w:rsidR="00940D88" w:rsidRDefault="00940D88" w:rsidP="00940D88">
            <w:pPr>
              <w:pStyle w:val="Texttabulka"/>
            </w:pPr>
            <w:r>
              <w:t>78,04</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0,35</w:t>
            </w:r>
          </w:p>
        </w:tc>
        <w:tc>
          <w:tcPr>
            <w:tcW w:w="1077" w:type="dxa"/>
            <w:shd w:val="clear" w:color="auto" w:fill="auto"/>
            <w:noWrap/>
            <w:vAlign w:val="bottom"/>
          </w:tcPr>
          <w:p w:rsidR="00940D88" w:rsidRDefault="00940D88" w:rsidP="00940D88">
            <w:pPr>
              <w:pStyle w:val="Texttabulka"/>
            </w:pPr>
            <w:r>
              <w:t>1,31</w:t>
            </w:r>
          </w:p>
        </w:tc>
        <w:tc>
          <w:tcPr>
            <w:tcW w:w="1077" w:type="dxa"/>
            <w:shd w:val="clear" w:color="auto" w:fill="auto"/>
            <w:noWrap/>
            <w:vAlign w:val="bottom"/>
          </w:tcPr>
          <w:p w:rsidR="00940D88" w:rsidRDefault="00940D88" w:rsidP="00940D88">
            <w:pPr>
              <w:pStyle w:val="Texttabulka"/>
            </w:pPr>
            <w:r>
              <w:t>0,33</w:t>
            </w:r>
          </w:p>
        </w:tc>
        <w:tc>
          <w:tcPr>
            <w:tcW w:w="1077" w:type="dxa"/>
            <w:shd w:val="clear" w:color="auto" w:fill="auto"/>
            <w:noWrap/>
            <w:vAlign w:val="bottom"/>
          </w:tcPr>
          <w:p w:rsidR="00940D88" w:rsidRDefault="00940D88" w:rsidP="00940D88">
            <w:pPr>
              <w:pStyle w:val="Texttabulka"/>
            </w:pPr>
            <w:r>
              <w:t>0,73</w:t>
            </w:r>
          </w:p>
        </w:tc>
        <w:tc>
          <w:tcPr>
            <w:tcW w:w="1077" w:type="dxa"/>
            <w:shd w:val="clear" w:color="auto" w:fill="auto"/>
            <w:noWrap/>
            <w:vAlign w:val="bottom"/>
          </w:tcPr>
          <w:p w:rsidR="00940D88" w:rsidRDefault="00940D88" w:rsidP="00940D88">
            <w:pPr>
              <w:pStyle w:val="Texttabulka"/>
            </w:pPr>
            <w:r>
              <w:t>0,28</w:t>
            </w:r>
          </w:p>
        </w:tc>
        <w:tc>
          <w:tcPr>
            <w:tcW w:w="1077" w:type="dxa"/>
            <w:shd w:val="clear" w:color="auto" w:fill="auto"/>
            <w:noWrap/>
            <w:vAlign w:val="bottom"/>
          </w:tcPr>
          <w:p w:rsidR="00940D88" w:rsidRDefault="00940D88" w:rsidP="00940D88">
            <w:pPr>
              <w:pStyle w:val="Texttabulka"/>
            </w:pPr>
            <w:r>
              <w:t>0,22</w:t>
            </w:r>
          </w:p>
        </w:tc>
        <w:tc>
          <w:tcPr>
            <w:tcW w:w="1077" w:type="dxa"/>
            <w:shd w:val="clear" w:color="auto" w:fill="auto"/>
            <w:noWrap/>
            <w:vAlign w:val="bottom"/>
          </w:tcPr>
          <w:p w:rsidR="00940D88" w:rsidRDefault="00940D88" w:rsidP="00940D88">
            <w:pPr>
              <w:pStyle w:val="Texttabulka"/>
            </w:pPr>
            <w:r>
              <w:t>0,39</w:t>
            </w:r>
          </w:p>
        </w:tc>
        <w:tc>
          <w:tcPr>
            <w:tcW w:w="1077" w:type="dxa"/>
            <w:shd w:val="clear" w:color="auto" w:fill="auto"/>
            <w:noWrap/>
            <w:vAlign w:val="bottom"/>
          </w:tcPr>
          <w:p w:rsidR="00940D88" w:rsidRDefault="00940D88" w:rsidP="00940D88">
            <w:pPr>
              <w:pStyle w:val="Texttabulka"/>
            </w:pPr>
            <w:r>
              <w:t>1,93</w:t>
            </w:r>
          </w:p>
        </w:tc>
        <w:tc>
          <w:tcPr>
            <w:tcW w:w="1077" w:type="dxa"/>
            <w:shd w:val="clear" w:color="auto" w:fill="auto"/>
            <w:noWrap/>
            <w:vAlign w:val="bottom"/>
          </w:tcPr>
          <w:p w:rsidR="00940D88" w:rsidRDefault="00940D88" w:rsidP="00940D88">
            <w:pPr>
              <w:pStyle w:val="Texttabulka"/>
            </w:pPr>
            <w:r>
              <w:t>56,69</w:t>
            </w:r>
          </w:p>
        </w:tc>
        <w:tc>
          <w:tcPr>
            <w:tcW w:w="1077" w:type="dxa"/>
            <w:shd w:val="clear" w:color="auto" w:fill="auto"/>
            <w:noWrap/>
            <w:vAlign w:val="bottom"/>
          </w:tcPr>
          <w:p w:rsidR="00940D88" w:rsidRDefault="00940D88" w:rsidP="00940D88">
            <w:pPr>
              <w:pStyle w:val="Texttabulka"/>
            </w:pPr>
            <w:r>
              <w:t>29,29</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1,27</w:t>
            </w:r>
          </w:p>
        </w:tc>
        <w:tc>
          <w:tcPr>
            <w:tcW w:w="1077" w:type="dxa"/>
            <w:shd w:val="clear" w:color="auto" w:fill="auto"/>
            <w:noWrap/>
            <w:vAlign w:val="bottom"/>
          </w:tcPr>
          <w:p w:rsidR="00940D88" w:rsidRDefault="00940D88" w:rsidP="00940D88">
            <w:pPr>
              <w:pStyle w:val="Texttabulka"/>
            </w:pPr>
            <w:r>
              <w:t>2,55</w:t>
            </w:r>
          </w:p>
        </w:tc>
        <w:tc>
          <w:tcPr>
            <w:tcW w:w="1077" w:type="dxa"/>
            <w:shd w:val="clear" w:color="auto" w:fill="auto"/>
            <w:noWrap/>
            <w:vAlign w:val="bottom"/>
          </w:tcPr>
          <w:p w:rsidR="00940D88" w:rsidRDefault="00940D88" w:rsidP="00940D88">
            <w:pPr>
              <w:pStyle w:val="Texttabulka"/>
            </w:pPr>
            <w:r>
              <w:t>0,95</w:t>
            </w:r>
          </w:p>
        </w:tc>
        <w:tc>
          <w:tcPr>
            <w:tcW w:w="1077" w:type="dxa"/>
            <w:shd w:val="clear" w:color="auto" w:fill="auto"/>
            <w:noWrap/>
            <w:vAlign w:val="bottom"/>
          </w:tcPr>
          <w:p w:rsidR="00940D88" w:rsidRDefault="00940D88" w:rsidP="00940D88">
            <w:pPr>
              <w:pStyle w:val="Texttabulka"/>
            </w:pPr>
            <w:r>
              <w:t>1,69</w:t>
            </w:r>
          </w:p>
        </w:tc>
        <w:tc>
          <w:tcPr>
            <w:tcW w:w="1077" w:type="dxa"/>
            <w:shd w:val="clear" w:color="auto" w:fill="auto"/>
            <w:noWrap/>
            <w:vAlign w:val="bottom"/>
          </w:tcPr>
          <w:p w:rsidR="00940D88" w:rsidRDefault="00940D88" w:rsidP="00940D88">
            <w:pPr>
              <w:pStyle w:val="Texttabulka"/>
            </w:pPr>
            <w:r>
              <w:t>66,80</w:t>
            </w:r>
          </w:p>
        </w:tc>
        <w:tc>
          <w:tcPr>
            <w:tcW w:w="1077" w:type="dxa"/>
            <w:shd w:val="clear" w:color="auto" w:fill="auto"/>
            <w:noWrap/>
            <w:vAlign w:val="bottom"/>
          </w:tcPr>
          <w:p w:rsidR="00940D88" w:rsidRDefault="00940D88" w:rsidP="00940D88">
            <w:pPr>
              <w:pStyle w:val="Texttabulka"/>
            </w:pPr>
            <w:r>
              <w:t>0,42</w:t>
            </w:r>
          </w:p>
        </w:tc>
        <w:tc>
          <w:tcPr>
            <w:tcW w:w="1077" w:type="dxa"/>
            <w:shd w:val="clear" w:color="auto" w:fill="auto"/>
            <w:noWrap/>
            <w:vAlign w:val="bottom"/>
          </w:tcPr>
          <w:p w:rsidR="00940D88" w:rsidRDefault="00940D88" w:rsidP="00940D88">
            <w:pPr>
              <w:pStyle w:val="Texttabulka"/>
            </w:pPr>
            <w:r>
              <w:t>1,32</w:t>
            </w:r>
          </w:p>
        </w:tc>
        <w:tc>
          <w:tcPr>
            <w:tcW w:w="1077" w:type="dxa"/>
            <w:shd w:val="clear" w:color="auto" w:fill="auto"/>
            <w:noWrap/>
            <w:vAlign w:val="bottom"/>
          </w:tcPr>
          <w:p w:rsidR="00940D88" w:rsidRDefault="00940D88" w:rsidP="00940D88">
            <w:pPr>
              <w:pStyle w:val="Texttabulka"/>
            </w:pPr>
            <w:r>
              <w:t>0,68</w:t>
            </w:r>
          </w:p>
        </w:tc>
        <w:tc>
          <w:tcPr>
            <w:tcW w:w="1077" w:type="dxa"/>
            <w:shd w:val="clear" w:color="auto" w:fill="auto"/>
            <w:noWrap/>
            <w:vAlign w:val="bottom"/>
          </w:tcPr>
          <w:p w:rsidR="00940D88" w:rsidRDefault="00940D88" w:rsidP="00940D88">
            <w:pPr>
              <w:pStyle w:val="Texttabulka"/>
            </w:pPr>
            <w:r>
              <w:t>56,68</w:t>
            </w:r>
          </w:p>
        </w:tc>
        <w:tc>
          <w:tcPr>
            <w:tcW w:w="1077" w:type="dxa"/>
            <w:shd w:val="clear" w:color="auto" w:fill="auto"/>
            <w:noWrap/>
            <w:vAlign w:val="bottom"/>
          </w:tcPr>
          <w:p w:rsidR="00940D88" w:rsidRDefault="00940D88" w:rsidP="00940D88">
            <w:pPr>
              <w:pStyle w:val="Texttabulka"/>
            </w:pPr>
            <w:r>
              <w:t>31,66</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0,60</w:t>
            </w:r>
          </w:p>
        </w:tc>
        <w:tc>
          <w:tcPr>
            <w:tcW w:w="1077" w:type="dxa"/>
            <w:shd w:val="clear" w:color="auto" w:fill="auto"/>
            <w:noWrap/>
            <w:vAlign w:val="bottom"/>
          </w:tcPr>
          <w:p w:rsidR="00940D88" w:rsidRDefault="00940D88" w:rsidP="00940D88">
            <w:pPr>
              <w:pStyle w:val="Texttabulka"/>
            </w:pPr>
            <w:r>
              <w:t>0,18</w:t>
            </w:r>
          </w:p>
        </w:tc>
        <w:tc>
          <w:tcPr>
            <w:tcW w:w="1077" w:type="dxa"/>
            <w:shd w:val="clear" w:color="auto" w:fill="auto"/>
            <w:noWrap/>
            <w:vAlign w:val="bottom"/>
          </w:tcPr>
          <w:p w:rsidR="00940D88" w:rsidRDefault="00940D88" w:rsidP="00940D88">
            <w:pPr>
              <w:pStyle w:val="Texttabulka"/>
            </w:pPr>
            <w:r>
              <w:t>3,25</w:t>
            </w:r>
          </w:p>
        </w:tc>
        <w:tc>
          <w:tcPr>
            <w:tcW w:w="1077" w:type="dxa"/>
            <w:shd w:val="clear" w:color="auto" w:fill="auto"/>
            <w:noWrap/>
            <w:vAlign w:val="bottom"/>
          </w:tcPr>
          <w:p w:rsidR="00940D88" w:rsidRDefault="00940D88" w:rsidP="00940D88">
            <w:pPr>
              <w:pStyle w:val="Texttabulka"/>
            </w:pPr>
            <w:r>
              <w:t>0,79</w:t>
            </w:r>
          </w:p>
        </w:tc>
        <w:tc>
          <w:tcPr>
            <w:tcW w:w="1077" w:type="dxa"/>
            <w:shd w:val="clear" w:color="auto" w:fill="auto"/>
            <w:noWrap/>
            <w:vAlign w:val="bottom"/>
          </w:tcPr>
          <w:p w:rsidR="00940D88" w:rsidRDefault="00940D88" w:rsidP="00940D88">
            <w:pPr>
              <w:pStyle w:val="Texttabulka"/>
            </w:pPr>
            <w:r>
              <w:t>0,46</w:t>
            </w:r>
          </w:p>
        </w:tc>
        <w:tc>
          <w:tcPr>
            <w:tcW w:w="1077" w:type="dxa"/>
            <w:shd w:val="clear" w:color="auto" w:fill="auto"/>
            <w:noWrap/>
            <w:vAlign w:val="bottom"/>
          </w:tcPr>
          <w:p w:rsidR="00940D88" w:rsidRDefault="00940D88" w:rsidP="00940D88">
            <w:pPr>
              <w:pStyle w:val="Texttabulka"/>
            </w:pPr>
            <w:r>
              <w:t>0,15</w:t>
            </w:r>
          </w:p>
        </w:tc>
        <w:tc>
          <w:tcPr>
            <w:tcW w:w="1077" w:type="dxa"/>
            <w:shd w:val="clear" w:color="auto" w:fill="auto"/>
            <w:noWrap/>
            <w:vAlign w:val="bottom"/>
          </w:tcPr>
          <w:p w:rsidR="00940D88" w:rsidRDefault="00940D88" w:rsidP="00940D88">
            <w:pPr>
              <w:pStyle w:val="Texttabulka"/>
            </w:pPr>
            <w:r>
              <w:t>0,58</w:t>
            </w:r>
          </w:p>
        </w:tc>
        <w:tc>
          <w:tcPr>
            <w:tcW w:w="1077" w:type="dxa"/>
            <w:shd w:val="clear" w:color="auto" w:fill="auto"/>
            <w:noWrap/>
            <w:vAlign w:val="bottom"/>
          </w:tcPr>
          <w:p w:rsidR="00940D88" w:rsidRDefault="00940D88" w:rsidP="00940D88">
            <w:pPr>
              <w:pStyle w:val="Texttabulka"/>
            </w:pPr>
            <w:r>
              <w:t>1,39</w:t>
            </w:r>
          </w:p>
        </w:tc>
        <w:tc>
          <w:tcPr>
            <w:tcW w:w="1077" w:type="dxa"/>
            <w:shd w:val="clear" w:color="auto" w:fill="auto"/>
            <w:noWrap/>
            <w:vAlign w:val="bottom"/>
          </w:tcPr>
          <w:p w:rsidR="00940D88" w:rsidRDefault="00940D88" w:rsidP="00940D88">
            <w:pPr>
              <w:pStyle w:val="Texttabulka"/>
            </w:pPr>
            <w:r>
              <w:t>67,98</w:t>
            </w:r>
          </w:p>
        </w:tc>
        <w:tc>
          <w:tcPr>
            <w:tcW w:w="1077" w:type="dxa"/>
            <w:shd w:val="clear" w:color="auto" w:fill="auto"/>
            <w:noWrap/>
            <w:vAlign w:val="bottom"/>
          </w:tcPr>
          <w:p w:rsidR="00940D88" w:rsidRDefault="00940D88" w:rsidP="00940D88">
            <w:pPr>
              <w:pStyle w:val="Texttabulka"/>
            </w:pPr>
            <w:r>
              <w:t>32,90</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1,32</w:t>
            </w:r>
          </w:p>
        </w:tc>
        <w:tc>
          <w:tcPr>
            <w:tcW w:w="1077" w:type="dxa"/>
            <w:shd w:val="clear" w:color="auto" w:fill="auto"/>
            <w:noWrap/>
            <w:vAlign w:val="bottom"/>
          </w:tcPr>
          <w:p w:rsidR="00940D88" w:rsidRDefault="00940D88" w:rsidP="00940D88">
            <w:pPr>
              <w:pStyle w:val="Texttabulka"/>
            </w:pPr>
            <w:r>
              <w:t>2,37</w:t>
            </w:r>
          </w:p>
        </w:tc>
        <w:tc>
          <w:tcPr>
            <w:tcW w:w="1077" w:type="dxa"/>
            <w:shd w:val="clear" w:color="auto" w:fill="auto"/>
            <w:noWrap/>
            <w:vAlign w:val="bottom"/>
          </w:tcPr>
          <w:p w:rsidR="00940D88" w:rsidRDefault="00940D88" w:rsidP="00940D88">
            <w:pPr>
              <w:pStyle w:val="Texttabulka"/>
            </w:pPr>
            <w:r>
              <w:t>0,96</w:t>
            </w:r>
          </w:p>
        </w:tc>
        <w:tc>
          <w:tcPr>
            <w:tcW w:w="1077" w:type="dxa"/>
            <w:shd w:val="clear" w:color="auto" w:fill="auto"/>
            <w:noWrap/>
            <w:vAlign w:val="bottom"/>
          </w:tcPr>
          <w:p w:rsidR="00940D88" w:rsidRDefault="00940D88" w:rsidP="00940D88">
            <w:pPr>
              <w:pStyle w:val="Texttabulka"/>
            </w:pPr>
            <w:r>
              <w:t>0,70</w:t>
            </w:r>
          </w:p>
        </w:tc>
        <w:tc>
          <w:tcPr>
            <w:tcW w:w="1077" w:type="dxa"/>
            <w:shd w:val="clear" w:color="auto" w:fill="auto"/>
            <w:noWrap/>
            <w:vAlign w:val="bottom"/>
          </w:tcPr>
          <w:p w:rsidR="00940D88" w:rsidRDefault="00940D88" w:rsidP="00940D88">
            <w:pPr>
              <w:pStyle w:val="Texttabulka"/>
            </w:pPr>
            <w:r>
              <w:t>0,80</w:t>
            </w:r>
          </w:p>
        </w:tc>
        <w:tc>
          <w:tcPr>
            <w:tcW w:w="1077" w:type="dxa"/>
            <w:shd w:val="clear" w:color="auto" w:fill="auto"/>
            <w:noWrap/>
            <w:vAlign w:val="bottom"/>
          </w:tcPr>
          <w:p w:rsidR="00940D88" w:rsidRDefault="00940D88" w:rsidP="00940D88">
            <w:pPr>
              <w:pStyle w:val="Texttabulka"/>
            </w:pPr>
            <w:r>
              <w:t>0,30</w:t>
            </w:r>
          </w:p>
        </w:tc>
        <w:tc>
          <w:tcPr>
            <w:tcW w:w="1077" w:type="dxa"/>
            <w:shd w:val="clear" w:color="auto" w:fill="auto"/>
            <w:noWrap/>
            <w:vAlign w:val="bottom"/>
          </w:tcPr>
          <w:p w:rsidR="00940D88" w:rsidRDefault="00940D88" w:rsidP="00940D88">
            <w:pPr>
              <w:pStyle w:val="Texttabulka"/>
            </w:pPr>
            <w:r>
              <w:t>1,27</w:t>
            </w:r>
          </w:p>
        </w:tc>
        <w:tc>
          <w:tcPr>
            <w:tcW w:w="1077" w:type="dxa"/>
            <w:shd w:val="clear" w:color="auto" w:fill="auto"/>
            <w:noWrap/>
            <w:vAlign w:val="bottom"/>
          </w:tcPr>
          <w:p w:rsidR="00940D88" w:rsidRDefault="00940D88" w:rsidP="00940D88">
            <w:pPr>
              <w:pStyle w:val="Texttabulka"/>
            </w:pPr>
            <w:r>
              <w:t>3,54</w:t>
            </w:r>
          </w:p>
        </w:tc>
        <w:tc>
          <w:tcPr>
            <w:tcW w:w="1077" w:type="dxa"/>
            <w:shd w:val="clear" w:color="auto" w:fill="auto"/>
            <w:noWrap/>
            <w:vAlign w:val="bottom"/>
          </w:tcPr>
          <w:p w:rsidR="00940D88" w:rsidRDefault="00940D88" w:rsidP="00940D88">
            <w:pPr>
              <w:pStyle w:val="Texttabulka"/>
            </w:pPr>
            <w:r>
              <w:t>185,79</w:t>
            </w:r>
          </w:p>
        </w:tc>
        <w:tc>
          <w:tcPr>
            <w:tcW w:w="1077" w:type="dxa"/>
            <w:shd w:val="clear" w:color="auto" w:fill="auto"/>
            <w:noWrap/>
            <w:vAlign w:val="bottom"/>
          </w:tcPr>
          <w:p w:rsidR="00940D88" w:rsidRDefault="00940D88" w:rsidP="00940D88">
            <w:pPr>
              <w:pStyle w:val="Texttabulka"/>
            </w:pPr>
            <w:r>
              <w:t>74,10</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1,14</w:t>
            </w:r>
          </w:p>
        </w:tc>
        <w:tc>
          <w:tcPr>
            <w:tcW w:w="1077" w:type="dxa"/>
            <w:shd w:val="clear" w:color="auto" w:fill="auto"/>
            <w:noWrap/>
            <w:vAlign w:val="bottom"/>
          </w:tcPr>
          <w:p w:rsidR="00940D88" w:rsidRDefault="00940D88" w:rsidP="00940D88">
            <w:pPr>
              <w:pStyle w:val="Texttabulka"/>
            </w:pPr>
            <w:r>
              <w:t>2,03</w:t>
            </w:r>
          </w:p>
        </w:tc>
        <w:tc>
          <w:tcPr>
            <w:tcW w:w="1077" w:type="dxa"/>
            <w:shd w:val="clear" w:color="auto" w:fill="auto"/>
            <w:noWrap/>
            <w:vAlign w:val="bottom"/>
          </w:tcPr>
          <w:p w:rsidR="00940D88" w:rsidRDefault="00940D88" w:rsidP="00940D88">
            <w:pPr>
              <w:pStyle w:val="Texttabulka"/>
            </w:pPr>
            <w:r>
              <w:t>0,99</w:t>
            </w:r>
          </w:p>
        </w:tc>
        <w:tc>
          <w:tcPr>
            <w:tcW w:w="1077" w:type="dxa"/>
            <w:shd w:val="clear" w:color="auto" w:fill="auto"/>
            <w:noWrap/>
            <w:vAlign w:val="bottom"/>
          </w:tcPr>
          <w:p w:rsidR="00940D88" w:rsidRDefault="00940D88" w:rsidP="00940D88">
            <w:pPr>
              <w:pStyle w:val="Texttabulka"/>
            </w:pPr>
            <w:r>
              <w:t>0,51</w:t>
            </w:r>
          </w:p>
        </w:tc>
        <w:tc>
          <w:tcPr>
            <w:tcW w:w="1077" w:type="dxa"/>
            <w:shd w:val="clear" w:color="auto" w:fill="auto"/>
            <w:noWrap/>
            <w:vAlign w:val="bottom"/>
          </w:tcPr>
          <w:p w:rsidR="00940D88" w:rsidRDefault="00940D88" w:rsidP="00940D88">
            <w:pPr>
              <w:pStyle w:val="Texttabulka"/>
            </w:pPr>
            <w:r>
              <w:t>0,83</w:t>
            </w:r>
          </w:p>
        </w:tc>
        <w:tc>
          <w:tcPr>
            <w:tcW w:w="1077" w:type="dxa"/>
            <w:shd w:val="clear" w:color="auto" w:fill="auto"/>
            <w:noWrap/>
            <w:vAlign w:val="bottom"/>
          </w:tcPr>
          <w:p w:rsidR="00940D88" w:rsidRDefault="00940D88" w:rsidP="00940D88">
            <w:pPr>
              <w:pStyle w:val="Texttabulka"/>
            </w:pPr>
            <w:r>
              <w:t>0,51</w:t>
            </w:r>
          </w:p>
        </w:tc>
        <w:tc>
          <w:tcPr>
            <w:tcW w:w="1077" w:type="dxa"/>
            <w:shd w:val="clear" w:color="auto" w:fill="auto"/>
            <w:noWrap/>
            <w:vAlign w:val="bottom"/>
          </w:tcPr>
          <w:p w:rsidR="00940D88" w:rsidRDefault="00940D88" w:rsidP="00940D88">
            <w:pPr>
              <w:pStyle w:val="Texttabulka"/>
            </w:pPr>
            <w:r>
              <w:t>2,16</w:t>
            </w:r>
          </w:p>
        </w:tc>
        <w:tc>
          <w:tcPr>
            <w:tcW w:w="1077" w:type="dxa"/>
            <w:shd w:val="clear" w:color="auto" w:fill="auto"/>
            <w:noWrap/>
            <w:vAlign w:val="bottom"/>
          </w:tcPr>
          <w:p w:rsidR="00940D88" w:rsidRDefault="00940D88" w:rsidP="00940D88">
            <w:pPr>
              <w:pStyle w:val="Texttabulka"/>
            </w:pPr>
            <w:r>
              <w:t>17,56</w:t>
            </w:r>
          </w:p>
        </w:tc>
        <w:tc>
          <w:tcPr>
            <w:tcW w:w="1077" w:type="dxa"/>
            <w:shd w:val="clear" w:color="auto" w:fill="auto"/>
            <w:noWrap/>
            <w:vAlign w:val="bottom"/>
          </w:tcPr>
          <w:p w:rsidR="00940D88" w:rsidRDefault="00940D88" w:rsidP="00940D88">
            <w:pPr>
              <w:pStyle w:val="Texttabulka"/>
            </w:pPr>
            <w:r>
              <w:t>57,94</w:t>
            </w:r>
          </w:p>
        </w:tc>
        <w:tc>
          <w:tcPr>
            <w:tcW w:w="1077" w:type="dxa"/>
            <w:shd w:val="clear" w:color="auto" w:fill="auto"/>
            <w:noWrap/>
            <w:vAlign w:val="bottom"/>
          </w:tcPr>
          <w:p w:rsidR="00940D88" w:rsidRDefault="00940D88" w:rsidP="00940D88">
            <w:pPr>
              <w:pStyle w:val="Texttabulka"/>
            </w:pPr>
            <w:r>
              <w:t>85,73</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1,46</w:t>
            </w:r>
          </w:p>
        </w:tc>
        <w:tc>
          <w:tcPr>
            <w:tcW w:w="1077" w:type="dxa"/>
            <w:shd w:val="clear" w:color="auto" w:fill="auto"/>
            <w:noWrap/>
            <w:vAlign w:val="bottom"/>
          </w:tcPr>
          <w:p w:rsidR="00940D88" w:rsidRDefault="00940D88" w:rsidP="00940D88">
            <w:pPr>
              <w:pStyle w:val="Texttabulka"/>
            </w:pPr>
            <w:r>
              <w:t>3,00</w:t>
            </w:r>
          </w:p>
        </w:tc>
        <w:tc>
          <w:tcPr>
            <w:tcW w:w="1077" w:type="dxa"/>
            <w:shd w:val="clear" w:color="auto" w:fill="auto"/>
            <w:noWrap/>
            <w:vAlign w:val="bottom"/>
          </w:tcPr>
          <w:p w:rsidR="00940D88" w:rsidRDefault="00940D88" w:rsidP="00940D88">
            <w:pPr>
              <w:pStyle w:val="Texttabulka"/>
            </w:pPr>
            <w:r>
              <w:t>1,07</w:t>
            </w:r>
          </w:p>
        </w:tc>
        <w:tc>
          <w:tcPr>
            <w:tcW w:w="1077" w:type="dxa"/>
            <w:shd w:val="clear" w:color="auto" w:fill="auto"/>
            <w:noWrap/>
            <w:vAlign w:val="bottom"/>
          </w:tcPr>
          <w:p w:rsidR="00940D88" w:rsidRDefault="00940D88" w:rsidP="00940D88">
            <w:pPr>
              <w:pStyle w:val="Texttabulka"/>
            </w:pPr>
            <w:r>
              <w:t>5,63</w:t>
            </w:r>
          </w:p>
        </w:tc>
        <w:tc>
          <w:tcPr>
            <w:tcW w:w="1077" w:type="dxa"/>
            <w:shd w:val="clear" w:color="auto" w:fill="auto"/>
            <w:noWrap/>
            <w:vAlign w:val="bottom"/>
          </w:tcPr>
          <w:p w:rsidR="00940D88" w:rsidRDefault="00940D88" w:rsidP="00940D88">
            <w:pPr>
              <w:pStyle w:val="Texttabulka"/>
            </w:pPr>
            <w:r>
              <w:t>0,63</w:t>
            </w:r>
          </w:p>
        </w:tc>
        <w:tc>
          <w:tcPr>
            <w:tcW w:w="1077" w:type="dxa"/>
            <w:shd w:val="clear" w:color="auto" w:fill="auto"/>
            <w:noWrap/>
            <w:vAlign w:val="bottom"/>
          </w:tcPr>
          <w:p w:rsidR="00940D88" w:rsidRDefault="00940D88" w:rsidP="00940D88">
            <w:pPr>
              <w:pStyle w:val="Texttabulka"/>
            </w:pPr>
            <w:r>
              <w:t>0,95</w:t>
            </w:r>
          </w:p>
        </w:tc>
        <w:tc>
          <w:tcPr>
            <w:tcW w:w="1077" w:type="dxa"/>
            <w:shd w:val="clear" w:color="auto" w:fill="auto"/>
            <w:noWrap/>
            <w:vAlign w:val="bottom"/>
          </w:tcPr>
          <w:p w:rsidR="00940D88" w:rsidRDefault="00940D88" w:rsidP="00940D88">
            <w:pPr>
              <w:pStyle w:val="Texttabulka"/>
            </w:pPr>
            <w:r>
              <w:t>2,98</w:t>
            </w:r>
          </w:p>
        </w:tc>
        <w:tc>
          <w:tcPr>
            <w:tcW w:w="1077" w:type="dxa"/>
            <w:shd w:val="clear" w:color="auto" w:fill="auto"/>
            <w:noWrap/>
            <w:vAlign w:val="bottom"/>
          </w:tcPr>
          <w:p w:rsidR="00940D88" w:rsidRDefault="00940D88" w:rsidP="00940D88">
            <w:pPr>
              <w:pStyle w:val="Texttabulka"/>
            </w:pPr>
            <w:r>
              <w:t>3,66</w:t>
            </w:r>
          </w:p>
        </w:tc>
        <w:tc>
          <w:tcPr>
            <w:tcW w:w="1077" w:type="dxa"/>
            <w:shd w:val="clear" w:color="auto" w:fill="auto"/>
            <w:noWrap/>
            <w:vAlign w:val="bottom"/>
          </w:tcPr>
          <w:p w:rsidR="00940D88" w:rsidRDefault="00940D88" w:rsidP="00940D88">
            <w:pPr>
              <w:pStyle w:val="Texttabulka"/>
            </w:pPr>
            <w:r>
              <w:t>94,20</w:t>
            </w:r>
          </w:p>
        </w:tc>
        <w:tc>
          <w:tcPr>
            <w:tcW w:w="1077" w:type="dxa"/>
            <w:shd w:val="clear" w:color="auto" w:fill="auto"/>
            <w:noWrap/>
            <w:vAlign w:val="bottom"/>
          </w:tcPr>
          <w:p w:rsidR="00940D88" w:rsidRDefault="00940D88" w:rsidP="00940D88">
            <w:pPr>
              <w:pStyle w:val="Texttabulka"/>
            </w:pPr>
            <w:r>
              <w:t>90,78</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5,46</w:t>
            </w:r>
          </w:p>
        </w:tc>
        <w:tc>
          <w:tcPr>
            <w:tcW w:w="1077" w:type="dxa"/>
            <w:shd w:val="clear" w:color="auto" w:fill="auto"/>
            <w:noWrap/>
            <w:vAlign w:val="bottom"/>
          </w:tcPr>
          <w:p w:rsidR="00940D88" w:rsidRDefault="00940D88" w:rsidP="00940D88">
            <w:pPr>
              <w:pStyle w:val="Texttabulka"/>
            </w:pPr>
            <w:r>
              <w:t>6,43</w:t>
            </w:r>
          </w:p>
        </w:tc>
        <w:tc>
          <w:tcPr>
            <w:tcW w:w="1077" w:type="dxa"/>
            <w:shd w:val="clear" w:color="auto" w:fill="auto"/>
            <w:noWrap/>
            <w:vAlign w:val="bottom"/>
          </w:tcPr>
          <w:p w:rsidR="00940D88" w:rsidRDefault="00940D88" w:rsidP="00940D88">
            <w:pPr>
              <w:pStyle w:val="Texttabulka"/>
            </w:pPr>
            <w:r>
              <w:t>0,89</w:t>
            </w:r>
          </w:p>
        </w:tc>
        <w:tc>
          <w:tcPr>
            <w:tcW w:w="1077" w:type="dxa"/>
            <w:shd w:val="clear" w:color="auto" w:fill="auto"/>
            <w:noWrap/>
            <w:vAlign w:val="bottom"/>
          </w:tcPr>
          <w:p w:rsidR="00940D88" w:rsidRDefault="00940D88" w:rsidP="00940D88">
            <w:pPr>
              <w:pStyle w:val="Texttabulka"/>
            </w:pPr>
            <w:r>
              <w:t>3,28</w:t>
            </w:r>
          </w:p>
        </w:tc>
        <w:tc>
          <w:tcPr>
            <w:tcW w:w="1077" w:type="dxa"/>
            <w:shd w:val="clear" w:color="auto" w:fill="auto"/>
            <w:noWrap/>
            <w:vAlign w:val="bottom"/>
          </w:tcPr>
          <w:p w:rsidR="00940D88" w:rsidRDefault="00940D88" w:rsidP="00940D88">
            <w:pPr>
              <w:pStyle w:val="Texttabulka"/>
            </w:pPr>
            <w:r>
              <w:t>237,20</w:t>
            </w:r>
          </w:p>
        </w:tc>
        <w:tc>
          <w:tcPr>
            <w:tcW w:w="1077" w:type="dxa"/>
            <w:shd w:val="clear" w:color="auto" w:fill="auto"/>
            <w:noWrap/>
            <w:vAlign w:val="bottom"/>
          </w:tcPr>
          <w:p w:rsidR="00940D88" w:rsidRDefault="00940D88" w:rsidP="00940D88">
            <w:pPr>
              <w:pStyle w:val="Texttabulka"/>
            </w:pPr>
            <w:r>
              <w:t>150,39</w:t>
            </w:r>
          </w:p>
        </w:tc>
        <w:tc>
          <w:tcPr>
            <w:tcW w:w="1077" w:type="dxa"/>
            <w:shd w:val="clear" w:color="auto" w:fill="auto"/>
            <w:noWrap/>
            <w:vAlign w:val="bottom"/>
          </w:tcPr>
          <w:p w:rsidR="00940D88" w:rsidRDefault="00940D88" w:rsidP="00940D88">
            <w:pPr>
              <w:pStyle w:val="Texttabulka"/>
            </w:pPr>
            <w:r>
              <w:t>3,54</w:t>
            </w:r>
          </w:p>
        </w:tc>
        <w:tc>
          <w:tcPr>
            <w:tcW w:w="1077" w:type="dxa"/>
            <w:shd w:val="clear" w:color="auto" w:fill="auto"/>
            <w:noWrap/>
            <w:vAlign w:val="bottom"/>
          </w:tcPr>
          <w:p w:rsidR="00940D88" w:rsidRDefault="00940D88" w:rsidP="00940D88">
            <w:pPr>
              <w:pStyle w:val="Texttabulka"/>
            </w:pPr>
            <w:r>
              <w:t>31,57</w:t>
            </w:r>
          </w:p>
        </w:tc>
        <w:tc>
          <w:tcPr>
            <w:tcW w:w="1077" w:type="dxa"/>
            <w:shd w:val="clear" w:color="auto" w:fill="auto"/>
            <w:noWrap/>
            <w:vAlign w:val="bottom"/>
          </w:tcPr>
          <w:p w:rsidR="00940D88" w:rsidRDefault="00940D88" w:rsidP="00940D88">
            <w:pPr>
              <w:pStyle w:val="Texttabulka"/>
            </w:pPr>
            <w:r>
              <w:t>101,35</w:t>
            </w:r>
          </w:p>
        </w:tc>
        <w:tc>
          <w:tcPr>
            <w:tcW w:w="1077" w:type="dxa"/>
            <w:shd w:val="clear" w:color="auto" w:fill="auto"/>
            <w:noWrap/>
            <w:vAlign w:val="bottom"/>
          </w:tcPr>
          <w:p w:rsidR="00940D88" w:rsidRDefault="00940D88" w:rsidP="00940D88">
            <w:pPr>
              <w:pStyle w:val="Texttabulka"/>
            </w:pPr>
            <w:r>
              <w:t>137,20</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6,77</w:t>
            </w:r>
          </w:p>
        </w:tc>
        <w:tc>
          <w:tcPr>
            <w:tcW w:w="1077" w:type="dxa"/>
            <w:shd w:val="clear" w:color="auto" w:fill="auto"/>
            <w:noWrap/>
            <w:vAlign w:val="bottom"/>
          </w:tcPr>
          <w:p w:rsidR="00940D88" w:rsidRDefault="00940D88" w:rsidP="00940D88">
            <w:pPr>
              <w:pStyle w:val="Texttabulka"/>
            </w:pPr>
            <w:r>
              <w:t>1,55</w:t>
            </w:r>
          </w:p>
        </w:tc>
        <w:tc>
          <w:tcPr>
            <w:tcW w:w="1077" w:type="dxa"/>
            <w:shd w:val="clear" w:color="auto" w:fill="auto"/>
            <w:noWrap/>
            <w:vAlign w:val="bottom"/>
          </w:tcPr>
          <w:p w:rsidR="00940D88" w:rsidRDefault="00940D88" w:rsidP="00940D88">
            <w:pPr>
              <w:pStyle w:val="Texttabulka"/>
            </w:pPr>
            <w:r>
              <w:t>0,86</w:t>
            </w:r>
          </w:p>
        </w:tc>
        <w:tc>
          <w:tcPr>
            <w:tcW w:w="1077" w:type="dxa"/>
            <w:shd w:val="clear" w:color="auto" w:fill="auto"/>
            <w:noWrap/>
            <w:vAlign w:val="bottom"/>
          </w:tcPr>
          <w:p w:rsidR="00940D88" w:rsidRDefault="00940D88" w:rsidP="00940D88">
            <w:pPr>
              <w:pStyle w:val="Texttabulka"/>
            </w:pPr>
            <w:r>
              <w:t>2,51</w:t>
            </w:r>
          </w:p>
        </w:tc>
        <w:tc>
          <w:tcPr>
            <w:tcW w:w="1077" w:type="dxa"/>
            <w:shd w:val="clear" w:color="auto" w:fill="auto"/>
            <w:noWrap/>
            <w:vAlign w:val="bottom"/>
          </w:tcPr>
          <w:p w:rsidR="00940D88" w:rsidRDefault="00940D88" w:rsidP="00940D88">
            <w:pPr>
              <w:pStyle w:val="Texttabulka"/>
            </w:pPr>
            <w:r>
              <w:t>0,30</w:t>
            </w:r>
          </w:p>
        </w:tc>
        <w:tc>
          <w:tcPr>
            <w:tcW w:w="1077" w:type="dxa"/>
            <w:shd w:val="clear" w:color="auto" w:fill="auto"/>
            <w:noWrap/>
            <w:vAlign w:val="bottom"/>
          </w:tcPr>
          <w:p w:rsidR="00940D88" w:rsidRDefault="00940D88" w:rsidP="00940D88">
            <w:pPr>
              <w:pStyle w:val="Texttabulka"/>
            </w:pPr>
            <w:r>
              <w:t>0,44</w:t>
            </w:r>
          </w:p>
        </w:tc>
        <w:tc>
          <w:tcPr>
            <w:tcW w:w="1077" w:type="dxa"/>
            <w:shd w:val="clear" w:color="auto" w:fill="auto"/>
            <w:noWrap/>
            <w:vAlign w:val="bottom"/>
          </w:tcPr>
          <w:p w:rsidR="00940D88" w:rsidRDefault="00940D88" w:rsidP="00940D88">
            <w:pPr>
              <w:pStyle w:val="Texttabulka"/>
            </w:pPr>
            <w:r>
              <w:t>1,43</w:t>
            </w:r>
          </w:p>
        </w:tc>
        <w:tc>
          <w:tcPr>
            <w:tcW w:w="1077" w:type="dxa"/>
            <w:shd w:val="clear" w:color="auto" w:fill="auto"/>
            <w:noWrap/>
            <w:vAlign w:val="bottom"/>
          </w:tcPr>
          <w:p w:rsidR="00940D88" w:rsidRDefault="00940D88" w:rsidP="00940D88">
            <w:pPr>
              <w:pStyle w:val="Texttabulka"/>
            </w:pPr>
            <w:r>
              <w:t>0,98</w:t>
            </w:r>
          </w:p>
        </w:tc>
        <w:tc>
          <w:tcPr>
            <w:tcW w:w="1077" w:type="dxa"/>
            <w:shd w:val="clear" w:color="auto" w:fill="auto"/>
            <w:noWrap/>
            <w:vAlign w:val="bottom"/>
          </w:tcPr>
          <w:p w:rsidR="00940D88" w:rsidRDefault="00940D88" w:rsidP="00940D88">
            <w:pPr>
              <w:pStyle w:val="Texttabulka"/>
            </w:pPr>
            <w:r>
              <w:t>43,01</w:t>
            </w:r>
          </w:p>
        </w:tc>
        <w:tc>
          <w:tcPr>
            <w:tcW w:w="1077" w:type="dxa"/>
            <w:shd w:val="clear" w:color="auto" w:fill="auto"/>
            <w:noWrap/>
            <w:vAlign w:val="bottom"/>
          </w:tcPr>
          <w:p w:rsidR="00940D88" w:rsidRDefault="00940D88" w:rsidP="00940D88">
            <w:pPr>
              <w:pStyle w:val="Texttabulka"/>
            </w:pPr>
            <w:r>
              <w:t>33,65</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0,89</w:t>
            </w:r>
          </w:p>
        </w:tc>
        <w:tc>
          <w:tcPr>
            <w:tcW w:w="1077" w:type="dxa"/>
            <w:shd w:val="clear" w:color="auto" w:fill="auto"/>
            <w:noWrap/>
            <w:vAlign w:val="bottom"/>
          </w:tcPr>
          <w:p w:rsidR="00940D88" w:rsidRDefault="00940D88" w:rsidP="00940D88">
            <w:pPr>
              <w:pStyle w:val="Texttabulka"/>
            </w:pPr>
            <w:r>
              <w:t>2,63</w:t>
            </w:r>
          </w:p>
        </w:tc>
        <w:tc>
          <w:tcPr>
            <w:tcW w:w="1077" w:type="dxa"/>
            <w:shd w:val="clear" w:color="auto" w:fill="auto"/>
            <w:noWrap/>
            <w:vAlign w:val="bottom"/>
          </w:tcPr>
          <w:p w:rsidR="00940D88" w:rsidRDefault="00940D88" w:rsidP="00940D88">
            <w:pPr>
              <w:pStyle w:val="Texttabulka"/>
            </w:pPr>
            <w:r>
              <w:t>0,81</w:t>
            </w:r>
          </w:p>
        </w:tc>
        <w:tc>
          <w:tcPr>
            <w:tcW w:w="1077" w:type="dxa"/>
            <w:shd w:val="clear" w:color="auto" w:fill="auto"/>
            <w:noWrap/>
            <w:vAlign w:val="bottom"/>
          </w:tcPr>
          <w:p w:rsidR="00940D88" w:rsidRDefault="00940D88" w:rsidP="00940D88">
            <w:pPr>
              <w:pStyle w:val="Texttabulka"/>
            </w:pPr>
            <w:r>
              <w:t>2,32</w:t>
            </w:r>
          </w:p>
        </w:tc>
        <w:tc>
          <w:tcPr>
            <w:tcW w:w="1077" w:type="dxa"/>
            <w:shd w:val="clear" w:color="auto" w:fill="auto"/>
            <w:noWrap/>
            <w:vAlign w:val="bottom"/>
          </w:tcPr>
          <w:p w:rsidR="00940D88" w:rsidRDefault="00940D88" w:rsidP="00940D88">
            <w:pPr>
              <w:pStyle w:val="Texttabulka"/>
            </w:pPr>
            <w:r>
              <w:t>4,05</w:t>
            </w:r>
          </w:p>
        </w:tc>
        <w:tc>
          <w:tcPr>
            <w:tcW w:w="1077" w:type="dxa"/>
            <w:shd w:val="clear" w:color="auto" w:fill="auto"/>
            <w:noWrap/>
            <w:vAlign w:val="bottom"/>
          </w:tcPr>
          <w:p w:rsidR="00940D88" w:rsidRDefault="00940D88" w:rsidP="00940D88">
            <w:pPr>
              <w:pStyle w:val="Texttabulka"/>
            </w:pPr>
            <w:r>
              <w:t>0,59</w:t>
            </w:r>
          </w:p>
        </w:tc>
        <w:tc>
          <w:tcPr>
            <w:tcW w:w="1077" w:type="dxa"/>
            <w:shd w:val="clear" w:color="auto" w:fill="auto"/>
            <w:noWrap/>
            <w:vAlign w:val="bottom"/>
          </w:tcPr>
          <w:p w:rsidR="00940D88" w:rsidRDefault="00940D88" w:rsidP="00940D88">
            <w:pPr>
              <w:pStyle w:val="Texttabulka"/>
            </w:pPr>
            <w:r>
              <w:t>1,68</w:t>
            </w:r>
          </w:p>
        </w:tc>
        <w:tc>
          <w:tcPr>
            <w:tcW w:w="1077" w:type="dxa"/>
            <w:shd w:val="clear" w:color="auto" w:fill="auto"/>
            <w:noWrap/>
            <w:vAlign w:val="bottom"/>
          </w:tcPr>
          <w:p w:rsidR="00940D88" w:rsidRDefault="00940D88" w:rsidP="00940D88">
            <w:pPr>
              <w:pStyle w:val="Texttabulka"/>
            </w:pPr>
            <w:r>
              <w:t>4,94</w:t>
            </w:r>
          </w:p>
        </w:tc>
        <w:tc>
          <w:tcPr>
            <w:tcW w:w="1077" w:type="dxa"/>
            <w:shd w:val="clear" w:color="auto" w:fill="auto"/>
            <w:noWrap/>
            <w:vAlign w:val="bottom"/>
          </w:tcPr>
          <w:p w:rsidR="00940D88" w:rsidRDefault="00940D88" w:rsidP="00940D88">
            <w:pPr>
              <w:pStyle w:val="Texttabulka"/>
            </w:pPr>
            <w:r>
              <w:t>120,97</w:t>
            </w:r>
          </w:p>
        </w:tc>
        <w:tc>
          <w:tcPr>
            <w:tcW w:w="1077" w:type="dxa"/>
            <w:shd w:val="clear" w:color="auto" w:fill="auto"/>
            <w:noWrap/>
            <w:vAlign w:val="bottom"/>
          </w:tcPr>
          <w:p w:rsidR="00940D88" w:rsidRDefault="00940D88" w:rsidP="00940D88">
            <w:pPr>
              <w:pStyle w:val="Texttabulka"/>
            </w:pPr>
            <w:r>
              <w:t>62,94</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5,06</w:t>
            </w:r>
          </w:p>
        </w:tc>
        <w:tc>
          <w:tcPr>
            <w:tcW w:w="1077" w:type="dxa"/>
            <w:shd w:val="clear" w:color="auto" w:fill="auto"/>
            <w:noWrap/>
            <w:vAlign w:val="bottom"/>
          </w:tcPr>
          <w:p w:rsidR="00940D88" w:rsidRDefault="00940D88" w:rsidP="00940D88">
            <w:pPr>
              <w:pStyle w:val="Texttabulka"/>
            </w:pPr>
            <w:r>
              <w:t>1,93</w:t>
            </w:r>
          </w:p>
        </w:tc>
        <w:tc>
          <w:tcPr>
            <w:tcW w:w="1077" w:type="dxa"/>
            <w:shd w:val="clear" w:color="auto" w:fill="auto"/>
            <w:noWrap/>
            <w:vAlign w:val="bottom"/>
          </w:tcPr>
          <w:p w:rsidR="00940D88" w:rsidRDefault="00940D88" w:rsidP="00940D88">
            <w:pPr>
              <w:pStyle w:val="Texttabulka"/>
            </w:pPr>
            <w:r>
              <w:t>0,33</w:t>
            </w:r>
          </w:p>
        </w:tc>
        <w:tc>
          <w:tcPr>
            <w:tcW w:w="1077" w:type="dxa"/>
            <w:shd w:val="clear" w:color="auto" w:fill="auto"/>
            <w:noWrap/>
            <w:vAlign w:val="bottom"/>
          </w:tcPr>
          <w:p w:rsidR="00940D88" w:rsidRDefault="00940D88" w:rsidP="00940D88">
            <w:pPr>
              <w:pStyle w:val="Texttabulka"/>
            </w:pPr>
            <w:r>
              <w:t>0,65</w:t>
            </w:r>
          </w:p>
        </w:tc>
        <w:tc>
          <w:tcPr>
            <w:tcW w:w="1077" w:type="dxa"/>
            <w:shd w:val="clear" w:color="auto" w:fill="auto"/>
            <w:noWrap/>
            <w:vAlign w:val="bottom"/>
          </w:tcPr>
          <w:p w:rsidR="00940D88" w:rsidRDefault="00940D88" w:rsidP="00940D88">
            <w:pPr>
              <w:pStyle w:val="Texttabulka"/>
            </w:pPr>
            <w:r>
              <w:t>1,26</w:t>
            </w:r>
          </w:p>
        </w:tc>
        <w:tc>
          <w:tcPr>
            <w:tcW w:w="1077" w:type="dxa"/>
            <w:shd w:val="clear" w:color="auto" w:fill="auto"/>
            <w:noWrap/>
            <w:vAlign w:val="bottom"/>
          </w:tcPr>
          <w:p w:rsidR="00940D88" w:rsidRDefault="00940D88" w:rsidP="00940D88">
            <w:pPr>
              <w:pStyle w:val="Texttabulka"/>
            </w:pPr>
            <w:r>
              <w:t>0,19</w:t>
            </w:r>
          </w:p>
        </w:tc>
        <w:tc>
          <w:tcPr>
            <w:tcW w:w="1077" w:type="dxa"/>
            <w:shd w:val="clear" w:color="auto" w:fill="auto"/>
            <w:noWrap/>
            <w:vAlign w:val="bottom"/>
          </w:tcPr>
          <w:p w:rsidR="00940D88" w:rsidRDefault="00940D88" w:rsidP="00940D88">
            <w:pPr>
              <w:pStyle w:val="Texttabulka"/>
            </w:pPr>
            <w:r>
              <w:t>0,45</w:t>
            </w:r>
          </w:p>
        </w:tc>
        <w:tc>
          <w:tcPr>
            <w:tcW w:w="1077" w:type="dxa"/>
            <w:shd w:val="clear" w:color="auto" w:fill="auto"/>
            <w:noWrap/>
            <w:vAlign w:val="bottom"/>
          </w:tcPr>
          <w:p w:rsidR="00940D88" w:rsidRDefault="00940D88" w:rsidP="00940D88">
            <w:pPr>
              <w:pStyle w:val="Texttabulka"/>
            </w:pPr>
            <w:r>
              <w:t>0,40</w:t>
            </w:r>
          </w:p>
        </w:tc>
        <w:tc>
          <w:tcPr>
            <w:tcW w:w="1077" w:type="dxa"/>
            <w:shd w:val="clear" w:color="auto" w:fill="auto"/>
            <w:noWrap/>
            <w:vAlign w:val="bottom"/>
          </w:tcPr>
          <w:p w:rsidR="00940D88" w:rsidRDefault="00940D88" w:rsidP="00940D88">
            <w:pPr>
              <w:pStyle w:val="Texttabulka"/>
            </w:pPr>
            <w:r>
              <w:t>37,45</w:t>
            </w:r>
          </w:p>
        </w:tc>
        <w:tc>
          <w:tcPr>
            <w:tcW w:w="1077" w:type="dxa"/>
            <w:shd w:val="clear" w:color="auto" w:fill="auto"/>
            <w:noWrap/>
            <w:vAlign w:val="bottom"/>
          </w:tcPr>
          <w:p w:rsidR="00940D88" w:rsidRDefault="00940D88" w:rsidP="00940D88">
            <w:pPr>
              <w:pStyle w:val="Texttabulka"/>
            </w:pPr>
            <w:r>
              <w:t>20,92</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1,14</w:t>
            </w:r>
          </w:p>
        </w:tc>
        <w:tc>
          <w:tcPr>
            <w:tcW w:w="1077" w:type="dxa"/>
            <w:shd w:val="clear" w:color="auto" w:fill="auto"/>
            <w:noWrap/>
            <w:vAlign w:val="bottom"/>
          </w:tcPr>
          <w:p w:rsidR="00940D88" w:rsidRDefault="00940D88" w:rsidP="00940D88">
            <w:pPr>
              <w:pStyle w:val="Texttabulka"/>
            </w:pPr>
            <w:r>
              <w:t>3,50</w:t>
            </w:r>
          </w:p>
        </w:tc>
        <w:tc>
          <w:tcPr>
            <w:tcW w:w="1077" w:type="dxa"/>
            <w:shd w:val="clear" w:color="auto" w:fill="auto"/>
            <w:noWrap/>
            <w:vAlign w:val="bottom"/>
          </w:tcPr>
          <w:p w:rsidR="00940D88" w:rsidRDefault="00940D88" w:rsidP="00940D88">
            <w:pPr>
              <w:pStyle w:val="Texttabulka"/>
            </w:pPr>
            <w:r>
              <w:t>0,80</w:t>
            </w:r>
          </w:p>
        </w:tc>
        <w:tc>
          <w:tcPr>
            <w:tcW w:w="1077" w:type="dxa"/>
            <w:shd w:val="clear" w:color="auto" w:fill="auto"/>
            <w:noWrap/>
            <w:vAlign w:val="bottom"/>
          </w:tcPr>
          <w:p w:rsidR="00940D88" w:rsidRDefault="00940D88" w:rsidP="00940D88">
            <w:pPr>
              <w:pStyle w:val="Texttabulka"/>
            </w:pPr>
            <w:r>
              <w:t>1,84</w:t>
            </w:r>
          </w:p>
        </w:tc>
        <w:tc>
          <w:tcPr>
            <w:tcW w:w="1077" w:type="dxa"/>
            <w:shd w:val="clear" w:color="auto" w:fill="auto"/>
            <w:noWrap/>
            <w:vAlign w:val="bottom"/>
          </w:tcPr>
          <w:p w:rsidR="00940D88" w:rsidRDefault="00940D88" w:rsidP="00940D88">
            <w:pPr>
              <w:pStyle w:val="Texttabulka"/>
            </w:pPr>
            <w:r>
              <w:t>0,93</w:t>
            </w:r>
          </w:p>
        </w:tc>
        <w:tc>
          <w:tcPr>
            <w:tcW w:w="1077" w:type="dxa"/>
            <w:shd w:val="clear" w:color="auto" w:fill="auto"/>
            <w:noWrap/>
            <w:vAlign w:val="bottom"/>
          </w:tcPr>
          <w:p w:rsidR="00940D88" w:rsidRDefault="00940D88" w:rsidP="00940D88">
            <w:pPr>
              <w:pStyle w:val="Texttabulka"/>
            </w:pPr>
            <w:r>
              <w:t>0,36</w:t>
            </w:r>
          </w:p>
        </w:tc>
        <w:tc>
          <w:tcPr>
            <w:tcW w:w="1077" w:type="dxa"/>
            <w:shd w:val="clear" w:color="auto" w:fill="auto"/>
            <w:noWrap/>
            <w:vAlign w:val="bottom"/>
          </w:tcPr>
          <w:p w:rsidR="00940D88" w:rsidRDefault="00940D88" w:rsidP="00940D88">
            <w:pPr>
              <w:pStyle w:val="Texttabulka"/>
            </w:pPr>
            <w:r>
              <w:t>1,20</w:t>
            </w:r>
          </w:p>
        </w:tc>
        <w:tc>
          <w:tcPr>
            <w:tcW w:w="1077" w:type="dxa"/>
            <w:shd w:val="clear" w:color="auto" w:fill="auto"/>
            <w:noWrap/>
            <w:vAlign w:val="bottom"/>
          </w:tcPr>
          <w:p w:rsidR="00940D88" w:rsidRDefault="00940D88" w:rsidP="00940D88">
            <w:pPr>
              <w:pStyle w:val="Texttabulka"/>
            </w:pPr>
            <w:r>
              <w:t>17,70</w:t>
            </w:r>
          </w:p>
        </w:tc>
        <w:tc>
          <w:tcPr>
            <w:tcW w:w="1077" w:type="dxa"/>
            <w:shd w:val="clear" w:color="auto" w:fill="auto"/>
            <w:noWrap/>
            <w:vAlign w:val="bottom"/>
          </w:tcPr>
          <w:p w:rsidR="00940D88" w:rsidRDefault="00940D88" w:rsidP="00940D88">
            <w:pPr>
              <w:pStyle w:val="Texttabulka"/>
            </w:pPr>
            <w:r>
              <w:t>69,23</w:t>
            </w:r>
          </w:p>
        </w:tc>
        <w:tc>
          <w:tcPr>
            <w:tcW w:w="1077" w:type="dxa"/>
            <w:shd w:val="clear" w:color="auto" w:fill="auto"/>
            <w:noWrap/>
            <w:vAlign w:val="bottom"/>
          </w:tcPr>
          <w:p w:rsidR="00940D88" w:rsidRDefault="00940D88" w:rsidP="00940D88">
            <w:pPr>
              <w:pStyle w:val="Texttabulka"/>
            </w:pPr>
            <w:r>
              <w:t>30,89</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5,11</w:t>
            </w:r>
          </w:p>
        </w:tc>
        <w:tc>
          <w:tcPr>
            <w:tcW w:w="1077" w:type="dxa"/>
            <w:shd w:val="clear" w:color="auto" w:fill="auto"/>
            <w:noWrap/>
            <w:vAlign w:val="bottom"/>
          </w:tcPr>
          <w:p w:rsidR="00940D88" w:rsidRDefault="00940D88" w:rsidP="00940D88">
            <w:pPr>
              <w:pStyle w:val="Texttabulka"/>
            </w:pPr>
            <w:r>
              <w:t>4,83</w:t>
            </w:r>
          </w:p>
        </w:tc>
        <w:tc>
          <w:tcPr>
            <w:tcW w:w="1077" w:type="dxa"/>
            <w:shd w:val="clear" w:color="auto" w:fill="auto"/>
            <w:noWrap/>
            <w:vAlign w:val="bottom"/>
          </w:tcPr>
          <w:p w:rsidR="00940D88" w:rsidRDefault="00940D88" w:rsidP="00940D88">
            <w:pPr>
              <w:pStyle w:val="Texttabulka"/>
            </w:pPr>
            <w:r>
              <w:t>0,87</w:t>
            </w:r>
          </w:p>
        </w:tc>
        <w:tc>
          <w:tcPr>
            <w:tcW w:w="1077" w:type="dxa"/>
            <w:shd w:val="clear" w:color="auto" w:fill="auto"/>
            <w:noWrap/>
            <w:vAlign w:val="bottom"/>
          </w:tcPr>
          <w:p w:rsidR="00940D88" w:rsidRDefault="00940D88" w:rsidP="00940D88">
            <w:pPr>
              <w:pStyle w:val="Texttabulka"/>
            </w:pPr>
            <w:r>
              <w:t>3,37</w:t>
            </w:r>
          </w:p>
        </w:tc>
        <w:tc>
          <w:tcPr>
            <w:tcW w:w="1077" w:type="dxa"/>
            <w:shd w:val="clear" w:color="auto" w:fill="auto"/>
            <w:noWrap/>
            <w:vAlign w:val="bottom"/>
          </w:tcPr>
          <w:p w:rsidR="00940D88" w:rsidRDefault="00940D88" w:rsidP="00940D88">
            <w:pPr>
              <w:pStyle w:val="Texttabulka"/>
            </w:pPr>
            <w:r>
              <w:t>221,98</w:t>
            </w:r>
          </w:p>
        </w:tc>
        <w:tc>
          <w:tcPr>
            <w:tcW w:w="1077" w:type="dxa"/>
            <w:shd w:val="clear" w:color="auto" w:fill="auto"/>
            <w:noWrap/>
            <w:vAlign w:val="bottom"/>
          </w:tcPr>
          <w:p w:rsidR="00940D88" w:rsidRDefault="00940D88" w:rsidP="00940D88">
            <w:pPr>
              <w:pStyle w:val="Texttabulka"/>
            </w:pPr>
            <w:r>
              <w:t>140,24</w:t>
            </w:r>
          </w:p>
        </w:tc>
        <w:tc>
          <w:tcPr>
            <w:tcW w:w="1077" w:type="dxa"/>
            <w:shd w:val="clear" w:color="auto" w:fill="auto"/>
            <w:noWrap/>
            <w:vAlign w:val="bottom"/>
          </w:tcPr>
          <w:p w:rsidR="00940D88" w:rsidRDefault="00940D88" w:rsidP="00940D88">
            <w:pPr>
              <w:pStyle w:val="Texttabulka"/>
            </w:pPr>
            <w:r>
              <w:t>21,52</w:t>
            </w:r>
          </w:p>
        </w:tc>
        <w:tc>
          <w:tcPr>
            <w:tcW w:w="1077" w:type="dxa"/>
            <w:shd w:val="clear" w:color="auto" w:fill="auto"/>
            <w:noWrap/>
            <w:vAlign w:val="bottom"/>
          </w:tcPr>
          <w:p w:rsidR="00940D88" w:rsidRDefault="00940D88" w:rsidP="00940D88">
            <w:pPr>
              <w:pStyle w:val="Texttabulka"/>
            </w:pPr>
            <w:r>
              <w:t>27,74</w:t>
            </w:r>
          </w:p>
        </w:tc>
        <w:tc>
          <w:tcPr>
            <w:tcW w:w="1077" w:type="dxa"/>
            <w:shd w:val="clear" w:color="auto" w:fill="auto"/>
            <w:noWrap/>
            <w:vAlign w:val="bottom"/>
          </w:tcPr>
          <w:p w:rsidR="00940D88" w:rsidRDefault="00940D88" w:rsidP="00940D88">
            <w:pPr>
              <w:pStyle w:val="Texttabulka"/>
            </w:pPr>
            <w:r>
              <w:t>130,17</w:t>
            </w:r>
          </w:p>
        </w:tc>
        <w:tc>
          <w:tcPr>
            <w:tcW w:w="1077" w:type="dxa"/>
            <w:shd w:val="clear" w:color="auto" w:fill="auto"/>
            <w:noWrap/>
            <w:vAlign w:val="bottom"/>
          </w:tcPr>
          <w:p w:rsidR="00940D88" w:rsidRDefault="00940D88" w:rsidP="00940D88">
            <w:pPr>
              <w:pStyle w:val="Texttabulka"/>
            </w:pPr>
            <w:r>
              <w:t>53,28</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4,47</w:t>
            </w:r>
          </w:p>
        </w:tc>
        <w:tc>
          <w:tcPr>
            <w:tcW w:w="1077" w:type="dxa"/>
            <w:shd w:val="clear" w:color="auto" w:fill="auto"/>
            <w:noWrap/>
            <w:vAlign w:val="bottom"/>
          </w:tcPr>
          <w:p w:rsidR="00940D88" w:rsidRDefault="00940D88" w:rsidP="00940D88">
            <w:pPr>
              <w:pStyle w:val="Texttabulka"/>
            </w:pPr>
            <w:r>
              <w:t>2,00</w:t>
            </w:r>
          </w:p>
        </w:tc>
        <w:tc>
          <w:tcPr>
            <w:tcW w:w="1077" w:type="dxa"/>
            <w:shd w:val="clear" w:color="auto" w:fill="auto"/>
            <w:noWrap/>
            <w:vAlign w:val="bottom"/>
          </w:tcPr>
          <w:p w:rsidR="00940D88" w:rsidRDefault="00940D88" w:rsidP="00940D88">
            <w:pPr>
              <w:pStyle w:val="Texttabulka"/>
            </w:pPr>
            <w:r>
              <w:t>0,90</w:t>
            </w:r>
          </w:p>
        </w:tc>
        <w:tc>
          <w:tcPr>
            <w:tcW w:w="1077" w:type="dxa"/>
            <w:shd w:val="clear" w:color="auto" w:fill="auto"/>
            <w:noWrap/>
            <w:vAlign w:val="bottom"/>
          </w:tcPr>
          <w:p w:rsidR="00940D88" w:rsidRDefault="00940D88" w:rsidP="00940D88">
            <w:pPr>
              <w:pStyle w:val="Texttabulka"/>
            </w:pPr>
            <w:r>
              <w:t>3,08</w:t>
            </w:r>
          </w:p>
        </w:tc>
        <w:tc>
          <w:tcPr>
            <w:tcW w:w="1077" w:type="dxa"/>
            <w:shd w:val="clear" w:color="auto" w:fill="auto"/>
            <w:noWrap/>
            <w:vAlign w:val="bottom"/>
          </w:tcPr>
          <w:p w:rsidR="00940D88" w:rsidRDefault="00940D88" w:rsidP="00940D88">
            <w:pPr>
              <w:pStyle w:val="Texttabulka"/>
            </w:pPr>
            <w:r>
              <w:t>197,14</w:t>
            </w:r>
          </w:p>
        </w:tc>
        <w:tc>
          <w:tcPr>
            <w:tcW w:w="1077" w:type="dxa"/>
            <w:shd w:val="clear" w:color="auto" w:fill="auto"/>
            <w:noWrap/>
            <w:vAlign w:val="bottom"/>
          </w:tcPr>
          <w:p w:rsidR="00940D88" w:rsidRDefault="00940D88" w:rsidP="00940D88">
            <w:pPr>
              <w:pStyle w:val="Texttabulka"/>
            </w:pPr>
            <w:r>
              <w:t>132,98</w:t>
            </w:r>
          </w:p>
        </w:tc>
        <w:tc>
          <w:tcPr>
            <w:tcW w:w="1077" w:type="dxa"/>
            <w:shd w:val="clear" w:color="auto" w:fill="auto"/>
            <w:noWrap/>
            <w:vAlign w:val="bottom"/>
          </w:tcPr>
          <w:p w:rsidR="00940D88" w:rsidRDefault="00940D88" w:rsidP="00940D88">
            <w:pPr>
              <w:pStyle w:val="Texttabulka"/>
            </w:pPr>
            <w:r>
              <w:t>2,39</w:t>
            </w:r>
          </w:p>
        </w:tc>
        <w:tc>
          <w:tcPr>
            <w:tcW w:w="1077" w:type="dxa"/>
            <w:shd w:val="clear" w:color="auto" w:fill="auto"/>
            <w:noWrap/>
            <w:vAlign w:val="bottom"/>
          </w:tcPr>
          <w:p w:rsidR="00940D88" w:rsidRDefault="00940D88" w:rsidP="00940D88">
            <w:pPr>
              <w:pStyle w:val="Texttabulka"/>
            </w:pPr>
            <w:r>
              <w:t>4,65</w:t>
            </w:r>
          </w:p>
        </w:tc>
        <w:tc>
          <w:tcPr>
            <w:tcW w:w="1077" w:type="dxa"/>
            <w:shd w:val="clear" w:color="auto" w:fill="auto"/>
            <w:noWrap/>
            <w:vAlign w:val="bottom"/>
          </w:tcPr>
          <w:p w:rsidR="00940D88" w:rsidRDefault="00940D88" w:rsidP="00940D88">
            <w:pPr>
              <w:pStyle w:val="Texttabulka"/>
            </w:pPr>
            <w:r>
              <w:t>278,39</w:t>
            </w:r>
          </w:p>
        </w:tc>
        <w:tc>
          <w:tcPr>
            <w:tcW w:w="1077" w:type="dxa"/>
            <w:shd w:val="clear" w:color="auto" w:fill="auto"/>
            <w:noWrap/>
            <w:vAlign w:val="bottom"/>
          </w:tcPr>
          <w:p w:rsidR="00940D88" w:rsidRDefault="00940D88" w:rsidP="00940D88">
            <w:pPr>
              <w:pStyle w:val="Texttabulka"/>
            </w:pPr>
            <w:r>
              <w:t>94,45</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4,45</w:t>
            </w:r>
          </w:p>
        </w:tc>
        <w:tc>
          <w:tcPr>
            <w:tcW w:w="1077" w:type="dxa"/>
            <w:shd w:val="clear" w:color="auto" w:fill="auto"/>
            <w:noWrap/>
            <w:vAlign w:val="bottom"/>
          </w:tcPr>
          <w:p w:rsidR="00940D88" w:rsidRDefault="00940D88" w:rsidP="00940D88">
            <w:pPr>
              <w:pStyle w:val="Texttabulka"/>
            </w:pPr>
            <w:r>
              <w:t>6,04</w:t>
            </w:r>
          </w:p>
        </w:tc>
        <w:tc>
          <w:tcPr>
            <w:tcW w:w="1077" w:type="dxa"/>
            <w:shd w:val="clear" w:color="auto" w:fill="auto"/>
            <w:noWrap/>
            <w:vAlign w:val="bottom"/>
          </w:tcPr>
          <w:p w:rsidR="00940D88" w:rsidRDefault="00940D88" w:rsidP="00940D88">
            <w:pPr>
              <w:pStyle w:val="Texttabulka"/>
            </w:pPr>
            <w:r>
              <w:t>0,96</w:t>
            </w:r>
          </w:p>
        </w:tc>
        <w:tc>
          <w:tcPr>
            <w:tcW w:w="1077" w:type="dxa"/>
            <w:shd w:val="clear" w:color="auto" w:fill="auto"/>
            <w:noWrap/>
            <w:vAlign w:val="bottom"/>
          </w:tcPr>
          <w:p w:rsidR="00940D88" w:rsidRDefault="00940D88" w:rsidP="00940D88">
            <w:pPr>
              <w:pStyle w:val="Texttabulka"/>
            </w:pPr>
            <w:r>
              <w:t>10,63</w:t>
            </w:r>
          </w:p>
        </w:tc>
        <w:tc>
          <w:tcPr>
            <w:tcW w:w="1077" w:type="dxa"/>
            <w:shd w:val="clear" w:color="auto" w:fill="auto"/>
            <w:noWrap/>
            <w:vAlign w:val="bottom"/>
          </w:tcPr>
          <w:p w:rsidR="00940D88" w:rsidRDefault="00940D88" w:rsidP="00940D88">
            <w:pPr>
              <w:pStyle w:val="Texttabulka"/>
            </w:pPr>
            <w:r>
              <w:t>224,94</w:t>
            </w:r>
          </w:p>
        </w:tc>
        <w:tc>
          <w:tcPr>
            <w:tcW w:w="1077" w:type="dxa"/>
            <w:shd w:val="clear" w:color="auto" w:fill="auto"/>
            <w:noWrap/>
            <w:vAlign w:val="bottom"/>
          </w:tcPr>
          <w:p w:rsidR="00940D88" w:rsidRDefault="00940D88" w:rsidP="00940D88">
            <w:pPr>
              <w:pStyle w:val="Texttabulka"/>
            </w:pPr>
            <w:r>
              <w:t>0,84</w:t>
            </w:r>
          </w:p>
        </w:tc>
        <w:tc>
          <w:tcPr>
            <w:tcW w:w="1077" w:type="dxa"/>
            <w:shd w:val="clear" w:color="auto" w:fill="auto"/>
            <w:noWrap/>
            <w:vAlign w:val="bottom"/>
          </w:tcPr>
          <w:p w:rsidR="00940D88" w:rsidRDefault="00940D88" w:rsidP="00940D88">
            <w:pPr>
              <w:pStyle w:val="Texttabulka"/>
            </w:pPr>
            <w:r>
              <w:t>2,00</w:t>
            </w:r>
          </w:p>
        </w:tc>
        <w:tc>
          <w:tcPr>
            <w:tcW w:w="1077" w:type="dxa"/>
            <w:shd w:val="clear" w:color="auto" w:fill="auto"/>
            <w:noWrap/>
            <w:vAlign w:val="bottom"/>
          </w:tcPr>
          <w:p w:rsidR="00940D88" w:rsidRDefault="00940D88" w:rsidP="00940D88">
            <w:pPr>
              <w:pStyle w:val="Texttabulka"/>
            </w:pPr>
            <w:r>
              <w:t>4,69</w:t>
            </w:r>
          </w:p>
        </w:tc>
        <w:tc>
          <w:tcPr>
            <w:tcW w:w="1077" w:type="dxa"/>
            <w:shd w:val="clear" w:color="auto" w:fill="auto"/>
            <w:noWrap/>
            <w:vAlign w:val="bottom"/>
          </w:tcPr>
          <w:p w:rsidR="00940D88" w:rsidRDefault="00940D88" w:rsidP="00940D88">
            <w:pPr>
              <w:pStyle w:val="Texttabulka"/>
            </w:pPr>
            <w:r>
              <w:t>263,49</w:t>
            </w:r>
          </w:p>
        </w:tc>
        <w:tc>
          <w:tcPr>
            <w:tcW w:w="1077" w:type="dxa"/>
            <w:shd w:val="clear" w:color="auto" w:fill="auto"/>
            <w:noWrap/>
            <w:vAlign w:val="bottom"/>
          </w:tcPr>
          <w:p w:rsidR="00940D88" w:rsidRDefault="00940D88" w:rsidP="00940D88">
            <w:pPr>
              <w:pStyle w:val="Texttabulka"/>
            </w:pPr>
            <w:r>
              <w:t>104,41</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12,83</w:t>
            </w:r>
          </w:p>
        </w:tc>
        <w:tc>
          <w:tcPr>
            <w:tcW w:w="1077" w:type="dxa"/>
            <w:shd w:val="clear" w:color="auto" w:fill="auto"/>
            <w:noWrap/>
            <w:vAlign w:val="bottom"/>
          </w:tcPr>
          <w:p w:rsidR="00940D88" w:rsidRDefault="00940D88" w:rsidP="00940D88">
            <w:pPr>
              <w:pStyle w:val="Texttabulka"/>
            </w:pPr>
            <w:r>
              <w:t>2,14</w:t>
            </w:r>
          </w:p>
        </w:tc>
        <w:tc>
          <w:tcPr>
            <w:tcW w:w="1077" w:type="dxa"/>
            <w:shd w:val="clear" w:color="auto" w:fill="auto"/>
            <w:noWrap/>
            <w:vAlign w:val="bottom"/>
          </w:tcPr>
          <w:p w:rsidR="00940D88" w:rsidRDefault="00940D88" w:rsidP="00940D88">
            <w:pPr>
              <w:pStyle w:val="Texttabulka"/>
            </w:pPr>
            <w:r>
              <w:t>0,74</w:t>
            </w:r>
          </w:p>
        </w:tc>
        <w:tc>
          <w:tcPr>
            <w:tcW w:w="1077" w:type="dxa"/>
            <w:shd w:val="clear" w:color="auto" w:fill="auto"/>
            <w:noWrap/>
            <w:vAlign w:val="bottom"/>
          </w:tcPr>
          <w:p w:rsidR="00940D88" w:rsidRDefault="00940D88" w:rsidP="00940D88">
            <w:pPr>
              <w:pStyle w:val="Texttabulka"/>
            </w:pPr>
            <w:r>
              <w:t>0,58</w:t>
            </w:r>
          </w:p>
        </w:tc>
        <w:tc>
          <w:tcPr>
            <w:tcW w:w="1077" w:type="dxa"/>
            <w:shd w:val="clear" w:color="auto" w:fill="auto"/>
            <w:noWrap/>
            <w:vAlign w:val="bottom"/>
          </w:tcPr>
          <w:p w:rsidR="00940D88" w:rsidRDefault="00940D88" w:rsidP="00940D88">
            <w:pPr>
              <w:pStyle w:val="Texttabulka"/>
            </w:pPr>
            <w:r>
              <w:t>0,80</w:t>
            </w:r>
          </w:p>
        </w:tc>
        <w:tc>
          <w:tcPr>
            <w:tcW w:w="1077" w:type="dxa"/>
            <w:shd w:val="clear" w:color="auto" w:fill="auto"/>
            <w:noWrap/>
            <w:vAlign w:val="bottom"/>
          </w:tcPr>
          <w:p w:rsidR="00940D88" w:rsidRDefault="00940D88" w:rsidP="00940D88">
            <w:pPr>
              <w:pStyle w:val="Texttabulka"/>
            </w:pPr>
            <w:r>
              <w:t>0,52</w:t>
            </w:r>
          </w:p>
        </w:tc>
        <w:tc>
          <w:tcPr>
            <w:tcW w:w="1077" w:type="dxa"/>
            <w:shd w:val="clear" w:color="auto" w:fill="auto"/>
            <w:noWrap/>
            <w:vAlign w:val="bottom"/>
          </w:tcPr>
          <w:p w:rsidR="00940D88" w:rsidRDefault="00940D88" w:rsidP="00940D88">
            <w:pPr>
              <w:pStyle w:val="Texttabulka"/>
            </w:pPr>
            <w:r>
              <w:t>2,14</w:t>
            </w:r>
          </w:p>
        </w:tc>
        <w:tc>
          <w:tcPr>
            <w:tcW w:w="1077" w:type="dxa"/>
            <w:shd w:val="clear" w:color="auto" w:fill="auto"/>
            <w:noWrap/>
            <w:vAlign w:val="bottom"/>
          </w:tcPr>
          <w:p w:rsidR="00940D88" w:rsidRDefault="00940D88" w:rsidP="00940D88">
            <w:pPr>
              <w:pStyle w:val="Texttabulka"/>
            </w:pPr>
            <w:r>
              <w:t>3,16</w:t>
            </w:r>
          </w:p>
        </w:tc>
        <w:tc>
          <w:tcPr>
            <w:tcW w:w="1077" w:type="dxa"/>
            <w:shd w:val="clear" w:color="auto" w:fill="auto"/>
            <w:noWrap/>
            <w:vAlign w:val="bottom"/>
          </w:tcPr>
          <w:p w:rsidR="00940D88" w:rsidRDefault="00940D88" w:rsidP="00940D88">
            <w:pPr>
              <w:pStyle w:val="Texttabulka"/>
            </w:pPr>
            <w:r>
              <w:t>183,41</w:t>
            </w:r>
          </w:p>
        </w:tc>
        <w:tc>
          <w:tcPr>
            <w:tcW w:w="1077" w:type="dxa"/>
            <w:shd w:val="clear" w:color="auto" w:fill="auto"/>
            <w:noWrap/>
            <w:vAlign w:val="bottom"/>
          </w:tcPr>
          <w:p w:rsidR="00940D88" w:rsidRDefault="00940D88" w:rsidP="00940D88">
            <w:pPr>
              <w:pStyle w:val="Texttabulka"/>
            </w:pPr>
            <w:r>
              <w:t>69,74</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1,31</w:t>
            </w:r>
          </w:p>
        </w:tc>
        <w:tc>
          <w:tcPr>
            <w:tcW w:w="1077" w:type="dxa"/>
            <w:shd w:val="clear" w:color="auto" w:fill="auto"/>
            <w:noWrap/>
            <w:vAlign w:val="bottom"/>
          </w:tcPr>
          <w:p w:rsidR="00940D88" w:rsidRDefault="00940D88" w:rsidP="00940D88">
            <w:pPr>
              <w:pStyle w:val="Texttabulka"/>
            </w:pPr>
            <w:r>
              <w:t>2,19</w:t>
            </w:r>
          </w:p>
        </w:tc>
        <w:tc>
          <w:tcPr>
            <w:tcW w:w="1077" w:type="dxa"/>
            <w:shd w:val="clear" w:color="auto" w:fill="auto"/>
            <w:noWrap/>
            <w:vAlign w:val="bottom"/>
          </w:tcPr>
          <w:p w:rsidR="00940D88" w:rsidRDefault="00940D88" w:rsidP="00940D88">
            <w:pPr>
              <w:pStyle w:val="Texttabulka"/>
            </w:pPr>
            <w:r>
              <w:t>0,83</w:t>
            </w:r>
          </w:p>
        </w:tc>
        <w:tc>
          <w:tcPr>
            <w:tcW w:w="1077" w:type="dxa"/>
            <w:shd w:val="clear" w:color="auto" w:fill="auto"/>
            <w:noWrap/>
            <w:vAlign w:val="bottom"/>
          </w:tcPr>
          <w:p w:rsidR="00940D88" w:rsidRDefault="00940D88" w:rsidP="00940D88">
            <w:pPr>
              <w:pStyle w:val="Texttabulka"/>
            </w:pPr>
            <w:r>
              <w:t>6,12</w:t>
            </w:r>
          </w:p>
        </w:tc>
        <w:tc>
          <w:tcPr>
            <w:tcW w:w="1077" w:type="dxa"/>
            <w:shd w:val="clear" w:color="auto" w:fill="auto"/>
            <w:noWrap/>
            <w:vAlign w:val="bottom"/>
          </w:tcPr>
          <w:p w:rsidR="00940D88" w:rsidRDefault="00940D88" w:rsidP="00940D88">
            <w:pPr>
              <w:pStyle w:val="Texttabulka"/>
            </w:pPr>
            <w:r>
              <w:t>0,93</w:t>
            </w:r>
          </w:p>
        </w:tc>
        <w:tc>
          <w:tcPr>
            <w:tcW w:w="1077" w:type="dxa"/>
            <w:shd w:val="clear" w:color="auto" w:fill="auto"/>
            <w:noWrap/>
            <w:vAlign w:val="bottom"/>
          </w:tcPr>
          <w:p w:rsidR="00940D88" w:rsidRDefault="00940D88" w:rsidP="00940D88">
            <w:pPr>
              <w:pStyle w:val="Texttabulka"/>
            </w:pPr>
            <w:r>
              <w:t>0,49</w:t>
            </w:r>
          </w:p>
        </w:tc>
        <w:tc>
          <w:tcPr>
            <w:tcW w:w="1077" w:type="dxa"/>
            <w:shd w:val="clear" w:color="auto" w:fill="auto"/>
            <w:noWrap/>
            <w:vAlign w:val="bottom"/>
          </w:tcPr>
          <w:p w:rsidR="00940D88" w:rsidRDefault="00940D88" w:rsidP="00940D88">
            <w:pPr>
              <w:pStyle w:val="Texttabulka"/>
            </w:pPr>
            <w:r>
              <w:t>1,78</w:t>
            </w:r>
          </w:p>
        </w:tc>
        <w:tc>
          <w:tcPr>
            <w:tcW w:w="1077" w:type="dxa"/>
            <w:shd w:val="clear" w:color="auto" w:fill="auto"/>
            <w:noWrap/>
            <w:vAlign w:val="bottom"/>
          </w:tcPr>
          <w:p w:rsidR="00940D88" w:rsidRDefault="00940D88" w:rsidP="00940D88">
            <w:pPr>
              <w:pStyle w:val="Texttabulka"/>
            </w:pPr>
            <w:r>
              <w:t>0,34</w:t>
            </w:r>
          </w:p>
        </w:tc>
        <w:tc>
          <w:tcPr>
            <w:tcW w:w="1077" w:type="dxa"/>
            <w:shd w:val="clear" w:color="auto" w:fill="auto"/>
            <w:noWrap/>
            <w:vAlign w:val="bottom"/>
          </w:tcPr>
          <w:p w:rsidR="00940D88" w:rsidRDefault="00940D88" w:rsidP="00940D88">
            <w:pPr>
              <w:pStyle w:val="Texttabulka"/>
            </w:pPr>
            <w:r>
              <w:t>221,44</w:t>
            </w:r>
          </w:p>
        </w:tc>
        <w:tc>
          <w:tcPr>
            <w:tcW w:w="1077" w:type="dxa"/>
            <w:shd w:val="clear" w:color="auto" w:fill="auto"/>
            <w:noWrap/>
            <w:vAlign w:val="bottom"/>
          </w:tcPr>
          <w:p w:rsidR="00940D88" w:rsidRDefault="00940D88" w:rsidP="00940D88">
            <w:pPr>
              <w:pStyle w:val="Texttabulka"/>
            </w:pPr>
            <w:r>
              <w:t>69,63</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4,15</w:t>
            </w:r>
          </w:p>
        </w:tc>
        <w:tc>
          <w:tcPr>
            <w:tcW w:w="1077" w:type="dxa"/>
            <w:shd w:val="clear" w:color="auto" w:fill="auto"/>
            <w:noWrap/>
            <w:vAlign w:val="bottom"/>
          </w:tcPr>
          <w:p w:rsidR="00940D88" w:rsidRDefault="00940D88" w:rsidP="00940D88">
            <w:pPr>
              <w:pStyle w:val="Texttabulka"/>
            </w:pPr>
            <w:r>
              <w:t>4,75</w:t>
            </w:r>
          </w:p>
        </w:tc>
        <w:tc>
          <w:tcPr>
            <w:tcW w:w="1077" w:type="dxa"/>
            <w:shd w:val="clear" w:color="auto" w:fill="auto"/>
            <w:noWrap/>
            <w:vAlign w:val="bottom"/>
          </w:tcPr>
          <w:p w:rsidR="00940D88" w:rsidRDefault="00940D88" w:rsidP="00940D88">
            <w:pPr>
              <w:pStyle w:val="Texttabulka"/>
            </w:pPr>
            <w:r>
              <w:t>0,95</w:t>
            </w:r>
          </w:p>
        </w:tc>
        <w:tc>
          <w:tcPr>
            <w:tcW w:w="1077" w:type="dxa"/>
            <w:shd w:val="clear" w:color="auto" w:fill="auto"/>
            <w:noWrap/>
            <w:vAlign w:val="bottom"/>
          </w:tcPr>
          <w:p w:rsidR="00940D88" w:rsidRDefault="00940D88" w:rsidP="00940D88">
            <w:pPr>
              <w:pStyle w:val="Texttabulka"/>
            </w:pPr>
            <w:r>
              <w:t>6,45</w:t>
            </w:r>
          </w:p>
        </w:tc>
        <w:tc>
          <w:tcPr>
            <w:tcW w:w="1077" w:type="dxa"/>
            <w:shd w:val="clear" w:color="auto" w:fill="auto"/>
            <w:noWrap/>
            <w:vAlign w:val="bottom"/>
          </w:tcPr>
          <w:p w:rsidR="00940D88" w:rsidRDefault="00940D88" w:rsidP="00940D88">
            <w:pPr>
              <w:pStyle w:val="Texttabulka"/>
            </w:pPr>
            <w:r>
              <w:t>241,53</w:t>
            </w:r>
          </w:p>
        </w:tc>
        <w:tc>
          <w:tcPr>
            <w:tcW w:w="1077" w:type="dxa"/>
            <w:shd w:val="clear" w:color="auto" w:fill="auto"/>
            <w:noWrap/>
            <w:vAlign w:val="bottom"/>
          </w:tcPr>
          <w:p w:rsidR="00940D88" w:rsidRDefault="00940D88" w:rsidP="00940D88">
            <w:pPr>
              <w:pStyle w:val="Texttabulka"/>
            </w:pPr>
            <w:r>
              <w:t>0,83</w:t>
            </w:r>
          </w:p>
        </w:tc>
        <w:tc>
          <w:tcPr>
            <w:tcW w:w="1077" w:type="dxa"/>
            <w:shd w:val="clear" w:color="auto" w:fill="auto"/>
            <w:noWrap/>
            <w:vAlign w:val="bottom"/>
          </w:tcPr>
          <w:p w:rsidR="00940D88" w:rsidRDefault="00940D88" w:rsidP="00940D88">
            <w:pPr>
              <w:pStyle w:val="Texttabulka"/>
            </w:pPr>
            <w:r>
              <w:t>2,28</w:t>
            </w:r>
          </w:p>
        </w:tc>
        <w:tc>
          <w:tcPr>
            <w:tcW w:w="1077" w:type="dxa"/>
            <w:shd w:val="clear" w:color="auto" w:fill="auto"/>
            <w:noWrap/>
            <w:vAlign w:val="bottom"/>
          </w:tcPr>
          <w:p w:rsidR="00940D88" w:rsidRDefault="00940D88" w:rsidP="00940D88">
            <w:pPr>
              <w:pStyle w:val="Texttabulka"/>
            </w:pPr>
            <w:r>
              <w:t>4,53</w:t>
            </w:r>
          </w:p>
        </w:tc>
        <w:tc>
          <w:tcPr>
            <w:tcW w:w="1077" w:type="dxa"/>
            <w:shd w:val="clear" w:color="auto" w:fill="auto"/>
            <w:noWrap/>
            <w:vAlign w:val="bottom"/>
          </w:tcPr>
          <w:p w:rsidR="00940D88" w:rsidRDefault="00940D88" w:rsidP="00940D88">
            <w:pPr>
              <w:pStyle w:val="Texttabulka"/>
            </w:pPr>
            <w:r>
              <w:t>147,28</w:t>
            </w:r>
          </w:p>
        </w:tc>
        <w:tc>
          <w:tcPr>
            <w:tcW w:w="1077" w:type="dxa"/>
            <w:shd w:val="clear" w:color="auto" w:fill="auto"/>
            <w:noWrap/>
            <w:vAlign w:val="bottom"/>
          </w:tcPr>
          <w:p w:rsidR="00940D88" w:rsidRDefault="00940D88" w:rsidP="00940D88">
            <w:pPr>
              <w:pStyle w:val="Texttabulka"/>
            </w:pPr>
            <w:r>
              <w:t>72,15</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5,53</w:t>
            </w:r>
          </w:p>
        </w:tc>
        <w:tc>
          <w:tcPr>
            <w:tcW w:w="1077" w:type="dxa"/>
            <w:shd w:val="clear" w:color="auto" w:fill="auto"/>
            <w:noWrap/>
            <w:vAlign w:val="bottom"/>
          </w:tcPr>
          <w:p w:rsidR="00940D88" w:rsidRDefault="00940D88" w:rsidP="00940D88">
            <w:pPr>
              <w:pStyle w:val="Texttabulka"/>
            </w:pPr>
            <w:r>
              <w:t>5,65</w:t>
            </w:r>
          </w:p>
        </w:tc>
        <w:tc>
          <w:tcPr>
            <w:tcW w:w="1077" w:type="dxa"/>
            <w:shd w:val="clear" w:color="auto" w:fill="auto"/>
            <w:noWrap/>
            <w:vAlign w:val="bottom"/>
          </w:tcPr>
          <w:p w:rsidR="00940D88" w:rsidRDefault="00940D88" w:rsidP="00940D88">
            <w:pPr>
              <w:pStyle w:val="Texttabulka"/>
            </w:pPr>
            <w:r>
              <w:t>0,95</w:t>
            </w:r>
          </w:p>
        </w:tc>
        <w:tc>
          <w:tcPr>
            <w:tcW w:w="1077" w:type="dxa"/>
            <w:shd w:val="clear" w:color="auto" w:fill="auto"/>
            <w:noWrap/>
            <w:vAlign w:val="bottom"/>
          </w:tcPr>
          <w:p w:rsidR="00940D88" w:rsidRDefault="00940D88" w:rsidP="00940D88">
            <w:pPr>
              <w:pStyle w:val="Texttabulka"/>
            </w:pPr>
            <w:r>
              <w:t>3,88</w:t>
            </w:r>
          </w:p>
        </w:tc>
        <w:tc>
          <w:tcPr>
            <w:tcW w:w="1077" w:type="dxa"/>
            <w:shd w:val="clear" w:color="auto" w:fill="auto"/>
            <w:noWrap/>
            <w:vAlign w:val="bottom"/>
          </w:tcPr>
          <w:p w:rsidR="00940D88" w:rsidRDefault="00940D88" w:rsidP="00940D88">
            <w:pPr>
              <w:pStyle w:val="Texttabulka"/>
            </w:pPr>
            <w:r>
              <w:t>349,53</w:t>
            </w:r>
          </w:p>
        </w:tc>
        <w:tc>
          <w:tcPr>
            <w:tcW w:w="1077" w:type="dxa"/>
            <w:shd w:val="clear" w:color="auto" w:fill="auto"/>
            <w:noWrap/>
            <w:vAlign w:val="bottom"/>
          </w:tcPr>
          <w:p w:rsidR="00940D88" w:rsidRDefault="00940D88" w:rsidP="00940D88">
            <w:pPr>
              <w:pStyle w:val="Texttabulka"/>
            </w:pPr>
            <w:r>
              <w:t>166,78</w:t>
            </w:r>
          </w:p>
        </w:tc>
        <w:tc>
          <w:tcPr>
            <w:tcW w:w="1077" w:type="dxa"/>
            <w:shd w:val="clear" w:color="auto" w:fill="auto"/>
            <w:noWrap/>
            <w:vAlign w:val="bottom"/>
          </w:tcPr>
          <w:p w:rsidR="00940D88" w:rsidRDefault="00940D88" w:rsidP="00940D88">
            <w:pPr>
              <w:pStyle w:val="Texttabulka"/>
            </w:pPr>
            <w:r>
              <w:t>2,25</w:t>
            </w:r>
          </w:p>
        </w:tc>
        <w:tc>
          <w:tcPr>
            <w:tcW w:w="1077" w:type="dxa"/>
            <w:shd w:val="clear" w:color="auto" w:fill="auto"/>
            <w:noWrap/>
            <w:vAlign w:val="bottom"/>
          </w:tcPr>
          <w:p w:rsidR="00940D88" w:rsidRDefault="00940D88" w:rsidP="00940D88">
            <w:pPr>
              <w:pStyle w:val="Texttabulka"/>
            </w:pPr>
            <w:r>
              <w:t>5,38</w:t>
            </w:r>
          </w:p>
        </w:tc>
        <w:tc>
          <w:tcPr>
            <w:tcW w:w="1077" w:type="dxa"/>
            <w:shd w:val="clear" w:color="auto" w:fill="auto"/>
            <w:noWrap/>
            <w:vAlign w:val="bottom"/>
          </w:tcPr>
          <w:p w:rsidR="00940D88" w:rsidRDefault="00940D88" w:rsidP="00940D88">
            <w:pPr>
              <w:pStyle w:val="Texttabulka"/>
            </w:pPr>
            <w:r>
              <w:t>124,65</w:t>
            </w:r>
          </w:p>
        </w:tc>
        <w:tc>
          <w:tcPr>
            <w:tcW w:w="1077" w:type="dxa"/>
            <w:shd w:val="clear" w:color="auto" w:fill="auto"/>
            <w:noWrap/>
            <w:vAlign w:val="bottom"/>
          </w:tcPr>
          <w:p w:rsidR="00940D88" w:rsidRDefault="00940D88" w:rsidP="00940D88">
            <w:pPr>
              <w:pStyle w:val="Texttabulka"/>
            </w:pPr>
            <w:r>
              <w:t>101,38</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5,53</w:t>
            </w:r>
          </w:p>
        </w:tc>
        <w:tc>
          <w:tcPr>
            <w:tcW w:w="1077" w:type="dxa"/>
            <w:shd w:val="clear" w:color="auto" w:fill="auto"/>
            <w:noWrap/>
            <w:vAlign w:val="bottom"/>
          </w:tcPr>
          <w:p w:rsidR="00940D88" w:rsidRDefault="00940D88" w:rsidP="00940D88">
            <w:pPr>
              <w:pStyle w:val="Texttabulka"/>
            </w:pPr>
            <w:r>
              <w:t>6,97</w:t>
            </w:r>
          </w:p>
        </w:tc>
        <w:tc>
          <w:tcPr>
            <w:tcW w:w="1077" w:type="dxa"/>
            <w:shd w:val="clear" w:color="auto" w:fill="auto"/>
            <w:noWrap/>
            <w:vAlign w:val="bottom"/>
          </w:tcPr>
          <w:p w:rsidR="00940D88" w:rsidRDefault="00940D88" w:rsidP="00940D88">
            <w:pPr>
              <w:pStyle w:val="Texttabulka"/>
            </w:pPr>
            <w:r>
              <w:t>0,95</w:t>
            </w:r>
          </w:p>
        </w:tc>
        <w:tc>
          <w:tcPr>
            <w:tcW w:w="1077" w:type="dxa"/>
            <w:shd w:val="clear" w:color="auto" w:fill="auto"/>
            <w:noWrap/>
            <w:vAlign w:val="bottom"/>
          </w:tcPr>
          <w:p w:rsidR="00940D88" w:rsidRDefault="00940D88" w:rsidP="00940D88">
            <w:pPr>
              <w:pStyle w:val="Texttabulka"/>
            </w:pPr>
            <w:r>
              <w:t>4,11</w:t>
            </w:r>
          </w:p>
        </w:tc>
        <w:tc>
          <w:tcPr>
            <w:tcW w:w="1077" w:type="dxa"/>
            <w:shd w:val="clear" w:color="auto" w:fill="auto"/>
            <w:noWrap/>
            <w:vAlign w:val="bottom"/>
          </w:tcPr>
          <w:p w:rsidR="00940D88" w:rsidRDefault="00940D88" w:rsidP="00940D88">
            <w:pPr>
              <w:pStyle w:val="Texttabulka"/>
            </w:pPr>
            <w:r>
              <w:t>318,97</w:t>
            </w:r>
          </w:p>
        </w:tc>
        <w:tc>
          <w:tcPr>
            <w:tcW w:w="1077" w:type="dxa"/>
            <w:shd w:val="clear" w:color="auto" w:fill="auto"/>
            <w:noWrap/>
            <w:vAlign w:val="bottom"/>
          </w:tcPr>
          <w:p w:rsidR="00940D88" w:rsidRDefault="00940D88" w:rsidP="00940D88">
            <w:pPr>
              <w:pStyle w:val="Texttabulka"/>
            </w:pPr>
            <w:r>
              <w:t>176,58</w:t>
            </w:r>
          </w:p>
        </w:tc>
        <w:tc>
          <w:tcPr>
            <w:tcW w:w="1077" w:type="dxa"/>
            <w:shd w:val="clear" w:color="auto" w:fill="auto"/>
            <w:noWrap/>
            <w:vAlign w:val="bottom"/>
          </w:tcPr>
          <w:p w:rsidR="00940D88" w:rsidRDefault="00940D88" w:rsidP="00940D88">
            <w:pPr>
              <w:pStyle w:val="Texttabulka"/>
            </w:pPr>
            <w:r>
              <w:t>2,34</w:t>
            </w:r>
          </w:p>
        </w:tc>
        <w:tc>
          <w:tcPr>
            <w:tcW w:w="1077" w:type="dxa"/>
            <w:shd w:val="clear" w:color="auto" w:fill="auto"/>
            <w:noWrap/>
            <w:vAlign w:val="bottom"/>
          </w:tcPr>
          <w:p w:rsidR="00940D88" w:rsidRDefault="00940D88" w:rsidP="00940D88">
            <w:pPr>
              <w:pStyle w:val="Texttabulka"/>
            </w:pPr>
            <w:r>
              <w:t>3,89</w:t>
            </w:r>
          </w:p>
        </w:tc>
        <w:tc>
          <w:tcPr>
            <w:tcW w:w="1077" w:type="dxa"/>
            <w:shd w:val="clear" w:color="auto" w:fill="auto"/>
            <w:noWrap/>
            <w:vAlign w:val="bottom"/>
          </w:tcPr>
          <w:p w:rsidR="00940D88" w:rsidRDefault="00940D88" w:rsidP="00940D88">
            <w:pPr>
              <w:pStyle w:val="Texttabulka"/>
            </w:pPr>
            <w:r>
              <w:t>102,92</w:t>
            </w:r>
          </w:p>
        </w:tc>
        <w:tc>
          <w:tcPr>
            <w:tcW w:w="1077" w:type="dxa"/>
            <w:shd w:val="clear" w:color="auto" w:fill="auto"/>
            <w:noWrap/>
            <w:vAlign w:val="bottom"/>
          </w:tcPr>
          <w:p w:rsidR="00940D88" w:rsidRDefault="00940D88" w:rsidP="00940D88">
            <w:pPr>
              <w:pStyle w:val="Texttabulka"/>
            </w:pPr>
            <w:r>
              <w:t>86,53</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0,75</w:t>
            </w:r>
          </w:p>
        </w:tc>
        <w:tc>
          <w:tcPr>
            <w:tcW w:w="1077" w:type="dxa"/>
            <w:shd w:val="clear" w:color="auto" w:fill="auto"/>
            <w:noWrap/>
            <w:vAlign w:val="bottom"/>
          </w:tcPr>
          <w:p w:rsidR="00940D88" w:rsidRDefault="00940D88" w:rsidP="00940D88">
            <w:pPr>
              <w:pStyle w:val="Texttabulka"/>
            </w:pPr>
            <w:r>
              <w:t>1,78</w:t>
            </w:r>
          </w:p>
        </w:tc>
        <w:tc>
          <w:tcPr>
            <w:tcW w:w="1077" w:type="dxa"/>
            <w:shd w:val="clear" w:color="auto" w:fill="auto"/>
            <w:noWrap/>
            <w:vAlign w:val="bottom"/>
          </w:tcPr>
          <w:p w:rsidR="00940D88" w:rsidRDefault="00940D88" w:rsidP="00940D88">
            <w:pPr>
              <w:pStyle w:val="Texttabulka"/>
            </w:pPr>
            <w:r>
              <w:t>0,71</w:t>
            </w:r>
          </w:p>
        </w:tc>
        <w:tc>
          <w:tcPr>
            <w:tcW w:w="1077" w:type="dxa"/>
            <w:shd w:val="clear" w:color="auto" w:fill="auto"/>
            <w:noWrap/>
            <w:vAlign w:val="bottom"/>
          </w:tcPr>
          <w:p w:rsidR="00940D88" w:rsidRDefault="00940D88" w:rsidP="00940D88">
            <w:pPr>
              <w:pStyle w:val="Texttabulka"/>
            </w:pPr>
            <w:r>
              <w:t>1,85</w:t>
            </w:r>
          </w:p>
        </w:tc>
        <w:tc>
          <w:tcPr>
            <w:tcW w:w="1077" w:type="dxa"/>
            <w:shd w:val="clear" w:color="auto" w:fill="auto"/>
            <w:noWrap/>
            <w:vAlign w:val="bottom"/>
          </w:tcPr>
          <w:p w:rsidR="00940D88" w:rsidRDefault="00940D88" w:rsidP="00940D88">
            <w:pPr>
              <w:pStyle w:val="Texttabulka"/>
            </w:pPr>
            <w:r>
              <w:t>0,23</w:t>
            </w:r>
          </w:p>
        </w:tc>
        <w:tc>
          <w:tcPr>
            <w:tcW w:w="1077" w:type="dxa"/>
            <w:shd w:val="clear" w:color="auto" w:fill="auto"/>
            <w:noWrap/>
            <w:vAlign w:val="bottom"/>
          </w:tcPr>
          <w:p w:rsidR="00940D88" w:rsidRDefault="00940D88" w:rsidP="00940D88">
            <w:pPr>
              <w:pStyle w:val="Texttabulka"/>
            </w:pPr>
            <w:r>
              <w:t>0,39</w:t>
            </w:r>
          </w:p>
        </w:tc>
        <w:tc>
          <w:tcPr>
            <w:tcW w:w="1077" w:type="dxa"/>
            <w:shd w:val="clear" w:color="auto" w:fill="auto"/>
            <w:noWrap/>
            <w:vAlign w:val="bottom"/>
          </w:tcPr>
          <w:p w:rsidR="00940D88" w:rsidRDefault="00940D88" w:rsidP="00940D88">
            <w:pPr>
              <w:pStyle w:val="Texttabulka"/>
            </w:pPr>
            <w:r>
              <w:t>1,15</w:t>
            </w:r>
          </w:p>
        </w:tc>
        <w:tc>
          <w:tcPr>
            <w:tcW w:w="1077" w:type="dxa"/>
            <w:shd w:val="clear" w:color="auto" w:fill="auto"/>
            <w:noWrap/>
            <w:vAlign w:val="bottom"/>
          </w:tcPr>
          <w:p w:rsidR="00940D88" w:rsidRDefault="00940D88" w:rsidP="00940D88">
            <w:pPr>
              <w:pStyle w:val="Texttabulka"/>
            </w:pPr>
            <w:r>
              <w:t>1,13</w:t>
            </w:r>
          </w:p>
        </w:tc>
        <w:tc>
          <w:tcPr>
            <w:tcW w:w="1077" w:type="dxa"/>
            <w:shd w:val="clear" w:color="auto" w:fill="auto"/>
            <w:noWrap/>
            <w:vAlign w:val="bottom"/>
          </w:tcPr>
          <w:p w:rsidR="00940D88" w:rsidRDefault="00940D88" w:rsidP="00940D88">
            <w:pPr>
              <w:pStyle w:val="Texttabulka"/>
            </w:pPr>
            <w:r>
              <w:t>27,28</w:t>
            </w:r>
          </w:p>
        </w:tc>
        <w:tc>
          <w:tcPr>
            <w:tcW w:w="1077" w:type="dxa"/>
            <w:shd w:val="clear" w:color="auto" w:fill="auto"/>
            <w:noWrap/>
            <w:vAlign w:val="bottom"/>
          </w:tcPr>
          <w:p w:rsidR="00940D88" w:rsidRDefault="00940D88" w:rsidP="00940D88">
            <w:pPr>
              <w:pStyle w:val="Texttabulka"/>
            </w:pPr>
            <w:r>
              <w:t>31,51</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0,53</w:t>
            </w:r>
          </w:p>
        </w:tc>
        <w:tc>
          <w:tcPr>
            <w:tcW w:w="1077" w:type="dxa"/>
            <w:shd w:val="clear" w:color="auto" w:fill="auto"/>
            <w:noWrap/>
            <w:vAlign w:val="bottom"/>
          </w:tcPr>
          <w:p w:rsidR="00940D88" w:rsidRDefault="00940D88" w:rsidP="00940D88">
            <w:pPr>
              <w:pStyle w:val="Texttabulka"/>
            </w:pPr>
            <w:r>
              <w:t>1,80</w:t>
            </w:r>
          </w:p>
        </w:tc>
        <w:tc>
          <w:tcPr>
            <w:tcW w:w="1077" w:type="dxa"/>
            <w:shd w:val="clear" w:color="auto" w:fill="auto"/>
            <w:noWrap/>
            <w:vAlign w:val="bottom"/>
          </w:tcPr>
          <w:p w:rsidR="00940D88" w:rsidRDefault="00940D88" w:rsidP="00940D88">
            <w:pPr>
              <w:pStyle w:val="Texttabulka"/>
            </w:pPr>
            <w:r>
              <w:t>0,77</w:t>
            </w:r>
          </w:p>
        </w:tc>
        <w:tc>
          <w:tcPr>
            <w:tcW w:w="1077" w:type="dxa"/>
            <w:shd w:val="clear" w:color="auto" w:fill="auto"/>
            <w:noWrap/>
            <w:vAlign w:val="bottom"/>
          </w:tcPr>
          <w:p w:rsidR="00940D88" w:rsidRDefault="00940D88" w:rsidP="00940D88">
            <w:pPr>
              <w:pStyle w:val="Texttabulka"/>
            </w:pPr>
            <w:r>
              <w:t>2,13</w:t>
            </w:r>
          </w:p>
        </w:tc>
        <w:tc>
          <w:tcPr>
            <w:tcW w:w="1077" w:type="dxa"/>
            <w:shd w:val="clear" w:color="auto" w:fill="auto"/>
            <w:noWrap/>
            <w:vAlign w:val="bottom"/>
          </w:tcPr>
          <w:p w:rsidR="00940D88" w:rsidRDefault="00940D88" w:rsidP="00940D88">
            <w:pPr>
              <w:pStyle w:val="Texttabulka"/>
            </w:pPr>
            <w:r>
              <w:t>0,34</w:t>
            </w:r>
          </w:p>
        </w:tc>
        <w:tc>
          <w:tcPr>
            <w:tcW w:w="1077" w:type="dxa"/>
            <w:shd w:val="clear" w:color="auto" w:fill="auto"/>
            <w:noWrap/>
            <w:vAlign w:val="bottom"/>
          </w:tcPr>
          <w:p w:rsidR="00940D88" w:rsidRDefault="00940D88" w:rsidP="00940D88">
            <w:pPr>
              <w:pStyle w:val="Texttabulka"/>
            </w:pPr>
            <w:r>
              <w:t>0,42</w:t>
            </w:r>
          </w:p>
        </w:tc>
        <w:tc>
          <w:tcPr>
            <w:tcW w:w="1077" w:type="dxa"/>
            <w:shd w:val="clear" w:color="auto" w:fill="auto"/>
            <w:noWrap/>
            <w:vAlign w:val="bottom"/>
          </w:tcPr>
          <w:p w:rsidR="00940D88" w:rsidRDefault="00940D88" w:rsidP="00940D88">
            <w:pPr>
              <w:pStyle w:val="Texttabulka"/>
            </w:pPr>
            <w:r>
              <w:t>1,07</w:t>
            </w:r>
          </w:p>
        </w:tc>
        <w:tc>
          <w:tcPr>
            <w:tcW w:w="1077" w:type="dxa"/>
            <w:shd w:val="clear" w:color="auto" w:fill="auto"/>
            <w:noWrap/>
            <w:vAlign w:val="bottom"/>
          </w:tcPr>
          <w:p w:rsidR="00940D88" w:rsidRDefault="00940D88" w:rsidP="00940D88">
            <w:pPr>
              <w:pStyle w:val="Texttabulka"/>
            </w:pPr>
            <w:r>
              <w:t>0,94</w:t>
            </w:r>
          </w:p>
        </w:tc>
        <w:tc>
          <w:tcPr>
            <w:tcW w:w="1077" w:type="dxa"/>
            <w:shd w:val="clear" w:color="auto" w:fill="auto"/>
            <w:noWrap/>
            <w:vAlign w:val="bottom"/>
          </w:tcPr>
          <w:p w:rsidR="00940D88" w:rsidRDefault="00940D88" w:rsidP="00940D88">
            <w:pPr>
              <w:pStyle w:val="Texttabulka"/>
            </w:pPr>
            <w:r>
              <w:t>24,59</w:t>
            </w:r>
          </w:p>
        </w:tc>
        <w:tc>
          <w:tcPr>
            <w:tcW w:w="1077" w:type="dxa"/>
            <w:shd w:val="clear" w:color="auto" w:fill="auto"/>
            <w:noWrap/>
            <w:vAlign w:val="bottom"/>
          </w:tcPr>
          <w:p w:rsidR="00940D88" w:rsidRDefault="00940D88" w:rsidP="00940D88">
            <w:pPr>
              <w:pStyle w:val="Texttabulka"/>
            </w:pPr>
            <w:r>
              <w:t>28,12</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0,63</w:t>
            </w:r>
          </w:p>
        </w:tc>
        <w:tc>
          <w:tcPr>
            <w:tcW w:w="1077" w:type="dxa"/>
            <w:shd w:val="clear" w:color="auto" w:fill="auto"/>
            <w:noWrap/>
            <w:vAlign w:val="bottom"/>
          </w:tcPr>
          <w:p w:rsidR="00940D88" w:rsidRDefault="00940D88" w:rsidP="00940D88">
            <w:pPr>
              <w:pStyle w:val="Texttabulka"/>
            </w:pPr>
            <w:r>
              <w:t>2,43</w:t>
            </w:r>
          </w:p>
        </w:tc>
        <w:tc>
          <w:tcPr>
            <w:tcW w:w="1077" w:type="dxa"/>
            <w:shd w:val="clear" w:color="auto" w:fill="auto"/>
            <w:noWrap/>
            <w:vAlign w:val="bottom"/>
          </w:tcPr>
          <w:p w:rsidR="00940D88" w:rsidRDefault="00940D88" w:rsidP="00940D88">
            <w:pPr>
              <w:pStyle w:val="Texttabulka"/>
            </w:pPr>
            <w:r>
              <w:t>0,53</w:t>
            </w:r>
          </w:p>
        </w:tc>
        <w:tc>
          <w:tcPr>
            <w:tcW w:w="1077" w:type="dxa"/>
            <w:shd w:val="clear" w:color="auto" w:fill="auto"/>
            <w:noWrap/>
            <w:vAlign w:val="bottom"/>
          </w:tcPr>
          <w:p w:rsidR="00940D88" w:rsidRDefault="00940D88" w:rsidP="00940D88">
            <w:pPr>
              <w:pStyle w:val="Texttabulka"/>
            </w:pPr>
            <w:r>
              <w:t>0,12</w:t>
            </w:r>
          </w:p>
        </w:tc>
        <w:tc>
          <w:tcPr>
            <w:tcW w:w="1077" w:type="dxa"/>
            <w:shd w:val="clear" w:color="auto" w:fill="auto"/>
            <w:noWrap/>
            <w:vAlign w:val="bottom"/>
          </w:tcPr>
          <w:p w:rsidR="00940D88" w:rsidRDefault="00940D88" w:rsidP="00940D88">
            <w:pPr>
              <w:pStyle w:val="Texttabulka"/>
            </w:pPr>
            <w:r>
              <w:t>63,29</w:t>
            </w:r>
          </w:p>
        </w:tc>
        <w:tc>
          <w:tcPr>
            <w:tcW w:w="1077" w:type="dxa"/>
            <w:shd w:val="clear" w:color="auto" w:fill="auto"/>
            <w:noWrap/>
            <w:vAlign w:val="bottom"/>
          </w:tcPr>
          <w:p w:rsidR="00940D88" w:rsidRDefault="00940D88" w:rsidP="00940D88">
            <w:pPr>
              <w:pStyle w:val="Texttabulka"/>
            </w:pPr>
            <w:r>
              <w:t>0,27</w:t>
            </w:r>
          </w:p>
        </w:tc>
        <w:tc>
          <w:tcPr>
            <w:tcW w:w="1077" w:type="dxa"/>
            <w:shd w:val="clear" w:color="auto" w:fill="auto"/>
            <w:noWrap/>
            <w:vAlign w:val="bottom"/>
          </w:tcPr>
          <w:p w:rsidR="00940D88" w:rsidRDefault="00940D88" w:rsidP="00940D88">
            <w:pPr>
              <w:pStyle w:val="Texttabulka"/>
            </w:pPr>
            <w:r>
              <w:t>0,59</w:t>
            </w:r>
          </w:p>
        </w:tc>
        <w:tc>
          <w:tcPr>
            <w:tcW w:w="1077" w:type="dxa"/>
            <w:shd w:val="clear" w:color="auto" w:fill="auto"/>
            <w:noWrap/>
            <w:vAlign w:val="bottom"/>
          </w:tcPr>
          <w:p w:rsidR="00940D88" w:rsidRDefault="00940D88" w:rsidP="00940D88">
            <w:pPr>
              <w:pStyle w:val="Texttabulka"/>
            </w:pPr>
            <w:r>
              <w:t>1,66</w:t>
            </w:r>
          </w:p>
        </w:tc>
        <w:tc>
          <w:tcPr>
            <w:tcW w:w="1077" w:type="dxa"/>
            <w:shd w:val="clear" w:color="auto" w:fill="auto"/>
            <w:noWrap/>
            <w:vAlign w:val="bottom"/>
          </w:tcPr>
          <w:p w:rsidR="00940D88" w:rsidRDefault="00940D88" w:rsidP="00940D88">
            <w:pPr>
              <w:pStyle w:val="Texttabulka"/>
            </w:pPr>
            <w:r>
              <w:t>51,37</w:t>
            </w:r>
          </w:p>
        </w:tc>
        <w:tc>
          <w:tcPr>
            <w:tcW w:w="1077" w:type="dxa"/>
            <w:shd w:val="clear" w:color="auto" w:fill="auto"/>
            <w:noWrap/>
            <w:vAlign w:val="bottom"/>
          </w:tcPr>
          <w:p w:rsidR="00940D88" w:rsidRDefault="00940D88" w:rsidP="00940D88">
            <w:pPr>
              <w:pStyle w:val="Texttabulka"/>
            </w:pPr>
            <w:r>
              <w:t>15,39</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1,03</w:t>
            </w:r>
          </w:p>
        </w:tc>
        <w:tc>
          <w:tcPr>
            <w:tcW w:w="1077" w:type="dxa"/>
            <w:shd w:val="clear" w:color="auto" w:fill="auto"/>
            <w:noWrap/>
            <w:vAlign w:val="bottom"/>
          </w:tcPr>
          <w:p w:rsidR="00940D88" w:rsidRDefault="00940D88" w:rsidP="00940D88">
            <w:pPr>
              <w:pStyle w:val="Texttabulka"/>
            </w:pPr>
            <w:r>
              <w:t>1,71</w:t>
            </w:r>
          </w:p>
        </w:tc>
        <w:tc>
          <w:tcPr>
            <w:tcW w:w="1077" w:type="dxa"/>
            <w:shd w:val="clear" w:color="auto" w:fill="auto"/>
            <w:noWrap/>
            <w:vAlign w:val="bottom"/>
          </w:tcPr>
          <w:p w:rsidR="00940D88" w:rsidRDefault="00940D88" w:rsidP="00940D88">
            <w:pPr>
              <w:pStyle w:val="Texttabulka"/>
            </w:pPr>
            <w:r>
              <w:t>0,92</w:t>
            </w:r>
          </w:p>
        </w:tc>
        <w:tc>
          <w:tcPr>
            <w:tcW w:w="1077" w:type="dxa"/>
            <w:shd w:val="clear" w:color="auto" w:fill="auto"/>
            <w:noWrap/>
            <w:vAlign w:val="bottom"/>
          </w:tcPr>
          <w:p w:rsidR="00940D88" w:rsidRDefault="00940D88" w:rsidP="00940D88">
            <w:pPr>
              <w:pStyle w:val="Texttabulka"/>
            </w:pPr>
            <w:r>
              <w:t>0,52</w:t>
            </w:r>
          </w:p>
        </w:tc>
        <w:tc>
          <w:tcPr>
            <w:tcW w:w="1077" w:type="dxa"/>
            <w:shd w:val="clear" w:color="auto" w:fill="auto"/>
            <w:noWrap/>
            <w:vAlign w:val="bottom"/>
          </w:tcPr>
          <w:p w:rsidR="00940D88" w:rsidRDefault="00940D88" w:rsidP="00940D88">
            <w:pPr>
              <w:pStyle w:val="Texttabulka"/>
            </w:pPr>
            <w:r>
              <w:t>0,71</w:t>
            </w:r>
          </w:p>
        </w:tc>
        <w:tc>
          <w:tcPr>
            <w:tcW w:w="1077" w:type="dxa"/>
            <w:shd w:val="clear" w:color="auto" w:fill="auto"/>
            <w:noWrap/>
            <w:vAlign w:val="bottom"/>
          </w:tcPr>
          <w:p w:rsidR="00940D88" w:rsidRDefault="00940D88" w:rsidP="00940D88">
            <w:pPr>
              <w:pStyle w:val="Texttabulka"/>
            </w:pPr>
            <w:r>
              <w:t>0,36</w:t>
            </w:r>
          </w:p>
        </w:tc>
        <w:tc>
          <w:tcPr>
            <w:tcW w:w="1077" w:type="dxa"/>
            <w:shd w:val="clear" w:color="auto" w:fill="auto"/>
            <w:noWrap/>
            <w:vAlign w:val="bottom"/>
          </w:tcPr>
          <w:p w:rsidR="00940D88" w:rsidRDefault="00940D88" w:rsidP="00940D88">
            <w:pPr>
              <w:pStyle w:val="Texttabulka"/>
            </w:pPr>
            <w:r>
              <w:t>1,17</w:t>
            </w:r>
          </w:p>
        </w:tc>
        <w:tc>
          <w:tcPr>
            <w:tcW w:w="1077" w:type="dxa"/>
            <w:shd w:val="clear" w:color="auto" w:fill="auto"/>
            <w:noWrap/>
            <w:vAlign w:val="bottom"/>
          </w:tcPr>
          <w:p w:rsidR="00940D88" w:rsidRDefault="00940D88" w:rsidP="00940D88">
            <w:pPr>
              <w:pStyle w:val="Texttabulka"/>
            </w:pPr>
            <w:r>
              <w:t>2,84</w:t>
            </w:r>
          </w:p>
        </w:tc>
        <w:tc>
          <w:tcPr>
            <w:tcW w:w="1077" w:type="dxa"/>
            <w:shd w:val="clear" w:color="auto" w:fill="auto"/>
            <w:noWrap/>
            <w:vAlign w:val="bottom"/>
          </w:tcPr>
          <w:p w:rsidR="00940D88" w:rsidRDefault="00940D88" w:rsidP="00940D88">
            <w:pPr>
              <w:pStyle w:val="Texttabulka"/>
            </w:pPr>
            <w:r>
              <w:t>176,13</w:t>
            </w:r>
          </w:p>
        </w:tc>
        <w:tc>
          <w:tcPr>
            <w:tcW w:w="1077" w:type="dxa"/>
            <w:shd w:val="clear" w:color="auto" w:fill="auto"/>
            <w:noWrap/>
            <w:vAlign w:val="bottom"/>
          </w:tcPr>
          <w:p w:rsidR="00940D88" w:rsidRDefault="00940D88" w:rsidP="00940D88">
            <w:pPr>
              <w:pStyle w:val="Texttabulka"/>
            </w:pPr>
            <w:r>
              <w:t>47,59</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0,38</w:t>
            </w:r>
          </w:p>
        </w:tc>
        <w:tc>
          <w:tcPr>
            <w:tcW w:w="1077" w:type="dxa"/>
            <w:shd w:val="clear" w:color="auto" w:fill="auto"/>
            <w:noWrap/>
            <w:vAlign w:val="bottom"/>
          </w:tcPr>
          <w:p w:rsidR="00940D88" w:rsidRDefault="00940D88" w:rsidP="00940D88">
            <w:pPr>
              <w:pStyle w:val="Texttabulka"/>
            </w:pPr>
            <w:r>
              <w:t>1,05</w:t>
            </w:r>
          </w:p>
        </w:tc>
        <w:tc>
          <w:tcPr>
            <w:tcW w:w="1077" w:type="dxa"/>
            <w:shd w:val="clear" w:color="auto" w:fill="auto"/>
            <w:noWrap/>
            <w:vAlign w:val="bottom"/>
          </w:tcPr>
          <w:p w:rsidR="00940D88" w:rsidRDefault="00940D88" w:rsidP="00940D88">
            <w:pPr>
              <w:pStyle w:val="Texttabulka"/>
            </w:pPr>
            <w:r>
              <w:t>1,02</w:t>
            </w:r>
          </w:p>
        </w:tc>
        <w:tc>
          <w:tcPr>
            <w:tcW w:w="1077" w:type="dxa"/>
            <w:shd w:val="clear" w:color="auto" w:fill="auto"/>
            <w:noWrap/>
            <w:vAlign w:val="bottom"/>
          </w:tcPr>
          <w:p w:rsidR="00940D88" w:rsidRDefault="00940D88" w:rsidP="00940D88">
            <w:pPr>
              <w:pStyle w:val="Texttabulka"/>
            </w:pPr>
            <w:r>
              <w:t>0,48</w:t>
            </w:r>
          </w:p>
        </w:tc>
        <w:tc>
          <w:tcPr>
            <w:tcW w:w="1077" w:type="dxa"/>
            <w:shd w:val="clear" w:color="auto" w:fill="auto"/>
            <w:noWrap/>
            <w:vAlign w:val="bottom"/>
          </w:tcPr>
          <w:p w:rsidR="00940D88" w:rsidRDefault="00940D88" w:rsidP="00940D88">
            <w:pPr>
              <w:pStyle w:val="Texttabulka"/>
            </w:pPr>
            <w:r>
              <w:t>0,12</w:t>
            </w:r>
          </w:p>
        </w:tc>
        <w:tc>
          <w:tcPr>
            <w:tcW w:w="1077" w:type="dxa"/>
            <w:shd w:val="clear" w:color="auto" w:fill="auto"/>
            <w:noWrap/>
            <w:vAlign w:val="bottom"/>
          </w:tcPr>
          <w:p w:rsidR="00940D88" w:rsidRDefault="00940D88" w:rsidP="00940D88">
            <w:pPr>
              <w:pStyle w:val="Texttabulka"/>
            </w:pPr>
            <w:r>
              <w:t>0,09</w:t>
            </w:r>
          </w:p>
        </w:tc>
        <w:tc>
          <w:tcPr>
            <w:tcW w:w="1077" w:type="dxa"/>
            <w:shd w:val="clear" w:color="auto" w:fill="auto"/>
            <w:noWrap/>
            <w:vAlign w:val="bottom"/>
          </w:tcPr>
          <w:p w:rsidR="00940D88" w:rsidRDefault="00940D88" w:rsidP="00940D88">
            <w:pPr>
              <w:pStyle w:val="Texttabulka"/>
            </w:pPr>
            <w:r>
              <w:t>0,37</w:t>
            </w:r>
          </w:p>
        </w:tc>
        <w:tc>
          <w:tcPr>
            <w:tcW w:w="1077" w:type="dxa"/>
            <w:shd w:val="clear" w:color="auto" w:fill="auto"/>
            <w:noWrap/>
            <w:vAlign w:val="bottom"/>
          </w:tcPr>
          <w:p w:rsidR="00940D88" w:rsidRDefault="00940D88" w:rsidP="00940D88">
            <w:pPr>
              <w:pStyle w:val="Texttabulka"/>
            </w:pPr>
            <w:r>
              <w:t>0,29</w:t>
            </w:r>
          </w:p>
        </w:tc>
        <w:tc>
          <w:tcPr>
            <w:tcW w:w="1077" w:type="dxa"/>
            <w:shd w:val="clear" w:color="auto" w:fill="auto"/>
            <w:noWrap/>
            <w:vAlign w:val="bottom"/>
          </w:tcPr>
          <w:p w:rsidR="00940D88" w:rsidRDefault="00940D88" w:rsidP="00940D88">
            <w:pPr>
              <w:pStyle w:val="Texttabulka"/>
            </w:pPr>
            <w:r>
              <w:t>25,76</w:t>
            </w:r>
          </w:p>
        </w:tc>
        <w:tc>
          <w:tcPr>
            <w:tcW w:w="1077" w:type="dxa"/>
            <w:shd w:val="clear" w:color="auto" w:fill="auto"/>
            <w:noWrap/>
            <w:vAlign w:val="bottom"/>
          </w:tcPr>
          <w:p w:rsidR="00940D88" w:rsidRDefault="00940D88" w:rsidP="00940D88">
            <w:pPr>
              <w:pStyle w:val="Texttabulka"/>
            </w:pPr>
            <w:r>
              <w:t>13,75</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0,86</w:t>
            </w:r>
          </w:p>
        </w:tc>
        <w:tc>
          <w:tcPr>
            <w:tcW w:w="1077" w:type="dxa"/>
            <w:shd w:val="clear" w:color="auto" w:fill="auto"/>
            <w:noWrap/>
            <w:vAlign w:val="bottom"/>
          </w:tcPr>
          <w:p w:rsidR="00940D88" w:rsidRDefault="00940D88" w:rsidP="00940D88">
            <w:pPr>
              <w:pStyle w:val="Texttabulka"/>
            </w:pPr>
            <w:r>
              <w:t>0,26</w:t>
            </w:r>
          </w:p>
        </w:tc>
        <w:tc>
          <w:tcPr>
            <w:tcW w:w="1077" w:type="dxa"/>
            <w:shd w:val="clear" w:color="auto" w:fill="auto"/>
            <w:noWrap/>
            <w:vAlign w:val="bottom"/>
          </w:tcPr>
          <w:p w:rsidR="00940D88" w:rsidRDefault="00940D88" w:rsidP="00940D88">
            <w:pPr>
              <w:pStyle w:val="Texttabulka"/>
            </w:pPr>
            <w:r>
              <w:t>0,78</w:t>
            </w:r>
          </w:p>
        </w:tc>
        <w:tc>
          <w:tcPr>
            <w:tcW w:w="1077" w:type="dxa"/>
            <w:shd w:val="clear" w:color="auto" w:fill="auto"/>
            <w:noWrap/>
            <w:vAlign w:val="bottom"/>
          </w:tcPr>
          <w:p w:rsidR="00940D88" w:rsidRDefault="00940D88" w:rsidP="00940D88">
            <w:pPr>
              <w:pStyle w:val="Texttabulka"/>
            </w:pPr>
            <w:r>
              <w:t>4,08</w:t>
            </w:r>
          </w:p>
        </w:tc>
        <w:tc>
          <w:tcPr>
            <w:tcW w:w="1077" w:type="dxa"/>
            <w:shd w:val="clear" w:color="auto" w:fill="auto"/>
            <w:noWrap/>
            <w:vAlign w:val="bottom"/>
          </w:tcPr>
          <w:p w:rsidR="00940D88" w:rsidRDefault="00940D88" w:rsidP="00940D88">
            <w:pPr>
              <w:pStyle w:val="Texttabulka"/>
            </w:pPr>
            <w:r>
              <w:t>0,22</w:t>
            </w:r>
          </w:p>
        </w:tc>
        <w:tc>
          <w:tcPr>
            <w:tcW w:w="1077" w:type="dxa"/>
            <w:shd w:val="clear" w:color="auto" w:fill="auto"/>
            <w:noWrap/>
            <w:vAlign w:val="bottom"/>
          </w:tcPr>
          <w:p w:rsidR="00940D88" w:rsidRDefault="00940D88" w:rsidP="00940D88">
            <w:pPr>
              <w:pStyle w:val="Texttabulka"/>
            </w:pPr>
            <w:r>
              <w:t>0,20</w:t>
            </w:r>
          </w:p>
        </w:tc>
        <w:tc>
          <w:tcPr>
            <w:tcW w:w="1077" w:type="dxa"/>
            <w:shd w:val="clear" w:color="auto" w:fill="auto"/>
            <w:noWrap/>
            <w:vAlign w:val="bottom"/>
          </w:tcPr>
          <w:p w:rsidR="00940D88" w:rsidRDefault="00940D88" w:rsidP="00940D88">
            <w:pPr>
              <w:pStyle w:val="Texttabulka"/>
            </w:pPr>
            <w:r>
              <w:t>1,07</w:t>
            </w:r>
          </w:p>
        </w:tc>
        <w:tc>
          <w:tcPr>
            <w:tcW w:w="1077" w:type="dxa"/>
            <w:shd w:val="clear" w:color="auto" w:fill="auto"/>
            <w:noWrap/>
            <w:vAlign w:val="bottom"/>
          </w:tcPr>
          <w:p w:rsidR="00940D88" w:rsidRDefault="00940D88" w:rsidP="00940D88">
            <w:pPr>
              <w:pStyle w:val="Texttabulka"/>
            </w:pPr>
            <w:r>
              <w:t>1,24</w:t>
            </w:r>
          </w:p>
        </w:tc>
        <w:tc>
          <w:tcPr>
            <w:tcW w:w="1077" w:type="dxa"/>
            <w:shd w:val="clear" w:color="auto" w:fill="auto"/>
            <w:noWrap/>
            <w:vAlign w:val="bottom"/>
          </w:tcPr>
          <w:p w:rsidR="00940D88" w:rsidRDefault="00940D88" w:rsidP="00940D88">
            <w:pPr>
              <w:pStyle w:val="Texttabulka"/>
            </w:pPr>
            <w:r>
              <w:t>33,08</w:t>
            </w:r>
          </w:p>
        </w:tc>
        <w:tc>
          <w:tcPr>
            <w:tcW w:w="1077" w:type="dxa"/>
            <w:shd w:val="clear" w:color="auto" w:fill="auto"/>
            <w:noWrap/>
            <w:vAlign w:val="bottom"/>
          </w:tcPr>
          <w:p w:rsidR="00940D88" w:rsidRDefault="00940D88" w:rsidP="00940D88">
            <w:pPr>
              <w:pStyle w:val="Texttabulka"/>
            </w:pPr>
            <w:r>
              <w:t>17,26</w:t>
            </w:r>
          </w:p>
        </w:tc>
      </w:tr>
      <w:tr w:rsidR="00940D88" w:rsidTr="00940D88">
        <w:trPr>
          <w:trHeight w:val="300"/>
        </w:trPr>
        <w:tc>
          <w:tcPr>
            <w:tcW w:w="0" w:type="auto"/>
          </w:tcPr>
          <w:p w:rsidR="00940D88" w:rsidRDefault="00940D88" w:rsidP="00940D88">
            <w:pPr>
              <w:pStyle w:val="Texttabulka"/>
            </w:pPr>
          </w:p>
        </w:tc>
        <w:tc>
          <w:tcPr>
            <w:tcW w:w="1077" w:type="dxa"/>
            <w:shd w:val="clear" w:color="auto" w:fill="auto"/>
            <w:noWrap/>
            <w:vAlign w:val="bottom"/>
          </w:tcPr>
          <w:p w:rsidR="00940D88" w:rsidRDefault="00940D88" w:rsidP="00940D88">
            <w:pPr>
              <w:pStyle w:val="Texttabulka"/>
            </w:pPr>
            <w:r>
              <w:t>1,00</w:t>
            </w:r>
          </w:p>
        </w:tc>
        <w:tc>
          <w:tcPr>
            <w:tcW w:w="1077" w:type="dxa"/>
            <w:shd w:val="clear" w:color="auto" w:fill="auto"/>
            <w:noWrap/>
            <w:vAlign w:val="bottom"/>
          </w:tcPr>
          <w:p w:rsidR="00940D88" w:rsidRDefault="00940D88" w:rsidP="00940D88">
            <w:pPr>
              <w:pStyle w:val="Texttabulka"/>
            </w:pPr>
            <w:r>
              <w:t>4,87</w:t>
            </w:r>
          </w:p>
        </w:tc>
        <w:tc>
          <w:tcPr>
            <w:tcW w:w="1077" w:type="dxa"/>
            <w:shd w:val="clear" w:color="auto" w:fill="auto"/>
            <w:noWrap/>
            <w:vAlign w:val="bottom"/>
          </w:tcPr>
          <w:p w:rsidR="00940D88" w:rsidRDefault="00940D88" w:rsidP="00940D88">
            <w:pPr>
              <w:pStyle w:val="Texttabulka"/>
            </w:pPr>
            <w:r>
              <w:t>4,97</w:t>
            </w:r>
          </w:p>
        </w:tc>
        <w:tc>
          <w:tcPr>
            <w:tcW w:w="1077" w:type="dxa"/>
            <w:shd w:val="clear" w:color="auto" w:fill="auto"/>
            <w:noWrap/>
            <w:vAlign w:val="bottom"/>
          </w:tcPr>
          <w:p w:rsidR="00940D88" w:rsidRDefault="00940D88" w:rsidP="00940D88">
            <w:pPr>
              <w:pStyle w:val="Texttabulka"/>
            </w:pPr>
            <w:r>
              <w:t>1,03</w:t>
            </w:r>
          </w:p>
        </w:tc>
        <w:tc>
          <w:tcPr>
            <w:tcW w:w="1077" w:type="dxa"/>
            <w:shd w:val="clear" w:color="auto" w:fill="auto"/>
            <w:noWrap/>
            <w:vAlign w:val="bottom"/>
          </w:tcPr>
          <w:p w:rsidR="00940D88" w:rsidRDefault="00940D88" w:rsidP="00940D88">
            <w:pPr>
              <w:pStyle w:val="Texttabulka"/>
            </w:pPr>
            <w:r>
              <w:t>6,82</w:t>
            </w:r>
          </w:p>
        </w:tc>
        <w:tc>
          <w:tcPr>
            <w:tcW w:w="1077" w:type="dxa"/>
            <w:shd w:val="clear" w:color="auto" w:fill="auto"/>
            <w:noWrap/>
            <w:vAlign w:val="bottom"/>
          </w:tcPr>
          <w:p w:rsidR="00940D88" w:rsidRDefault="00940D88" w:rsidP="00940D88">
            <w:pPr>
              <w:pStyle w:val="Texttabulka"/>
            </w:pPr>
            <w:r>
              <w:t>358,97</w:t>
            </w:r>
          </w:p>
        </w:tc>
        <w:tc>
          <w:tcPr>
            <w:tcW w:w="1077" w:type="dxa"/>
            <w:shd w:val="clear" w:color="auto" w:fill="auto"/>
            <w:noWrap/>
            <w:vAlign w:val="bottom"/>
          </w:tcPr>
          <w:p w:rsidR="00940D88" w:rsidRDefault="00940D88" w:rsidP="00940D88">
            <w:pPr>
              <w:pStyle w:val="Texttabulka"/>
            </w:pPr>
            <w:r>
              <w:t>1,08</w:t>
            </w:r>
          </w:p>
        </w:tc>
        <w:tc>
          <w:tcPr>
            <w:tcW w:w="1077" w:type="dxa"/>
            <w:shd w:val="clear" w:color="auto" w:fill="auto"/>
            <w:noWrap/>
            <w:vAlign w:val="bottom"/>
          </w:tcPr>
          <w:p w:rsidR="00940D88" w:rsidRDefault="00940D88" w:rsidP="00940D88">
            <w:pPr>
              <w:pStyle w:val="Texttabulka"/>
            </w:pPr>
            <w:r>
              <w:t>2,53</w:t>
            </w:r>
          </w:p>
        </w:tc>
        <w:tc>
          <w:tcPr>
            <w:tcW w:w="1077" w:type="dxa"/>
            <w:shd w:val="clear" w:color="auto" w:fill="auto"/>
            <w:noWrap/>
            <w:vAlign w:val="bottom"/>
          </w:tcPr>
          <w:p w:rsidR="00940D88" w:rsidRDefault="00940D88" w:rsidP="00940D88">
            <w:pPr>
              <w:pStyle w:val="Texttabulka"/>
            </w:pPr>
            <w:r>
              <w:t>4,16</w:t>
            </w:r>
          </w:p>
        </w:tc>
        <w:tc>
          <w:tcPr>
            <w:tcW w:w="1077" w:type="dxa"/>
            <w:shd w:val="clear" w:color="auto" w:fill="auto"/>
            <w:noWrap/>
            <w:vAlign w:val="bottom"/>
          </w:tcPr>
          <w:p w:rsidR="00940D88" w:rsidRDefault="00940D88" w:rsidP="00940D88">
            <w:pPr>
              <w:pStyle w:val="Texttabulka"/>
            </w:pPr>
            <w:r>
              <w:t>234,47</w:t>
            </w:r>
          </w:p>
        </w:tc>
        <w:tc>
          <w:tcPr>
            <w:tcW w:w="1077" w:type="dxa"/>
            <w:shd w:val="clear" w:color="auto" w:fill="auto"/>
            <w:noWrap/>
            <w:vAlign w:val="bottom"/>
          </w:tcPr>
          <w:p w:rsidR="00940D88" w:rsidRDefault="00940D88" w:rsidP="00940D88">
            <w:pPr>
              <w:pStyle w:val="Texttabulka"/>
            </w:pPr>
            <w:r>
              <w:t>121,61</w:t>
            </w:r>
          </w:p>
        </w:tc>
      </w:tr>
      <w:tr w:rsidR="00940D88" w:rsidTr="00940D88">
        <w:trPr>
          <w:trHeight w:val="255"/>
        </w:trPr>
        <w:tc>
          <w:tcPr>
            <w:tcW w:w="0" w:type="auto"/>
            <w:tcBorders>
              <w:bottom w:val="single" w:sz="4" w:space="0" w:color="auto"/>
            </w:tcBorders>
          </w:tcPr>
          <w:p w:rsidR="00940D88" w:rsidRDefault="00940D88" w:rsidP="00940D88">
            <w:pPr>
              <w:pStyle w:val="Texttabulka"/>
            </w:pPr>
          </w:p>
        </w:tc>
        <w:tc>
          <w:tcPr>
            <w:tcW w:w="1077" w:type="dxa"/>
            <w:tcBorders>
              <w:bottom w:val="single" w:sz="4" w:space="0" w:color="auto"/>
            </w:tcBorders>
            <w:shd w:val="clear" w:color="auto" w:fill="auto"/>
            <w:noWrap/>
            <w:vAlign w:val="bottom"/>
          </w:tcPr>
          <w:p w:rsidR="00940D88" w:rsidRDefault="00940D88" w:rsidP="00940D88">
            <w:pPr>
              <w:pStyle w:val="Texttabulka"/>
            </w:pPr>
            <w:r>
              <w:t>1,00</w:t>
            </w:r>
          </w:p>
        </w:tc>
        <w:tc>
          <w:tcPr>
            <w:tcW w:w="1077" w:type="dxa"/>
            <w:tcBorders>
              <w:bottom w:val="single" w:sz="4" w:space="0" w:color="auto"/>
            </w:tcBorders>
            <w:shd w:val="clear" w:color="auto" w:fill="auto"/>
            <w:noWrap/>
            <w:vAlign w:val="bottom"/>
          </w:tcPr>
          <w:p w:rsidR="00940D88" w:rsidRDefault="00940D88" w:rsidP="00940D88">
            <w:pPr>
              <w:pStyle w:val="Texttabulka"/>
            </w:pPr>
            <w:r>
              <w:t>1,51</w:t>
            </w:r>
          </w:p>
        </w:tc>
        <w:tc>
          <w:tcPr>
            <w:tcW w:w="1077" w:type="dxa"/>
            <w:tcBorders>
              <w:bottom w:val="single" w:sz="4" w:space="0" w:color="auto"/>
            </w:tcBorders>
            <w:shd w:val="clear" w:color="auto" w:fill="auto"/>
            <w:noWrap/>
            <w:vAlign w:val="bottom"/>
          </w:tcPr>
          <w:p w:rsidR="00940D88" w:rsidRDefault="00940D88" w:rsidP="00940D88">
            <w:pPr>
              <w:pStyle w:val="Texttabulka"/>
            </w:pPr>
            <w:r>
              <w:t>1,80</w:t>
            </w:r>
          </w:p>
        </w:tc>
        <w:tc>
          <w:tcPr>
            <w:tcW w:w="1077" w:type="dxa"/>
            <w:tcBorders>
              <w:bottom w:val="single" w:sz="4" w:space="0" w:color="auto"/>
            </w:tcBorders>
            <w:shd w:val="clear" w:color="auto" w:fill="auto"/>
            <w:noWrap/>
            <w:vAlign w:val="bottom"/>
          </w:tcPr>
          <w:p w:rsidR="00940D88" w:rsidRDefault="00940D88" w:rsidP="00940D88">
            <w:pPr>
              <w:pStyle w:val="Texttabulka"/>
            </w:pPr>
            <w:r>
              <w:t>0,94</w:t>
            </w:r>
          </w:p>
        </w:tc>
        <w:tc>
          <w:tcPr>
            <w:tcW w:w="1077" w:type="dxa"/>
            <w:tcBorders>
              <w:bottom w:val="single" w:sz="4" w:space="0" w:color="auto"/>
            </w:tcBorders>
            <w:shd w:val="clear" w:color="auto" w:fill="auto"/>
            <w:noWrap/>
            <w:vAlign w:val="bottom"/>
          </w:tcPr>
          <w:p w:rsidR="00940D88" w:rsidRDefault="00940D88" w:rsidP="00940D88">
            <w:pPr>
              <w:pStyle w:val="Texttabulka"/>
            </w:pPr>
            <w:r>
              <w:t>0,86</w:t>
            </w:r>
          </w:p>
        </w:tc>
        <w:tc>
          <w:tcPr>
            <w:tcW w:w="1077" w:type="dxa"/>
            <w:tcBorders>
              <w:bottom w:val="single" w:sz="4" w:space="0" w:color="auto"/>
            </w:tcBorders>
            <w:shd w:val="clear" w:color="auto" w:fill="auto"/>
            <w:noWrap/>
            <w:vAlign w:val="bottom"/>
          </w:tcPr>
          <w:p w:rsidR="00940D88" w:rsidRDefault="00940D88" w:rsidP="00940D88">
            <w:pPr>
              <w:pStyle w:val="Texttabulka"/>
            </w:pPr>
            <w:r>
              <w:t>1,88</w:t>
            </w:r>
          </w:p>
        </w:tc>
        <w:tc>
          <w:tcPr>
            <w:tcW w:w="1077" w:type="dxa"/>
            <w:tcBorders>
              <w:bottom w:val="single" w:sz="4" w:space="0" w:color="auto"/>
            </w:tcBorders>
            <w:shd w:val="clear" w:color="auto" w:fill="auto"/>
            <w:noWrap/>
            <w:vAlign w:val="bottom"/>
          </w:tcPr>
          <w:p w:rsidR="00940D88" w:rsidRDefault="00940D88" w:rsidP="00940D88">
            <w:pPr>
              <w:pStyle w:val="Texttabulka"/>
            </w:pPr>
            <w:r>
              <w:t>0,57</w:t>
            </w:r>
          </w:p>
        </w:tc>
        <w:tc>
          <w:tcPr>
            <w:tcW w:w="1077" w:type="dxa"/>
            <w:tcBorders>
              <w:bottom w:val="single" w:sz="4" w:space="0" w:color="auto"/>
            </w:tcBorders>
            <w:shd w:val="clear" w:color="auto" w:fill="auto"/>
            <w:noWrap/>
            <w:vAlign w:val="bottom"/>
          </w:tcPr>
          <w:p w:rsidR="00940D88" w:rsidRDefault="00940D88" w:rsidP="00940D88">
            <w:pPr>
              <w:pStyle w:val="Texttabulka"/>
            </w:pPr>
            <w:r>
              <w:t>1,78</w:t>
            </w:r>
          </w:p>
        </w:tc>
        <w:tc>
          <w:tcPr>
            <w:tcW w:w="1077" w:type="dxa"/>
            <w:tcBorders>
              <w:bottom w:val="single" w:sz="4" w:space="0" w:color="auto"/>
            </w:tcBorders>
            <w:shd w:val="clear" w:color="auto" w:fill="auto"/>
            <w:noWrap/>
            <w:vAlign w:val="bottom"/>
          </w:tcPr>
          <w:p w:rsidR="00940D88" w:rsidRDefault="00940D88" w:rsidP="00940D88">
            <w:pPr>
              <w:pStyle w:val="Texttabulka"/>
            </w:pPr>
            <w:r>
              <w:t>3,25</w:t>
            </w:r>
          </w:p>
        </w:tc>
        <w:tc>
          <w:tcPr>
            <w:tcW w:w="1077" w:type="dxa"/>
            <w:tcBorders>
              <w:bottom w:val="single" w:sz="4" w:space="0" w:color="auto"/>
            </w:tcBorders>
            <w:shd w:val="clear" w:color="auto" w:fill="auto"/>
            <w:noWrap/>
            <w:vAlign w:val="bottom"/>
          </w:tcPr>
          <w:p w:rsidR="00940D88" w:rsidRDefault="00940D88" w:rsidP="00940D88">
            <w:pPr>
              <w:pStyle w:val="Texttabulka"/>
            </w:pPr>
            <w:r>
              <w:t>120,31</w:t>
            </w:r>
          </w:p>
        </w:tc>
        <w:tc>
          <w:tcPr>
            <w:tcW w:w="1077" w:type="dxa"/>
            <w:tcBorders>
              <w:bottom w:val="single" w:sz="4" w:space="0" w:color="auto"/>
            </w:tcBorders>
            <w:shd w:val="clear" w:color="auto" w:fill="auto"/>
            <w:noWrap/>
            <w:vAlign w:val="bottom"/>
          </w:tcPr>
          <w:p w:rsidR="00940D88" w:rsidRDefault="00940D88" w:rsidP="00940D88">
            <w:pPr>
              <w:pStyle w:val="Texttabulka"/>
            </w:pPr>
            <w:r>
              <w:t>80,59</w:t>
            </w:r>
          </w:p>
        </w:tc>
      </w:tr>
      <w:tr w:rsidR="00940D88" w:rsidTr="00940D88">
        <w:trPr>
          <w:trHeight w:val="255"/>
        </w:trPr>
        <w:tc>
          <w:tcPr>
            <w:tcW w:w="0" w:type="auto"/>
            <w:tcBorders>
              <w:top w:val="single" w:sz="4" w:space="0" w:color="auto"/>
              <w:bottom w:val="double" w:sz="4" w:space="0" w:color="auto"/>
            </w:tcBorders>
          </w:tcPr>
          <w:p w:rsidR="00940D88" w:rsidRDefault="00940D88" w:rsidP="00940D88">
            <w:pPr>
              <w:pStyle w:val="Texttabulka"/>
            </w:pP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1,00</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0,70</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1,95</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0,84</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1,87</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120,01</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0,27</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0,61</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1,76</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66,41</w:t>
            </w:r>
          </w:p>
        </w:tc>
        <w:tc>
          <w:tcPr>
            <w:tcW w:w="1077" w:type="dxa"/>
            <w:tcBorders>
              <w:top w:val="single" w:sz="4" w:space="0" w:color="auto"/>
              <w:bottom w:val="double" w:sz="4" w:space="0" w:color="auto"/>
            </w:tcBorders>
            <w:shd w:val="clear" w:color="auto" w:fill="auto"/>
            <w:noWrap/>
            <w:vAlign w:val="bottom"/>
          </w:tcPr>
          <w:p w:rsidR="00940D88" w:rsidRDefault="00940D88" w:rsidP="00940D88">
            <w:pPr>
              <w:pStyle w:val="Texttabulka"/>
            </w:pPr>
            <w:r>
              <w:t>46,40</w:t>
            </w:r>
          </w:p>
        </w:tc>
      </w:tr>
      <w:tr w:rsidR="00940D88" w:rsidTr="00940D88">
        <w:trPr>
          <w:trHeight w:val="255"/>
        </w:trPr>
        <w:tc>
          <w:tcPr>
            <w:tcW w:w="0" w:type="auto"/>
            <w:tcBorders>
              <w:top w:val="double" w:sz="4" w:space="0" w:color="auto"/>
            </w:tcBorders>
            <w:shd w:val="clear" w:color="auto" w:fill="auto"/>
          </w:tcPr>
          <w:p w:rsidR="00940D88" w:rsidRDefault="009C69BD" w:rsidP="00FA568D">
            <w:pPr>
              <w:pStyle w:val="Texttabulka"/>
            </w:pPr>
            <w:r>
              <w:t>P</w:t>
            </w:r>
            <w:r w:rsidR="00940D88">
              <w:t>růměr</w:t>
            </w:r>
          </w:p>
        </w:tc>
        <w:tc>
          <w:tcPr>
            <w:tcW w:w="1077" w:type="dxa"/>
            <w:tcBorders>
              <w:top w:val="double" w:sz="4" w:space="0" w:color="auto"/>
            </w:tcBorders>
            <w:shd w:val="clear" w:color="auto" w:fill="auto"/>
            <w:noWrap/>
            <w:vAlign w:val="bottom"/>
          </w:tcPr>
          <w:p w:rsidR="00940D88" w:rsidRDefault="00940D88" w:rsidP="00FA568D">
            <w:pPr>
              <w:pStyle w:val="Texttabulka"/>
            </w:pPr>
            <w:r>
              <w:t>1,00</w:t>
            </w:r>
          </w:p>
        </w:tc>
        <w:tc>
          <w:tcPr>
            <w:tcW w:w="1077" w:type="dxa"/>
            <w:tcBorders>
              <w:top w:val="double" w:sz="4" w:space="0" w:color="auto"/>
            </w:tcBorders>
            <w:shd w:val="clear" w:color="auto" w:fill="auto"/>
            <w:noWrap/>
            <w:vAlign w:val="bottom"/>
          </w:tcPr>
          <w:p w:rsidR="00940D88" w:rsidRDefault="00940D88" w:rsidP="00FA568D">
            <w:pPr>
              <w:pStyle w:val="Texttabulka"/>
            </w:pPr>
            <w:r>
              <w:t>2,96</w:t>
            </w:r>
          </w:p>
        </w:tc>
        <w:tc>
          <w:tcPr>
            <w:tcW w:w="1077" w:type="dxa"/>
            <w:tcBorders>
              <w:top w:val="double" w:sz="4" w:space="0" w:color="auto"/>
            </w:tcBorders>
            <w:shd w:val="clear" w:color="auto" w:fill="auto"/>
            <w:noWrap/>
            <w:vAlign w:val="bottom"/>
          </w:tcPr>
          <w:p w:rsidR="00940D88" w:rsidRDefault="00940D88" w:rsidP="00FA568D">
            <w:pPr>
              <w:pStyle w:val="Texttabulka"/>
            </w:pPr>
            <w:r>
              <w:t>4,90</w:t>
            </w:r>
          </w:p>
        </w:tc>
        <w:tc>
          <w:tcPr>
            <w:tcW w:w="1077" w:type="dxa"/>
            <w:tcBorders>
              <w:top w:val="double" w:sz="4" w:space="0" w:color="auto"/>
            </w:tcBorders>
            <w:shd w:val="clear" w:color="auto" w:fill="auto"/>
            <w:noWrap/>
            <w:vAlign w:val="bottom"/>
          </w:tcPr>
          <w:p w:rsidR="00940D88" w:rsidRDefault="00940D88" w:rsidP="00FA568D">
            <w:pPr>
              <w:pStyle w:val="Texttabulka"/>
            </w:pPr>
            <w:r>
              <w:t>1,30</w:t>
            </w:r>
          </w:p>
        </w:tc>
        <w:tc>
          <w:tcPr>
            <w:tcW w:w="1077" w:type="dxa"/>
            <w:tcBorders>
              <w:top w:val="double" w:sz="4" w:space="0" w:color="auto"/>
            </w:tcBorders>
            <w:shd w:val="clear" w:color="auto" w:fill="auto"/>
            <w:noWrap/>
            <w:vAlign w:val="bottom"/>
          </w:tcPr>
          <w:p w:rsidR="00940D88" w:rsidRDefault="00940D88" w:rsidP="00FA568D">
            <w:pPr>
              <w:pStyle w:val="Texttabulka"/>
            </w:pPr>
            <w:r>
              <w:t>2,95</w:t>
            </w:r>
          </w:p>
        </w:tc>
        <w:tc>
          <w:tcPr>
            <w:tcW w:w="1077" w:type="dxa"/>
            <w:tcBorders>
              <w:top w:val="double" w:sz="4" w:space="0" w:color="auto"/>
            </w:tcBorders>
            <w:shd w:val="clear" w:color="auto" w:fill="auto"/>
            <w:noWrap/>
            <w:vAlign w:val="bottom"/>
          </w:tcPr>
          <w:p w:rsidR="00940D88" w:rsidRDefault="00940D88" w:rsidP="00FA568D">
            <w:pPr>
              <w:pStyle w:val="Texttabulka"/>
            </w:pPr>
            <w:r>
              <w:t>72,62</w:t>
            </w:r>
          </w:p>
        </w:tc>
        <w:tc>
          <w:tcPr>
            <w:tcW w:w="1077" w:type="dxa"/>
            <w:tcBorders>
              <w:top w:val="double" w:sz="4" w:space="0" w:color="auto"/>
            </w:tcBorders>
            <w:shd w:val="clear" w:color="auto" w:fill="auto"/>
            <w:noWrap/>
            <w:vAlign w:val="bottom"/>
          </w:tcPr>
          <w:p w:rsidR="00940D88" w:rsidRDefault="00940D88" w:rsidP="00FA568D">
            <w:pPr>
              <w:pStyle w:val="Texttabulka"/>
            </w:pPr>
            <w:r>
              <w:t>17,81</w:t>
            </w:r>
          </w:p>
        </w:tc>
        <w:tc>
          <w:tcPr>
            <w:tcW w:w="1077" w:type="dxa"/>
            <w:tcBorders>
              <w:top w:val="double" w:sz="4" w:space="0" w:color="auto"/>
            </w:tcBorders>
            <w:shd w:val="clear" w:color="auto" w:fill="auto"/>
            <w:noWrap/>
            <w:vAlign w:val="bottom"/>
          </w:tcPr>
          <w:p w:rsidR="00940D88" w:rsidRDefault="00940D88" w:rsidP="00FA568D">
            <w:pPr>
              <w:pStyle w:val="Texttabulka"/>
            </w:pPr>
            <w:r>
              <w:t>3,12</w:t>
            </w:r>
          </w:p>
        </w:tc>
        <w:tc>
          <w:tcPr>
            <w:tcW w:w="1077" w:type="dxa"/>
            <w:tcBorders>
              <w:top w:val="double" w:sz="4" w:space="0" w:color="auto"/>
            </w:tcBorders>
            <w:shd w:val="clear" w:color="auto" w:fill="auto"/>
            <w:noWrap/>
            <w:vAlign w:val="bottom"/>
          </w:tcPr>
          <w:p w:rsidR="00940D88" w:rsidRDefault="00940D88" w:rsidP="00FA568D">
            <w:pPr>
              <w:pStyle w:val="Texttabulka"/>
            </w:pPr>
            <w:r>
              <w:t>8,36</w:t>
            </w:r>
          </w:p>
        </w:tc>
        <w:tc>
          <w:tcPr>
            <w:tcW w:w="1077" w:type="dxa"/>
            <w:tcBorders>
              <w:top w:val="double" w:sz="4" w:space="0" w:color="auto"/>
            </w:tcBorders>
            <w:shd w:val="clear" w:color="auto" w:fill="auto"/>
            <w:noWrap/>
            <w:vAlign w:val="bottom"/>
          </w:tcPr>
          <w:p w:rsidR="00940D88" w:rsidRDefault="00940D88" w:rsidP="00FA568D">
            <w:pPr>
              <w:pStyle w:val="Texttabulka"/>
            </w:pPr>
            <w:r>
              <w:t>119,72</w:t>
            </w:r>
          </w:p>
        </w:tc>
        <w:tc>
          <w:tcPr>
            <w:tcW w:w="1077" w:type="dxa"/>
            <w:tcBorders>
              <w:top w:val="double" w:sz="4" w:space="0" w:color="auto"/>
            </w:tcBorders>
            <w:shd w:val="clear" w:color="auto" w:fill="auto"/>
            <w:noWrap/>
            <w:vAlign w:val="bottom"/>
          </w:tcPr>
          <w:p w:rsidR="00940D88" w:rsidRDefault="00940D88" w:rsidP="00FA568D">
            <w:pPr>
              <w:pStyle w:val="Texttabulka"/>
            </w:pPr>
            <w:r>
              <w:t>63,40</w:t>
            </w:r>
          </w:p>
        </w:tc>
      </w:tr>
      <w:tr w:rsidR="00940D88" w:rsidTr="00940D88">
        <w:trPr>
          <w:trHeight w:val="255"/>
        </w:trPr>
        <w:tc>
          <w:tcPr>
            <w:tcW w:w="0" w:type="auto"/>
            <w:shd w:val="clear" w:color="auto" w:fill="auto"/>
          </w:tcPr>
          <w:p w:rsidR="00940D88" w:rsidRDefault="00940D88" w:rsidP="00FA568D">
            <w:pPr>
              <w:pStyle w:val="Texttabulka"/>
            </w:pPr>
            <w:r>
              <w:t>min.</w:t>
            </w:r>
          </w:p>
        </w:tc>
        <w:tc>
          <w:tcPr>
            <w:tcW w:w="1077" w:type="dxa"/>
            <w:shd w:val="clear" w:color="auto" w:fill="auto"/>
            <w:noWrap/>
            <w:vAlign w:val="bottom"/>
          </w:tcPr>
          <w:p w:rsidR="00940D88" w:rsidRDefault="00940D88" w:rsidP="00FA568D">
            <w:pPr>
              <w:pStyle w:val="Texttabulka"/>
            </w:pPr>
            <w:r>
              <w:t>1,00</w:t>
            </w:r>
          </w:p>
        </w:tc>
        <w:tc>
          <w:tcPr>
            <w:tcW w:w="1077" w:type="dxa"/>
            <w:shd w:val="clear" w:color="auto" w:fill="auto"/>
            <w:noWrap/>
            <w:vAlign w:val="bottom"/>
          </w:tcPr>
          <w:p w:rsidR="00940D88" w:rsidRDefault="00940D88" w:rsidP="00FA568D">
            <w:pPr>
              <w:pStyle w:val="Texttabulka"/>
            </w:pPr>
            <w:r>
              <w:t>0,35</w:t>
            </w:r>
          </w:p>
        </w:tc>
        <w:tc>
          <w:tcPr>
            <w:tcW w:w="1077" w:type="dxa"/>
            <w:shd w:val="clear" w:color="auto" w:fill="auto"/>
            <w:noWrap/>
            <w:vAlign w:val="bottom"/>
          </w:tcPr>
          <w:p w:rsidR="00940D88" w:rsidRDefault="00940D88" w:rsidP="00FA568D">
            <w:pPr>
              <w:pStyle w:val="Texttabulka"/>
            </w:pPr>
            <w:r>
              <w:t>0,18</w:t>
            </w:r>
          </w:p>
        </w:tc>
        <w:tc>
          <w:tcPr>
            <w:tcW w:w="1077" w:type="dxa"/>
            <w:shd w:val="clear" w:color="auto" w:fill="auto"/>
            <w:noWrap/>
            <w:vAlign w:val="bottom"/>
          </w:tcPr>
          <w:p w:rsidR="00940D88" w:rsidRDefault="00940D88" w:rsidP="00FA568D">
            <w:pPr>
              <w:pStyle w:val="Texttabulka"/>
            </w:pPr>
            <w:r>
              <w:t>0,24</w:t>
            </w:r>
          </w:p>
        </w:tc>
        <w:tc>
          <w:tcPr>
            <w:tcW w:w="1077" w:type="dxa"/>
            <w:shd w:val="clear" w:color="auto" w:fill="auto"/>
            <w:noWrap/>
            <w:vAlign w:val="bottom"/>
          </w:tcPr>
          <w:p w:rsidR="00940D88" w:rsidRDefault="00940D88" w:rsidP="00FA568D">
            <w:pPr>
              <w:pStyle w:val="Texttabulka"/>
            </w:pPr>
            <w:r>
              <w:t>0,12</w:t>
            </w:r>
          </w:p>
        </w:tc>
        <w:tc>
          <w:tcPr>
            <w:tcW w:w="1077" w:type="dxa"/>
            <w:shd w:val="clear" w:color="auto" w:fill="auto"/>
            <w:noWrap/>
            <w:vAlign w:val="bottom"/>
          </w:tcPr>
          <w:p w:rsidR="00940D88" w:rsidRDefault="00940D88" w:rsidP="00FA568D">
            <w:pPr>
              <w:pStyle w:val="Texttabulka"/>
            </w:pPr>
            <w:r>
              <w:t>0,12</w:t>
            </w:r>
          </w:p>
        </w:tc>
        <w:tc>
          <w:tcPr>
            <w:tcW w:w="1077" w:type="dxa"/>
            <w:shd w:val="clear" w:color="auto" w:fill="auto"/>
            <w:noWrap/>
            <w:vAlign w:val="bottom"/>
          </w:tcPr>
          <w:p w:rsidR="00940D88" w:rsidRDefault="00940D88" w:rsidP="00FA568D">
            <w:pPr>
              <w:pStyle w:val="Texttabulka"/>
            </w:pPr>
            <w:r>
              <w:t>0,09</w:t>
            </w:r>
          </w:p>
        </w:tc>
        <w:tc>
          <w:tcPr>
            <w:tcW w:w="1077" w:type="dxa"/>
            <w:shd w:val="clear" w:color="auto" w:fill="auto"/>
            <w:noWrap/>
            <w:vAlign w:val="bottom"/>
          </w:tcPr>
          <w:p w:rsidR="00940D88" w:rsidRDefault="00940D88" w:rsidP="00FA568D">
            <w:pPr>
              <w:pStyle w:val="Texttabulka"/>
            </w:pPr>
            <w:r>
              <w:t>0,13</w:t>
            </w:r>
          </w:p>
        </w:tc>
        <w:tc>
          <w:tcPr>
            <w:tcW w:w="1077" w:type="dxa"/>
            <w:shd w:val="clear" w:color="auto" w:fill="auto"/>
            <w:noWrap/>
            <w:vAlign w:val="bottom"/>
          </w:tcPr>
          <w:p w:rsidR="00940D88" w:rsidRDefault="00940D88" w:rsidP="00FA568D">
            <w:pPr>
              <w:pStyle w:val="Texttabulka"/>
            </w:pPr>
            <w:r>
              <w:t>0,29</w:t>
            </w:r>
          </w:p>
        </w:tc>
        <w:tc>
          <w:tcPr>
            <w:tcW w:w="1077" w:type="dxa"/>
            <w:shd w:val="clear" w:color="auto" w:fill="auto"/>
            <w:noWrap/>
            <w:vAlign w:val="bottom"/>
          </w:tcPr>
          <w:p w:rsidR="00940D88" w:rsidRDefault="00940D88" w:rsidP="00FA568D">
            <w:pPr>
              <w:pStyle w:val="Texttabulka"/>
            </w:pPr>
            <w:r>
              <w:t>0,49</w:t>
            </w:r>
          </w:p>
        </w:tc>
        <w:tc>
          <w:tcPr>
            <w:tcW w:w="1077" w:type="dxa"/>
            <w:shd w:val="clear" w:color="auto" w:fill="auto"/>
            <w:noWrap/>
            <w:vAlign w:val="bottom"/>
          </w:tcPr>
          <w:p w:rsidR="00940D88" w:rsidRDefault="00940D88" w:rsidP="00FA568D">
            <w:pPr>
              <w:pStyle w:val="Texttabulka"/>
            </w:pPr>
            <w:r>
              <w:t>4,10</w:t>
            </w:r>
          </w:p>
        </w:tc>
      </w:tr>
      <w:tr w:rsidR="00940D88" w:rsidTr="00940D88">
        <w:trPr>
          <w:trHeight w:val="255"/>
        </w:trPr>
        <w:tc>
          <w:tcPr>
            <w:tcW w:w="0" w:type="auto"/>
            <w:shd w:val="clear" w:color="auto" w:fill="auto"/>
          </w:tcPr>
          <w:p w:rsidR="00940D88" w:rsidRDefault="00940D88" w:rsidP="00FA568D">
            <w:pPr>
              <w:pStyle w:val="Texttabulka"/>
            </w:pPr>
            <w:r>
              <w:t>první kvartil</w:t>
            </w:r>
          </w:p>
        </w:tc>
        <w:tc>
          <w:tcPr>
            <w:tcW w:w="1077" w:type="dxa"/>
            <w:shd w:val="clear" w:color="auto" w:fill="auto"/>
            <w:noWrap/>
            <w:vAlign w:val="bottom"/>
          </w:tcPr>
          <w:p w:rsidR="00940D88" w:rsidRDefault="00940D88" w:rsidP="00FA568D">
            <w:pPr>
              <w:pStyle w:val="Texttabulka"/>
            </w:pPr>
            <w:r>
              <w:t>1,00</w:t>
            </w:r>
          </w:p>
        </w:tc>
        <w:tc>
          <w:tcPr>
            <w:tcW w:w="1077" w:type="dxa"/>
            <w:shd w:val="clear" w:color="auto" w:fill="auto"/>
            <w:noWrap/>
            <w:vAlign w:val="bottom"/>
          </w:tcPr>
          <w:p w:rsidR="00940D88" w:rsidRDefault="00940D88" w:rsidP="00FA568D">
            <w:pPr>
              <w:pStyle w:val="Texttabulka"/>
            </w:pPr>
            <w:r>
              <w:t>0,86</w:t>
            </w:r>
          </w:p>
        </w:tc>
        <w:tc>
          <w:tcPr>
            <w:tcW w:w="1077" w:type="dxa"/>
            <w:shd w:val="clear" w:color="auto" w:fill="auto"/>
            <w:noWrap/>
            <w:vAlign w:val="bottom"/>
          </w:tcPr>
          <w:p w:rsidR="00940D88" w:rsidRDefault="00940D88" w:rsidP="00FA568D">
            <w:pPr>
              <w:pStyle w:val="Texttabulka"/>
            </w:pPr>
            <w:r>
              <w:t>1,74</w:t>
            </w:r>
          </w:p>
        </w:tc>
        <w:tc>
          <w:tcPr>
            <w:tcW w:w="1077" w:type="dxa"/>
            <w:shd w:val="clear" w:color="auto" w:fill="auto"/>
            <w:noWrap/>
            <w:vAlign w:val="bottom"/>
          </w:tcPr>
          <w:p w:rsidR="00940D88" w:rsidRDefault="00940D88" w:rsidP="00FA568D">
            <w:pPr>
              <w:pStyle w:val="Texttabulka"/>
            </w:pPr>
            <w:r>
              <w:t>0,64</w:t>
            </w:r>
          </w:p>
        </w:tc>
        <w:tc>
          <w:tcPr>
            <w:tcW w:w="1077" w:type="dxa"/>
            <w:shd w:val="clear" w:color="auto" w:fill="auto"/>
            <w:noWrap/>
            <w:vAlign w:val="bottom"/>
          </w:tcPr>
          <w:p w:rsidR="00940D88" w:rsidRDefault="00940D88" w:rsidP="00FA568D">
            <w:pPr>
              <w:pStyle w:val="Texttabulka"/>
            </w:pPr>
            <w:r>
              <w:t>0,79</w:t>
            </w:r>
          </w:p>
        </w:tc>
        <w:tc>
          <w:tcPr>
            <w:tcW w:w="1077" w:type="dxa"/>
            <w:shd w:val="clear" w:color="auto" w:fill="auto"/>
            <w:noWrap/>
            <w:vAlign w:val="bottom"/>
          </w:tcPr>
          <w:p w:rsidR="00940D88" w:rsidRDefault="00940D88" w:rsidP="00FA568D">
            <w:pPr>
              <w:pStyle w:val="Texttabulka"/>
            </w:pPr>
            <w:r>
              <w:t>0,63</w:t>
            </w:r>
          </w:p>
        </w:tc>
        <w:tc>
          <w:tcPr>
            <w:tcW w:w="1077" w:type="dxa"/>
            <w:shd w:val="clear" w:color="auto" w:fill="auto"/>
            <w:noWrap/>
            <w:vAlign w:val="bottom"/>
          </w:tcPr>
          <w:p w:rsidR="00940D88" w:rsidRDefault="00940D88" w:rsidP="00FA568D">
            <w:pPr>
              <w:pStyle w:val="Texttabulka"/>
            </w:pPr>
            <w:r>
              <w:t>0,32</w:t>
            </w:r>
          </w:p>
        </w:tc>
        <w:tc>
          <w:tcPr>
            <w:tcW w:w="1077" w:type="dxa"/>
            <w:shd w:val="clear" w:color="auto" w:fill="auto"/>
            <w:noWrap/>
            <w:vAlign w:val="bottom"/>
          </w:tcPr>
          <w:p w:rsidR="00940D88" w:rsidRDefault="00940D88" w:rsidP="00FA568D">
            <w:pPr>
              <w:pStyle w:val="Texttabulka"/>
            </w:pPr>
            <w:r>
              <w:t>1,02</w:t>
            </w:r>
          </w:p>
        </w:tc>
        <w:tc>
          <w:tcPr>
            <w:tcW w:w="1077" w:type="dxa"/>
            <w:shd w:val="clear" w:color="auto" w:fill="auto"/>
            <w:noWrap/>
            <w:vAlign w:val="bottom"/>
          </w:tcPr>
          <w:p w:rsidR="00940D88" w:rsidRDefault="00940D88" w:rsidP="00FA568D">
            <w:pPr>
              <w:pStyle w:val="Texttabulka"/>
            </w:pPr>
            <w:r>
              <w:t>1,59</w:t>
            </w:r>
          </w:p>
        </w:tc>
        <w:tc>
          <w:tcPr>
            <w:tcW w:w="1077" w:type="dxa"/>
            <w:shd w:val="clear" w:color="auto" w:fill="auto"/>
            <w:noWrap/>
            <w:vAlign w:val="bottom"/>
          </w:tcPr>
          <w:p w:rsidR="00940D88" w:rsidRDefault="00940D88" w:rsidP="00FA568D">
            <w:pPr>
              <w:pStyle w:val="Texttabulka"/>
            </w:pPr>
            <w:r>
              <w:t>56,68</w:t>
            </w:r>
          </w:p>
        </w:tc>
        <w:tc>
          <w:tcPr>
            <w:tcW w:w="1077" w:type="dxa"/>
            <w:shd w:val="clear" w:color="auto" w:fill="auto"/>
            <w:noWrap/>
            <w:vAlign w:val="bottom"/>
          </w:tcPr>
          <w:p w:rsidR="00940D88" w:rsidRDefault="00940D88" w:rsidP="00FA568D">
            <w:pPr>
              <w:pStyle w:val="Texttabulka"/>
            </w:pPr>
            <w:r>
              <w:t>31,97</w:t>
            </w:r>
          </w:p>
        </w:tc>
      </w:tr>
      <w:tr w:rsidR="00940D88" w:rsidTr="00940D88">
        <w:trPr>
          <w:trHeight w:val="255"/>
        </w:trPr>
        <w:tc>
          <w:tcPr>
            <w:tcW w:w="0" w:type="auto"/>
            <w:shd w:val="clear" w:color="auto" w:fill="auto"/>
          </w:tcPr>
          <w:p w:rsidR="00940D88" w:rsidRDefault="00940D88" w:rsidP="00FA568D">
            <w:pPr>
              <w:pStyle w:val="Texttabulka"/>
            </w:pPr>
            <w:r>
              <w:t>třetí kvartil</w:t>
            </w:r>
          </w:p>
        </w:tc>
        <w:tc>
          <w:tcPr>
            <w:tcW w:w="1077" w:type="dxa"/>
            <w:shd w:val="clear" w:color="auto" w:fill="auto"/>
            <w:noWrap/>
            <w:vAlign w:val="bottom"/>
          </w:tcPr>
          <w:p w:rsidR="00940D88" w:rsidRDefault="00940D88" w:rsidP="00FA568D">
            <w:pPr>
              <w:pStyle w:val="Texttabulka"/>
            </w:pPr>
            <w:r>
              <w:t>1,00</w:t>
            </w:r>
          </w:p>
        </w:tc>
        <w:tc>
          <w:tcPr>
            <w:tcW w:w="1077" w:type="dxa"/>
            <w:shd w:val="clear" w:color="auto" w:fill="auto"/>
            <w:noWrap/>
            <w:vAlign w:val="bottom"/>
          </w:tcPr>
          <w:p w:rsidR="00940D88" w:rsidRDefault="00940D88" w:rsidP="00FA568D">
            <w:pPr>
              <w:pStyle w:val="Texttabulka"/>
            </w:pPr>
            <w:r>
              <w:t>4,76</w:t>
            </w:r>
          </w:p>
        </w:tc>
        <w:tc>
          <w:tcPr>
            <w:tcW w:w="1077" w:type="dxa"/>
            <w:shd w:val="clear" w:color="auto" w:fill="auto"/>
            <w:noWrap/>
            <w:vAlign w:val="bottom"/>
          </w:tcPr>
          <w:p w:rsidR="00940D88" w:rsidRDefault="00940D88" w:rsidP="00FA568D">
            <w:pPr>
              <w:pStyle w:val="Texttabulka"/>
            </w:pPr>
            <w:r>
              <w:t>5,10</w:t>
            </w:r>
          </w:p>
        </w:tc>
        <w:tc>
          <w:tcPr>
            <w:tcW w:w="1077" w:type="dxa"/>
            <w:shd w:val="clear" w:color="auto" w:fill="auto"/>
            <w:noWrap/>
            <w:vAlign w:val="bottom"/>
          </w:tcPr>
          <w:p w:rsidR="00940D88" w:rsidRDefault="00940D88" w:rsidP="00FA568D">
            <w:pPr>
              <w:pStyle w:val="Texttabulka"/>
            </w:pPr>
            <w:r>
              <w:t>0,96</w:t>
            </w:r>
          </w:p>
        </w:tc>
        <w:tc>
          <w:tcPr>
            <w:tcW w:w="1077" w:type="dxa"/>
            <w:shd w:val="clear" w:color="auto" w:fill="auto"/>
            <w:noWrap/>
            <w:vAlign w:val="bottom"/>
          </w:tcPr>
          <w:p w:rsidR="00940D88" w:rsidRDefault="00940D88" w:rsidP="00FA568D">
            <w:pPr>
              <w:pStyle w:val="Texttabulka"/>
            </w:pPr>
            <w:r>
              <w:t>4,03</w:t>
            </w:r>
          </w:p>
        </w:tc>
        <w:tc>
          <w:tcPr>
            <w:tcW w:w="1077" w:type="dxa"/>
            <w:shd w:val="clear" w:color="auto" w:fill="auto"/>
            <w:noWrap/>
            <w:vAlign w:val="bottom"/>
          </w:tcPr>
          <w:p w:rsidR="00940D88" w:rsidRDefault="00940D88" w:rsidP="00FA568D">
            <w:pPr>
              <w:pStyle w:val="Texttabulka"/>
            </w:pPr>
            <w:r>
              <w:t>115,24</w:t>
            </w:r>
          </w:p>
        </w:tc>
        <w:tc>
          <w:tcPr>
            <w:tcW w:w="1077" w:type="dxa"/>
            <w:shd w:val="clear" w:color="auto" w:fill="auto"/>
            <w:noWrap/>
            <w:vAlign w:val="bottom"/>
          </w:tcPr>
          <w:p w:rsidR="00940D88" w:rsidRDefault="00940D88" w:rsidP="00FA568D">
            <w:pPr>
              <w:pStyle w:val="Texttabulka"/>
            </w:pPr>
            <w:r>
              <w:t>1,05</w:t>
            </w:r>
          </w:p>
        </w:tc>
        <w:tc>
          <w:tcPr>
            <w:tcW w:w="1077" w:type="dxa"/>
            <w:shd w:val="clear" w:color="auto" w:fill="auto"/>
            <w:noWrap/>
            <w:vAlign w:val="bottom"/>
          </w:tcPr>
          <w:p w:rsidR="00940D88" w:rsidRDefault="00940D88" w:rsidP="00FA568D">
            <w:pPr>
              <w:pStyle w:val="Texttabulka"/>
            </w:pPr>
            <w:r>
              <w:t>2,27</w:t>
            </w:r>
          </w:p>
        </w:tc>
        <w:tc>
          <w:tcPr>
            <w:tcW w:w="1077" w:type="dxa"/>
            <w:shd w:val="clear" w:color="auto" w:fill="auto"/>
            <w:noWrap/>
            <w:vAlign w:val="bottom"/>
          </w:tcPr>
          <w:p w:rsidR="00940D88" w:rsidRDefault="00940D88" w:rsidP="00FA568D">
            <w:pPr>
              <w:pStyle w:val="Texttabulka"/>
            </w:pPr>
            <w:r>
              <w:t>4,88</w:t>
            </w:r>
          </w:p>
        </w:tc>
        <w:tc>
          <w:tcPr>
            <w:tcW w:w="1077" w:type="dxa"/>
            <w:shd w:val="clear" w:color="auto" w:fill="auto"/>
            <w:noWrap/>
            <w:vAlign w:val="bottom"/>
          </w:tcPr>
          <w:p w:rsidR="00940D88" w:rsidRDefault="00940D88" w:rsidP="00FA568D">
            <w:pPr>
              <w:pStyle w:val="Texttabulka"/>
            </w:pPr>
            <w:r>
              <w:t>173,11</w:t>
            </w:r>
          </w:p>
        </w:tc>
        <w:tc>
          <w:tcPr>
            <w:tcW w:w="1077" w:type="dxa"/>
            <w:shd w:val="clear" w:color="auto" w:fill="auto"/>
            <w:noWrap/>
            <w:vAlign w:val="bottom"/>
          </w:tcPr>
          <w:p w:rsidR="00940D88" w:rsidRDefault="00940D88" w:rsidP="00FA568D">
            <w:pPr>
              <w:pStyle w:val="Texttabulka"/>
            </w:pPr>
            <w:r>
              <w:t>86,33</w:t>
            </w:r>
          </w:p>
        </w:tc>
      </w:tr>
      <w:tr w:rsidR="00940D88" w:rsidTr="00940D88">
        <w:trPr>
          <w:trHeight w:val="255"/>
        </w:trPr>
        <w:tc>
          <w:tcPr>
            <w:tcW w:w="0" w:type="auto"/>
            <w:shd w:val="clear" w:color="auto" w:fill="auto"/>
          </w:tcPr>
          <w:p w:rsidR="00940D88" w:rsidRDefault="00940D88" w:rsidP="00FA568D">
            <w:pPr>
              <w:pStyle w:val="Texttabulka"/>
            </w:pPr>
            <w:r>
              <w:t>max.</w:t>
            </w:r>
          </w:p>
        </w:tc>
        <w:tc>
          <w:tcPr>
            <w:tcW w:w="1077" w:type="dxa"/>
            <w:shd w:val="clear" w:color="auto" w:fill="auto"/>
            <w:noWrap/>
            <w:vAlign w:val="bottom"/>
          </w:tcPr>
          <w:p w:rsidR="00940D88" w:rsidRDefault="00940D88" w:rsidP="00FA568D">
            <w:pPr>
              <w:pStyle w:val="Texttabulka"/>
            </w:pPr>
            <w:r>
              <w:t>1,00</w:t>
            </w:r>
          </w:p>
        </w:tc>
        <w:tc>
          <w:tcPr>
            <w:tcW w:w="1077" w:type="dxa"/>
            <w:shd w:val="clear" w:color="auto" w:fill="auto"/>
            <w:noWrap/>
            <w:vAlign w:val="bottom"/>
          </w:tcPr>
          <w:p w:rsidR="00940D88" w:rsidRDefault="00940D88" w:rsidP="00FA568D">
            <w:pPr>
              <w:pStyle w:val="Texttabulka"/>
            </w:pPr>
            <w:r>
              <w:t>12,83</w:t>
            </w:r>
          </w:p>
        </w:tc>
        <w:tc>
          <w:tcPr>
            <w:tcW w:w="1077" w:type="dxa"/>
            <w:shd w:val="clear" w:color="auto" w:fill="auto"/>
            <w:noWrap/>
            <w:vAlign w:val="bottom"/>
          </w:tcPr>
          <w:p w:rsidR="00940D88" w:rsidRDefault="00940D88" w:rsidP="00FA568D">
            <w:pPr>
              <w:pStyle w:val="Texttabulka"/>
            </w:pPr>
            <w:r>
              <w:t>35,22</w:t>
            </w:r>
          </w:p>
        </w:tc>
        <w:tc>
          <w:tcPr>
            <w:tcW w:w="1077" w:type="dxa"/>
            <w:shd w:val="clear" w:color="auto" w:fill="auto"/>
            <w:noWrap/>
            <w:vAlign w:val="bottom"/>
          </w:tcPr>
          <w:p w:rsidR="00940D88" w:rsidRDefault="00940D88" w:rsidP="00FA568D">
            <w:pPr>
              <w:pStyle w:val="Texttabulka"/>
            </w:pPr>
            <w:r>
              <w:t>12,19</w:t>
            </w:r>
          </w:p>
        </w:tc>
        <w:tc>
          <w:tcPr>
            <w:tcW w:w="1077" w:type="dxa"/>
            <w:shd w:val="clear" w:color="auto" w:fill="auto"/>
            <w:noWrap/>
            <w:vAlign w:val="bottom"/>
          </w:tcPr>
          <w:p w:rsidR="00940D88" w:rsidRDefault="00940D88" w:rsidP="00FA568D">
            <w:pPr>
              <w:pStyle w:val="Texttabulka"/>
            </w:pPr>
            <w:r>
              <w:t>12,22</w:t>
            </w:r>
          </w:p>
        </w:tc>
        <w:tc>
          <w:tcPr>
            <w:tcW w:w="1077" w:type="dxa"/>
            <w:shd w:val="clear" w:color="auto" w:fill="auto"/>
            <w:noWrap/>
            <w:vAlign w:val="bottom"/>
          </w:tcPr>
          <w:p w:rsidR="00940D88" w:rsidRDefault="00940D88" w:rsidP="00FA568D">
            <w:pPr>
              <w:pStyle w:val="Texttabulka"/>
            </w:pPr>
            <w:r>
              <w:t>358,97</w:t>
            </w:r>
          </w:p>
        </w:tc>
        <w:tc>
          <w:tcPr>
            <w:tcW w:w="1077" w:type="dxa"/>
            <w:shd w:val="clear" w:color="auto" w:fill="auto"/>
            <w:noWrap/>
            <w:vAlign w:val="bottom"/>
          </w:tcPr>
          <w:p w:rsidR="00940D88" w:rsidRDefault="00940D88" w:rsidP="00FA568D">
            <w:pPr>
              <w:pStyle w:val="Texttabulka"/>
            </w:pPr>
            <w:r>
              <w:t>176,58</w:t>
            </w:r>
          </w:p>
        </w:tc>
        <w:tc>
          <w:tcPr>
            <w:tcW w:w="1077" w:type="dxa"/>
            <w:shd w:val="clear" w:color="auto" w:fill="auto"/>
            <w:noWrap/>
            <w:vAlign w:val="bottom"/>
          </w:tcPr>
          <w:p w:rsidR="00940D88" w:rsidRDefault="00940D88" w:rsidP="00FA568D">
            <w:pPr>
              <w:pStyle w:val="Texttabulka"/>
            </w:pPr>
            <w:r>
              <w:t>64,31</w:t>
            </w:r>
          </w:p>
        </w:tc>
        <w:tc>
          <w:tcPr>
            <w:tcW w:w="1077" w:type="dxa"/>
            <w:shd w:val="clear" w:color="auto" w:fill="auto"/>
            <w:noWrap/>
            <w:vAlign w:val="bottom"/>
          </w:tcPr>
          <w:p w:rsidR="00940D88" w:rsidRDefault="00940D88" w:rsidP="00FA568D">
            <w:pPr>
              <w:pStyle w:val="Texttabulka"/>
            </w:pPr>
            <w:r>
              <w:t>143,67</w:t>
            </w:r>
          </w:p>
        </w:tc>
        <w:tc>
          <w:tcPr>
            <w:tcW w:w="1077" w:type="dxa"/>
            <w:shd w:val="clear" w:color="auto" w:fill="auto"/>
            <w:noWrap/>
            <w:vAlign w:val="bottom"/>
          </w:tcPr>
          <w:p w:rsidR="00940D88" w:rsidRDefault="00940D88" w:rsidP="00FA568D">
            <w:pPr>
              <w:pStyle w:val="Texttabulka"/>
            </w:pPr>
            <w:r>
              <w:t>370,67</w:t>
            </w:r>
          </w:p>
        </w:tc>
        <w:tc>
          <w:tcPr>
            <w:tcW w:w="1077" w:type="dxa"/>
            <w:shd w:val="clear" w:color="auto" w:fill="auto"/>
            <w:noWrap/>
            <w:vAlign w:val="bottom"/>
          </w:tcPr>
          <w:p w:rsidR="00940D88" w:rsidRDefault="00940D88" w:rsidP="00FA568D">
            <w:pPr>
              <w:pStyle w:val="Texttabulka"/>
            </w:pPr>
            <w:r>
              <w:t>140,94</w:t>
            </w:r>
          </w:p>
        </w:tc>
      </w:tr>
      <w:tr w:rsidR="00940D88" w:rsidTr="00940D88">
        <w:trPr>
          <w:trHeight w:val="255"/>
        </w:trPr>
        <w:tc>
          <w:tcPr>
            <w:tcW w:w="0" w:type="auto"/>
            <w:shd w:val="clear" w:color="auto" w:fill="auto"/>
          </w:tcPr>
          <w:p w:rsidR="00940D88" w:rsidRDefault="009C69BD" w:rsidP="00FA568D">
            <w:pPr>
              <w:pStyle w:val="Texttabulka"/>
            </w:pPr>
            <w:r>
              <w:t>M</w:t>
            </w:r>
            <w:r w:rsidR="00940D88">
              <w:t>edián</w:t>
            </w:r>
          </w:p>
        </w:tc>
        <w:tc>
          <w:tcPr>
            <w:tcW w:w="1077" w:type="dxa"/>
            <w:shd w:val="clear" w:color="auto" w:fill="auto"/>
            <w:noWrap/>
            <w:vAlign w:val="bottom"/>
          </w:tcPr>
          <w:p w:rsidR="00940D88" w:rsidRDefault="00940D88" w:rsidP="00FA568D">
            <w:pPr>
              <w:pStyle w:val="Texttabulka"/>
            </w:pPr>
            <w:r>
              <w:t>1,00</w:t>
            </w:r>
          </w:p>
        </w:tc>
        <w:tc>
          <w:tcPr>
            <w:tcW w:w="1077" w:type="dxa"/>
            <w:shd w:val="clear" w:color="auto" w:fill="auto"/>
            <w:noWrap/>
            <w:vAlign w:val="bottom"/>
          </w:tcPr>
          <w:p w:rsidR="00940D88" w:rsidRDefault="00940D88" w:rsidP="00FA568D">
            <w:pPr>
              <w:pStyle w:val="Texttabulka"/>
            </w:pPr>
            <w:r>
              <w:t>1,45</w:t>
            </w:r>
          </w:p>
        </w:tc>
        <w:tc>
          <w:tcPr>
            <w:tcW w:w="1077" w:type="dxa"/>
            <w:shd w:val="clear" w:color="auto" w:fill="auto"/>
            <w:noWrap/>
            <w:vAlign w:val="bottom"/>
          </w:tcPr>
          <w:p w:rsidR="00940D88" w:rsidRDefault="00940D88" w:rsidP="00FA568D">
            <w:pPr>
              <w:pStyle w:val="Texttabulka"/>
            </w:pPr>
            <w:r>
              <w:t>2,17</w:t>
            </w:r>
          </w:p>
        </w:tc>
        <w:tc>
          <w:tcPr>
            <w:tcW w:w="1077" w:type="dxa"/>
            <w:shd w:val="clear" w:color="auto" w:fill="auto"/>
            <w:noWrap/>
            <w:vAlign w:val="bottom"/>
          </w:tcPr>
          <w:p w:rsidR="00940D88" w:rsidRDefault="00940D88" w:rsidP="00FA568D">
            <w:pPr>
              <w:pStyle w:val="Texttabulka"/>
            </w:pPr>
            <w:r>
              <w:t>0,90</w:t>
            </w:r>
          </w:p>
        </w:tc>
        <w:tc>
          <w:tcPr>
            <w:tcW w:w="1077" w:type="dxa"/>
            <w:shd w:val="clear" w:color="auto" w:fill="auto"/>
            <w:noWrap/>
            <w:vAlign w:val="bottom"/>
          </w:tcPr>
          <w:p w:rsidR="00940D88" w:rsidRDefault="00940D88" w:rsidP="00FA568D">
            <w:pPr>
              <w:pStyle w:val="Texttabulka"/>
            </w:pPr>
            <w:r>
              <w:t>2,18</w:t>
            </w:r>
          </w:p>
        </w:tc>
        <w:tc>
          <w:tcPr>
            <w:tcW w:w="1077" w:type="dxa"/>
            <w:shd w:val="clear" w:color="auto" w:fill="auto"/>
            <w:noWrap/>
            <w:vAlign w:val="bottom"/>
          </w:tcPr>
          <w:p w:rsidR="00940D88" w:rsidRDefault="00940D88" w:rsidP="00FA568D">
            <w:pPr>
              <w:pStyle w:val="Texttabulka"/>
            </w:pPr>
            <w:r>
              <w:t>1,41</w:t>
            </w:r>
          </w:p>
        </w:tc>
        <w:tc>
          <w:tcPr>
            <w:tcW w:w="1077" w:type="dxa"/>
            <w:shd w:val="clear" w:color="auto" w:fill="auto"/>
            <w:noWrap/>
            <w:vAlign w:val="bottom"/>
          </w:tcPr>
          <w:p w:rsidR="00940D88" w:rsidRDefault="00940D88" w:rsidP="00FA568D">
            <w:pPr>
              <w:pStyle w:val="Texttabulka"/>
            </w:pPr>
            <w:r>
              <w:t>0,51</w:t>
            </w:r>
          </w:p>
        </w:tc>
        <w:tc>
          <w:tcPr>
            <w:tcW w:w="1077" w:type="dxa"/>
            <w:shd w:val="clear" w:color="auto" w:fill="auto"/>
            <w:noWrap/>
            <w:vAlign w:val="bottom"/>
          </w:tcPr>
          <w:p w:rsidR="00940D88" w:rsidRDefault="00940D88" w:rsidP="00FA568D">
            <w:pPr>
              <w:pStyle w:val="Texttabulka"/>
            </w:pPr>
            <w:r>
              <w:t>1,51</w:t>
            </w:r>
          </w:p>
        </w:tc>
        <w:tc>
          <w:tcPr>
            <w:tcW w:w="1077" w:type="dxa"/>
            <w:shd w:val="clear" w:color="auto" w:fill="auto"/>
            <w:noWrap/>
            <w:vAlign w:val="bottom"/>
          </w:tcPr>
          <w:p w:rsidR="00940D88" w:rsidRDefault="00940D88" w:rsidP="00FA568D">
            <w:pPr>
              <w:pStyle w:val="Texttabulka"/>
            </w:pPr>
            <w:r>
              <w:t>3,40</w:t>
            </w:r>
          </w:p>
        </w:tc>
        <w:tc>
          <w:tcPr>
            <w:tcW w:w="1077" w:type="dxa"/>
            <w:shd w:val="clear" w:color="auto" w:fill="auto"/>
            <w:noWrap/>
            <w:vAlign w:val="bottom"/>
          </w:tcPr>
          <w:p w:rsidR="00940D88" w:rsidRDefault="00940D88" w:rsidP="00FA568D">
            <w:pPr>
              <w:pStyle w:val="Texttabulka"/>
            </w:pPr>
            <w:r>
              <w:t>102,13</w:t>
            </w:r>
          </w:p>
        </w:tc>
        <w:tc>
          <w:tcPr>
            <w:tcW w:w="1077" w:type="dxa"/>
            <w:shd w:val="clear" w:color="auto" w:fill="auto"/>
            <w:noWrap/>
            <w:vAlign w:val="bottom"/>
          </w:tcPr>
          <w:p w:rsidR="00940D88" w:rsidRDefault="00940D88" w:rsidP="00FA568D">
            <w:pPr>
              <w:pStyle w:val="Texttabulka"/>
            </w:pPr>
            <w:r>
              <w:t>67,54</w:t>
            </w:r>
          </w:p>
        </w:tc>
      </w:tr>
      <w:tr w:rsidR="00940D88" w:rsidTr="00940D88">
        <w:trPr>
          <w:trHeight w:val="255"/>
        </w:trPr>
        <w:tc>
          <w:tcPr>
            <w:tcW w:w="0" w:type="auto"/>
            <w:shd w:val="clear" w:color="auto" w:fill="auto"/>
          </w:tcPr>
          <w:p w:rsidR="00940D88" w:rsidRDefault="009C69BD" w:rsidP="00FA568D">
            <w:pPr>
              <w:pStyle w:val="Texttabulka"/>
            </w:pPr>
            <w:r>
              <w:t>R</w:t>
            </w:r>
            <w:r w:rsidR="00940D88">
              <w:t>ozptyl</w:t>
            </w:r>
          </w:p>
        </w:tc>
        <w:tc>
          <w:tcPr>
            <w:tcW w:w="1077" w:type="dxa"/>
            <w:shd w:val="clear" w:color="auto" w:fill="auto"/>
            <w:noWrap/>
            <w:vAlign w:val="bottom"/>
          </w:tcPr>
          <w:p w:rsidR="00940D88" w:rsidRDefault="00940D88" w:rsidP="00FA568D">
            <w:pPr>
              <w:pStyle w:val="Texttabulka"/>
            </w:pPr>
            <w:r>
              <w:t>0,00</w:t>
            </w:r>
          </w:p>
        </w:tc>
        <w:tc>
          <w:tcPr>
            <w:tcW w:w="1077" w:type="dxa"/>
            <w:shd w:val="clear" w:color="auto" w:fill="auto"/>
            <w:noWrap/>
            <w:vAlign w:val="bottom"/>
          </w:tcPr>
          <w:p w:rsidR="00940D88" w:rsidRDefault="00940D88" w:rsidP="00FA568D">
            <w:pPr>
              <w:pStyle w:val="Texttabulka"/>
            </w:pPr>
            <w:r>
              <w:t>7,36</w:t>
            </w:r>
          </w:p>
        </w:tc>
        <w:tc>
          <w:tcPr>
            <w:tcW w:w="1077" w:type="dxa"/>
            <w:shd w:val="clear" w:color="auto" w:fill="auto"/>
            <w:noWrap/>
            <w:vAlign w:val="bottom"/>
          </w:tcPr>
          <w:p w:rsidR="00940D88" w:rsidRDefault="00940D88" w:rsidP="00FA568D">
            <w:pPr>
              <w:pStyle w:val="Texttabulka"/>
            </w:pPr>
            <w:r>
              <w:t>51,25</w:t>
            </w:r>
          </w:p>
        </w:tc>
        <w:tc>
          <w:tcPr>
            <w:tcW w:w="1077" w:type="dxa"/>
            <w:shd w:val="clear" w:color="auto" w:fill="auto"/>
            <w:noWrap/>
            <w:vAlign w:val="bottom"/>
          </w:tcPr>
          <w:p w:rsidR="00940D88" w:rsidRDefault="00940D88" w:rsidP="00FA568D">
            <w:pPr>
              <w:pStyle w:val="Texttabulka"/>
            </w:pPr>
            <w:r>
              <w:t>4,48</w:t>
            </w:r>
          </w:p>
        </w:tc>
        <w:tc>
          <w:tcPr>
            <w:tcW w:w="1077" w:type="dxa"/>
            <w:shd w:val="clear" w:color="auto" w:fill="auto"/>
            <w:noWrap/>
            <w:vAlign w:val="bottom"/>
          </w:tcPr>
          <w:p w:rsidR="00940D88" w:rsidRDefault="00940D88" w:rsidP="00FA568D">
            <w:pPr>
              <w:pStyle w:val="Texttabulka"/>
            </w:pPr>
            <w:r>
              <w:t>6,72</w:t>
            </w:r>
          </w:p>
        </w:tc>
        <w:tc>
          <w:tcPr>
            <w:tcW w:w="1077" w:type="dxa"/>
            <w:shd w:val="clear" w:color="auto" w:fill="auto"/>
            <w:noWrap/>
            <w:vAlign w:val="bottom"/>
          </w:tcPr>
          <w:p w:rsidR="00940D88" w:rsidRDefault="00940D88" w:rsidP="00FA568D">
            <w:pPr>
              <w:pStyle w:val="Texttabulka"/>
            </w:pPr>
            <w:r>
              <w:t>12260,25</w:t>
            </w:r>
          </w:p>
        </w:tc>
        <w:tc>
          <w:tcPr>
            <w:tcW w:w="1077" w:type="dxa"/>
            <w:shd w:val="clear" w:color="auto" w:fill="auto"/>
            <w:noWrap/>
            <w:vAlign w:val="bottom"/>
          </w:tcPr>
          <w:p w:rsidR="00940D88" w:rsidRDefault="00940D88" w:rsidP="00FA568D">
            <w:pPr>
              <w:pStyle w:val="Texttabulka"/>
            </w:pPr>
            <w:r>
              <w:t>2235,55</w:t>
            </w:r>
          </w:p>
        </w:tc>
        <w:tc>
          <w:tcPr>
            <w:tcW w:w="1077" w:type="dxa"/>
            <w:shd w:val="clear" w:color="auto" w:fill="auto"/>
            <w:noWrap/>
            <w:vAlign w:val="bottom"/>
          </w:tcPr>
          <w:p w:rsidR="00940D88" w:rsidRDefault="00940D88" w:rsidP="00FA568D">
            <w:pPr>
              <w:pStyle w:val="Texttabulka"/>
            </w:pPr>
            <w:r>
              <w:t>80,01</w:t>
            </w:r>
          </w:p>
        </w:tc>
        <w:tc>
          <w:tcPr>
            <w:tcW w:w="1077" w:type="dxa"/>
            <w:shd w:val="clear" w:color="auto" w:fill="auto"/>
            <w:noWrap/>
            <w:vAlign w:val="bottom"/>
          </w:tcPr>
          <w:p w:rsidR="00940D88" w:rsidRDefault="00940D88" w:rsidP="00FA568D">
            <w:pPr>
              <w:pStyle w:val="Texttabulka"/>
            </w:pPr>
            <w:r>
              <w:t>412,19</w:t>
            </w:r>
          </w:p>
        </w:tc>
        <w:tc>
          <w:tcPr>
            <w:tcW w:w="1077" w:type="dxa"/>
            <w:shd w:val="clear" w:color="auto" w:fill="auto"/>
            <w:noWrap/>
            <w:vAlign w:val="bottom"/>
          </w:tcPr>
          <w:p w:rsidR="00940D88" w:rsidRDefault="00940D88" w:rsidP="00FA568D">
            <w:pPr>
              <w:pStyle w:val="Texttabulka"/>
            </w:pPr>
            <w:r>
              <w:t>6768,14</w:t>
            </w:r>
          </w:p>
        </w:tc>
        <w:tc>
          <w:tcPr>
            <w:tcW w:w="1077" w:type="dxa"/>
            <w:shd w:val="clear" w:color="auto" w:fill="auto"/>
            <w:noWrap/>
            <w:vAlign w:val="bottom"/>
          </w:tcPr>
          <w:p w:rsidR="00940D88" w:rsidRDefault="00940D88" w:rsidP="00FA568D">
            <w:pPr>
              <w:pStyle w:val="Texttabulka"/>
            </w:pPr>
            <w:r>
              <w:t>1235,06</w:t>
            </w:r>
          </w:p>
        </w:tc>
      </w:tr>
      <w:tr w:rsidR="00940D88" w:rsidTr="00940D88">
        <w:trPr>
          <w:trHeight w:val="255"/>
        </w:trPr>
        <w:tc>
          <w:tcPr>
            <w:tcW w:w="0" w:type="auto"/>
            <w:shd w:val="clear" w:color="auto" w:fill="auto"/>
          </w:tcPr>
          <w:p w:rsidR="00940D88" w:rsidRDefault="00940D88" w:rsidP="00FA568D">
            <w:pPr>
              <w:pStyle w:val="Texttabulka"/>
            </w:pPr>
            <w:r>
              <w:t>sm. odch.</w:t>
            </w:r>
          </w:p>
        </w:tc>
        <w:tc>
          <w:tcPr>
            <w:tcW w:w="1077" w:type="dxa"/>
            <w:shd w:val="clear" w:color="auto" w:fill="auto"/>
            <w:noWrap/>
            <w:vAlign w:val="bottom"/>
          </w:tcPr>
          <w:p w:rsidR="00940D88" w:rsidRDefault="00940D88" w:rsidP="00FA568D">
            <w:pPr>
              <w:pStyle w:val="Texttabulka"/>
            </w:pPr>
            <w:r>
              <w:t>0,00</w:t>
            </w:r>
          </w:p>
        </w:tc>
        <w:tc>
          <w:tcPr>
            <w:tcW w:w="1077" w:type="dxa"/>
            <w:shd w:val="clear" w:color="auto" w:fill="auto"/>
            <w:noWrap/>
            <w:vAlign w:val="bottom"/>
          </w:tcPr>
          <w:p w:rsidR="00940D88" w:rsidRDefault="00940D88" w:rsidP="00FA568D">
            <w:pPr>
              <w:pStyle w:val="Texttabulka"/>
            </w:pPr>
            <w:r>
              <w:t>2,69</w:t>
            </w:r>
          </w:p>
        </w:tc>
        <w:tc>
          <w:tcPr>
            <w:tcW w:w="1077" w:type="dxa"/>
            <w:shd w:val="clear" w:color="auto" w:fill="auto"/>
            <w:noWrap/>
            <w:vAlign w:val="bottom"/>
          </w:tcPr>
          <w:p w:rsidR="00940D88" w:rsidRDefault="00940D88" w:rsidP="00FA568D">
            <w:pPr>
              <w:pStyle w:val="Texttabulka"/>
            </w:pPr>
            <w:r>
              <w:t>7,09</w:t>
            </w:r>
          </w:p>
        </w:tc>
        <w:tc>
          <w:tcPr>
            <w:tcW w:w="1077" w:type="dxa"/>
            <w:shd w:val="clear" w:color="auto" w:fill="auto"/>
            <w:noWrap/>
            <w:vAlign w:val="bottom"/>
          </w:tcPr>
          <w:p w:rsidR="00940D88" w:rsidRDefault="00940D88" w:rsidP="00FA568D">
            <w:pPr>
              <w:pStyle w:val="Texttabulka"/>
            </w:pPr>
            <w:r>
              <w:t>2,10</w:t>
            </w:r>
          </w:p>
        </w:tc>
        <w:tc>
          <w:tcPr>
            <w:tcW w:w="1077" w:type="dxa"/>
            <w:shd w:val="clear" w:color="auto" w:fill="auto"/>
            <w:noWrap/>
            <w:vAlign w:val="bottom"/>
          </w:tcPr>
          <w:p w:rsidR="00940D88" w:rsidRDefault="00940D88" w:rsidP="00FA568D">
            <w:pPr>
              <w:pStyle w:val="Texttabulka"/>
            </w:pPr>
            <w:r>
              <w:t>2,57</w:t>
            </w:r>
          </w:p>
        </w:tc>
        <w:tc>
          <w:tcPr>
            <w:tcW w:w="1077" w:type="dxa"/>
            <w:shd w:val="clear" w:color="auto" w:fill="auto"/>
            <w:noWrap/>
            <w:vAlign w:val="bottom"/>
          </w:tcPr>
          <w:p w:rsidR="00940D88" w:rsidRDefault="00940D88" w:rsidP="00FA568D">
            <w:pPr>
              <w:pStyle w:val="Texttabulka"/>
            </w:pPr>
            <w:r>
              <w:t>109,70</w:t>
            </w:r>
          </w:p>
        </w:tc>
        <w:tc>
          <w:tcPr>
            <w:tcW w:w="1077" w:type="dxa"/>
            <w:shd w:val="clear" w:color="auto" w:fill="auto"/>
            <w:noWrap/>
            <w:vAlign w:val="bottom"/>
          </w:tcPr>
          <w:p w:rsidR="00940D88" w:rsidRDefault="00940D88" w:rsidP="00FA568D">
            <w:pPr>
              <w:pStyle w:val="Texttabulka"/>
            </w:pPr>
            <w:r>
              <w:t>46,84</w:t>
            </w:r>
          </w:p>
        </w:tc>
        <w:tc>
          <w:tcPr>
            <w:tcW w:w="1077" w:type="dxa"/>
            <w:shd w:val="clear" w:color="auto" w:fill="auto"/>
            <w:noWrap/>
            <w:vAlign w:val="bottom"/>
          </w:tcPr>
          <w:p w:rsidR="00940D88" w:rsidRDefault="00940D88" w:rsidP="00FA568D">
            <w:pPr>
              <w:pStyle w:val="Texttabulka"/>
            </w:pPr>
            <w:r>
              <w:t>8,86</w:t>
            </w:r>
          </w:p>
        </w:tc>
        <w:tc>
          <w:tcPr>
            <w:tcW w:w="1077" w:type="dxa"/>
            <w:shd w:val="clear" w:color="auto" w:fill="auto"/>
            <w:noWrap/>
            <w:vAlign w:val="bottom"/>
          </w:tcPr>
          <w:p w:rsidR="00940D88" w:rsidRDefault="00940D88" w:rsidP="00FA568D">
            <w:pPr>
              <w:pStyle w:val="Texttabulka"/>
            </w:pPr>
            <w:r>
              <w:t>20,11</w:t>
            </w:r>
          </w:p>
        </w:tc>
        <w:tc>
          <w:tcPr>
            <w:tcW w:w="1077" w:type="dxa"/>
            <w:shd w:val="clear" w:color="auto" w:fill="auto"/>
            <w:noWrap/>
            <w:vAlign w:val="bottom"/>
          </w:tcPr>
          <w:p w:rsidR="00940D88" w:rsidRDefault="00940D88" w:rsidP="00FA568D">
            <w:pPr>
              <w:pStyle w:val="Texttabulka"/>
            </w:pPr>
            <w:r>
              <w:t>81,50</w:t>
            </w:r>
          </w:p>
        </w:tc>
        <w:tc>
          <w:tcPr>
            <w:tcW w:w="1077" w:type="dxa"/>
            <w:shd w:val="clear" w:color="auto" w:fill="auto"/>
            <w:noWrap/>
            <w:vAlign w:val="bottom"/>
          </w:tcPr>
          <w:p w:rsidR="00940D88" w:rsidRDefault="00940D88" w:rsidP="00FA568D">
            <w:pPr>
              <w:pStyle w:val="Texttabulka"/>
            </w:pPr>
            <w:r>
              <w:t>34,82</w:t>
            </w:r>
          </w:p>
        </w:tc>
      </w:tr>
    </w:tbl>
    <w:p w:rsidR="00940D88" w:rsidRDefault="00940D88" w:rsidP="00940D88"/>
    <w:p w:rsidR="00940D88" w:rsidRDefault="00940D88">
      <w:pPr>
        <w:spacing w:after="200" w:line="276" w:lineRule="auto"/>
        <w:ind w:firstLine="0"/>
        <w:jc w:val="left"/>
      </w:pPr>
      <w:r>
        <w:br w:type="page"/>
      </w:r>
    </w:p>
    <w:p w:rsidR="00940D88" w:rsidRDefault="00940D88" w:rsidP="00940D88">
      <w:r w:rsidRPr="00940D88">
        <w:rPr>
          <w:b/>
        </w:rPr>
        <w:lastRenderedPageBreak/>
        <w:t>Tabulka č. 6.</w:t>
      </w:r>
      <w:r>
        <w:t xml:space="preserve"> Statistické vyhodnocení souboru dat bez rozlišení pohlaví</w:t>
      </w:r>
      <w:r w:rsidR="00460A41">
        <w:t>.</w:t>
      </w:r>
    </w:p>
    <w:p w:rsidR="00940D88" w:rsidRDefault="00940D88" w:rsidP="00940D88"/>
    <w:tbl>
      <w:tblPr>
        <w:tblW w:w="0" w:type="auto"/>
        <w:tblInd w:w="65" w:type="dxa"/>
        <w:tblBorders>
          <w:top w:val="single" w:sz="12" w:space="0" w:color="auto"/>
          <w:left w:val="single" w:sz="12" w:space="0" w:color="auto"/>
          <w:bottom w:val="single" w:sz="12" w:space="0" w:color="auto"/>
          <w:right w:val="single" w:sz="12" w:space="0" w:color="auto"/>
        </w:tblBorders>
        <w:tblCellMar>
          <w:left w:w="70" w:type="dxa"/>
          <w:right w:w="70" w:type="dxa"/>
        </w:tblCellMar>
        <w:tblLook w:val="0000" w:firstRow="0" w:lastRow="0" w:firstColumn="0" w:lastColumn="0" w:noHBand="0" w:noVBand="0"/>
      </w:tblPr>
      <w:tblGrid>
        <w:gridCol w:w="1334"/>
        <w:gridCol w:w="1077"/>
        <w:gridCol w:w="1077"/>
        <w:gridCol w:w="1077"/>
        <w:gridCol w:w="1077"/>
        <w:gridCol w:w="1077"/>
        <w:gridCol w:w="1077"/>
        <w:gridCol w:w="1077"/>
        <w:gridCol w:w="1127"/>
        <w:gridCol w:w="1077"/>
        <w:gridCol w:w="1077"/>
        <w:gridCol w:w="1077"/>
      </w:tblGrid>
      <w:tr w:rsidR="00C908E9" w:rsidTr="00C908E9">
        <w:trPr>
          <w:trHeight w:val="255"/>
        </w:trPr>
        <w:tc>
          <w:tcPr>
            <w:tcW w:w="0" w:type="auto"/>
            <w:tcBorders>
              <w:top w:val="single" w:sz="12" w:space="0" w:color="auto"/>
              <w:bottom w:val="single" w:sz="12" w:space="0" w:color="auto"/>
              <w:right w:val="single" w:sz="12" w:space="0" w:color="auto"/>
            </w:tcBorders>
            <w:shd w:val="clear" w:color="auto" w:fill="auto"/>
            <w:noWrap/>
          </w:tcPr>
          <w:p w:rsidR="00940D88" w:rsidRPr="00940D88" w:rsidRDefault="00940D88" w:rsidP="00FA568D">
            <w:pPr>
              <w:pStyle w:val="Texttabulka"/>
              <w:rPr>
                <w:b/>
              </w:rPr>
            </w:pPr>
          </w:p>
        </w:tc>
        <w:tc>
          <w:tcPr>
            <w:tcW w:w="1077" w:type="dxa"/>
            <w:tcBorders>
              <w:top w:val="single" w:sz="12" w:space="0" w:color="auto"/>
              <w:left w:val="single" w:sz="12"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sval</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játra</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ledviny</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srdce</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plíce</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mozek</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tuk</w:t>
            </w:r>
          </w:p>
        </w:tc>
        <w:tc>
          <w:tcPr>
            <w:tcW w:w="112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vaječníky</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kost</w:t>
            </w:r>
          </w:p>
        </w:tc>
        <w:tc>
          <w:tcPr>
            <w:tcW w:w="1077" w:type="dxa"/>
            <w:tcBorders>
              <w:top w:val="single" w:sz="12" w:space="0" w:color="auto"/>
              <w:left w:val="single" w:sz="4" w:space="0" w:color="auto"/>
              <w:bottom w:val="single" w:sz="12" w:space="0" w:color="auto"/>
              <w:right w:val="single" w:sz="4" w:space="0" w:color="auto"/>
            </w:tcBorders>
            <w:shd w:val="clear" w:color="auto" w:fill="auto"/>
            <w:noWrap/>
            <w:vAlign w:val="bottom"/>
          </w:tcPr>
          <w:p w:rsidR="00940D88" w:rsidRPr="00940D88" w:rsidRDefault="00940D88" w:rsidP="00FA568D">
            <w:pPr>
              <w:pStyle w:val="Texttabulka"/>
              <w:rPr>
                <w:b/>
              </w:rPr>
            </w:pPr>
            <w:r w:rsidRPr="00940D88">
              <w:rPr>
                <w:b/>
              </w:rPr>
              <w:t>srst</w:t>
            </w:r>
          </w:p>
        </w:tc>
        <w:tc>
          <w:tcPr>
            <w:tcW w:w="1077" w:type="dxa"/>
            <w:tcBorders>
              <w:top w:val="single" w:sz="12" w:space="0" w:color="auto"/>
              <w:left w:val="single" w:sz="4" w:space="0" w:color="auto"/>
              <w:bottom w:val="single" w:sz="12" w:space="0" w:color="auto"/>
            </w:tcBorders>
            <w:shd w:val="clear" w:color="auto" w:fill="auto"/>
            <w:noWrap/>
            <w:vAlign w:val="bottom"/>
          </w:tcPr>
          <w:p w:rsidR="00940D88" w:rsidRPr="00940D88" w:rsidRDefault="00940D88" w:rsidP="00FA568D">
            <w:pPr>
              <w:pStyle w:val="Texttabulka"/>
              <w:rPr>
                <w:b/>
              </w:rPr>
            </w:pPr>
            <w:r w:rsidRPr="00940D88">
              <w:rPr>
                <w:b/>
              </w:rPr>
              <w:t>výkaly</w:t>
            </w:r>
          </w:p>
        </w:tc>
      </w:tr>
      <w:tr w:rsidR="00C908E9" w:rsidTr="00C908E9">
        <w:trPr>
          <w:trHeight w:val="255"/>
        </w:trPr>
        <w:tc>
          <w:tcPr>
            <w:tcW w:w="0" w:type="auto"/>
            <w:tcBorders>
              <w:top w:val="single" w:sz="12" w:space="0" w:color="auto"/>
              <w:bottom w:val="single" w:sz="4" w:space="0" w:color="auto"/>
              <w:right w:val="single" w:sz="12" w:space="0" w:color="auto"/>
            </w:tcBorders>
            <w:shd w:val="clear" w:color="auto" w:fill="auto"/>
            <w:noWrap/>
            <w:vAlign w:val="bottom"/>
          </w:tcPr>
          <w:p w:rsidR="00940D88" w:rsidRDefault="009C69BD" w:rsidP="00940D88">
            <w:pPr>
              <w:pStyle w:val="Texttabulka"/>
            </w:pPr>
            <w:r>
              <w:t>P</w:t>
            </w:r>
            <w:r w:rsidR="00940D88">
              <w:t>růměr</w:t>
            </w:r>
          </w:p>
        </w:tc>
        <w:tc>
          <w:tcPr>
            <w:tcW w:w="1077" w:type="dxa"/>
            <w:tcBorders>
              <w:top w:val="single" w:sz="12" w:space="0" w:color="auto"/>
              <w:left w:val="single" w:sz="12"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1,00</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2,96</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4,35</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1,07</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2,73</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72,50</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15,48</w:t>
            </w:r>
          </w:p>
        </w:tc>
        <w:tc>
          <w:tcPr>
            <w:tcW w:w="112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3,21</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5,90</w:t>
            </w:r>
          </w:p>
        </w:tc>
        <w:tc>
          <w:tcPr>
            <w:tcW w:w="1077" w:type="dxa"/>
            <w:tcBorders>
              <w:top w:val="single" w:sz="12"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114,68</w:t>
            </w:r>
          </w:p>
        </w:tc>
        <w:tc>
          <w:tcPr>
            <w:tcW w:w="1077" w:type="dxa"/>
            <w:tcBorders>
              <w:top w:val="single" w:sz="12" w:space="0" w:color="auto"/>
              <w:left w:val="single" w:sz="4" w:space="0" w:color="auto"/>
              <w:bottom w:val="single" w:sz="4" w:space="0" w:color="auto"/>
            </w:tcBorders>
            <w:shd w:val="clear" w:color="auto" w:fill="auto"/>
            <w:noWrap/>
            <w:vAlign w:val="bottom"/>
          </w:tcPr>
          <w:p w:rsidR="00940D88" w:rsidRDefault="00940D88" w:rsidP="00940D88">
            <w:pPr>
              <w:pStyle w:val="Texttabulka"/>
            </w:pPr>
            <w:r>
              <w:t>60,05</w:t>
            </w:r>
          </w:p>
        </w:tc>
      </w:tr>
      <w:tr w:rsidR="00C908E9" w:rsidTr="00C908E9">
        <w:trPr>
          <w:trHeight w:val="255"/>
        </w:trPr>
        <w:tc>
          <w:tcPr>
            <w:tcW w:w="0" w:type="auto"/>
            <w:tcBorders>
              <w:top w:val="single" w:sz="4" w:space="0" w:color="auto"/>
              <w:bottom w:val="single" w:sz="4" w:space="0" w:color="auto"/>
              <w:right w:val="single" w:sz="12" w:space="0" w:color="auto"/>
            </w:tcBorders>
            <w:shd w:val="clear" w:color="auto" w:fill="auto"/>
            <w:noWrap/>
            <w:vAlign w:val="bottom"/>
          </w:tcPr>
          <w:p w:rsidR="00940D88" w:rsidRDefault="00940D88" w:rsidP="00940D88">
            <w:pPr>
              <w:pStyle w:val="Texttabulka"/>
            </w:pPr>
            <w:r>
              <w:t>min.</w:t>
            </w:r>
          </w:p>
        </w:tc>
        <w:tc>
          <w:tcPr>
            <w:tcW w:w="1077" w:type="dxa"/>
            <w:tcBorders>
              <w:top w:val="single" w:sz="4" w:space="0" w:color="auto"/>
              <w:left w:val="single" w:sz="12"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1,00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0,12</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0,17</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0,05</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0,07</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0,09</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0,03</w:t>
            </w:r>
          </w:p>
        </w:tc>
        <w:tc>
          <w:tcPr>
            <w:tcW w:w="1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0,13</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0,15</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0,49</w:t>
            </w:r>
          </w:p>
        </w:tc>
        <w:tc>
          <w:tcPr>
            <w:tcW w:w="1077" w:type="dxa"/>
            <w:tcBorders>
              <w:top w:val="single" w:sz="4" w:space="0" w:color="auto"/>
              <w:left w:val="single" w:sz="4" w:space="0" w:color="auto"/>
              <w:bottom w:val="single" w:sz="4" w:space="0" w:color="auto"/>
            </w:tcBorders>
            <w:shd w:val="clear" w:color="auto" w:fill="auto"/>
            <w:noWrap/>
            <w:vAlign w:val="bottom"/>
          </w:tcPr>
          <w:p w:rsidR="00940D88" w:rsidRDefault="00940D88" w:rsidP="00940D88">
            <w:pPr>
              <w:pStyle w:val="Texttabulka"/>
            </w:pPr>
            <w:r>
              <w:t>4,10</w:t>
            </w:r>
          </w:p>
        </w:tc>
      </w:tr>
      <w:tr w:rsidR="00C908E9" w:rsidTr="00C908E9">
        <w:trPr>
          <w:trHeight w:val="255"/>
        </w:trPr>
        <w:tc>
          <w:tcPr>
            <w:tcW w:w="0" w:type="auto"/>
            <w:tcBorders>
              <w:top w:val="single" w:sz="4" w:space="0" w:color="auto"/>
              <w:bottom w:val="single" w:sz="4" w:space="0" w:color="auto"/>
              <w:right w:val="single" w:sz="12" w:space="0" w:color="auto"/>
            </w:tcBorders>
            <w:shd w:val="clear" w:color="auto" w:fill="auto"/>
            <w:noWrap/>
            <w:vAlign w:val="bottom"/>
          </w:tcPr>
          <w:p w:rsidR="00940D88" w:rsidRDefault="00940D88" w:rsidP="00940D88">
            <w:pPr>
              <w:pStyle w:val="Texttabulka"/>
            </w:pPr>
            <w:r>
              <w:t>první kvartil</w:t>
            </w:r>
          </w:p>
        </w:tc>
        <w:tc>
          <w:tcPr>
            <w:tcW w:w="1077" w:type="dxa"/>
            <w:tcBorders>
              <w:top w:val="single" w:sz="4" w:space="0" w:color="auto"/>
              <w:left w:val="single" w:sz="12"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1,00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0,75</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1,74</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0,44</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0,79</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0,63</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0,33</w:t>
            </w:r>
          </w:p>
        </w:tc>
        <w:tc>
          <w:tcPr>
            <w:tcW w:w="1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0,97</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1,13</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56,68</w:t>
            </w:r>
          </w:p>
        </w:tc>
        <w:tc>
          <w:tcPr>
            <w:tcW w:w="1077" w:type="dxa"/>
            <w:tcBorders>
              <w:top w:val="single" w:sz="4" w:space="0" w:color="auto"/>
              <w:left w:val="single" w:sz="4" w:space="0" w:color="auto"/>
              <w:bottom w:val="single" w:sz="4" w:space="0" w:color="auto"/>
            </w:tcBorders>
            <w:shd w:val="clear" w:color="auto" w:fill="auto"/>
            <w:noWrap/>
            <w:vAlign w:val="bottom"/>
          </w:tcPr>
          <w:p w:rsidR="00940D88" w:rsidRDefault="00940D88" w:rsidP="00940D88">
            <w:pPr>
              <w:pStyle w:val="Texttabulka"/>
            </w:pPr>
            <w:r>
              <w:t>33,65</w:t>
            </w:r>
          </w:p>
        </w:tc>
      </w:tr>
      <w:tr w:rsidR="00C908E9" w:rsidTr="00C908E9">
        <w:trPr>
          <w:trHeight w:val="255"/>
        </w:trPr>
        <w:tc>
          <w:tcPr>
            <w:tcW w:w="0" w:type="auto"/>
            <w:tcBorders>
              <w:top w:val="single" w:sz="4" w:space="0" w:color="auto"/>
              <w:bottom w:val="single" w:sz="4" w:space="0" w:color="auto"/>
              <w:right w:val="single" w:sz="12" w:space="0" w:color="auto"/>
            </w:tcBorders>
            <w:shd w:val="clear" w:color="auto" w:fill="auto"/>
            <w:noWrap/>
            <w:vAlign w:val="bottom"/>
          </w:tcPr>
          <w:p w:rsidR="00940D88" w:rsidRDefault="00940D88" w:rsidP="00940D88">
            <w:pPr>
              <w:pStyle w:val="Texttabulka"/>
            </w:pPr>
            <w:r>
              <w:t>třetí kvartil</w:t>
            </w:r>
          </w:p>
        </w:tc>
        <w:tc>
          <w:tcPr>
            <w:tcW w:w="1077" w:type="dxa"/>
            <w:tcBorders>
              <w:top w:val="single" w:sz="4" w:space="0" w:color="auto"/>
              <w:left w:val="single" w:sz="12"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1,00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4,68</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4,75</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0,95</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3,68</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112,98</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0,90</w:t>
            </w:r>
          </w:p>
        </w:tc>
        <w:tc>
          <w:tcPr>
            <w:tcW w:w="1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2,20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3,89</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164,05</w:t>
            </w:r>
          </w:p>
        </w:tc>
        <w:tc>
          <w:tcPr>
            <w:tcW w:w="1077" w:type="dxa"/>
            <w:tcBorders>
              <w:top w:val="single" w:sz="4" w:space="0" w:color="auto"/>
              <w:left w:val="single" w:sz="4" w:space="0" w:color="auto"/>
              <w:bottom w:val="single" w:sz="4" w:space="0" w:color="auto"/>
            </w:tcBorders>
            <w:shd w:val="clear" w:color="auto" w:fill="auto"/>
            <w:noWrap/>
            <w:vAlign w:val="bottom"/>
          </w:tcPr>
          <w:p w:rsidR="00940D88" w:rsidRDefault="00940D88" w:rsidP="00940D88">
            <w:pPr>
              <w:pStyle w:val="Texttabulka"/>
            </w:pPr>
            <w:r>
              <w:t>79,25</w:t>
            </w:r>
          </w:p>
        </w:tc>
      </w:tr>
      <w:tr w:rsidR="00C908E9" w:rsidTr="00C908E9">
        <w:trPr>
          <w:trHeight w:val="255"/>
        </w:trPr>
        <w:tc>
          <w:tcPr>
            <w:tcW w:w="0" w:type="auto"/>
            <w:tcBorders>
              <w:top w:val="single" w:sz="4" w:space="0" w:color="auto"/>
              <w:bottom w:val="single" w:sz="4" w:space="0" w:color="auto"/>
              <w:right w:val="single" w:sz="12" w:space="0" w:color="auto"/>
            </w:tcBorders>
            <w:shd w:val="clear" w:color="auto" w:fill="auto"/>
            <w:noWrap/>
            <w:vAlign w:val="bottom"/>
          </w:tcPr>
          <w:p w:rsidR="00940D88" w:rsidRDefault="00940D88" w:rsidP="00940D88">
            <w:pPr>
              <w:pStyle w:val="Texttabulka"/>
            </w:pPr>
            <w:r>
              <w:t>max.</w:t>
            </w:r>
          </w:p>
        </w:tc>
        <w:tc>
          <w:tcPr>
            <w:tcW w:w="1077" w:type="dxa"/>
            <w:tcBorders>
              <w:top w:val="single" w:sz="4" w:space="0" w:color="auto"/>
              <w:left w:val="single" w:sz="12"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1,00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14,88</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41,82</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12,19</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12,22</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364,47</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176,58</w:t>
            </w:r>
          </w:p>
        </w:tc>
        <w:tc>
          <w:tcPr>
            <w:tcW w:w="1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75,47</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143,67</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370,67</w:t>
            </w:r>
          </w:p>
        </w:tc>
        <w:tc>
          <w:tcPr>
            <w:tcW w:w="1077" w:type="dxa"/>
            <w:tcBorders>
              <w:top w:val="single" w:sz="4" w:space="0" w:color="auto"/>
              <w:left w:val="single" w:sz="4" w:space="0" w:color="auto"/>
              <w:bottom w:val="single" w:sz="4" w:space="0" w:color="auto"/>
            </w:tcBorders>
            <w:shd w:val="clear" w:color="auto" w:fill="auto"/>
            <w:noWrap/>
            <w:vAlign w:val="bottom"/>
          </w:tcPr>
          <w:p w:rsidR="00940D88" w:rsidRDefault="00940D88" w:rsidP="00940D88">
            <w:pPr>
              <w:pStyle w:val="Texttabulka"/>
            </w:pPr>
            <w:r>
              <w:t>145,85</w:t>
            </w:r>
          </w:p>
        </w:tc>
      </w:tr>
      <w:tr w:rsidR="00C908E9" w:rsidTr="00C908E9">
        <w:trPr>
          <w:trHeight w:val="255"/>
        </w:trPr>
        <w:tc>
          <w:tcPr>
            <w:tcW w:w="0" w:type="auto"/>
            <w:tcBorders>
              <w:top w:val="single" w:sz="4" w:space="0" w:color="auto"/>
              <w:bottom w:val="single" w:sz="4" w:space="0" w:color="auto"/>
              <w:right w:val="single" w:sz="12" w:space="0" w:color="auto"/>
            </w:tcBorders>
            <w:shd w:val="clear" w:color="auto" w:fill="auto"/>
            <w:noWrap/>
            <w:vAlign w:val="bottom"/>
          </w:tcPr>
          <w:p w:rsidR="00940D88" w:rsidRDefault="009C69BD" w:rsidP="00940D88">
            <w:pPr>
              <w:pStyle w:val="Texttabulka"/>
            </w:pPr>
            <w:r>
              <w:t>M</w:t>
            </w:r>
            <w:r w:rsidR="00940D88">
              <w:t>edián</w:t>
            </w:r>
          </w:p>
        </w:tc>
        <w:tc>
          <w:tcPr>
            <w:tcW w:w="1077" w:type="dxa"/>
            <w:tcBorders>
              <w:top w:val="single" w:sz="4" w:space="0" w:color="auto"/>
              <w:left w:val="single" w:sz="12"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1,00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1,39</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2,19</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0,81</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1,87</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1,26</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0,47</w:t>
            </w:r>
          </w:p>
        </w:tc>
        <w:tc>
          <w:tcPr>
            <w:tcW w:w="1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1,51</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1,93</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98,75</w:t>
            </w:r>
          </w:p>
        </w:tc>
        <w:tc>
          <w:tcPr>
            <w:tcW w:w="1077" w:type="dxa"/>
            <w:tcBorders>
              <w:top w:val="single" w:sz="4" w:space="0" w:color="auto"/>
              <w:left w:val="single" w:sz="4" w:space="0" w:color="auto"/>
              <w:bottom w:val="single" w:sz="4" w:space="0" w:color="auto"/>
            </w:tcBorders>
            <w:shd w:val="clear" w:color="auto" w:fill="auto"/>
            <w:noWrap/>
            <w:vAlign w:val="bottom"/>
          </w:tcPr>
          <w:p w:rsidR="00940D88" w:rsidRDefault="00940D88" w:rsidP="00940D88">
            <w:pPr>
              <w:pStyle w:val="Texttabulka"/>
            </w:pPr>
            <w:r>
              <w:t>57,68</w:t>
            </w:r>
          </w:p>
        </w:tc>
      </w:tr>
      <w:tr w:rsidR="00C908E9" w:rsidTr="00C908E9">
        <w:trPr>
          <w:trHeight w:val="255"/>
        </w:trPr>
        <w:tc>
          <w:tcPr>
            <w:tcW w:w="0" w:type="auto"/>
            <w:tcBorders>
              <w:top w:val="single" w:sz="4" w:space="0" w:color="auto"/>
              <w:bottom w:val="single" w:sz="4" w:space="0" w:color="auto"/>
              <w:right w:val="single" w:sz="12" w:space="0" w:color="auto"/>
            </w:tcBorders>
            <w:shd w:val="clear" w:color="auto" w:fill="auto"/>
            <w:noWrap/>
            <w:vAlign w:val="bottom"/>
          </w:tcPr>
          <w:p w:rsidR="00940D88" w:rsidRDefault="009C69BD" w:rsidP="00940D88">
            <w:pPr>
              <w:pStyle w:val="Texttabulka"/>
            </w:pPr>
            <w:r>
              <w:t>R</w:t>
            </w:r>
            <w:r w:rsidR="00940D88">
              <w:t>ozptyl</w:t>
            </w:r>
          </w:p>
        </w:tc>
        <w:tc>
          <w:tcPr>
            <w:tcW w:w="1077" w:type="dxa"/>
            <w:tcBorders>
              <w:top w:val="single" w:sz="4" w:space="0" w:color="auto"/>
              <w:left w:val="single" w:sz="12" w:space="0" w:color="auto"/>
              <w:bottom w:val="single" w:sz="4" w:space="0" w:color="auto"/>
              <w:right w:val="single" w:sz="4" w:space="0" w:color="auto"/>
            </w:tcBorders>
            <w:shd w:val="clear" w:color="auto" w:fill="auto"/>
            <w:noWrap/>
            <w:vAlign w:val="bottom"/>
          </w:tcPr>
          <w:p w:rsidR="00940D88" w:rsidRDefault="00940D88" w:rsidP="00940D88">
            <w:pPr>
              <w:pStyle w:val="Texttabulka"/>
            </w:pPr>
            <w:r>
              <w:t>0,00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8,54</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44,06</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3,38</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5,80</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13311,41</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2003,24</w:t>
            </w:r>
          </w:p>
        </w:tc>
        <w:tc>
          <w:tcPr>
            <w:tcW w:w="1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93,89</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269,64</w:t>
            </w:r>
          </w:p>
        </w:tc>
        <w:tc>
          <w:tcPr>
            <w:tcW w:w="10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40D88" w:rsidRDefault="00940D88" w:rsidP="00940D88">
            <w:pPr>
              <w:pStyle w:val="Texttabulka"/>
            </w:pPr>
            <w:r>
              <w:t>5867,69</w:t>
            </w:r>
          </w:p>
        </w:tc>
        <w:tc>
          <w:tcPr>
            <w:tcW w:w="1077" w:type="dxa"/>
            <w:tcBorders>
              <w:top w:val="single" w:sz="4" w:space="0" w:color="auto"/>
              <w:left w:val="single" w:sz="4" w:space="0" w:color="auto"/>
              <w:bottom w:val="single" w:sz="4" w:space="0" w:color="auto"/>
            </w:tcBorders>
            <w:shd w:val="clear" w:color="auto" w:fill="auto"/>
            <w:noWrap/>
            <w:vAlign w:val="bottom"/>
          </w:tcPr>
          <w:p w:rsidR="00940D88" w:rsidRDefault="00940D88" w:rsidP="00940D88">
            <w:pPr>
              <w:pStyle w:val="Texttabulka"/>
            </w:pPr>
            <w:r>
              <w:t>1034,14</w:t>
            </w:r>
          </w:p>
        </w:tc>
      </w:tr>
      <w:tr w:rsidR="00C908E9" w:rsidTr="00C908E9">
        <w:trPr>
          <w:trHeight w:val="255"/>
        </w:trPr>
        <w:tc>
          <w:tcPr>
            <w:tcW w:w="0" w:type="auto"/>
            <w:tcBorders>
              <w:top w:val="single" w:sz="4" w:space="0" w:color="auto"/>
              <w:bottom w:val="single" w:sz="12" w:space="0" w:color="auto"/>
              <w:right w:val="single" w:sz="12" w:space="0" w:color="auto"/>
            </w:tcBorders>
            <w:shd w:val="clear" w:color="auto" w:fill="auto"/>
            <w:noWrap/>
            <w:vAlign w:val="bottom"/>
          </w:tcPr>
          <w:p w:rsidR="00C908E9" w:rsidRDefault="00C908E9" w:rsidP="00FA568D">
            <w:pPr>
              <w:pStyle w:val="Texttabulka"/>
            </w:pPr>
            <w:r>
              <w:t>sm. odch.</w:t>
            </w:r>
          </w:p>
        </w:tc>
        <w:tc>
          <w:tcPr>
            <w:tcW w:w="1077" w:type="dxa"/>
            <w:tcBorders>
              <w:top w:val="single" w:sz="4" w:space="0" w:color="auto"/>
              <w:left w:val="single" w:sz="12"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0,00</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2,91</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6,61</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1,83</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2,40</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114,82</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44,54</w:t>
            </w:r>
          </w:p>
        </w:tc>
        <w:tc>
          <w:tcPr>
            <w:tcW w:w="112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9,64</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16,34</w:t>
            </w:r>
          </w:p>
        </w:tc>
        <w:tc>
          <w:tcPr>
            <w:tcW w:w="1077" w:type="dxa"/>
            <w:tcBorders>
              <w:top w:val="single" w:sz="4" w:space="0" w:color="auto"/>
              <w:left w:val="single" w:sz="4" w:space="0" w:color="auto"/>
              <w:bottom w:val="single" w:sz="12" w:space="0" w:color="auto"/>
              <w:right w:val="single" w:sz="4" w:space="0" w:color="auto"/>
            </w:tcBorders>
            <w:shd w:val="clear" w:color="auto" w:fill="auto"/>
            <w:noWrap/>
            <w:vAlign w:val="bottom"/>
          </w:tcPr>
          <w:p w:rsidR="00C908E9" w:rsidRDefault="00C908E9" w:rsidP="00940D88">
            <w:pPr>
              <w:pStyle w:val="Texttabulka"/>
            </w:pPr>
            <w:r>
              <w:t>76,24</w:t>
            </w:r>
          </w:p>
        </w:tc>
        <w:tc>
          <w:tcPr>
            <w:tcW w:w="1077" w:type="dxa"/>
            <w:tcBorders>
              <w:top w:val="single" w:sz="4" w:space="0" w:color="auto"/>
              <w:left w:val="single" w:sz="4" w:space="0" w:color="auto"/>
              <w:bottom w:val="single" w:sz="12" w:space="0" w:color="auto"/>
            </w:tcBorders>
            <w:shd w:val="clear" w:color="auto" w:fill="auto"/>
            <w:noWrap/>
            <w:vAlign w:val="bottom"/>
          </w:tcPr>
          <w:p w:rsidR="00C908E9" w:rsidRDefault="00C908E9" w:rsidP="00940D88">
            <w:pPr>
              <w:pStyle w:val="Texttabulka"/>
            </w:pPr>
            <w:r>
              <w:t>32,00</w:t>
            </w:r>
          </w:p>
        </w:tc>
      </w:tr>
    </w:tbl>
    <w:p w:rsidR="00940D88" w:rsidRDefault="00940D88" w:rsidP="00940D88"/>
    <w:p w:rsidR="00C908E9" w:rsidRDefault="00C908E9">
      <w:pPr>
        <w:spacing w:after="200" w:line="276" w:lineRule="auto"/>
        <w:ind w:firstLine="0"/>
        <w:jc w:val="left"/>
      </w:pPr>
      <w:r>
        <w:br w:type="page"/>
      </w:r>
    </w:p>
    <w:p w:rsidR="00C908E9" w:rsidRDefault="00C908E9" w:rsidP="00C908E9">
      <w:r w:rsidRPr="00C908E9">
        <w:rPr>
          <w:b/>
        </w:rPr>
        <w:lastRenderedPageBreak/>
        <w:t>Graf č. 7.</w:t>
      </w:r>
      <w:r>
        <w:t xml:space="preserve"> Matrice vzhledem k</w:t>
      </w:r>
      <w:r w:rsidR="00460A41">
        <w:t> </w:t>
      </w:r>
      <w:r>
        <w:t>výkalům</w:t>
      </w:r>
      <w:r w:rsidR="00460A41">
        <w:t>;</w:t>
      </w:r>
      <w:r>
        <w:t xml:space="preserve"> průměrné hodnoty</w:t>
      </w:r>
      <w:r w:rsidR="00460A41">
        <w:t>.</w:t>
      </w:r>
    </w:p>
    <w:p w:rsidR="00BF02E7" w:rsidRDefault="00C908E9" w:rsidP="00BF02E7">
      <w:r w:rsidRPr="00C908E9">
        <w:rPr>
          <w:b/>
          <w:noProof/>
        </w:rPr>
        <w:drawing>
          <wp:inline distT="0" distB="0" distL="0" distR="0" wp14:anchorId="6271CB9F" wp14:editId="429D784A">
            <wp:extent cx="6085114" cy="4561115"/>
            <wp:effectExtent l="0" t="0" r="11430" b="11430"/>
            <wp:docPr id="29" name="Graf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F02E7" w:rsidRDefault="00BF02E7" w:rsidP="00BF02E7">
      <w:pPr>
        <w:sectPr w:rsidR="00BF02E7" w:rsidSect="00A54358">
          <w:pgSz w:w="16838" w:h="11906" w:orient="landscape"/>
          <w:pgMar w:top="2268" w:right="1701" w:bottom="1701" w:left="1701" w:header="709" w:footer="709" w:gutter="0"/>
          <w:cols w:space="708"/>
          <w:docGrid w:linePitch="360"/>
        </w:sectPr>
      </w:pPr>
    </w:p>
    <w:p w:rsidR="00A512A9" w:rsidRDefault="00016A56" w:rsidP="00370841">
      <w:r>
        <w:lastRenderedPageBreak/>
        <w:t xml:space="preserve">Stanovení průměrné koncentrace arsenu v myokardu zajíce polního </w:t>
      </w:r>
      <w:r w:rsidR="0006104B">
        <w:t xml:space="preserve">je </w:t>
      </w:r>
      <w:r>
        <w:t>odlišné u obou pohlaví. Dvojnásobně vyšší byla u samic (0,00842 mg.kg</w:t>
      </w:r>
      <w:r w:rsidRPr="00460A41">
        <w:rPr>
          <w:vertAlign w:val="superscript"/>
        </w:rPr>
        <w:t>-1</w:t>
      </w:r>
      <w:r>
        <w:t xml:space="preserve"> </w:t>
      </w:r>
      <w:r w:rsidR="002A671E">
        <w:t>±</w:t>
      </w:r>
      <w:r>
        <w:t xml:space="preserve"> 0,0108) oproti samcům (0,0048 mg.kg</w:t>
      </w:r>
      <w:r w:rsidRPr="00460A41">
        <w:rPr>
          <w:vertAlign w:val="superscript"/>
        </w:rPr>
        <w:t>-1</w:t>
      </w:r>
      <w:r>
        <w:t xml:space="preserve"> </w:t>
      </w:r>
      <w:r w:rsidR="002A671E">
        <w:t>±</w:t>
      </w:r>
      <w:r>
        <w:t xml:space="preserve"> 0,0051). Výsledky mezi sledovanými soubory na stanovené hladině významnosti však nebyly průkazné</w:t>
      </w:r>
      <w:r w:rsidR="009C69BD">
        <w:t xml:space="preserve"> (p=0,05)</w:t>
      </w:r>
      <w:r>
        <w:t>. V porovná</w:t>
      </w:r>
      <w:r w:rsidR="00460A41">
        <w:t>ní mezi situací v deponování arz</w:t>
      </w:r>
      <w:r>
        <w:t>enu mezi kosterní příčně pruhovanou svalovinou a svalovinou myokardu nebyly zjištěny rovněž</w:t>
      </w:r>
      <w:r w:rsidR="0006104B">
        <w:t xml:space="preserve"> statisticky</w:t>
      </w:r>
      <w:r>
        <w:t xml:space="preserve"> významné rozdíly a ve vyhodnocení s ostatními sledovanými</w:t>
      </w:r>
      <w:r w:rsidR="00A512A9">
        <w:t xml:space="preserve"> </w:t>
      </w:r>
      <w:r>
        <w:t>markery lze obě svaloviny považovat jako biologické</w:t>
      </w:r>
      <w:r w:rsidR="00A512A9">
        <w:t xml:space="preserve"> </w:t>
      </w:r>
      <w:r>
        <w:t>matrice nejméně zatížené sledovaným prvkem.</w:t>
      </w:r>
    </w:p>
    <w:p w:rsidR="00330EA6" w:rsidRDefault="00016A56" w:rsidP="00370841">
      <w:r>
        <w:t>Na srdečním svalu byly diagnostikovány patomorfologické defekty pouze vzácně. Celkově byl myokard postižen</w:t>
      </w:r>
      <w:r w:rsidR="00A512A9">
        <w:t xml:space="preserve"> </w:t>
      </w:r>
      <w:r>
        <w:t>pouze ve třech případech</w:t>
      </w:r>
      <w:r w:rsidR="0006104B">
        <w:t>,</w:t>
      </w:r>
      <w:r>
        <w:t xml:space="preserve"> což představuje 2,86</w:t>
      </w:r>
      <w:r w:rsidR="005221E8">
        <w:t> %</w:t>
      </w:r>
      <w:r>
        <w:t xml:space="preserve"> (samci 1,36</w:t>
      </w:r>
      <w:r w:rsidR="005221E8">
        <w:t> %</w:t>
      </w:r>
      <w:r>
        <w:t xml:space="preserve"> a samice 3,72</w:t>
      </w:r>
      <w:r w:rsidR="005221E8">
        <w:t> %</w:t>
      </w:r>
      <w:r>
        <w:t>).</w:t>
      </w:r>
    </w:p>
    <w:p w:rsidR="00A512A9" w:rsidRDefault="00460A41" w:rsidP="00370841">
      <w:r>
        <w:t>Při stanovení arz</w:t>
      </w:r>
      <w:r w:rsidR="00016A56">
        <w:t>enu v plicní tkáni zajíce polního bylo zjištěno prakticky shodné vyhodnocení mezi oběma pohlavími (zajíci 0,0147 mg.kg</w:t>
      </w:r>
      <w:r w:rsidR="00016A56" w:rsidRPr="00460A41">
        <w:rPr>
          <w:vertAlign w:val="superscript"/>
        </w:rPr>
        <w:t>-1</w:t>
      </w:r>
      <w:r w:rsidR="00016A56">
        <w:t xml:space="preserve"> </w:t>
      </w:r>
      <w:r w:rsidR="002A671E">
        <w:t>±</w:t>
      </w:r>
      <w:r w:rsidR="00016A56">
        <w:t>0,0091 a zaječky 0,01729 mg.kg</w:t>
      </w:r>
      <w:r w:rsidR="00016A56" w:rsidRPr="00460A41">
        <w:rPr>
          <w:vertAlign w:val="superscript"/>
        </w:rPr>
        <w:t>-1</w:t>
      </w:r>
      <w:r w:rsidR="00016A56">
        <w:t xml:space="preserve"> </w:t>
      </w:r>
      <w:r w:rsidR="002A671E">
        <w:t>±</w:t>
      </w:r>
      <w:r w:rsidR="00016A56">
        <w:t xml:space="preserve"> 0,014), přičemž však vyšší maximální koncentrace prvku byla zjištěna u samců v porovnání se samicemi (0,0965 mg.kg</w:t>
      </w:r>
      <w:r w:rsidR="00016A56" w:rsidRPr="00460A41">
        <w:rPr>
          <w:vertAlign w:val="superscript"/>
        </w:rPr>
        <w:t>-1</w:t>
      </w:r>
      <w:r w:rsidR="00016A56">
        <w:t xml:space="preserve"> a 0,051 mg.kg</w:t>
      </w:r>
      <w:r w:rsidR="00016A56" w:rsidRPr="00460A41">
        <w:rPr>
          <w:vertAlign w:val="superscript"/>
        </w:rPr>
        <w:t>-1</w:t>
      </w:r>
      <w:r w:rsidR="00016A56">
        <w:t>).</w:t>
      </w:r>
    </w:p>
    <w:p w:rsidR="00A512A9" w:rsidRDefault="00016A56" w:rsidP="00370841">
      <w:r>
        <w:t>Na resp</w:t>
      </w:r>
      <w:r w:rsidR="00460A41">
        <w:t>iračním aparátu, potažmo pak plí</w:t>
      </w:r>
      <w:r>
        <w:t>cích</w:t>
      </w:r>
      <w:r w:rsidR="00026A5E">
        <w:t>,</w:t>
      </w:r>
      <w:r>
        <w:t xml:space="preserve"> se nacházely defekty relativně často. Celkově byl orgán postižen</w:t>
      </w:r>
      <w:r w:rsidR="00A512A9">
        <w:t xml:space="preserve"> </w:t>
      </w:r>
      <w:r>
        <w:t>v 27,61</w:t>
      </w:r>
      <w:r w:rsidR="005221E8">
        <w:t> %</w:t>
      </w:r>
      <w:r>
        <w:t>, u zaječek pak poněkud méně</w:t>
      </w:r>
      <w:r w:rsidR="00A512A9">
        <w:t xml:space="preserve"> </w:t>
      </w:r>
      <w:r>
        <w:t>(24</w:t>
      </w:r>
      <w:r w:rsidR="00026A5E">
        <w:t>,</w:t>
      </w:r>
      <w:r>
        <w:t>90</w:t>
      </w:r>
      <w:r w:rsidR="005221E8">
        <w:t> %</w:t>
      </w:r>
      <w:r>
        <w:t>) v porovnání se zajíci (31,37</w:t>
      </w:r>
      <w:r w:rsidR="005221E8">
        <w:t> %</w:t>
      </w:r>
      <w:r>
        <w:t>).</w:t>
      </w:r>
    </w:p>
    <w:p w:rsidR="00A512A9" w:rsidRDefault="00016A56" w:rsidP="00370841">
      <w:r>
        <w:t>Vysoké hladiny arsenu v porovnání s některými tkáněmi mimo srsti a výkalů však byly zaznamenány v centrálním nervovém systému. Průměrná koncentrace prvku u zajíců čila 0,386 mg.kg</w:t>
      </w:r>
      <w:r w:rsidRPr="00460A41">
        <w:rPr>
          <w:vertAlign w:val="superscript"/>
        </w:rPr>
        <w:t>-1</w:t>
      </w:r>
      <w:r>
        <w:t xml:space="preserve"> </w:t>
      </w:r>
      <w:r w:rsidR="002A671E">
        <w:t>±</w:t>
      </w:r>
      <w:r>
        <w:t xml:space="preserve"> 0,511 a byla srovnatelná se situací u zaječek (0,399 mg.kg</w:t>
      </w:r>
      <w:r w:rsidR="00460A41">
        <w:rPr>
          <w:vertAlign w:val="superscript"/>
        </w:rPr>
        <w:t>-1</w:t>
      </w:r>
      <w:r w:rsidR="00460A41">
        <w:t xml:space="preserve"> </w:t>
      </w:r>
      <w:r w:rsidR="002A671E">
        <w:t>±</w:t>
      </w:r>
      <w:r w:rsidR="00460A41">
        <w:t xml:space="preserve"> </w:t>
      </w:r>
      <w:r>
        <w:t>0,607)</w:t>
      </w:r>
      <w:r w:rsidR="00460A41">
        <w:t>.</w:t>
      </w:r>
      <w:r>
        <w:t xml:space="preserve"> Relativně vysoké hodnoty nad 1,00 mg.kg</w:t>
      </w:r>
      <w:r w:rsidRPr="00460A41">
        <w:rPr>
          <w:vertAlign w:val="superscript"/>
        </w:rPr>
        <w:t>-1</w:t>
      </w:r>
      <w:r>
        <w:t xml:space="preserve"> byly v souboru samců zaznamenány celkem v </w:t>
      </w:r>
      <w:r w:rsidR="00460A41">
        <w:t>11</w:t>
      </w:r>
      <w:r>
        <w:t xml:space="preserve"> případech v porovnání se samicemi</w:t>
      </w:r>
      <w:r w:rsidR="00026A5E">
        <w:t>,</w:t>
      </w:r>
      <w:r>
        <w:t xml:space="preserve"> u kterých tuto hodnotu překročilo </w:t>
      </w:r>
      <w:r w:rsidR="00460A41">
        <w:t>devět</w:t>
      </w:r>
      <w:r>
        <w:t xml:space="preserve"> jedinců. Pozitivní korelace pak byla zaznamenána mezi ledvinami a mozkem (</w:t>
      </w:r>
      <w:r w:rsidR="009C69BD">
        <w:t>r=</w:t>
      </w:r>
      <w:r>
        <w:t>0,24</w:t>
      </w:r>
      <w:r w:rsidR="009C69BD">
        <w:t>0</w:t>
      </w:r>
      <w:r>
        <w:t>). Maximální koncentrace ar</w:t>
      </w:r>
      <w:r w:rsidR="00460A41">
        <w:t>z</w:t>
      </w:r>
      <w:r>
        <w:t>enu u samců byla</w:t>
      </w:r>
      <w:r w:rsidR="00A512A9">
        <w:t xml:space="preserve"> </w:t>
      </w:r>
      <w:r>
        <w:t>1,398 mg.kg</w:t>
      </w:r>
      <w:r w:rsidRPr="00460A41">
        <w:rPr>
          <w:vertAlign w:val="superscript"/>
        </w:rPr>
        <w:t>-1</w:t>
      </w:r>
      <w:r>
        <w:t xml:space="preserve"> a u samic pak 1,361 mg.kg</w:t>
      </w:r>
      <w:r w:rsidRPr="00460A41">
        <w:rPr>
          <w:vertAlign w:val="superscript"/>
        </w:rPr>
        <w:t>-1</w:t>
      </w:r>
      <w:r>
        <w:t>.</w:t>
      </w:r>
    </w:p>
    <w:p w:rsidR="002A671E" w:rsidRDefault="00016A56" w:rsidP="002A671E">
      <w:r>
        <w:t>Centrální nervový systém byl výskytem patomorfologických změn dotčen v menší míře. V rámci celkového vyhodnocení souboru byly diagnostikovány léze drobného nespecifického charakteru v pěti případech</w:t>
      </w:r>
      <w:r w:rsidR="00026A5E">
        <w:t>,</w:t>
      </w:r>
      <w:r>
        <w:t xml:space="preserve"> což znamená 4,76</w:t>
      </w:r>
      <w:r w:rsidR="005221E8">
        <w:t> %</w:t>
      </w:r>
      <w:r>
        <w:t xml:space="preserve"> výskytu (samci 3,92</w:t>
      </w:r>
      <w:r w:rsidR="005221E8">
        <w:t> %</w:t>
      </w:r>
      <w:r>
        <w:t xml:space="preserve"> a samice 5,66</w:t>
      </w:r>
      <w:r w:rsidR="005221E8">
        <w:t> %</w:t>
      </w:r>
      <w:r>
        <w:t>).</w:t>
      </w:r>
    </w:p>
    <w:p w:rsidR="002A671E" w:rsidRDefault="002A671E" w:rsidP="002A671E">
      <w:pPr>
        <w:sectPr w:rsidR="002A671E" w:rsidSect="00B16E50">
          <w:footerReference w:type="default" r:id="rId32"/>
          <w:headerReference w:type="first" r:id="rId33"/>
          <w:footerReference w:type="first" r:id="rId34"/>
          <w:pgSz w:w="11906" w:h="16838"/>
          <w:pgMar w:top="1701" w:right="1701" w:bottom="1701" w:left="2268" w:header="708" w:footer="708" w:gutter="0"/>
          <w:cols w:space="708"/>
          <w:docGrid w:linePitch="360"/>
        </w:sectPr>
      </w:pPr>
    </w:p>
    <w:p w:rsidR="002A671E" w:rsidRDefault="002A671E" w:rsidP="002A671E">
      <w:r w:rsidRPr="002A671E">
        <w:rPr>
          <w:b/>
        </w:rPr>
        <w:lastRenderedPageBreak/>
        <w:t>Graf</w:t>
      </w:r>
      <w:r w:rsidR="00460A41">
        <w:rPr>
          <w:b/>
        </w:rPr>
        <w:t xml:space="preserve"> </w:t>
      </w:r>
      <w:r w:rsidRPr="002A671E">
        <w:rPr>
          <w:b/>
        </w:rPr>
        <w:t>č.</w:t>
      </w:r>
      <w:r w:rsidR="00460A41">
        <w:rPr>
          <w:b/>
        </w:rPr>
        <w:t xml:space="preserve"> </w:t>
      </w:r>
      <w:r w:rsidRPr="002A671E">
        <w:rPr>
          <w:b/>
        </w:rPr>
        <w:t>2</w:t>
      </w:r>
      <w:r w:rsidR="00460A41">
        <w:rPr>
          <w:b/>
        </w:rPr>
        <w:t>.</w:t>
      </w:r>
      <w:r w:rsidR="00460A41">
        <w:t xml:space="preserve"> Rozptyl hodnot arze</w:t>
      </w:r>
      <w:r>
        <w:t>nu v jednotlivých matricích</w:t>
      </w:r>
      <w:r w:rsidR="00460A41">
        <w:t>.</w:t>
      </w:r>
    </w:p>
    <w:p w:rsidR="002A671E" w:rsidRDefault="002A671E" w:rsidP="002A671E">
      <w:r>
        <w:rPr>
          <w:noProof/>
        </w:rPr>
        <w:drawing>
          <wp:inline distT="0" distB="0" distL="0" distR="0" wp14:anchorId="2E1C8D72" wp14:editId="186B0ABC">
            <wp:extent cx="8322284" cy="4495800"/>
            <wp:effectExtent l="0" t="0" r="317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27089" cy="4498396"/>
                    </a:xfrm>
                    <a:prstGeom prst="rect">
                      <a:avLst/>
                    </a:prstGeom>
                    <a:noFill/>
                  </pic:spPr>
                </pic:pic>
              </a:graphicData>
            </a:graphic>
          </wp:inline>
        </w:drawing>
      </w:r>
      <w:r>
        <w:br w:type="page"/>
      </w:r>
    </w:p>
    <w:p w:rsidR="002A671E" w:rsidRDefault="002A671E" w:rsidP="002A671E">
      <w:r w:rsidRPr="002A671E">
        <w:rPr>
          <w:b/>
        </w:rPr>
        <w:lastRenderedPageBreak/>
        <w:t>Graf č. 3</w:t>
      </w:r>
      <w:r w:rsidR="00460A41">
        <w:rPr>
          <w:b/>
        </w:rPr>
        <w:t>.</w:t>
      </w:r>
      <w:r>
        <w:t xml:space="preserve"> Porovnání ukládá</w:t>
      </w:r>
      <w:r w:rsidR="00710D36">
        <w:t>n</w:t>
      </w:r>
      <w:r>
        <w:t>í arz</w:t>
      </w:r>
      <w:r w:rsidR="00460A41">
        <w:t>e</w:t>
      </w:r>
      <w:r>
        <w:t>nu v</w:t>
      </w:r>
      <w:r w:rsidR="00570D46">
        <w:t> </w:t>
      </w:r>
      <w:r>
        <w:t>matricích</w:t>
      </w:r>
      <w:r w:rsidR="00570D46">
        <w:t xml:space="preserve"> (</w:t>
      </w:r>
      <w:r w:rsidR="006E0003">
        <w:t xml:space="preserve"> mg.</w:t>
      </w:r>
      <w:proofErr w:type="gramStart"/>
      <w:r w:rsidR="006E0003">
        <w:t>kg</w:t>
      </w:r>
      <w:r w:rsidR="006E0003" w:rsidRPr="003B1EBE">
        <w:rPr>
          <w:vertAlign w:val="superscript"/>
        </w:rPr>
        <w:t>-1</w:t>
      </w:r>
      <w:r w:rsidR="006E0003">
        <w:t xml:space="preserve"> </w:t>
      </w:r>
      <w:r w:rsidR="00570D46">
        <w:t xml:space="preserve"> ) </w:t>
      </w:r>
      <w:r w:rsidR="00460A41">
        <w:t>;</w:t>
      </w:r>
      <w:r>
        <w:t xml:space="preserve"> střední</w:t>
      </w:r>
      <w:proofErr w:type="gramEnd"/>
      <w:r>
        <w:t xml:space="preserve"> hodnoty</w:t>
      </w:r>
      <w:r w:rsidR="00460A41">
        <w:t>.</w:t>
      </w:r>
    </w:p>
    <w:p w:rsidR="002A671E" w:rsidRDefault="002A671E" w:rsidP="002A671E">
      <w:r>
        <w:rPr>
          <w:noProof/>
        </w:rPr>
        <w:drawing>
          <wp:inline distT="0" distB="0" distL="0" distR="0" wp14:anchorId="5D878A3D" wp14:editId="33CF2BFD">
            <wp:extent cx="8022771" cy="4582886"/>
            <wp:effectExtent l="0" t="0" r="0" b="8255"/>
            <wp:docPr id="19"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br w:type="page"/>
      </w:r>
    </w:p>
    <w:p w:rsidR="002A671E" w:rsidRPr="00594C1B" w:rsidRDefault="002A671E" w:rsidP="00594C1B">
      <w:r w:rsidRPr="002A671E">
        <w:rPr>
          <w:b/>
        </w:rPr>
        <w:lastRenderedPageBreak/>
        <w:t>Graf č 4</w:t>
      </w:r>
      <w:r w:rsidR="00EC4581">
        <w:rPr>
          <w:b/>
        </w:rPr>
        <w:t>.</w:t>
      </w:r>
      <w:r w:rsidR="00710D36">
        <w:t xml:space="preserve"> A</w:t>
      </w:r>
      <w:r>
        <w:t>nalýza poměru ukládání arz</w:t>
      </w:r>
      <w:r w:rsidR="00EC4581">
        <w:t>e</w:t>
      </w:r>
      <w:r>
        <w:t>nu v</w:t>
      </w:r>
      <w:r w:rsidR="00EC4581">
        <w:t> </w:t>
      </w:r>
      <w:r>
        <w:t>matricích</w:t>
      </w:r>
      <w:r w:rsidR="00EC4581">
        <w:t>;</w:t>
      </w:r>
      <w:r>
        <w:t xml:space="preserve"> průměrné hodnoty</w:t>
      </w:r>
      <w:r w:rsidR="00EC4581">
        <w:t>.</w:t>
      </w:r>
    </w:p>
    <w:p w:rsidR="002A671E" w:rsidRPr="00594C1B" w:rsidRDefault="002A671E" w:rsidP="002A671E">
      <w:r>
        <w:rPr>
          <w:noProof/>
        </w:rPr>
        <w:drawing>
          <wp:inline distT="0" distB="0" distL="0" distR="0" wp14:anchorId="2DD75CFB" wp14:editId="3A16DB61">
            <wp:extent cx="7391400" cy="4626429"/>
            <wp:effectExtent l="0" t="0" r="19050" b="22225"/>
            <wp:docPr id="514" name="Graf 5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594C1B">
        <w:br w:type="page"/>
      </w:r>
    </w:p>
    <w:p w:rsidR="002A671E" w:rsidRDefault="002A671E" w:rsidP="002A671E">
      <w:r w:rsidRPr="00710D36">
        <w:rPr>
          <w:b/>
        </w:rPr>
        <w:lastRenderedPageBreak/>
        <w:t>Graf č.</w:t>
      </w:r>
      <w:r w:rsidR="00EC4581">
        <w:rPr>
          <w:b/>
        </w:rPr>
        <w:t xml:space="preserve"> </w:t>
      </w:r>
      <w:r w:rsidRPr="00710D36">
        <w:rPr>
          <w:b/>
        </w:rPr>
        <w:t>5</w:t>
      </w:r>
      <w:r w:rsidR="00EC4581">
        <w:rPr>
          <w:b/>
        </w:rPr>
        <w:t>.</w:t>
      </w:r>
      <w:r w:rsidR="00710D36">
        <w:t xml:space="preserve"> A</w:t>
      </w:r>
      <w:r>
        <w:t>nalýza poměru ukládání arz</w:t>
      </w:r>
      <w:r w:rsidR="00EC4581">
        <w:t>e</w:t>
      </w:r>
      <w:r>
        <w:t>nu v matricích vycházející ze středních hodnot</w:t>
      </w:r>
      <w:r w:rsidR="00EC4581">
        <w:t>.</w:t>
      </w:r>
    </w:p>
    <w:p w:rsidR="002A671E" w:rsidRDefault="002A671E" w:rsidP="002A671E">
      <w:r>
        <w:rPr>
          <w:noProof/>
        </w:rPr>
        <w:drawing>
          <wp:inline distT="0" distB="0" distL="0" distR="0" wp14:anchorId="19EAFC0C" wp14:editId="66D409BC">
            <wp:extent cx="7979228" cy="4517572"/>
            <wp:effectExtent l="0" t="0" r="22225" b="16510"/>
            <wp:docPr id="515" name="Graf 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br w:type="page"/>
      </w:r>
    </w:p>
    <w:p w:rsidR="00710D36" w:rsidRDefault="00710D36" w:rsidP="00710D36">
      <w:r w:rsidRPr="00710D36">
        <w:rPr>
          <w:b/>
        </w:rPr>
        <w:lastRenderedPageBreak/>
        <w:t>Graf č</w:t>
      </w:r>
      <w:r w:rsidR="00EC4581">
        <w:rPr>
          <w:b/>
        </w:rPr>
        <w:t>.</w:t>
      </w:r>
      <w:r w:rsidRPr="00710D36">
        <w:rPr>
          <w:b/>
        </w:rPr>
        <w:t xml:space="preserve"> 6</w:t>
      </w:r>
      <w:r w:rsidR="00EC4581">
        <w:rPr>
          <w:b/>
        </w:rPr>
        <w:t>.</w:t>
      </w:r>
      <w:r>
        <w:t xml:space="preserve"> Poměrné porovnání ukládání matric vzhledem ke svalu</w:t>
      </w:r>
      <w:r w:rsidR="00EC4581">
        <w:t>.</w:t>
      </w:r>
    </w:p>
    <w:p w:rsidR="002A671E" w:rsidRDefault="00710D36" w:rsidP="002A671E">
      <w:r>
        <w:rPr>
          <w:noProof/>
        </w:rPr>
        <w:drawing>
          <wp:inline distT="0" distB="0" distL="0" distR="0" wp14:anchorId="6F866608" wp14:editId="120540F6">
            <wp:extent cx="7543800" cy="4664123"/>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43800" cy="4664123"/>
                    </a:xfrm>
                    <a:prstGeom prst="rect">
                      <a:avLst/>
                    </a:prstGeom>
                    <a:noFill/>
                  </pic:spPr>
                </pic:pic>
              </a:graphicData>
            </a:graphic>
          </wp:inline>
        </w:drawing>
      </w:r>
    </w:p>
    <w:p w:rsidR="002A671E" w:rsidRDefault="002A671E" w:rsidP="002A671E">
      <w:pPr>
        <w:sectPr w:rsidR="002A671E" w:rsidSect="00A54358">
          <w:pgSz w:w="16838" w:h="11906" w:orient="landscape"/>
          <w:pgMar w:top="2268" w:right="1701" w:bottom="1701" w:left="1701" w:header="709" w:footer="709" w:gutter="0"/>
          <w:cols w:space="708"/>
          <w:docGrid w:linePitch="360"/>
        </w:sectPr>
      </w:pPr>
    </w:p>
    <w:p w:rsidR="00A512A9" w:rsidRPr="00314972" w:rsidRDefault="00016A56" w:rsidP="00370841">
      <w:pPr>
        <w:rPr>
          <w:i/>
        </w:rPr>
      </w:pPr>
      <w:r>
        <w:lastRenderedPageBreak/>
        <w:t>Množství arsenu v tukové tkáni u sledovaných jedinců zajíce polního bylo relativně vysoké v porovnání například s parenchymovými orgány. U zaječek byl</w:t>
      </w:r>
      <w:r w:rsidR="006D55A2">
        <w:t>a</w:t>
      </w:r>
      <w:r>
        <w:t xml:space="preserve"> nižší koncentrace (0,0565 mg.kg</w:t>
      </w:r>
      <w:r w:rsidRPr="00EC4581">
        <w:rPr>
          <w:vertAlign w:val="superscript"/>
        </w:rPr>
        <w:t>-1</w:t>
      </w:r>
      <w:r>
        <w:t xml:space="preserve"> </w:t>
      </w:r>
      <w:r w:rsidR="002A671E">
        <w:t>±</w:t>
      </w:r>
      <w:r>
        <w:t xml:space="preserve"> 0,177) oproti samcům (0,0798 mg.kg</w:t>
      </w:r>
      <w:r w:rsidRPr="00EC4581">
        <w:rPr>
          <w:vertAlign w:val="superscript"/>
        </w:rPr>
        <w:t>-1</w:t>
      </w:r>
      <w:r w:rsidR="00EC4581">
        <w:t xml:space="preserve"> </w:t>
      </w:r>
      <w:r w:rsidR="002A671E">
        <w:t>±</w:t>
      </w:r>
      <w:r>
        <w:t xml:space="preserve"> 0,205), výsledky však nebyly mezi pohlavími statisticky významné</w:t>
      </w:r>
      <w:r w:rsidR="00D41468">
        <w:t xml:space="preserve"> (p=0,05)</w:t>
      </w:r>
      <w:r>
        <w:t xml:space="preserve">. Vzájemné korelace byly zaznamenány pouze </w:t>
      </w:r>
      <w:r w:rsidR="006D55A2">
        <w:t>mezi</w:t>
      </w:r>
      <w:r>
        <w:t xml:space="preserve"> markery tuk a srst (</w:t>
      </w:r>
      <w:r w:rsidR="00D41468">
        <w:t>r=</w:t>
      </w:r>
      <w:r>
        <w:t>0,30</w:t>
      </w:r>
      <w:r w:rsidR="00D41468">
        <w:t>0</w:t>
      </w:r>
      <w:r>
        <w:t>), dále pak i</w:t>
      </w:r>
      <w:r w:rsidR="00A512A9">
        <w:t xml:space="preserve"> </w:t>
      </w:r>
      <w:r w:rsidR="00EC4581">
        <w:t xml:space="preserve">mezi </w:t>
      </w:r>
      <w:r>
        <w:t>tukovou tkání a kosterním svalem (</w:t>
      </w:r>
      <w:r w:rsidR="00D41468">
        <w:t>r=</w:t>
      </w:r>
      <w:r>
        <w:t>-0,16</w:t>
      </w:r>
      <w:r w:rsidR="00D41468">
        <w:t>0</w:t>
      </w:r>
      <w:r>
        <w:t>). V rámci patomorfologic</w:t>
      </w:r>
      <w:r w:rsidR="006D55A2">
        <w:t>k</w:t>
      </w:r>
      <w:r>
        <w:t>ých vyšetření byl zaznamenán v depotní tukové tkáni</w:t>
      </w:r>
      <w:r w:rsidR="006D55A2">
        <w:t xml:space="preserve"> pouze jeden záchyt</w:t>
      </w:r>
      <w:r w:rsidR="00EC4581">
        <w:t>, a to u zaječky</w:t>
      </w:r>
      <w:r w:rsidR="006D55A2">
        <w:t>,</w:t>
      </w:r>
      <w:r>
        <w:t xml:space="preserve"> diagnostikovaný jako výskyt extracelulárního kurvilamelární</w:t>
      </w:r>
      <w:r w:rsidR="00EC4581">
        <w:t>ho</w:t>
      </w:r>
      <w:r>
        <w:t xml:space="preserve"> ceroidu. Celkově byl tudíž tu</w:t>
      </w:r>
      <w:r w:rsidR="006D55A2">
        <w:t>k</w:t>
      </w:r>
      <w:r>
        <w:t xml:space="preserve"> postižen ojediněle</w:t>
      </w:r>
      <w:r w:rsidR="00EC4581">
        <w:t>,</w:t>
      </w:r>
      <w:r>
        <w:t xml:space="preserve"> pouze v 0,95</w:t>
      </w:r>
      <w:r w:rsidR="005221E8">
        <w:t> %</w:t>
      </w:r>
      <w:r>
        <w:t>.</w:t>
      </w:r>
    </w:p>
    <w:p w:rsidR="00A512A9" w:rsidRDefault="00016A56" w:rsidP="00370841">
      <w:r>
        <w:t>U sledovaných jedinců zajíce polního byla zjištěna</w:t>
      </w:r>
      <w:r w:rsidR="00A512A9" w:rsidRPr="00314972">
        <w:rPr>
          <w:i/>
        </w:rPr>
        <w:t xml:space="preserve"> </w:t>
      </w:r>
      <w:r w:rsidR="00EC4581">
        <w:t>koncentrace arz</w:t>
      </w:r>
      <w:r>
        <w:t>enu</w:t>
      </w:r>
      <w:r w:rsidR="00A512A9">
        <w:t xml:space="preserve"> </w:t>
      </w:r>
      <w:r>
        <w:t>ve varlatech 0,0241 mg.kg</w:t>
      </w:r>
      <w:r w:rsidRPr="00EC4581">
        <w:rPr>
          <w:vertAlign w:val="superscript"/>
        </w:rPr>
        <w:t>-1</w:t>
      </w:r>
      <w:r>
        <w:t xml:space="preserve"> </w:t>
      </w:r>
      <w:r w:rsidR="002A671E">
        <w:t>±</w:t>
      </w:r>
      <w:r>
        <w:t>0,084 a vaječnících pak 0,0222 mg.kg</w:t>
      </w:r>
      <w:r w:rsidRPr="00EC4581">
        <w:rPr>
          <w:vertAlign w:val="superscript"/>
        </w:rPr>
        <w:t>-1</w:t>
      </w:r>
      <w:r>
        <w:t xml:space="preserve"> </w:t>
      </w:r>
      <w:r w:rsidR="002A671E">
        <w:t>±</w:t>
      </w:r>
      <w:r>
        <w:t xml:space="preserve"> 0,080. Jednalo se o minimálně se lišící koncentrace s rozptylem v rámci souboru u zajíců</w:t>
      </w:r>
      <w:r w:rsidR="006D55A2">
        <w:t xml:space="preserve"> hodnotou</w:t>
      </w:r>
      <w:r>
        <w:t xml:space="preserve"> 0,0071 a zaječek pak 0,0065. Četnost výskytu patomorfologických změn na reprodukčním aparátu byl</w:t>
      </w:r>
      <w:r w:rsidR="006D55A2">
        <w:t>a</w:t>
      </w:r>
      <w:r>
        <w:t xml:space="preserve"> u obou pohlaví velmi rozdílná. Defekty u</w:t>
      </w:r>
      <w:r w:rsidR="00A512A9">
        <w:t xml:space="preserve"> </w:t>
      </w:r>
      <w:r>
        <w:t>zajíců byly zaznamenány pouze v 3,92</w:t>
      </w:r>
      <w:r w:rsidR="005221E8">
        <w:t> %</w:t>
      </w:r>
      <w:r>
        <w:t xml:space="preserve"> a u zaječek pak podstatně více (14,81</w:t>
      </w:r>
      <w:r w:rsidR="005221E8">
        <w:t> %</w:t>
      </w:r>
      <w:r>
        <w:t>).</w:t>
      </w:r>
    </w:p>
    <w:p w:rsidR="00A512A9" w:rsidRPr="00F43D90" w:rsidRDefault="00016A56" w:rsidP="00370841">
      <w:r>
        <w:t>V kostní tkáni sledovaných jedinců zajíce polního byly stanove</w:t>
      </w:r>
      <w:r w:rsidR="00EC4581">
        <w:t>ny hodnoty sledovaného prvku arz</w:t>
      </w:r>
      <w:r>
        <w:t>enu oproti játrům, ledvinám, myokardu a kosterní svalovině relativně vyšší. K vyšetření byly použity stehenní kosti</w:t>
      </w:r>
      <w:r w:rsidR="006D55A2">
        <w:t>,</w:t>
      </w:r>
      <w:r>
        <w:t xml:space="preserve"> ve kterých byla zaznamenána u samic průměrná koncentrace 0,0578 mg.kg</w:t>
      </w:r>
      <w:r w:rsidRPr="00EC4581">
        <w:rPr>
          <w:vertAlign w:val="superscript"/>
        </w:rPr>
        <w:t>-1</w:t>
      </w:r>
      <w:r>
        <w:t xml:space="preserve"> </w:t>
      </w:r>
      <w:r w:rsidR="002A671E">
        <w:t>±</w:t>
      </w:r>
      <w:r>
        <w:t xml:space="preserve"> 0,174 a samců pak poněkud nižší 0,0319 mg.kg</w:t>
      </w:r>
      <w:r w:rsidRPr="00EC4581">
        <w:rPr>
          <w:vertAlign w:val="superscript"/>
        </w:rPr>
        <w:t>-1</w:t>
      </w:r>
      <w:r>
        <w:t xml:space="preserve"> </w:t>
      </w:r>
      <w:r w:rsidR="002A671E">
        <w:t>±</w:t>
      </w:r>
      <w:r w:rsidR="00EC4581">
        <w:t xml:space="preserve"> 0,046 (tabulky č</w:t>
      </w:r>
      <w:r>
        <w:t>.</w:t>
      </w:r>
      <w:r w:rsidR="00EC4581">
        <w:t>1–3</w:t>
      </w:r>
      <w:r>
        <w:t xml:space="preserve">). Při vzájemném porovnání hodnot však nebyly zjištěny na sledované hladině významnosti žádné průkazné </w:t>
      </w:r>
      <w:r w:rsidRPr="00F43D90">
        <w:t>rozdíly.</w:t>
      </w:r>
    </w:p>
    <w:p w:rsidR="00A512A9" w:rsidRDefault="00016A56" w:rsidP="00370841">
      <w:r>
        <w:t>Nejvyšší koncentrace a</w:t>
      </w:r>
      <w:r w:rsidR="00EC4581">
        <w:t>rz</w:t>
      </w:r>
      <w:r>
        <w:t>enu byly detekovány v srsti zaječí zvěře. K vyšetření byla použita srst ze tří odběrových míst</w:t>
      </w:r>
      <w:r w:rsidR="006D55A2">
        <w:t>,</w:t>
      </w:r>
      <w:r>
        <w:t xml:space="preserve"> a to v druhé polovině hřbetu, levé a pravé lopatce ve formě směsného vzorku. </w:t>
      </w:r>
      <w:r w:rsidR="006D55A2">
        <w:t>U</w:t>
      </w:r>
      <w:r>
        <w:t> zajíců byla zjištěna průměrná koncentrace v srsti 0,731 mg.kg</w:t>
      </w:r>
      <w:r w:rsidRPr="00EC4581">
        <w:rPr>
          <w:vertAlign w:val="superscript"/>
        </w:rPr>
        <w:t>-1</w:t>
      </w:r>
      <w:r>
        <w:t xml:space="preserve"> </w:t>
      </w:r>
      <w:r w:rsidR="002A671E">
        <w:t>±</w:t>
      </w:r>
      <w:r>
        <w:t xml:space="preserve"> 0,377 a </w:t>
      </w:r>
      <w:r w:rsidR="00AD2E68">
        <w:t xml:space="preserve">u </w:t>
      </w:r>
      <w:r>
        <w:t>zaječek pak 0,721 mg.kg</w:t>
      </w:r>
      <w:r w:rsidRPr="00EC4581">
        <w:rPr>
          <w:vertAlign w:val="superscript"/>
        </w:rPr>
        <w:t>-1</w:t>
      </w:r>
      <w:r>
        <w:t xml:space="preserve"> </w:t>
      </w:r>
      <w:r w:rsidR="002A671E">
        <w:t>±</w:t>
      </w:r>
      <w:r>
        <w:t xml:space="preserve"> 0,351. Mezi soubory nebyl zaznamenán statisticky významný rozdíl. Významné statistické rozdíly byly však za</w:t>
      </w:r>
      <w:r w:rsidR="00EC4581">
        <w:t>znamenány mezi koncentracemi arz</w:t>
      </w:r>
      <w:r>
        <w:t>enu v srsti a ostatními vyšetřovanými markery.</w:t>
      </w:r>
    </w:p>
    <w:p w:rsidR="00330EA6" w:rsidRDefault="00AB531B" w:rsidP="00CD3DD7">
      <w:r>
        <w:lastRenderedPageBreak/>
        <w:t>Koncentrace arz</w:t>
      </w:r>
      <w:r w:rsidR="00016A56">
        <w:t>enu ve výkalech zajíce polního vykazuje v souborech minimální rozptyl naměřených hodnot (samci 0,0138</w:t>
      </w:r>
      <w:r>
        <w:t xml:space="preserve"> mg.kg</w:t>
      </w:r>
      <w:r w:rsidRPr="00AB531B">
        <w:rPr>
          <w:vertAlign w:val="superscript"/>
        </w:rPr>
        <w:t>-1</w:t>
      </w:r>
      <w:r>
        <w:t xml:space="preserve"> </w:t>
      </w:r>
      <w:r w:rsidR="00016A56">
        <w:t>a samice 0,0156</w:t>
      </w:r>
      <w:r>
        <w:t xml:space="preserve"> mg.kg</w:t>
      </w:r>
      <w:r w:rsidRPr="00AB531B">
        <w:rPr>
          <w:vertAlign w:val="superscript"/>
        </w:rPr>
        <w:t>-1</w:t>
      </w:r>
      <w:r w:rsidR="00016A56">
        <w:t>). Průměrná koncentrace prvku ve výkalech zajíců činila zhruba polovinu hodnot zaznamenaných v souborech při vyšetřování srsti (0,3645 mg.kg</w:t>
      </w:r>
      <w:r w:rsidR="00016A56" w:rsidRPr="00AB531B">
        <w:rPr>
          <w:vertAlign w:val="superscript"/>
        </w:rPr>
        <w:t>-1</w:t>
      </w:r>
      <w:r w:rsidR="00016A56">
        <w:t xml:space="preserve"> </w:t>
      </w:r>
      <w:r w:rsidR="002A671E">
        <w:t>±</w:t>
      </w:r>
      <w:r w:rsidR="00016A56">
        <w:t xml:space="preserve"> 0,0138). Prakticky shodná byla situace i u zaječek, kde průměr naměřených hodnot činil 0,378 mg.kg</w:t>
      </w:r>
      <w:r w:rsidR="00016A56" w:rsidRPr="00AB531B">
        <w:rPr>
          <w:vertAlign w:val="superscript"/>
        </w:rPr>
        <w:t>-1</w:t>
      </w:r>
      <w:r w:rsidR="00016A56">
        <w:t xml:space="preserve"> </w:t>
      </w:r>
      <w:r w:rsidR="002A671E">
        <w:t>±</w:t>
      </w:r>
      <w:r w:rsidR="00016A56">
        <w:t xml:space="preserve"> 0,1568</w:t>
      </w:r>
      <w:r>
        <w:t xml:space="preserve"> (viz t</w:t>
      </w:r>
      <w:r w:rsidR="00311C14">
        <w:t>abulk</w:t>
      </w:r>
      <w:r>
        <w:t>y</w:t>
      </w:r>
      <w:r w:rsidR="00311C14">
        <w:t xml:space="preserve"> č. 7 a 8)</w:t>
      </w:r>
      <w:r w:rsidR="00016A56">
        <w:t>.</w:t>
      </w:r>
      <w:r w:rsidR="00D41468">
        <w:t xml:space="preserve"> Obsah arzenu ve výkalech dokazuje, že tento prvek se z organismu vylučuje přirozenou cestou a v podmínkách, kdy zvěř </w:t>
      </w:r>
      <w:proofErr w:type="gramStart"/>
      <w:r w:rsidR="00D41468">
        <w:t>není</w:t>
      </w:r>
      <w:proofErr w:type="gramEnd"/>
      <w:r w:rsidR="00D41468">
        <w:t xml:space="preserve"> vystavena neustálé kontaminaci se s ní </w:t>
      </w:r>
      <w:proofErr w:type="gramStart"/>
      <w:r w:rsidR="00D41468">
        <w:t>umí</w:t>
      </w:r>
      <w:proofErr w:type="gramEnd"/>
      <w:r w:rsidR="00D41468">
        <w:t xml:space="preserve"> vypořádat.</w:t>
      </w:r>
    </w:p>
    <w:p w:rsidR="00710D36" w:rsidRDefault="00710D36" w:rsidP="00710D36"/>
    <w:p w:rsidR="00710D36" w:rsidRDefault="00710D36" w:rsidP="00710D36">
      <w:pPr>
        <w:sectPr w:rsidR="00710D36" w:rsidSect="00B16E50">
          <w:footerReference w:type="default" r:id="rId40"/>
          <w:headerReference w:type="first" r:id="rId41"/>
          <w:footerReference w:type="first" r:id="rId42"/>
          <w:pgSz w:w="11906" w:h="16838"/>
          <w:pgMar w:top="1701" w:right="1701" w:bottom="1701" w:left="2268" w:header="708" w:footer="708" w:gutter="0"/>
          <w:cols w:space="708"/>
          <w:docGrid w:linePitch="360"/>
        </w:sectPr>
      </w:pPr>
    </w:p>
    <w:p w:rsidR="00710D36" w:rsidRDefault="00710D36" w:rsidP="00710D36">
      <w:r w:rsidRPr="00710D36">
        <w:rPr>
          <w:b/>
        </w:rPr>
        <w:lastRenderedPageBreak/>
        <w:t>Tabulka č</w:t>
      </w:r>
      <w:r w:rsidR="00AB531B">
        <w:rPr>
          <w:b/>
        </w:rPr>
        <w:t>.</w:t>
      </w:r>
      <w:r w:rsidRPr="00710D36">
        <w:rPr>
          <w:b/>
        </w:rPr>
        <w:t xml:space="preserve"> 7</w:t>
      </w:r>
      <w:r w:rsidR="00AB531B">
        <w:rPr>
          <w:b/>
        </w:rPr>
        <w:t>.</w:t>
      </w:r>
      <w:r>
        <w:t xml:space="preserve"> Porovnán</w:t>
      </w:r>
      <w:r w:rsidR="00AB531B">
        <w:t>í matric vzhledem výkalům – zajíci.</w:t>
      </w:r>
    </w:p>
    <w:tbl>
      <w:tblPr>
        <w:tblW w:w="10651"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7"/>
        <w:gridCol w:w="1077"/>
        <w:gridCol w:w="1077"/>
        <w:gridCol w:w="1077"/>
        <w:gridCol w:w="1077"/>
        <w:gridCol w:w="1077"/>
        <w:gridCol w:w="1077"/>
        <w:gridCol w:w="1077"/>
        <w:gridCol w:w="1077"/>
        <w:gridCol w:w="1077"/>
        <w:gridCol w:w="1077"/>
      </w:tblGrid>
      <w:tr w:rsidR="00710D36" w:rsidRPr="00710D36" w:rsidTr="00710D36">
        <w:trPr>
          <w:cantSplit/>
          <w:trHeight w:val="300"/>
          <w:tblHeader/>
        </w:trPr>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sval</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835EE0" w:rsidP="00FA568D">
            <w:pPr>
              <w:pStyle w:val="Texttabulka"/>
              <w:rPr>
                <w:b/>
              </w:rPr>
            </w:pPr>
            <w:r w:rsidRPr="00710D36">
              <w:rPr>
                <w:b/>
              </w:rPr>
              <w:t>J</w:t>
            </w:r>
            <w:r w:rsidR="00710D36" w:rsidRPr="00710D36">
              <w:rPr>
                <w:b/>
              </w:rPr>
              <w:t>átra</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ledviny</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srdce</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plíce</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mozek</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D41468" w:rsidP="00FA568D">
            <w:pPr>
              <w:pStyle w:val="Texttabulka"/>
              <w:rPr>
                <w:b/>
              </w:rPr>
            </w:pPr>
            <w:r w:rsidRPr="00710D36">
              <w:rPr>
                <w:b/>
              </w:rPr>
              <w:t>T</w:t>
            </w:r>
            <w:r w:rsidR="00710D36" w:rsidRPr="00710D36">
              <w:rPr>
                <w:b/>
              </w:rPr>
              <w:t>uk</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varlata</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kost</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srst</w:t>
            </w:r>
          </w:p>
        </w:tc>
        <w:tc>
          <w:tcPr>
            <w:tcW w:w="1077" w:type="dxa"/>
            <w:tcBorders>
              <w:top w:val="single" w:sz="12" w:space="0" w:color="auto"/>
              <w:bottom w:val="single" w:sz="12" w:space="0" w:color="auto"/>
            </w:tcBorders>
            <w:shd w:val="clear" w:color="auto" w:fill="auto"/>
            <w:noWrap/>
            <w:vAlign w:val="bottom"/>
            <w:hideMark/>
          </w:tcPr>
          <w:p w:rsidR="00710D36" w:rsidRPr="00710D36" w:rsidRDefault="00710D36" w:rsidP="00FA568D">
            <w:pPr>
              <w:pStyle w:val="Texttabulka"/>
              <w:rPr>
                <w:b/>
              </w:rPr>
            </w:pPr>
            <w:r w:rsidRPr="00710D36">
              <w:rPr>
                <w:b/>
              </w:rPr>
              <w:t>výkaly</w:t>
            </w:r>
          </w:p>
        </w:tc>
      </w:tr>
      <w:tr w:rsidR="00710D36" w:rsidTr="00710D36">
        <w:trPr>
          <w:trHeight w:val="300"/>
        </w:trPr>
        <w:tc>
          <w:tcPr>
            <w:tcW w:w="1077" w:type="dxa"/>
            <w:tcBorders>
              <w:top w:val="single" w:sz="12" w:space="0" w:color="auto"/>
            </w:tcBorders>
            <w:shd w:val="clear" w:color="auto" w:fill="auto"/>
            <w:noWrap/>
            <w:vAlign w:val="bottom"/>
            <w:hideMark/>
          </w:tcPr>
          <w:p w:rsidR="00710D36" w:rsidRDefault="00710D36" w:rsidP="00FA568D">
            <w:pPr>
              <w:pStyle w:val="Texttabulka"/>
            </w:pPr>
            <w:r>
              <w:t>0,0175</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0,0205</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0,0329</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0,0068</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0,0099</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0,0137</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0,0071</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0,0260</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0,0260</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3,8219</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0,0474</w:t>
            </w:r>
          </w:p>
        </w:tc>
        <w:tc>
          <w:tcPr>
            <w:tcW w:w="1077" w:type="dxa"/>
            <w:shd w:val="clear" w:color="auto" w:fill="auto"/>
            <w:noWrap/>
            <w:vAlign w:val="bottom"/>
            <w:hideMark/>
          </w:tcPr>
          <w:p w:rsidR="00710D36" w:rsidRDefault="00710D36" w:rsidP="00FA568D">
            <w:pPr>
              <w:pStyle w:val="Texttabulka"/>
            </w:pPr>
            <w:r>
              <w:t>0,0285</w:t>
            </w:r>
          </w:p>
        </w:tc>
        <w:tc>
          <w:tcPr>
            <w:tcW w:w="1077" w:type="dxa"/>
            <w:shd w:val="clear" w:color="auto" w:fill="auto"/>
            <w:noWrap/>
            <w:vAlign w:val="bottom"/>
            <w:hideMark/>
          </w:tcPr>
          <w:p w:rsidR="00710D36" w:rsidRDefault="00710D36" w:rsidP="00FA568D">
            <w:pPr>
              <w:pStyle w:val="Texttabulka"/>
            </w:pPr>
            <w:r>
              <w:t>0,0738</w:t>
            </w:r>
          </w:p>
        </w:tc>
        <w:tc>
          <w:tcPr>
            <w:tcW w:w="1077" w:type="dxa"/>
            <w:shd w:val="clear" w:color="auto" w:fill="auto"/>
            <w:noWrap/>
            <w:vAlign w:val="bottom"/>
            <w:hideMark/>
          </w:tcPr>
          <w:p w:rsidR="00710D36" w:rsidRDefault="00710D36" w:rsidP="00FA568D">
            <w:pPr>
              <w:pStyle w:val="Texttabulka"/>
            </w:pPr>
            <w:r>
              <w:t>0,0152</w:t>
            </w:r>
          </w:p>
        </w:tc>
        <w:tc>
          <w:tcPr>
            <w:tcW w:w="1077" w:type="dxa"/>
            <w:shd w:val="clear" w:color="auto" w:fill="auto"/>
            <w:noWrap/>
            <w:vAlign w:val="bottom"/>
            <w:hideMark/>
          </w:tcPr>
          <w:p w:rsidR="00710D36" w:rsidRDefault="00710D36" w:rsidP="00FA568D">
            <w:pPr>
              <w:pStyle w:val="Texttabulka"/>
            </w:pPr>
            <w:r>
              <w:t>0,0354</w:t>
            </w:r>
          </w:p>
        </w:tc>
        <w:tc>
          <w:tcPr>
            <w:tcW w:w="1077" w:type="dxa"/>
            <w:shd w:val="clear" w:color="auto" w:fill="auto"/>
            <w:noWrap/>
            <w:vAlign w:val="bottom"/>
            <w:hideMark/>
          </w:tcPr>
          <w:p w:rsidR="00710D36" w:rsidRDefault="00710D36" w:rsidP="00FA568D">
            <w:pPr>
              <w:pStyle w:val="Texttabulka"/>
            </w:pPr>
            <w:r>
              <w:t>0,0079</w:t>
            </w:r>
          </w:p>
        </w:tc>
        <w:tc>
          <w:tcPr>
            <w:tcW w:w="1077" w:type="dxa"/>
            <w:shd w:val="clear" w:color="auto" w:fill="auto"/>
            <w:noWrap/>
            <w:vAlign w:val="bottom"/>
            <w:hideMark/>
          </w:tcPr>
          <w:p w:rsidR="00710D36" w:rsidRDefault="00710D36" w:rsidP="00FA568D">
            <w:pPr>
              <w:pStyle w:val="Texttabulka"/>
            </w:pPr>
            <w:r>
              <w:t>0,0070</w:t>
            </w:r>
          </w:p>
        </w:tc>
        <w:tc>
          <w:tcPr>
            <w:tcW w:w="1077" w:type="dxa"/>
            <w:shd w:val="clear" w:color="auto" w:fill="auto"/>
            <w:noWrap/>
            <w:vAlign w:val="bottom"/>
            <w:hideMark/>
          </w:tcPr>
          <w:p w:rsidR="00710D36" w:rsidRDefault="00710D36" w:rsidP="00FA568D">
            <w:pPr>
              <w:pStyle w:val="Texttabulka"/>
            </w:pPr>
            <w:r>
              <w:t>0,0285</w:t>
            </w:r>
          </w:p>
        </w:tc>
        <w:tc>
          <w:tcPr>
            <w:tcW w:w="1077" w:type="dxa"/>
            <w:shd w:val="clear" w:color="auto" w:fill="auto"/>
            <w:noWrap/>
            <w:vAlign w:val="bottom"/>
            <w:hideMark/>
          </w:tcPr>
          <w:p w:rsidR="00710D36" w:rsidRDefault="00710D36" w:rsidP="00FA568D">
            <w:pPr>
              <w:pStyle w:val="Texttabulka"/>
            </w:pPr>
            <w:r>
              <w:t>0,0285</w:t>
            </w:r>
          </w:p>
        </w:tc>
        <w:tc>
          <w:tcPr>
            <w:tcW w:w="1077" w:type="dxa"/>
            <w:shd w:val="clear" w:color="auto" w:fill="auto"/>
            <w:noWrap/>
            <w:vAlign w:val="bottom"/>
            <w:hideMark/>
          </w:tcPr>
          <w:p w:rsidR="00710D36" w:rsidRDefault="00710D36" w:rsidP="00FA568D">
            <w:pPr>
              <w:pStyle w:val="Texttabulka"/>
            </w:pPr>
            <w:r>
              <w:t>2,1523</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0,0782</w:t>
            </w:r>
          </w:p>
        </w:tc>
        <w:tc>
          <w:tcPr>
            <w:tcW w:w="1077" w:type="dxa"/>
            <w:shd w:val="clear" w:color="auto" w:fill="auto"/>
            <w:noWrap/>
            <w:vAlign w:val="bottom"/>
            <w:hideMark/>
          </w:tcPr>
          <w:p w:rsidR="00710D36" w:rsidRDefault="00710D36" w:rsidP="00FA568D">
            <w:pPr>
              <w:pStyle w:val="Texttabulka"/>
            </w:pPr>
            <w:r>
              <w:t>0,0574</w:t>
            </w:r>
          </w:p>
        </w:tc>
        <w:tc>
          <w:tcPr>
            <w:tcW w:w="1077" w:type="dxa"/>
            <w:shd w:val="clear" w:color="auto" w:fill="auto"/>
            <w:noWrap/>
            <w:vAlign w:val="bottom"/>
            <w:hideMark/>
          </w:tcPr>
          <w:p w:rsidR="00710D36" w:rsidRDefault="00710D36" w:rsidP="00FA568D">
            <w:pPr>
              <w:pStyle w:val="Texttabulka"/>
            </w:pPr>
            <w:r>
              <w:t>0,1366</w:t>
            </w:r>
          </w:p>
        </w:tc>
        <w:tc>
          <w:tcPr>
            <w:tcW w:w="1077" w:type="dxa"/>
            <w:shd w:val="clear" w:color="auto" w:fill="auto"/>
            <w:noWrap/>
            <w:vAlign w:val="bottom"/>
            <w:hideMark/>
          </w:tcPr>
          <w:p w:rsidR="00710D36" w:rsidRDefault="00710D36" w:rsidP="00FA568D">
            <w:pPr>
              <w:pStyle w:val="Texttabulka"/>
            </w:pPr>
            <w:r>
              <w:t>0,0188</w:t>
            </w:r>
          </w:p>
        </w:tc>
        <w:tc>
          <w:tcPr>
            <w:tcW w:w="1077" w:type="dxa"/>
            <w:shd w:val="clear" w:color="auto" w:fill="auto"/>
            <w:noWrap/>
            <w:vAlign w:val="bottom"/>
            <w:hideMark/>
          </w:tcPr>
          <w:p w:rsidR="00710D36" w:rsidRDefault="00710D36" w:rsidP="00FA568D">
            <w:pPr>
              <w:pStyle w:val="Texttabulka"/>
            </w:pPr>
            <w:r>
              <w:t>0,1277</w:t>
            </w:r>
          </w:p>
        </w:tc>
        <w:tc>
          <w:tcPr>
            <w:tcW w:w="1077" w:type="dxa"/>
            <w:shd w:val="clear" w:color="auto" w:fill="auto"/>
            <w:noWrap/>
            <w:vAlign w:val="bottom"/>
            <w:hideMark/>
          </w:tcPr>
          <w:p w:rsidR="00710D36" w:rsidRDefault="00710D36" w:rsidP="00FA568D">
            <w:pPr>
              <w:pStyle w:val="Texttabulka"/>
            </w:pPr>
            <w:r>
              <w:t>0,0119</w:t>
            </w:r>
          </w:p>
        </w:tc>
        <w:tc>
          <w:tcPr>
            <w:tcW w:w="1077" w:type="dxa"/>
            <w:shd w:val="clear" w:color="auto" w:fill="auto"/>
            <w:noWrap/>
            <w:vAlign w:val="bottom"/>
            <w:hideMark/>
          </w:tcPr>
          <w:p w:rsidR="00710D36" w:rsidRDefault="00710D36" w:rsidP="00FA568D">
            <w:pPr>
              <w:pStyle w:val="Texttabulka"/>
            </w:pPr>
            <w:r>
              <w:t>0,0257</w:t>
            </w:r>
          </w:p>
        </w:tc>
        <w:tc>
          <w:tcPr>
            <w:tcW w:w="1077" w:type="dxa"/>
            <w:shd w:val="clear" w:color="auto" w:fill="auto"/>
            <w:noWrap/>
            <w:vAlign w:val="bottom"/>
            <w:hideMark/>
          </w:tcPr>
          <w:p w:rsidR="00710D36" w:rsidRDefault="00710D36" w:rsidP="00FA568D">
            <w:pPr>
              <w:pStyle w:val="Texttabulka"/>
            </w:pPr>
            <w:r>
              <w:t>0,0772</w:t>
            </w:r>
          </w:p>
        </w:tc>
        <w:tc>
          <w:tcPr>
            <w:tcW w:w="1077" w:type="dxa"/>
            <w:shd w:val="clear" w:color="auto" w:fill="auto"/>
            <w:noWrap/>
            <w:vAlign w:val="bottom"/>
            <w:hideMark/>
          </w:tcPr>
          <w:p w:rsidR="00710D36" w:rsidRDefault="00710D36" w:rsidP="00FA568D">
            <w:pPr>
              <w:pStyle w:val="Texttabulka"/>
            </w:pPr>
            <w:r>
              <w:t>0,0772</w:t>
            </w:r>
          </w:p>
        </w:tc>
        <w:tc>
          <w:tcPr>
            <w:tcW w:w="1077" w:type="dxa"/>
            <w:shd w:val="clear" w:color="auto" w:fill="auto"/>
            <w:noWrap/>
            <w:vAlign w:val="bottom"/>
            <w:hideMark/>
          </w:tcPr>
          <w:p w:rsidR="00710D36" w:rsidRDefault="00710D36" w:rsidP="00FA568D">
            <w:pPr>
              <w:pStyle w:val="Texttabulka"/>
            </w:pPr>
            <w:r>
              <w:t>2,0198</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0,0184</w:t>
            </w:r>
          </w:p>
        </w:tc>
        <w:tc>
          <w:tcPr>
            <w:tcW w:w="1077" w:type="dxa"/>
            <w:shd w:val="clear" w:color="auto" w:fill="auto"/>
            <w:noWrap/>
            <w:vAlign w:val="bottom"/>
            <w:hideMark/>
          </w:tcPr>
          <w:p w:rsidR="00710D36" w:rsidRDefault="00710D36" w:rsidP="00FA568D">
            <w:pPr>
              <w:pStyle w:val="Texttabulka"/>
            </w:pPr>
            <w:r>
              <w:t>0,0845</w:t>
            </w:r>
          </w:p>
        </w:tc>
        <w:tc>
          <w:tcPr>
            <w:tcW w:w="1077" w:type="dxa"/>
            <w:shd w:val="clear" w:color="auto" w:fill="auto"/>
            <w:noWrap/>
            <w:vAlign w:val="bottom"/>
            <w:hideMark/>
          </w:tcPr>
          <w:p w:rsidR="00710D36" w:rsidRDefault="00710D36" w:rsidP="00FA568D">
            <w:pPr>
              <w:pStyle w:val="Texttabulka"/>
            </w:pPr>
            <w:r>
              <w:t>0,0913</w:t>
            </w:r>
          </w:p>
        </w:tc>
        <w:tc>
          <w:tcPr>
            <w:tcW w:w="1077" w:type="dxa"/>
            <w:shd w:val="clear" w:color="auto" w:fill="auto"/>
            <w:noWrap/>
            <w:vAlign w:val="bottom"/>
            <w:hideMark/>
          </w:tcPr>
          <w:p w:rsidR="00710D36" w:rsidRDefault="00710D36" w:rsidP="00FA568D">
            <w:pPr>
              <w:pStyle w:val="Texttabulka"/>
            </w:pPr>
            <w:r>
              <w:t>0,0184</w:t>
            </w:r>
          </w:p>
        </w:tc>
        <w:tc>
          <w:tcPr>
            <w:tcW w:w="1077" w:type="dxa"/>
            <w:shd w:val="clear" w:color="auto" w:fill="auto"/>
            <w:noWrap/>
            <w:vAlign w:val="bottom"/>
            <w:hideMark/>
          </w:tcPr>
          <w:p w:rsidR="00710D36" w:rsidRDefault="00710D36" w:rsidP="00FA568D">
            <w:pPr>
              <w:pStyle w:val="Texttabulka"/>
            </w:pPr>
            <w:r>
              <w:t>0,1251</w:t>
            </w:r>
          </w:p>
        </w:tc>
        <w:tc>
          <w:tcPr>
            <w:tcW w:w="1077" w:type="dxa"/>
            <w:shd w:val="clear" w:color="auto" w:fill="auto"/>
            <w:noWrap/>
            <w:vAlign w:val="bottom"/>
            <w:hideMark/>
          </w:tcPr>
          <w:p w:rsidR="00710D36" w:rsidRDefault="00710D36" w:rsidP="00FA568D">
            <w:pPr>
              <w:pStyle w:val="Texttabulka"/>
            </w:pPr>
            <w:r>
              <w:t>6,6908</w:t>
            </w:r>
          </w:p>
        </w:tc>
        <w:tc>
          <w:tcPr>
            <w:tcW w:w="1077" w:type="dxa"/>
            <w:shd w:val="clear" w:color="auto" w:fill="auto"/>
            <w:noWrap/>
            <w:vAlign w:val="bottom"/>
            <w:hideMark/>
          </w:tcPr>
          <w:p w:rsidR="00710D36" w:rsidRDefault="00710D36" w:rsidP="00FA568D">
            <w:pPr>
              <w:pStyle w:val="Texttabulka"/>
            </w:pPr>
            <w:r>
              <w:t>0,0169</w:t>
            </w:r>
          </w:p>
        </w:tc>
        <w:tc>
          <w:tcPr>
            <w:tcW w:w="1077" w:type="dxa"/>
            <w:shd w:val="clear" w:color="auto" w:fill="auto"/>
            <w:noWrap/>
            <w:vAlign w:val="bottom"/>
            <w:hideMark/>
          </w:tcPr>
          <w:p w:rsidR="00710D36" w:rsidRDefault="00710D36" w:rsidP="00FA568D">
            <w:pPr>
              <w:pStyle w:val="Texttabulka"/>
            </w:pPr>
            <w:r>
              <w:t>0,0401</w:t>
            </w:r>
          </w:p>
        </w:tc>
        <w:tc>
          <w:tcPr>
            <w:tcW w:w="1077" w:type="dxa"/>
            <w:shd w:val="clear" w:color="auto" w:fill="auto"/>
            <w:noWrap/>
            <w:vAlign w:val="bottom"/>
            <w:hideMark/>
          </w:tcPr>
          <w:p w:rsidR="00710D36" w:rsidRDefault="00710D36" w:rsidP="00FA568D">
            <w:pPr>
              <w:pStyle w:val="Texttabulka"/>
            </w:pPr>
            <w:r>
              <w:t>0,0401</w:t>
            </w:r>
          </w:p>
        </w:tc>
        <w:tc>
          <w:tcPr>
            <w:tcW w:w="1077" w:type="dxa"/>
            <w:shd w:val="clear" w:color="auto" w:fill="auto"/>
            <w:noWrap/>
            <w:vAlign w:val="bottom"/>
            <w:hideMark/>
          </w:tcPr>
          <w:p w:rsidR="00710D36" w:rsidRDefault="00710D36" w:rsidP="00FA568D">
            <w:pPr>
              <w:pStyle w:val="Texttabulka"/>
            </w:pPr>
            <w:r>
              <w:t>1,9517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0,0147</w:t>
            </w:r>
          </w:p>
        </w:tc>
        <w:tc>
          <w:tcPr>
            <w:tcW w:w="1077" w:type="dxa"/>
            <w:shd w:val="clear" w:color="auto" w:fill="auto"/>
            <w:noWrap/>
            <w:vAlign w:val="bottom"/>
            <w:hideMark/>
          </w:tcPr>
          <w:p w:rsidR="00710D36" w:rsidRDefault="00710D36" w:rsidP="00FA568D">
            <w:pPr>
              <w:pStyle w:val="Texttabulka"/>
            </w:pPr>
            <w:r>
              <w:t>0,0175</w:t>
            </w:r>
          </w:p>
        </w:tc>
        <w:tc>
          <w:tcPr>
            <w:tcW w:w="1077" w:type="dxa"/>
            <w:shd w:val="clear" w:color="auto" w:fill="auto"/>
            <w:noWrap/>
            <w:vAlign w:val="bottom"/>
            <w:hideMark/>
          </w:tcPr>
          <w:p w:rsidR="00710D36" w:rsidRDefault="00710D36" w:rsidP="00FA568D">
            <w:pPr>
              <w:pStyle w:val="Texttabulka"/>
            </w:pPr>
            <w:r>
              <w:t>0,0244</w:t>
            </w:r>
          </w:p>
        </w:tc>
        <w:tc>
          <w:tcPr>
            <w:tcW w:w="1077" w:type="dxa"/>
            <w:shd w:val="clear" w:color="auto" w:fill="auto"/>
            <w:noWrap/>
            <w:vAlign w:val="bottom"/>
            <w:hideMark/>
          </w:tcPr>
          <w:p w:rsidR="00710D36" w:rsidRDefault="00710D36" w:rsidP="00FA568D">
            <w:pPr>
              <w:pStyle w:val="Texttabulka"/>
            </w:pPr>
            <w:r>
              <w:t>0,0067</w:t>
            </w:r>
          </w:p>
        </w:tc>
        <w:tc>
          <w:tcPr>
            <w:tcW w:w="1077" w:type="dxa"/>
            <w:shd w:val="clear" w:color="auto" w:fill="auto"/>
            <w:noWrap/>
            <w:vAlign w:val="bottom"/>
            <w:hideMark/>
          </w:tcPr>
          <w:p w:rsidR="00710D36" w:rsidRDefault="00710D36" w:rsidP="00FA568D">
            <w:pPr>
              <w:pStyle w:val="Texttabulka"/>
            </w:pPr>
            <w:r>
              <w:t>0,0100</w:t>
            </w:r>
          </w:p>
        </w:tc>
        <w:tc>
          <w:tcPr>
            <w:tcW w:w="1077" w:type="dxa"/>
            <w:shd w:val="clear" w:color="auto" w:fill="auto"/>
            <w:noWrap/>
            <w:vAlign w:val="bottom"/>
            <w:hideMark/>
          </w:tcPr>
          <w:p w:rsidR="00710D36" w:rsidRDefault="00710D36" w:rsidP="00FA568D">
            <w:pPr>
              <w:pStyle w:val="Texttabulka"/>
            </w:pPr>
            <w:r>
              <w:t>0,0244</w:t>
            </w:r>
          </w:p>
        </w:tc>
        <w:tc>
          <w:tcPr>
            <w:tcW w:w="1077" w:type="dxa"/>
            <w:shd w:val="clear" w:color="auto" w:fill="auto"/>
            <w:noWrap/>
            <w:vAlign w:val="bottom"/>
            <w:hideMark/>
          </w:tcPr>
          <w:p w:rsidR="00710D36" w:rsidRDefault="00710D36" w:rsidP="00FA568D">
            <w:pPr>
              <w:pStyle w:val="Texttabulka"/>
            </w:pPr>
            <w:r>
              <w:t>0,0075</w:t>
            </w:r>
          </w:p>
        </w:tc>
        <w:tc>
          <w:tcPr>
            <w:tcW w:w="1077" w:type="dxa"/>
            <w:shd w:val="clear" w:color="auto" w:fill="auto"/>
            <w:noWrap/>
            <w:vAlign w:val="bottom"/>
            <w:hideMark/>
          </w:tcPr>
          <w:p w:rsidR="00710D36" w:rsidRDefault="00710D36" w:rsidP="00FA568D">
            <w:pPr>
              <w:pStyle w:val="Texttabulka"/>
            </w:pPr>
            <w:r>
              <w:t>0,0200</w:t>
            </w:r>
          </w:p>
        </w:tc>
        <w:tc>
          <w:tcPr>
            <w:tcW w:w="1077" w:type="dxa"/>
            <w:shd w:val="clear" w:color="auto" w:fill="auto"/>
            <w:noWrap/>
            <w:vAlign w:val="bottom"/>
            <w:hideMark/>
          </w:tcPr>
          <w:p w:rsidR="00710D36" w:rsidRDefault="00710D36" w:rsidP="00FA568D">
            <w:pPr>
              <w:pStyle w:val="Texttabulka"/>
            </w:pPr>
            <w:r>
              <w:t>0,0200</w:t>
            </w:r>
          </w:p>
        </w:tc>
        <w:tc>
          <w:tcPr>
            <w:tcW w:w="1077" w:type="dxa"/>
            <w:shd w:val="clear" w:color="auto" w:fill="auto"/>
            <w:noWrap/>
            <w:vAlign w:val="bottom"/>
            <w:hideMark/>
          </w:tcPr>
          <w:p w:rsidR="00710D36" w:rsidRDefault="00710D36" w:rsidP="00FA568D">
            <w:pPr>
              <w:pStyle w:val="Texttabulka"/>
            </w:pPr>
            <w:r>
              <w:t>1,5287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0,0230</w:t>
            </w:r>
          </w:p>
        </w:tc>
        <w:tc>
          <w:tcPr>
            <w:tcW w:w="1077" w:type="dxa"/>
            <w:shd w:val="clear" w:color="auto" w:fill="auto"/>
            <w:noWrap/>
            <w:vAlign w:val="bottom"/>
            <w:hideMark/>
          </w:tcPr>
          <w:p w:rsidR="00710D36" w:rsidRDefault="00710D36" w:rsidP="00FA568D">
            <w:pPr>
              <w:pStyle w:val="Texttabulka"/>
            </w:pPr>
            <w:r>
              <w:t>0,0161</w:t>
            </w:r>
          </w:p>
        </w:tc>
        <w:tc>
          <w:tcPr>
            <w:tcW w:w="1077" w:type="dxa"/>
            <w:shd w:val="clear" w:color="auto" w:fill="auto"/>
            <w:noWrap/>
            <w:vAlign w:val="bottom"/>
            <w:hideMark/>
          </w:tcPr>
          <w:p w:rsidR="00710D36" w:rsidRDefault="00710D36" w:rsidP="00FA568D">
            <w:pPr>
              <w:pStyle w:val="Texttabulka"/>
            </w:pPr>
            <w:r>
              <w:t>0,0310</w:t>
            </w:r>
          </w:p>
        </w:tc>
        <w:tc>
          <w:tcPr>
            <w:tcW w:w="1077" w:type="dxa"/>
            <w:shd w:val="clear" w:color="auto" w:fill="auto"/>
            <w:noWrap/>
            <w:vAlign w:val="bottom"/>
            <w:hideMark/>
          </w:tcPr>
          <w:p w:rsidR="00710D36" w:rsidRDefault="00710D36" w:rsidP="00FA568D">
            <w:pPr>
              <w:pStyle w:val="Texttabulka"/>
            </w:pPr>
            <w:r>
              <w:t>0,0061</w:t>
            </w:r>
          </w:p>
        </w:tc>
        <w:tc>
          <w:tcPr>
            <w:tcW w:w="1077" w:type="dxa"/>
            <w:shd w:val="clear" w:color="auto" w:fill="auto"/>
            <w:noWrap/>
            <w:vAlign w:val="bottom"/>
            <w:hideMark/>
          </w:tcPr>
          <w:p w:rsidR="00710D36" w:rsidRDefault="00710D36" w:rsidP="00FA568D">
            <w:pPr>
              <w:pStyle w:val="Texttabulka"/>
            </w:pPr>
            <w:r>
              <w:t>0,0396</w:t>
            </w:r>
          </w:p>
        </w:tc>
        <w:tc>
          <w:tcPr>
            <w:tcW w:w="1077" w:type="dxa"/>
            <w:shd w:val="clear" w:color="auto" w:fill="auto"/>
            <w:noWrap/>
            <w:vAlign w:val="bottom"/>
            <w:hideMark/>
          </w:tcPr>
          <w:p w:rsidR="00710D36" w:rsidRDefault="00710D36" w:rsidP="00FA568D">
            <w:pPr>
              <w:pStyle w:val="Texttabulka"/>
            </w:pPr>
            <w:r>
              <w:t>2,7233</w:t>
            </w:r>
          </w:p>
        </w:tc>
        <w:tc>
          <w:tcPr>
            <w:tcW w:w="1077" w:type="dxa"/>
            <w:shd w:val="clear" w:color="auto" w:fill="auto"/>
            <w:noWrap/>
            <w:vAlign w:val="bottom"/>
            <w:hideMark/>
          </w:tcPr>
          <w:p w:rsidR="00710D36" w:rsidRDefault="00710D36" w:rsidP="00FA568D">
            <w:pPr>
              <w:pStyle w:val="Texttabulka"/>
            </w:pPr>
            <w:r>
              <w:t>0,0075</w:t>
            </w:r>
          </w:p>
        </w:tc>
        <w:tc>
          <w:tcPr>
            <w:tcW w:w="1077" w:type="dxa"/>
            <w:shd w:val="clear" w:color="auto" w:fill="auto"/>
            <w:noWrap/>
            <w:vAlign w:val="bottom"/>
            <w:hideMark/>
          </w:tcPr>
          <w:p w:rsidR="00710D36" w:rsidRDefault="00710D36" w:rsidP="00FA568D">
            <w:pPr>
              <w:pStyle w:val="Texttabulka"/>
            </w:pPr>
            <w:r>
              <w:t>0,0175</w:t>
            </w:r>
          </w:p>
        </w:tc>
        <w:tc>
          <w:tcPr>
            <w:tcW w:w="1077" w:type="dxa"/>
            <w:shd w:val="clear" w:color="auto" w:fill="auto"/>
            <w:noWrap/>
            <w:vAlign w:val="bottom"/>
            <w:hideMark/>
          </w:tcPr>
          <w:p w:rsidR="00710D36" w:rsidRDefault="00710D36" w:rsidP="00FA568D">
            <w:pPr>
              <w:pStyle w:val="Texttabulka"/>
            </w:pPr>
            <w:r>
              <w:t>0,0175</w:t>
            </w:r>
          </w:p>
        </w:tc>
        <w:tc>
          <w:tcPr>
            <w:tcW w:w="1077" w:type="dxa"/>
            <w:shd w:val="clear" w:color="auto" w:fill="auto"/>
            <w:noWrap/>
            <w:vAlign w:val="bottom"/>
            <w:hideMark/>
          </w:tcPr>
          <w:p w:rsidR="00710D36" w:rsidRDefault="00710D36" w:rsidP="00FA568D">
            <w:pPr>
              <w:pStyle w:val="Texttabulka"/>
            </w:pPr>
            <w:r>
              <w:t>1,4709</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0,0230</w:t>
            </w:r>
          </w:p>
        </w:tc>
        <w:tc>
          <w:tcPr>
            <w:tcW w:w="1077" w:type="dxa"/>
            <w:shd w:val="clear" w:color="auto" w:fill="auto"/>
            <w:noWrap/>
            <w:vAlign w:val="bottom"/>
            <w:hideMark/>
          </w:tcPr>
          <w:p w:rsidR="00710D36" w:rsidRDefault="00710D36" w:rsidP="00FA568D">
            <w:pPr>
              <w:pStyle w:val="Texttabulka"/>
            </w:pPr>
            <w:r>
              <w:t>0,0354</w:t>
            </w:r>
          </w:p>
        </w:tc>
        <w:tc>
          <w:tcPr>
            <w:tcW w:w="1077" w:type="dxa"/>
            <w:shd w:val="clear" w:color="auto" w:fill="auto"/>
            <w:noWrap/>
            <w:vAlign w:val="bottom"/>
            <w:hideMark/>
          </w:tcPr>
          <w:p w:rsidR="00710D36" w:rsidRDefault="00710D36" w:rsidP="00FA568D">
            <w:pPr>
              <w:pStyle w:val="Texttabulka"/>
            </w:pPr>
            <w:r>
              <w:t>0,0510</w:t>
            </w:r>
          </w:p>
        </w:tc>
        <w:tc>
          <w:tcPr>
            <w:tcW w:w="1077" w:type="dxa"/>
            <w:shd w:val="clear" w:color="auto" w:fill="auto"/>
            <w:noWrap/>
            <w:vAlign w:val="bottom"/>
            <w:hideMark/>
          </w:tcPr>
          <w:p w:rsidR="00710D36" w:rsidRDefault="00710D36" w:rsidP="00FA568D">
            <w:pPr>
              <w:pStyle w:val="Texttabulka"/>
            </w:pPr>
            <w:r>
              <w:t>0,0202</w:t>
            </w:r>
          </w:p>
        </w:tc>
        <w:tc>
          <w:tcPr>
            <w:tcW w:w="1077" w:type="dxa"/>
            <w:shd w:val="clear" w:color="auto" w:fill="auto"/>
            <w:noWrap/>
            <w:vAlign w:val="bottom"/>
            <w:hideMark/>
          </w:tcPr>
          <w:p w:rsidR="00710D36" w:rsidRDefault="00710D36" w:rsidP="00FA568D">
            <w:pPr>
              <w:pStyle w:val="Texttabulka"/>
            </w:pPr>
            <w:r>
              <w:t>0,0440</w:t>
            </w:r>
          </w:p>
        </w:tc>
        <w:tc>
          <w:tcPr>
            <w:tcW w:w="1077" w:type="dxa"/>
            <w:shd w:val="clear" w:color="auto" w:fill="auto"/>
            <w:noWrap/>
            <w:vAlign w:val="bottom"/>
            <w:hideMark/>
          </w:tcPr>
          <w:p w:rsidR="00710D36" w:rsidRDefault="00710D36" w:rsidP="00FA568D">
            <w:pPr>
              <w:pStyle w:val="Texttabulka"/>
            </w:pPr>
            <w:r>
              <w:t>2,3557</w:t>
            </w:r>
          </w:p>
        </w:tc>
        <w:tc>
          <w:tcPr>
            <w:tcW w:w="1077" w:type="dxa"/>
            <w:shd w:val="clear" w:color="auto" w:fill="auto"/>
            <w:noWrap/>
            <w:vAlign w:val="bottom"/>
            <w:hideMark/>
          </w:tcPr>
          <w:p w:rsidR="00710D36" w:rsidRDefault="00710D36" w:rsidP="00FA568D">
            <w:pPr>
              <w:pStyle w:val="Texttabulka"/>
            </w:pPr>
            <w:r>
              <w:t>0,0089</w:t>
            </w:r>
          </w:p>
        </w:tc>
        <w:tc>
          <w:tcPr>
            <w:tcW w:w="1077" w:type="dxa"/>
            <w:shd w:val="clear" w:color="auto" w:fill="auto"/>
            <w:noWrap/>
            <w:vAlign w:val="bottom"/>
            <w:hideMark/>
          </w:tcPr>
          <w:p w:rsidR="00710D36" w:rsidRDefault="00710D36" w:rsidP="00FA568D">
            <w:pPr>
              <w:pStyle w:val="Texttabulka"/>
            </w:pPr>
            <w:r>
              <w:t>0,0226</w:t>
            </w:r>
          </w:p>
        </w:tc>
        <w:tc>
          <w:tcPr>
            <w:tcW w:w="1077" w:type="dxa"/>
            <w:shd w:val="clear" w:color="auto" w:fill="auto"/>
            <w:noWrap/>
            <w:vAlign w:val="bottom"/>
            <w:hideMark/>
          </w:tcPr>
          <w:p w:rsidR="00710D36" w:rsidRDefault="00710D36" w:rsidP="00FA568D">
            <w:pPr>
              <w:pStyle w:val="Texttabulka"/>
            </w:pPr>
            <w:r>
              <w:t>0,0226</w:t>
            </w:r>
          </w:p>
        </w:tc>
        <w:tc>
          <w:tcPr>
            <w:tcW w:w="1077" w:type="dxa"/>
            <w:shd w:val="clear" w:color="auto" w:fill="auto"/>
            <w:noWrap/>
            <w:vAlign w:val="bottom"/>
            <w:hideMark/>
          </w:tcPr>
          <w:p w:rsidR="00710D36" w:rsidRDefault="00710D36" w:rsidP="00FA568D">
            <w:pPr>
              <w:pStyle w:val="Texttabulka"/>
            </w:pPr>
            <w:r>
              <w:t>3,0694</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0,0278</w:t>
            </w:r>
          </w:p>
        </w:tc>
        <w:tc>
          <w:tcPr>
            <w:tcW w:w="1077" w:type="dxa"/>
            <w:shd w:val="clear" w:color="auto" w:fill="auto"/>
            <w:noWrap/>
            <w:vAlign w:val="bottom"/>
            <w:hideMark/>
          </w:tcPr>
          <w:p w:rsidR="00710D36" w:rsidRDefault="00710D36" w:rsidP="00FA568D">
            <w:pPr>
              <w:pStyle w:val="Texttabulka"/>
            </w:pPr>
            <w:r>
              <w:t>0,0305</w:t>
            </w:r>
          </w:p>
        </w:tc>
        <w:tc>
          <w:tcPr>
            <w:tcW w:w="1077" w:type="dxa"/>
            <w:shd w:val="clear" w:color="auto" w:fill="auto"/>
            <w:noWrap/>
            <w:vAlign w:val="bottom"/>
            <w:hideMark/>
          </w:tcPr>
          <w:p w:rsidR="00710D36" w:rsidRDefault="00710D36" w:rsidP="00FA568D">
            <w:pPr>
              <w:pStyle w:val="Texttabulka"/>
            </w:pPr>
            <w:r>
              <w:t>0,0485</w:t>
            </w:r>
          </w:p>
        </w:tc>
        <w:tc>
          <w:tcPr>
            <w:tcW w:w="1077" w:type="dxa"/>
            <w:shd w:val="clear" w:color="auto" w:fill="auto"/>
            <w:noWrap/>
            <w:vAlign w:val="bottom"/>
            <w:hideMark/>
          </w:tcPr>
          <w:p w:rsidR="00710D36" w:rsidRDefault="00710D36" w:rsidP="00FA568D">
            <w:pPr>
              <w:pStyle w:val="Texttabulka"/>
            </w:pPr>
            <w:r>
              <w:t>0,0075</w:t>
            </w:r>
          </w:p>
        </w:tc>
        <w:tc>
          <w:tcPr>
            <w:tcW w:w="1077" w:type="dxa"/>
            <w:shd w:val="clear" w:color="auto" w:fill="auto"/>
            <w:noWrap/>
            <w:vAlign w:val="bottom"/>
            <w:hideMark/>
          </w:tcPr>
          <w:p w:rsidR="00710D36" w:rsidRDefault="00710D36" w:rsidP="00FA568D">
            <w:pPr>
              <w:pStyle w:val="Texttabulka"/>
            </w:pPr>
            <w:r>
              <w:t>0,0492</w:t>
            </w:r>
          </w:p>
        </w:tc>
        <w:tc>
          <w:tcPr>
            <w:tcW w:w="1077" w:type="dxa"/>
            <w:shd w:val="clear" w:color="auto" w:fill="auto"/>
            <w:noWrap/>
            <w:vAlign w:val="bottom"/>
            <w:hideMark/>
          </w:tcPr>
          <w:p w:rsidR="00710D36" w:rsidRDefault="00710D36" w:rsidP="00FA568D">
            <w:pPr>
              <w:pStyle w:val="Texttabulka"/>
            </w:pPr>
            <w:r>
              <w:t>0,1113</w:t>
            </w:r>
          </w:p>
        </w:tc>
        <w:tc>
          <w:tcPr>
            <w:tcW w:w="1077" w:type="dxa"/>
            <w:shd w:val="clear" w:color="auto" w:fill="auto"/>
            <w:noWrap/>
            <w:vAlign w:val="bottom"/>
            <w:hideMark/>
          </w:tcPr>
          <w:p w:rsidR="00710D36" w:rsidRDefault="00710D36" w:rsidP="00FA568D">
            <w:pPr>
              <w:pStyle w:val="Texttabulka"/>
            </w:pPr>
            <w:r>
              <w:t>0,0113</w:t>
            </w:r>
          </w:p>
        </w:tc>
        <w:tc>
          <w:tcPr>
            <w:tcW w:w="1077" w:type="dxa"/>
            <w:shd w:val="clear" w:color="auto" w:fill="auto"/>
            <w:noWrap/>
            <w:vAlign w:val="bottom"/>
            <w:hideMark/>
          </w:tcPr>
          <w:p w:rsidR="00710D36" w:rsidRDefault="00710D36" w:rsidP="00FA568D">
            <w:pPr>
              <w:pStyle w:val="Texttabulka"/>
            </w:pPr>
            <w:r>
              <w:t>0,3308</w:t>
            </w:r>
          </w:p>
        </w:tc>
        <w:tc>
          <w:tcPr>
            <w:tcW w:w="1077" w:type="dxa"/>
            <w:shd w:val="clear" w:color="auto" w:fill="auto"/>
            <w:noWrap/>
            <w:vAlign w:val="bottom"/>
            <w:hideMark/>
          </w:tcPr>
          <w:p w:rsidR="00710D36" w:rsidRDefault="00710D36" w:rsidP="00FA568D">
            <w:pPr>
              <w:pStyle w:val="Texttabulka"/>
            </w:pPr>
            <w:r>
              <w:t>0,3308</w:t>
            </w:r>
          </w:p>
        </w:tc>
        <w:tc>
          <w:tcPr>
            <w:tcW w:w="1077" w:type="dxa"/>
            <w:shd w:val="clear" w:color="auto" w:fill="auto"/>
            <w:noWrap/>
            <w:vAlign w:val="bottom"/>
            <w:hideMark/>
          </w:tcPr>
          <w:p w:rsidR="00710D36" w:rsidRDefault="00710D36" w:rsidP="00FA568D">
            <w:pPr>
              <w:pStyle w:val="Texttabulka"/>
            </w:pPr>
            <w:r>
              <w:t>1,3872</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0,0173</w:t>
            </w:r>
          </w:p>
        </w:tc>
        <w:tc>
          <w:tcPr>
            <w:tcW w:w="1077" w:type="dxa"/>
            <w:shd w:val="clear" w:color="auto" w:fill="auto"/>
            <w:noWrap/>
            <w:vAlign w:val="bottom"/>
            <w:hideMark/>
          </w:tcPr>
          <w:p w:rsidR="00710D36" w:rsidRDefault="00710D36" w:rsidP="00FA568D">
            <w:pPr>
              <w:pStyle w:val="Texttabulka"/>
            </w:pPr>
            <w:r>
              <w:t>0,0209</w:t>
            </w:r>
          </w:p>
        </w:tc>
        <w:tc>
          <w:tcPr>
            <w:tcW w:w="1077" w:type="dxa"/>
            <w:shd w:val="clear" w:color="auto" w:fill="auto"/>
            <w:noWrap/>
            <w:vAlign w:val="bottom"/>
            <w:hideMark/>
          </w:tcPr>
          <w:p w:rsidR="00710D36" w:rsidRDefault="00710D36" w:rsidP="00FA568D">
            <w:pPr>
              <w:pStyle w:val="Texttabulka"/>
            </w:pPr>
            <w:r>
              <w:t>0,0319</w:t>
            </w:r>
          </w:p>
        </w:tc>
        <w:tc>
          <w:tcPr>
            <w:tcW w:w="1077" w:type="dxa"/>
            <w:shd w:val="clear" w:color="auto" w:fill="auto"/>
            <w:noWrap/>
            <w:vAlign w:val="bottom"/>
            <w:hideMark/>
          </w:tcPr>
          <w:p w:rsidR="00710D36" w:rsidRDefault="00710D36" w:rsidP="00FA568D">
            <w:pPr>
              <w:pStyle w:val="Texttabulka"/>
            </w:pPr>
            <w:r>
              <w:t>0,0075</w:t>
            </w:r>
          </w:p>
        </w:tc>
        <w:tc>
          <w:tcPr>
            <w:tcW w:w="1077" w:type="dxa"/>
            <w:shd w:val="clear" w:color="auto" w:fill="auto"/>
            <w:noWrap/>
            <w:vAlign w:val="bottom"/>
            <w:hideMark/>
          </w:tcPr>
          <w:p w:rsidR="00710D36" w:rsidRDefault="00710D36" w:rsidP="00FA568D">
            <w:pPr>
              <w:pStyle w:val="Texttabulka"/>
            </w:pPr>
            <w:r>
              <w:t>0,0098</w:t>
            </w:r>
          </w:p>
        </w:tc>
        <w:tc>
          <w:tcPr>
            <w:tcW w:w="1077" w:type="dxa"/>
            <w:shd w:val="clear" w:color="auto" w:fill="auto"/>
            <w:noWrap/>
            <w:vAlign w:val="bottom"/>
            <w:hideMark/>
          </w:tcPr>
          <w:p w:rsidR="00710D36" w:rsidRDefault="00710D36" w:rsidP="00FA568D">
            <w:pPr>
              <w:pStyle w:val="Texttabulka"/>
            </w:pPr>
            <w:r>
              <w:t>0,0143</w:t>
            </w:r>
          </w:p>
        </w:tc>
        <w:tc>
          <w:tcPr>
            <w:tcW w:w="1077" w:type="dxa"/>
            <w:shd w:val="clear" w:color="auto" w:fill="auto"/>
            <w:noWrap/>
            <w:vAlign w:val="bottom"/>
            <w:hideMark/>
          </w:tcPr>
          <w:p w:rsidR="00710D36" w:rsidRDefault="00710D36" w:rsidP="00FA568D">
            <w:pPr>
              <w:pStyle w:val="Texttabulka"/>
            </w:pPr>
            <w:r>
              <w:t>0,0073</w:t>
            </w:r>
          </w:p>
        </w:tc>
        <w:tc>
          <w:tcPr>
            <w:tcW w:w="1077" w:type="dxa"/>
            <w:shd w:val="clear" w:color="auto" w:fill="auto"/>
            <w:noWrap/>
            <w:vAlign w:val="bottom"/>
            <w:hideMark/>
          </w:tcPr>
          <w:p w:rsidR="00710D36" w:rsidRDefault="00710D36" w:rsidP="00FA568D">
            <w:pPr>
              <w:pStyle w:val="Texttabulka"/>
            </w:pPr>
            <w:r>
              <w:t>0,0266</w:t>
            </w:r>
          </w:p>
        </w:tc>
        <w:tc>
          <w:tcPr>
            <w:tcW w:w="1077" w:type="dxa"/>
            <w:shd w:val="clear" w:color="auto" w:fill="auto"/>
            <w:noWrap/>
            <w:vAlign w:val="bottom"/>
            <w:hideMark/>
          </w:tcPr>
          <w:p w:rsidR="00710D36" w:rsidRDefault="00710D36" w:rsidP="00FA568D">
            <w:pPr>
              <w:pStyle w:val="Texttabulka"/>
            </w:pPr>
            <w:r>
              <w:t>0,0266</w:t>
            </w:r>
          </w:p>
        </w:tc>
        <w:tc>
          <w:tcPr>
            <w:tcW w:w="1077" w:type="dxa"/>
            <w:shd w:val="clear" w:color="auto" w:fill="auto"/>
            <w:noWrap/>
            <w:vAlign w:val="bottom"/>
            <w:hideMark/>
          </w:tcPr>
          <w:p w:rsidR="00710D36" w:rsidRDefault="00710D36" w:rsidP="00FA568D">
            <w:pPr>
              <w:pStyle w:val="Texttabulka"/>
            </w:pPr>
            <w:r>
              <w:t>3,6709</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0,0166</w:t>
            </w:r>
          </w:p>
        </w:tc>
        <w:tc>
          <w:tcPr>
            <w:tcW w:w="1077" w:type="dxa"/>
            <w:shd w:val="clear" w:color="auto" w:fill="auto"/>
            <w:noWrap/>
            <w:vAlign w:val="bottom"/>
            <w:hideMark/>
          </w:tcPr>
          <w:p w:rsidR="00710D36" w:rsidRDefault="00710D36" w:rsidP="00FA568D">
            <w:pPr>
              <w:pStyle w:val="Texttabulka"/>
            </w:pPr>
            <w:r>
              <w:t>0,0777</w:t>
            </w:r>
          </w:p>
        </w:tc>
        <w:tc>
          <w:tcPr>
            <w:tcW w:w="1077" w:type="dxa"/>
            <w:shd w:val="clear" w:color="auto" w:fill="auto"/>
            <w:noWrap/>
            <w:vAlign w:val="bottom"/>
            <w:hideMark/>
          </w:tcPr>
          <w:p w:rsidR="00710D36" w:rsidRDefault="00710D36" w:rsidP="00FA568D">
            <w:pPr>
              <w:pStyle w:val="Texttabulka"/>
            </w:pPr>
            <w:r>
              <w:t>0,6943</w:t>
            </w:r>
          </w:p>
        </w:tc>
        <w:tc>
          <w:tcPr>
            <w:tcW w:w="1077" w:type="dxa"/>
            <w:shd w:val="clear" w:color="auto" w:fill="auto"/>
            <w:noWrap/>
            <w:vAlign w:val="bottom"/>
            <w:hideMark/>
          </w:tcPr>
          <w:p w:rsidR="00710D36" w:rsidRDefault="00710D36" w:rsidP="00FA568D">
            <w:pPr>
              <w:pStyle w:val="Texttabulka"/>
            </w:pPr>
            <w:r>
              <w:t>0,0170</w:t>
            </w:r>
          </w:p>
        </w:tc>
        <w:tc>
          <w:tcPr>
            <w:tcW w:w="1077" w:type="dxa"/>
            <w:shd w:val="clear" w:color="auto" w:fill="auto"/>
            <w:noWrap/>
            <w:vAlign w:val="bottom"/>
            <w:hideMark/>
          </w:tcPr>
          <w:p w:rsidR="00710D36" w:rsidRDefault="00710D36" w:rsidP="00FA568D">
            <w:pPr>
              <w:pStyle w:val="Texttabulka"/>
            </w:pPr>
            <w:r>
              <w:t>0,0547</w:t>
            </w:r>
          </w:p>
        </w:tc>
        <w:tc>
          <w:tcPr>
            <w:tcW w:w="1077" w:type="dxa"/>
            <w:shd w:val="clear" w:color="auto" w:fill="auto"/>
            <w:noWrap/>
            <w:vAlign w:val="bottom"/>
            <w:hideMark/>
          </w:tcPr>
          <w:p w:rsidR="00710D36" w:rsidRDefault="00710D36" w:rsidP="00FA568D">
            <w:pPr>
              <w:pStyle w:val="Texttabulka"/>
            </w:pPr>
            <w:r>
              <w:t>5,3019</w:t>
            </w:r>
          </w:p>
        </w:tc>
        <w:tc>
          <w:tcPr>
            <w:tcW w:w="1077" w:type="dxa"/>
            <w:shd w:val="clear" w:color="auto" w:fill="auto"/>
            <w:noWrap/>
            <w:vAlign w:val="bottom"/>
            <w:hideMark/>
          </w:tcPr>
          <w:p w:rsidR="00710D36" w:rsidRDefault="00710D36" w:rsidP="00FA568D">
            <w:pPr>
              <w:pStyle w:val="Texttabulka"/>
            </w:pPr>
            <w:r>
              <w:t>2,5019</w:t>
            </w:r>
          </w:p>
        </w:tc>
        <w:tc>
          <w:tcPr>
            <w:tcW w:w="1077" w:type="dxa"/>
            <w:shd w:val="clear" w:color="auto" w:fill="auto"/>
            <w:noWrap/>
            <w:vAlign w:val="bottom"/>
            <w:hideMark/>
          </w:tcPr>
          <w:p w:rsidR="00710D36" w:rsidRDefault="00710D36" w:rsidP="00FA568D">
            <w:pPr>
              <w:pStyle w:val="Texttabulka"/>
            </w:pPr>
            <w:r>
              <w:t>0,0340</w:t>
            </w:r>
          </w:p>
        </w:tc>
        <w:tc>
          <w:tcPr>
            <w:tcW w:w="1077" w:type="dxa"/>
            <w:shd w:val="clear" w:color="auto" w:fill="auto"/>
            <w:noWrap/>
            <w:vAlign w:val="bottom"/>
            <w:hideMark/>
          </w:tcPr>
          <w:p w:rsidR="00710D36" w:rsidRDefault="00710D36" w:rsidP="00FA568D">
            <w:pPr>
              <w:pStyle w:val="Texttabulka"/>
            </w:pPr>
            <w:r>
              <w:t>0,0340</w:t>
            </w:r>
          </w:p>
        </w:tc>
        <w:tc>
          <w:tcPr>
            <w:tcW w:w="1077" w:type="dxa"/>
            <w:shd w:val="clear" w:color="auto" w:fill="auto"/>
            <w:noWrap/>
            <w:vAlign w:val="bottom"/>
            <w:hideMark/>
          </w:tcPr>
          <w:p w:rsidR="00710D36" w:rsidRDefault="00710D36" w:rsidP="00FA568D">
            <w:pPr>
              <w:pStyle w:val="Texttabulka"/>
            </w:pPr>
            <w:r>
              <w:t>1,8792</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0,1220</w:t>
            </w:r>
          </w:p>
        </w:tc>
        <w:tc>
          <w:tcPr>
            <w:tcW w:w="1077" w:type="dxa"/>
            <w:shd w:val="clear" w:color="auto" w:fill="auto"/>
            <w:noWrap/>
            <w:vAlign w:val="bottom"/>
            <w:hideMark/>
          </w:tcPr>
          <w:p w:rsidR="00710D36" w:rsidRDefault="00710D36" w:rsidP="00FA568D">
            <w:pPr>
              <w:pStyle w:val="Texttabulka"/>
            </w:pPr>
            <w:r>
              <w:t>0,0735</w:t>
            </w:r>
          </w:p>
        </w:tc>
        <w:tc>
          <w:tcPr>
            <w:tcW w:w="1077" w:type="dxa"/>
            <w:shd w:val="clear" w:color="auto" w:fill="auto"/>
            <w:noWrap/>
            <w:vAlign w:val="bottom"/>
            <w:hideMark/>
          </w:tcPr>
          <w:p w:rsidR="00710D36" w:rsidRDefault="00710D36" w:rsidP="00FA568D">
            <w:pPr>
              <w:pStyle w:val="Texttabulka"/>
            </w:pPr>
            <w:r>
              <w:t>0,2973</w:t>
            </w:r>
          </w:p>
        </w:tc>
        <w:tc>
          <w:tcPr>
            <w:tcW w:w="1077" w:type="dxa"/>
            <w:shd w:val="clear" w:color="auto" w:fill="auto"/>
            <w:noWrap/>
            <w:vAlign w:val="bottom"/>
            <w:hideMark/>
          </w:tcPr>
          <w:p w:rsidR="00710D36" w:rsidRDefault="00710D36" w:rsidP="00FA568D">
            <w:pPr>
              <w:pStyle w:val="Texttabulka"/>
            </w:pPr>
            <w:r>
              <w:t>0,0396</w:t>
            </w:r>
          </w:p>
        </w:tc>
        <w:tc>
          <w:tcPr>
            <w:tcW w:w="1077" w:type="dxa"/>
            <w:shd w:val="clear" w:color="auto" w:fill="auto"/>
            <w:noWrap/>
            <w:vAlign w:val="bottom"/>
            <w:hideMark/>
          </w:tcPr>
          <w:p w:rsidR="00710D36" w:rsidRDefault="00710D36" w:rsidP="00FA568D">
            <w:pPr>
              <w:pStyle w:val="Texttabulka"/>
            </w:pPr>
            <w:r>
              <w:t>0,0905</w:t>
            </w:r>
          </w:p>
        </w:tc>
        <w:tc>
          <w:tcPr>
            <w:tcW w:w="1077" w:type="dxa"/>
            <w:shd w:val="clear" w:color="auto" w:fill="auto"/>
            <w:noWrap/>
            <w:vAlign w:val="bottom"/>
            <w:hideMark/>
          </w:tcPr>
          <w:p w:rsidR="00710D36" w:rsidRDefault="00710D36" w:rsidP="00FA568D">
            <w:pPr>
              <w:pStyle w:val="Texttabulka"/>
            </w:pPr>
            <w:r>
              <w:t>19,0711</w:t>
            </w:r>
          </w:p>
        </w:tc>
        <w:tc>
          <w:tcPr>
            <w:tcW w:w="1077" w:type="dxa"/>
            <w:shd w:val="clear" w:color="auto" w:fill="auto"/>
            <w:noWrap/>
            <w:vAlign w:val="bottom"/>
            <w:hideMark/>
          </w:tcPr>
          <w:p w:rsidR="00710D36" w:rsidRDefault="00710D36" w:rsidP="00FA568D">
            <w:pPr>
              <w:pStyle w:val="Texttabulka"/>
            </w:pPr>
            <w:r>
              <w:t>0,0234</w:t>
            </w:r>
          </w:p>
        </w:tc>
        <w:tc>
          <w:tcPr>
            <w:tcW w:w="1077" w:type="dxa"/>
            <w:shd w:val="clear" w:color="auto" w:fill="auto"/>
            <w:noWrap/>
            <w:vAlign w:val="bottom"/>
            <w:hideMark/>
          </w:tcPr>
          <w:p w:rsidR="00710D36" w:rsidRDefault="00710D36" w:rsidP="00FA568D">
            <w:pPr>
              <w:pStyle w:val="Texttabulka"/>
            </w:pPr>
            <w:r>
              <w:t>0,0735</w:t>
            </w:r>
          </w:p>
        </w:tc>
        <w:tc>
          <w:tcPr>
            <w:tcW w:w="1077" w:type="dxa"/>
            <w:shd w:val="clear" w:color="auto" w:fill="auto"/>
            <w:noWrap/>
            <w:vAlign w:val="bottom"/>
            <w:hideMark/>
          </w:tcPr>
          <w:p w:rsidR="00710D36" w:rsidRDefault="00710D36" w:rsidP="00FA568D">
            <w:pPr>
              <w:pStyle w:val="Texttabulka"/>
            </w:pPr>
            <w:r>
              <w:t>0,0735</w:t>
            </w:r>
          </w:p>
        </w:tc>
        <w:tc>
          <w:tcPr>
            <w:tcW w:w="1077" w:type="dxa"/>
            <w:shd w:val="clear" w:color="auto" w:fill="auto"/>
            <w:noWrap/>
            <w:vAlign w:val="bottom"/>
            <w:hideMark/>
          </w:tcPr>
          <w:p w:rsidR="00710D36" w:rsidRDefault="00710D36" w:rsidP="00FA568D">
            <w:pPr>
              <w:pStyle w:val="Texttabulka"/>
            </w:pPr>
            <w:r>
              <w:t>4,7900</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0,0145</w:t>
            </w:r>
          </w:p>
        </w:tc>
        <w:tc>
          <w:tcPr>
            <w:tcW w:w="1077" w:type="dxa"/>
            <w:shd w:val="clear" w:color="auto" w:fill="auto"/>
            <w:noWrap/>
            <w:vAlign w:val="bottom"/>
            <w:hideMark/>
          </w:tcPr>
          <w:p w:rsidR="00710D36" w:rsidRDefault="00710D36" w:rsidP="00FA568D">
            <w:pPr>
              <w:pStyle w:val="Texttabulka"/>
            </w:pPr>
            <w:r>
              <w:t>0,1082</w:t>
            </w:r>
          </w:p>
        </w:tc>
        <w:tc>
          <w:tcPr>
            <w:tcW w:w="1077" w:type="dxa"/>
            <w:shd w:val="clear" w:color="auto" w:fill="auto"/>
            <w:noWrap/>
            <w:vAlign w:val="bottom"/>
            <w:hideMark/>
          </w:tcPr>
          <w:p w:rsidR="00710D36" w:rsidRDefault="00710D36" w:rsidP="00FA568D">
            <w:pPr>
              <w:pStyle w:val="Texttabulka"/>
            </w:pPr>
            <w:r>
              <w:t>0,0235</w:t>
            </w:r>
          </w:p>
        </w:tc>
        <w:tc>
          <w:tcPr>
            <w:tcW w:w="1077" w:type="dxa"/>
            <w:shd w:val="clear" w:color="auto" w:fill="auto"/>
            <w:noWrap/>
            <w:vAlign w:val="bottom"/>
            <w:hideMark/>
          </w:tcPr>
          <w:p w:rsidR="00710D36" w:rsidRDefault="00710D36" w:rsidP="00FA568D">
            <w:pPr>
              <w:pStyle w:val="Texttabulka"/>
            </w:pPr>
            <w:r>
              <w:t>0,0010</w:t>
            </w:r>
          </w:p>
        </w:tc>
        <w:tc>
          <w:tcPr>
            <w:tcW w:w="1077" w:type="dxa"/>
            <w:shd w:val="clear" w:color="auto" w:fill="auto"/>
            <w:noWrap/>
            <w:vAlign w:val="bottom"/>
            <w:hideMark/>
          </w:tcPr>
          <w:p w:rsidR="00710D36" w:rsidRDefault="00710D36" w:rsidP="00FA568D">
            <w:pPr>
              <w:pStyle w:val="Texttabulka"/>
            </w:pPr>
            <w:r>
              <w:t>0,0340</w:t>
            </w:r>
          </w:p>
        </w:tc>
        <w:tc>
          <w:tcPr>
            <w:tcW w:w="1077" w:type="dxa"/>
            <w:shd w:val="clear" w:color="auto" w:fill="auto"/>
            <w:noWrap/>
            <w:vAlign w:val="bottom"/>
            <w:hideMark/>
          </w:tcPr>
          <w:p w:rsidR="00710D36" w:rsidRDefault="00710D36" w:rsidP="00FA568D">
            <w:pPr>
              <w:pStyle w:val="Texttabulka"/>
            </w:pPr>
            <w:r>
              <w:t>0,0029</w:t>
            </w:r>
          </w:p>
        </w:tc>
        <w:tc>
          <w:tcPr>
            <w:tcW w:w="1077" w:type="dxa"/>
            <w:shd w:val="clear" w:color="auto" w:fill="auto"/>
            <w:noWrap/>
            <w:vAlign w:val="bottom"/>
            <w:hideMark/>
          </w:tcPr>
          <w:p w:rsidR="00710D36" w:rsidRDefault="00710D36" w:rsidP="00FA568D">
            <w:pPr>
              <w:pStyle w:val="Texttabulka"/>
            </w:pPr>
            <w:r>
              <w:t>0,0051</w:t>
            </w:r>
          </w:p>
        </w:tc>
        <w:tc>
          <w:tcPr>
            <w:tcW w:w="1077" w:type="dxa"/>
            <w:shd w:val="clear" w:color="auto" w:fill="auto"/>
            <w:noWrap/>
            <w:vAlign w:val="bottom"/>
            <w:hideMark/>
          </w:tcPr>
          <w:p w:rsidR="00710D36" w:rsidRDefault="00710D36" w:rsidP="00FA568D">
            <w:pPr>
              <w:pStyle w:val="Texttabulka"/>
            </w:pPr>
            <w:r>
              <w:t>0,0178</w:t>
            </w:r>
          </w:p>
        </w:tc>
        <w:tc>
          <w:tcPr>
            <w:tcW w:w="1077" w:type="dxa"/>
            <w:shd w:val="clear" w:color="auto" w:fill="auto"/>
            <w:noWrap/>
            <w:vAlign w:val="bottom"/>
            <w:hideMark/>
          </w:tcPr>
          <w:p w:rsidR="00710D36" w:rsidRDefault="00710D36" w:rsidP="00FA568D">
            <w:pPr>
              <w:pStyle w:val="Texttabulka"/>
            </w:pPr>
            <w:r>
              <w:t>0,0178</w:t>
            </w:r>
          </w:p>
        </w:tc>
        <w:tc>
          <w:tcPr>
            <w:tcW w:w="1077" w:type="dxa"/>
            <w:shd w:val="clear" w:color="auto" w:fill="auto"/>
            <w:noWrap/>
            <w:vAlign w:val="bottom"/>
            <w:hideMark/>
          </w:tcPr>
          <w:p w:rsidR="00710D36" w:rsidRDefault="00710D36" w:rsidP="00FA568D">
            <w:pPr>
              <w:pStyle w:val="Texttabulka"/>
            </w:pPr>
            <w:r>
              <w:t>0,6857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0,0122</w:t>
            </w:r>
          </w:p>
        </w:tc>
        <w:tc>
          <w:tcPr>
            <w:tcW w:w="1077" w:type="dxa"/>
            <w:shd w:val="clear" w:color="auto" w:fill="auto"/>
            <w:noWrap/>
            <w:vAlign w:val="bottom"/>
            <w:hideMark/>
          </w:tcPr>
          <w:p w:rsidR="00710D36" w:rsidRDefault="00710D36" w:rsidP="00FA568D">
            <w:pPr>
              <w:pStyle w:val="Texttabulka"/>
            </w:pPr>
            <w:r>
              <w:t>0,0151</w:t>
            </w:r>
          </w:p>
        </w:tc>
        <w:tc>
          <w:tcPr>
            <w:tcW w:w="1077" w:type="dxa"/>
            <w:shd w:val="clear" w:color="auto" w:fill="auto"/>
            <w:noWrap/>
            <w:vAlign w:val="bottom"/>
            <w:hideMark/>
          </w:tcPr>
          <w:p w:rsidR="00710D36" w:rsidRDefault="00710D36" w:rsidP="00FA568D">
            <w:pPr>
              <w:pStyle w:val="Texttabulka"/>
            </w:pPr>
            <w:r>
              <w:t>0,0242</w:t>
            </w:r>
          </w:p>
        </w:tc>
        <w:tc>
          <w:tcPr>
            <w:tcW w:w="1077" w:type="dxa"/>
            <w:shd w:val="clear" w:color="auto" w:fill="auto"/>
            <w:noWrap/>
            <w:vAlign w:val="bottom"/>
            <w:hideMark/>
          </w:tcPr>
          <w:p w:rsidR="00710D36" w:rsidRDefault="00710D36" w:rsidP="00FA568D">
            <w:pPr>
              <w:pStyle w:val="Texttabulka"/>
            </w:pPr>
            <w:r>
              <w:t>0,0051</w:t>
            </w:r>
          </w:p>
        </w:tc>
        <w:tc>
          <w:tcPr>
            <w:tcW w:w="1077" w:type="dxa"/>
            <w:shd w:val="clear" w:color="auto" w:fill="auto"/>
            <w:noWrap/>
            <w:vAlign w:val="bottom"/>
            <w:hideMark/>
          </w:tcPr>
          <w:p w:rsidR="00710D36" w:rsidRDefault="00710D36" w:rsidP="00FA568D">
            <w:pPr>
              <w:pStyle w:val="Texttabulka"/>
            </w:pPr>
            <w:r>
              <w:t>0,0077</w:t>
            </w:r>
          </w:p>
        </w:tc>
        <w:tc>
          <w:tcPr>
            <w:tcW w:w="1077" w:type="dxa"/>
            <w:shd w:val="clear" w:color="auto" w:fill="auto"/>
            <w:noWrap/>
            <w:vAlign w:val="bottom"/>
            <w:hideMark/>
          </w:tcPr>
          <w:p w:rsidR="00710D36" w:rsidRDefault="00710D36" w:rsidP="00FA568D">
            <w:pPr>
              <w:pStyle w:val="Texttabulka"/>
            </w:pPr>
            <w:r>
              <w:t>0,0112</w:t>
            </w:r>
          </w:p>
        </w:tc>
        <w:tc>
          <w:tcPr>
            <w:tcW w:w="1077" w:type="dxa"/>
            <w:shd w:val="clear" w:color="auto" w:fill="auto"/>
            <w:noWrap/>
            <w:vAlign w:val="bottom"/>
            <w:hideMark/>
          </w:tcPr>
          <w:p w:rsidR="00710D36" w:rsidRDefault="00710D36" w:rsidP="00FA568D">
            <w:pPr>
              <w:pStyle w:val="Texttabulka"/>
            </w:pPr>
            <w:r>
              <w:t>0,0061</w:t>
            </w:r>
          </w:p>
        </w:tc>
        <w:tc>
          <w:tcPr>
            <w:tcW w:w="1077" w:type="dxa"/>
            <w:shd w:val="clear" w:color="auto" w:fill="auto"/>
            <w:noWrap/>
            <w:vAlign w:val="bottom"/>
            <w:hideMark/>
          </w:tcPr>
          <w:p w:rsidR="00710D36" w:rsidRDefault="00710D36" w:rsidP="00FA568D">
            <w:pPr>
              <w:pStyle w:val="Texttabulka"/>
            </w:pPr>
            <w:r>
              <w:t>0,0210</w:t>
            </w:r>
          </w:p>
        </w:tc>
        <w:tc>
          <w:tcPr>
            <w:tcW w:w="1077" w:type="dxa"/>
            <w:shd w:val="clear" w:color="auto" w:fill="auto"/>
            <w:noWrap/>
            <w:vAlign w:val="bottom"/>
            <w:hideMark/>
          </w:tcPr>
          <w:p w:rsidR="00710D36" w:rsidRDefault="00710D36" w:rsidP="00FA568D">
            <w:pPr>
              <w:pStyle w:val="Texttabulka"/>
            </w:pPr>
            <w:r>
              <w:t>0,0210</w:t>
            </w:r>
          </w:p>
        </w:tc>
        <w:tc>
          <w:tcPr>
            <w:tcW w:w="1077" w:type="dxa"/>
            <w:shd w:val="clear" w:color="auto" w:fill="auto"/>
            <w:noWrap/>
            <w:vAlign w:val="bottom"/>
            <w:hideMark/>
          </w:tcPr>
          <w:p w:rsidR="00710D36" w:rsidRDefault="00710D36" w:rsidP="00FA568D">
            <w:pPr>
              <w:pStyle w:val="Texttabulka"/>
            </w:pPr>
            <w:r>
              <w:t>1,0413</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0,0156</w:t>
            </w:r>
          </w:p>
        </w:tc>
        <w:tc>
          <w:tcPr>
            <w:tcW w:w="1077" w:type="dxa"/>
            <w:shd w:val="clear" w:color="auto" w:fill="auto"/>
            <w:noWrap/>
            <w:vAlign w:val="bottom"/>
            <w:hideMark/>
          </w:tcPr>
          <w:p w:rsidR="00710D36" w:rsidRDefault="00710D36" w:rsidP="00FA568D">
            <w:pPr>
              <w:pStyle w:val="Texttabulka"/>
            </w:pPr>
            <w:r>
              <w:t>0,0616</w:t>
            </w:r>
          </w:p>
        </w:tc>
        <w:tc>
          <w:tcPr>
            <w:tcW w:w="1077" w:type="dxa"/>
            <w:shd w:val="clear" w:color="auto" w:fill="auto"/>
            <w:noWrap/>
            <w:vAlign w:val="bottom"/>
            <w:hideMark/>
          </w:tcPr>
          <w:p w:rsidR="00710D36" w:rsidRDefault="00710D36" w:rsidP="00FA568D">
            <w:pPr>
              <w:pStyle w:val="Texttabulka"/>
            </w:pPr>
            <w:r>
              <w:t>0,0651</w:t>
            </w:r>
          </w:p>
        </w:tc>
        <w:tc>
          <w:tcPr>
            <w:tcW w:w="1077" w:type="dxa"/>
            <w:shd w:val="clear" w:color="auto" w:fill="auto"/>
            <w:noWrap/>
            <w:vAlign w:val="bottom"/>
            <w:hideMark/>
          </w:tcPr>
          <w:p w:rsidR="00710D36" w:rsidRDefault="00710D36" w:rsidP="00FA568D">
            <w:pPr>
              <w:pStyle w:val="Texttabulka"/>
            </w:pPr>
            <w:r>
              <w:t>0,0162</w:t>
            </w:r>
          </w:p>
        </w:tc>
        <w:tc>
          <w:tcPr>
            <w:tcW w:w="1077" w:type="dxa"/>
            <w:shd w:val="clear" w:color="auto" w:fill="auto"/>
            <w:noWrap/>
            <w:vAlign w:val="bottom"/>
            <w:hideMark/>
          </w:tcPr>
          <w:p w:rsidR="00710D36" w:rsidRDefault="00710D36" w:rsidP="00FA568D">
            <w:pPr>
              <w:pStyle w:val="Texttabulka"/>
            </w:pPr>
            <w:r>
              <w:t>0,0892</w:t>
            </w:r>
          </w:p>
        </w:tc>
        <w:tc>
          <w:tcPr>
            <w:tcW w:w="1077" w:type="dxa"/>
            <w:shd w:val="clear" w:color="auto" w:fill="auto"/>
            <w:noWrap/>
            <w:vAlign w:val="bottom"/>
            <w:hideMark/>
          </w:tcPr>
          <w:p w:rsidR="00710D36" w:rsidRDefault="00710D36" w:rsidP="00FA568D">
            <w:pPr>
              <w:pStyle w:val="Texttabulka"/>
            </w:pPr>
            <w:r>
              <w:t>4,1146</w:t>
            </w:r>
          </w:p>
        </w:tc>
        <w:tc>
          <w:tcPr>
            <w:tcW w:w="1077" w:type="dxa"/>
            <w:shd w:val="clear" w:color="auto" w:fill="auto"/>
            <w:noWrap/>
            <w:vAlign w:val="bottom"/>
            <w:hideMark/>
          </w:tcPr>
          <w:p w:rsidR="00710D36" w:rsidRDefault="00710D36" w:rsidP="00FA568D">
            <w:pPr>
              <w:pStyle w:val="Texttabulka"/>
            </w:pPr>
            <w:r>
              <w:t>0,0092</w:t>
            </w:r>
          </w:p>
        </w:tc>
        <w:tc>
          <w:tcPr>
            <w:tcW w:w="1077" w:type="dxa"/>
            <w:shd w:val="clear" w:color="auto" w:fill="auto"/>
            <w:noWrap/>
            <w:vAlign w:val="bottom"/>
            <w:hideMark/>
          </w:tcPr>
          <w:p w:rsidR="00710D36" w:rsidRDefault="00710D36" w:rsidP="00FA568D">
            <w:pPr>
              <w:pStyle w:val="Texttabulka"/>
            </w:pPr>
            <w:r>
              <w:t>0,0302</w:t>
            </w:r>
          </w:p>
        </w:tc>
        <w:tc>
          <w:tcPr>
            <w:tcW w:w="1077" w:type="dxa"/>
            <w:shd w:val="clear" w:color="auto" w:fill="auto"/>
            <w:noWrap/>
            <w:vAlign w:val="bottom"/>
            <w:hideMark/>
          </w:tcPr>
          <w:p w:rsidR="00710D36" w:rsidRDefault="00710D36" w:rsidP="00FA568D">
            <w:pPr>
              <w:pStyle w:val="Texttabulka"/>
            </w:pPr>
            <w:r>
              <w:t>0,0302</w:t>
            </w:r>
          </w:p>
        </w:tc>
        <w:tc>
          <w:tcPr>
            <w:tcW w:w="1077" w:type="dxa"/>
            <w:shd w:val="clear" w:color="auto" w:fill="auto"/>
            <w:noWrap/>
            <w:vAlign w:val="bottom"/>
            <w:hideMark/>
          </w:tcPr>
          <w:p w:rsidR="00710D36" w:rsidRDefault="00710D36" w:rsidP="00FA568D">
            <w:pPr>
              <w:pStyle w:val="Texttabulka"/>
            </w:pPr>
            <w:r>
              <w:t>1,5683</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0,0276</w:t>
            </w:r>
          </w:p>
        </w:tc>
        <w:tc>
          <w:tcPr>
            <w:tcW w:w="1077" w:type="dxa"/>
            <w:shd w:val="clear" w:color="auto" w:fill="auto"/>
            <w:noWrap/>
            <w:vAlign w:val="bottom"/>
            <w:hideMark/>
          </w:tcPr>
          <w:p w:rsidR="00710D36" w:rsidRDefault="00710D36" w:rsidP="00FA568D">
            <w:pPr>
              <w:pStyle w:val="Texttabulka"/>
            </w:pPr>
            <w:r>
              <w:t>0,0190</w:t>
            </w:r>
          </w:p>
        </w:tc>
        <w:tc>
          <w:tcPr>
            <w:tcW w:w="1077" w:type="dxa"/>
            <w:shd w:val="clear" w:color="auto" w:fill="auto"/>
            <w:noWrap/>
            <w:vAlign w:val="bottom"/>
            <w:hideMark/>
          </w:tcPr>
          <w:p w:rsidR="00710D36" w:rsidRDefault="00710D36" w:rsidP="00FA568D">
            <w:pPr>
              <w:pStyle w:val="Texttabulka"/>
            </w:pPr>
            <w:r>
              <w:t>0,0480</w:t>
            </w:r>
          </w:p>
        </w:tc>
        <w:tc>
          <w:tcPr>
            <w:tcW w:w="1077" w:type="dxa"/>
            <w:shd w:val="clear" w:color="auto" w:fill="auto"/>
            <w:noWrap/>
            <w:vAlign w:val="bottom"/>
            <w:hideMark/>
          </w:tcPr>
          <w:p w:rsidR="00710D36" w:rsidRDefault="00710D36" w:rsidP="00FA568D">
            <w:pPr>
              <w:pStyle w:val="Texttabulka"/>
            </w:pPr>
            <w:r>
              <w:t>0,0068</w:t>
            </w:r>
          </w:p>
        </w:tc>
        <w:tc>
          <w:tcPr>
            <w:tcW w:w="1077" w:type="dxa"/>
            <w:shd w:val="clear" w:color="auto" w:fill="auto"/>
            <w:noWrap/>
            <w:vAlign w:val="bottom"/>
            <w:hideMark/>
          </w:tcPr>
          <w:p w:rsidR="00710D36" w:rsidRDefault="00710D36" w:rsidP="00FA568D">
            <w:pPr>
              <w:pStyle w:val="Texttabulka"/>
            </w:pPr>
            <w:r>
              <w:t>0,0514</w:t>
            </w:r>
          </w:p>
        </w:tc>
        <w:tc>
          <w:tcPr>
            <w:tcW w:w="1077" w:type="dxa"/>
            <w:shd w:val="clear" w:color="auto" w:fill="auto"/>
            <w:noWrap/>
            <w:vAlign w:val="bottom"/>
            <w:hideMark/>
          </w:tcPr>
          <w:p w:rsidR="00710D36" w:rsidRDefault="00710D36" w:rsidP="00FA568D">
            <w:pPr>
              <w:pStyle w:val="Texttabulka"/>
            </w:pPr>
            <w:r>
              <w:t>0,2146</w:t>
            </w:r>
          </w:p>
        </w:tc>
        <w:tc>
          <w:tcPr>
            <w:tcW w:w="1077" w:type="dxa"/>
            <w:shd w:val="clear" w:color="auto" w:fill="auto"/>
            <w:noWrap/>
            <w:vAlign w:val="bottom"/>
            <w:hideMark/>
          </w:tcPr>
          <w:p w:rsidR="00710D36" w:rsidRDefault="00710D36" w:rsidP="00FA568D">
            <w:pPr>
              <w:pStyle w:val="Texttabulka"/>
            </w:pPr>
            <w:r>
              <w:t>0,0136</w:t>
            </w:r>
          </w:p>
        </w:tc>
        <w:tc>
          <w:tcPr>
            <w:tcW w:w="1077" w:type="dxa"/>
            <w:shd w:val="clear" w:color="auto" w:fill="auto"/>
            <w:noWrap/>
            <w:vAlign w:val="bottom"/>
            <w:hideMark/>
          </w:tcPr>
          <w:p w:rsidR="00710D36" w:rsidRDefault="00710D36" w:rsidP="00FA568D">
            <w:pPr>
              <w:pStyle w:val="Texttabulka"/>
            </w:pPr>
            <w:r>
              <w:t>0,0286</w:t>
            </w:r>
          </w:p>
        </w:tc>
        <w:tc>
          <w:tcPr>
            <w:tcW w:w="1077" w:type="dxa"/>
            <w:shd w:val="clear" w:color="auto" w:fill="auto"/>
            <w:noWrap/>
            <w:vAlign w:val="bottom"/>
            <w:hideMark/>
          </w:tcPr>
          <w:p w:rsidR="00710D36" w:rsidRDefault="00710D36" w:rsidP="00FA568D">
            <w:pPr>
              <w:pStyle w:val="Texttabulka"/>
            </w:pPr>
            <w:r>
              <w:t>0,0286</w:t>
            </w:r>
          </w:p>
        </w:tc>
        <w:tc>
          <w:tcPr>
            <w:tcW w:w="1077" w:type="dxa"/>
            <w:shd w:val="clear" w:color="auto" w:fill="auto"/>
            <w:noWrap/>
            <w:vAlign w:val="bottom"/>
            <w:hideMark/>
          </w:tcPr>
          <w:p w:rsidR="00710D36" w:rsidRDefault="00710D36" w:rsidP="00FA568D">
            <w:pPr>
              <w:pStyle w:val="Texttabulka"/>
            </w:pPr>
            <w:r>
              <w:t>1,5680</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0,0087</w:t>
            </w:r>
          </w:p>
        </w:tc>
        <w:tc>
          <w:tcPr>
            <w:tcW w:w="1077" w:type="dxa"/>
            <w:shd w:val="clear" w:color="auto" w:fill="auto"/>
            <w:noWrap/>
            <w:vAlign w:val="bottom"/>
            <w:hideMark/>
          </w:tcPr>
          <w:p w:rsidR="00710D36" w:rsidRDefault="00710D36" w:rsidP="00FA568D">
            <w:pPr>
              <w:pStyle w:val="Texttabulka"/>
            </w:pPr>
            <w:r>
              <w:t>0,0433</w:t>
            </w:r>
          </w:p>
        </w:tc>
        <w:tc>
          <w:tcPr>
            <w:tcW w:w="1077" w:type="dxa"/>
            <w:shd w:val="clear" w:color="auto" w:fill="auto"/>
            <w:noWrap/>
            <w:vAlign w:val="bottom"/>
            <w:hideMark/>
          </w:tcPr>
          <w:p w:rsidR="00710D36" w:rsidRDefault="00710D36" w:rsidP="00FA568D">
            <w:pPr>
              <w:pStyle w:val="Texttabulka"/>
            </w:pPr>
            <w:r>
              <w:t>0,0565</w:t>
            </w:r>
          </w:p>
        </w:tc>
        <w:tc>
          <w:tcPr>
            <w:tcW w:w="1077" w:type="dxa"/>
            <w:shd w:val="clear" w:color="auto" w:fill="auto"/>
            <w:noWrap/>
            <w:vAlign w:val="bottom"/>
            <w:hideMark/>
          </w:tcPr>
          <w:p w:rsidR="00710D36" w:rsidRDefault="00710D36" w:rsidP="00FA568D">
            <w:pPr>
              <w:pStyle w:val="Texttabulka"/>
            </w:pPr>
            <w:r>
              <w:t>0,0091</w:t>
            </w:r>
          </w:p>
        </w:tc>
        <w:tc>
          <w:tcPr>
            <w:tcW w:w="1077" w:type="dxa"/>
            <w:shd w:val="clear" w:color="auto" w:fill="auto"/>
            <w:noWrap/>
            <w:vAlign w:val="bottom"/>
            <w:hideMark/>
          </w:tcPr>
          <w:p w:rsidR="00710D36" w:rsidRDefault="00710D36" w:rsidP="00FA568D">
            <w:pPr>
              <w:pStyle w:val="Texttabulka"/>
            </w:pPr>
            <w:r>
              <w:t>0,0561</w:t>
            </w:r>
          </w:p>
        </w:tc>
        <w:tc>
          <w:tcPr>
            <w:tcW w:w="1077" w:type="dxa"/>
            <w:shd w:val="clear" w:color="auto" w:fill="auto"/>
            <w:noWrap/>
            <w:vAlign w:val="bottom"/>
            <w:hideMark/>
          </w:tcPr>
          <w:p w:rsidR="00710D36" w:rsidRDefault="00710D36" w:rsidP="00FA568D">
            <w:pPr>
              <w:pStyle w:val="Texttabulka"/>
            </w:pPr>
            <w:r>
              <w:t>3,1010</w:t>
            </w:r>
          </w:p>
        </w:tc>
        <w:tc>
          <w:tcPr>
            <w:tcW w:w="1077" w:type="dxa"/>
            <w:shd w:val="clear" w:color="auto" w:fill="auto"/>
            <w:noWrap/>
            <w:vAlign w:val="bottom"/>
            <w:hideMark/>
          </w:tcPr>
          <w:p w:rsidR="00710D36" w:rsidRDefault="00710D36" w:rsidP="00FA568D">
            <w:pPr>
              <w:pStyle w:val="Texttabulka"/>
            </w:pPr>
            <w:r>
              <w:t>0,0079</w:t>
            </w:r>
          </w:p>
        </w:tc>
        <w:tc>
          <w:tcPr>
            <w:tcW w:w="1077" w:type="dxa"/>
            <w:shd w:val="clear" w:color="auto" w:fill="auto"/>
            <w:noWrap/>
            <w:vAlign w:val="bottom"/>
            <w:hideMark/>
          </w:tcPr>
          <w:p w:rsidR="00710D36" w:rsidRDefault="00710D36" w:rsidP="00FA568D">
            <w:pPr>
              <w:pStyle w:val="Texttabulka"/>
            </w:pPr>
            <w:r>
              <w:t>0,0188</w:t>
            </w:r>
          </w:p>
        </w:tc>
        <w:tc>
          <w:tcPr>
            <w:tcW w:w="1077" w:type="dxa"/>
            <w:shd w:val="clear" w:color="auto" w:fill="auto"/>
            <w:noWrap/>
            <w:vAlign w:val="bottom"/>
            <w:hideMark/>
          </w:tcPr>
          <w:p w:rsidR="00710D36" w:rsidRDefault="00710D36" w:rsidP="00FA568D">
            <w:pPr>
              <w:pStyle w:val="Texttabulka"/>
            </w:pPr>
            <w:r>
              <w:t>0,0188</w:t>
            </w:r>
          </w:p>
        </w:tc>
        <w:tc>
          <w:tcPr>
            <w:tcW w:w="1077" w:type="dxa"/>
            <w:shd w:val="clear" w:color="auto" w:fill="auto"/>
            <w:noWrap/>
            <w:vAlign w:val="bottom"/>
            <w:hideMark/>
          </w:tcPr>
          <w:p w:rsidR="00710D36" w:rsidRDefault="00710D36" w:rsidP="00FA568D">
            <w:pPr>
              <w:pStyle w:val="Texttabulka"/>
            </w:pPr>
            <w:r>
              <w:t>1,9547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0,0092</w:t>
            </w:r>
          </w:p>
        </w:tc>
        <w:tc>
          <w:tcPr>
            <w:tcW w:w="1077" w:type="dxa"/>
            <w:shd w:val="clear" w:color="auto" w:fill="auto"/>
            <w:noWrap/>
            <w:vAlign w:val="bottom"/>
            <w:hideMark/>
          </w:tcPr>
          <w:p w:rsidR="00710D36" w:rsidRDefault="00710D36" w:rsidP="00FA568D">
            <w:pPr>
              <w:pStyle w:val="Texttabulka"/>
            </w:pPr>
            <w:r>
              <w:t>0,0368</w:t>
            </w:r>
          </w:p>
        </w:tc>
        <w:tc>
          <w:tcPr>
            <w:tcW w:w="1077" w:type="dxa"/>
            <w:shd w:val="clear" w:color="auto" w:fill="auto"/>
            <w:noWrap/>
            <w:vAlign w:val="bottom"/>
            <w:hideMark/>
          </w:tcPr>
          <w:p w:rsidR="00710D36" w:rsidRDefault="00710D36" w:rsidP="00FA568D">
            <w:pPr>
              <w:pStyle w:val="Texttabulka"/>
            </w:pPr>
            <w:r>
              <w:t>0,0634</w:t>
            </w:r>
          </w:p>
        </w:tc>
        <w:tc>
          <w:tcPr>
            <w:tcW w:w="1077" w:type="dxa"/>
            <w:shd w:val="clear" w:color="auto" w:fill="auto"/>
            <w:noWrap/>
            <w:vAlign w:val="bottom"/>
            <w:hideMark/>
          </w:tcPr>
          <w:p w:rsidR="00710D36" w:rsidRDefault="00710D36" w:rsidP="00FA568D">
            <w:pPr>
              <w:pStyle w:val="Texttabulka"/>
            </w:pPr>
            <w:r>
              <w:t>0,0997</w:t>
            </w:r>
          </w:p>
        </w:tc>
        <w:tc>
          <w:tcPr>
            <w:tcW w:w="1077" w:type="dxa"/>
            <w:shd w:val="clear" w:color="auto" w:fill="auto"/>
            <w:noWrap/>
            <w:vAlign w:val="bottom"/>
            <w:hideMark/>
          </w:tcPr>
          <w:p w:rsidR="00710D36" w:rsidRDefault="00710D36" w:rsidP="00FA568D">
            <w:pPr>
              <w:pStyle w:val="Texttabulka"/>
            </w:pPr>
            <w:r>
              <w:t>0,0445</w:t>
            </w:r>
          </w:p>
        </w:tc>
        <w:tc>
          <w:tcPr>
            <w:tcW w:w="1077" w:type="dxa"/>
            <w:shd w:val="clear" w:color="auto" w:fill="auto"/>
            <w:noWrap/>
            <w:vAlign w:val="bottom"/>
            <w:hideMark/>
          </w:tcPr>
          <w:p w:rsidR="00710D36" w:rsidRDefault="00710D36" w:rsidP="00FA568D">
            <w:pPr>
              <w:pStyle w:val="Texttabulka"/>
            </w:pPr>
            <w:r>
              <w:t>0,0355</w:t>
            </w:r>
          </w:p>
        </w:tc>
        <w:tc>
          <w:tcPr>
            <w:tcW w:w="1077" w:type="dxa"/>
            <w:shd w:val="clear" w:color="auto" w:fill="auto"/>
            <w:noWrap/>
            <w:vAlign w:val="bottom"/>
            <w:hideMark/>
          </w:tcPr>
          <w:p w:rsidR="00710D36" w:rsidRDefault="00710D36" w:rsidP="00FA568D">
            <w:pPr>
              <w:pStyle w:val="Texttabulka"/>
            </w:pPr>
            <w:r>
              <w:t>0,0113</w:t>
            </w:r>
          </w:p>
        </w:tc>
        <w:tc>
          <w:tcPr>
            <w:tcW w:w="1077" w:type="dxa"/>
            <w:shd w:val="clear" w:color="auto" w:fill="auto"/>
            <w:noWrap/>
            <w:vAlign w:val="bottom"/>
            <w:hideMark/>
          </w:tcPr>
          <w:p w:rsidR="00710D36" w:rsidRDefault="00710D36" w:rsidP="00FA568D">
            <w:pPr>
              <w:pStyle w:val="Texttabulka"/>
            </w:pPr>
            <w:r>
              <w:t>0,0233</w:t>
            </w:r>
          </w:p>
        </w:tc>
        <w:tc>
          <w:tcPr>
            <w:tcW w:w="1077" w:type="dxa"/>
            <w:shd w:val="clear" w:color="auto" w:fill="auto"/>
            <w:noWrap/>
            <w:vAlign w:val="bottom"/>
            <w:hideMark/>
          </w:tcPr>
          <w:p w:rsidR="00710D36" w:rsidRDefault="00710D36" w:rsidP="00FA568D">
            <w:pPr>
              <w:pStyle w:val="Texttabulka"/>
            </w:pPr>
            <w:r>
              <w:t>0,0233</w:t>
            </w:r>
          </w:p>
        </w:tc>
        <w:tc>
          <w:tcPr>
            <w:tcW w:w="1077" w:type="dxa"/>
            <w:shd w:val="clear" w:color="auto" w:fill="auto"/>
            <w:noWrap/>
            <w:vAlign w:val="bottom"/>
            <w:hideMark/>
          </w:tcPr>
          <w:p w:rsidR="00710D36" w:rsidRDefault="00710D36" w:rsidP="00FA568D">
            <w:pPr>
              <w:pStyle w:val="Texttabulka"/>
            </w:pPr>
            <w:r>
              <w:t>3,2072</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0,1592</w:t>
            </w:r>
          </w:p>
        </w:tc>
        <w:tc>
          <w:tcPr>
            <w:tcW w:w="1077" w:type="dxa"/>
            <w:shd w:val="clear" w:color="auto" w:fill="auto"/>
            <w:noWrap/>
            <w:vAlign w:val="bottom"/>
            <w:hideMark/>
          </w:tcPr>
          <w:p w:rsidR="00710D36" w:rsidRDefault="00710D36" w:rsidP="00FA568D">
            <w:pPr>
              <w:pStyle w:val="Texttabulka"/>
            </w:pPr>
            <w:r>
              <w:t>0,0186</w:t>
            </w:r>
          </w:p>
        </w:tc>
        <w:tc>
          <w:tcPr>
            <w:tcW w:w="1077" w:type="dxa"/>
            <w:shd w:val="clear" w:color="auto" w:fill="auto"/>
            <w:noWrap/>
            <w:vAlign w:val="bottom"/>
            <w:hideMark/>
          </w:tcPr>
          <w:p w:rsidR="00710D36" w:rsidRDefault="00710D36" w:rsidP="00FA568D">
            <w:pPr>
              <w:pStyle w:val="Texttabulka"/>
            </w:pPr>
            <w:r>
              <w:t>0,0329</w:t>
            </w:r>
          </w:p>
        </w:tc>
        <w:tc>
          <w:tcPr>
            <w:tcW w:w="1077" w:type="dxa"/>
            <w:shd w:val="clear" w:color="auto" w:fill="auto"/>
            <w:noWrap/>
            <w:vAlign w:val="bottom"/>
            <w:hideMark/>
          </w:tcPr>
          <w:p w:rsidR="00710D36" w:rsidRDefault="00710D36" w:rsidP="00FA568D">
            <w:pPr>
              <w:pStyle w:val="Texttabulka"/>
            </w:pPr>
            <w:r>
              <w:t>0,0072</w:t>
            </w:r>
          </w:p>
        </w:tc>
        <w:tc>
          <w:tcPr>
            <w:tcW w:w="1077" w:type="dxa"/>
            <w:shd w:val="clear" w:color="auto" w:fill="auto"/>
            <w:noWrap/>
            <w:vAlign w:val="bottom"/>
            <w:hideMark/>
          </w:tcPr>
          <w:p w:rsidR="00710D36" w:rsidRDefault="00710D36" w:rsidP="00FA568D">
            <w:pPr>
              <w:pStyle w:val="Texttabulka"/>
            </w:pPr>
            <w:r>
              <w:t>0,0106</w:t>
            </w:r>
          </w:p>
        </w:tc>
        <w:tc>
          <w:tcPr>
            <w:tcW w:w="1077" w:type="dxa"/>
            <w:shd w:val="clear" w:color="auto" w:fill="auto"/>
            <w:noWrap/>
            <w:vAlign w:val="bottom"/>
            <w:hideMark/>
          </w:tcPr>
          <w:p w:rsidR="00710D36" w:rsidRDefault="00710D36" w:rsidP="00FA568D">
            <w:pPr>
              <w:pStyle w:val="Texttabulka"/>
            </w:pPr>
            <w:r>
              <w:t>0,0135</w:t>
            </w:r>
          </w:p>
        </w:tc>
        <w:tc>
          <w:tcPr>
            <w:tcW w:w="1077" w:type="dxa"/>
            <w:shd w:val="clear" w:color="auto" w:fill="auto"/>
            <w:noWrap/>
            <w:vAlign w:val="bottom"/>
            <w:hideMark/>
          </w:tcPr>
          <w:p w:rsidR="00710D36" w:rsidRDefault="00710D36" w:rsidP="00FA568D">
            <w:pPr>
              <w:pStyle w:val="Texttabulka"/>
            </w:pPr>
            <w:r>
              <w:t>0,0053</w:t>
            </w:r>
          </w:p>
        </w:tc>
        <w:tc>
          <w:tcPr>
            <w:tcW w:w="1077" w:type="dxa"/>
            <w:shd w:val="clear" w:color="auto" w:fill="auto"/>
            <w:noWrap/>
            <w:vAlign w:val="bottom"/>
            <w:hideMark/>
          </w:tcPr>
          <w:p w:rsidR="00710D36" w:rsidRDefault="00710D36" w:rsidP="00FA568D">
            <w:pPr>
              <w:pStyle w:val="Texttabulka"/>
            </w:pPr>
            <w:r>
              <w:t>0,0236</w:t>
            </w:r>
          </w:p>
        </w:tc>
        <w:tc>
          <w:tcPr>
            <w:tcW w:w="1077" w:type="dxa"/>
            <w:shd w:val="clear" w:color="auto" w:fill="auto"/>
            <w:noWrap/>
            <w:vAlign w:val="bottom"/>
            <w:hideMark/>
          </w:tcPr>
          <w:p w:rsidR="00710D36" w:rsidRDefault="00710D36" w:rsidP="00FA568D">
            <w:pPr>
              <w:pStyle w:val="Texttabulka"/>
            </w:pPr>
            <w:r>
              <w:t>0,0236</w:t>
            </w:r>
          </w:p>
        </w:tc>
        <w:tc>
          <w:tcPr>
            <w:tcW w:w="1077" w:type="dxa"/>
            <w:shd w:val="clear" w:color="auto" w:fill="auto"/>
            <w:noWrap/>
            <w:vAlign w:val="bottom"/>
            <w:hideMark/>
          </w:tcPr>
          <w:p w:rsidR="00710D36" w:rsidRDefault="00710D36" w:rsidP="00FA568D">
            <w:pPr>
              <w:pStyle w:val="Texttabulka"/>
            </w:pPr>
            <w:r>
              <w:t>3,7958</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0,0153</w:t>
            </w:r>
          </w:p>
        </w:tc>
        <w:tc>
          <w:tcPr>
            <w:tcW w:w="1077" w:type="dxa"/>
            <w:shd w:val="clear" w:color="auto" w:fill="auto"/>
            <w:noWrap/>
            <w:vAlign w:val="bottom"/>
            <w:hideMark/>
          </w:tcPr>
          <w:p w:rsidR="00710D36" w:rsidRDefault="00710D36" w:rsidP="00FA568D">
            <w:pPr>
              <w:pStyle w:val="Texttabulka"/>
            </w:pPr>
            <w:r>
              <w:t>0,0904</w:t>
            </w:r>
          </w:p>
        </w:tc>
        <w:tc>
          <w:tcPr>
            <w:tcW w:w="1077" w:type="dxa"/>
            <w:shd w:val="clear" w:color="auto" w:fill="auto"/>
            <w:noWrap/>
            <w:vAlign w:val="bottom"/>
            <w:hideMark/>
          </w:tcPr>
          <w:p w:rsidR="00710D36" w:rsidRDefault="00710D36" w:rsidP="00FA568D">
            <w:pPr>
              <w:pStyle w:val="Texttabulka"/>
            </w:pPr>
            <w:r>
              <w:t>0,0690</w:t>
            </w:r>
          </w:p>
        </w:tc>
        <w:tc>
          <w:tcPr>
            <w:tcW w:w="1077" w:type="dxa"/>
            <w:shd w:val="clear" w:color="auto" w:fill="auto"/>
            <w:noWrap/>
            <w:vAlign w:val="bottom"/>
            <w:hideMark/>
          </w:tcPr>
          <w:p w:rsidR="00710D36" w:rsidRDefault="00710D36" w:rsidP="00FA568D">
            <w:pPr>
              <w:pStyle w:val="Texttabulka"/>
            </w:pPr>
            <w:r>
              <w:t>0,0157</w:t>
            </w:r>
          </w:p>
        </w:tc>
        <w:tc>
          <w:tcPr>
            <w:tcW w:w="1077" w:type="dxa"/>
            <w:shd w:val="clear" w:color="auto" w:fill="auto"/>
            <w:noWrap/>
            <w:vAlign w:val="bottom"/>
            <w:hideMark/>
          </w:tcPr>
          <w:p w:rsidR="00710D36" w:rsidRDefault="00710D36" w:rsidP="00FA568D">
            <w:pPr>
              <w:pStyle w:val="Texttabulka"/>
            </w:pPr>
            <w:r>
              <w:t>0,0571</w:t>
            </w:r>
          </w:p>
        </w:tc>
        <w:tc>
          <w:tcPr>
            <w:tcW w:w="1077" w:type="dxa"/>
            <w:shd w:val="clear" w:color="auto" w:fill="auto"/>
            <w:noWrap/>
            <w:vAlign w:val="bottom"/>
            <w:hideMark/>
          </w:tcPr>
          <w:p w:rsidR="00710D36" w:rsidRDefault="00710D36" w:rsidP="00FA568D">
            <w:pPr>
              <w:pStyle w:val="Texttabulka"/>
            </w:pPr>
            <w:r>
              <w:t>3,9502</w:t>
            </w:r>
          </w:p>
        </w:tc>
        <w:tc>
          <w:tcPr>
            <w:tcW w:w="1077" w:type="dxa"/>
            <w:shd w:val="clear" w:color="auto" w:fill="auto"/>
            <w:noWrap/>
            <w:vAlign w:val="bottom"/>
            <w:hideMark/>
          </w:tcPr>
          <w:p w:rsidR="00710D36" w:rsidRDefault="00710D36" w:rsidP="00FA568D">
            <w:pPr>
              <w:pStyle w:val="Texttabulka"/>
            </w:pPr>
            <w:r>
              <w:t>0,2724</w:t>
            </w:r>
          </w:p>
        </w:tc>
        <w:tc>
          <w:tcPr>
            <w:tcW w:w="1077" w:type="dxa"/>
            <w:shd w:val="clear" w:color="auto" w:fill="auto"/>
            <w:noWrap/>
            <w:vAlign w:val="bottom"/>
            <w:hideMark/>
          </w:tcPr>
          <w:p w:rsidR="00710D36" w:rsidRDefault="00710D36" w:rsidP="00FA568D">
            <w:pPr>
              <w:pStyle w:val="Texttabulka"/>
            </w:pPr>
            <w:r>
              <w:t>0,0360</w:t>
            </w:r>
          </w:p>
        </w:tc>
        <w:tc>
          <w:tcPr>
            <w:tcW w:w="1077" w:type="dxa"/>
            <w:shd w:val="clear" w:color="auto" w:fill="auto"/>
            <w:noWrap/>
            <w:vAlign w:val="bottom"/>
            <w:hideMark/>
          </w:tcPr>
          <w:p w:rsidR="00710D36" w:rsidRDefault="00710D36" w:rsidP="00FA568D">
            <w:pPr>
              <w:pStyle w:val="Texttabulka"/>
            </w:pPr>
            <w:r>
              <w:t>0,0360</w:t>
            </w:r>
          </w:p>
        </w:tc>
        <w:tc>
          <w:tcPr>
            <w:tcW w:w="1077" w:type="dxa"/>
            <w:shd w:val="clear" w:color="auto" w:fill="auto"/>
            <w:noWrap/>
            <w:vAlign w:val="bottom"/>
            <w:hideMark/>
          </w:tcPr>
          <w:p w:rsidR="00710D36" w:rsidRDefault="00710D36" w:rsidP="00FA568D">
            <w:pPr>
              <w:pStyle w:val="Texttabulka"/>
            </w:pPr>
            <w:r>
              <w:t>1,5134</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0,0312</w:t>
            </w:r>
          </w:p>
        </w:tc>
        <w:tc>
          <w:tcPr>
            <w:tcW w:w="1077" w:type="dxa"/>
            <w:shd w:val="clear" w:color="auto" w:fill="auto"/>
            <w:noWrap/>
            <w:vAlign w:val="bottom"/>
            <w:hideMark/>
          </w:tcPr>
          <w:p w:rsidR="00710D36" w:rsidRDefault="00710D36" w:rsidP="00FA568D">
            <w:pPr>
              <w:pStyle w:val="Texttabulka"/>
            </w:pPr>
            <w:r>
              <w:t>0,0231</w:t>
            </w:r>
          </w:p>
        </w:tc>
        <w:tc>
          <w:tcPr>
            <w:tcW w:w="1077" w:type="dxa"/>
            <w:shd w:val="clear" w:color="auto" w:fill="auto"/>
            <w:noWrap/>
            <w:vAlign w:val="bottom"/>
            <w:hideMark/>
          </w:tcPr>
          <w:p w:rsidR="00710D36" w:rsidRDefault="00710D36" w:rsidP="00FA568D">
            <w:pPr>
              <w:pStyle w:val="Texttabulka"/>
            </w:pPr>
            <w:r>
              <w:t>0,0612</w:t>
            </w:r>
          </w:p>
        </w:tc>
        <w:tc>
          <w:tcPr>
            <w:tcW w:w="1077" w:type="dxa"/>
            <w:shd w:val="clear" w:color="auto" w:fill="auto"/>
            <w:noWrap/>
            <w:vAlign w:val="bottom"/>
            <w:hideMark/>
          </w:tcPr>
          <w:p w:rsidR="00710D36" w:rsidRDefault="00710D36" w:rsidP="00FA568D">
            <w:pPr>
              <w:pStyle w:val="Texttabulka"/>
            </w:pPr>
            <w:r>
              <w:t>0,0150</w:t>
            </w:r>
          </w:p>
        </w:tc>
        <w:tc>
          <w:tcPr>
            <w:tcW w:w="1077" w:type="dxa"/>
            <w:shd w:val="clear" w:color="auto" w:fill="auto"/>
            <w:noWrap/>
            <w:vAlign w:val="bottom"/>
            <w:hideMark/>
          </w:tcPr>
          <w:p w:rsidR="00710D36" w:rsidRDefault="00710D36" w:rsidP="00FA568D">
            <w:pPr>
              <w:pStyle w:val="Texttabulka"/>
            </w:pPr>
            <w:r>
              <w:t>0,0294</w:t>
            </w:r>
          </w:p>
        </w:tc>
        <w:tc>
          <w:tcPr>
            <w:tcW w:w="1077" w:type="dxa"/>
            <w:shd w:val="clear" w:color="auto" w:fill="auto"/>
            <w:noWrap/>
            <w:vAlign w:val="bottom"/>
            <w:hideMark/>
          </w:tcPr>
          <w:p w:rsidR="00710D36" w:rsidRDefault="00710D36" w:rsidP="00FA568D">
            <w:pPr>
              <w:pStyle w:val="Texttabulka"/>
            </w:pPr>
            <w:r>
              <w:t>0,0135</w:t>
            </w:r>
          </w:p>
        </w:tc>
        <w:tc>
          <w:tcPr>
            <w:tcW w:w="1077" w:type="dxa"/>
            <w:shd w:val="clear" w:color="auto" w:fill="auto"/>
            <w:noWrap/>
            <w:vAlign w:val="bottom"/>
            <w:hideMark/>
          </w:tcPr>
          <w:p w:rsidR="00710D36" w:rsidRDefault="00710D36" w:rsidP="00FA568D">
            <w:pPr>
              <w:pStyle w:val="Texttabulka"/>
            </w:pPr>
            <w:r>
              <w:t>0,0066</w:t>
            </w:r>
          </w:p>
        </w:tc>
        <w:tc>
          <w:tcPr>
            <w:tcW w:w="1077" w:type="dxa"/>
            <w:shd w:val="clear" w:color="auto" w:fill="auto"/>
            <w:noWrap/>
            <w:vAlign w:val="bottom"/>
            <w:hideMark/>
          </w:tcPr>
          <w:p w:rsidR="00710D36" w:rsidRDefault="00710D36" w:rsidP="00FA568D">
            <w:pPr>
              <w:pStyle w:val="Texttabulka"/>
            </w:pPr>
            <w:r>
              <w:t>0,0231</w:t>
            </w:r>
          </w:p>
        </w:tc>
        <w:tc>
          <w:tcPr>
            <w:tcW w:w="1077" w:type="dxa"/>
            <w:shd w:val="clear" w:color="auto" w:fill="auto"/>
            <w:noWrap/>
            <w:vAlign w:val="bottom"/>
            <w:hideMark/>
          </w:tcPr>
          <w:p w:rsidR="00710D36" w:rsidRDefault="00710D36" w:rsidP="00FA568D">
            <w:pPr>
              <w:pStyle w:val="Texttabulka"/>
            </w:pPr>
            <w:r>
              <w:t>0,0231</w:t>
            </w:r>
          </w:p>
        </w:tc>
        <w:tc>
          <w:tcPr>
            <w:tcW w:w="1077" w:type="dxa"/>
            <w:shd w:val="clear" w:color="auto" w:fill="auto"/>
            <w:noWrap/>
            <w:vAlign w:val="bottom"/>
            <w:hideMark/>
          </w:tcPr>
          <w:p w:rsidR="00710D36" w:rsidRDefault="00710D36" w:rsidP="00FA568D">
            <w:pPr>
              <w:pStyle w:val="Texttabulka"/>
            </w:pPr>
            <w:r>
              <w:t>1,8096</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0,0131</w:t>
            </w:r>
          </w:p>
        </w:tc>
        <w:tc>
          <w:tcPr>
            <w:tcW w:w="1077" w:type="dxa"/>
            <w:shd w:val="clear" w:color="auto" w:fill="auto"/>
            <w:noWrap/>
            <w:vAlign w:val="bottom"/>
            <w:hideMark/>
          </w:tcPr>
          <w:p w:rsidR="00710D36" w:rsidRDefault="00710D36" w:rsidP="00FA568D">
            <w:pPr>
              <w:pStyle w:val="Texttabulka"/>
            </w:pPr>
            <w:r>
              <w:t>0,0103</w:t>
            </w:r>
          </w:p>
        </w:tc>
        <w:tc>
          <w:tcPr>
            <w:tcW w:w="1077" w:type="dxa"/>
            <w:shd w:val="clear" w:color="auto" w:fill="auto"/>
            <w:noWrap/>
            <w:vAlign w:val="bottom"/>
            <w:hideMark/>
          </w:tcPr>
          <w:p w:rsidR="00710D36" w:rsidRDefault="00710D36" w:rsidP="00FA568D">
            <w:pPr>
              <w:pStyle w:val="Texttabulka"/>
            </w:pPr>
            <w:r>
              <w:t>0,0221</w:t>
            </w:r>
          </w:p>
        </w:tc>
        <w:tc>
          <w:tcPr>
            <w:tcW w:w="1077" w:type="dxa"/>
            <w:shd w:val="clear" w:color="auto" w:fill="auto"/>
            <w:noWrap/>
            <w:vAlign w:val="bottom"/>
            <w:hideMark/>
          </w:tcPr>
          <w:p w:rsidR="00710D36" w:rsidRDefault="00710D36" w:rsidP="00FA568D">
            <w:pPr>
              <w:pStyle w:val="Texttabulka"/>
            </w:pPr>
            <w:r>
              <w:t>0,0033</w:t>
            </w:r>
          </w:p>
        </w:tc>
        <w:tc>
          <w:tcPr>
            <w:tcW w:w="1077" w:type="dxa"/>
            <w:shd w:val="clear" w:color="auto" w:fill="auto"/>
            <w:noWrap/>
            <w:vAlign w:val="bottom"/>
            <w:hideMark/>
          </w:tcPr>
          <w:p w:rsidR="00710D36" w:rsidRDefault="00710D36" w:rsidP="00FA568D">
            <w:pPr>
              <w:pStyle w:val="Texttabulka"/>
            </w:pPr>
            <w:r>
              <w:t>0,0223</w:t>
            </w:r>
          </w:p>
        </w:tc>
        <w:tc>
          <w:tcPr>
            <w:tcW w:w="1077" w:type="dxa"/>
            <w:shd w:val="clear" w:color="auto" w:fill="auto"/>
            <w:noWrap/>
            <w:vAlign w:val="bottom"/>
            <w:hideMark/>
          </w:tcPr>
          <w:p w:rsidR="00710D36" w:rsidRDefault="00710D36" w:rsidP="00FA568D">
            <w:pPr>
              <w:pStyle w:val="Texttabulka"/>
            </w:pPr>
            <w:r>
              <w:t>0,0025</w:t>
            </w:r>
          </w:p>
        </w:tc>
        <w:tc>
          <w:tcPr>
            <w:tcW w:w="1077" w:type="dxa"/>
            <w:shd w:val="clear" w:color="auto" w:fill="auto"/>
            <w:noWrap/>
            <w:vAlign w:val="bottom"/>
            <w:hideMark/>
          </w:tcPr>
          <w:p w:rsidR="00710D36" w:rsidRDefault="00710D36" w:rsidP="00FA568D">
            <w:pPr>
              <w:pStyle w:val="Texttabulka"/>
            </w:pPr>
            <w:r>
              <w:t>0,0393</w:t>
            </w:r>
          </w:p>
        </w:tc>
        <w:tc>
          <w:tcPr>
            <w:tcW w:w="1077" w:type="dxa"/>
            <w:shd w:val="clear" w:color="auto" w:fill="auto"/>
            <w:noWrap/>
            <w:vAlign w:val="bottom"/>
            <w:hideMark/>
          </w:tcPr>
          <w:p w:rsidR="00710D36" w:rsidRDefault="00710D36" w:rsidP="00FA568D">
            <w:pPr>
              <w:pStyle w:val="Texttabulka"/>
            </w:pPr>
            <w:r>
              <w:t>0,0115</w:t>
            </w:r>
          </w:p>
        </w:tc>
        <w:tc>
          <w:tcPr>
            <w:tcW w:w="1077" w:type="dxa"/>
            <w:shd w:val="clear" w:color="auto" w:fill="auto"/>
            <w:noWrap/>
            <w:vAlign w:val="bottom"/>
            <w:hideMark/>
          </w:tcPr>
          <w:p w:rsidR="00710D36" w:rsidRDefault="00710D36" w:rsidP="00FA568D">
            <w:pPr>
              <w:pStyle w:val="Texttabulka"/>
            </w:pPr>
            <w:r>
              <w:t>0,0115</w:t>
            </w:r>
          </w:p>
        </w:tc>
        <w:tc>
          <w:tcPr>
            <w:tcW w:w="1077" w:type="dxa"/>
            <w:shd w:val="clear" w:color="auto" w:fill="auto"/>
            <w:noWrap/>
            <w:vAlign w:val="bottom"/>
            <w:hideMark/>
          </w:tcPr>
          <w:p w:rsidR="00710D36" w:rsidRDefault="00710D36" w:rsidP="00FA568D">
            <w:pPr>
              <w:pStyle w:val="Texttabulka"/>
            </w:pPr>
            <w:r>
              <w:t>0,3519</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0,0117</w:t>
            </w:r>
          </w:p>
        </w:tc>
        <w:tc>
          <w:tcPr>
            <w:tcW w:w="1077" w:type="dxa"/>
            <w:shd w:val="clear" w:color="auto" w:fill="auto"/>
            <w:noWrap/>
            <w:vAlign w:val="bottom"/>
            <w:hideMark/>
          </w:tcPr>
          <w:p w:rsidR="00710D36" w:rsidRDefault="00710D36" w:rsidP="00FA568D">
            <w:pPr>
              <w:pStyle w:val="Texttabulka"/>
            </w:pPr>
            <w:r>
              <w:t>0,0186</w:t>
            </w:r>
          </w:p>
        </w:tc>
        <w:tc>
          <w:tcPr>
            <w:tcW w:w="1077" w:type="dxa"/>
            <w:shd w:val="clear" w:color="auto" w:fill="auto"/>
            <w:noWrap/>
            <w:vAlign w:val="bottom"/>
            <w:hideMark/>
          </w:tcPr>
          <w:p w:rsidR="00710D36" w:rsidRDefault="00710D36" w:rsidP="00FA568D">
            <w:pPr>
              <w:pStyle w:val="Texttabulka"/>
            </w:pPr>
            <w:r>
              <w:t>0,0668</w:t>
            </w:r>
          </w:p>
        </w:tc>
        <w:tc>
          <w:tcPr>
            <w:tcW w:w="1077" w:type="dxa"/>
            <w:shd w:val="clear" w:color="auto" w:fill="auto"/>
            <w:noWrap/>
            <w:vAlign w:val="bottom"/>
            <w:hideMark/>
          </w:tcPr>
          <w:p w:rsidR="00710D36" w:rsidRDefault="00710D36" w:rsidP="00FA568D">
            <w:pPr>
              <w:pStyle w:val="Texttabulka"/>
            </w:pPr>
            <w:r>
              <w:t>0,0130</w:t>
            </w:r>
          </w:p>
        </w:tc>
        <w:tc>
          <w:tcPr>
            <w:tcW w:w="1077" w:type="dxa"/>
            <w:shd w:val="clear" w:color="auto" w:fill="auto"/>
            <w:noWrap/>
            <w:vAlign w:val="bottom"/>
            <w:hideMark/>
          </w:tcPr>
          <w:p w:rsidR="00710D36" w:rsidRDefault="00710D36" w:rsidP="00FA568D">
            <w:pPr>
              <w:pStyle w:val="Texttabulka"/>
            </w:pPr>
            <w:r>
              <w:t>0,0290</w:t>
            </w:r>
          </w:p>
        </w:tc>
        <w:tc>
          <w:tcPr>
            <w:tcW w:w="1077" w:type="dxa"/>
            <w:shd w:val="clear" w:color="auto" w:fill="auto"/>
            <w:noWrap/>
            <w:vAlign w:val="bottom"/>
            <w:hideMark/>
          </w:tcPr>
          <w:p w:rsidR="00710D36" w:rsidRDefault="00710D36" w:rsidP="00FA568D">
            <w:pPr>
              <w:pStyle w:val="Texttabulka"/>
            </w:pPr>
            <w:r>
              <w:t>0,0109</w:t>
            </w:r>
          </w:p>
        </w:tc>
        <w:tc>
          <w:tcPr>
            <w:tcW w:w="1077" w:type="dxa"/>
            <w:shd w:val="clear" w:color="auto" w:fill="auto"/>
            <w:noWrap/>
            <w:vAlign w:val="bottom"/>
            <w:hideMark/>
          </w:tcPr>
          <w:p w:rsidR="00710D36" w:rsidRDefault="00710D36" w:rsidP="00FA568D">
            <w:pPr>
              <w:pStyle w:val="Texttabulka"/>
            </w:pPr>
            <w:r>
              <w:t>0,0077</w:t>
            </w:r>
          </w:p>
        </w:tc>
        <w:tc>
          <w:tcPr>
            <w:tcW w:w="1077" w:type="dxa"/>
            <w:shd w:val="clear" w:color="auto" w:fill="auto"/>
            <w:noWrap/>
            <w:vAlign w:val="bottom"/>
            <w:hideMark/>
          </w:tcPr>
          <w:p w:rsidR="00710D36" w:rsidRDefault="00710D36" w:rsidP="00FA568D">
            <w:pPr>
              <w:pStyle w:val="Texttabulka"/>
            </w:pPr>
            <w:r>
              <w:t>0,0197</w:t>
            </w:r>
          </w:p>
        </w:tc>
        <w:tc>
          <w:tcPr>
            <w:tcW w:w="1077" w:type="dxa"/>
            <w:shd w:val="clear" w:color="auto" w:fill="auto"/>
            <w:noWrap/>
            <w:vAlign w:val="bottom"/>
            <w:hideMark/>
          </w:tcPr>
          <w:p w:rsidR="00710D36" w:rsidRDefault="00710D36" w:rsidP="00FA568D">
            <w:pPr>
              <w:pStyle w:val="Texttabulka"/>
            </w:pPr>
            <w:r>
              <w:t>0,0197</w:t>
            </w:r>
          </w:p>
        </w:tc>
        <w:tc>
          <w:tcPr>
            <w:tcW w:w="1077" w:type="dxa"/>
            <w:shd w:val="clear" w:color="auto" w:fill="auto"/>
            <w:noWrap/>
            <w:vAlign w:val="bottom"/>
            <w:hideMark/>
          </w:tcPr>
          <w:p w:rsidR="00710D36" w:rsidRDefault="00710D36" w:rsidP="00FA568D">
            <w:pPr>
              <w:pStyle w:val="Texttabulka"/>
            </w:pPr>
            <w:r>
              <w:t>2,2314</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lastRenderedPageBreak/>
              <w:t>0,0167</w:t>
            </w:r>
          </w:p>
        </w:tc>
        <w:tc>
          <w:tcPr>
            <w:tcW w:w="1077" w:type="dxa"/>
            <w:shd w:val="clear" w:color="auto" w:fill="auto"/>
            <w:noWrap/>
            <w:vAlign w:val="bottom"/>
            <w:hideMark/>
          </w:tcPr>
          <w:p w:rsidR="00710D36" w:rsidRDefault="00710D36" w:rsidP="00FA568D">
            <w:pPr>
              <w:pStyle w:val="Texttabulka"/>
            </w:pPr>
            <w:r>
              <w:t>0,0809</w:t>
            </w:r>
          </w:p>
        </w:tc>
        <w:tc>
          <w:tcPr>
            <w:tcW w:w="1077" w:type="dxa"/>
            <w:shd w:val="clear" w:color="auto" w:fill="auto"/>
            <w:noWrap/>
            <w:vAlign w:val="bottom"/>
            <w:hideMark/>
          </w:tcPr>
          <w:p w:rsidR="00710D36" w:rsidRDefault="00710D36" w:rsidP="00FA568D">
            <w:pPr>
              <w:pStyle w:val="Texttabulka"/>
            </w:pPr>
            <w:r>
              <w:t>0,0860</w:t>
            </w:r>
          </w:p>
        </w:tc>
        <w:tc>
          <w:tcPr>
            <w:tcW w:w="1077" w:type="dxa"/>
            <w:shd w:val="clear" w:color="auto" w:fill="auto"/>
            <w:noWrap/>
            <w:vAlign w:val="bottom"/>
            <w:hideMark/>
          </w:tcPr>
          <w:p w:rsidR="00710D36" w:rsidRDefault="00710D36" w:rsidP="00FA568D">
            <w:pPr>
              <w:pStyle w:val="Texttabulka"/>
            </w:pPr>
            <w:r>
              <w:t>0,0265</w:t>
            </w:r>
          </w:p>
        </w:tc>
        <w:tc>
          <w:tcPr>
            <w:tcW w:w="1077" w:type="dxa"/>
            <w:shd w:val="clear" w:color="auto" w:fill="auto"/>
            <w:noWrap/>
            <w:vAlign w:val="bottom"/>
            <w:hideMark/>
          </w:tcPr>
          <w:p w:rsidR="00710D36" w:rsidRDefault="00710D36" w:rsidP="00FA568D">
            <w:pPr>
              <w:pStyle w:val="Texttabulka"/>
            </w:pPr>
            <w:r>
              <w:t>0,1167</w:t>
            </w:r>
          </w:p>
        </w:tc>
        <w:tc>
          <w:tcPr>
            <w:tcW w:w="1077" w:type="dxa"/>
            <w:shd w:val="clear" w:color="auto" w:fill="auto"/>
            <w:noWrap/>
            <w:vAlign w:val="bottom"/>
            <w:hideMark/>
          </w:tcPr>
          <w:p w:rsidR="00710D36" w:rsidRDefault="00710D36" w:rsidP="00FA568D">
            <w:pPr>
              <w:pStyle w:val="Texttabulka"/>
            </w:pPr>
            <w:r>
              <w:t>0,0888</w:t>
            </w:r>
          </w:p>
        </w:tc>
        <w:tc>
          <w:tcPr>
            <w:tcW w:w="1077" w:type="dxa"/>
            <w:shd w:val="clear" w:color="auto" w:fill="auto"/>
            <w:noWrap/>
            <w:vAlign w:val="bottom"/>
            <w:hideMark/>
          </w:tcPr>
          <w:p w:rsidR="00710D36" w:rsidRDefault="00710D36" w:rsidP="00FA568D">
            <w:pPr>
              <w:pStyle w:val="Texttabulka"/>
            </w:pPr>
            <w:r>
              <w:t>0,0186</w:t>
            </w:r>
          </w:p>
        </w:tc>
        <w:tc>
          <w:tcPr>
            <w:tcW w:w="1077" w:type="dxa"/>
            <w:shd w:val="clear" w:color="auto" w:fill="auto"/>
            <w:noWrap/>
            <w:vAlign w:val="bottom"/>
            <w:hideMark/>
          </w:tcPr>
          <w:p w:rsidR="00710D36" w:rsidRDefault="00710D36" w:rsidP="00FA568D">
            <w:pPr>
              <w:pStyle w:val="Texttabulka"/>
            </w:pPr>
            <w:r>
              <w:t>0,0391</w:t>
            </w:r>
          </w:p>
        </w:tc>
        <w:tc>
          <w:tcPr>
            <w:tcW w:w="1077" w:type="dxa"/>
            <w:shd w:val="clear" w:color="auto" w:fill="auto"/>
            <w:noWrap/>
            <w:vAlign w:val="bottom"/>
            <w:hideMark/>
          </w:tcPr>
          <w:p w:rsidR="00710D36" w:rsidRDefault="00710D36" w:rsidP="00FA568D">
            <w:pPr>
              <w:pStyle w:val="Texttabulka"/>
            </w:pPr>
            <w:r>
              <w:t>0,0391</w:t>
            </w:r>
          </w:p>
        </w:tc>
        <w:tc>
          <w:tcPr>
            <w:tcW w:w="1077" w:type="dxa"/>
            <w:shd w:val="clear" w:color="auto" w:fill="auto"/>
            <w:noWrap/>
            <w:vAlign w:val="bottom"/>
            <w:hideMark/>
          </w:tcPr>
          <w:p w:rsidR="00710D36" w:rsidRDefault="00710D36" w:rsidP="00FA568D">
            <w:pPr>
              <w:pStyle w:val="Texttabulka"/>
            </w:pPr>
            <w:r>
              <w:t>2,9581</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0,0222</w:t>
            </w:r>
          </w:p>
        </w:tc>
        <w:tc>
          <w:tcPr>
            <w:tcW w:w="1077" w:type="dxa"/>
            <w:shd w:val="clear" w:color="auto" w:fill="auto"/>
            <w:noWrap/>
            <w:vAlign w:val="bottom"/>
            <w:hideMark/>
          </w:tcPr>
          <w:p w:rsidR="00710D36" w:rsidRDefault="00710D36" w:rsidP="00FA568D">
            <w:pPr>
              <w:pStyle w:val="Texttabulka"/>
            </w:pPr>
            <w:r>
              <w:t>0,1507</w:t>
            </w:r>
          </w:p>
        </w:tc>
        <w:tc>
          <w:tcPr>
            <w:tcW w:w="1077" w:type="dxa"/>
            <w:shd w:val="clear" w:color="auto" w:fill="auto"/>
            <w:noWrap/>
            <w:vAlign w:val="bottom"/>
            <w:hideMark/>
          </w:tcPr>
          <w:p w:rsidR="00710D36" w:rsidRDefault="00710D36" w:rsidP="00FA568D">
            <w:pPr>
              <w:pStyle w:val="Texttabulka"/>
            </w:pPr>
            <w:r>
              <w:t>0,0321</w:t>
            </w:r>
          </w:p>
        </w:tc>
        <w:tc>
          <w:tcPr>
            <w:tcW w:w="1077" w:type="dxa"/>
            <w:shd w:val="clear" w:color="auto" w:fill="auto"/>
            <w:noWrap/>
            <w:vAlign w:val="bottom"/>
            <w:hideMark/>
          </w:tcPr>
          <w:p w:rsidR="00710D36" w:rsidRDefault="00710D36" w:rsidP="00FA568D">
            <w:pPr>
              <w:pStyle w:val="Texttabulka"/>
            </w:pPr>
            <w:r>
              <w:t>0,0112</w:t>
            </w:r>
          </w:p>
        </w:tc>
        <w:tc>
          <w:tcPr>
            <w:tcW w:w="1077" w:type="dxa"/>
            <w:shd w:val="clear" w:color="auto" w:fill="auto"/>
            <w:noWrap/>
            <w:vAlign w:val="bottom"/>
            <w:hideMark/>
          </w:tcPr>
          <w:p w:rsidR="00710D36" w:rsidRDefault="00710D36" w:rsidP="00FA568D">
            <w:pPr>
              <w:pStyle w:val="Texttabulka"/>
            </w:pPr>
            <w:r>
              <w:t>0,0397</w:t>
            </w:r>
          </w:p>
        </w:tc>
        <w:tc>
          <w:tcPr>
            <w:tcW w:w="1077" w:type="dxa"/>
            <w:shd w:val="clear" w:color="auto" w:fill="auto"/>
            <w:noWrap/>
            <w:vAlign w:val="bottom"/>
            <w:hideMark/>
          </w:tcPr>
          <w:p w:rsidR="00710D36" w:rsidRDefault="00710D36" w:rsidP="00FA568D">
            <w:pPr>
              <w:pStyle w:val="Texttabulka"/>
            </w:pPr>
            <w:r>
              <w:t>2,5071</w:t>
            </w:r>
          </w:p>
        </w:tc>
        <w:tc>
          <w:tcPr>
            <w:tcW w:w="1077" w:type="dxa"/>
            <w:shd w:val="clear" w:color="auto" w:fill="auto"/>
            <w:noWrap/>
            <w:vAlign w:val="bottom"/>
            <w:hideMark/>
          </w:tcPr>
          <w:p w:rsidR="00710D36" w:rsidRDefault="00710D36" w:rsidP="00FA568D">
            <w:pPr>
              <w:pStyle w:val="Texttabulka"/>
            </w:pPr>
            <w:r>
              <w:t>0,0200</w:t>
            </w:r>
          </w:p>
        </w:tc>
        <w:tc>
          <w:tcPr>
            <w:tcW w:w="1077" w:type="dxa"/>
            <w:shd w:val="clear" w:color="auto" w:fill="auto"/>
            <w:noWrap/>
            <w:vAlign w:val="bottom"/>
            <w:hideMark/>
          </w:tcPr>
          <w:p w:rsidR="00710D36" w:rsidRDefault="00710D36" w:rsidP="00FA568D">
            <w:pPr>
              <w:pStyle w:val="Texttabulka"/>
            </w:pPr>
            <w:r>
              <w:t>1,6748</w:t>
            </w:r>
          </w:p>
        </w:tc>
        <w:tc>
          <w:tcPr>
            <w:tcW w:w="1077" w:type="dxa"/>
            <w:shd w:val="clear" w:color="auto" w:fill="auto"/>
            <w:noWrap/>
            <w:vAlign w:val="bottom"/>
            <w:hideMark/>
          </w:tcPr>
          <w:p w:rsidR="00710D36" w:rsidRDefault="00710D36" w:rsidP="00FA568D">
            <w:pPr>
              <w:pStyle w:val="Texttabulka"/>
            </w:pPr>
            <w:r>
              <w:t>1,6748</w:t>
            </w:r>
          </w:p>
        </w:tc>
        <w:tc>
          <w:tcPr>
            <w:tcW w:w="1077" w:type="dxa"/>
            <w:shd w:val="clear" w:color="auto" w:fill="auto"/>
            <w:noWrap/>
            <w:vAlign w:val="bottom"/>
            <w:hideMark/>
          </w:tcPr>
          <w:p w:rsidR="00710D36" w:rsidRDefault="00710D36" w:rsidP="00FA568D">
            <w:pPr>
              <w:pStyle w:val="Texttabulka"/>
            </w:pPr>
            <w:r>
              <w:t>1,4795</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0,0187</w:t>
            </w:r>
          </w:p>
        </w:tc>
        <w:tc>
          <w:tcPr>
            <w:tcW w:w="1077" w:type="dxa"/>
            <w:shd w:val="clear" w:color="auto" w:fill="auto"/>
            <w:noWrap/>
            <w:vAlign w:val="bottom"/>
            <w:hideMark/>
          </w:tcPr>
          <w:p w:rsidR="00710D36" w:rsidRDefault="00710D36" w:rsidP="00FA568D">
            <w:pPr>
              <w:pStyle w:val="Texttabulka"/>
            </w:pPr>
            <w:r>
              <w:t>0,0133</w:t>
            </w:r>
          </w:p>
        </w:tc>
        <w:tc>
          <w:tcPr>
            <w:tcW w:w="1077" w:type="dxa"/>
            <w:shd w:val="clear" w:color="auto" w:fill="auto"/>
            <w:noWrap/>
            <w:vAlign w:val="bottom"/>
            <w:hideMark/>
          </w:tcPr>
          <w:p w:rsidR="00710D36" w:rsidRDefault="00710D36" w:rsidP="00FA568D">
            <w:pPr>
              <w:pStyle w:val="Texttabulka"/>
            </w:pPr>
            <w:r>
              <w:t>0,3467</w:t>
            </w:r>
          </w:p>
        </w:tc>
        <w:tc>
          <w:tcPr>
            <w:tcW w:w="1077" w:type="dxa"/>
            <w:shd w:val="clear" w:color="auto" w:fill="auto"/>
            <w:noWrap/>
            <w:vAlign w:val="bottom"/>
            <w:hideMark/>
          </w:tcPr>
          <w:p w:rsidR="00710D36" w:rsidRDefault="00710D36" w:rsidP="00FA568D">
            <w:pPr>
              <w:pStyle w:val="Texttabulka"/>
            </w:pPr>
            <w:r>
              <w:t>0,0056</w:t>
            </w:r>
          </w:p>
        </w:tc>
        <w:tc>
          <w:tcPr>
            <w:tcW w:w="1077" w:type="dxa"/>
            <w:shd w:val="clear" w:color="auto" w:fill="auto"/>
            <w:noWrap/>
            <w:vAlign w:val="bottom"/>
            <w:hideMark/>
          </w:tcPr>
          <w:p w:rsidR="00710D36" w:rsidRDefault="00710D36" w:rsidP="00FA568D">
            <w:pPr>
              <w:pStyle w:val="Texttabulka"/>
            </w:pPr>
            <w:r>
              <w:t>0,0376</w:t>
            </w:r>
          </w:p>
        </w:tc>
        <w:tc>
          <w:tcPr>
            <w:tcW w:w="1077" w:type="dxa"/>
            <w:shd w:val="clear" w:color="auto" w:fill="auto"/>
            <w:noWrap/>
            <w:vAlign w:val="bottom"/>
            <w:hideMark/>
          </w:tcPr>
          <w:p w:rsidR="00710D36" w:rsidRDefault="00710D36" w:rsidP="00FA568D">
            <w:pPr>
              <w:pStyle w:val="Texttabulka"/>
            </w:pPr>
            <w:r>
              <w:t>0,0797</w:t>
            </w:r>
          </w:p>
        </w:tc>
        <w:tc>
          <w:tcPr>
            <w:tcW w:w="1077" w:type="dxa"/>
            <w:shd w:val="clear" w:color="auto" w:fill="auto"/>
            <w:noWrap/>
            <w:vAlign w:val="bottom"/>
            <w:hideMark/>
          </w:tcPr>
          <w:p w:rsidR="00710D36" w:rsidRDefault="00710D36" w:rsidP="00FA568D">
            <w:pPr>
              <w:pStyle w:val="Texttabulka"/>
            </w:pPr>
            <w:r>
              <w:t>0,0088</w:t>
            </w:r>
          </w:p>
        </w:tc>
        <w:tc>
          <w:tcPr>
            <w:tcW w:w="1077" w:type="dxa"/>
            <w:shd w:val="clear" w:color="auto" w:fill="auto"/>
            <w:noWrap/>
            <w:vAlign w:val="bottom"/>
            <w:hideMark/>
          </w:tcPr>
          <w:p w:rsidR="00710D36" w:rsidRDefault="00710D36" w:rsidP="00FA568D">
            <w:pPr>
              <w:pStyle w:val="Texttabulka"/>
            </w:pPr>
            <w:r>
              <w:t>0,0216</w:t>
            </w:r>
          </w:p>
        </w:tc>
        <w:tc>
          <w:tcPr>
            <w:tcW w:w="1077" w:type="dxa"/>
            <w:shd w:val="clear" w:color="auto" w:fill="auto"/>
            <w:noWrap/>
            <w:vAlign w:val="bottom"/>
            <w:hideMark/>
          </w:tcPr>
          <w:p w:rsidR="00710D36" w:rsidRDefault="00710D36" w:rsidP="00FA568D">
            <w:pPr>
              <w:pStyle w:val="Texttabulka"/>
            </w:pPr>
            <w:r>
              <w:t>0,0216</w:t>
            </w:r>
          </w:p>
        </w:tc>
        <w:tc>
          <w:tcPr>
            <w:tcW w:w="1077" w:type="dxa"/>
            <w:shd w:val="clear" w:color="auto" w:fill="auto"/>
            <w:noWrap/>
            <w:vAlign w:val="bottom"/>
            <w:hideMark/>
          </w:tcPr>
          <w:p w:rsidR="00710D36" w:rsidRDefault="00710D36" w:rsidP="00FA568D">
            <w:pPr>
              <w:pStyle w:val="Texttabulka"/>
            </w:pPr>
            <w:r>
              <w:t>1,3200</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0,0353</w:t>
            </w:r>
          </w:p>
        </w:tc>
        <w:tc>
          <w:tcPr>
            <w:tcW w:w="1077" w:type="dxa"/>
            <w:shd w:val="clear" w:color="auto" w:fill="auto"/>
            <w:noWrap/>
            <w:vAlign w:val="bottom"/>
            <w:hideMark/>
          </w:tcPr>
          <w:p w:rsidR="00710D36" w:rsidRDefault="00710D36" w:rsidP="00FA568D">
            <w:pPr>
              <w:pStyle w:val="Texttabulka"/>
            </w:pPr>
            <w:r>
              <w:t>0,0160</w:t>
            </w:r>
          </w:p>
        </w:tc>
        <w:tc>
          <w:tcPr>
            <w:tcW w:w="1077" w:type="dxa"/>
            <w:shd w:val="clear" w:color="auto" w:fill="auto"/>
            <w:noWrap/>
            <w:vAlign w:val="bottom"/>
            <w:hideMark/>
          </w:tcPr>
          <w:p w:rsidR="00710D36" w:rsidRDefault="00710D36" w:rsidP="00FA568D">
            <w:pPr>
              <w:pStyle w:val="Texttabulka"/>
            </w:pPr>
            <w:r>
              <w:t>0,0587</w:t>
            </w:r>
          </w:p>
        </w:tc>
        <w:tc>
          <w:tcPr>
            <w:tcW w:w="1077" w:type="dxa"/>
            <w:shd w:val="clear" w:color="auto" w:fill="auto"/>
            <w:noWrap/>
            <w:vAlign w:val="bottom"/>
            <w:hideMark/>
          </w:tcPr>
          <w:p w:rsidR="00710D36" w:rsidRDefault="00710D36" w:rsidP="00FA568D">
            <w:pPr>
              <w:pStyle w:val="Texttabulka"/>
            </w:pPr>
            <w:r>
              <w:t>0,0116</w:t>
            </w:r>
          </w:p>
        </w:tc>
        <w:tc>
          <w:tcPr>
            <w:tcW w:w="1077" w:type="dxa"/>
            <w:shd w:val="clear" w:color="auto" w:fill="auto"/>
            <w:noWrap/>
            <w:vAlign w:val="bottom"/>
            <w:hideMark/>
          </w:tcPr>
          <w:p w:rsidR="00710D36" w:rsidRDefault="00710D36" w:rsidP="00FA568D">
            <w:pPr>
              <w:pStyle w:val="Texttabulka"/>
            </w:pPr>
            <w:r>
              <w:t>0,0265</w:t>
            </w:r>
          </w:p>
        </w:tc>
        <w:tc>
          <w:tcPr>
            <w:tcW w:w="1077" w:type="dxa"/>
            <w:shd w:val="clear" w:color="auto" w:fill="auto"/>
            <w:noWrap/>
            <w:vAlign w:val="bottom"/>
            <w:hideMark/>
          </w:tcPr>
          <w:p w:rsidR="00710D36" w:rsidRDefault="00710D36" w:rsidP="00FA568D">
            <w:pPr>
              <w:pStyle w:val="Texttabulka"/>
            </w:pPr>
            <w:r>
              <w:t>0,0100</w:t>
            </w:r>
          </w:p>
        </w:tc>
        <w:tc>
          <w:tcPr>
            <w:tcW w:w="1077" w:type="dxa"/>
            <w:shd w:val="clear" w:color="auto" w:fill="auto"/>
            <w:noWrap/>
            <w:vAlign w:val="bottom"/>
            <w:hideMark/>
          </w:tcPr>
          <w:p w:rsidR="00710D36" w:rsidRDefault="00710D36" w:rsidP="00FA568D">
            <w:pPr>
              <w:pStyle w:val="Texttabulka"/>
            </w:pPr>
            <w:r>
              <w:t>0,0072</w:t>
            </w:r>
          </w:p>
        </w:tc>
        <w:tc>
          <w:tcPr>
            <w:tcW w:w="1077" w:type="dxa"/>
            <w:shd w:val="clear" w:color="auto" w:fill="auto"/>
            <w:noWrap/>
            <w:vAlign w:val="bottom"/>
            <w:hideMark/>
          </w:tcPr>
          <w:p w:rsidR="00710D36" w:rsidRDefault="00710D36" w:rsidP="00FA568D">
            <w:pPr>
              <w:pStyle w:val="Texttabulka"/>
            </w:pPr>
            <w:r>
              <w:t>0,0179</w:t>
            </w:r>
          </w:p>
        </w:tc>
        <w:tc>
          <w:tcPr>
            <w:tcW w:w="1077" w:type="dxa"/>
            <w:shd w:val="clear" w:color="auto" w:fill="auto"/>
            <w:noWrap/>
            <w:vAlign w:val="bottom"/>
            <w:hideMark/>
          </w:tcPr>
          <w:p w:rsidR="00710D36" w:rsidRDefault="00710D36" w:rsidP="00FA568D">
            <w:pPr>
              <w:pStyle w:val="Texttabulka"/>
            </w:pPr>
            <w:r>
              <w:t>0,0179</w:t>
            </w:r>
          </w:p>
        </w:tc>
        <w:tc>
          <w:tcPr>
            <w:tcW w:w="1077" w:type="dxa"/>
            <w:shd w:val="clear" w:color="auto" w:fill="auto"/>
            <w:noWrap/>
            <w:vAlign w:val="bottom"/>
            <w:hideMark/>
          </w:tcPr>
          <w:p w:rsidR="00710D36" w:rsidRDefault="00710D36" w:rsidP="00FA568D">
            <w:pPr>
              <w:pStyle w:val="Texttabulka"/>
            </w:pPr>
            <w:r>
              <w:t>2,3759</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0,0252</w:t>
            </w:r>
          </w:p>
        </w:tc>
        <w:tc>
          <w:tcPr>
            <w:tcW w:w="1077" w:type="dxa"/>
            <w:shd w:val="clear" w:color="auto" w:fill="auto"/>
            <w:noWrap/>
            <w:vAlign w:val="bottom"/>
            <w:hideMark/>
          </w:tcPr>
          <w:p w:rsidR="00710D36" w:rsidRDefault="00710D36" w:rsidP="00FA568D">
            <w:pPr>
              <w:pStyle w:val="Texttabulka"/>
            </w:pPr>
            <w:r>
              <w:t>0,0351</w:t>
            </w:r>
          </w:p>
        </w:tc>
        <w:tc>
          <w:tcPr>
            <w:tcW w:w="1077" w:type="dxa"/>
            <w:shd w:val="clear" w:color="auto" w:fill="auto"/>
            <w:noWrap/>
            <w:vAlign w:val="bottom"/>
            <w:hideMark/>
          </w:tcPr>
          <w:p w:rsidR="00710D36" w:rsidRDefault="00710D36" w:rsidP="00FA568D">
            <w:pPr>
              <w:pStyle w:val="Texttabulka"/>
            </w:pPr>
            <w:r>
              <w:t>0,0510</w:t>
            </w:r>
          </w:p>
        </w:tc>
        <w:tc>
          <w:tcPr>
            <w:tcW w:w="1077" w:type="dxa"/>
            <w:shd w:val="clear" w:color="auto" w:fill="auto"/>
            <w:noWrap/>
            <w:vAlign w:val="bottom"/>
            <w:hideMark/>
          </w:tcPr>
          <w:p w:rsidR="00710D36" w:rsidRDefault="00710D36" w:rsidP="00FA568D">
            <w:pPr>
              <w:pStyle w:val="Texttabulka"/>
            </w:pPr>
            <w:r>
              <w:t>0,0201</w:t>
            </w:r>
          </w:p>
        </w:tc>
        <w:tc>
          <w:tcPr>
            <w:tcW w:w="1077" w:type="dxa"/>
            <w:shd w:val="clear" w:color="auto" w:fill="auto"/>
            <w:noWrap/>
            <w:vAlign w:val="bottom"/>
            <w:hideMark/>
          </w:tcPr>
          <w:p w:rsidR="00710D36" w:rsidRDefault="00710D36" w:rsidP="00FA568D">
            <w:pPr>
              <w:pStyle w:val="Texttabulka"/>
            </w:pPr>
            <w:r>
              <w:t>0,0455</w:t>
            </w:r>
          </w:p>
        </w:tc>
        <w:tc>
          <w:tcPr>
            <w:tcW w:w="1077" w:type="dxa"/>
            <w:shd w:val="clear" w:color="auto" w:fill="auto"/>
            <w:noWrap/>
            <w:vAlign w:val="bottom"/>
            <w:hideMark/>
          </w:tcPr>
          <w:p w:rsidR="00710D36" w:rsidRDefault="00710D36" w:rsidP="00FA568D">
            <w:pPr>
              <w:pStyle w:val="Texttabulka"/>
            </w:pPr>
            <w:r>
              <w:t>1,9683</w:t>
            </w:r>
          </w:p>
        </w:tc>
        <w:tc>
          <w:tcPr>
            <w:tcW w:w="1077" w:type="dxa"/>
            <w:shd w:val="clear" w:color="auto" w:fill="auto"/>
            <w:noWrap/>
            <w:vAlign w:val="bottom"/>
            <w:hideMark/>
          </w:tcPr>
          <w:p w:rsidR="00710D36" w:rsidRDefault="00710D36" w:rsidP="00FA568D">
            <w:pPr>
              <w:pStyle w:val="Texttabulka"/>
            </w:pPr>
            <w:r>
              <w:t>0,0093</w:t>
            </w:r>
          </w:p>
        </w:tc>
        <w:tc>
          <w:tcPr>
            <w:tcW w:w="1077" w:type="dxa"/>
            <w:shd w:val="clear" w:color="auto" w:fill="auto"/>
            <w:noWrap/>
            <w:vAlign w:val="bottom"/>
            <w:hideMark/>
          </w:tcPr>
          <w:p w:rsidR="00710D36" w:rsidRDefault="00710D36" w:rsidP="00FA568D">
            <w:pPr>
              <w:pStyle w:val="Texttabulka"/>
            </w:pPr>
            <w:r>
              <w:t>0,0218</w:t>
            </w:r>
          </w:p>
        </w:tc>
        <w:tc>
          <w:tcPr>
            <w:tcW w:w="1077" w:type="dxa"/>
            <w:shd w:val="clear" w:color="auto" w:fill="auto"/>
            <w:noWrap/>
            <w:vAlign w:val="bottom"/>
            <w:hideMark/>
          </w:tcPr>
          <w:p w:rsidR="00710D36" w:rsidRDefault="00710D36" w:rsidP="00FA568D">
            <w:pPr>
              <w:pStyle w:val="Texttabulka"/>
            </w:pPr>
            <w:r>
              <w:t>0,0218</w:t>
            </w:r>
          </w:p>
        </w:tc>
        <w:tc>
          <w:tcPr>
            <w:tcW w:w="1077" w:type="dxa"/>
            <w:shd w:val="clear" w:color="auto" w:fill="auto"/>
            <w:noWrap/>
            <w:vAlign w:val="bottom"/>
            <w:hideMark/>
          </w:tcPr>
          <w:p w:rsidR="00710D36" w:rsidRDefault="00710D36" w:rsidP="00FA568D">
            <w:pPr>
              <w:pStyle w:val="Texttabulka"/>
            </w:pPr>
            <w:r>
              <w:t>1,9852</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0,0399</w:t>
            </w:r>
          </w:p>
        </w:tc>
        <w:tc>
          <w:tcPr>
            <w:tcW w:w="1077" w:type="dxa"/>
            <w:shd w:val="clear" w:color="auto" w:fill="auto"/>
            <w:noWrap/>
            <w:vAlign w:val="bottom"/>
            <w:hideMark/>
          </w:tcPr>
          <w:p w:rsidR="00710D36" w:rsidRDefault="00710D36" w:rsidP="00FA568D">
            <w:pPr>
              <w:pStyle w:val="Texttabulka"/>
            </w:pPr>
            <w:r>
              <w:t>0,0242</w:t>
            </w:r>
          </w:p>
        </w:tc>
        <w:tc>
          <w:tcPr>
            <w:tcW w:w="1077" w:type="dxa"/>
            <w:shd w:val="clear" w:color="auto" w:fill="auto"/>
            <w:noWrap/>
            <w:vAlign w:val="bottom"/>
            <w:hideMark/>
          </w:tcPr>
          <w:p w:rsidR="00710D36" w:rsidRDefault="00710D36" w:rsidP="00FA568D">
            <w:pPr>
              <w:pStyle w:val="Texttabulka"/>
            </w:pPr>
            <w:r>
              <w:t>0,0068</w:t>
            </w:r>
          </w:p>
        </w:tc>
        <w:tc>
          <w:tcPr>
            <w:tcW w:w="1077" w:type="dxa"/>
            <w:shd w:val="clear" w:color="auto" w:fill="auto"/>
            <w:noWrap/>
            <w:vAlign w:val="bottom"/>
            <w:hideMark/>
          </w:tcPr>
          <w:p w:rsidR="00710D36" w:rsidRDefault="00710D36" w:rsidP="00FA568D">
            <w:pPr>
              <w:pStyle w:val="Texttabulka"/>
            </w:pPr>
            <w:r>
              <w:t>0,0128</w:t>
            </w:r>
          </w:p>
        </w:tc>
        <w:tc>
          <w:tcPr>
            <w:tcW w:w="1077" w:type="dxa"/>
            <w:shd w:val="clear" w:color="auto" w:fill="auto"/>
            <w:noWrap/>
            <w:vAlign w:val="bottom"/>
            <w:hideMark/>
          </w:tcPr>
          <w:p w:rsidR="00710D36" w:rsidRDefault="00710D36" w:rsidP="00FA568D">
            <w:pPr>
              <w:pStyle w:val="Texttabulka"/>
            </w:pPr>
            <w:r>
              <w:t>0,0339</w:t>
            </w:r>
          </w:p>
        </w:tc>
        <w:tc>
          <w:tcPr>
            <w:tcW w:w="1077" w:type="dxa"/>
            <w:shd w:val="clear" w:color="auto" w:fill="auto"/>
            <w:noWrap/>
            <w:vAlign w:val="bottom"/>
            <w:hideMark/>
          </w:tcPr>
          <w:p w:rsidR="00710D36" w:rsidRDefault="00710D36" w:rsidP="00FA568D">
            <w:pPr>
              <w:pStyle w:val="Texttabulka"/>
            </w:pPr>
            <w:r>
              <w:t>0,0174</w:t>
            </w:r>
          </w:p>
        </w:tc>
        <w:tc>
          <w:tcPr>
            <w:tcW w:w="1077" w:type="dxa"/>
            <w:shd w:val="clear" w:color="auto" w:fill="auto"/>
            <w:noWrap/>
            <w:vAlign w:val="bottom"/>
            <w:hideMark/>
          </w:tcPr>
          <w:p w:rsidR="00710D36" w:rsidRDefault="00710D36" w:rsidP="00FA568D">
            <w:pPr>
              <w:pStyle w:val="Texttabulka"/>
            </w:pPr>
            <w:r>
              <w:t>0,0060</w:t>
            </w:r>
          </w:p>
        </w:tc>
        <w:tc>
          <w:tcPr>
            <w:tcW w:w="1077" w:type="dxa"/>
            <w:shd w:val="clear" w:color="auto" w:fill="auto"/>
            <w:noWrap/>
            <w:vAlign w:val="bottom"/>
            <w:hideMark/>
          </w:tcPr>
          <w:p w:rsidR="00710D36" w:rsidRDefault="00710D36" w:rsidP="00FA568D">
            <w:pPr>
              <w:pStyle w:val="Texttabulka"/>
            </w:pPr>
            <w:r>
              <w:t>0,0239</w:t>
            </w:r>
          </w:p>
        </w:tc>
        <w:tc>
          <w:tcPr>
            <w:tcW w:w="1077" w:type="dxa"/>
            <w:shd w:val="clear" w:color="auto" w:fill="auto"/>
            <w:noWrap/>
            <w:vAlign w:val="bottom"/>
            <w:hideMark/>
          </w:tcPr>
          <w:p w:rsidR="00710D36" w:rsidRDefault="00710D36" w:rsidP="00FA568D">
            <w:pPr>
              <w:pStyle w:val="Texttabulka"/>
            </w:pPr>
            <w:r>
              <w:t>0,0239</w:t>
            </w:r>
          </w:p>
        </w:tc>
        <w:tc>
          <w:tcPr>
            <w:tcW w:w="1077" w:type="dxa"/>
            <w:shd w:val="clear" w:color="auto" w:fill="auto"/>
            <w:noWrap/>
            <w:vAlign w:val="bottom"/>
            <w:hideMark/>
          </w:tcPr>
          <w:p w:rsidR="00710D36" w:rsidRDefault="00710D36" w:rsidP="00FA568D">
            <w:pPr>
              <w:pStyle w:val="Texttabulka"/>
            </w:pPr>
            <w:r>
              <w:t>1,8892</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0,0135</w:t>
            </w:r>
          </w:p>
        </w:tc>
        <w:tc>
          <w:tcPr>
            <w:tcW w:w="1077" w:type="dxa"/>
            <w:shd w:val="clear" w:color="auto" w:fill="auto"/>
            <w:noWrap/>
            <w:vAlign w:val="bottom"/>
            <w:hideMark/>
          </w:tcPr>
          <w:p w:rsidR="00710D36" w:rsidRDefault="00710D36" w:rsidP="00FA568D">
            <w:pPr>
              <w:pStyle w:val="Texttabulka"/>
            </w:pPr>
            <w:r>
              <w:t>0,0151</w:t>
            </w:r>
          </w:p>
        </w:tc>
        <w:tc>
          <w:tcPr>
            <w:tcW w:w="1077" w:type="dxa"/>
            <w:shd w:val="clear" w:color="auto" w:fill="auto"/>
            <w:noWrap/>
            <w:vAlign w:val="bottom"/>
            <w:hideMark/>
          </w:tcPr>
          <w:p w:rsidR="00710D36" w:rsidRDefault="00710D36" w:rsidP="00FA568D">
            <w:pPr>
              <w:pStyle w:val="Texttabulka"/>
            </w:pPr>
            <w:r>
              <w:t>0,0254</w:t>
            </w:r>
          </w:p>
        </w:tc>
        <w:tc>
          <w:tcPr>
            <w:tcW w:w="1077" w:type="dxa"/>
            <w:shd w:val="clear" w:color="auto" w:fill="auto"/>
            <w:noWrap/>
            <w:vAlign w:val="bottom"/>
            <w:hideMark/>
          </w:tcPr>
          <w:p w:rsidR="00710D36" w:rsidRDefault="00710D36" w:rsidP="00FA568D">
            <w:pPr>
              <w:pStyle w:val="Texttabulka"/>
            </w:pPr>
            <w:r>
              <w:t>0,0061</w:t>
            </w:r>
          </w:p>
        </w:tc>
        <w:tc>
          <w:tcPr>
            <w:tcW w:w="1077" w:type="dxa"/>
            <w:shd w:val="clear" w:color="auto" w:fill="auto"/>
            <w:noWrap/>
            <w:vAlign w:val="bottom"/>
            <w:hideMark/>
          </w:tcPr>
          <w:p w:rsidR="00710D36" w:rsidRDefault="00710D36" w:rsidP="00FA568D">
            <w:pPr>
              <w:pStyle w:val="Texttabulka"/>
            </w:pPr>
            <w:r>
              <w:t>0,0084</w:t>
            </w:r>
          </w:p>
        </w:tc>
        <w:tc>
          <w:tcPr>
            <w:tcW w:w="1077" w:type="dxa"/>
            <w:shd w:val="clear" w:color="auto" w:fill="auto"/>
            <w:noWrap/>
            <w:vAlign w:val="bottom"/>
            <w:hideMark/>
          </w:tcPr>
          <w:p w:rsidR="00710D36" w:rsidRDefault="00710D36" w:rsidP="00FA568D">
            <w:pPr>
              <w:pStyle w:val="Texttabulka"/>
            </w:pPr>
            <w:r>
              <w:t>0,0112</w:t>
            </w:r>
          </w:p>
        </w:tc>
        <w:tc>
          <w:tcPr>
            <w:tcW w:w="1077" w:type="dxa"/>
            <w:shd w:val="clear" w:color="auto" w:fill="auto"/>
            <w:noWrap/>
            <w:vAlign w:val="bottom"/>
            <w:hideMark/>
          </w:tcPr>
          <w:p w:rsidR="00710D36" w:rsidRDefault="00710D36" w:rsidP="00FA568D">
            <w:pPr>
              <w:pStyle w:val="Texttabulka"/>
            </w:pPr>
            <w:r>
              <w:t>0,0049</w:t>
            </w:r>
          </w:p>
        </w:tc>
        <w:tc>
          <w:tcPr>
            <w:tcW w:w="1077" w:type="dxa"/>
            <w:shd w:val="clear" w:color="auto" w:fill="auto"/>
            <w:noWrap/>
            <w:vAlign w:val="bottom"/>
            <w:hideMark/>
          </w:tcPr>
          <w:p w:rsidR="00710D36" w:rsidRDefault="00710D36" w:rsidP="00FA568D">
            <w:pPr>
              <w:pStyle w:val="Texttabulka"/>
            </w:pPr>
            <w:r>
              <w:t>0,0180</w:t>
            </w:r>
          </w:p>
        </w:tc>
        <w:tc>
          <w:tcPr>
            <w:tcW w:w="1077" w:type="dxa"/>
            <w:shd w:val="clear" w:color="auto" w:fill="auto"/>
            <w:noWrap/>
            <w:vAlign w:val="bottom"/>
            <w:hideMark/>
          </w:tcPr>
          <w:p w:rsidR="00710D36" w:rsidRDefault="00710D36" w:rsidP="00FA568D">
            <w:pPr>
              <w:pStyle w:val="Texttabulka"/>
            </w:pPr>
            <w:r>
              <w:t>0,0180</w:t>
            </w:r>
          </w:p>
        </w:tc>
        <w:tc>
          <w:tcPr>
            <w:tcW w:w="1077" w:type="dxa"/>
            <w:shd w:val="clear" w:color="auto" w:fill="auto"/>
            <w:noWrap/>
            <w:vAlign w:val="bottom"/>
            <w:hideMark/>
          </w:tcPr>
          <w:p w:rsidR="00710D36" w:rsidRDefault="00710D36" w:rsidP="00FA568D">
            <w:pPr>
              <w:pStyle w:val="Texttabulka"/>
            </w:pPr>
            <w:r>
              <w:t>2,4847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0,0136</w:t>
            </w:r>
          </w:p>
        </w:tc>
        <w:tc>
          <w:tcPr>
            <w:tcW w:w="1077" w:type="dxa"/>
            <w:shd w:val="clear" w:color="auto" w:fill="auto"/>
            <w:noWrap/>
            <w:vAlign w:val="bottom"/>
            <w:hideMark/>
          </w:tcPr>
          <w:p w:rsidR="00710D36" w:rsidRDefault="00710D36" w:rsidP="00FA568D">
            <w:pPr>
              <w:pStyle w:val="Texttabulka"/>
            </w:pPr>
            <w:r>
              <w:t>0,0161</w:t>
            </w:r>
          </w:p>
        </w:tc>
        <w:tc>
          <w:tcPr>
            <w:tcW w:w="1077" w:type="dxa"/>
            <w:shd w:val="clear" w:color="auto" w:fill="auto"/>
            <w:noWrap/>
            <w:vAlign w:val="bottom"/>
            <w:hideMark/>
          </w:tcPr>
          <w:p w:rsidR="00710D36" w:rsidRDefault="00710D36" w:rsidP="00FA568D">
            <w:pPr>
              <w:pStyle w:val="Texttabulka"/>
            </w:pPr>
            <w:r>
              <w:t>0,0260</w:t>
            </w:r>
          </w:p>
        </w:tc>
        <w:tc>
          <w:tcPr>
            <w:tcW w:w="1077" w:type="dxa"/>
            <w:shd w:val="clear" w:color="auto" w:fill="auto"/>
            <w:noWrap/>
            <w:vAlign w:val="bottom"/>
            <w:hideMark/>
          </w:tcPr>
          <w:p w:rsidR="00710D36" w:rsidRDefault="00710D36" w:rsidP="00FA568D">
            <w:pPr>
              <w:pStyle w:val="Texttabulka"/>
            </w:pPr>
            <w:r>
              <w:t>0,0064</w:t>
            </w:r>
          </w:p>
        </w:tc>
        <w:tc>
          <w:tcPr>
            <w:tcW w:w="1077" w:type="dxa"/>
            <w:shd w:val="clear" w:color="auto" w:fill="auto"/>
            <w:noWrap/>
            <w:vAlign w:val="bottom"/>
            <w:hideMark/>
          </w:tcPr>
          <w:p w:rsidR="00710D36" w:rsidRDefault="00710D36" w:rsidP="00FA568D">
            <w:pPr>
              <w:pStyle w:val="Texttabulka"/>
            </w:pPr>
            <w:r>
              <w:t>0,0078</w:t>
            </w:r>
          </w:p>
        </w:tc>
        <w:tc>
          <w:tcPr>
            <w:tcW w:w="1077" w:type="dxa"/>
            <w:shd w:val="clear" w:color="auto" w:fill="auto"/>
            <w:noWrap/>
            <w:vAlign w:val="bottom"/>
            <w:hideMark/>
          </w:tcPr>
          <w:p w:rsidR="00710D36" w:rsidRDefault="00710D36" w:rsidP="00FA568D">
            <w:pPr>
              <w:pStyle w:val="Texttabulka"/>
            </w:pPr>
            <w:r>
              <w:t>0,0115</w:t>
            </w:r>
          </w:p>
        </w:tc>
        <w:tc>
          <w:tcPr>
            <w:tcW w:w="1077" w:type="dxa"/>
            <w:shd w:val="clear" w:color="auto" w:fill="auto"/>
            <w:noWrap/>
            <w:vAlign w:val="bottom"/>
            <w:hideMark/>
          </w:tcPr>
          <w:p w:rsidR="00710D36" w:rsidRDefault="00710D36" w:rsidP="00FA568D">
            <w:pPr>
              <w:pStyle w:val="Texttabulka"/>
            </w:pPr>
            <w:r>
              <w:t>0,0058</w:t>
            </w:r>
          </w:p>
        </w:tc>
        <w:tc>
          <w:tcPr>
            <w:tcW w:w="1077" w:type="dxa"/>
            <w:shd w:val="clear" w:color="auto" w:fill="auto"/>
            <w:noWrap/>
            <w:vAlign w:val="bottom"/>
            <w:hideMark/>
          </w:tcPr>
          <w:p w:rsidR="00710D36" w:rsidRDefault="00710D36" w:rsidP="00FA568D">
            <w:pPr>
              <w:pStyle w:val="Texttabulka"/>
            </w:pPr>
            <w:r>
              <w:t>0,0223</w:t>
            </w:r>
          </w:p>
        </w:tc>
        <w:tc>
          <w:tcPr>
            <w:tcW w:w="1077" w:type="dxa"/>
            <w:shd w:val="clear" w:color="auto" w:fill="auto"/>
            <w:noWrap/>
            <w:vAlign w:val="bottom"/>
            <w:hideMark/>
          </w:tcPr>
          <w:p w:rsidR="00710D36" w:rsidRDefault="00710D36" w:rsidP="00FA568D">
            <w:pPr>
              <w:pStyle w:val="Texttabulka"/>
            </w:pPr>
            <w:r>
              <w:t>0,0223</w:t>
            </w:r>
          </w:p>
        </w:tc>
        <w:tc>
          <w:tcPr>
            <w:tcW w:w="1077" w:type="dxa"/>
            <w:shd w:val="clear" w:color="auto" w:fill="auto"/>
            <w:noWrap/>
            <w:vAlign w:val="bottom"/>
            <w:hideMark/>
          </w:tcPr>
          <w:p w:rsidR="00710D36" w:rsidRDefault="00710D36" w:rsidP="00FA568D">
            <w:pPr>
              <w:pStyle w:val="Texttabulka"/>
            </w:pPr>
            <w:r>
              <w:t>2,5359</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0,0069</w:t>
            </w:r>
          </w:p>
        </w:tc>
        <w:tc>
          <w:tcPr>
            <w:tcW w:w="1077" w:type="dxa"/>
            <w:shd w:val="clear" w:color="auto" w:fill="auto"/>
            <w:noWrap/>
            <w:vAlign w:val="bottom"/>
            <w:hideMark/>
          </w:tcPr>
          <w:p w:rsidR="00710D36" w:rsidRDefault="00710D36" w:rsidP="00FA568D">
            <w:pPr>
              <w:pStyle w:val="Texttabulka"/>
            </w:pPr>
            <w:r>
              <w:t>0,0099</w:t>
            </w:r>
          </w:p>
        </w:tc>
        <w:tc>
          <w:tcPr>
            <w:tcW w:w="1077" w:type="dxa"/>
            <w:shd w:val="clear" w:color="auto" w:fill="auto"/>
            <w:noWrap/>
            <w:vAlign w:val="bottom"/>
            <w:hideMark/>
          </w:tcPr>
          <w:p w:rsidR="00710D36" w:rsidRDefault="00710D36" w:rsidP="00FA568D">
            <w:pPr>
              <w:pStyle w:val="Texttabulka"/>
            </w:pPr>
            <w:r>
              <w:t>0,0202</w:t>
            </w:r>
          </w:p>
        </w:tc>
        <w:tc>
          <w:tcPr>
            <w:tcW w:w="1077" w:type="dxa"/>
            <w:shd w:val="clear" w:color="auto" w:fill="auto"/>
            <w:noWrap/>
            <w:vAlign w:val="bottom"/>
            <w:hideMark/>
          </w:tcPr>
          <w:p w:rsidR="00710D36" w:rsidRDefault="00710D36" w:rsidP="00FA568D">
            <w:pPr>
              <w:pStyle w:val="Texttabulka"/>
            </w:pPr>
            <w:r>
              <w:t>0,0060</w:t>
            </w:r>
          </w:p>
        </w:tc>
        <w:tc>
          <w:tcPr>
            <w:tcW w:w="1077" w:type="dxa"/>
            <w:shd w:val="clear" w:color="auto" w:fill="auto"/>
            <w:noWrap/>
            <w:vAlign w:val="bottom"/>
            <w:hideMark/>
          </w:tcPr>
          <w:p w:rsidR="00710D36" w:rsidRDefault="00710D36" w:rsidP="00FA568D">
            <w:pPr>
              <w:pStyle w:val="Texttabulka"/>
            </w:pPr>
            <w:r>
              <w:t>0,0336</w:t>
            </w:r>
          </w:p>
        </w:tc>
        <w:tc>
          <w:tcPr>
            <w:tcW w:w="1077" w:type="dxa"/>
            <w:shd w:val="clear" w:color="auto" w:fill="auto"/>
            <w:noWrap/>
            <w:vAlign w:val="bottom"/>
            <w:hideMark/>
          </w:tcPr>
          <w:p w:rsidR="00710D36" w:rsidRDefault="00710D36" w:rsidP="00FA568D">
            <w:pPr>
              <w:pStyle w:val="Texttabulka"/>
            </w:pPr>
            <w:r>
              <w:t>0,0032</w:t>
            </w:r>
          </w:p>
        </w:tc>
        <w:tc>
          <w:tcPr>
            <w:tcW w:w="1077" w:type="dxa"/>
            <w:shd w:val="clear" w:color="auto" w:fill="auto"/>
            <w:noWrap/>
            <w:vAlign w:val="bottom"/>
            <w:hideMark/>
          </w:tcPr>
          <w:p w:rsidR="00710D36" w:rsidRDefault="00710D36" w:rsidP="00FA568D">
            <w:pPr>
              <w:pStyle w:val="Texttabulka"/>
            </w:pPr>
            <w:r>
              <w:t>0,0052</w:t>
            </w:r>
          </w:p>
        </w:tc>
        <w:tc>
          <w:tcPr>
            <w:tcW w:w="1077" w:type="dxa"/>
            <w:shd w:val="clear" w:color="auto" w:fill="auto"/>
            <w:noWrap/>
            <w:vAlign w:val="bottom"/>
            <w:hideMark/>
          </w:tcPr>
          <w:p w:rsidR="00710D36" w:rsidRDefault="00710D36" w:rsidP="00FA568D">
            <w:pPr>
              <w:pStyle w:val="Texttabulka"/>
            </w:pPr>
            <w:r>
              <w:t>0,0182</w:t>
            </w:r>
          </w:p>
        </w:tc>
        <w:tc>
          <w:tcPr>
            <w:tcW w:w="1077" w:type="dxa"/>
            <w:shd w:val="clear" w:color="auto" w:fill="auto"/>
            <w:noWrap/>
            <w:vAlign w:val="bottom"/>
            <w:hideMark/>
          </w:tcPr>
          <w:p w:rsidR="00710D36" w:rsidRDefault="00710D36" w:rsidP="00FA568D">
            <w:pPr>
              <w:pStyle w:val="Texttabulka"/>
            </w:pPr>
            <w:r>
              <w:t>0,0182</w:t>
            </w:r>
          </w:p>
        </w:tc>
        <w:tc>
          <w:tcPr>
            <w:tcW w:w="1077" w:type="dxa"/>
            <w:shd w:val="clear" w:color="auto" w:fill="auto"/>
            <w:noWrap/>
            <w:vAlign w:val="bottom"/>
            <w:hideMark/>
          </w:tcPr>
          <w:p w:rsidR="00710D36" w:rsidRDefault="00710D36" w:rsidP="00FA568D">
            <w:pPr>
              <w:pStyle w:val="Texttabulka"/>
            </w:pPr>
            <w:r>
              <w:t>0,6856</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0,0114</w:t>
            </w:r>
          </w:p>
        </w:tc>
        <w:tc>
          <w:tcPr>
            <w:tcW w:w="1077" w:type="dxa"/>
            <w:shd w:val="clear" w:color="auto" w:fill="auto"/>
            <w:noWrap/>
            <w:vAlign w:val="bottom"/>
            <w:hideMark/>
          </w:tcPr>
          <w:p w:rsidR="00710D36" w:rsidRDefault="00710D36" w:rsidP="00FA568D">
            <w:pPr>
              <w:pStyle w:val="Texttabulka"/>
            </w:pPr>
            <w:r>
              <w:t>0,0596</w:t>
            </w:r>
          </w:p>
        </w:tc>
        <w:tc>
          <w:tcPr>
            <w:tcW w:w="1077" w:type="dxa"/>
            <w:shd w:val="clear" w:color="auto" w:fill="auto"/>
            <w:noWrap/>
            <w:vAlign w:val="bottom"/>
            <w:hideMark/>
          </w:tcPr>
          <w:p w:rsidR="00710D36" w:rsidRDefault="00710D36" w:rsidP="00FA568D">
            <w:pPr>
              <w:pStyle w:val="Texttabulka"/>
            </w:pPr>
            <w:r>
              <w:t>0,0543</w:t>
            </w:r>
          </w:p>
        </w:tc>
        <w:tc>
          <w:tcPr>
            <w:tcW w:w="1077" w:type="dxa"/>
            <w:shd w:val="clear" w:color="auto" w:fill="auto"/>
            <w:noWrap/>
            <w:vAlign w:val="bottom"/>
            <w:hideMark/>
          </w:tcPr>
          <w:p w:rsidR="00710D36" w:rsidRDefault="00710D36" w:rsidP="00FA568D">
            <w:pPr>
              <w:pStyle w:val="Texttabulka"/>
            </w:pPr>
            <w:r>
              <w:t>0,0111</w:t>
            </w:r>
          </w:p>
        </w:tc>
        <w:tc>
          <w:tcPr>
            <w:tcW w:w="1077" w:type="dxa"/>
            <w:shd w:val="clear" w:color="auto" w:fill="auto"/>
            <w:noWrap/>
            <w:vAlign w:val="bottom"/>
            <w:hideMark/>
          </w:tcPr>
          <w:p w:rsidR="00710D36" w:rsidRDefault="00710D36" w:rsidP="00FA568D">
            <w:pPr>
              <w:pStyle w:val="Texttabulka"/>
            </w:pPr>
            <w:r>
              <w:t>0,0413</w:t>
            </w:r>
          </w:p>
        </w:tc>
        <w:tc>
          <w:tcPr>
            <w:tcW w:w="1077" w:type="dxa"/>
            <w:shd w:val="clear" w:color="auto" w:fill="auto"/>
            <w:noWrap/>
            <w:vAlign w:val="bottom"/>
            <w:hideMark/>
          </w:tcPr>
          <w:p w:rsidR="00710D36" w:rsidRDefault="00710D36" w:rsidP="00FA568D">
            <w:pPr>
              <w:pStyle w:val="Texttabulka"/>
            </w:pPr>
            <w:r>
              <w:t>3,7701</w:t>
            </w:r>
          </w:p>
        </w:tc>
        <w:tc>
          <w:tcPr>
            <w:tcW w:w="1077" w:type="dxa"/>
            <w:shd w:val="clear" w:color="auto" w:fill="auto"/>
            <w:noWrap/>
            <w:vAlign w:val="bottom"/>
            <w:hideMark/>
          </w:tcPr>
          <w:p w:rsidR="00710D36" w:rsidRDefault="00710D36" w:rsidP="00FA568D">
            <w:pPr>
              <w:pStyle w:val="Texttabulka"/>
            </w:pPr>
            <w:r>
              <w:t>1,9141</w:t>
            </w:r>
          </w:p>
        </w:tc>
        <w:tc>
          <w:tcPr>
            <w:tcW w:w="1077" w:type="dxa"/>
            <w:shd w:val="clear" w:color="auto" w:fill="auto"/>
            <w:noWrap/>
            <w:vAlign w:val="bottom"/>
            <w:hideMark/>
          </w:tcPr>
          <w:p w:rsidR="00710D36" w:rsidRDefault="00710D36" w:rsidP="00FA568D">
            <w:pPr>
              <w:pStyle w:val="Texttabulka"/>
            </w:pPr>
            <w:r>
              <w:t>0,0252</w:t>
            </w:r>
          </w:p>
        </w:tc>
        <w:tc>
          <w:tcPr>
            <w:tcW w:w="1077" w:type="dxa"/>
            <w:shd w:val="clear" w:color="auto" w:fill="auto"/>
            <w:noWrap/>
            <w:vAlign w:val="bottom"/>
            <w:hideMark/>
          </w:tcPr>
          <w:p w:rsidR="00710D36" w:rsidRDefault="00710D36" w:rsidP="00FA568D">
            <w:pPr>
              <w:pStyle w:val="Texttabulka"/>
            </w:pPr>
            <w:r>
              <w:t>0,0252</w:t>
            </w:r>
          </w:p>
        </w:tc>
        <w:tc>
          <w:tcPr>
            <w:tcW w:w="1077" w:type="dxa"/>
            <w:shd w:val="clear" w:color="auto" w:fill="auto"/>
            <w:noWrap/>
            <w:vAlign w:val="bottom"/>
            <w:hideMark/>
          </w:tcPr>
          <w:p w:rsidR="00710D36" w:rsidRDefault="00710D36" w:rsidP="00FA568D">
            <w:pPr>
              <w:pStyle w:val="Texttabulka"/>
            </w:pPr>
            <w:r>
              <w:t>1,0665</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0,0149</w:t>
            </w:r>
          </w:p>
        </w:tc>
        <w:tc>
          <w:tcPr>
            <w:tcW w:w="1077" w:type="dxa"/>
            <w:shd w:val="clear" w:color="auto" w:fill="auto"/>
            <w:noWrap/>
            <w:vAlign w:val="bottom"/>
            <w:hideMark/>
          </w:tcPr>
          <w:p w:rsidR="00710D36" w:rsidRDefault="00710D36" w:rsidP="00FA568D">
            <w:pPr>
              <w:pStyle w:val="Texttabulka"/>
            </w:pPr>
            <w:r>
              <w:t>0,0984</w:t>
            </w:r>
          </w:p>
        </w:tc>
        <w:tc>
          <w:tcPr>
            <w:tcW w:w="1077" w:type="dxa"/>
            <w:shd w:val="clear" w:color="auto" w:fill="auto"/>
            <w:noWrap/>
            <w:vAlign w:val="bottom"/>
            <w:hideMark/>
          </w:tcPr>
          <w:p w:rsidR="00710D36" w:rsidRDefault="00710D36" w:rsidP="00FA568D">
            <w:pPr>
              <w:pStyle w:val="Texttabulka"/>
            </w:pPr>
            <w:r>
              <w:t>0,0231</w:t>
            </w:r>
          </w:p>
        </w:tc>
        <w:tc>
          <w:tcPr>
            <w:tcW w:w="1077" w:type="dxa"/>
            <w:shd w:val="clear" w:color="auto" w:fill="auto"/>
            <w:noWrap/>
            <w:vAlign w:val="bottom"/>
            <w:hideMark/>
          </w:tcPr>
          <w:p w:rsidR="00710D36" w:rsidRDefault="00710D36" w:rsidP="00FA568D">
            <w:pPr>
              <w:pStyle w:val="Texttabulka"/>
            </w:pPr>
            <w:r>
              <w:t>0,0079</w:t>
            </w:r>
          </w:p>
        </w:tc>
        <w:tc>
          <w:tcPr>
            <w:tcW w:w="1077" w:type="dxa"/>
            <w:shd w:val="clear" w:color="auto" w:fill="auto"/>
            <w:noWrap/>
            <w:vAlign w:val="bottom"/>
            <w:hideMark/>
          </w:tcPr>
          <w:p w:rsidR="00710D36" w:rsidRDefault="00710D36" w:rsidP="00FA568D">
            <w:pPr>
              <w:pStyle w:val="Texttabulka"/>
            </w:pPr>
            <w:r>
              <w:t>0,0395</w:t>
            </w:r>
          </w:p>
        </w:tc>
        <w:tc>
          <w:tcPr>
            <w:tcW w:w="1077" w:type="dxa"/>
            <w:shd w:val="clear" w:color="auto" w:fill="auto"/>
            <w:noWrap/>
            <w:vAlign w:val="bottom"/>
            <w:hideMark/>
          </w:tcPr>
          <w:p w:rsidR="00710D36" w:rsidRDefault="00710D36" w:rsidP="00FA568D">
            <w:pPr>
              <w:pStyle w:val="Texttabulka"/>
            </w:pPr>
            <w:r>
              <w:t>0,0031</w:t>
            </w:r>
          </w:p>
        </w:tc>
        <w:tc>
          <w:tcPr>
            <w:tcW w:w="1077" w:type="dxa"/>
            <w:shd w:val="clear" w:color="auto" w:fill="auto"/>
            <w:noWrap/>
            <w:vAlign w:val="bottom"/>
            <w:hideMark/>
          </w:tcPr>
          <w:p w:rsidR="00710D36" w:rsidRDefault="00710D36" w:rsidP="00FA568D">
            <w:pPr>
              <w:pStyle w:val="Texttabulka"/>
            </w:pPr>
            <w:r>
              <w:t>0,0056</w:t>
            </w:r>
          </w:p>
        </w:tc>
        <w:tc>
          <w:tcPr>
            <w:tcW w:w="1077" w:type="dxa"/>
            <w:shd w:val="clear" w:color="auto" w:fill="auto"/>
            <w:noWrap/>
            <w:vAlign w:val="bottom"/>
            <w:hideMark/>
          </w:tcPr>
          <w:p w:rsidR="00710D36" w:rsidRDefault="00710D36" w:rsidP="00FA568D">
            <w:pPr>
              <w:pStyle w:val="Texttabulka"/>
            </w:pPr>
            <w:r>
              <w:t>0,0192</w:t>
            </w:r>
          </w:p>
        </w:tc>
        <w:tc>
          <w:tcPr>
            <w:tcW w:w="1077" w:type="dxa"/>
            <w:shd w:val="clear" w:color="auto" w:fill="auto"/>
            <w:noWrap/>
            <w:vAlign w:val="bottom"/>
            <w:hideMark/>
          </w:tcPr>
          <w:p w:rsidR="00710D36" w:rsidRDefault="00710D36" w:rsidP="00FA568D">
            <w:pPr>
              <w:pStyle w:val="Texttabulka"/>
            </w:pPr>
            <w:r>
              <w:t>0,0192</w:t>
            </w:r>
          </w:p>
        </w:tc>
        <w:tc>
          <w:tcPr>
            <w:tcW w:w="1077" w:type="dxa"/>
            <w:shd w:val="clear" w:color="auto" w:fill="auto"/>
            <w:noWrap/>
            <w:vAlign w:val="bottom"/>
            <w:hideMark/>
          </w:tcPr>
          <w:p w:rsidR="00710D36" w:rsidRDefault="00710D36" w:rsidP="00FA568D">
            <w:pPr>
              <w:pStyle w:val="Texttabulka"/>
            </w:pPr>
            <w:r>
              <w:t>0,7444</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0,0245</w:t>
            </w:r>
          </w:p>
        </w:tc>
        <w:tc>
          <w:tcPr>
            <w:tcW w:w="1077" w:type="dxa"/>
            <w:shd w:val="clear" w:color="auto" w:fill="auto"/>
            <w:noWrap/>
            <w:vAlign w:val="bottom"/>
            <w:hideMark/>
          </w:tcPr>
          <w:p w:rsidR="00710D36" w:rsidRDefault="00710D36" w:rsidP="00FA568D">
            <w:pPr>
              <w:pStyle w:val="Texttabulka"/>
            </w:pPr>
            <w:r>
              <w:t>0,2282</w:t>
            </w:r>
          </w:p>
        </w:tc>
        <w:tc>
          <w:tcPr>
            <w:tcW w:w="1077" w:type="dxa"/>
            <w:shd w:val="clear" w:color="auto" w:fill="auto"/>
            <w:noWrap/>
            <w:vAlign w:val="bottom"/>
            <w:hideMark/>
          </w:tcPr>
          <w:p w:rsidR="00710D36" w:rsidRDefault="00710D36" w:rsidP="00FA568D">
            <w:pPr>
              <w:pStyle w:val="Texttabulka"/>
            </w:pPr>
            <w:r>
              <w:t>0,0544</w:t>
            </w:r>
          </w:p>
        </w:tc>
        <w:tc>
          <w:tcPr>
            <w:tcW w:w="1077" w:type="dxa"/>
            <w:shd w:val="clear" w:color="auto" w:fill="auto"/>
            <w:noWrap/>
            <w:vAlign w:val="bottom"/>
            <w:hideMark/>
          </w:tcPr>
          <w:p w:rsidR="00710D36" w:rsidRDefault="00710D36" w:rsidP="00FA568D">
            <w:pPr>
              <w:pStyle w:val="Texttabulka"/>
            </w:pPr>
            <w:r>
              <w:t>0,0195</w:t>
            </w:r>
          </w:p>
        </w:tc>
        <w:tc>
          <w:tcPr>
            <w:tcW w:w="1077" w:type="dxa"/>
            <w:shd w:val="clear" w:color="auto" w:fill="auto"/>
            <w:noWrap/>
            <w:vAlign w:val="bottom"/>
            <w:hideMark/>
          </w:tcPr>
          <w:p w:rsidR="00710D36" w:rsidRDefault="00710D36" w:rsidP="00FA568D">
            <w:pPr>
              <w:pStyle w:val="Texttabulka"/>
            </w:pPr>
            <w:r>
              <w:t>0,0556</w:t>
            </w:r>
          </w:p>
        </w:tc>
        <w:tc>
          <w:tcPr>
            <w:tcW w:w="1077" w:type="dxa"/>
            <w:shd w:val="clear" w:color="auto" w:fill="auto"/>
            <w:noWrap/>
            <w:vAlign w:val="bottom"/>
            <w:hideMark/>
          </w:tcPr>
          <w:p w:rsidR="00710D36" w:rsidRDefault="00710D36" w:rsidP="00FA568D">
            <w:pPr>
              <w:pStyle w:val="Texttabulka"/>
            </w:pPr>
            <w:r>
              <w:t>0,1232</w:t>
            </w:r>
          </w:p>
        </w:tc>
        <w:tc>
          <w:tcPr>
            <w:tcW w:w="1077" w:type="dxa"/>
            <w:shd w:val="clear" w:color="auto" w:fill="auto"/>
            <w:noWrap/>
            <w:vAlign w:val="bottom"/>
            <w:hideMark/>
          </w:tcPr>
          <w:p w:rsidR="00710D36" w:rsidRDefault="00710D36" w:rsidP="00FA568D">
            <w:pPr>
              <w:pStyle w:val="Texttabulka"/>
            </w:pPr>
            <w:r>
              <w:t>0,0137</w:t>
            </w:r>
          </w:p>
        </w:tc>
        <w:tc>
          <w:tcPr>
            <w:tcW w:w="1077" w:type="dxa"/>
            <w:shd w:val="clear" w:color="auto" w:fill="auto"/>
            <w:noWrap/>
            <w:vAlign w:val="bottom"/>
            <w:hideMark/>
          </w:tcPr>
          <w:p w:rsidR="00710D36" w:rsidRDefault="00710D36" w:rsidP="00FA568D">
            <w:pPr>
              <w:pStyle w:val="Texttabulka"/>
            </w:pPr>
            <w:r>
              <w:t>0,0369</w:t>
            </w:r>
          </w:p>
        </w:tc>
        <w:tc>
          <w:tcPr>
            <w:tcW w:w="1077" w:type="dxa"/>
            <w:shd w:val="clear" w:color="auto" w:fill="auto"/>
            <w:noWrap/>
            <w:vAlign w:val="bottom"/>
            <w:hideMark/>
          </w:tcPr>
          <w:p w:rsidR="00710D36" w:rsidRDefault="00710D36" w:rsidP="00FA568D">
            <w:pPr>
              <w:pStyle w:val="Texttabulka"/>
            </w:pPr>
            <w:r>
              <w:t>0,0369</w:t>
            </w:r>
          </w:p>
        </w:tc>
        <w:tc>
          <w:tcPr>
            <w:tcW w:w="1077" w:type="dxa"/>
            <w:shd w:val="clear" w:color="auto" w:fill="auto"/>
            <w:noWrap/>
            <w:vAlign w:val="bottom"/>
            <w:hideMark/>
          </w:tcPr>
          <w:p w:rsidR="00710D36" w:rsidRDefault="00710D36" w:rsidP="00FA568D">
            <w:pPr>
              <w:pStyle w:val="Texttabulka"/>
            </w:pPr>
            <w:r>
              <w:t>1,6141</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0,0698</w:t>
            </w:r>
          </w:p>
        </w:tc>
        <w:tc>
          <w:tcPr>
            <w:tcW w:w="1077" w:type="dxa"/>
            <w:shd w:val="clear" w:color="auto" w:fill="auto"/>
            <w:noWrap/>
            <w:vAlign w:val="bottom"/>
            <w:hideMark/>
          </w:tcPr>
          <w:p w:rsidR="00710D36" w:rsidRDefault="00710D36" w:rsidP="00FA568D">
            <w:pPr>
              <w:pStyle w:val="Texttabulka"/>
            </w:pPr>
            <w:r>
              <w:t>0,4512</w:t>
            </w:r>
          </w:p>
        </w:tc>
        <w:tc>
          <w:tcPr>
            <w:tcW w:w="1077" w:type="dxa"/>
            <w:shd w:val="clear" w:color="auto" w:fill="auto"/>
            <w:noWrap/>
            <w:vAlign w:val="bottom"/>
            <w:hideMark/>
          </w:tcPr>
          <w:p w:rsidR="00710D36" w:rsidRDefault="00710D36" w:rsidP="00FA568D">
            <w:pPr>
              <w:pStyle w:val="Texttabulka"/>
            </w:pPr>
            <w:r>
              <w:t>0,1716</w:t>
            </w:r>
          </w:p>
        </w:tc>
        <w:tc>
          <w:tcPr>
            <w:tcW w:w="1077" w:type="dxa"/>
            <w:shd w:val="clear" w:color="auto" w:fill="auto"/>
            <w:noWrap/>
            <w:vAlign w:val="bottom"/>
            <w:hideMark/>
          </w:tcPr>
          <w:p w:rsidR="00710D36" w:rsidRDefault="00710D36" w:rsidP="00FA568D">
            <w:pPr>
              <w:pStyle w:val="Texttabulka"/>
            </w:pPr>
            <w:r>
              <w:t>0,0274</w:t>
            </w:r>
          </w:p>
        </w:tc>
        <w:tc>
          <w:tcPr>
            <w:tcW w:w="1077" w:type="dxa"/>
            <w:shd w:val="clear" w:color="auto" w:fill="auto"/>
            <w:noWrap/>
            <w:vAlign w:val="bottom"/>
            <w:hideMark/>
          </w:tcPr>
          <w:p w:rsidR="00710D36" w:rsidRDefault="00710D36" w:rsidP="00FA568D">
            <w:pPr>
              <w:pStyle w:val="Texttabulka"/>
            </w:pPr>
            <w:r>
              <w:t>0,0516</w:t>
            </w:r>
          </w:p>
        </w:tc>
        <w:tc>
          <w:tcPr>
            <w:tcW w:w="1077" w:type="dxa"/>
            <w:shd w:val="clear" w:color="auto" w:fill="auto"/>
            <w:noWrap/>
            <w:vAlign w:val="bottom"/>
            <w:hideMark/>
          </w:tcPr>
          <w:p w:rsidR="00710D36" w:rsidRDefault="00710D36" w:rsidP="00FA568D">
            <w:pPr>
              <w:pStyle w:val="Texttabulka"/>
            </w:pPr>
            <w:r>
              <w:t>0,0981</w:t>
            </w:r>
          </w:p>
        </w:tc>
        <w:tc>
          <w:tcPr>
            <w:tcW w:w="1077" w:type="dxa"/>
            <w:shd w:val="clear" w:color="auto" w:fill="auto"/>
            <w:noWrap/>
            <w:vAlign w:val="bottom"/>
            <w:hideMark/>
          </w:tcPr>
          <w:p w:rsidR="00710D36" w:rsidRDefault="00710D36" w:rsidP="00FA568D">
            <w:pPr>
              <w:pStyle w:val="Texttabulka"/>
            </w:pPr>
            <w:r>
              <w:t>0,0135</w:t>
            </w:r>
          </w:p>
        </w:tc>
        <w:tc>
          <w:tcPr>
            <w:tcW w:w="1077" w:type="dxa"/>
            <w:shd w:val="clear" w:color="auto" w:fill="auto"/>
            <w:noWrap/>
            <w:vAlign w:val="bottom"/>
            <w:hideMark/>
          </w:tcPr>
          <w:p w:rsidR="00710D36" w:rsidRDefault="00710D36" w:rsidP="00FA568D">
            <w:pPr>
              <w:pStyle w:val="Texttabulka"/>
            </w:pPr>
            <w:r>
              <w:t>0,0409</w:t>
            </w:r>
          </w:p>
        </w:tc>
        <w:tc>
          <w:tcPr>
            <w:tcW w:w="1077" w:type="dxa"/>
            <w:shd w:val="clear" w:color="auto" w:fill="auto"/>
            <w:noWrap/>
            <w:vAlign w:val="bottom"/>
            <w:hideMark/>
          </w:tcPr>
          <w:p w:rsidR="00710D36" w:rsidRDefault="00710D36" w:rsidP="00FA568D">
            <w:pPr>
              <w:pStyle w:val="Texttabulka"/>
            </w:pPr>
            <w:r>
              <w:t>0,0409</w:t>
            </w:r>
          </w:p>
        </w:tc>
        <w:tc>
          <w:tcPr>
            <w:tcW w:w="1077" w:type="dxa"/>
            <w:shd w:val="clear" w:color="auto" w:fill="auto"/>
            <w:noWrap/>
            <w:vAlign w:val="bottom"/>
            <w:hideMark/>
          </w:tcPr>
          <w:p w:rsidR="00710D36" w:rsidRDefault="00710D36" w:rsidP="00FA568D">
            <w:pPr>
              <w:pStyle w:val="Texttabulka"/>
            </w:pPr>
            <w:r>
              <w:t>2,8605</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0,0194</w:t>
            </w:r>
          </w:p>
        </w:tc>
        <w:tc>
          <w:tcPr>
            <w:tcW w:w="1077" w:type="dxa"/>
            <w:shd w:val="clear" w:color="auto" w:fill="auto"/>
            <w:noWrap/>
            <w:vAlign w:val="bottom"/>
            <w:hideMark/>
          </w:tcPr>
          <w:p w:rsidR="00710D36" w:rsidRDefault="00710D36" w:rsidP="00FA568D">
            <w:pPr>
              <w:pStyle w:val="Texttabulka"/>
            </w:pPr>
            <w:r>
              <w:t>0,0213</w:t>
            </w:r>
          </w:p>
        </w:tc>
        <w:tc>
          <w:tcPr>
            <w:tcW w:w="1077" w:type="dxa"/>
            <w:shd w:val="clear" w:color="auto" w:fill="auto"/>
            <w:noWrap/>
            <w:vAlign w:val="bottom"/>
            <w:hideMark/>
          </w:tcPr>
          <w:p w:rsidR="00710D36" w:rsidRDefault="00710D36" w:rsidP="00FA568D">
            <w:pPr>
              <w:pStyle w:val="Texttabulka"/>
            </w:pPr>
            <w:r>
              <w:t>0,0564</w:t>
            </w:r>
          </w:p>
        </w:tc>
        <w:tc>
          <w:tcPr>
            <w:tcW w:w="1077" w:type="dxa"/>
            <w:shd w:val="clear" w:color="auto" w:fill="auto"/>
            <w:noWrap/>
            <w:vAlign w:val="bottom"/>
            <w:hideMark/>
          </w:tcPr>
          <w:p w:rsidR="00710D36" w:rsidRDefault="00710D36" w:rsidP="00FA568D">
            <w:pPr>
              <w:pStyle w:val="Texttabulka"/>
            </w:pPr>
            <w:r>
              <w:t>0,0134</w:t>
            </w:r>
          </w:p>
        </w:tc>
        <w:tc>
          <w:tcPr>
            <w:tcW w:w="1077" w:type="dxa"/>
            <w:shd w:val="clear" w:color="auto" w:fill="auto"/>
            <w:noWrap/>
            <w:vAlign w:val="bottom"/>
            <w:hideMark/>
          </w:tcPr>
          <w:p w:rsidR="00710D36" w:rsidRDefault="00710D36" w:rsidP="00FA568D">
            <w:pPr>
              <w:pStyle w:val="Texttabulka"/>
            </w:pPr>
            <w:r>
              <w:t>0,0318</w:t>
            </w:r>
          </w:p>
        </w:tc>
        <w:tc>
          <w:tcPr>
            <w:tcW w:w="1077" w:type="dxa"/>
            <w:shd w:val="clear" w:color="auto" w:fill="auto"/>
            <w:noWrap/>
            <w:vAlign w:val="bottom"/>
            <w:hideMark/>
          </w:tcPr>
          <w:p w:rsidR="00710D36" w:rsidRDefault="00710D36" w:rsidP="00FA568D">
            <w:pPr>
              <w:pStyle w:val="Texttabulka"/>
            </w:pPr>
            <w:r>
              <w:t>0,0157</w:t>
            </w:r>
          </w:p>
        </w:tc>
        <w:tc>
          <w:tcPr>
            <w:tcW w:w="1077" w:type="dxa"/>
            <w:shd w:val="clear" w:color="auto" w:fill="auto"/>
            <w:noWrap/>
            <w:vAlign w:val="bottom"/>
            <w:hideMark/>
          </w:tcPr>
          <w:p w:rsidR="00710D36" w:rsidRDefault="00710D36" w:rsidP="00FA568D">
            <w:pPr>
              <w:pStyle w:val="Texttabulka"/>
            </w:pPr>
            <w:r>
              <w:t>0,0052</w:t>
            </w:r>
          </w:p>
        </w:tc>
        <w:tc>
          <w:tcPr>
            <w:tcW w:w="1077" w:type="dxa"/>
            <w:shd w:val="clear" w:color="auto" w:fill="auto"/>
            <w:noWrap/>
            <w:vAlign w:val="bottom"/>
            <w:hideMark/>
          </w:tcPr>
          <w:p w:rsidR="00710D36" w:rsidRDefault="00710D36" w:rsidP="00FA568D">
            <w:pPr>
              <w:pStyle w:val="Texttabulka"/>
            </w:pPr>
            <w:r>
              <w:t>0,0239</w:t>
            </w:r>
          </w:p>
        </w:tc>
        <w:tc>
          <w:tcPr>
            <w:tcW w:w="1077" w:type="dxa"/>
            <w:shd w:val="clear" w:color="auto" w:fill="auto"/>
            <w:noWrap/>
            <w:vAlign w:val="bottom"/>
            <w:hideMark/>
          </w:tcPr>
          <w:p w:rsidR="00710D36" w:rsidRDefault="00710D36" w:rsidP="00FA568D">
            <w:pPr>
              <w:pStyle w:val="Texttabulka"/>
            </w:pPr>
            <w:r>
              <w:t>0,0239</w:t>
            </w:r>
          </w:p>
        </w:tc>
        <w:tc>
          <w:tcPr>
            <w:tcW w:w="1077" w:type="dxa"/>
            <w:shd w:val="clear" w:color="auto" w:fill="auto"/>
            <w:noWrap/>
            <w:vAlign w:val="bottom"/>
            <w:hideMark/>
          </w:tcPr>
          <w:p w:rsidR="00710D36" w:rsidRDefault="00710D36" w:rsidP="00FA568D">
            <w:pPr>
              <w:pStyle w:val="Texttabulka"/>
            </w:pPr>
            <w:r>
              <w:t>1,8215</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0,0235</w:t>
            </w:r>
          </w:p>
        </w:tc>
        <w:tc>
          <w:tcPr>
            <w:tcW w:w="1077" w:type="dxa"/>
            <w:shd w:val="clear" w:color="auto" w:fill="auto"/>
            <w:noWrap/>
            <w:vAlign w:val="bottom"/>
            <w:hideMark/>
          </w:tcPr>
          <w:p w:rsidR="00710D36" w:rsidRDefault="00710D36" w:rsidP="00FA568D">
            <w:pPr>
              <w:pStyle w:val="Texttabulka"/>
            </w:pPr>
            <w:r>
              <w:t>0,1071</w:t>
            </w:r>
          </w:p>
        </w:tc>
        <w:tc>
          <w:tcPr>
            <w:tcW w:w="1077" w:type="dxa"/>
            <w:shd w:val="clear" w:color="auto" w:fill="auto"/>
            <w:noWrap/>
            <w:vAlign w:val="bottom"/>
            <w:hideMark/>
          </w:tcPr>
          <w:p w:rsidR="00710D36" w:rsidRDefault="00710D36" w:rsidP="00FA568D">
            <w:pPr>
              <w:pStyle w:val="Texttabulka"/>
            </w:pPr>
            <w:r>
              <w:t>0,0974</w:t>
            </w:r>
          </w:p>
        </w:tc>
        <w:tc>
          <w:tcPr>
            <w:tcW w:w="1077" w:type="dxa"/>
            <w:shd w:val="clear" w:color="auto" w:fill="auto"/>
            <w:noWrap/>
            <w:vAlign w:val="bottom"/>
            <w:hideMark/>
          </w:tcPr>
          <w:p w:rsidR="00710D36" w:rsidRDefault="00710D36" w:rsidP="00FA568D">
            <w:pPr>
              <w:pStyle w:val="Texttabulka"/>
            </w:pPr>
            <w:r>
              <w:t>0,0209</w:t>
            </w:r>
          </w:p>
        </w:tc>
        <w:tc>
          <w:tcPr>
            <w:tcW w:w="1077" w:type="dxa"/>
            <w:shd w:val="clear" w:color="auto" w:fill="auto"/>
            <w:noWrap/>
            <w:vAlign w:val="bottom"/>
            <w:hideMark/>
          </w:tcPr>
          <w:p w:rsidR="00710D36" w:rsidRDefault="00710D36" w:rsidP="00FA568D">
            <w:pPr>
              <w:pStyle w:val="Texttabulka"/>
            </w:pPr>
            <w:r>
              <w:t>0,0760</w:t>
            </w:r>
          </w:p>
        </w:tc>
        <w:tc>
          <w:tcPr>
            <w:tcW w:w="1077" w:type="dxa"/>
            <w:shd w:val="clear" w:color="auto" w:fill="auto"/>
            <w:noWrap/>
            <w:vAlign w:val="bottom"/>
            <w:hideMark/>
          </w:tcPr>
          <w:p w:rsidR="00710D36" w:rsidRDefault="00710D36" w:rsidP="00FA568D">
            <w:pPr>
              <w:pStyle w:val="Texttabulka"/>
            </w:pPr>
            <w:r>
              <w:t>6,1531</w:t>
            </w:r>
          </w:p>
        </w:tc>
        <w:tc>
          <w:tcPr>
            <w:tcW w:w="1077" w:type="dxa"/>
            <w:shd w:val="clear" w:color="auto" w:fill="auto"/>
            <w:noWrap/>
            <w:vAlign w:val="bottom"/>
            <w:hideMark/>
          </w:tcPr>
          <w:p w:rsidR="00710D36" w:rsidRDefault="00710D36" w:rsidP="00FA568D">
            <w:pPr>
              <w:pStyle w:val="Texttabulka"/>
            </w:pPr>
            <w:r>
              <w:t>3,2194</w:t>
            </w:r>
          </w:p>
        </w:tc>
        <w:tc>
          <w:tcPr>
            <w:tcW w:w="1077" w:type="dxa"/>
            <w:shd w:val="clear" w:color="auto" w:fill="auto"/>
            <w:noWrap/>
            <w:vAlign w:val="bottom"/>
            <w:hideMark/>
          </w:tcPr>
          <w:p w:rsidR="00710D36" w:rsidRDefault="00710D36" w:rsidP="00FA568D">
            <w:pPr>
              <w:pStyle w:val="Texttabulka"/>
            </w:pPr>
            <w:r>
              <w:t>0,0464</w:t>
            </w:r>
          </w:p>
        </w:tc>
        <w:tc>
          <w:tcPr>
            <w:tcW w:w="1077" w:type="dxa"/>
            <w:shd w:val="clear" w:color="auto" w:fill="auto"/>
            <w:noWrap/>
            <w:vAlign w:val="bottom"/>
            <w:hideMark/>
          </w:tcPr>
          <w:p w:rsidR="00710D36" w:rsidRDefault="00710D36" w:rsidP="00FA568D">
            <w:pPr>
              <w:pStyle w:val="Texttabulka"/>
            </w:pPr>
            <w:r>
              <w:t>0,0464</w:t>
            </w:r>
          </w:p>
        </w:tc>
        <w:tc>
          <w:tcPr>
            <w:tcW w:w="1077" w:type="dxa"/>
            <w:shd w:val="clear" w:color="auto" w:fill="auto"/>
            <w:noWrap/>
            <w:vAlign w:val="bottom"/>
            <w:hideMark/>
          </w:tcPr>
          <w:p w:rsidR="00710D36" w:rsidRDefault="00710D36" w:rsidP="00FA568D">
            <w:pPr>
              <w:pStyle w:val="Texttabulka"/>
            </w:pPr>
            <w:r>
              <w:t>2,4541</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0,0208</w:t>
            </w:r>
          </w:p>
        </w:tc>
        <w:tc>
          <w:tcPr>
            <w:tcW w:w="1077" w:type="dxa"/>
            <w:shd w:val="clear" w:color="auto" w:fill="auto"/>
            <w:noWrap/>
            <w:vAlign w:val="bottom"/>
            <w:hideMark/>
          </w:tcPr>
          <w:p w:rsidR="00710D36" w:rsidRDefault="00710D36" w:rsidP="00FA568D">
            <w:pPr>
              <w:pStyle w:val="Texttabulka"/>
            </w:pPr>
            <w:r>
              <w:t>0,0911</w:t>
            </w:r>
          </w:p>
        </w:tc>
        <w:tc>
          <w:tcPr>
            <w:tcW w:w="1077" w:type="dxa"/>
            <w:shd w:val="clear" w:color="auto" w:fill="auto"/>
            <w:noWrap/>
            <w:vAlign w:val="bottom"/>
            <w:hideMark/>
          </w:tcPr>
          <w:p w:rsidR="00710D36" w:rsidRDefault="00710D36" w:rsidP="00FA568D">
            <w:pPr>
              <w:pStyle w:val="Texttabulka"/>
            </w:pPr>
            <w:r>
              <w:t>0,0805</w:t>
            </w:r>
          </w:p>
        </w:tc>
        <w:tc>
          <w:tcPr>
            <w:tcW w:w="1077" w:type="dxa"/>
            <w:shd w:val="clear" w:color="auto" w:fill="auto"/>
            <w:noWrap/>
            <w:vAlign w:val="bottom"/>
            <w:hideMark/>
          </w:tcPr>
          <w:p w:rsidR="00710D36" w:rsidRDefault="00710D36" w:rsidP="00FA568D">
            <w:pPr>
              <w:pStyle w:val="Texttabulka"/>
            </w:pPr>
            <w:r>
              <w:t>0,0191</w:t>
            </w:r>
          </w:p>
        </w:tc>
        <w:tc>
          <w:tcPr>
            <w:tcW w:w="1077" w:type="dxa"/>
            <w:shd w:val="clear" w:color="auto" w:fill="auto"/>
            <w:noWrap/>
            <w:vAlign w:val="bottom"/>
            <w:hideMark/>
          </w:tcPr>
          <w:p w:rsidR="00710D36" w:rsidRDefault="00710D36" w:rsidP="00FA568D">
            <w:pPr>
              <w:pStyle w:val="Texttabulka"/>
            </w:pPr>
            <w:r>
              <w:t>0,2161</w:t>
            </w:r>
          </w:p>
        </w:tc>
        <w:tc>
          <w:tcPr>
            <w:tcW w:w="1077" w:type="dxa"/>
            <w:shd w:val="clear" w:color="auto" w:fill="auto"/>
            <w:noWrap/>
            <w:vAlign w:val="bottom"/>
            <w:hideMark/>
          </w:tcPr>
          <w:p w:rsidR="00710D36" w:rsidRDefault="00710D36" w:rsidP="00FA568D">
            <w:pPr>
              <w:pStyle w:val="Texttabulka"/>
            </w:pPr>
            <w:r>
              <w:t>4,2627</w:t>
            </w:r>
          </w:p>
        </w:tc>
        <w:tc>
          <w:tcPr>
            <w:tcW w:w="1077" w:type="dxa"/>
            <w:shd w:val="clear" w:color="auto" w:fill="auto"/>
            <w:noWrap/>
            <w:vAlign w:val="bottom"/>
            <w:hideMark/>
          </w:tcPr>
          <w:p w:rsidR="00710D36" w:rsidRDefault="00710D36" w:rsidP="00FA568D">
            <w:pPr>
              <w:pStyle w:val="Texttabulka"/>
            </w:pPr>
            <w:r>
              <w:t>0,0165</w:t>
            </w:r>
          </w:p>
        </w:tc>
        <w:tc>
          <w:tcPr>
            <w:tcW w:w="1077" w:type="dxa"/>
            <w:shd w:val="clear" w:color="auto" w:fill="auto"/>
            <w:noWrap/>
            <w:vAlign w:val="bottom"/>
            <w:hideMark/>
          </w:tcPr>
          <w:p w:rsidR="00710D36" w:rsidRDefault="00710D36" w:rsidP="00FA568D">
            <w:pPr>
              <w:pStyle w:val="Texttabulka"/>
            </w:pPr>
            <w:r>
              <w:t>0,0403</w:t>
            </w:r>
          </w:p>
        </w:tc>
        <w:tc>
          <w:tcPr>
            <w:tcW w:w="1077" w:type="dxa"/>
            <w:shd w:val="clear" w:color="auto" w:fill="auto"/>
            <w:noWrap/>
            <w:vAlign w:val="bottom"/>
            <w:hideMark/>
          </w:tcPr>
          <w:p w:rsidR="00710D36" w:rsidRDefault="00710D36" w:rsidP="00FA568D">
            <w:pPr>
              <w:pStyle w:val="Texttabulka"/>
            </w:pPr>
            <w:r>
              <w:t>0,0403</w:t>
            </w:r>
          </w:p>
        </w:tc>
        <w:tc>
          <w:tcPr>
            <w:tcW w:w="1077" w:type="dxa"/>
            <w:shd w:val="clear" w:color="auto" w:fill="auto"/>
            <w:noWrap/>
            <w:vAlign w:val="bottom"/>
            <w:hideMark/>
          </w:tcPr>
          <w:p w:rsidR="00710D36" w:rsidRDefault="00710D36" w:rsidP="00FA568D">
            <w:pPr>
              <w:pStyle w:val="Texttabulka"/>
            </w:pPr>
            <w:r>
              <w:t>2,6059</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0,0176</w:t>
            </w:r>
          </w:p>
        </w:tc>
        <w:tc>
          <w:tcPr>
            <w:tcW w:w="1077" w:type="dxa"/>
            <w:shd w:val="clear" w:color="auto" w:fill="auto"/>
            <w:noWrap/>
            <w:vAlign w:val="bottom"/>
            <w:hideMark/>
          </w:tcPr>
          <w:p w:rsidR="00710D36" w:rsidRDefault="00710D36" w:rsidP="00FA568D">
            <w:pPr>
              <w:pStyle w:val="Texttabulka"/>
            </w:pPr>
            <w:r>
              <w:t>0,2118</w:t>
            </w:r>
          </w:p>
        </w:tc>
        <w:tc>
          <w:tcPr>
            <w:tcW w:w="1077" w:type="dxa"/>
            <w:shd w:val="clear" w:color="auto" w:fill="auto"/>
            <w:noWrap/>
            <w:vAlign w:val="bottom"/>
            <w:hideMark/>
          </w:tcPr>
          <w:p w:rsidR="00710D36" w:rsidRDefault="00710D36" w:rsidP="00FA568D">
            <w:pPr>
              <w:pStyle w:val="Texttabulka"/>
            </w:pPr>
            <w:r>
              <w:t>0,0315</w:t>
            </w:r>
          </w:p>
        </w:tc>
        <w:tc>
          <w:tcPr>
            <w:tcW w:w="1077" w:type="dxa"/>
            <w:shd w:val="clear" w:color="auto" w:fill="auto"/>
            <w:noWrap/>
            <w:vAlign w:val="bottom"/>
            <w:hideMark/>
          </w:tcPr>
          <w:p w:rsidR="00710D36" w:rsidRDefault="00710D36" w:rsidP="00FA568D">
            <w:pPr>
              <w:pStyle w:val="Texttabulka"/>
            </w:pPr>
            <w:r>
              <w:t>0,0078</w:t>
            </w:r>
          </w:p>
        </w:tc>
        <w:tc>
          <w:tcPr>
            <w:tcW w:w="1077" w:type="dxa"/>
            <w:shd w:val="clear" w:color="auto" w:fill="auto"/>
            <w:noWrap/>
            <w:vAlign w:val="bottom"/>
            <w:hideMark/>
          </w:tcPr>
          <w:p w:rsidR="00710D36" w:rsidRDefault="00710D36" w:rsidP="00FA568D">
            <w:pPr>
              <w:pStyle w:val="Texttabulka"/>
            </w:pPr>
            <w:r>
              <w:t>0,0096</w:t>
            </w:r>
          </w:p>
        </w:tc>
        <w:tc>
          <w:tcPr>
            <w:tcW w:w="1077" w:type="dxa"/>
            <w:shd w:val="clear" w:color="auto" w:fill="auto"/>
            <w:noWrap/>
            <w:vAlign w:val="bottom"/>
            <w:hideMark/>
          </w:tcPr>
          <w:p w:rsidR="00710D36" w:rsidRDefault="00710D36" w:rsidP="00FA568D">
            <w:pPr>
              <w:pStyle w:val="Texttabulka"/>
            </w:pPr>
            <w:r>
              <w:t>0,0128</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0,0290</w:t>
            </w:r>
          </w:p>
        </w:tc>
        <w:tc>
          <w:tcPr>
            <w:tcW w:w="1077" w:type="dxa"/>
            <w:shd w:val="clear" w:color="auto" w:fill="auto"/>
            <w:noWrap/>
            <w:vAlign w:val="bottom"/>
            <w:hideMark/>
          </w:tcPr>
          <w:p w:rsidR="00710D36" w:rsidRDefault="00710D36" w:rsidP="00FA568D">
            <w:pPr>
              <w:pStyle w:val="Texttabulka"/>
            </w:pPr>
            <w:r>
              <w:t>0,0290</w:t>
            </w:r>
          </w:p>
        </w:tc>
        <w:tc>
          <w:tcPr>
            <w:tcW w:w="1077" w:type="dxa"/>
            <w:shd w:val="clear" w:color="auto" w:fill="auto"/>
            <w:noWrap/>
            <w:vAlign w:val="bottom"/>
            <w:hideMark/>
          </w:tcPr>
          <w:p w:rsidR="00710D36" w:rsidRDefault="00710D36" w:rsidP="00FA568D">
            <w:pPr>
              <w:pStyle w:val="Texttabulka"/>
            </w:pPr>
            <w:r>
              <w:t>3,4887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0,0131</w:t>
            </w:r>
          </w:p>
        </w:tc>
        <w:tc>
          <w:tcPr>
            <w:tcW w:w="1077" w:type="dxa"/>
            <w:shd w:val="clear" w:color="auto" w:fill="auto"/>
            <w:noWrap/>
            <w:vAlign w:val="bottom"/>
            <w:hideMark/>
          </w:tcPr>
          <w:p w:rsidR="00710D36" w:rsidRDefault="00710D36" w:rsidP="00FA568D">
            <w:pPr>
              <w:pStyle w:val="Texttabulka"/>
            </w:pPr>
            <w:r>
              <w:t>0,1953</w:t>
            </w:r>
          </w:p>
        </w:tc>
        <w:tc>
          <w:tcPr>
            <w:tcW w:w="1077" w:type="dxa"/>
            <w:shd w:val="clear" w:color="auto" w:fill="auto"/>
            <w:noWrap/>
            <w:vAlign w:val="bottom"/>
            <w:hideMark/>
          </w:tcPr>
          <w:p w:rsidR="00710D36" w:rsidRDefault="00710D36" w:rsidP="00FA568D">
            <w:pPr>
              <w:pStyle w:val="Texttabulka"/>
            </w:pPr>
            <w:r>
              <w:t>0,0341</w:t>
            </w:r>
          </w:p>
        </w:tc>
        <w:tc>
          <w:tcPr>
            <w:tcW w:w="1077" w:type="dxa"/>
            <w:shd w:val="clear" w:color="auto" w:fill="auto"/>
            <w:noWrap/>
            <w:vAlign w:val="bottom"/>
            <w:hideMark/>
          </w:tcPr>
          <w:p w:rsidR="00710D36" w:rsidRDefault="00710D36" w:rsidP="00FA568D">
            <w:pPr>
              <w:pStyle w:val="Texttabulka"/>
            </w:pPr>
            <w:r>
              <w:t>0,0118</w:t>
            </w:r>
          </w:p>
        </w:tc>
        <w:tc>
          <w:tcPr>
            <w:tcW w:w="1077" w:type="dxa"/>
            <w:shd w:val="clear" w:color="auto" w:fill="auto"/>
            <w:noWrap/>
            <w:vAlign w:val="bottom"/>
            <w:hideMark/>
          </w:tcPr>
          <w:p w:rsidR="00710D36" w:rsidRDefault="00710D36" w:rsidP="00FA568D">
            <w:pPr>
              <w:pStyle w:val="Texttabulka"/>
            </w:pPr>
            <w:r>
              <w:t>0,0126</w:t>
            </w:r>
          </w:p>
        </w:tc>
        <w:tc>
          <w:tcPr>
            <w:tcW w:w="1077" w:type="dxa"/>
            <w:shd w:val="clear" w:color="auto" w:fill="auto"/>
            <w:noWrap/>
            <w:vAlign w:val="bottom"/>
            <w:hideMark/>
          </w:tcPr>
          <w:p w:rsidR="00710D36" w:rsidRDefault="00710D36" w:rsidP="00FA568D">
            <w:pPr>
              <w:pStyle w:val="Texttabulka"/>
            </w:pPr>
            <w:r>
              <w:t>0,0084</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0,0396</w:t>
            </w:r>
          </w:p>
        </w:tc>
        <w:tc>
          <w:tcPr>
            <w:tcW w:w="1077" w:type="dxa"/>
            <w:shd w:val="clear" w:color="auto" w:fill="auto"/>
            <w:noWrap/>
            <w:vAlign w:val="bottom"/>
            <w:hideMark/>
          </w:tcPr>
          <w:p w:rsidR="00710D36" w:rsidRDefault="00710D36" w:rsidP="00FA568D">
            <w:pPr>
              <w:pStyle w:val="Texttabulka"/>
            </w:pPr>
            <w:r>
              <w:t>0,0396</w:t>
            </w:r>
          </w:p>
        </w:tc>
        <w:tc>
          <w:tcPr>
            <w:tcW w:w="1077" w:type="dxa"/>
            <w:shd w:val="clear" w:color="auto" w:fill="auto"/>
            <w:noWrap/>
            <w:vAlign w:val="bottom"/>
            <w:hideMark/>
          </w:tcPr>
          <w:p w:rsidR="00710D36" w:rsidRDefault="00710D36" w:rsidP="00FA568D">
            <w:pPr>
              <w:pStyle w:val="Texttabulka"/>
            </w:pPr>
            <w:r>
              <w:t>3,1890</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0,0153</w:t>
            </w:r>
          </w:p>
        </w:tc>
        <w:tc>
          <w:tcPr>
            <w:tcW w:w="1077" w:type="dxa"/>
            <w:shd w:val="clear" w:color="auto" w:fill="auto"/>
            <w:noWrap/>
            <w:vAlign w:val="bottom"/>
            <w:hideMark/>
          </w:tcPr>
          <w:p w:rsidR="00710D36" w:rsidRDefault="00710D36" w:rsidP="00FA568D">
            <w:pPr>
              <w:pStyle w:val="Texttabulka"/>
            </w:pPr>
            <w:r>
              <w:t>0,0189</w:t>
            </w:r>
          </w:p>
        </w:tc>
        <w:tc>
          <w:tcPr>
            <w:tcW w:w="1077" w:type="dxa"/>
            <w:shd w:val="clear" w:color="auto" w:fill="auto"/>
            <w:noWrap/>
            <w:vAlign w:val="bottom"/>
            <w:hideMark/>
          </w:tcPr>
          <w:p w:rsidR="00710D36" w:rsidRDefault="00710D36" w:rsidP="00FA568D">
            <w:pPr>
              <w:pStyle w:val="Texttabulka"/>
            </w:pPr>
            <w:r>
              <w:t>0,0309</w:t>
            </w:r>
          </w:p>
        </w:tc>
        <w:tc>
          <w:tcPr>
            <w:tcW w:w="1077" w:type="dxa"/>
            <w:shd w:val="clear" w:color="auto" w:fill="auto"/>
            <w:noWrap/>
            <w:vAlign w:val="bottom"/>
            <w:hideMark/>
          </w:tcPr>
          <w:p w:rsidR="00710D36" w:rsidRDefault="00710D36" w:rsidP="00FA568D">
            <w:pPr>
              <w:pStyle w:val="Texttabulka"/>
            </w:pPr>
            <w:r>
              <w:t>0,0115</w:t>
            </w:r>
          </w:p>
        </w:tc>
        <w:tc>
          <w:tcPr>
            <w:tcW w:w="1077" w:type="dxa"/>
            <w:shd w:val="clear" w:color="auto" w:fill="auto"/>
            <w:noWrap/>
            <w:vAlign w:val="bottom"/>
            <w:hideMark/>
          </w:tcPr>
          <w:p w:rsidR="00710D36" w:rsidRDefault="00710D36" w:rsidP="00FA568D">
            <w:pPr>
              <w:pStyle w:val="Texttabulka"/>
            </w:pPr>
            <w:r>
              <w:t>0,0895</w:t>
            </w:r>
          </w:p>
        </w:tc>
        <w:tc>
          <w:tcPr>
            <w:tcW w:w="1077" w:type="dxa"/>
            <w:shd w:val="clear" w:color="auto" w:fill="auto"/>
            <w:noWrap/>
            <w:vAlign w:val="bottom"/>
            <w:hideMark/>
          </w:tcPr>
          <w:p w:rsidR="00710D36" w:rsidRDefault="00710D36" w:rsidP="00FA568D">
            <w:pPr>
              <w:pStyle w:val="Texttabulka"/>
            </w:pPr>
            <w:r>
              <w:t>0,0130</w:t>
            </w:r>
          </w:p>
        </w:tc>
        <w:tc>
          <w:tcPr>
            <w:tcW w:w="1077" w:type="dxa"/>
            <w:shd w:val="clear" w:color="auto" w:fill="auto"/>
            <w:noWrap/>
            <w:vAlign w:val="bottom"/>
            <w:hideMark/>
          </w:tcPr>
          <w:p w:rsidR="00710D36" w:rsidRDefault="00710D36" w:rsidP="00FA568D">
            <w:pPr>
              <w:pStyle w:val="Texttabulka"/>
            </w:pPr>
            <w:r>
              <w:t>0,0069</w:t>
            </w:r>
          </w:p>
        </w:tc>
        <w:tc>
          <w:tcPr>
            <w:tcW w:w="1077" w:type="dxa"/>
            <w:shd w:val="clear" w:color="auto" w:fill="auto"/>
            <w:noWrap/>
            <w:vAlign w:val="bottom"/>
            <w:hideMark/>
          </w:tcPr>
          <w:p w:rsidR="00710D36" w:rsidRDefault="00710D36" w:rsidP="00FA568D">
            <w:pPr>
              <w:pStyle w:val="Texttabulka"/>
            </w:pPr>
            <w:r>
              <w:t>0,0233</w:t>
            </w:r>
          </w:p>
        </w:tc>
        <w:tc>
          <w:tcPr>
            <w:tcW w:w="1077" w:type="dxa"/>
            <w:shd w:val="clear" w:color="auto" w:fill="auto"/>
            <w:noWrap/>
            <w:vAlign w:val="bottom"/>
            <w:hideMark/>
          </w:tcPr>
          <w:p w:rsidR="00710D36" w:rsidRDefault="00710D36" w:rsidP="00FA568D">
            <w:pPr>
              <w:pStyle w:val="Texttabulka"/>
            </w:pPr>
            <w:r>
              <w:t>0,0233</w:t>
            </w:r>
          </w:p>
        </w:tc>
        <w:tc>
          <w:tcPr>
            <w:tcW w:w="1077" w:type="dxa"/>
            <w:shd w:val="clear" w:color="auto" w:fill="auto"/>
            <w:noWrap/>
            <w:vAlign w:val="bottom"/>
            <w:hideMark/>
          </w:tcPr>
          <w:p w:rsidR="00710D36" w:rsidRDefault="00710D36" w:rsidP="00FA568D">
            <w:pPr>
              <w:pStyle w:val="Texttabulka"/>
            </w:pPr>
            <w:r>
              <w:t>3,5396</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0,0128</w:t>
            </w:r>
          </w:p>
        </w:tc>
        <w:tc>
          <w:tcPr>
            <w:tcW w:w="1077" w:type="dxa"/>
            <w:shd w:val="clear" w:color="auto" w:fill="auto"/>
            <w:noWrap/>
            <w:vAlign w:val="bottom"/>
            <w:hideMark/>
          </w:tcPr>
          <w:p w:rsidR="00710D36" w:rsidRDefault="00710D36" w:rsidP="00FA568D">
            <w:pPr>
              <w:pStyle w:val="Texttabulka"/>
            </w:pPr>
            <w:r>
              <w:t>0,0574</w:t>
            </w:r>
          </w:p>
        </w:tc>
        <w:tc>
          <w:tcPr>
            <w:tcW w:w="1077" w:type="dxa"/>
            <w:shd w:val="clear" w:color="auto" w:fill="auto"/>
            <w:noWrap/>
            <w:vAlign w:val="bottom"/>
            <w:hideMark/>
          </w:tcPr>
          <w:p w:rsidR="00710D36" w:rsidRDefault="00710D36" w:rsidP="00FA568D">
            <w:pPr>
              <w:pStyle w:val="Texttabulka"/>
            </w:pPr>
            <w:r>
              <w:t>0,0611</w:t>
            </w:r>
          </w:p>
        </w:tc>
        <w:tc>
          <w:tcPr>
            <w:tcW w:w="1077" w:type="dxa"/>
            <w:shd w:val="clear" w:color="auto" w:fill="auto"/>
            <w:noWrap/>
            <w:vAlign w:val="bottom"/>
            <w:hideMark/>
          </w:tcPr>
          <w:p w:rsidR="00710D36" w:rsidRDefault="00710D36" w:rsidP="00FA568D">
            <w:pPr>
              <w:pStyle w:val="Texttabulka"/>
            </w:pPr>
            <w:r>
              <w:t>0,0132</w:t>
            </w:r>
          </w:p>
        </w:tc>
        <w:tc>
          <w:tcPr>
            <w:tcW w:w="1077" w:type="dxa"/>
            <w:shd w:val="clear" w:color="auto" w:fill="auto"/>
            <w:noWrap/>
            <w:vAlign w:val="bottom"/>
            <w:hideMark/>
          </w:tcPr>
          <w:p w:rsidR="00710D36" w:rsidRDefault="00710D36" w:rsidP="00FA568D">
            <w:pPr>
              <w:pStyle w:val="Texttabulka"/>
            </w:pPr>
            <w:r>
              <w:t>0,0848</w:t>
            </w:r>
          </w:p>
        </w:tc>
        <w:tc>
          <w:tcPr>
            <w:tcW w:w="1077" w:type="dxa"/>
            <w:shd w:val="clear" w:color="auto" w:fill="auto"/>
            <w:noWrap/>
            <w:vAlign w:val="bottom"/>
            <w:hideMark/>
          </w:tcPr>
          <w:p w:rsidR="00710D36" w:rsidRDefault="00710D36" w:rsidP="00FA568D">
            <w:pPr>
              <w:pStyle w:val="Texttabulka"/>
            </w:pPr>
            <w:r>
              <w:t>4,1047</w:t>
            </w:r>
          </w:p>
        </w:tc>
        <w:tc>
          <w:tcPr>
            <w:tcW w:w="1077" w:type="dxa"/>
            <w:shd w:val="clear" w:color="auto" w:fill="auto"/>
            <w:noWrap/>
            <w:vAlign w:val="bottom"/>
            <w:hideMark/>
          </w:tcPr>
          <w:p w:rsidR="00710D36" w:rsidRDefault="00710D36" w:rsidP="00FA568D">
            <w:pPr>
              <w:pStyle w:val="Texttabulka"/>
            </w:pPr>
            <w:r>
              <w:t>0,0068</w:t>
            </w:r>
          </w:p>
        </w:tc>
        <w:tc>
          <w:tcPr>
            <w:tcW w:w="1077" w:type="dxa"/>
            <w:shd w:val="clear" w:color="auto" w:fill="auto"/>
            <w:noWrap/>
            <w:vAlign w:val="bottom"/>
            <w:hideMark/>
          </w:tcPr>
          <w:p w:rsidR="00710D36" w:rsidRDefault="00710D36" w:rsidP="00FA568D">
            <w:pPr>
              <w:pStyle w:val="Texttabulka"/>
            </w:pPr>
            <w:r>
              <w:t>0,0287</w:t>
            </w:r>
          </w:p>
        </w:tc>
        <w:tc>
          <w:tcPr>
            <w:tcW w:w="1077" w:type="dxa"/>
            <w:shd w:val="clear" w:color="auto" w:fill="auto"/>
            <w:noWrap/>
            <w:vAlign w:val="bottom"/>
            <w:hideMark/>
          </w:tcPr>
          <w:p w:rsidR="00710D36" w:rsidRDefault="00710D36" w:rsidP="00FA568D">
            <w:pPr>
              <w:pStyle w:val="Texttabulka"/>
            </w:pPr>
            <w:r>
              <w:t>0,0287</w:t>
            </w:r>
          </w:p>
        </w:tc>
        <w:tc>
          <w:tcPr>
            <w:tcW w:w="1077" w:type="dxa"/>
            <w:shd w:val="clear" w:color="auto" w:fill="auto"/>
            <w:noWrap/>
            <w:vAlign w:val="bottom"/>
            <w:hideMark/>
          </w:tcPr>
          <w:p w:rsidR="00710D36" w:rsidRDefault="00710D36" w:rsidP="00FA568D">
            <w:pPr>
              <w:pStyle w:val="Texttabulka"/>
            </w:pPr>
            <w:r>
              <w:t>1,4020</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0,0126</w:t>
            </w:r>
          </w:p>
        </w:tc>
        <w:tc>
          <w:tcPr>
            <w:tcW w:w="1077" w:type="dxa"/>
            <w:shd w:val="clear" w:color="auto" w:fill="auto"/>
            <w:noWrap/>
            <w:vAlign w:val="bottom"/>
            <w:hideMark/>
          </w:tcPr>
          <w:p w:rsidR="00710D36" w:rsidRDefault="00710D36" w:rsidP="00FA568D">
            <w:pPr>
              <w:pStyle w:val="Texttabulka"/>
            </w:pPr>
            <w:r>
              <w:t>0,0664</w:t>
            </w:r>
          </w:p>
        </w:tc>
        <w:tc>
          <w:tcPr>
            <w:tcW w:w="1077" w:type="dxa"/>
            <w:shd w:val="clear" w:color="auto" w:fill="auto"/>
            <w:noWrap/>
            <w:vAlign w:val="bottom"/>
            <w:hideMark/>
          </w:tcPr>
          <w:p w:rsidR="00710D36" w:rsidRDefault="00710D36" w:rsidP="00FA568D">
            <w:pPr>
              <w:pStyle w:val="Texttabulka"/>
            </w:pPr>
            <w:r>
              <w:t>0,0597</w:t>
            </w:r>
          </w:p>
        </w:tc>
        <w:tc>
          <w:tcPr>
            <w:tcW w:w="1077" w:type="dxa"/>
            <w:shd w:val="clear" w:color="auto" w:fill="auto"/>
            <w:noWrap/>
            <w:vAlign w:val="bottom"/>
            <w:hideMark/>
          </w:tcPr>
          <w:p w:rsidR="00710D36" w:rsidRDefault="00710D36" w:rsidP="00FA568D">
            <w:pPr>
              <w:pStyle w:val="Texttabulka"/>
            </w:pPr>
            <w:r>
              <w:t>0,0110</w:t>
            </w:r>
          </w:p>
        </w:tc>
        <w:tc>
          <w:tcPr>
            <w:tcW w:w="1077" w:type="dxa"/>
            <w:shd w:val="clear" w:color="auto" w:fill="auto"/>
            <w:noWrap/>
            <w:vAlign w:val="bottom"/>
            <w:hideMark/>
          </w:tcPr>
          <w:p w:rsidR="00710D36" w:rsidRDefault="00710D36" w:rsidP="00FA568D">
            <w:pPr>
              <w:pStyle w:val="Texttabulka"/>
            </w:pPr>
            <w:r>
              <w:t>0,0453</w:t>
            </w:r>
          </w:p>
        </w:tc>
        <w:tc>
          <w:tcPr>
            <w:tcW w:w="1077" w:type="dxa"/>
            <w:shd w:val="clear" w:color="auto" w:fill="auto"/>
            <w:noWrap/>
            <w:vAlign w:val="bottom"/>
            <w:hideMark/>
          </w:tcPr>
          <w:p w:rsidR="00710D36" w:rsidRDefault="00710D36" w:rsidP="00FA568D">
            <w:pPr>
              <w:pStyle w:val="Texttabulka"/>
            </w:pPr>
            <w:r>
              <w:t>4,1352</w:t>
            </w:r>
          </w:p>
        </w:tc>
        <w:tc>
          <w:tcPr>
            <w:tcW w:w="1077" w:type="dxa"/>
            <w:shd w:val="clear" w:color="auto" w:fill="auto"/>
            <w:noWrap/>
            <w:vAlign w:val="bottom"/>
            <w:hideMark/>
          </w:tcPr>
          <w:p w:rsidR="00710D36" w:rsidRDefault="00710D36" w:rsidP="00FA568D">
            <w:pPr>
              <w:pStyle w:val="Texttabulka"/>
            </w:pPr>
            <w:r>
              <w:t>2,0912</w:t>
            </w:r>
          </w:p>
        </w:tc>
        <w:tc>
          <w:tcPr>
            <w:tcW w:w="1077" w:type="dxa"/>
            <w:shd w:val="clear" w:color="auto" w:fill="auto"/>
            <w:noWrap/>
            <w:vAlign w:val="bottom"/>
            <w:hideMark/>
          </w:tcPr>
          <w:p w:rsidR="00710D36" w:rsidRDefault="00710D36" w:rsidP="00FA568D">
            <w:pPr>
              <w:pStyle w:val="Texttabulka"/>
            </w:pPr>
            <w:r>
              <w:t>0,0286</w:t>
            </w:r>
          </w:p>
        </w:tc>
        <w:tc>
          <w:tcPr>
            <w:tcW w:w="1077" w:type="dxa"/>
            <w:shd w:val="clear" w:color="auto" w:fill="auto"/>
            <w:noWrap/>
            <w:vAlign w:val="bottom"/>
            <w:hideMark/>
          </w:tcPr>
          <w:p w:rsidR="00710D36" w:rsidRDefault="00710D36" w:rsidP="00FA568D">
            <w:pPr>
              <w:pStyle w:val="Texttabulka"/>
            </w:pPr>
            <w:r>
              <w:t>0,0286</w:t>
            </w:r>
          </w:p>
        </w:tc>
        <w:tc>
          <w:tcPr>
            <w:tcW w:w="1077" w:type="dxa"/>
            <w:shd w:val="clear" w:color="auto" w:fill="auto"/>
            <w:noWrap/>
            <w:vAlign w:val="bottom"/>
            <w:hideMark/>
          </w:tcPr>
          <w:p w:rsidR="00710D36" w:rsidRDefault="00710D36" w:rsidP="00FA568D">
            <w:pPr>
              <w:pStyle w:val="Texttabulka"/>
            </w:pPr>
            <w:r>
              <w:t>1,2421</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0,0342</w:t>
            </w:r>
          </w:p>
        </w:tc>
        <w:tc>
          <w:tcPr>
            <w:tcW w:w="1077" w:type="dxa"/>
            <w:shd w:val="clear" w:color="auto" w:fill="auto"/>
            <w:noWrap/>
            <w:vAlign w:val="bottom"/>
            <w:hideMark/>
          </w:tcPr>
          <w:p w:rsidR="00710D36" w:rsidRDefault="00710D36" w:rsidP="00FA568D">
            <w:pPr>
              <w:pStyle w:val="Texttabulka"/>
            </w:pPr>
            <w:r>
              <w:t>0,0251</w:t>
            </w:r>
          </w:p>
        </w:tc>
        <w:tc>
          <w:tcPr>
            <w:tcW w:w="1077" w:type="dxa"/>
            <w:shd w:val="clear" w:color="auto" w:fill="auto"/>
            <w:noWrap/>
            <w:vAlign w:val="bottom"/>
            <w:hideMark/>
          </w:tcPr>
          <w:p w:rsidR="00710D36" w:rsidRDefault="00710D36" w:rsidP="00FA568D">
            <w:pPr>
              <w:pStyle w:val="Texttabulka"/>
            </w:pPr>
            <w:r>
              <w:t>0,0563</w:t>
            </w:r>
          </w:p>
        </w:tc>
        <w:tc>
          <w:tcPr>
            <w:tcW w:w="1077" w:type="dxa"/>
            <w:shd w:val="clear" w:color="auto" w:fill="auto"/>
            <w:noWrap/>
            <w:vAlign w:val="bottom"/>
            <w:hideMark/>
          </w:tcPr>
          <w:p w:rsidR="00710D36" w:rsidRDefault="00710D36" w:rsidP="00FA568D">
            <w:pPr>
              <w:pStyle w:val="Texttabulka"/>
            </w:pPr>
            <w:r>
              <w:t>0,0221</w:t>
            </w:r>
          </w:p>
        </w:tc>
        <w:tc>
          <w:tcPr>
            <w:tcW w:w="1077" w:type="dxa"/>
            <w:shd w:val="clear" w:color="auto" w:fill="auto"/>
            <w:noWrap/>
            <w:vAlign w:val="bottom"/>
            <w:hideMark/>
          </w:tcPr>
          <w:p w:rsidR="00710D36" w:rsidRDefault="00710D36" w:rsidP="00FA568D">
            <w:pPr>
              <w:pStyle w:val="Texttabulka"/>
            </w:pPr>
            <w:r>
              <w:t>0,0589</w:t>
            </w:r>
          </w:p>
        </w:tc>
        <w:tc>
          <w:tcPr>
            <w:tcW w:w="1077" w:type="dxa"/>
            <w:shd w:val="clear" w:color="auto" w:fill="auto"/>
            <w:noWrap/>
            <w:vAlign w:val="bottom"/>
            <w:hideMark/>
          </w:tcPr>
          <w:p w:rsidR="00710D36" w:rsidRDefault="00710D36" w:rsidP="00FA568D">
            <w:pPr>
              <w:pStyle w:val="Texttabulka"/>
            </w:pPr>
            <w:r>
              <w:t>0,0065</w:t>
            </w:r>
          </w:p>
        </w:tc>
        <w:tc>
          <w:tcPr>
            <w:tcW w:w="1077" w:type="dxa"/>
            <w:shd w:val="clear" w:color="auto" w:fill="auto"/>
            <w:noWrap/>
            <w:vAlign w:val="bottom"/>
            <w:hideMark/>
          </w:tcPr>
          <w:p w:rsidR="00710D36" w:rsidRDefault="00710D36" w:rsidP="00FA568D">
            <w:pPr>
              <w:pStyle w:val="Texttabulka"/>
            </w:pPr>
            <w:r>
              <w:t>0,0121</w:t>
            </w:r>
          </w:p>
        </w:tc>
        <w:tc>
          <w:tcPr>
            <w:tcW w:w="1077" w:type="dxa"/>
            <w:shd w:val="clear" w:color="auto" w:fill="auto"/>
            <w:noWrap/>
            <w:vAlign w:val="bottom"/>
            <w:hideMark/>
          </w:tcPr>
          <w:p w:rsidR="00710D36" w:rsidRDefault="00710D36" w:rsidP="00FA568D">
            <w:pPr>
              <w:pStyle w:val="Texttabulka"/>
            </w:pPr>
            <w:r>
              <w:t>0,0333</w:t>
            </w:r>
          </w:p>
        </w:tc>
        <w:tc>
          <w:tcPr>
            <w:tcW w:w="1077" w:type="dxa"/>
            <w:shd w:val="clear" w:color="auto" w:fill="auto"/>
            <w:noWrap/>
            <w:vAlign w:val="bottom"/>
            <w:hideMark/>
          </w:tcPr>
          <w:p w:rsidR="00710D36" w:rsidRDefault="00710D36" w:rsidP="00FA568D">
            <w:pPr>
              <w:pStyle w:val="Texttabulka"/>
            </w:pPr>
            <w:r>
              <w:t>0,0333</w:t>
            </w:r>
          </w:p>
        </w:tc>
        <w:tc>
          <w:tcPr>
            <w:tcW w:w="1077" w:type="dxa"/>
            <w:shd w:val="clear" w:color="auto" w:fill="auto"/>
            <w:noWrap/>
            <w:vAlign w:val="bottom"/>
            <w:hideMark/>
          </w:tcPr>
          <w:p w:rsidR="00710D36" w:rsidRDefault="00710D36" w:rsidP="00FA568D">
            <w:pPr>
              <w:pStyle w:val="Texttabulka"/>
            </w:pPr>
            <w:r>
              <w:t>0,9048</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0,0759</w:t>
            </w:r>
          </w:p>
        </w:tc>
        <w:tc>
          <w:tcPr>
            <w:tcW w:w="1077" w:type="dxa"/>
            <w:shd w:val="clear" w:color="auto" w:fill="auto"/>
            <w:noWrap/>
            <w:vAlign w:val="bottom"/>
            <w:hideMark/>
          </w:tcPr>
          <w:p w:rsidR="00710D36" w:rsidRDefault="00710D36" w:rsidP="00FA568D">
            <w:pPr>
              <w:pStyle w:val="Texttabulka"/>
            </w:pPr>
            <w:r>
              <w:t>0,0472</w:t>
            </w:r>
          </w:p>
        </w:tc>
        <w:tc>
          <w:tcPr>
            <w:tcW w:w="1077" w:type="dxa"/>
            <w:shd w:val="clear" w:color="auto" w:fill="auto"/>
            <w:noWrap/>
            <w:vAlign w:val="bottom"/>
            <w:hideMark/>
          </w:tcPr>
          <w:p w:rsidR="00710D36" w:rsidRDefault="00710D36" w:rsidP="00FA568D">
            <w:pPr>
              <w:pStyle w:val="Texttabulka"/>
            </w:pPr>
            <w:r>
              <w:t>0,1859</w:t>
            </w:r>
          </w:p>
        </w:tc>
        <w:tc>
          <w:tcPr>
            <w:tcW w:w="1077" w:type="dxa"/>
            <w:shd w:val="clear" w:color="auto" w:fill="auto"/>
            <w:noWrap/>
            <w:vAlign w:val="bottom"/>
            <w:hideMark/>
          </w:tcPr>
          <w:p w:rsidR="00710D36" w:rsidRDefault="00710D36" w:rsidP="00FA568D">
            <w:pPr>
              <w:pStyle w:val="Texttabulka"/>
            </w:pPr>
            <w:r>
              <w:t>0,0407</w:t>
            </w:r>
          </w:p>
        </w:tc>
        <w:tc>
          <w:tcPr>
            <w:tcW w:w="1077" w:type="dxa"/>
            <w:shd w:val="clear" w:color="auto" w:fill="auto"/>
            <w:noWrap/>
            <w:vAlign w:val="bottom"/>
            <w:hideMark/>
          </w:tcPr>
          <w:p w:rsidR="00710D36" w:rsidRDefault="00710D36" w:rsidP="00FA568D">
            <w:pPr>
              <w:pStyle w:val="Texttabulka"/>
            </w:pPr>
            <w:r>
              <w:t>0,0060</w:t>
            </w:r>
          </w:p>
        </w:tc>
        <w:tc>
          <w:tcPr>
            <w:tcW w:w="1077" w:type="dxa"/>
            <w:shd w:val="clear" w:color="auto" w:fill="auto"/>
            <w:noWrap/>
            <w:vAlign w:val="bottom"/>
            <w:hideMark/>
          </w:tcPr>
          <w:p w:rsidR="00710D36" w:rsidRDefault="00710D36" w:rsidP="00FA568D">
            <w:pPr>
              <w:pStyle w:val="Texttabulka"/>
            </w:pPr>
            <w:r>
              <w:t>4,7789</w:t>
            </w:r>
          </w:p>
        </w:tc>
        <w:tc>
          <w:tcPr>
            <w:tcW w:w="1077" w:type="dxa"/>
            <w:shd w:val="clear" w:color="auto" w:fill="auto"/>
            <w:noWrap/>
            <w:vAlign w:val="bottom"/>
            <w:hideMark/>
          </w:tcPr>
          <w:p w:rsidR="00710D36" w:rsidRDefault="00710D36" w:rsidP="00FA568D">
            <w:pPr>
              <w:pStyle w:val="Texttabulka"/>
            </w:pPr>
            <w:r>
              <w:t>0,0166</w:t>
            </w:r>
          </w:p>
        </w:tc>
        <w:tc>
          <w:tcPr>
            <w:tcW w:w="1077" w:type="dxa"/>
            <w:shd w:val="clear" w:color="auto" w:fill="auto"/>
            <w:noWrap/>
            <w:vAlign w:val="bottom"/>
            <w:hideMark/>
          </w:tcPr>
          <w:p w:rsidR="00710D36" w:rsidRDefault="00710D36" w:rsidP="00FA568D">
            <w:pPr>
              <w:pStyle w:val="Texttabulka"/>
            </w:pPr>
            <w:r>
              <w:t>0,0452</w:t>
            </w:r>
          </w:p>
        </w:tc>
        <w:tc>
          <w:tcPr>
            <w:tcW w:w="1077" w:type="dxa"/>
            <w:shd w:val="clear" w:color="auto" w:fill="auto"/>
            <w:noWrap/>
            <w:vAlign w:val="bottom"/>
            <w:hideMark/>
          </w:tcPr>
          <w:p w:rsidR="00710D36" w:rsidRDefault="00710D36" w:rsidP="00FA568D">
            <w:pPr>
              <w:pStyle w:val="Texttabulka"/>
            </w:pPr>
            <w:r>
              <w:t>0,0452</w:t>
            </w:r>
          </w:p>
        </w:tc>
        <w:tc>
          <w:tcPr>
            <w:tcW w:w="1077" w:type="dxa"/>
            <w:shd w:val="clear" w:color="auto" w:fill="auto"/>
            <w:noWrap/>
            <w:vAlign w:val="bottom"/>
            <w:hideMark/>
          </w:tcPr>
          <w:p w:rsidR="00710D36" w:rsidRDefault="00710D36" w:rsidP="00FA568D">
            <w:pPr>
              <w:pStyle w:val="Texttabulka"/>
            </w:pPr>
            <w:r>
              <w:t>3,0905</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0,0355</w:t>
            </w:r>
          </w:p>
        </w:tc>
        <w:tc>
          <w:tcPr>
            <w:tcW w:w="1077" w:type="dxa"/>
            <w:shd w:val="clear" w:color="auto" w:fill="auto"/>
            <w:noWrap/>
            <w:vAlign w:val="bottom"/>
            <w:hideMark/>
          </w:tcPr>
          <w:p w:rsidR="00710D36" w:rsidRDefault="00710D36" w:rsidP="00FA568D">
            <w:pPr>
              <w:pStyle w:val="Texttabulka"/>
            </w:pPr>
            <w:r>
              <w:t>0,0220</w:t>
            </w:r>
          </w:p>
        </w:tc>
        <w:tc>
          <w:tcPr>
            <w:tcW w:w="1077" w:type="dxa"/>
            <w:shd w:val="clear" w:color="auto" w:fill="auto"/>
            <w:noWrap/>
            <w:vAlign w:val="bottom"/>
            <w:hideMark/>
          </w:tcPr>
          <w:p w:rsidR="00710D36" w:rsidRDefault="00710D36" w:rsidP="00FA568D">
            <w:pPr>
              <w:pStyle w:val="Texttabulka"/>
            </w:pPr>
            <w:r>
              <w:t>0,0650</w:t>
            </w:r>
          </w:p>
        </w:tc>
        <w:tc>
          <w:tcPr>
            <w:tcW w:w="1077" w:type="dxa"/>
            <w:shd w:val="clear" w:color="auto" w:fill="auto"/>
            <w:noWrap/>
            <w:vAlign w:val="bottom"/>
            <w:hideMark/>
          </w:tcPr>
          <w:p w:rsidR="00710D36" w:rsidRDefault="00710D36" w:rsidP="00FA568D">
            <w:pPr>
              <w:pStyle w:val="Texttabulka"/>
            </w:pPr>
            <w:r>
              <w:t>0,0133</w:t>
            </w:r>
          </w:p>
        </w:tc>
        <w:tc>
          <w:tcPr>
            <w:tcW w:w="1077" w:type="dxa"/>
            <w:shd w:val="clear" w:color="auto" w:fill="auto"/>
            <w:noWrap/>
            <w:vAlign w:val="bottom"/>
            <w:hideMark/>
          </w:tcPr>
          <w:p w:rsidR="00710D36" w:rsidRDefault="00710D36" w:rsidP="00FA568D">
            <w:pPr>
              <w:pStyle w:val="Texttabulka"/>
            </w:pPr>
            <w:r>
              <w:t>0,0499</w:t>
            </w:r>
          </w:p>
        </w:tc>
        <w:tc>
          <w:tcPr>
            <w:tcW w:w="1077" w:type="dxa"/>
            <w:shd w:val="clear" w:color="auto" w:fill="auto"/>
            <w:noWrap/>
            <w:vAlign w:val="bottom"/>
            <w:hideMark/>
          </w:tcPr>
          <w:p w:rsidR="00710D36" w:rsidRDefault="00710D36" w:rsidP="00FA568D">
            <w:pPr>
              <w:pStyle w:val="Texttabulka"/>
            </w:pPr>
            <w:r>
              <w:t>0,0149</w:t>
            </w:r>
          </w:p>
        </w:tc>
        <w:tc>
          <w:tcPr>
            <w:tcW w:w="1077" w:type="dxa"/>
            <w:shd w:val="clear" w:color="auto" w:fill="auto"/>
            <w:noWrap/>
            <w:vAlign w:val="bottom"/>
            <w:hideMark/>
          </w:tcPr>
          <w:p w:rsidR="00710D36" w:rsidRDefault="00710D36" w:rsidP="00FA568D">
            <w:pPr>
              <w:pStyle w:val="Texttabulka"/>
            </w:pPr>
            <w:r>
              <w:t>0,0073</w:t>
            </w:r>
          </w:p>
        </w:tc>
        <w:tc>
          <w:tcPr>
            <w:tcW w:w="1077" w:type="dxa"/>
            <w:shd w:val="clear" w:color="auto" w:fill="auto"/>
            <w:noWrap/>
            <w:vAlign w:val="bottom"/>
            <w:hideMark/>
          </w:tcPr>
          <w:p w:rsidR="00710D36" w:rsidRDefault="00710D36" w:rsidP="00FA568D">
            <w:pPr>
              <w:pStyle w:val="Texttabulka"/>
            </w:pPr>
            <w:r>
              <w:t>0,0244</w:t>
            </w:r>
          </w:p>
        </w:tc>
        <w:tc>
          <w:tcPr>
            <w:tcW w:w="1077" w:type="dxa"/>
            <w:shd w:val="clear" w:color="auto" w:fill="auto"/>
            <w:noWrap/>
            <w:vAlign w:val="bottom"/>
            <w:hideMark/>
          </w:tcPr>
          <w:p w:rsidR="00710D36" w:rsidRDefault="00710D36" w:rsidP="00FA568D">
            <w:pPr>
              <w:pStyle w:val="Texttabulka"/>
            </w:pPr>
            <w:r>
              <w:t>0,0244</w:t>
            </w:r>
          </w:p>
        </w:tc>
        <w:tc>
          <w:tcPr>
            <w:tcW w:w="1077" w:type="dxa"/>
            <w:shd w:val="clear" w:color="auto" w:fill="auto"/>
            <w:noWrap/>
            <w:vAlign w:val="bottom"/>
            <w:hideMark/>
          </w:tcPr>
          <w:p w:rsidR="00710D36" w:rsidRDefault="00710D36" w:rsidP="00FA568D">
            <w:pPr>
              <w:pStyle w:val="Texttabulka"/>
            </w:pPr>
            <w:r>
              <w:t>3,3577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lastRenderedPageBreak/>
              <w:t>0,0118</w:t>
            </w:r>
          </w:p>
        </w:tc>
        <w:tc>
          <w:tcPr>
            <w:tcW w:w="1077" w:type="dxa"/>
            <w:shd w:val="clear" w:color="auto" w:fill="auto"/>
            <w:noWrap/>
            <w:vAlign w:val="bottom"/>
            <w:hideMark/>
          </w:tcPr>
          <w:p w:rsidR="00710D36" w:rsidRDefault="00710D36" w:rsidP="00FA568D">
            <w:pPr>
              <w:pStyle w:val="Texttabulka"/>
            </w:pPr>
            <w:r>
              <w:t>0,0165</w:t>
            </w:r>
          </w:p>
        </w:tc>
        <w:tc>
          <w:tcPr>
            <w:tcW w:w="1077" w:type="dxa"/>
            <w:shd w:val="clear" w:color="auto" w:fill="auto"/>
            <w:noWrap/>
            <w:vAlign w:val="bottom"/>
            <w:hideMark/>
          </w:tcPr>
          <w:p w:rsidR="00710D36" w:rsidRDefault="00710D36" w:rsidP="00FA568D">
            <w:pPr>
              <w:pStyle w:val="Texttabulka"/>
            </w:pPr>
            <w:r>
              <w:t>0,0336</w:t>
            </w:r>
          </w:p>
        </w:tc>
        <w:tc>
          <w:tcPr>
            <w:tcW w:w="1077" w:type="dxa"/>
            <w:shd w:val="clear" w:color="auto" w:fill="auto"/>
            <w:noWrap/>
            <w:vAlign w:val="bottom"/>
            <w:hideMark/>
          </w:tcPr>
          <w:p w:rsidR="00710D36" w:rsidRDefault="00710D36" w:rsidP="00FA568D">
            <w:pPr>
              <w:pStyle w:val="Texttabulka"/>
            </w:pPr>
            <w:r>
              <w:t>0,0084</w:t>
            </w:r>
          </w:p>
        </w:tc>
        <w:tc>
          <w:tcPr>
            <w:tcW w:w="1077" w:type="dxa"/>
            <w:shd w:val="clear" w:color="auto" w:fill="auto"/>
            <w:noWrap/>
            <w:vAlign w:val="bottom"/>
            <w:hideMark/>
          </w:tcPr>
          <w:p w:rsidR="00710D36" w:rsidRDefault="00710D36" w:rsidP="00FA568D">
            <w:pPr>
              <w:pStyle w:val="Texttabulka"/>
            </w:pPr>
            <w:r>
              <w:t>0,0095</w:t>
            </w:r>
          </w:p>
        </w:tc>
        <w:tc>
          <w:tcPr>
            <w:tcW w:w="1077" w:type="dxa"/>
            <w:shd w:val="clear" w:color="auto" w:fill="auto"/>
            <w:noWrap/>
            <w:vAlign w:val="bottom"/>
            <w:hideMark/>
          </w:tcPr>
          <w:p w:rsidR="00710D36" w:rsidRDefault="00710D36" w:rsidP="00FA568D">
            <w:pPr>
              <w:pStyle w:val="Texttabulka"/>
            </w:pPr>
            <w:r>
              <w:t>0,0211</w:t>
            </w:r>
          </w:p>
        </w:tc>
        <w:tc>
          <w:tcPr>
            <w:tcW w:w="1077" w:type="dxa"/>
            <w:shd w:val="clear" w:color="auto" w:fill="auto"/>
            <w:noWrap/>
            <w:vAlign w:val="bottom"/>
            <w:hideMark/>
          </w:tcPr>
          <w:p w:rsidR="00710D36" w:rsidRDefault="00710D36" w:rsidP="00FA568D">
            <w:pPr>
              <w:pStyle w:val="Texttabulka"/>
            </w:pPr>
            <w:r>
              <w:t>0,0072</w:t>
            </w:r>
          </w:p>
        </w:tc>
        <w:tc>
          <w:tcPr>
            <w:tcW w:w="1077" w:type="dxa"/>
            <w:shd w:val="clear" w:color="auto" w:fill="auto"/>
            <w:noWrap/>
            <w:vAlign w:val="bottom"/>
            <w:hideMark/>
          </w:tcPr>
          <w:p w:rsidR="00710D36" w:rsidRDefault="00710D36" w:rsidP="00FA568D">
            <w:pPr>
              <w:pStyle w:val="Texttabulka"/>
            </w:pPr>
            <w:r>
              <w:t>0,0188</w:t>
            </w:r>
          </w:p>
        </w:tc>
        <w:tc>
          <w:tcPr>
            <w:tcW w:w="1077" w:type="dxa"/>
            <w:shd w:val="clear" w:color="auto" w:fill="auto"/>
            <w:noWrap/>
            <w:vAlign w:val="bottom"/>
            <w:hideMark/>
          </w:tcPr>
          <w:p w:rsidR="00710D36" w:rsidRDefault="00710D36" w:rsidP="00FA568D">
            <w:pPr>
              <w:pStyle w:val="Texttabulka"/>
            </w:pPr>
            <w:r>
              <w:t>0,0188</w:t>
            </w:r>
          </w:p>
        </w:tc>
        <w:tc>
          <w:tcPr>
            <w:tcW w:w="1077" w:type="dxa"/>
            <w:shd w:val="clear" w:color="auto" w:fill="auto"/>
            <w:noWrap/>
            <w:vAlign w:val="bottom"/>
            <w:hideMark/>
          </w:tcPr>
          <w:p w:rsidR="00710D36" w:rsidRDefault="00710D36" w:rsidP="00FA568D">
            <w:pPr>
              <w:pStyle w:val="Texttabulka"/>
            </w:pPr>
            <w:r>
              <w:t>1,4408</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0,0109</w:t>
            </w:r>
          </w:p>
        </w:tc>
        <w:tc>
          <w:tcPr>
            <w:tcW w:w="1077" w:type="dxa"/>
            <w:shd w:val="clear" w:color="auto" w:fill="auto"/>
            <w:noWrap/>
            <w:vAlign w:val="bottom"/>
            <w:hideMark/>
          </w:tcPr>
          <w:p w:rsidR="00710D36" w:rsidRDefault="00710D36" w:rsidP="00FA568D">
            <w:pPr>
              <w:pStyle w:val="Texttabulka"/>
            </w:pPr>
            <w:r>
              <w:t>0,0173</w:t>
            </w:r>
          </w:p>
        </w:tc>
        <w:tc>
          <w:tcPr>
            <w:tcW w:w="1077" w:type="dxa"/>
            <w:shd w:val="clear" w:color="auto" w:fill="auto"/>
            <w:noWrap/>
            <w:vAlign w:val="bottom"/>
            <w:hideMark/>
          </w:tcPr>
          <w:p w:rsidR="00710D36" w:rsidRDefault="00710D36" w:rsidP="00FA568D">
            <w:pPr>
              <w:pStyle w:val="Texttabulka"/>
            </w:pPr>
            <w:r>
              <w:t>0,0360</w:t>
            </w:r>
          </w:p>
        </w:tc>
        <w:tc>
          <w:tcPr>
            <w:tcW w:w="1077" w:type="dxa"/>
            <w:shd w:val="clear" w:color="auto" w:fill="auto"/>
            <w:noWrap/>
            <w:vAlign w:val="bottom"/>
            <w:hideMark/>
          </w:tcPr>
          <w:p w:rsidR="00710D36" w:rsidRDefault="00710D36" w:rsidP="00FA568D">
            <w:pPr>
              <w:pStyle w:val="Texttabulka"/>
            </w:pPr>
            <w:r>
              <w:t>0,0099</w:t>
            </w:r>
          </w:p>
        </w:tc>
        <w:tc>
          <w:tcPr>
            <w:tcW w:w="1077" w:type="dxa"/>
            <w:shd w:val="clear" w:color="auto" w:fill="auto"/>
            <w:noWrap/>
            <w:vAlign w:val="bottom"/>
            <w:hideMark/>
          </w:tcPr>
          <w:p w:rsidR="00710D36" w:rsidRDefault="00710D36" w:rsidP="00FA568D">
            <w:pPr>
              <w:pStyle w:val="Texttabulka"/>
            </w:pPr>
            <w:r>
              <w:t>0,0222</w:t>
            </w:r>
          </w:p>
        </w:tc>
        <w:tc>
          <w:tcPr>
            <w:tcW w:w="1077" w:type="dxa"/>
            <w:shd w:val="clear" w:color="auto" w:fill="auto"/>
            <w:noWrap/>
            <w:vAlign w:val="bottom"/>
            <w:hideMark/>
          </w:tcPr>
          <w:p w:rsidR="00710D36" w:rsidRDefault="00710D36" w:rsidP="00FA568D">
            <w:pPr>
              <w:pStyle w:val="Texttabulka"/>
            </w:pPr>
            <w:r>
              <w:t>0,0126</w:t>
            </w:r>
          </w:p>
        </w:tc>
        <w:tc>
          <w:tcPr>
            <w:tcW w:w="1077" w:type="dxa"/>
            <w:shd w:val="clear" w:color="auto" w:fill="auto"/>
            <w:noWrap/>
            <w:vAlign w:val="bottom"/>
            <w:hideMark/>
          </w:tcPr>
          <w:p w:rsidR="00710D36" w:rsidRDefault="00710D36" w:rsidP="00FA568D">
            <w:pPr>
              <w:pStyle w:val="Texttabulka"/>
            </w:pPr>
            <w:r>
              <w:t>0,0049</w:t>
            </w:r>
          </w:p>
        </w:tc>
        <w:tc>
          <w:tcPr>
            <w:tcW w:w="1077" w:type="dxa"/>
            <w:shd w:val="clear" w:color="auto" w:fill="auto"/>
            <w:noWrap/>
            <w:vAlign w:val="bottom"/>
            <w:hideMark/>
          </w:tcPr>
          <w:p w:rsidR="00710D36" w:rsidRDefault="00710D36" w:rsidP="00FA568D">
            <w:pPr>
              <w:pStyle w:val="Texttabulka"/>
            </w:pPr>
            <w:r>
              <w:t>0,0198</w:t>
            </w:r>
          </w:p>
        </w:tc>
        <w:tc>
          <w:tcPr>
            <w:tcW w:w="1077" w:type="dxa"/>
            <w:shd w:val="clear" w:color="auto" w:fill="auto"/>
            <w:noWrap/>
            <w:vAlign w:val="bottom"/>
            <w:hideMark/>
          </w:tcPr>
          <w:p w:rsidR="00710D36" w:rsidRDefault="00710D36" w:rsidP="00FA568D">
            <w:pPr>
              <w:pStyle w:val="Texttabulka"/>
            </w:pPr>
            <w:r>
              <w:t>0,0198</w:t>
            </w:r>
          </w:p>
        </w:tc>
        <w:tc>
          <w:tcPr>
            <w:tcW w:w="1077" w:type="dxa"/>
            <w:shd w:val="clear" w:color="auto" w:fill="auto"/>
            <w:noWrap/>
            <w:vAlign w:val="bottom"/>
            <w:hideMark/>
          </w:tcPr>
          <w:p w:rsidR="00710D36" w:rsidRDefault="00710D36" w:rsidP="00FA568D">
            <w:pPr>
              <w:pStyle w:val="Texttabulka"/>
            </w:pPr>
            <w:r>
              <w:t>1,5259</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0,0249</w:t>
            </w:r>
          </w:p>
        </w:tc>
        <w:tc>
          <w:tcPr>
            <w:tcW w:w="1077" w:type="dxa"/>
            <w:shd w:val="clear" w:color="auto" w:fill="auto"/>
            <w:noWrap/>
            <w:vAlign w:val="bottom"/>
            <w:hideMark/>
          </w:tcPr>
          <w:p w:rsidR="00710D36" w:rsidRDefault="00710D36" w:rsidP="00FA568D">
            <w:pPr>
              <w:pStyle w:val="Texttabulka"/>
            </w:pPr>
            <w:r>
              <w:t>0,0198</w:t>
            </w:r>
          </w:p>
        </w:tc>
        <w:tc>
          <w:tcPr>
            <w:tcW w:w="1077" w:type="dxa"/>
            <w:shd w:val="clear" w:color="auto" w:fill="auto"/>
            <w:noWrap/>
            <w:vAlign w:val="bottom"/>
            <w:hideMark/>
          </w:tcPr>
          <w:p w:rsidR="00710D36" w:rsidRDefault="00710D36" w:rsidP="00FA568D">
            <w:pPr>
              <w:pStyle w:val="Texttabulka"/>
            </w:pPr>
            <w:r>
              <w:t>0,0553</w:t>
            </w:r>
          </w:p>
        </w:tc>
        <w:tc>
          <w:tcPr>
            <w:tcW w:w="1077" w:type="dxa"/>
            <w:shd w:val="clear" w:color="auto" w:fill="auto"/>
            <w:noWrap/>
            <w:vAlign w:val="bottom"/>
            <w:hideMark/>
          </w:tcPr>
          <w:p w:rsidR="00710D36" w:rsidRDefault="00710D36" w:rsidP="00FA568D">
            <w:pPr>
              <w:pStyle w:val="Texttabulka"/>
            </w:pPr>
            <w:r>
              <w:t>0,0123</w:t>
            </w:r>
          </w:p>
        </w:tc>
        <w:tc>
          <w:tcPr>
            <w:tcW w:w="1077" w:type="dxa"/>
            <w:shd w:val="clear" w:color="auto" w:fill="auto"/>
            <w:noWrap/>
            <w:vAlign w:val="bottom"/>
            <w:hideMark/>
          </w:tcPr>
          <w:p w:rsidR="00710D36" w:rsidRDefault="00710D36" w:rsidP="00FA568D">
            <w:pPr>
              <w:pStyle w:val="Texttabulka"/>
            </w:pPr>
            <w:r>
              <w:t>0,0348</w:t>
            </w:r>
          </w:p>
        </w:tc>
        <w:tc>
          <w:tcPr>
            <w:tcW w:w="1077" w:type="dxa"/>
            <w:shd w:val="clear" w:color="auto" w:fill="auto"/>
            <w:noWrap/>
            <w:vAlign w:val="bottom"/>
            <w:hideMark/>
          </w:tcPr>
          <w:p w:rsidR="00710D36" w:rsidRDefault="00710D36" w:rsidP="00FA568D">
            <w:pPr>
              <w:pStyle w:val="Texttabulka"/>
            </w:pPr>
            <w:r>
              <w:t>0,0170</w:t>
            </w:r>
          </w:p>
        </w:tc>
        <w:tc>
          <w:tcPr>
            <w:tcW w:w="1077" w:type="dxa"/>
            <w:shd w:val="clear" w:color="auto" w:fill="auto"/>
            <w:noWrap/>
            <w:vAlign w:val="bottom"/>
            <w:hideMark/>
          </w:tcPr>
          <w:p w:rsidR="00710D36" w:rsidRDefault="00710D36" w:rsidP="00FA568D">
            <w:pPr>
              <w:pStyle w:val="Texttabulka"/>
            </w:pPr>
            <w:r>
              <w:t>0,0067</w:t>
            </w:r>
          </w:p>
        </w:tc>
        <w:tc>
          <w:tcPr>
            <w:tcW w:w="1077" w:type="dxa"/>
            <w:shd w:val="clear" w:color="auto" w:fill="auto"/>
            <w:noWrap/>
            <w:vAlign w:val="bottom"/>
            <w:hideMark/>
          </w:tcPr>
          <w:p w:rsidR="00710D36" w:rsidRDefault="00710D36" w:rsidP="00FA568D">
            <w:pPr>
              <w:pStyle w:val="Texttabulka"/>
            </w:pPr>
            <w:r>
              <w:t>0,0232</w:t>
            </w:r>
          </w:p>
        </w:tc>
        <w:tc>
          <w:tcPr>
            <w:tcW w:w="1077" w:type="dxa"/>
            <w:shd w:val="clear" w:color="auto" w:fill="auto"/>
            <w:noWrap/>
            <w:vAlign w:val="bottom"/>
            <w:hideMark/>
          </w:tcPr>
          <w:p w:rsidR="00710D36" w:rsidRDefault="00710D36" w:rsidP="00FA568D">
            <w:pPr>
              <w:pStyle w:val="Texttabulka"/>
            </w:pPr>
            <w:r>
              <w:t>0,0232</w:t>
            </w:r>
          </w:p>
        </w:tc>
        <w:tc>
          <w:tcPr>
            <w:tcW w:w="1077" w:type="dxa"/>
            <w:shd w:val="clear" w:color="auto" w:fill="auto"/>
            <w:noWrap/>
            <w:vAlign w:val="bottom"/>
            <w:hideMark/>
          </w:tcPr>
          <w:p w:rsidR="00710D36" w:rsidRDefault="00710D36" w:rsidP="00FA568D">
            <w:pPr>
              <w:pStyle w:val="Texttabulka"/>
            </w:pPr>
            <w:r>
              <w:t>2,9877</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0,0205</w:t>
            </w:r>
          </w:p>
        </w:tc>
        <w:tc>
          <w:tcPr>
            <w:tcW w:w="1077" w:type="dxa"/>
            <w:shd w:val="clear" w:color="auto" w:fill="auto"/>
            <w:noWrap/>
            <w:vAlign w:val="bottom"/>
            <w:hideMark/>
          </w:tcPr>
          <w:p w:rsidR="00710D36" w:rsidRDefault="00710D36" w:rsidP="00FA568D">
            <w:pPr>
              <w:pStyle w:val="Texttabulka"/>
            </w:pPr>
            <w:r>
              <w:t>0,0154</w:t>
            </w:r>
          </w:p>
        </w:tc>
        <w:tc>
          <w:tcPr>
            <w:tcW w:w="1077" w:type="dxa"/>
            <w:shd w:val="clear" w:color="auto" w:fill="auto"/>
            <w:noWrap/>
            <w:vAlign w:val="bottom"/>
            <w:hideMark/>
          </w:tcPr>
          <w:p w:rsidR="00710D36" w:rsidRDefault="00710D36" w:rsidP="00FA568D">
            <w:pPr>
              <w:pStyle w:val="Texttabulka"/>
            </w:pPr>
            <w:r>
              <w:t>0,0337</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0,0484</w:t>
            </w:r>
          </w:p>
        </w:tc>
        <w:tc>
          <w:tcPr>
            <w:tcW w:w="1077" w:type="dxa"/>
            <w:shd w:val="clear" w:color="auto" w:fill="auto"/>
            <w:noWrap/>
            <w:vAlign w:val="bottom"/>
            <w:hideMark/>
          </w:tcPr>
          <w:p w:rsidR="00710D36" w:rsidRDefault="00710D36" w:rsidP="00FA568D">
            <w:pPr>
              <w:pStyle w:val="Texttabulka"/>
            </w:pPr>
            <w:r>
              <w:t>0,0046</w:t>
            </w:r>
          </w:p>
        </w:tc>
        <w:tc>
          <w:tcPr>
            <w:tcW w:w="1077" w:type="dxa"/>
            <w:shd w:val="clear" w:color="auto" w:fill="auto"/>
            <w:noWrap/>
            <w:vAlign w:val="bottom"/>
            <w:hideMark/>
          </w:tcPr>
          <w:p w:rsidR="00710D36" w:rsidRDefault="00710D36" w:rsidP="00FA568D">
            <w:pPr>
              <w:pStyle w:val="Texttabulka"/>
            </w:pPr>
            <w:r>
              <w:t>0,0068</w:t>
            </w:r>
          </w:p>
        </w:tc>
        <w:tc>
          <w:tcPr>
            <w:tcW w:w="1077" w:type="dxa"/>
            <w:shd w:val="clear" w:color="auto" w:fill="auto"/>
            <w:noWrap/>
            <w:vAlign w:val="bottom"/>
            <w:hideMark/>
          </w:tcPr>
          <w:p w:rsidR="00710D36" w:rsidRDefault="00710D36" w:rsidP="00FA568D">
            <w:pPr>
              <w:pStyle w:val="Texttabulka"/>
            </w:pPr>
            <w:r>
              <w:t>0,2228</w:t>
            </w:r>
          </w:p>
        </w:tc>
        <w:tc>
          <w:tcPr>
            <w:tcW w:w="1077" w:type="dxa"/>
            <w:shd w:val="clear" w:color="auto" w:fill="auto"/>
            <w:noWrap/>
            <w:vAlign w:val="bottom"/>
            <w:hideMark/>
          </w:tcPr>
          <w:p w:rsidR="00710D36" w:rsidRDefault="00710D36" w:rsidP="00FA568D">
            <w:pPr>
              <w:pStyle w:val="Texttabulka"/>
            </w:pPr>
            <w:r>
              <w:t>0,2228</w:t>
            </w:r>
          </w:p>
        </w:tc>
        <w:tc>
          <w:tcPr>
            <w:tcW w:w="1077" w:type="dxa"/>
            <w:shd w:val="clear" w:color="auto" w:fill="auto"/>
            <w:noWrap/>
            <w:vAlign w:val="bottom"/>
            <w:hideMark/>
          </w:tcPr>
          <w:p w:rsidR="00710D36" w:rsidRDefault="00710D36" w:rsidP="00FA568D">
            <w:pPr>
              <w:pStyle w:val="Texttabulka"/>
            </w:pPr>
            <w:r>
              <w:t>0,7114</w:t>
            </w:r>
          </w:p>
        </w:tc>
        <w:tc>
          <w:tcPr>
            <w:tcW w:w="1077" w:type="dxa"/>
            <w:shd w:val="clear" w:color="auto" w:fill="auto"/>
            <w:noWrap/>
            <w:vAlign w:val="bottom"/>
            <w:hideMark/>
          </w:tcPr>
          <w:p w:rsidR="00710D36" w:rsidRDefault="00710D36" w:rsidP="00FA568D">
            <w:pPr>
              <w:pStyle w:val="Texttabulka"/>
            </w:pPr>
            <w:r>
              <w:t>1</w:t>
            </w:r>
          </w:p>
        </w:tc>
      </w:tr>
      <w:tr w:rsidR="00710D36" w:rsidTr="00710D36">
        <w:trPr>
          <w:trHeight w:val="300"/>
        </w:trPr>
        <w:tc>
          <w:tcPr>
            <w:tcW w:w="1077" w:type="dxa"/>
            <w:shd w:val="clear" w:color="auto" w:fill="auto"/>
            <w:noWrap/>
            <w:vAlign w:val="bottom"/>
            <w:hideMark/>
          </w:tcPr>
          <w:p w:rsidR="00710D36" w:rsidRDefault="00710D36" w:rsidP="00FA568D">
            <w:pPr>
              <w:pStyle w:val="Texttabulka"/>
            </w:pPr>
            <w:r>
              <w:t>0,0111</w:t>
            </w:r>
          </w:p>
        </w:tc>
        <w:tc>
          <w:tcPr>
            <w:tcW w:w="1077" w:type="dxa"/>
            <w:shd w:val="clear" w:color="auto" w:fill="auto"/>
            <w:noWrap/>
            <w:vAlign w:val="bottom"/>
            <w:hideMark/>
          </w:tcPr>
          <w:p w:rsidR="00710D36" w:rsidRDefault="00710D36" w:rsidP="00FA568D">
            <w:pPr>
              <w:pStyle w:val="Texttabulka"/>
            </w:pPr>
            <w:r>
              <w:t>0,0126</w:t>
            </w:r>
          </w:p>
        </w:tc>
        <w:tc>
          <w:tcPr>
            <w:tcW w:w="1077" w:type="dxa"/>
            <w:shd w:val="clear" w:color="auto" w:fill="auto"/>
            <w:noWrap/>
            <w:vAlign w:val="bottom"/>
            <w:hideMark/>
          </w:tcPr>
          <w:p w:rsidR="00710D36" w:rsidRDefault="00710D36" w:rsidP="00FA568D">
            <w:pPr>
              <w:pStyle w:val="Texttabulka"/>
            </w:pPr>
            <w:r>
              <w:t>0,0306</w:t>
            </w:r>
          </w:p>
        </w:tc>
        <w:tc>
          <w:tcPr>
            <w:tcW w:w="1077" w:type="dxa"/>
            <w:shd w:val="clear" w:color="auto" w:fill="auto"/>
            <w:noWrap/>
            <w:vAlign w:val="bottom"/>
            <w:hideMark/>
          </w:tcPr>
          <w:p w:rsidR="00710D36" w:rsidRDefault="00710D36" w:rsidP="00FA568D">
            <w:pPr>
              <w:pStyle w:val="Texttabulka"/>
            </w:pPr>
            <w:r>
              <w:t>0,0095</w:t>
            </w:r>
          </w:p>
        </w:tc>
        <w:tc>
          <w:tcPr>
            <w:tcW w:w="1077" w:type="dxa"/>
            <w:shd w:val="clear" w:color="auto" w:fill="auto"/>
            <w:noWrap/>
            <w:vAlign w:val="bottom"/>
            <w:hideMark/>
          </w:tcPr>
          <w:p w:rsidR="00710D36" w:rsidRDefault="00710D36" w:rsidP="00FA568D">
            <w:pPr>
              <w:pStyle w:val="Texttabulka"/>
            </w:pPr>
            <w:r>
              <w:t>0,0408</w:t>
            </w:r>
          </w:p>
        </w:tc>
        <w:tc>
          <w:tcPr>
            <w:tcW w:w="1077" w:type="dxa"/>
            <w:shd w:val="clear" w:color="auto" w:fill="auto"/>
            <w:noWrap/>
            <w:vAlign w:val="bottom"/>
            <w:hideMark/>
          </w:tcPr>
          <w:p w:rsidR="00710D36" w:rsidRDefault="00710D36" w:rsidP="00FA568D">
            <w:pPr>
              <w:pStyle w:val="Texttabulka"/>
            </w:pPr>
            <w:r>
              <w:t>0,0085</w:t>
            </w:r>
          </w:p>
        </w:tc>
        <w:tc>
          <w:tcPr>
            <w:tcW w:w="1077" w:type="dxa"/>
            <w:shd w:val="clear" w:color="auto" w:fill="auto"/>
            <w:noWrap/>
            <w:vAlign w:val="bottom"/>
            <w:hideMark/>
          </w:tcPr>
          <w:p w:rsidR="00710D36" w:rsidRDefault="00710D36" w:rsidP="00FA568D">
            <w:pPr>
              <w:pStyle w:val="Texttabulka"/>
            </w:pPr>
            <w:r>
              <w:t>0,0043</w:t>
            </w:r>
          </w:p>
        </w:tc>
        <w:tc>
          <w:tcPr>
            <w:tcW w:w="1077" w:type="dxa"/>
            <w:shd w:val="clear" w:color="auto" w:fill="auto"/>
            <w:noWrap/>
            <w:vAlign w:val="bottom"/>
            <w:hideMark/>
          </w:tcPr>
          <w:p w:rsidR="00710D36" w:rsidRDefault="00710D36" w:rsidP="00FA568D">
            <w:pPr>
              <w:pStyle w:val="Texttabulka"/>
            </w:pPr>
            <w:r>
              <w:t>0,0208</w:t>
            </w:r>
          </w:p>
        </w:tc>
        <w:tc>
          <w:tcPr>
            <w:tcW w:w="1077" w:type="dxa"/>
            <w:shd w:val="clear" w:color="auto" w:fill="auto"/>
            <w:noWrap/>
            <w:vAlign w:val="bottom"/>
            <w:hideMark/>
          </w:tcPr>
          <w:p w:rsidR="00710D36" w:rsidRDefault="00710D36" w:rsidP="00FA568D">
            <w:pPr>
              <w:pStyle w:val="Texttabulka"/>
            </w:pPr>
            <w:r>
              <w:t>0,0208</w:t>
            </w:r>
          </w:p>
        </w:tc>
        <w:tc>
          <w:tcPr>
            <w:tcW w:w="1077" w:type="dxa"/>
            <w:shd w:val="clear" w:color="auto" w:fill="auto"/>
            <w:noWrap/>
            <w:vAlign w:val="bottom"/>
            <w:hideMark/>
          </w:tcPr>
          <w:p w:rsidR="00710D36" w:rsidRDefault="00710D36" w:rsidP="00FA568D">
            <w:pPr>
              <w:pStyle w:val="Texttabulka"/>
            </w:pPr>
            <w:r>
              <w:t>2,1369</w:t>
            </w:r>
          </w:p>
        </w:tc>
        <w:tc>
          <w:tcPr>
            <w:tcW w:w="1077" w:type="dxa"/>
            <w:shd w:val="clear" w:color="auto" w:fill="auto"/>
            <w:noWrap/>
            <w:vAlign w:val="bottom"/>
            <w:hideMark/>
          </w:tcPr>
          <w:p w:rsidR="00710D36" w:rsidRDefault="00710D36" w:rsidP="00FA568D">
            <w:pPr>
              <w:pStyle w:val="Texttabulka"/>
            </w:pPr>
            <w:r>
              <w:t>1</w:t>
            </w:r>
          </w:p>
        </w:tc>
      </w:tr>
    </w:tbl>
    <w:p w:rsidR="00710D36" w:rsidRDefault="00710D36" w:rsidP="00710D36"/>
    <w:p w:rsidR="00710D36" w:rsidRDefault="00710D36">
      <w:pPr>
        <w:spacing w:after="200" w:line="276" w:lineRule="auto"/>
        <w:ind w:firstLine="0"/>
        <w:jc w:val="left"/>
      </w:pPr>
      <w:r>
        <w:br w:type="page"/>
      </w:r>
    </w:p>
    <w:p w:rsidR="00710D36" w:rsidRDefault="00710D36" w:rsidP="00710D36">
      <w:r w:rsidRPr="00710D36">
        <w:rPr>
          <w:b/>
        </w:rPr>
        <w:lastRenderedPageBreak/>
        <w:t>Tabulka č. 8</w:t>
      </w:r>
      <w:r w:rsidR="00AB531B">
        <w:rPr>
          <w:b/>
        </w:rPr>
        <w:t>.</w:t>
      </w:r>
      <w:r>
        <w:t xml:space="preserve"> Porovnání matric vzhledem k výkalům </w:t>
      </w:r>
      <w:r w:rsidR="00AB531B">
        <w:t xml:space="preserve">– </w:t>
      </w:r>
      <w:r>
        <w:t>zaječky</w:t>
      </w:r>
      <w:r w:rsidR="00AB531B">
        <w:t>.</w:t>
      </w:r>
    </w:p>
    <w:tbl>
      <w:tblPr>
        <w:tblW w:w="10651"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7"/>
        <w:gridCol w:w="1077"/>
        <w:gridCol w:w="1077"/>
        <w:gridCol w:w="1077"/>
        <w:gridCol w:w="1077"/>
        <w:gridCol w:w="1077"/>
        <w:gridCol w:w="1077"/>
        <w:gridCol w:w="1077"/>
        <w:gridCol w:w="1077"/>
        <w:gridCol w:w="1077"/>
        <w:gridCol w:w="1077"/>
      </w:tblGrid>
      <w:tr w:rsidR="00710D36" w:rsidRPr="00311C14" w:rsidTr="00311C14">
        <w:trPr>
          <w:trHeight w:val="300"/>
          <w:tblHeader/>
        </w:trPr>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sval</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835EE0" w:rsidP="00FA568D">
            <w:pPr>
              <w:pStyle w:val="Texttabulka"/>
              <w:rPr>
                <w:b/>
              </w:rPr>
            </w:pPr>
            <w:r w:rsidRPr="00311C14">
              <w:rPr>
                <w:b/>
              </w:rPr>
              <w:t>J</w:t>
            </w:r>
            <w:r w:rsidR="00710D36" w:rsidRPr="00311C14">
              <w:rPr>
                <w:b/>
              </w:rPr>
              <w:t>átra</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ledviny</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311C14" w:rsidP="00FA568D">
            <w:pPr>
              <w:pStyle w:val="Texttabulka"/>
              <w:rPr>
                <w:b/>
              </w:rPr>
            </w:pPr>
            <w:r w:rsidRPr="00311C14">
              <w:rPr>
                <w:b/>
              </w:rPr>
              <w:t>s</w:t>
            </w:r>
            <w:r w:rsidR="00710D36" w:rsidRPr="00311C14">
              <w:rPr>
                <w:b/>
              </w:rPr>
              <w:t>rdce</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plíce</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mozek</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tuk</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varlata</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311C14" w:rsidP="00FA568D">
            <w:pPr>
              <w:pStyle w:val="Texttabulka"/>
              <w:rPr>
                <w:b/>
              </w:rPr>
            </w:pPr>
            <w:r w:rsidRPr="00311C14">
              <w:rPr>
                <w:b/>
              </w:rPr>
              <w:t>k</w:t>
            </w:r>
            <w:r w:rsidR="00710D36" w:rsidRPr="00311C14">
              <w:rPr>
                <w:b/>
              </w:rPr>
              <w:t>ost</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srst</w:t>
            </w:r>
          </w:p>
        </w:tc>
        <w:tc>
          <w:tcPr>
            <w:tcW w:w="1077" w:type="dxa"/>
            <w:tcBorders>
              <w:top w:val="single" w:sz="12" w:space="0" w:color="auto"/>
              <w:bottom w:val="single" w:sz="12" w:space="0" w:color="auto"/>
            </w:tcBorders>
            <w:shd w:val="clear" w:color="auto" w:fill="auto"/>
            <w:noWrap/>
            <w:vAlign w:val="bottom"/>
            <w:hideMark/>
          </w:tcPr>
          <w:p w:rsidR="00710D36" w:rsidRPr="00311C14" w:rsidRDefault="00710D36" w:rsidP="00FA568D">
            <w:pPr>
              <w:pStyle w:val="Texttabulka"/>
              <w:rPr>
                <w:b/>
              </w:rPr>
            </w:pPr>
            <w:r w:rsidRPr="00311C14">
              <w:rPr>
                <w:b/>
              </w:rPr>
              <w:t>výkaly</w:t>
            </w:r>
          </w:p>
        </w:tc>
      </w:tr>
      <w:tr w:rsidR="00710D36" w:rsidTr="00311C14">
        <w:trPr>
          <w:trHeight w:val="300"/>
        </w:trPr>
        <w:tc>
          <w:tcPr>
            <w:tcW w:w="1077" w:type="dxa"/>
            <w:tcBorders>
              <w:top w:val="single" w:sz="12" w:space="0" w:color="auto"/>
            </w:tcBorders>
            <w:shd w:val="clear" w:color="auto" w:fill="auto"/>
            <w:noWrap/>
            <w:vAlign w:val="bottom"/>
            <w:hideMark/>
          </w:tcPr>
          <w:p w:rsidR="00710D36" w:rsidRDefault="00710D36" w:rsidP="00FA568D">
            <w:pPr>
              <w:pStyle w:val="Texttabulka"/>
            </w:pPr>
            <w:r>
              <w:t>0,0137</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0,0546</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0,4687</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0,0126</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0,0371</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0,0137</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0,0081</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0,0191</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0,0191</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1,3386</w:t>
            </w:r>
          </w:p>
        </w:tc>
        <w:tc>
          <w:tcPr>
            <w:tcW w:w="1077" w:type="dxa"/>
            <w:tcBorders>
              <w:top w:val="single" w:sz="12" w:space="0" w:color="auto"/>
            </w:tcBorders>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0,0174</w:t>
            </w:r>
          </w:p>
        </w:tc>
        <w:tc>
          <w:tcPr>
            <w:tcW w:w="1077" w:type="dxa"/>
            <w:shd w:val="clear" w:color="auto" w:fill="auto"/>
            <w:noWrap/>
            <w:vAlign w:val="bottom"/>
            <w:hideMark/>
          </w:tcPr>
          <w:p w:rsidR="00710D36" w:rsidRDefault="00710D36" w:rsidP="00FA568D">
            <w:pPr>
              <w:pStyle w:val="Texttabulka"/>
            </w:pPr>
            <w:r>
              <w:t>0,0194</w:t>
            </w:r>
          </w:p>
        </w:tc>
        <w:tc>
          <w:tcPr>
            <w:tcW w:w="1077" w:type="dxa"/>
            <w:shd w:val="clear" w:color="auto" w:fill="auto"/>
            <w:noWrap/>
            <w:vAlign w:val="bottom"/>
            <w:hideMark/>
          </w:tcPr>
          <w:p w:rsidR="00710D36" w:rsidRDefault="00710D36" w:rsidP="00FA568D">
            <w:pPr>
              <w:pStyle w:val="Texttabulka"/>
            </w:pPr>
            <w:r>
              <w:t>0,0334</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0,0095</w:t>
            </w:r>
          </w:p>
        </w:tc>
        <w:tc>
          <w:tcPr>
            <w:tcW w:w="1077" w:type="dxa"/>
            <w:shd w:val="clear" w:color="auto" w:fill="auto"/>
            <w:noWrap/>
            <w:vAlign w:val="bottom"/>
            <w:hideMark/>
          </w:tcPr>
          <w:p w:rsidR="00710D36" w:rsidRDefault="00710D36" w:rsidP="00FA568D">
            <w:pPr>
              <w:pStyle w:val="Texttabulka"/>
            </w:pPr>
            <w:r>
              <w:t>0,0110</w:t>
            </w:r>
          </w:p>
        </w:tc>
        <w:tc>
          <w:tcPr>
            <w:tcW w:w="1077" w:type="dxa"/>
            <w:shd w:val="clear" w:color="auto" w:fill="auto"/>
            <w:noWrap/>
            <w:vAlign w:val="bottom"/>
            <w:hideMark/>
          </w:tcPr>
          <w:p w:rsidR="00710D36" w:rsidRDefault="00710D36" w:rsidP="00FA568D">
            <w:pPr>
              <w:pStyle w:val="Texttabulka"/>
            </w:pPr>
            <w:r>
              <w:t>0,0048</w:t>
            </w:r>
          </w:p>
        </w:tc>
        <w:tc>
          <w:tcPr>
            <w:tcW w:w="1077" w:type="dxa"/>
            <w:shd w:val="clear" w:color="auto" w:fill="auto"/>
            <w:noWrap/>
            <w:vAlign w:val="bottom"/>
            <w:hideMark/>
          </w:tcPr>
          <w:p w:rsidR="00710D36" w:rsidRDefault="00710D36" w:rsidP="00FA568D">
            <w:pPr>
              <w:pStyle w:val="Texttabulka"/>
            </w:pPr>
            <w:r>
              <w:t>0,0399</w:t>
            </w:r>
          </w:p>
        </w:tc>
        <w:tc>
          <w:tcPr>
            <w:tcW w:w="1077" w:type="dxa"/>
            <w:shd w:val="clear" w:color="auto" w:fill="auto"/>
            <w:noWrap/>
            <w:vAlign w:val="bottom"/>
            <w:hideMark/>
          </w:tcPr>
          <w:p w:rsidR="00710D36" w:rsidRDefault="00710D36" w:rsidP="00FA568D">
            <w:pPr>
              <w:pStyle w:val="Texttabulka"/>
            </w:pPr>
            <w:r>
              <w:t>0,0399</w:t>
            </w:r>
          </w:p>
        </w:tc>
        <w:tc>
          <w:tcPr>
            <w:tcW w:w="1077" w:type="dxa"/>
            <w:shd w:val="clear" w:color="auto" w:fill="auto"/>
            <w:noWrap/>
            <w:vAlign w:val="bottom"/>
            <w:hideMark/>
          </w:tcPr>
          <w:p w:rsidR="00710D36" w:rsidRDefault="00710D36" w:rsidP="00FA568D">
            <w:pPr>
              <w:pStyle w:val="Texttabulka"/>
            </w:pPr>
            <w:r>
              <w:t>3,5411</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0,2439</w:t>
            </w:r>
          </w:p>
        </w:tc>
        <w:tc>
          <w:tcPr>
            <w:tcW w:w="1077" w:type="dxa"/>
            <w:shd w:val="clear" w:color="auto" w:fill="auto"/>
            <w:noWrap/>
            <w:vAlign w:val="bottom"/>
            <w:hideMark/>
          </w:tcPr>
          <w:p w:rsidR="00710D36" w:rsidRDefault="00710D36" w:rsidP="00FA568D">
            <w:pPr>
              <w:pStyle w:val="Texttabulka"/>
            </w:pPr>
            <w:r>
              <w:t>0,1285</w:t>
            </w:r>
          </w:p>
        </w:tc>
        <w:tc>
          <w:tcPr>
            <w:tcW w:w="1077" w:type="dxa"/>
            <w:shd w:val="clear" w:color="auto" w:fill="auto"/>
            <w:noWrap/>
            <w:vAlign w:val="bottom"/>
            <w:hideMark/>
          </w:tcPr>
          <w:p w:rsidR="00710D36" w:rsidRDefault="00710D36" w:rsidP="00FA568D">
            <w:pPr>
              <w:pStyle w:val="Texttabulka"/>
            </w:pPr>
            <w:r>
              <w:t>0,3805</w:t>
            </w:r>
          </w:p>
        </w:tc>
        <w:tc>
          <w:tcPr>
            <w:tcW w:w="1077" w:type="dxa"/>
            <w:shd w:val="clear" w:color="auto" w:fill="auto"/>
            <w:noWrap/>
            <w:vAlign w:val="bottom"/>
            <w:hideMark/>
          </w:tcPr>
          <w:p w:rsidR="00710D36" w:rsidRDefault="00710D36" w:rsidP="00FA568D">
            <w:pPr>
              <w:pStyle w:val="Texttabulka"/>
            </w:pPr>
            <w:r>
              <w:t>0,1512</w:t>
            </w:r>
          </w:p>
        </w:tc>
        <w:tc>
          <w:tcPr>
            <w:tcW w:w="1077" w:type="dxa"/>
            <w:shd w:val="clear" w:color="auto" w:fill="auto"/>
            <w:noWrap/>
            <w:vAlign w:val="bottom"/>
            <w:hideMark/>
          </w:tcPr>
          <w:p w:rsidR="00710D36" w:rsidRDefault="00710D36" w:rsidP="00FA568D">
            <w:pPr>
              <w:pStyle w:val="Texttabulka"/>
            </w:pPr>
            <w:r>
              <w:t>0,1886</w:t>
            </w:r>
          </w:p>
        </w:tc>
        <w:tc>
          <w:tcPr>
            <w:tcW w:w="1077" w:type="dxa"/>
            <w:shd w:val="clear" w:color="auto" w:fill="auto"/>
            <w:noWrap/>
            <w:vAlign w:val="bottom"/>
            <w:hideMark/>
          </w:tcPr>
          <w:p w:rsidR="00710D36" w:rsidRDefault="00710D36" w:rsidP="00FA568D">
            <w:pPr>
              <w:pStyle w:val="Texttabulka"/>
            </w:pPr>
            <w:r>
              <w:t>0,0407</w:t>
            </w:r>
          </w:p>
        </w:tc>
        <w:tc>
          <w:tcPr>
            <w:tcW w:w="1077" w:type="dxa"/>
            <w:shd w:val="clear" w:color="auto" w:fill="auto"/>
            <w:noWrap/>
            <w:vAlign w:val="bottom"/>
            <w:hideMark/>
          </w:tcPr>
          <w:p w:rsidR="00710D36" w:rsidRDefault="00710D36" w:rsidP="00FA568D">
            <w:pPr>
              <w:pStyle w:val="Texttabulka"/>
            </w:pPr>
            <w:r>
              <w:t>0,0358</w:t>
            </w:r>
          </w:p>
        </w:tc>
        <w:tc>
          <w:tcPr>
            <w:tcW w:w="1077" w:type="dxa"/>
            <w:shd w:val="clear" w:color="auto" w:fill="auto"/>
            <w:noWrap/>
            <w:vAlign w:val="bottom"/>
            <w:hideMark/>
          </w:tcPr>
          <w:p w:rsidR="00710D36" w:rsidRDefault="00710D36" w:rsidP="00FA568D">
            <w:pPr>
              <w:pStyle w:val="Texttabulka"/>
            </w:pPr>
            <w:r>
              <w:t>0,0325</w:t>
            </w:r>
          </w:p>
        </w:tc>
        <w:tc>
          <w:tcPr>
            <w:tcW w:w="1077" w:type="dxa"/>
            <w:shd w:val="clear" w:color="auto" w:fill="auto"/>
            <w:noWrap/>
            <w:vAlign w:val="bottom"/>
            <w:hideMark/>
          </w:tcPr>
          <w:p w:rsidR="00710D36" w:rsidRDefault="00710D36" w:rsidP="00FA568D">
            <w:pPr>
              <w:pStyle w:val="Texttabulka"/>
            </w:pPr>
            <w:r>
              <w:t>0,0325</w:t>
            </w:r>
          </w:p>
        </w:tc>
        <w:tc>
          <w:tcPr>
            <w:tcW w:w="1077" w:type="dxa"/>
            <w:shd w:val="clear" w:color="auto" w:fill="auto"/>
            <w:noWrap/>
            <w:vAlign w:val="bottom"/>
            <w:hideMark/>
          </w:tcPr>
          <w:p w:rsidR="00710D36" w:rsidRDefault="00710D36" w:rsidP="00FA568D">
            <w:pPr>
              <w:pStyle w:val="Texttabulka"/>
            </w:pPr>
            <w:r>
              <w:t>0,1187</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0,0386</w:t>
            </w:r>
          </w:p>
        </w:tc>
        <w:tc>
          <w:tcPr>
            <w:tcW w:w="1077" w:type="dxa"/>
            <w:shd w:val="clear" w:color="auto" w:fill="auto"/>
            <w:noWrap/>
            <w:vAlign w:val="bottom"/>
            <w:hideMark/>
          </w:tcPr>
          <w:p w:rsidR="00710D36" w:rsidRDefault="00710D36" w:rsidP="00FA568D">
            <w:pPr>
              <w:pStyle w:val="Texttabulka"/>
            </w:pPr>
            <w:r>
              <w:t>0,0267</w:t>
            </w:r>
          </w:p>
        </w:tc>
        <w:tc>
          <w:tcPr>
            <w:tcW w:w="1077" w:type="dxa"/>
            <w:shd w:val="clear" w:color="auto" w:fill="auto"/>
            <w:noWrap/>
            <w:vAlign w:val="bottom"/>
            <w:hideMark/>
          </w:tcPr>
          <w:p w:rsidR="00710D36" w:rsidRDefault="00710D36" w:rsidP="00FA568D">
            <w:pPr>
              <w:pStyle w:val="Texttabulka"/>
            </w:pPr>
            <w:r>
              <w:t>0,0666</w:t>
            </w:r>
          </w:p>
        </w:tc>
        <w:tc>
          <w:tcPr>
            <w:tcW w:w="1077" w:type="dxa"/>
            <w:shd w:val="clear" w:color="auto" w:fill="auto"/>
            <w:noWrap/>
            <w:vAlign w:val="bottom"/>
            <w:hideMark/>
          </w:tcPr>
          <w:p w:rsidR="00710D36" w:rsidRDefault="00710D36" w:rsidP="00FA568D">
            <w:pPr>
              <w:pStyle w:val="Texttabulka"/>
            </w:pPr>
            <w:r>
              <w:t>0,0105</w:t>
            </w:r>
          </w:p>
        </w:tc>
        <w:tc>
          <w:tcPr>
            <w:tcW w:w="1077" w:type="dxa"/>
            <w:shd w:val="clear" w:color="auto" w:fill="auto"/>
            <w:noWrap/>
            <w:vAlign w:val="bottom"/>
            <w:hideMark/>
          </w:tcPr>
          <w:p w:rsidR="00710D36" w:rsidRDefault="00710D36" w:rsidP="00FA568D">
            <w:pPr>
              <w:pStyle w:val="Texttabulka"/>
            </w:pPr>
            <w:r>
              <w:t>0,0633</w:t>
            </w:r>
          </w:p>
        </w:tc>
        <w:tc>
          <w:tcPr>
            <w:tcW w:w="1077" w:type="dxa"/>
            <w:shd w:val="clear" w:color="auto" w:fill="auto"/>
            <w:noWrap/>
            <w:vAlign w:val="bottom"/>
            <w:hideMark/>
          </w:tcPr>
          <w:p w:rsidR="00710D36" w:rsidRDefault="00710D36" w:rsidP="00FA568D">
            <w:pPr>
              <w:pStyle w:val="Texttabulka"/>
            </w:pPr>
            <w:r>
              <w:t>0,0067</w:t>
            </w:r>
          </w:p>
        </w:tc>
        <w:tc>
          <w:tcPr>
            <w:tcW w:w="1077" w:type="dxa"/>
            <w:shd w:val="clear" w:color="auto" w:fill="auto"/>
            <w:noWrap/>
            <w:vAlign w:val="bottom"/>
            <w:hideMark/>
          </w:tcPr>
          <w:p w:rsidR="00710D36" w:rsidRDefault="00710D36" w:rsidP="00FA568D">
            <w:pPr>
              <w:pStyle w:val="Texttabulka"/>
            </w:pPr>
            <w:r>
              <w:t>0,0143</w:t>
            </w:r>
          </w:p>
        </w:tc>
        <w:tc>
          <w:tcPr>
            <w:tcW w:w="1077" w:type="dxa"/>
            <w:shd w:val="clear" w:color="auto" w:fill="auto"/>
            <w:noWrap/>
            <w:vAlign w:val="bottom"/>
            <w:hideMark/>
          </w:tcPr>
          <w:p w:rsidR="00710D36" w:rsidRDefault="00710D36" w:rsidP="00FA568D">
            <w:pPr>
              <w:pStyle w:val="Texttabulka"/>
            </w:pPr>
            <w:r>
              <w:t>0,0419</w:t>
            </w:r>
          </w:p>
        </w:tc>
        <w:tc>
          <w:tcPr>
            <w:tcW w:w="1077" w:type="dxa"/>
            <w:shd w:val="clear" w:color="auto" w:fill="auto"/>
            <w:noWrap/>
            <w:vAlign w:val="bottom"/>
            <w:hideMark/>
          </w:tcPr>
          <w:p w:rsidR="00710D36" w:rsidRDefault="00710D36" w:rsidP="00FA568D">
            <w:pPr>
              <w:pStyle w:val="Texttabulka"/>
            </w:pPr>
            <w:r>
              <w:t>0,0419</w:t>
            </w:r>
          </w:p>
        </w:tc>
        <w:tc>
          <w:tcPr>
            <w:tcW w:w="1077" w:type="dxa"/>
            <w:shd w:val="clear" w:color="auto" w:fill="auto"/>
            <w:noWrap/>
            <w:vAlign w:val="bottom"/>
            <w:hideMark/>
          </w:tcPr>
          <w:p w:rsidR="00710D36" w:rsidRDefault="00710D36" w:rsidP="00FA568D">
            <w:pPr>
              <w:pStyle w:val="Texttabulka"/>
            </w:pPr>
            <w:r>
              <w:t>1,9586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0,0147</w:t>
            </w:r>
          </w:p>
        </w:tc>
        <w:tc>
          <w:tcPr>
            <w:tcW w:w="1077" w:type="dxa"/>
            <w:shd w:val="clear" w:color="auto" w:fill="auto"/>
            <w:noWrap/>
            <w:vAlign w:val="bottom"/>
            <w:hideMark/>
          </w:tcPr>
          <w:p w:rsidR="00710D36" w:rsidRDefault="00710D36" w:rsidP="00FA568D">
            <w:pPr>
              <w:pStyle w:val="Texttabulka"/>
            </w:pPr>
            <w:r>
              <w:t>0,0171</w:t>
            </w:r>
          </w:p>
        </w:tc>
        <w:tc>
          <w:tcPr>
            <w:tcW w:w="1077" w:type="dxa"/>
            <w:shd w:val="clear" w:color="auto" w:fill="auto"/>
            <w:noWrap/>
            <w:vAlign w:val="bottom"/>
            <w:hideMark/>
          </w:tcPr>
          <w:p w:rsidR="00710D36" w:rsidRDefault="00710D36" w:rsidP="00FA568D">
            <w:pPr>
              <w:pStyle w:val="Texttabulka"/>
            </w:pPr>
            <w:r>
              <w:t>0,0214</w:t>
            </w:r>
          </w:p>
        </w:tc>
        <w:tc>
          <w:tcPr>
            <w:tcW w:w="1077" w:type="dxa"/>
            <w:shd w:val="clear" w:color="auto" w:fill="auto"/>
            <w:noWrap/>
            <w:vAlign w:val="bottom"/>
            <w:hideMark/>
          </w:tcPr>
          <w:p w:rsidR="00710D36" w:rsidRDefault="00710D36" w:rsidP="00FA568D">
            <w:pPr>
              <w:pStyle w:val="Texttabulka"/>
            </w:pPr>
            <w:r>
              <w:t>0,0084</w:t>
            </w:r>
          </w:p>
        </w:tc>
        <w:tc>
          <w:tcPr>
            <w:tcW w:w="1077" w:type="dxa"/>
            <w:shd w:val="clear" w:color="auto" w:fill="auto"/>
            <w:noWrap/>
            <w:vAlign w:val="bottom"/>
            <w:hideMark/>
          </w:tcPr>
          <w:p w:rsidR="00710D36" w:rsidRDefault="00710D36" w:rsidP="00FA568D">
            <w:pPr>
              <w:pStyle w:val="Texttabulka"/>
            </w:pPr>
            <w:r>
              <w:t>0,0116</w:t>
            </w:r>
          </w:p>
        </w:tc>
        <w:tc>
          <w:tcPr>
            <w:tcW w:w="1077" w:type="dxa"/>
            <w:shd w:val="clear" w:color="auto" w:fill="auto"/>
            <w:noWrap/>
            <w:vAlign w:val="bottom"/>
            <w:hideMark/>
          </w:tcPr>
          <w:p w:rsidR="00710D36" w:rsidRDefault="00710D36" w:rsidP="00FA568D">
            <w:pPr>
              <w:pStyle w:val="Texttabulka"/>
            </w:pPr>
            <w:r>
              <w:t>0,0229</w:t>
            </w:r>
          </w:p>
        </w:tc>
        <w:tc>
          <w:tcPr>
            <w:tcW w:w="1077" w:type="dxa"/>
            <w:shd w:val="clear" w:color="auto" w:fill="auto"/>
            <w:noWrap/>
            <w:vAlign w:val="bottom"/>
            <w:hideMark/>
          </w:tcPr>
          <w:p w:rsidR="00710D36" w:rsidRDefault="00710D36" w:rsidP="00FA568D">
            <w:pPr>
              <w:pStyle w:val="Texttabulka"/>
            </w:pPr>
            <w:r>
              <w:t>0,0070</w:t>
            </w:r>
          </w:p>
        </w:tc>
        <w:tc>
          <w:tcPr>
            <w:tcW w:w="1077" w:type="dxa"/>
            <w:shd w:val="clear" w:color="auto" w:fill="auto"/>
            <w:noWrap/>
            <w:vAlign w:val="bottom"/>
            <w:hideMark/>
          </w:tcPr>
          <w:p w:rsidR="00710D36" w:rsidRDefault="00710D36" w:rsidP="00FA568D">
            <w:pPr>
              <w:pStyle w:val="Texttabulka"/>
            </w:pPr>
            <w:r>
              <w:t>0,0164</w:t>
            </w:r>
          </w:p>
        </w:tc>
        <w:tc>
          <w:tcPr>
            <w:tcW w:w="1077" w:type="dxa"/>
            <w:shd w:val="clear" w:color="auto" w:fill="auto"/>
            <w:noWrap/>
            <w:vAlign w:val="bottom"/>
            <w:hideMark/>
          </w:tcPr>
          <w:p w:rsidR="00710D36" w:rsidRDefault="00710D36" w:rsidP="00FA568D">
            <w:pPr>
              <w:pStyle w:val="Texttabulka"/>
            </w:pPr>
            <w:r>
              <w:t>0,0164</w:t>
            </w:r>
          </w:p>
        </w:tc>
        <w:tc>
          <w:tcPr>
            <w:tcW w:w="1077" w:type="dxa"/>
            <w:shd w:val="clear" w:color="auto" w:fill="auto"/>
            <w:noWrap/>
            <w:vAlign w:val="bottom"/>
            <w:hideMark/>
          </w:tcPr>
          <w:p w:rsidR="00710D36" w:rsidRDefault="00710D36" w:rsidP="00FA568D">
            <w:pPr>
              <w:pStyle w:val="Texttabulka"/>
            </w:pPr>
            <w:r>
              <w:t>1,6665</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0,0093</w:t>
            </w:r>
          </w:p>
        </w:tc>
        <w:tc>
          <w:tcPr>
            <w:tcW w:w="1077" w:type="dxa"/>
            <w:shd w:val="clear" w:color="auto" w:fill="auto"/>
            <w:noWrap/>
            <w:vAlign w:val="bottom"/>
            <w:hideMark/>
          </w:tcPr>
          <w:p w:rsidR="00710D36" w:rsidRDefault="00710D36" w:rsidP="00FA568D">
            <w:pPr>
              <w:pStyle w:val="Texttabulka"/>
            </w:pPr>
            <w:r>
              <w:t>0,0402</w:t>
            </w:r>
          </w:p>
        </w:tc>
        <w:tc>
          <w:tcPr>
            <w:tcW w:w="1077" w:type="dxa"/>
            <w:shd w:val="clear" w:color="auto" w:fill="auto"/>
            <w:noWrap/>
            <w:vAlign w:val="bottom"/>
            <w:hideMark/>
          </w:tcPr>
          <w:p w:rsidR="00710D36" w:rsidRDefault="00710D36" w:rsidP="00FA568D">
            <w:pPr>
              <w:pStyle w:val="Texttabulka"/>
            </w:pPr>
            <w:r>
              <w:t>0,0049</w:t>
            </w:r>
          </w:p>
        </w:tc>
        <w:tc>
          <w:tcPr>
            <w:tcW w:w="1077" w:type="dxa"/>
            <w:shd w:val="clear" w:color="auto" w:fill="auto"/>
            <w:noWrap/>
            <w:vAlign w:val="bottom"/>
            <w:hideMark/>
          </w:tcPr>
          <w:p w:rsidR="00710D36" w:rsidRDefault="00710D36" w:rsidP="00FA568D">
            <w:pPr>
              <w:pStyle w:val="Texttabulka"/>
            </w:pPr>
            <w:r>
              <w:t>0,0084</w:t>
            </w:r>
          </w:p>
        </w:tc>
        <w:tc>
          <w:tcPr>
            <w:tcW w:w="1077" w:type="dxa"/>
            <w:shd w:val="clear" w:color="auto" w:fill="auto"/>
            <w:noWrap/>
            <w:vAlign w:val="bottom"/>
            <w:hideMark/>
          </w:tcPr>
          <w:p w:rsidR="00710D36" w:rsidRDefault="00710D36" w:rsidP="00FA568D">
            <w:pPr>
              <w:pStyle w:val="Texttabulka"/>
            </w:pPr>
            <w:r>
              <w:t>0,0629</w:t>
            </w:r>
          </w:p>
        </w:tc>
        <w:tc>
          <w:tcPr>
            <w:tcW w:w="1077" w:type="dxa"/>
            <w:shd w:val="clear" w:color="auto" w:fill="auto"/>
            <w:noWrap/>
            <w:vAlign w:val="bottom"/>
            <w:hideMark/>
          </w:tcPr>
          <w:p w:rsidR="00710D36" w:rsidRDefault="00710D36" w:rsidP="00FA568D">
            <w:pPr>
              <w:pStyle w:val="Texttabulka"/>
            </w:pPr>
            <w:r>
              <w:t>0,0065</w:t>
            </w:r>
          </w:p>
        </w:tc>
        <w:tc>
          <w:tcPr>
            <w:tcW w:w="1077" w:type="dxa"/>
            <w:shd w:val="clear" w:color="auto" w:fill="auto"/>
            <w:noWrap/>
            <w:vAlign w:val="bottom"/>
            <w:hideMark/>
          </w:tcPr>
          <w:p w:rsidR="00710D36" w:rsidRDefault="00710D36" w:rsidP="00FA568D">
            <w:pPr>
              <w:pStyle w:val="Texttabulka"/>
            </w:pPr>
            <w:r>
              <w:t>0,0049</w:t>
            </w:r>
          </w:p>
        </w:tc>
        <w:tc>
          <w:tcPr>
            <w:tcW w:w="1077" w:type="dxa"/>
            <w:shd w:val="clear" w:color="auto" w:fill="auto"/>
            <w:noWrap/>
            <w:vAlign w:val="bottom"/>
            <w:hideMark/>
          </w:tcPr>
          <w:p w:rsidR="00710D36" w:rsidRDefault="00710D36" w:rsidP="00FA568D">
            <w:pPr>
              <w:pStyle w:val="Texttabulka"/>
            </w:pPr>
            <w:r>
              <w:t>0,0211</w:t>
            </w:r>
          </w:p>
        </w:tc>
        <w:tc>
          <w:tcPr>
            <w:tcW w:w="1077" w:type="dxa"/>
            <w:shd w:val="clear" w:color="auto" w:fill="auto"/>
            <w:noWrap/>
            <w:vAlign w:val="bottom"/>
            <w:hideMark/>
          </w:tcPr>
          <w:p w:rsidR="00710D36" w:rsidRDefault="00710D36" w:rsidP="00FA568D">
            <w:pPr>
              <w:pStyle w:val="Texttabulka"/>
            </w:pPr>
            <w:r>
              <w:t>0,0211</w:t>
            </w:r>
          </w:p>
        </w:tc>
        <w:tc>
          <w:tcPr>
            <w:tcW w:w="1077" w:type="dxa"/>
            <w:shd w:val="clear" w:color="auto" w:fill="auto"/>
            <w:noWrap/>
            <w:vAlign w:val="bottom"/>
            <w:hideMark/>
          </w:tcPr>
          <w:p w:rsidR="00710D36" w:rsidRDefault="00710D36" w:rsidP="00FA568D">
            <w:pPr>
              <w:pStyle w:val="Texttabulka"/>
            </w:pPr>
            <w:r>
              <w:t>1,4424</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0,0176</w:t>
            </w:r>
          </w:p>
        </w:tc>
        <w:tc>
          <w:tcPr>
            <w:tcW w:w="1077" w:type="dxa"/>
            <w:shd w:val="clear" w:color="auto" w:fill="auto"/>
            <w:noWrap/>
            <w:vAlign w:val="bottom"/>
            <w:hideMark/>
          </w:tcPr>
          <w:p w:rsidR="00710D36" w:rsidRDefault="00710D36" w:rsidP="00FA568D">
            <w:pPr>
              <w:pStyle w:val="Texttabulka"/>
            </w:pPr>
            <w:r>
              <w:t>0,0117</w:t>
            </w:r>
          </w:p>
        </w:tc>
        <w:tc>
          <w:tcPr>
            <w:tcW w:w="1077" w:type="dxa"/>
            <w:shd w:val="clear" w:color="auto" w:fill="auto"/>
            <w:noWrap/>
            <w:vAlign w:val="bottom"/>
            <w:hideMark/>
          </w:tcPr>
          <w:p w:rsidR="00710D36" w:rsidRDefault="00710D36" w:rsidP="00FA568D">
            <w:pPr>
              <w:pStyle w:val="Texttabulka"/>
            </w:pPr>
            <w:r>
              <w:t>0,0289</w:t>
            </w:r>
          </w:p>
        </w:tc>
        <w:tc>
          <w:tcPr>
            <w:tcW w:w="1077" w:type="dxa"/>
            <w:shd w:val="clear" w:color="auto" w:fill="auto"/>
            <w:noWrap/>
            <w:vAlign w:val="bottom"/>
            <w:hideMark/>
          </w:tcPr>
          <w:p w:rsidR="00710D36" w:rsidRDefault="00710D36" w:rsidP="00FA568D">
            <w:pPr>
              <w:pStyle w:val="Texttabulka"/>
            </w:pPr>
            <w:r>
              <w:t>0,0060</w:t>
            </w:r>
          </w:p>
        </w:tc>
        <w:tc>
          <w:tcPr>
            <w:tcW w:w="1077" w:type="dxa"/>
            <w:shd w:val="clear" w:color="auto" w:fill="auto"/>
            <w:noWrap/>
            <w:vAlign w:val="bottom"/>
            <w:hideMark/>
          </w:tcPr>
          <w:p w:rsidR="00710D36" w:rsidRDefault="00710D36" w:rsidP="00FA568D">
            <w:pPr>
              <w:pStyle w:val="Texttabulka"/>
            </w:pPr>
            <w:r>
              <w:t>0,0346</w:t>
            </w:r>
          </w:p>
        </w:tc>
        <w:tc>
          <w:tcPr>
            <w:tcW w:w="1077" w:type="dxa"/>
            <w:shd w:val="clear" w:color="auto" w:fill="auto"/>
            <w:noWrap/>
            <w:vAlign w:val="bottom"/>
            <w:hideMark/>
          </w:tcPr>
          <w:p w:rsidR="00710D36" w:rsidRDefault="00710D36" w:rsidP="00FA568D">
            <w:pPr>
              <w:pStyle w:val="Texttabulka"/>
            </w:pPr>
            <w:r>
              <w:t>2,2687</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0,0135</w:t>
            </w:r>
          </w:p>
        </w:tc>
        <w:tc>
          <w:tcPr>
            <w:tcW w:w="1077" w:type="dxa"/>
            <w:shd w:val="clear" w:color="auto" w:fill="auto"/>
            <w:noWrap/>
            <w:vAlign w:val="bottom"/>
            <w:hideMark/>
          </w:tcPr>
          <w:p w:rsidR="00710D36" w:rsidRDefault="00710D36" w:rsidP="00FA568D">
            <w:pPr>
              <w:pStyle w:val="Texttabulka"/>
            </w:pPr>
            <w:r>
              <w:t>0,0135</w:t>
            </w:r>
          </w:p>
        </w:tc>
        <w:tc>
          <w:tcPr>
            <w:tcW w:w="1077" w:type="dxa"/>
            <w:shd w:val="clear" w:color="auto" w:fill="auto"/>
            <w:noWrap/>
            <w:vAlign w:val="bottom"/>
            <w:hideMark/>
          </w:tcPr>
          <w:p w:rsidR="00710D36" w:rsidRDefault="00710D36" w:rsidP="00FA568D">
            <w:pPr>
              <w:pStyle w:val="Texttabulka"/>
            </w:pPr>
            <w:r>
              <w:t>2,8933</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0,0134</w:t>
            </w:r>
          </w:p>
        </w:tc>
        <w:tc>
          <w:tcPr>
            <w:tcW w:w="1077" w:type="dxa"/>
            <w:shd w:val="clear" w:color="auto" w:fill="auto"/>
            <w:noWrap/>
            <w:vAlign w:val="bottom"/>
            <w:hideMark/>
          </w:tcPr>
          <w:p w:rsidR="00710D36" w:rsidRDefault="00710D36" w:rsidP="00FA568D">
            <w:pPr>
              <w:pStyle w:val="Texttabulka"/>
            </w:pPr>
            <w:r>
              <w:t>0,0204</w:t>
            </w:r>
          </w:p>
        </w:tc>
        <w:tc>
          <w:tcPr>
            <w:tcW w:w="1077" w:type="dxa"/>
            <w:shd w:val="clear" w:color="auto" w:fill="auto"/>
            <w:noWrap/>
            <w:vAlign w:val="bottom"/>
            <w:hideMark/>
          </w:tcPr>
          <w:p w:rsidR="00710D36" w:rsidRDefault="00710D36" w:rsidP="00FA568D">
            <w:pPr>
              <w:pStyle w:val="Texttabulka"/>
            </w:pPr>
            <w:r>
              <w:t>0,0343</w:t>
            </w:r>
          </w:p>
        </w:tc>
        <w:tc>
          <w:tcPr>
            <w:tcW w:w="1077" w:type="dxa"/>
            <w:shd w:val="clear" w:color="auto" w:fill="auto"/>
            <w:noWrap/>
            <w:vAlign w:val="bottom"/>
            <w:hideMark/>
          </w:tcPr>
          <w:p w:rsidR="00710D36" w:rsidRDefault="00710D36" w:rsidP="00FA568D">
            <w:pPr>
              <w:pStyle w:val="Texttabulka"/>
            </w:pPr>
            <w:r>
              <w:t>0,0124</w:t>
            </w:r>
          </w:p>
        </w:tc>
        <w:tc>
          <w:tcPr>
            <w:tcW w:w="1077" w:type="dxa"/>
            <w:shd w:val="clear" w:color="auto" w:fill="auto"/>
            <w:noWrap/>
            <w:vAlign w:val="bottom"/>
            <w:hideMark/>
          </w:tcPr>
          <w:p w:rsidR="00710D36" w:rsidRDefault="00710D36" w:rsidP="00FA568D">
            <w:pPr>
              <w:pStyle w:val="Texttabulka"/>
            </w:pPr>
            <w:r>
              <w:t>0,0096</w:t>
            </w:r>
          </w:p>
        </w:tc>
        <w:tc>
          <w:tcPr>
            <w:tcW w:w="1077" w:type="dxa"/>
            <w:shd w:val="clear" w:color="auto" w:fill="auto"/>
            <w:noWrap/>
            <w:vAlign w:val="bottom"/>
            <w:hideMark/>
          </w:tcPr>
          <w:p w:rsidR="00710D36" w:rsidRDefault="00710D36" w:rsidP="00FA568D">
            <w:pPr>
              <w:pStyle w:val="Texttabulka"/>
            </w:pPr>
            <w:r>
              <w:t>0,0154</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0,0277</w:t>
            </w:r>
          </w:p>
        </w:tc>
        <w:tc>
          <w:tcPr>
            <w:tcW w:w="1077" w:type="dxa"/>
            <w:shd w:val="clear" w:color="auto" w:fill="auto"/>
            <w:noWrap/>
            <w:vAlign w:val="bottom"/>
            <w:hideMark/>
          </w:tcPr>
          <w:p w:rsidR="00710D36" w:rsidRDefault="00710D36" w:rsidP="00FA568D">
            <w:pPr>
              <w:pStyle w:val="Texttabulka"/>
            </w:pPr>
            <w:r>
              <w:t>0,0277</w:t>
            </w:r>
          </w:p>
        </w:tc>
        <w:tc>
          <w:tcPr>
            <w:tcW w:w="1077" w:type="dxa"/>
            <w:shd w:val="clear" w:color="auto" w:fill="auto"/>
            <w:noWrap/>
            <w:vAlign w:val="bottom"/>
            <w:hideMark/>
          </w:tcPr>
          <w:p w:rsidR="00710D36" w:rsidRDefault="00710D36" w:rsidP="00FA568D">
            <w:pPr>
              <w:pStyle w:val="Texttabulka"/>
            </w:pPr>
            <w:r>
              <w:t>2,4905</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0,0188</w:t>
            </w:r>
          </w:p>
        </w:tc>
        <w:tc>
          <w:tcPr>
            <w:tcW w:w="1077" w:type="dxa"/>
            <w:shd w:val="clear" w:color="auto" w:fill="auto"/>
            <w:noWrap/>
            <w:vAlign w:val="bottom"/>
            <w:hideMark/>
          </w:tcPr>
          <w:p w:rsidR="00710D36" w:rsidRDefault="00710D36" w:rsidP="00FA568D">
            <w:pPr>
              <w:pStyle w:val="Texttabulka"/>
            </w:pPr>
            <w:r>
              <w:t>0,0779</w:t>
            </w:r>
          </w:p>
        </w:tc>
        <w:tc>
          <w:tcPr>
            <w:tcW w:w="1077" w:type="dxa"/>
            <w:shd w:val="clear" w:color="auto" w:fill="auto"/>
            <w:noWrap/>
            <w:vAlign w:val="bottom"/>
            <w:hideMark/>
          </w:tcPr>
          <w:p w:rsidR="00710D36" w:rsidRDefault="00710D36" w:rsidP="00FA568D">
            <w:pPr>
              <w:pStyle w:val="Texttabulka"/>
            </w:pPr>
            <w:r>
              <w:t>0,6627</w:t>
            </w:r>
          </w:p>
        </w:tc>
        <w:tc>
          <w:tcPr>
            <w:tcW w:w="1077" w:type="dxa"/>
            <w:shd w:val="clear" w:color="auto" w:fill="auto"/>
            <w:noWrap/>
            <w:vAlign w:val="bottom"/>
            <w:hideMark/>
          </w:tcPr>
          <w:p w:rsidR="00710D36" w:rsidRDefault="00710D36" w:rsidP="00FA568D">
            <w:pPr>
              <w:pStyle w:val="Texttabulka"/>
            </w:pPr>
            <w:r>
              <w:t>0,0185</w:t>
            </w:r>
          </w:p>
        </w:tc>
        <w:tc>
          <w:tcPr>
            <w:tcW w:w="1077" w:type="dxa"/>
            <w:shd w:val="clear" w:color="auto" w:fill="auto"/>
            <w:noWrap/>
            <w:vAlign w:val="bottom"/>
            <w:hideMark/>
          </w:tcPr>
          <w:p w:rsidR="00710D36" w:rsidRDefault="00710D36" w:rsidP="00FA568D">
            <w:pPr>
              <w:pStyle w:val="Texttabulka"/>
            </w:pPr>
            <w:r>
              <w:t>0,0613</w:t>
            </w:r>
          </w:p>
        </w:tc>
        <w:tc>
          <w:tcPr>
            <w:tcW w:w="1077" w:type="dxa"/>
            <w:shd w:val="clear" w:color="auto" w:fill="auto"/>
            <w:noWrap/>
            <w:vAlign w:val="bottom"/>
            <w:hideMark/>
          </w:tcPr>
          <w:p w:rsidR="00710D36" w:rsidRDefault="00710D36" w:rsidP="00FA568D">
            <w:pPr>
              <w:pStyle w:val="Texttabulka"/>
            </w:pPr>
            <w:r>
              <w:t>3,1919</w:t>
            </w:r>
          </w:p>
        </w:tc>
        <w:tc>
          <w:tcPr>
            <w:tcW w:w="1077" w:type="dxa"/>
            <w:shd w:val="clear" w:color="auto" w:fill="auto"/>
            <w:noWrap/>
            <w:vAlign w:val="bottom"/>
            <w:hideMark/>
          </w:tcPr>
          <w:p w:rsidR="00710D36" w:rsidRDefault="00710D36" w:rsidP="00FA568D">
            <w:pPr>
              <w:pStyle w:val="Texttabulka"/>
            </w:pPr>
            <w:r>
              <w:t>2,3376</w:t>
            </w:r>
          </w:p>
        </w:tc>
        <w:tc>
          <w:tcPr>
            <w:tcW w:w="1077" w:type="dxa"/>
            <w:shd w:val="clear" w:color="auto" w:fill="auto"/>
            <w:noWrap/>
            <w:vAlign w:val="bottom"/>
            <w:hideMark/>
          </w:tcPr>
          <w:p w:rsidR="00710D36" w:rsidRDefault="00710D36" w:rsidP="00FA568D">
            <w:pPr>
              <w:pStyle w:val="Texttabulka"/>
            </w:pPr>
            <w:r>
              <w:t>0,0284</w:t>
            </w:r>
          </w:p>
        </w:tc>
        <w:tc>
          <w:tcPr>
            <w:tcW w:w="1077" w:type="dxa"/>
            <w:shd w:val="clear" w:color="auto" w:fill="auto"/>
            <w:noWrap/>
            <w:vAlign w:val="bottom"/>
            <w:hideMark/>
          </w:tcPr>
          <w:p w:rsidR="00710D36" w:rsidRDefault="00710D36" w:rsidP="00FA568D">
            <w:pPr>
              <w:pStyle w:val="Texttabulka"/>
            </w:pPr>
            <w:r>
              <w:t>0,0284</w:t>
            </w:r>
          </w:p>
        </w:tc>
        <w:tc>
          <w:tcPr>
            <w:tcW w:w="1077" w:type="dxa"/>
            <w:shd w:val="clear" w:color="auto" w:fill="auto"/>
            <w:noWrap/>
            <w:vAlign w:val="bottom"/>
            <w:hideMark/>
          </w:tcPr>
          <w:p w:rsidR="00710D36" w:rsidRDefault="00710D36" w:rsidP="00FA568D">
            <w:pPr>
              <w:pStyle w:val="Texttabulka"/>
            </w:pPr>
            <w:r>
              <w:t>1,7679</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0,1208</w:t>
            </w:r>
          </w:p>
        </w:tc>
        <w:tc>
          <w:tcPr>
            <w:tcW w:w="1077" w:type="dxa"/>
            <w:shd w:val="clear" w:color="auto" w:fill="auto"/>
            <w:noWrap/>
            <w:vAlign w:val="bottom"/>
            <w:hideMark/>
          </w:tcPr>
          <w:p w:rsidR="00710D36" w:rsidRDefault="00710D36" w:rsidP="00FA568D">
            <w:pPr>
              <w:pStyle w:val="Texttabulka"/>
            </w:pPr>
            <w:r>
              <w:t>0,0656</w:t>
            </w:r>
          </w:p>
        </w:tc>
        <w:tc>
          <w:tcPr>
            <w:tcW w:w="1077" w:type="dxa"/>
            <w:shd w:val="clear" w:color="auto" w:fill="auto"/>
            <w:noWrap/>
            <w:vAlign w:val="bottom"/>
            <w:hideMark/>
          </w:tcPr>
          <w:p w:rsidR="00710D36" w:rsidRDefault="00710D36" w:rsidP="00FA568D">
            <w:pPr>
              <w:pStyle w:val="Texttabulka"/>
            </w:pPr>
            <w:r>
              <w:t>0,3020</w:t>
            </w:r>
          </w:p>
        </w:tc>
        <w:tc>
          <w:tcPr>
            <w:tcW w:w="1077" w:type="dxa"/>
            <w:shd w:val="clear" w:color="auto" w:fill="auto"/>
            <w:noWrap/>
            <w:vAlign w:val="bottom"/>
            <w:hideMark/>
          </w:tcPr>
          <w:p w:rsidR="00710D36" w:rsidRDefault="00710D36" w:rsidP="00FA568D">
            <w:pPr>
              <w:pStyle w:val="Texttabulka"/>
            </w:pPr>
            <w:r>
              <w:t>0,0358</w:t>
            </w:r>
          </w:p>
        </w:tc>
        <w:tc>
          <w:tcPr>
            <w:tcW w:w="1077" w:type="dxa"/>
            <w:shd w:val="clear" w:color="auto" w:fill="auto"/>
            <w:noWrap/>
            <w:vAlign w:val="bottom"/>
            <w:hideMark/>
          </w:tcPr>
          <w:p w:rsidR="00710D36" w:rsidRDefault="00710D36" w:rsidP="00FA568D">
            <w:pPr>
              <w:pStyle w:val="Texttabulka"/>
            </w:pPr>
            <w:r>
              <w:t>0,0686</w:t>
            </w:r>
          </w:p>
        </w:tc>
        <w:tc>
          <w:tcPr>
            <w:tcW w:w="1077" w:type="dxa"/>
            <w:shd w:val="clear" w:color="auto" w:fill="auto"/>
            <w:noWrap/>
            <w:vAlign w:val="bottom"/>
            <w:hideMark/>
          </w:tcPr>
          <w:p w:rsidR="00710D36" w:rsidRDefault="00710D36" w:rsidP="00FA568D">
            <w:pPr>
              <w:pStyle w:val="Texttabulka"/>
            </w:pPr>
            <w:r>
              <w:t>10,3057</w:t>
            </w:r>
          </w:p>
        </w:tc>
        <w:tc>
          <w:tcPr>
            <w:tcW w:w="1077" w:type="dxa"/>
            <w:shd w:val="clear" w:color="auto" w:fill="auto"/>
            <w:noWrap/>
            <w:vAlign w:val="bottom"/>
            <w:hideMark/>
          </w:tcPr>
          <w:p w:rsidR="00710D36" w:rsidRDefault="00710D36" w:rsidP="00FA568D">
            <w:pPr>
              <w:pStyle w:val="Texttabulka"/>
            </w:pPr>
            <w:r>
              <w:t>0,0224</w:t>
            </w:r>
          </w:p>
        </w:tc>
        <w:tc>
          <w:tcPr>
            <w:tcW w:w="1077" w:type="dxa"/>
            <w:shd w:val="clear" w:color="auto" w:fill="auto"/>
            <w:noWrap/>
            <w:vAlign w:val="bottom"/>
            <w:hideMark/>
          </w:tcPr>
          <w:p w:rsidR="00710D36" w:rsidRDefault="00710D36" w:rsidP="00FA568D">
            <w:pPr>
              <w:pStyle w:val="Texttabulka"/>
            </w:pPr>
            <w:r>
              <w:t>0,0567</w:t>
            </w:r>
          </w:p>
        </w:tc>
        <w:tc>
          <w:tcPr>
            <w:tcW w:w="1077" w:type="dxa"/>
            <w:shd w:val="clear" w:color="auto" w:fill="auto"/>
            <w:noWrap/>
            <w:vAlign w:val="bottom"/>
            <w:hideMark/>
          </w:tcPr>
          <w:p w:rsidR="00710D36" w:rsidRDefault="00710D36" w:rsidP="00FA568D">
            <w:pPr>
              <w:pStyle w:val="Texttabulka"/>
            </w:pPr>
            <w:r>
              <w:t>0,0567</w:t>
            </w:r>
          </w:p>
        </w:tc>
        <w:tc>
          <w:tcPr>
            <w:tcW w:w="1077" w:type="dxa"/>
            <w:shd w:val="clear" w:color="auto" w:fill="auto"/>
            <w:noWrap/>
            <w:vAlign w:val="bottom"/>
            <w:hideMark/>
          </w:tcPr>
          <w:p w:rsidR="00710D36" w:rsidRDefault="00710D36" w:rsidP="00FA568D">
            <w:pPr>
              <w:pStyle w:val="Texttabulka"/>
            </w:pPr>
            <w:r>
              <w:t>4,5496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0,0149</w:t>
            </w:r>
          </w:p>
        </w:tc>
        <w:tc>
          <w:tcPr>
            <w:tcW w:w="1077" w:type="dxa"/>
            <w:shd w:val="clear" w:color="auto" w:fill="auto"/>
            <w:noWrap/>
            <w:vAlign w:val="bottom"/>
            <w:hideMark/>
          </w:tcPr>
          <w:p w:rsidR="00710D36" w:rsidRDefault="00710D36" w:rsidP="00FA568D">
            <w:pPr>
              <w:pStyle w:val="Texttabulka"/>
            </w:pPr>
            <w:r>
              <w:t>0,1013</w:t>
            </w:r>
          </w:p>
        </w:tc>
        <w:tc>
          <w:tcPr>
            <w:tcW w:w="1077" w:type="dxa"/>
            <w:shd w:val="clear" w:color="auto" w:fill="auto"/>
            <w:noWrap/>
            <w:vAlign w:val="bottom"/>
            <w:hideMark/>
          </w:tcPr>
          <w:p w:rsidR="00710D36" w:rsidRDefault="00710D36" w:rsidP="00FA568D">
            <w:pPr>
              <w:pStyle w:val="Texttabulka"/>
            </w:pPr>
            <w:r>
              <w:t>0,0250</w:t>
            </w:r>
          </w:p>
        </w:tc>
        <w:tc>
          <w:tcPr>
            <w:tcW w:w="1077" w:type="dxa"/>
            <w:shd w:val="clear" w:color="auto" w:fill="auto"/>
            <w:noWrap/>
            <w:vAlign w:val="bottom"/>
            <w:hideMark/>
          </w:tcPr>
          <w:p w:rsidR="00710D36" w:rsidRDefault="00710D36" w:rsidP="00FA568D">
            <w:pPr>
              <w:pStyle w:val="Texttabulka"/>
            </w:pPr>
            <w:r>
              <w:t>0,0085</w:t>
            </w:r>
          </w:p>
        </w:tc>
        <w:tc>
          <w:tcPr>
            <w:tcW w:w="1077" w:type="dxa"/>
            <w:shd w:val="clear" w:color="auto" w:fill="auto"/>
            <w:noWrap/>
            <w:vAlign w:val="bottom"/>
            <w:hideMark/>
          </w:tcPr>
          <w:p w:rsidR="00710D36" w:rsidRDefault="00710D36" w:rsidP="00FA568D">
            <w:pPr>
              <w:pStyle w:val="Texttabulka"/>
            </w:pPr>
            <w:r>
              <w:t>0,0355</w:t>
            </w:r>
          </w:p>
        </w:tc>
        <w:tc>
          <w:tcPr>
            <w:tcW w:w="1077" w:type="dxa"/>
            <w:shd w:val="clear" w:color="auto" w:fill="auto"/>
            <w:noWrap/>
            <w:vAlign w:val="bottom"/>
            <w:hideMark/>
          </w:tcPr>
          <w:p w:rsidR="00710D36" w:rsidRDefault="00710D36" w:rsidP="00FA568D">
            <w:pPr>
              <w:pStyle w:val="Texttabulka"/>
            </w:pPr>
            <w:r>
              <w:t>0,0032</w:t>
            </w:r>
          </w:p>
        </w:tc>
        <w:tc>
          <w:tcPr>
            <w:tcW w:w="1077" w:type="dxa"/>
            <w:shd w:val="clear" w:color="auto" w:fill="auto"/>
            <w:noWrap/>
            <w:vAlign w:val="bottom"/>
            <w:hideMark/>
          </w:tcPr>
          <w:p w:rsidR="00710D36" w:rsidRDefault="00710D36" w:rsidP="00FA568D">
            <w:pPr>
              <w:pStyle w:val="Texttabulka"/>
            </w:pPr>
            <w:r>
              <w:t>0,0045</w:t>
            </w:r>
          </w:p>
        </w:tc>
        <w:tc>
          <w:tcPr>
            <w:tcW w:w="1077" w:type="dxa"/>
            <w:shd w:val="clear" w:color="auto" w:fill="auto"/>
            <w:noWrap/>
            <w:vAlign w:val="bottom"/>
            <w:hideMark/>
          </w:tcPr>
          <w:p w:rsidR="00710D36" w:rsidRDefault="00710D36" w:rsidP="00FA568D">
            <w:pPr>
              <w:pStyle w:val="Texttabulka"/>
            </w:pPr>
            <w:r>
              <w:t>0,0398</w:t>
            </w:r>
          </w:p>
        </w:tc>
        <w:tc>
          <w:tcPr>
            <w:tcW w:w="1077" w:type="dxa"/>
            <w:shd w:val="clear" w:color="auto" w:fill="auto"/>
            <w:noWrap/>
            <w:vAlign w:val="bottom"/>
            <w:hideMark/>
          </w:tcPr>
          <w:p w:rsidR="00710D36" w:rsidRDefault="00710D36" w:rsidP="00FA568D">
            <w:pPr>
              <w:pStyle w:val="Texttabulka"/>
            </w:pPr>
            <w:r>
              <w:t>0,0398</w:t>
            </w:r>
          </w:p>
        </w:tc>
        <w:tc>
          <w:tcPr>
            <w:tcW w:w="1077" w:type="dxa"/>
            <w:shd w:val="clear" w:color="auto" w:fill="auto"/>
            <w:noWrap/>
            <w:vAlign w:val="bottom"/>
            <w:hideMark/>
          </w:tcPr>
          <w:p w:rsidR="00710D36" w:rsidRDefault="00710D36" w:rsidP="00FA568D">
            <w:pPr>
              <w:pStyle w:val="Texttabulka"/>
            </w:pPr>
            <w:r>
              <w:t>0,6932</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0,0141</w:t>
            </w:r>
          </w:p>
        </w:tc>
        <w:tc>
          <w:tcPr>
            <w:tcW w:w="1077" w:type="dxa"/>
            <w:shd w:val="clear" w:color="auto" w:fill="auto"/>
            <w:noWrap/>
            <w:vAlign w:val="bottom"/>
            <w:hideMark/>
          </w:tcPr>
          <w:p w:rsidR="00710D36" w:rsidRDefault="00710D36" w:rsidP="00FA568D">
            <w:pPr>
              <w:pStyle w:val="Texttabulka"/>
            </w:pPr>
            <w:r>
              <w:t>0,0145</w:t>
            </w:r>
          </w:p>
        </w:tc>
        <w:tc>
          <w:tcPr>
            <w:tcW w:w="1077" w:type="dxa"/>
            <w:shd w:val="clear" w:color="auto" w:fill="auto"/>
            <w:noWrap/>
            <w:vAlign w:val="bottom"/>
            <w:hideMark/>
          </w:tcPr>
          <w:p w:rsidR="00710D36" w:rsidRDefault="00710D36" w:rsidP="00FA568D">
            <w:pPr>
              <w:pStyle w:val="Texttabulka"/>
            </w:pPr>
            <w:r>
              <w:t>0,0278</w:t>
            </w:r>
          </w:p>
        </w:tc>
        <w:tc>
          <w:tcPr>
            <w:tcW w:w="1077" w:type="dxa"/>
            <w:shd w:val="clear" w:color="auto" w:fill="auto"/>
            <w:noWrap/>
            <w:vAlign w:val="bottom"/>
            <w:hideMark/>
          </w:tcPr>
          <w:p w:rsidR="00710D36" w:rsidRDefault="00710D36" w:rsidP="00FA568D">
            <w:pPr>
              <w:pStyle w:val="Texttabulka"/>
            </w:pPr>
            <w:r>
              <w:t>0,0074</w:t>
            </w:r>
          </w:p>
        </w:tc>
        <w:tc>
          <w:tcPr>
            <w:tcW w:w="1077" w:type="dxa"/>
            <w:shd w:val="clear" w:color="auto" w:fill="auto"/>
            <w:noWrap/>
            <w:vAlign w:val="bottom"/>
            <w:hideMark/>
          </w:tcPr>
          <w:p w:rsidR="00710D36" w:rsidRDefault="00710D36" w:rsidP="00FA568D">
            <w:pPr>
              <w:pStyle w:val="Texttabulka"/>
            </w:pPr>
            <w:r>
              <w:t>0,0098</w:t>
            </w:r>
          </w:p>
        </w:tc>
        <w:tc>
          <w:tcPr>
            <w:tcW w:w="1077" w:type="dxa"/>
            <w:shd w:val="clear" w:color="auto" w:fill="auto"/>
            <w:noWrap/>
            <w:vAlign w:val="bottom"/>
            <w:hideMark/>
          </w:tcPr>
          <w:p w:rsidR="00710D36" w:rsidRDefault="00710D36" w:rsidP="00FA568D">
            <w:pPr>
              <w:pStyle w:val="Texttabulka"/>
            </w:pPr>
            <w:r>
              <w:t>0,0125</w:t>
            </w:r>
          </w:p>
        </w:tc>
        <w:tc>
          <w:tcPr>
            <w:tcW w:w="1077" w:type="dxa"/>
            <w:shd w:val="clear" w:color="auto" w:fill="auto"/>
            <w:noWrap/>
            <w:vAlign w:val="bottom"/>
            <w:hideMark/>
          </w:tcPr>
          <w:p w:rsidR="00710D36" w:rsidRDefault="00710D36" w:rsidP="00FA568D">
            <w:pPr>
              <w:pStyle w:val="Texttabulka"/>
            </w:pPr>
            <w:r>
              <w:t>0,0043</w:t>
            </w:r>
          </w:p>
        </w:tc>
        <w:tc>
          <w:tcPr>
            <w:tcW w:w="1077" w:type="dxa"/>
            <w:shd w:val="clear" w:color="auto" w:fill="auto"/>
            <w:noWrap/>
            <w:vAlign w:val="bottom"/>
            <w:hideMark/>
          </w:tcPr>
          <w:p w:rsidR="00710D36" w:rsidRDefault="00710D36" w:rsidP="00FA568D">
            <w:pPr>
              <w:pStyle w:val="Texttabulka"/>
            </w:pPr>
            <w:r>
              <w:t>0,0233</w:t>
            </w:r>
          </w:p>
        </w:tc>
        <w:tc>
          <w:tcPr>
            <w:tcW w:w="1077" w:type="dxa"/>
            <w:shd w:val="clear" w:color="auto" w:fill="auto"/>
            <w:noWrap/>
            <w:vAlign w:val="bottom"/>
            <w:hideMark/>
          </w:tcPr>
          <w:p w:rsidR="00710D36" w:rsidRDefault="00710D36" w:rsidP="00FA568D">
            <w:pPr>
              <w:pStyle w:val="Texttabulka"/>
            </w:pPr>
            <w:r>
              <w:t>0,0233</w:t>
            </w:r>
          </w:p>
        </w:tc>
        <w:tc>
          <w:tcPr>
            <w:tcW w:w="1077" w:type="dxa"/>
            <w:shd w:val="clear" w:color="auto" w:fill="auto"/>
            <w:noWrap/>
            <w:vAlign w:val="bottom"/>
            <w:hideMark/>
          </w:tcPr>
          <w:p w:rsidR="00710D36" w:rsidRDefault="00710D36" w:rsidP="00FA568D">
            <w:pPr>
              <w:pStyle w:val="Texttabulka"/>
            </w:pPr>
            <w:r>
              <w:t>1,0348</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0,0145</w:t>
            </w:r>
          </w:p>
        </w:tc>
        <w:tc>
          <w:tcPr>
            <w:tcW w:w="1077" w:type="dxa"/>
            <w:shd w:val="clear" w:color="auto" w:fill="auto"/>
            <w:noWrap/>
            <w:vAlign w:val="bottom"/>
            <w:hideMark/>
          </w:tcPr>
          <w:p w:rsidR="00710D36" w:rsidRDefault="00710D36" w:rsidP="00FA568D">
            <w:pPr>
              <w:pStyle w:val="Texttabulka"/>
            </w:pPr>
            <w:r>
              <w:t>0,0612</w:t>
            </w:r>
          </w:p>
        </w:tc>
        <w:tc>
          <w:tcPr>
            <w:tcW w:w="1077" w:type="dxa"/>
            <w:shd w:val="clear" w:color="auto" w:fill="auto"/>
            <w:noWrap/>
            <w:vAlign w:val="bottom"/>
            <w:hideMark/>
          </w:tcPr>
          <w:p w:rsidR="00710D36" w:rsidRDefault="00710D36" w:rsidP="00FA568D">
            <w:pPr>
              <w:pStyle w:val="Texttabulka"/>
            </w:pPr>
            <w:r>
              <w:t>0,0853</w:t>
            </w:r>
          </w:p>
        </w:tc>
        <w:tc>
          <w:tcPr>
            <w:tcW w:w="1077" w:type="dxa"/>
            <w:shd w:val="clear" w:color="auto" w:fill="auto"/>
            <w:noWrap/>
            <w:vAlign w:val="bottom"/>
            <w:hideMark/>
          </w:tcPr>
          <w:p w:rsidR="00710D36" w:rsidRDefault="00710D36" w:rsidP="00FA568D">
            <w:pPr>
              <w:pStyle w:val="Texttabulka"/>
            </w:pPr>
            <w:r>
              <w:t>0,0148</w:t>
            </w:r>
          </w:p>
        </w:tc>
        <w:tc>
          <w:tcPr>
            <w:tcW w:w="1077" w:type="dxa"/>
            <w:shd w:val="clear" w:color="auto" w:fill="auto"/>
            <w:noWrap/>
            <w:vAlign w:val="bottom"/>
            <w:hideMark/>
          </w:tcPr>
          <w:p w:rsidR="00710D36" w:rsidRDefault="00710D36" w:rsidP="00FA568D">
            <w:pPr>
              <w:pStyle w:val="Texttabulka"/>
            </w:pPr>
            <w:r>
              <w:t>0,0832</w:t>
            </w:r>
          </w:p>
        </w:tc>
        <w:tc>
          <w:tcPr>
            <w:tcW w:w="1077" w:type="dxa"/>
            <w:shd w:val="clear" w:color="auto" w:fill="auto"/>
            <w:noWrap/>
            <w:vAlign w:val="bottom"/>
            <w:hideMark/>
          </w:tcPr>
          <w:p w:rsidR="00710D36" w:rsidRDefault="00710D36" w:rsidP="00FA568D">
            <w:pPr>
              <w:pStyle w:val="Texttabulka"/>
            </w:pPr>
            <w:r>
              <w:t>2,9177</w:t>
            </w:r>
          </w:p>
        </w:tc>
        <w:tc>
          <w:tcPr>
            <w:tcW w:w="1077" w:type="dxa"/>
            <w:shd w:val="clear" w:color="auto" w:fill="auto"/>
            <w:noWrap/>
            <w:vAlign w:val="bottom"/>
            <w:hideMark/>
          </w:tcPr>
          <w:p w:rsidR="00710D36" w:rsidRDefault="00710D36" w:rsidP="00FA568D">
            <w:pPr>
              <w:pStyle w:val="Texttabulka"/>
            </w:pPr>
            <w:r>
              <w:t>0,0093</w:t>
            </w:r>
          </w:p>
        </w:tc>
        <w:tc>
          <w:tcPr>
            <w:tcW w:w="1077" w:type="dxa"/>
            <w:shd w:val="clear" w:color="auto" w:fill="auto"/>
            <w:noWrap/>
            <w:vAlign w:val="bottom"/>
            <w:hideMark/>
          </w:tcPr>
          <w:p w:rsidR="00710D36" w:rsidRDefault="00710D36" w:rsidP="00FA568D">
            <w:pPr>
              <w:pStyle w:val="Texttabulka"/>
            </w:pPr>
            <w:r>
              <w:t>0,0292</w:t>
            </w:r>
          </w:p>
        </w:tc>
        <w:tc>
          <w:tcPr>
            <w:tcW w:w="1077" w:type="dxa"/>
            <w:shd w:val="clear" w:color="auto" w:fill="auto"/>
            <w:noWrap/>
            <w:vAlign w:val="bottom"/>
            <w:hideMark/>
          </w:tcPr>
          <w:p w:rsidR="00710D36" w:rsidRDefault="00710D36" w:rsidP="00FA568D">
            <w:pPr>
              <w:pStyle w:val="Texttabulka"/>
            </w:pPr>
            <w:r>
              <w:t>0,0292</w:t>
            </w:r>
          </w:p>
        </w:tc>
        <w:tc>
          <w:tcPr>
            <w:tcW w:w="1077" w:type="dxa"/>
            <w:shd w:val="clear" w:color="auto" w:fill="auto"/>
            <w:noWrap/>
            <w:vAlign w:val="bottom"/>
            <w:hideMark/>
          </w:tcPr>
          <w:p w:rsidR="00710D36" w:rsidRDefault="00710D36" w:rsidP="00FA568D">
            <w:pPr>
              <w:pStyle w:val="Texttabulka"/>
            </w:pPr>
            <w:r>
              <w:t>1,5250</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0,0272</w:t>
            </w:r>
          </w:p>
        </w:tc>
        <w:tc>
          <w:tcPr>
            <w:tcW w:w="1077" w:type="dxa"/>
            <w:shd w:val="clear" w:color="auto" w:fill="auto"/>
            <w:noWrap/>
            <w:vAlign w:val="bottom"/>
            <w:hideMark/>
          </w:tcPr>
          <w:p w:rsidR="00710D36" w:rsidRDefault="00710D36" w:rsidP="00FA568D">
            <w:pPr>
              <w:pStyle w:val="Texttabulka"/>
            </w:pPr>
            <w:r>
              <w:t>0,1866</w:t>
            </w:r>
          </w:p>
        </w:tc>
        <w:tc>
          <w:tcPr>
            <w:tcW w:w="1077" w:type="dxa"/>
            <w:shd w:val="clear" w:color="auto" w:fill="auto"/>
            <w:noWrap/>
            <w:vAlign w:val="bottom"/>
            <w:hideMark/>
          </w:tcPr>
          <w:p w:rsidR="00710D36" w:rsidRDefault="00710D36" w:rsidP="00FA568D">
            <w:pPr>
              <w:pStyle w:val="Texttabulka"/>
            </w:pPr>
            <w:r>
              <w:t>0,4745</w:t>
            </w:r>
          </w:p>
        </w:tc>
        <w:tc>
          <w:tcPr>
            <w:tcW w:w="1077" w:type="dxa"/>
            <w:shd w:val="clear" w:color="auto" w:fill="auto"/>
            <w:noWrap/>
            <w:vAlign w:val="bottom"/>
            <w:hideMark/>
          </w:tcPr>
          <w:p w:rsidR="00710D36" w:rsidRDefault="00710D36" w:rsidP="00FA568D">
            <w:pPr>
              <w:pStyle w:val="Texttabulka"/>
            </w:pPr>
            <w:r>
              <w:t>0,0085</w:t>
            </w:r>
          </w:p>
        </w:tc>
        <w:tc>
          <w:tcPr>
            <w:tcW w:w="1077" w:type="dxa"/>
            <w:shd w:val="clear" w:color="auto" w:fill="auto"/>
            <w:noWrap/>
            <w:vAlign w:val="bottom"/>
            <w:hideMark/>
          </w:tcPr>
          <w:p w:rsidR="00710D36" w:rsidRDefault="00710D36" w:rsidP="00FA568D">
            <w:pPr>
              <w:pStyle w:val="Texttabulka"/>
            </w:pPr>
            <w:r>
              <w:t>0,0484</w:t>
            </w:r>
          </w:p>
        </w:tc>
        <w:tc>
          <w:tcPr>
            <w:tcW w:w="1077" w:type="dxa"/>
            <w:shd w:val="clear" w:color="auto" w:fill="auto"/>
            <w:noWrap/>
            <w:vAlign w:val="bottom"/>
            <w:hideMark/>
          </w:tcPr>
          <w:p w:rsidR="00710D36" w:rsidRDefault="00710D36" w:rsidP="00FA568D">
            <w:pPr>
              <w:pStyle w:val="Texttabulka"/>
            </w:pPr>
            <w:r>
              <w:t>0,2246</w:t>
            </w:r>
          </w:p>
        </w:tc>
        <w:tc>
          <w:tcPr>
            <w:tcW w:w="1077" w:type="dxa"/>
            <w:shd w:val="clear" w:color="auto" w:fill="auto"/>
            <w:noWrap/>
            <w:vAlign w:val="bottom"/>
            <w:hideMark/>
          </w:tcPr>
          <w:p w:rsidR="00710D36" w:rsidRDefault="00710D36" w:rsidP="00FA568D">
            <w:pPr>
              <w:pStyle w:val="Texttabulka"/>
            </w:pPr>
            <w:r>
              <w:t>0,0104</w:t>
            </w:r>
          </w:p>
        </w:tc>
        <w:tc>
          <w:tcPr>
            <w:tcW w:w="1077" w:type="dxa"/>
            <w:shd w:val="clear" w:color="auto" w:fill="auto"/>
            <w:noWrap/>
            <w:vAlign w:val="bottom"/>
            <w:hideMark/>
          </w:tcPr>
          <w:p w:rsidR="00710D36" w:rsidRDefault="00710D36" w:rsidP="00FA568D">
            <w:pPr>
              <w:pStyle w:val="Texttabulka"/>
            </w:pPr>
            <w:r>
              <w:t>0,0272</w:t>
            </w:r>
          </w:p>
        </w:tc>
        <w:tc>
          <w:tcPr>
            <w:tcW w:w="1077" w:type="dxa"/>
            <w:shd w:val="clear" w:color="auto" w:fill="auto"/>
            <w:noWrap/>
            <w:vAlign w:val="bottom"/>
            <w:hideMark/>
          </w:tcPr>
          <w:p w:rsidR="00710D36" w:rsidRDefault="00710D36" w:rsidP="00FA568D">
            <w:pPr>
              <w:pStyle w:val="Texttabulka"/>
            </w:pPr>
            <w:r>
              <w:t>0,0272</w:t>
            </w:r>
          </w:p>
        </w:tc>
        <w:tc>
          <w:tcPr>
            <w:tcW w:w="1077" w:type="dxa"/>
            <w:shd w:val="clear" w:color="auto" w:fill="auto"/>
            <w:noWrap/>
            <w:vAlign w:val="bottom"/>
            <w:hideMark/>
          </w:tcPr>
          <w:p w:rsidR="00710D36" w:rsidRDefault="00710D36" w:rsidP="00FA568D">
            <w:pPr>
              <w:pStyle w:val="Texttabulka"/>
            </w:pPr>
            <w:r>
              <w:t>1,6197</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0,0411</w:t>
            </w:r>
          </w:p>
        </w:tc>
        <w:tc>
          <w:tcPr>
            <w:tcW w:w="1077" w:type="dxa"/>
            <w:shd w:val="clear" w:color="auto" w:fill="auto"/>
            <w:noWrap/>
            <w:vAlign w:val="bottom"/>
            <w:hideMark/>
          </w:tcPr>
          <w:p w:rsidR="00710D36" w:rsidRDefault="00710D36" w:rsidP="00FA568D">
            <w:pPr>
              <w:pStyle w:val="Texttabulka"/>
            </w:pPr>
            <w:r>
              <w:t>0,2499</w:t>
            </w:r>
          </w:p>
        </w:tc>
        <w:tc>
          <w:tcPr>
            <w:tcW w:w="1077" w:type="dxa"/>
            <w:shd w:val="clear" w:color="auto" w:fill="auto"/>
            <w:noWrap/>
            <w:vAlign w:val="bottom"/>
            <w:hideMark/>
          </w:tcPr>
          <w:p w:rsidR="00710D36" w:rsidRDefault="00710D36" w:rsidP="00FA568D">
            <w:pPr>
              <w:pStyle w:val="Texttabulka"/>
            </w:pPr>
            <w:r>
              <w:t>0,0562</w:t>
            </w:r>
          </w:p>
        </w:tc>
        <w:tc>
          <w:tcPr>
            <w:tcW w:w="1077" w:type="dxa"/>
            <w:shd w:val="clear" w:color="auto" w:fill="auto"/>
            <w:noWrap/>
            <w:vAlign w:val="bottom"/>
            <w:hideMark/>
          </w:tcPr>
          <w:p w:rsidR="00710D36" w:rsidRDefault="00710D36" w:rsidP="00FA568D">
            <w:pPr>
              <w:pStyle w:val="Texttabulka"/>
            </w:pPr>
            <w:r>
              <w:t>0,2477</w:t>
            </w:r>
          </w:p>
        </w:tc>
        <w:tc>
          <w:tcPr>
            <w:tcW w:w="1077" w:type="dxa"/>
            <w:shd w:val="clear" w:color="auto" w:fill="auto"/>
            <w:noWrap/>
            <w:vAlign w:val="bottom"/>
            <w:hideMark/>
          </w:tcPr>
          <w:p w:rsidR="00710D36" w:rsidRDefault="00710D36" w:rsidP="00FA568D">
            <w:pPr>
              <w:pStyle w:val="Texttabulka"/>
            </w:pPr>
            <w:r>
              <w:t>0,0730</w:t>
            </w:r>
          </w:p>
        </w:tc>
        <w:tc>
          <w:tcPr>
            <w:tcW w:w="1077" w:type="dxa"/>
            <w:shd w:val="clear" w:color="auto" w:fill="auto"/>
            <w:noWrap/>
            <w:vAlign w:val="bottom"/>
            <w:hideMark/>
          </w:tcPr>
          <w:p w:rsidR="00710D36" w:rsidRDefault="00710D36" w:rsidP="00FA568D">
            <w:pPr>
              <w:pStyle w:val="Texttabulka"/>
            </w:pPr>
            <w:r>
              <w:t>4,1513</w:t>
            </w:r>
          </w:p>
        </w:tc>
        <w:tc>
          <w:tcPr>
            <w:tcW w:w="1077" w:type="dxa"/>
            <w:shd w:val="clear" w:color="auto" w:fill="auto"/>
            <w:noWrap/>
            <w:vAlign w:val="bottom"/>
            <w:hideMark/>
          </w:tcPr>
          <w:p w:rsidR="00710D36" w:rsidRDefault="00710D36" w:rsidP="00FA568D">
            <w:pPr>
              <w:pStyle w:val="Texttabulka"/>
            </w:pPr>
            <w:r>
              <w:t>0,3361</w:t>
            </w:r>
          </w:p>
        </w:tc>
        <w:tc>
          <w:tcPr>
            <w:tcW w:w="1077" w:type="dxa"/>
            <w:shd w:val="clear" w:color="auto" w:fill="auto"/>
            <w:noWrap/>
            <w:vAlign w:val="bottom"/>
            <w:hideMark/>
          </w:tcPr>
          <w:p w:rsidR="00710D36" w:rsidRDefault="00710D36" w:rsidP="00FA568D">
            <w:pPr>
              <w:pStyle w:val="Texttabulka"/>
            </w:pPr>
            <w:r>
              <w:t>2,6453</w:t>
            </w:r>
          </w:p>
        </w:tc>
        <w:tc>
          <w:tcPr>
            <w:tcW w:w="1077" w:type="dxa"/>
            <w:shd w:val="clear" w:color="auto" w:fill="auto"/>
            <w:noWrap/>
            <w:vAlign w:val="bottom"/>
            <w:hideMark/>
          </w:tcPr>
          <w:p w:rsidR="00710D36" w:rsidRDefault="00710D36" w:rsidP="00FA568D">
            <w:pPr>
              <w:pStyle w:val="Texttabulka"/>
            </w:pPr>
            <w:r>
              <w:t>2,6453</w:t>
            </w:r>
          </w:p>
        </w:tc>
        <w:tc>
          <w:tcPr>
            <w:tcW w:w="1077" w:type="dxa"/>
            <w:shd w:val="clear" w:color="auto" w:fill="auto"/>
            <w:noWrap/>
            <w:vAlign w:val="bottom"/>
            <w:hideMark/>
          </w:tcPr>
          <w:p w:rsidR="00710D36" w:rsidRDefault="00710D36" w:rsidP="00FA568D">
            <w:pPr>
              <w:pStyle w:val="Texttabulka"/>
            </w:pPr>
            <w:r>
              <w:t>3,0562</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0,0088</w:t>
            </w:r>
          </w:p>
        </w:tc>
        <w:tc>
          <w:tcPr>
            <w:tcW w:w="1077" w:type="dxa"/>
            <w:shd w:val="clear" w:color="auto" w:fill="auto"/>
            <w:noWrap/>
            <w:vAlign w:val="bottom"/>
            <w:hideMark/>
          </w:tcPr>
          <w:p w:rsidR="00710D36" w:rsidRDefault="00710D36" w:rsidP="00FA568D">
            <w:pPr>
              <w:pStyle w:val="Texttabulka"/>
            </w:pPr>
            <w:r>
              <w:t>0,0423</w:t>
            </w:r>
          </w:p>
        </w:tc>
        <w:tc>
          <w:tcPr>
            <w:tcW w:w="1077" w:type="dxa"/>
            <w:shd w:val="clear" w:color="auto" w:fill="auto"/>
            <w:noWrap/>
            <w:vAlign w:val="bottom"/>
            <w:hideMark/>
          </w:tcPr>
          <w:p w:rsidR="00710D36" w:rsidRDefault="00710D36" w:rsidP="00FA568D">
            <w:pPr>
              <w:pStyle w:val="Texttabulka"/>
            </w:pPr>
            <w:r>
              <w:t>0,0542</w:t>
            </w:r>
          </w:p>
        </w:tc>
        <w:tc>
          <w:tcPr>
            <w:tcW w:w="1077" w:type="dxa"/>
            <w:shd w:val="clear" w:color="auto" w:fill="auto"/>
            <w:noWrap/>
            <w:vAlign w:val="bottom"/>
            <w:hideMark/>
          </w:tcPr>
          <w:p w:rsidR="00710D36" w:rsidRDefault="00710D36" w:rsidP="00FA568D">
            <w:pPr>
              <w:pStyle w:val="Texttabulka"/>
            </w:pPr>
            <w:r>
              <w:t>0,0090</w:t>
            </w:r>
          </w:p>
        </w:tc>
        <w:tc>
          <w:tcPr>
            <w:tcW w:w="1077" w:type="dxa"/>
            <w:shd w:val="clear" w:color="auto" w:fill="auto"/>
            <w:noWrap/>
            <w:vAlign w:val="bottom"/>
            <w:hideMark/>
          </w:tcPr>
          <w:p w:rsidR="00710D36" w:rsidRDefault="00710D36" w:rsidP="00FA568D">
            <w:pPr>
              <w:pStyle w:val="Texttabulka"/>
            </w:pPr>
            <w:r>
              <w:t>0,0590</w:t>
            </w:r>
          </w:p>
        </w:tc>
        <w:tc>
          <w:tcPr>
            <w:tcW w:w="1077" w:type="dxa"/>
            <w:shd w:val="clear" w:color="auto" w:fill="auto"/>
            <w:noWrap/>
            <w:vAlign w:val="bottom"/>
            <w:hideMark/>
          </w:tcPr>
          <w:p w:rsidR="00710D36" w:rsidRDefault="00710D36" w:rsidP="00FA568D">
            <w:pPr>
              <w:pStyle w:val="Texttabulka"/>
            </w:pPr>
            <w:r>
              <w:t>2,3893</w:t>
            </w:r>
          </w:p>
        </w:tc>
        <w:tc>
          <w:tcPr>
            <w:tcW w:w="1077" w:type="dxa"/>
            <w:shd w:val="clear" w:color="auto" w:fill="auto"/>
            <w:noWrap/>
            <w:vAlign w:val="bottom"/>
            <w:hideMark/>
          </w:tcPr>
          <w:p w:rsidR="00710D36" w:rsidRDefault="00710D36" w:rsidP="00FA568D">
            <w:pPr>
              <w:pStyle w:val="Texttabulka"/>
            </w:pPr>
            <w:r>
              <w:t>0,0086</w:t>
            </w:r>
          </w:p>
        </w:tc>
        <w:tc>
          <w:tcPr>
            <w:tcW w:w="1077" w:type="dxa"/>
            <w:shd w:val="clear" w:color="auto" w:fill="auto"/>
            <w:noWrap/>
            <w:vAlign w:val="bottom"/>
            <w:hideMark/>
          </w:tcPr>
          <w:p w:rsidR="00710D36" w:rsidRDefault="00710D36" w:rsidP="00FA568D">
            <w:pPr>
              <w:pStyle w:val="Texttabulka"/>
            </w:pPr>
            <w:r>
              <w:t>0,0192</w:t>
            </w:r>
          </w:p>
        </w:tc>
        <w:tc>
          <w:tcPr>
            <w:tcW w:w="1077" w:type="dxa"/>
            <w:shd w:val="clear" w:color="auto" w:fill="auto"/>
            <w:noWrap/>
            <w:vAlign w:val="bottom"/>
            <w:hideMark/>
          </w:tcPr>
          <w:p w:rsidR="00710D36" w:rsidRDefault="00710D36" w:rsidP="00FA568D">
            <w:pPr>
              <w:pStyle w:val="Texttabulka"/>
            </w:pPr>
            <w:r>
              <w:t>0,0192</w:t>
            </w:r>
          </w:p>
        </w:tc>
        <w:tc>
          <w:tcPr>
            <w:tcW w:w="1077" w:type="dxa"/>
            <w:shd w:val="clear" w:color="auto" w:fill="auto"/>
            <w:noWrap/>
            <w:vAlign w:val="bottom"/>
            <w:hideMark/>
          </w:tcPr>
          <w:p w:rsidR="00710D36" w:rsidRDefault="00710D36" w:rsidP="00FA568D">
            <w:pPr>
              <w:pStyle w:val="Texttabulka"/>
            </w:pPr>
            <w:r>
              <w:t>1,9297</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0,0071</w:t>
            </w:r>
          </w:p>
        </w:tc>
        <w:tc>
          <w:tcPr>
            <w:tcW w:w="1077" w:type="dxa"/>
            <w:shd w:val="clear" w:color="auto" w:fill="auto"/>
            <w:noWrap/>
            <w:vAlign w:val="bottom"/>
            <w:hideMark/>
          </w:tcPr>
          <w:p w:rsidR="00710D36" w:rsidRDefault="00710D36" w:rsidP="00FA568D">
            <w:pPr>
              <w:pStyle w:val="Texttabulka"/>
            </w:pPr>
            <w:r>
              <w:t>0,0330</w:t>
            </w:r>
          </w:p>
        </w:tc>
        <w:tc>
          <w:tcPr>
            <w:tcW w:w="1077" w:type="dxa"/>
            <w:shd w:val="clear" w:color="auto" w:fill="auto"/>
            <w:noWrap/>
            <w:vAlign w:val="bottom"/>
            <w:hideMark/>
          </w:tcPr>
          <w:p w:rsidR="00710D36" w:rsidRDefault="00710D36" w:rsidP="00FA568D">
            <w:pPr>
              <w:pStyle w:val="Texttabulka"/>
            </w:pPr>
            <w:r>
              <w:t>0,0557</w:t>
            </w:r>
          </w:p>
        </w:tc>
        <w:tc>
          <w:tcPr>
            <w:tcW w:w="1077" w:type="dxa"/>
            <w:shd w:val="clear" w:color="auto" w:fill="auto"/>
            <w:noWrap/>
            <w:vAlign w:val="bottom"/>
            <w:hideMark/>
          </w:tcPr>
          <w:p w:rsidR="00710D36" w:rsidRDefault="00710D36" w:rsidP="00FA568D">
            <w:pPr>
              <w:pStyle w:val="Texttabulka"/>
            </w:pPr>
            <w:r>
              <w:t>0,0865</w:t>
            </w:r>
          </w:p>
        </w:tc>
        <w:tc>
          <w:tcPr>
            <w:tcW w:w="1077" w:type="dxa"/>
            <w:shd w:val="clear" w:color="auto" w:fill="auto"/>
            <w:noWrap/>
            <w:vAlign w:val="bottom"/>
            <w:hideMark/>
          </w:tcPr>
          <w:p w:rsidR="00710D36" w:rsidRDefault="00710D36" w:rsidP="00FA568D">
            <w:pPr>
              <w:pStyle w:val="Texttabulka"/>
            </w:pPr>
            <w:r>
              <w:t>0,0386</w:t>
            </w:r>
          </w:p>
        </w:tc>
        <w:tc>
          <w:tcPr>
            <w:tcW w:w="1077" w:type="dxa"/>
            <w:shd w:val="clear" w:color="auto" w:fill="auto"/>
            <w:noWrap/>
            <w:vAlign w:val="bottom"/>
            <w:hideMark/>
          </w:tcPr>
          <w:p w:rsidR="00710D36" w:rsidRDefault="00710D36" w:rsidP="00FA568D">
            <w:pPr>
              <w:pStyle w:val="Texttabulka"/>
            </w:pPr>
            <w:r>
              <w:t>0,0271</w:t>
            </w:r>
          </w:p>
        </w:tc>
        <w:tc>
          <w:tcPr>
            <w:tcW w:w="1077" w:type="dxa"/>
            <w:shd w:val="clear" w:color="auto" w:fill="auto"/>
            <w:noWrap/>
            <w:vAlign w:val="bottom"/>
            <w:hideMark/>
          </w:tcPr>
          <w:p w:rsidR="00710D36" w:rsidRDefault="00710D36" w:rsidP="00FA568D">
            <w:pPr>
              <w:pStyle w:val="Texttabulka"/>
            </w:pPr>
            <w:r>
              <w:t>0,0080</w:t>
            </w:r>
          </w:p>
        </w:tc>
        <w:tc>
          <w:tcPr>
            <w:tcW w:w="1077" w:type="dxa"/>
            <w:shd w:val="clear" w:color="auto" w:fill="auto"/>
            <w:noWrap/>
            <w:vAlign w:val="bottom"/>
            <w:hideMark/>
          </w:tcPr>
          <w:p w:rsidR="00710D36" w:rsidRDefault="00710D36" w:rsidP="00FA568D">
            <w:pPr>
              <w:pStyle w:val="Texttabulka"/>
            </w:pPr>
            <w:r>
              <w:t>0,0195</w:t>
            </w:r>
          </w:p>
        </w:tc>
        <w:tc>
          <w:tcPr>
            <w:tcW w:w="1077" w:type="dxa"/>
            <w:shd w:val="clear" w:color="auto" w:fill="auto"/>
            <w:noWrap/>
            <w:vAlign w:val="bottom"/>
            <w:hideMark/>
          </w:tcPr>
          <w:p w:rsidR="00710D36" w:rsidRDefault="00710D36" w:rsidP="00FA568D">
            <w:pPr>
              <w:pStyle w:val="Texttabulka"/>
            </w:pPr>
            <w:r>
              <w:t>0,0195</w:t>
            </w:r>
          </w:p>
        </w:tc>
        <w:tc>
          <w:tcPr>
            <w:tcW w:w="1077" w:type="dxa"/>
            <w:shd w:val="clear" w:color="auto" w:fill="auto"/>
            <w:noWrap/>
            <w:vAlign w:val="bottom"/>
            <w:hideMark/>
          </w:tcPr>
          <w:p w:rsidR="00710D36" w:rsidRDefault="00710D36" w:rsidP="00FA568D">
            <w:pPr>
              <w:pStyle w:val="Texttabulka"/>
            </w:pPr>
            <w:r>
              <w:t>2,3639</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0,0072</w:t>
            </w:r>
          </w:p>
        </w:tc>
        <w:tc>
          <w:tcPr>
            <w:tcW w:w="1077" w:type="dxa"/>
            <w:shd w:val="clear" w:color="auto" w:fill="auto"/>
            <w:noWrap/>
            <w:vAlign w:val="bottom"/>
            <w:hideMark/>
          </w:tcPr>
          <w:p w:rsidR="00710D36" w:rsidRDefault="00710D36" w:rsidP="00FA568D">
            <w:pPr>
              <w:pStyle w:val="Texttabulka"/>
            </w:pPr>
            <w:r>
              <w:t>0,0332</w:t>
            </w:r>
          </w:p>
        </w:tc>
        <w:tc>
          <w:tcPr>
            <w:tcW w:w="1077" w:type="dxa"/>
            <w:shd w:val="clear" w:color="auto" w:fill="auto"/>
            <w:noWrap/>
            <w:vAlign w:val="bottom"/>
            <w:hideMark/>
          </w:tcPr>
          <w:p w:rsidR="00710D36" w:rsidRDefault="00710D36" w:rsidP="00FA568D">
            <w:pPr>
              <w:pStyle w:val="Texttabulka"/>
            </w:pPr>
            <w:r>
              <w:t>0,0614</w:t>
            </w:r>
          </w:p>
        </w:tc>
        <w:tc>
          <w:tcPr>
            <w:tcW w:w="1077" w:type="dxa"/>
            <w:shd w:val="clear" w:color="auto" w:fill="auto"/>
            <w:noWrap/>
            <w:vAlign w:val="bottom"/>
            <w:hideMark/>
          </w:tcPr>
          <w:p w:rsidR="00710D36" w:rsidRDefault="00710D36" w:rsidP="00FA568D">
            <w:pPr>
              <w:pStyle w:val="Texttabulka"/>
            </w:pPr>
            <w:r>
              <w:t>0,0724</w:t>
            </w:r>
          </w:p>
        </w:tc>
        <w:tc>
          <w:tcPr>
            <w:tcW w:w="1077" w:type="dxa"/>
            <w:shd w:val="clear" w:color="auto" w:fill="auto"/>
            <w:noWrap/>
            <w:vAlign w:val="bottom"/>
            <w:hideMark/>
          </w:tcPr>
          <w:p w:rsidR="00710D36" w:rsidRDefault="00710D36" w:rsidP="00FA568D">
            <w:pPr>
              <w:pStyle w:val="Texttabulka"/>
            </w:pPr>
            <w:r>
              <w:t>0,0399</w:t>
            </w:r>
          </w:p>
        </w:tc>
        <w:tc>
          <w:tcPr>
            <w:tcW w:w="1077" w:type="dxa"/>
            <w:shd w:val="clear" w:color="auto" w:fill="auto"/>
            <w:noWrap/>
            <w:vAlign w:val="bottom"/>
            <w:hideMark/>
          </w:tcPr>
          <w:p w:rsidR="00710D36" w:rsidRDefault="00710D36" w:rsidP="00FA568D">
            <w:pPr>
              <w:pStyle w:val="Texttabulka"/>
            </w:pPr>
            <w:r>
              <w:t>0,0301</w:t>
            </w:r>
          </w:p>
        </w:tc>
        <w:tc>
          <w:tcPr>
            <w:tcW w:w="1077" w:type="dxa"/>
            <w:shd w:val="clear" w:color="auto" w:fill="auto"/>
            <w:noWrap/>
            <w:vAlign w:val="bottom"/>
            <w:hideMark/>
          </w:tcPr>
          <w:p w:rsidR="00710D36" w:rsidRDefault="00710D36" w:rsidP="00FA568D">
            <w:pPr>
              <w:pStyle w:val="Texttabulka"/>
            </w:pPr>
            <w:r>
              <w:t>0,0111</w:t>
            </w:r>
          </w:p>
        </w:tc>
        <w:tc>
          <w:tcPr>
            <w:tcW w:w="1077" w:type="dxa"/>
            <w:shd w:val="clear" w:color="auto" w:fill="auto"/>
            <w:noWrap/>
            <w:vAlign w:val="bottom"/>
            <w:hideMark/>
          </w:tcPr>
          <w:p w:rsidR="00710D36" w:rsidRDefault="00710D36" w:rsidP="00FA568D">
            <w:pPr>
              <w:pStyle w:val="Texttabulka"/>
            </w:pPr>
            <w:r>
              <w:t>0,0214</w:t>
            </w:r>
          </w:p>
        </w:tc>
        <w:tc>
          <w:tcPr>
            <w:tcW w:w="1077" w:type="dxa"/>
            <w:shd w:val="clear" w:color="auto" w:fill="auto"/>
            <w:noWrap/>
            <w:vAlign w:val="bottom"/>
            <w:hideMark/>
          </w:tcPr>
          <w:p w:rsidR="00710D36" w:rsidRDefault="00710D36" w:rsidP="00FA568D">
            <w:pPr>
              <w:pStyle w:val="Texttabulka"/>
            </w:pPr>
            <w:r>
              <w:t>0,0214</w:t>
            </w:r>
          </w:p>
        </w:tc>
        <w:tc>
          <w:tcPr>
            <w:tcW w:w="1077" w:type="dxa"/>
            <w:shd w:val="clear" w:color="auto" w:fill="auto"/>
            <w:noWrap/>
            <w:vAlign w:val="bottom"/>
            <w:hideMark/>
          </w:tcPr>
          <w:p w:rsidR="00710D36" w:rsidRDefault="00710D36" w:rsidP="00FA568D">
            <w:pPr>
              <w:pStyle w:val="Texttabulka"/>
            </w:pPr>
            <w:r>
              <w:t>2,6756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0,0092</w:t>
            </w:r>
          </w:p>
        </w:tc>
        <w:tc>
          <w:tcPr>
            <w:tcW w:w="1077" w:type="dxa"/>
            <w:shd w:val="clear" w:color="auto" w:fill="auto"/>
            <w:noWrap/>
            <w:vAlign w:val="bottom"/>
            <w:hideMark/>
          </w:tcPr>
          <w:p w:rsidR="00710D36" w:rsidRDefault="00710D36" w:rsidP="00FA568D">
            <w:pPr>
              <w:pStyle w:val="Texttabulka"/>
            </w:pPr>
            <w:r>
              <w:t>0,0916</w:t>
            </w:r>
          </w:p>
        </w:tc>
        <w:tc>
          <w:tcPr>
            <w:tcW w:w="1077" w:type="dxa"/>
            <w:shd w:val="clear" w:color="auto" w:fill="auto"/>
            <w:noWrap/>
            <w:vAlign w:val="bottom"/>
            <w:hideMark/>
          </w:tcPr>
          <w:p w:rsidR="00710D36" w:rsidRDefault="00710D36" w:rsidP="00FA568D">
            <w:pPr>
              <w:pStyle w:val="Texttabulka"/>
            </w:pPr>
            <w:r>
              <w:t>0,0812</w:t>
            </w:r>
          </w:p>
        </w:tc>
        <w:tc>
          <w:tcPr>
            <w:tcW w:w="1077" w:type="dxa"/>
            <w:shd w:val="clear" w:color="auto" w:fill="auto"/>
            <w:noWrap/>
            <w:vAlign w:val="bottom"/>
            <w:hideMark/>
          </w:tcPr>
          <w:p w:rsidR="00710D36" w:rsidRDefault="00710D36" w:rsidP="00FA568D">
            <w:pPr>
              <w:pStyle w:val="Texttabulka"/>
            </w:pPr>
            <w:r>
              <w:t>0,0077</w:t>
            </w:r>
          </w:p>
        </w:tc>
        <w:tc>
          <w:tcPr>
            <w:tcW w:w="1077" w:type="dxa"/>
            <w:shd w:val="clear" w:color="auto" w:fill="auto"/>
            <w:noWrap/>
            <w:vAlign w:val="bottom"/>
            <w:hideMark/>
          </w:tcPr>
          <w:p w:rsidR="00710D36" w:rsidRDefault="00710D36" w:rsidP="00FA568D">
            <w:pPr>
              <w:pStyle w:val="Texttabulka"/>
            </w:pPr>
            <w:r>
              <w:t>0,0523</w:t>
            </w:r>
          </w:p>
        </w:tc>
        <w:tc>
          <w:tcPr>
            <w:tcW w:w="1077" w:type="dxa"/>
            <w:shd w:val="clear" w:color="auto" w:fill="auto"/>
            <w:noWrap/>
            <w:vAlign w:val="bottom"/>
            <w:hideMark/>
          </w:tcPr>
          <w:p w:rsidR="00710D36" w:rsidRDefault="00710D36" w:rsidP="00FA568D">
            <w:pPr>
              <w:pStyle w:val="Texttabulka"/>
            </w:pPr>
            <w:r>
              <w:t>3,0823</w:t>
            </w:r>
          </w:p>
        </w:tc>
        <w:tc>
          <w:tcPr>
            <w:tcW w:w="1077" w:type="dxa"/>
            <w:shd w:val="clear" w:color="auto" w:fill="auto"/>
            <w:noWrap/>
            <w:vAlign w:val="bottom"/>
            <w:hideMark/>
          </w:tcPr>
          <w:p w:rsidR="00710D36" w:rsidRDefault="00710D36" w:rsidP="00FA568D">
            <w:pPr>
              <w:pStyle w:val="Texttabulka"/>
            </w:pPr>
            <w:r>
              <w:t>0,3082</w:t>
            </w:r>
          </w:p>
        </w:tc>
        <w:tc>
          <w:tcPr>
            <w:tcW w:w="1077" w:type="dxa"/>
            <w:shd w:val="clear" w:color="auto" w:fill="auto"/>
            <w:noWrap/>
            <w:vAlign w:val="bottom"/>
            <w:hideMark/>
          </w:tcPr>
          <w:p w:rsidR="00710D36" w:rsidRDefault="00710D36" w:rsidP="00FA568D">
            <w:pPr>
              <w:pStyle w:val="Texttabulka"/>
            </w:pPr>
            <w:r>
              <w:t>0,0331</w:t>
            </w:r>
          </w:p>
        </w:tc>
        <w:tc>
          <w:tcPr>
            <w:tcW w:w="1077" w:type="dxa"/>
            <w:shd w:val="clear" w:color="auto" w:fill="auto"/>
            <w:noWrap/>
            <w:vAlign w:val="bottom"/>
            <w:hideMark/>
          </w:tcPr>
          <w:p w:rsidR="00710D36" w:rsidRDefault="00710D36" w:rsidP="00FA568D">
            <w:pPr>
              <w:pStyle w:val="Texttabulka"/>
            </w:pPr>
            <w:r>
              <w:t>0,0331</w:t>
            </w:r>
          </w:p>
        </w:tc>
        <w:tc>
          <w:tcPr>
            <w:tcW w:w="1077" w:type="dxa"/>
            <w:shd w:val="clear" w:color="auto" w:fill="auto"/>
            <w:noWrap/>
            <w:vAlign w:val="bottom"/>
            <w:hideMark/>
          </w:tcPr>
          <w:p w:rsidR="00710D36" w:rsidRDefault="00710D36" w:rsidP="00FA568D">
            <w:pPr>
              <w:pStyle w:val="Texttabulka"/>
            </w:pPr>
            <w:r>
              <w:t>1,4067</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0,0396</w:t>
            </w:r>
          </w:p>
        </w:tc>
        <w:tc>
          <w:tcPr>
            <w:tcW w:w="1077" w:type="dxa"/>
            <w:shd w:val="clear" w:color="auto" w:fill="auto"/>
            <w:noWrap/>
            <w:vAlign w:val="bottom"/>
            <w:hideMark/>
          </w:tcPr>
          <w:p w:rsidR="00710D36" w:rsidRDefault="00710D36" w:rsidP="00FA568D">
            <w:pPr>
              <w:pStyle w:val="Texttabulka"/>
            </w:pPr>
            <w:r>
              <w:t>0,0270</w:t>
            </w:r>
          </w:p>
        </w:tc>
        <w:tc>
          <w:tcPr>
            <w:tcW w:w="1077" w:type="dxa"/>
            <w:shd w:val="clear" w:color="auto" w:fill="auto"/>
            <w:noWrap/>
            <w:vAlign w:val="bottom"/>
            <w:hideMark/>
          </w:tcPr>
          <w:p w:rsidR="00710D36" w:rsidRDefault="00710D36" w:rsidP="00FA568D">
            <w:pPr>
              <w:pStyle w:val="Texttabulka"/>
            </w:pPr>
            <w:r>
              <w:t>0,0717</w:t>
            </w:r>
          </w:p>
        </w:tc>
        <w:tc>
          <w:tcPr>
            <w:tcW w:w="1077" w:type="dxa"/>
            <w:shd w:val="clear" w:color="auto" w:fill="auto"/>
            <w:noWrap/>
            <w:vAlign w:val="bottom"/>
            <w:hideMark/>
          </w:tcPr>
          <w:p w:rsidR="00710D36" w:rsidRDefault="00710D36" w:rsidP="00FA568D">
            <w:pPr>
              <w:pStyle w:val="Texttabulka"/>
            </w:pPr>
            <w:r>
              <w:t>0,0169</w:t>
            </w:r>
          </w:p>
        </w:tc>
        <w:tc>
          <w:tcPr>
            <w:tcW w:w="1077" w:type="dxa"/>
            <w:shd w:val="clear" w:color="auto" w:fill="auto"/>
            <w:noWrap/>
            <w:vAlign w:val="bottom"/>
            <w:hideMark/>
          </w:tcPr>
          <w:p w:rsidR="00710D36" w:rsidRDefault="00710D36" w:rsidP="00FA568D">
            <w:pPr>
              <w:pStyle w:val="Texttabulka"/>
            </w:pPr>
            <w:r>
              <w:t>0,0340</w:t>
            </w:r>
          </w:p>
        </w:tc>
        <w:tc>
          <w:tcPr>
            <w:tcW w:w="1077" w:type="dxa"/>
            <w:shd w:val="clear" w:color="auto" w:fill="auto"/>
            <w:noWrap/>
            <w:vAlign w:val="bottom"/>
            <w:hideMark/>
          </w:tcPr>
          <w:p w:rsidR="00710D36" w:rsidRDefault="00710D36" w:rsidP="00FA568D">
            <w:pPr>
              <w:pStyle w:val="Texttabulka"/>
            </w:pPr>
            <w:r>
              <w:t>0,0171</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0,0278</w:t>
            </w:r>
          </w:p>
        </w:tc>
        <w:tc>
          <w:tcPr>
            <w:tcW w:w="1077" w:type="dxa"/>
            <w:shd w:val="clear" w:color="auto" w:fill="auto"/>
            <w:noWrap/>
            <w:vAlign w:val="bottom"/>
            <w:hideMark/>
          </w:tcPr>
          <w:p w:rsidR="00710D36" w:rsidRDefault="00710D36" w:rsidP="00FA568D">
            <w:pPr>
              <w:pStyle w:val="Texttabulka"/>
            </w:pPr>
            <w:r>
              <w:t>0,0278</w:t>
            </w:r>
          </w:p>
        </w:tc>
        <w:tc>
          <w:tcPr>
            <w:tcW w:w="1077" w:type="dxa"/>
            <w:shd w:val="clear" w:color="auto" w:fill="auto"/>
            <w:noWrap/>
            <w:vAlign w:val="bottom"/>
            <w:hideMark/>
          </w:tcPr>
          <w:p w:rsidR="00710D36" w:rsidRDefault="00710D36" w:rsidP="00FA568D">
            <w:pPr>
              <w:pStyle w:val="Texttabulka"/>
            </w:pPr>
            <w:r>
              <w:t>2,0826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0,0126</w:t>
            </w:r>
          </w:p>
        </w:tc>
        <w:tc>
          <w:tcPr>
            <w:tcW w:w="1077" w:type="dxa"/>
            <w:shd w:val="clear" w:color="auto" w:fill="auto"/>
            <w:noWrap/>
            <w:vAlign w:val="bottom"/>
            <w:hideMark/>
          </w:tcPr>
          <w:p w:rsidR="00710D36" w:rsidRDefault="00710D36" w:rsidP="00FA568D">
            <w:pPr>
              <w:pStyle w:val="Texttabulka"/>
            </w:pPr>
            <w:r>
              <w:t>0,0109</w:t>
            </w:r>
          </w:p>
        </w:tc>
        <w:tc>
          <w:tcPr>
            <w:tcW w:w="1077" w:type="dxa"/>
            <w:shd w:val="clear" w:color="auto" w:fill="auto"/>
            <w:noWrap/>
            <w:vAlign w:val="bottom"/>
            <w:hideMark/>
          </w:tcPr>
          <w:p w:rsidR="00710D36" w:rsidRDefault="00710D36" w:rsidP="00FA568D">
            <w:pPr>
              <w:pStyle w:val="Texttabulka"/>
            </w:pPr>
            <w:r>
              <w:t>0,0230</w:t>
            </w:r>
          </w:p>
        </w:tc>
        <w:tc>
          <w:tcPr>
            <w:tcW w:w="1077" w:type="dxa"/>
            <w:shd w:val="clear" w:color="auto" w:fill="auto"/>
            <w:noWrap/>
            <w:vAlign w:val="bottom"/>
            <w:hideMark/>
          </w:tcPr>
          <w:p w:rsidR="00710D36" w:rsidRDefault="00710D36" w:rsidP="00FA568D">
            <w:pPr>
              <w:pStyle w:val="Texttabulka"/>
            </w:pPr>
            <w:r>
              <w:t>0,0030</w:t>
            </w:r>
          </w:p>
        </w:tc>
        <w:tc>
          <w:tcPr>
            <w:tcW w:w="1077" w:type="dxa"/>
            <w:shd w:val="clear" w:color="auto" w:fill="auto"/>
            <w:noWrap/>
            <w:vAlign w:val="bottom"/>
            <w:hideMark/>
          </w:tcPr>
          <w:p w:rsidR="00710D36" w:rsidRDefault="00710D36" w:rsidP="00FA568D">
            <w:pPr>
              <w:pStyle w:val="Texttabulka"/>
            </w:pPr>
            <w:r>
              <w:t>0,1541</w:t>
            </w:r>
          </w:p>
        </w:tc>
        <w:tc>
          <w:tcPr>
            <w:tcW w:w="1077" w:type="dxa"/>
            <w:shd w:val="clear" w:color="auto" w:fill="auto"/>
            <w:noWrap/>
            <w:vAlign w:val="bottom"/>
            <w:hideMark/>
          </w:tcPr>
          <w:p w:rsidR="00710D36" w:rsidRDefault="00710D36" w:rsidP="00FA568D">
            <w:pPr>
              <w:pStyle w:val="Texttabulka"/>
            </w:pPr>
            <w:r>
              <w:t>0,0029</w:t>
            </w:r>
          </w:p>
        </w:tc>
        <w:tc>
          <w:tcPr>
            <w:tcW w:w="1077" w:type="dxa"/>
            <w:shd w:val="clear" w:color="auto" w:fill="auto"/>
            <w:noWrap/>
            <w:vAlign w:val="bottom"/>
            <w:hideMark/>
          </w:tcPr>
          <w:p w:rsidR="00710D36" w:rsidRDefault="00710D36" w:rsidP="00FA568D">
            <w:pPr>
              <w:pStyle w:val="Texttabulka"/>
            </w:pPr>
            <w:r>
              <w:t>0,0401</w:t>
            </w:r>
          </w:p>
        </w:tc>
        <w:tc>
          <w:tcPr>
            <w:tcW w:w="1077" w:type="dxa"/>
            <w:shd w:val="clear" w:color="auto" w:fill="auto"/>
            <w:noWrap/>
            <w:vAlign w:val="bottom"/>
            <w:hideMark/>
          </w:tcPr>
          <w:p w:rsidR="00710D36" w:rsidRDefault="00710D36" w:rsidP="00FA568D">
            <w:pPr>
              <w:pStyle w:val="Texttabulka"/>
            </w:pPr>
            <w:r>
              <w:t>0,0110</w:t>
            </w:r>
          </w:p>
        </w:tc>
        <w:tc>
          <w:tcPr>
            <w:tcW w:w="1077" w:type="dxa"/>
            <w:shd w:val="clear" w:color="auto" w:fill="auto"/>
            <w:noWrap/>
            <w:vAlign w:val="bottom"/>
            <w:hideMark/>
          </w:tcPr>
          <w:p w:rsidR="00710D36" w:rsidRDefault="00710D36" w:rsidP="00FA568D">
            <w:pPr>
              <w:pStyle w:val="Texttabulka"/>
            </w:pPr>
            <w:r>
              <w:t>0,0110</w:t>
            </w:r>
          </w:p>
        </w:tc>
        <w:tc>
          <w:tcPr>
            <w:tcW w:w="1077" w:type="dxa"/>
            <w:shd w:val="clear" w:color="auto" w:fill="auto"/>
            <w:noWrap/>
            <w:vAlign w:val="bottom"/>
            <w:hideMark/>
          </w:tcPr>
          <w:p w:rsidR="00710D36" w:rsidRDefault="00710D36" w:rsidP="00FA568D">
            <w:pPr>
              <w:pStyle w:val="Texttabulka"/>
            </w:pPr>
            <w:r>
              <w:t>0,3539</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0,0108</w:t>
            </w:r>
          </w:p>
        </w:tc>
        <w:tc>
          <w:tcPr>
            <w:tcW w:w="1077" w:type="dxa"/>
            <w:shd w:val="clear" w:color="auto" w:fill="auto"/>
            <w:noWrap/>
            <w:vAlign w:val="bottom"/>
            <w:hideMark/>
          </w:tcPr>
          <w:p w:rsidR="00710D36" w:rsidRDefault="00710D36" w:rsidP="00FA568D">
            <w:pPr>
              <w:pStyle w:val="Texttabulka"/>
            </w:pPr>
            <w:r>
              <w:t>0,0624</w:t>
            </w:r>
          </w:p>
        </w:tc>
        <w:tc>
          <w:tcPr>
            <w:tcW w:w="1077" w:type="dxa"/>
            <w:shd w:val="clear" w:color="auto" w:fill="auto"/>
            <w:noWrap/>
            <w:vAlign w:val="bottom"/>
            <w:hideMark/>
          </w:tcPr>
          <w:p w:rsidR="00710D36" w:rsidRDefault="00710D36" w:rsidP="00FA568D">
            <w:pPr>
              <w:pStyle w:val="Texttabulka"/>
            </w:pPr>
            <w:r>
              <w:t>0,0555</w:t>
            </w:r>
          </w:p>
        </w:tc>
        <w:tc>
          <w:tcPr>
            <w:tcW w:w="1077" w:type="dxa"/>
            <w:shd w:val="clear" w:color="auto" w:fill="auto"/>
            <w:noWrap/>
            <w:vAlign w:val="bottom"/>
            <w:hideMark/>
          </w:tcPr>
          <w:p w:rsidR="00710D36" w:rsidRDefault="00710D36" w:rsidP="00FA568D">
            <w:pPr>
              <w:pStyle w:val="Texttabulka"/>
            </w:pPr>
            <w:r>
              <w:t>0,0103</w:t>
            </w:r>
          </w:p>
        </w:tc>
        <w:tc>
          <w:tcPr>
            <w:tcW w:w="1077" w:type="dxa"/>
            <w:shd w:val="clear" w:color="auto" w:fill="auto"/>
            <w:noWrap/>
            <w:vAlign w:val="bottom"/>
            <w:hideMark/>
          </w:tcPr>
          <w:p w:rsidR="00710D36" w:rsidRDefault="00710D36" w:rsidP="00FA568D">
            <w:pPr>
              <w:pStyle w:val="Texttabulka"/>
            </w:pPr>
            <w:r>
              <w:t>0,0397</w:t>
            </w:r>
          </w:p>
        </w:tc>
        <w:tc>
          <w:tcPr>
            <w:tcW w:w="1077" w:type="dxa"/>
            <w:shd w:val="clear" w:color="auto" w:fill="auto"/>
            <w:noWrap/>
            <w:vAlign w:val="bottom"/>
            <w:hideMark/>
          </w:tcPr>
          <w:p w:rsidR="00710D36" w:rsidRDefault="00710D36" w:rsidP="00FA568D">
            <w:pPr>
              <w:pStyle w:val="Texttabulka"/>
            </w:pPr>
            <w:r>
              <w:t>0,9716</w:t>
            </w:r>
          </w:p>
        </w:tc>
        <w:tc>
          <w:tcPr>
            <w:tcW w:w="1077" w:type="dxa"/>
            <w:shd w:val="clear" w:color="auto" w:fill="auto"/>
            <w:noWrap/>
            <w:vAlign w:val="bottom"/>
            <w:hideMark/>
          </w:tcPr>
          <w:p w:rsidR="00710D36" w:rsidRDefault="00710D36" w:rsidP="00FA568D">
            <w:pPr>
              <w:pStyle w:val="Texttabulka"/>
            </w:pPr>
            <w:r>
              <w:t>0,0145</w:t>
            </w:r>
          </w:p>
        </w:tc>
        <w:tc>
          <w:tcPr>
            <w:tcW w:w="1077" w:type="dxa"/>
            <w:shd w:val="clear" w:color="auto" w:fill="auto"/>
            <w:noWrap/>
            <w:vAlign w:val="bottom"/>
            <w:hideMark/>
          </w:tcPr>
          <w:p w:rsidR="00710D36" w:rsidRDefault="00710D36" w:rsidP="00FA568D">
            <w:pPr>
              <w:pStyle w:val="Texttabulka"/>
            </w:pPr>
            <w:r>
              <w:t>0,0237</w:t>
            </w:r>
          </w:p>
        </w:tc>
        <w:tc>
          <w:tcPr>
            <w:tcW w:w="1077" w:type="dxa"/>
            <w:shd w:val="clear" w:color="auto" w:fill="auto"/>
            <w:noWrap/>
            <w:vAlign w:val="bottom"/>
            <w:hideMark/>
          </w:tcPr>
          <w:p w:rsidR="00710D36" w:rsidRDefault="00710D36" w:rsidP="00FA568D">
            <w:pPr>
              <w:pStyle w:val="Texttabulka"/>
            </w:pPr>
            <w:r>
              <w:t>0,0237</w:t>
            </w:r>
          </w:p>
        </w:tc>
        <w:tc>
          <w:tcPr>
            <w:tcW w:w="1077" w:type="dxa"/>
            <w:shd w:val="clear" w:color="auto" w:fill="auto"/>
            <w:noWrap/>
            <w:vAlign w:val="bottom"/>
            <w:hideMark/>
          </w:tcPr>
          <w:p w:rsidR="00710D36" w:rsidRDefault="00710D36" w:rsidP="00FA568D">
            <w:pPr>
              <w:pStyle w:val="Texttabulka"/>
            </w:pPr>
            <w:r>
              <w:t>2,2772</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lastRenderedPageBreak/>
              <w:t>0,0277</w:t>
            </w:r>
          </w:p>
        </w:tc>
        <w:tc>
          <w:tcPr>
            <w:tcW w:w="1077" w:type="dxa"/>
            <w:shd w:val="clear" w:color="auto" w:fill="auto"/>
            <w:noWrap/>
            <w:vAlign w:val="bottom"/>
            <w:hideMark/>
          </w:tcPr>
          <w:p w:rsidR="00710D36" w:rsidRDefault="00710D36" w:rsidP="00FA568D">
            <w:pPr>
              <w:pStyle w:val="Texttabulka"/>
            </w:pPr>
            <w:r>
              <w:t>0,0196</w:t>
            </w:r>
          </w:p>
        </w:tc>
        <w:tc>
          <w:tcPr>
            <w:tcW w:w="1077" w:type="dxa"/>
            <w:shd w:val="clear" w:color="auto" w:fill="auto"/>
            <w:noWrap/>
            <w:vAlign w:val="bottom"/>
            <w:hideMark/>
          </w:tcPr>
          <w:p w:rsidR="00710D36" w:rsidRDefault="00710D36" w:rsidP="00FA568D">
            <w:pPr>
              <w:pStyle w:val="Texttabulka"/>
            </w:pPr>
            <w:r>
              <w:t>0,0460</w:t>
            </w:r>
          </w:p>
        </w:tc>
        <w:tc>
          <w:tcPr>
            <w:tcW w:w="1077" w:type="dxa"/>
            <w:shd w:val="clear" w:color="auto" w:fill="auto"/>
            <w:noWrap/>
            <w:vAlign w:val="bottom"/>
            <w:hideMark/>
          </w:tcPr>
          <w:p w:rsidR="00710D36" w:rsidRDefault="00710D36" w:rsidP="00FA568D">
            <w:pPr>
              <w:pStyle w:val="Texttabulka"/>
            </w:pPr>
            <w:r>
              <w:t>0,0258</w:t>
            </w:r>
          </w:p>
        </w:tc>
        <w:tc>
          <w:tcPr>
            <w:tcW w:w="1077" w:type="dxa"/>
            <w:shd w:val="clear" w:color="auto" w:fill="auto"/>
            <w:noWrap/>
            <w:vAlign w:val="bottom"/>
            <w:hideMark/>
          </w:tcPr>
          <w:p w:rsidR="00710D36" w:rsidRDefault="00710D36" w:rsidP="00FA568D">
            <w:pPr>
              <w:pStyle w:val="Texttabulka"/>
            </w:pPr>
            <w:r>
              <w:t>0,0427</w:t>
            </w:r>
          </w:p>
        </w:tc>
        <w:tc>
          <w:tcPr>
            <w:tcW w:w="1077" w:type="dxa"/>
            <w:shd w:val="clear" w:color="auto" w:fill="auto"/>
            <w:noWrap/>
            <w:vAlign w:val="bottom"/>
            <w:hideMark/>
          </w:tcPr>
          <w:p w:rsidR="00710D36" w:rsidRDefault="00710D36" w:rsidP="00FA568D">
            <w:pPr>
              <w:pStyle w:val="Texttabulka"/>
            </w:pPr>
            <w:r>
              <w:t>0,0068</w:t>
            </w:r>
          </w:p>
        </w:tc>
        <w:tc>
          <w:tcPr>
            <w:tcW w:w="1077" w:type="dxa"/>
            <w:shd w:val="clear" w:color="auto" w:fill="auto"/>
            <w:noWrap/>
            <w:vAlign w:val="bottom"/>
            <w:hideMark/>
          </w:tcPr>
          <w:p w:rsidR="00710D36" w:rsidRDefault="00710D36" w:rsidP="00FA568D">
            <w:pPr>
              <w:pStyle w:val="Texttabulka"/>
            </w:pPr>
            <w:r>
              <w:t>0,0780</w:t>
            </w:r>
          </w:p>
        </w:tc>
        <w:tc>
          <w:tcPr>
            <w:tcW w:w="1077" w:type="dxa"/>
            <w:shd w:val="clear" w:color="auto" w:fill="auto"/>
            <w:noWrap/>
            <w:vAlign w:val="bottom"/>
            <w:hideMark/>
          </w:tcPr>
          <w:p w:rsidR="00710D36" w:rsidRDefault="00710D36" w:rsidP="00FA568D">
            <w:pPr>
              <w:pStyle w:val="Texttabulka"/>
            </w:pPr>
            <w:r>
              <w:t>0,0199</w:t>
            </w:r>
          </w:p>
        </w:tc>
        <w:tc>
          <w:tcPr>
            <w:tcW w:w="1077" w:type="dxa"/>
            <w:shd w:val="clear" w:color="auto" w:fill="auto"/>
            <w:noWrap/>
            <w:vAlign w:val="bottom"/>
            <w:hideMark/>
          </w:tcPr>
          <w:p w:rsidR="00710D36" w:rsidRDefault="00710D36" w:rsidP="00FA568D">
            <w:pPr>
              <w:pStyle w:val="Texttabulka"/>
            </w:pPr>
            <w:r>
              <w:t>0,0199</w:t>
            </w:r>
          </w:p>
        </w:tc>
        <w:tc>
          <w:tcPr>
            <w:tcW w:w="1077" w:type="dxa"/>
            <w:shd w:val="clear" w:color="auto" w:fill="auto"/>
            <w:noWrap/>
            <w:vAlign w:val="bottom"/>
            <w:hideMark/>
          </w:tcPr>
          <w:p w:rsidR="00710D36" w:rsidRDefault="00710D36" w:rsidP="00FA568D">
            <w:pPr>
              <w:pStyle w:val="Texttabulka"/>
            </w:pPr>
            <w:r>
              <w:t>2,3516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0,0112</w:t>
            </w:r>
          </w:p>
        </w:tc>
        <w:tc>
          <w:tcPr>
            <w:tcW w:w="1077" w:type="dxa"/>
            <w:shd w:val="clear" w:color="auto" w:fill="auto"/>
            <w:noWrap/>
            <w:vAlign w:val="bottom"/>
            <w:hideMark/>
          </w:tcPr>
          <w:p w:rsidR="00710D36" w:rsidRDefault="00710D36" w:rsidP="00FA568D">
            <w:pPr>
              <w:pStyle w:val="Texttabulka"/>
            </w:pPr>
            <w:r>
              <w:t>0,0162</w:t>
            </w:r>
          </w:p>
        </w:tc>
        <w:tc>
          <w:tcPr>
            <w:tcW w:w="1077" w:type="dxa"/>
            <w:shd w:val="clear" w:color="auto" w:fill="auto"/>
            <w:noWrap/>
            <w:vAlign w:val="bottom"/>
            <w:hideMark/>
          </w:tcPr>
          <w:p w:rsidR="00710D36" w:rsidRDefault="00710D36" w:rsidP="00FA568D">
            <w:pPr>
              <w:pStyle w:val="Texttabulka"/>
            </w:pPr>
            <w:r>
              <w:t>0,0537</w:t>
            </w:r>
          </w:p>
        </w:tc>
        <w:tc>
          <w:tcPr>
            <w:tcW w:w="1077" w:type="dxa"/>
            <w:shd w:val="clear" w:color="auto" w:fill="auto"/>
            <w:noWrap/>
            <w:vAlign w:val="bottom"/>
            <w:hideMark/>
          </w:tcPr>
          <w:p w:rsidR="00710D36" w:rsidRDefault="00710D36" w:rsidP="00FA568D">
            <w:pPr>
              <w:pStyle w:val="Texttabulka"/>
            </w:pPr>
            <w:r>
              <w:t>0,0129</w:t>
            </w:r>
          </w:p>
        </w:tc>
        <w:tc>
          <w:tcPr>
            <w:tcW w:w="1077" w:type="dxa"/>
            <w:shd w:val="clear" w:color="auto" w:fill="auto"/>
            <w:noWrap/>
            <w:vAlign w:val="bottom"/>
            <w:hideMark/>
          </w:tcPr>
          <w:p w:rsidR="00710D36" w:rsidRDefault="00710D36" w:rsidP="00FA568D">
            <w:pPr>
              <w:pStyle w:val="Texttabulka"/>
            </w:pPr>
            <w:r>
              <w:t>0,0332</w:t>
            </w:r>
          </w:p>
        </w:tc>
        <w:tc>
          <w:tcPr>
            <w:tcW w:w="1077" w:type="dxa"/>
            <w:shd w:val="clear" w:color="auto" w:fill="auto"/>
            <w:noWrap/>
            <w:vAlign w:val="bottom"/>
            <w:hideMark/>
          </w:tcPr>
          <w:p w:rsidR="00710D36" w:rsidRDefault="00710D36" w:rsidP="00FA568D">
            <w:pPr>
              <w:pStyle w:val="Texttabulka"/>
            </w:pPr>
            <w:r>
              <w:t>0,0121</w:t>
            </w:r>
          </w:p>
        </w:tc>
        <w:tc>
          <w:tcPr>
            <w:tcW w:w="1077" w:type="dxa"/>
            <w:shd w:val="clear" w:color="auto" w:fill="auto"/>
            <w:noWrap/>
            <w:vAlign w:val="bottom"/>
            <w:hideMark/>
          </w:tcPr>
          <w:p w:rsidR="00710D36" w:rsidRDefault="00710D36" w:rsidP="00FA568D">
            <w:pPr>
              <w:pStyle w:val="Texttabulka"/>
            </w:pPr>
            <w:r>
              <w:t>0,0099</w:t>
            </w:r>
          </w:p>
        </w:tc>
        <w:tc>
          <w:tcPr>
            <w:tcW w:w="1077" w:type="dxa"/>
            <w:shd w:val="clear" w:color="auto" w:fill="auto"/>
            <w:noWrap/>
            <w:vAlign w:val="bottom"/>
            <w:hideMark/>
          </w:tcPr>
          <w:p w:rsidR="00710D36" w:rsidRDefault="00710D36" w:rsidP="00FA568D">
            <w:pPr>
              <w:pStyle w:val="Texttabulka"/>
            </w:pPr>
            <w:r>
              <w:t>0,0143</w:t>
            </w:r>
          </w:p>
        </w:tc>
        <w:tc>
          <w:tcPr>
            <w:tcW w:w="1077" w:type="dxa"/>
            <w:shd w:val="clear" w:color="auto" w:fill="auto"/>
            <w:noWrap/>
            <w:vAlign w:val="bottom"/>
            <w:hideMark/>
          </w:tcPr>
          <w:p w:rsidR="00710D36" w:rsidRDefault="00710D36" w:rsidP="00FA568D">
            <w:pPr>
              <w:pStyle w:val="Texttabulka"/>
            </w:pPr>
            <w:r>
              <w:t>0,0143</w:t>
            </w:r>
          </w:p>
        </w:tc>
        <w:tc>
          <w:tcPr>
            <w:tcW w:w="1077" w:type="dxa"/>
            <w:shd w:val="clear" w:color="auto" w:fill="auto"/>
            <w:noWrap/>
            <w:vAlign w:val="bottom"/>
            <w:hideMark/>
          </w:tcPr>
          <w:p w:rsidR="00710D36" w:rsidRDefault="00710D36" w:rsidP="00FA568D">
            <w:pPr>
              <w:pStyle w:val="Texttabulka"/>
            </w:pPr>
            <w:r>
              <w:t>1,3956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0,0128</w:t>
            </w:r>
          </w:p>
        </w:tc>
        <w:tc>
          <w:tcPr>
            <w:tcW w:w="1077" w:type="dxa"/>
            <w:shd w:val="clear" w:color="auto" w:fill="auto"/>
            <w:noWrap/>
            <w:vAlign w:val="bottom"/>
            <w:hideMark/>
          </w:tcPr>
          <w:p w:rsidR="00710D36" w:rsidRDefault="00710D36" w:rsidP="00FA568D">
            <w:pPr>
              <w:pStyle w:val="Texttabulka"/>
            </w:pPr>
            <w:r>
              <w:t>0,0123</w:t>
            </w:r>
          </w:p>
        </w:tc>
        <w:tc>
          <w:tcPr>
            <w:tcW w:w="1077" w:type="dxa"/>
            <w:shd w:val="clear" w:color="auto" w:fill="auto"/>
            <w:noWrap/>
            <w:vAlign w:val="bottom"/>
            <w:hideMark/>
          </w:tcPr>
          <w:p w:rsidR="00710D36" w:rsidRDefault="00710D36" w:rsidP="00FA568D">
            <w:pPr>
              <w:pStyle w:val="Texttabulka"/>
            </w:pPr>
            <w:r>
              <w:t>0,3133</w:t>
            </w:r>
          </w:p>
        </w:tc>
        <w:tc>
          <w:tcPr>
            <w:tcW w:w="1077" w:type="dxa"/>
            <w:shd w:val="clear" w:color="auto" w:fill="auto"/>
            <w:noWrap/>
            <w:vAlign w:val="bottom"/>
            <w:hideMark/>
          </w:tcPr>
          <w:p w:rsidR="00710D36" w:rsidRDefault="00710D36" w:rsidP="00FA568D">
            <w:pPr>
              <w:pStyle w:val="Texttabulka"/>
            </w:pPr>
            <w:r>
              <w:t>0,0118</w:t>
            </w:r>
          </w:p>
        </w:tc>
        <w:tc>
          <w:tcPr>
            <w:tcW w:w="1077" w:type="dxa"/>
            <w:shd w:val="clear" w:color="auto" w:fill="auto"/>
            <w:noWrap/>
            <w:vAlign w:val="bottom"/>
            <w:hideMark/>
          </w:tcPr>
          <w:p w:rsidR="00710D36" w:rsidRDefault="00710D36" w:rsidP="00FA568D">
            <w:pPr>
              <w:pStyle w:val="Texttabulka"/>
            </w:pPr>
            <w:r>
              <w:t>0,0365</w:t>
            </w:r>
          </w:p>
        </w:tc>
        <w:tc>
          <w:tcPr>
            <w:tcW w:w="1077" w:type="dxa"/>
            <w:shd w:val="clear" w:color="auto" w:fill="auto"/>
            <w:noWrap/>
            <w:vAlign w:val="bottom"/>
            <w:hideMark/>
          </w:tcPr>
          <w:p w:rsidR="00710D36" w:rsidRDefault="00710D36" w:rsidP="00FA568D">
            <w:pPr>
              <w:pStyle w:val="Texttabulka"/>
            </w:pPr>
            <w:r>
              <w:t>0,0764</w:t>
            </w:r>
          </w:p>
        </w:tc>
        <w:tc>
          <w:tcPr>
            <w:tcW w:w="1077" w:type="dxa"/>
            <w:shd w:val="clear" w:color="auto" w:fill="auto"/>
            <w:noWrap/>
            <w:vAlign w:val="bottom"/>
            <w:hideMark/>
          </w:tcPr>
          <w:p w:rsidR="00710D36" w:rsidRDefault="00710D36" w:rsidP="00FA568D">
            <w:pPr>
              <w:pStyle w:val="Texttabulka"/>
            </w:pPr>
            <w:r>
              <w:t>0,0099</w:t>
            </w:r>
          </w:p>
        </w:tc>
        <w:tc>
          <w:tcPr>
            <w:tcW w:w="1077" w:type="dxa"/>
            <w:shd w:val="clear" w:color="auto" w:fill="auto"/>
            <w:noWrap/>
            <w:vAlign w:val="bottom"/>
            <w:hideMark/>
          </w:tcPr>
          <w:p w:rsidR="00710D36" w:rsidRDefault="00710D36" w:rsidP="00FA568D">
            <w:pPr>
              <w:pStyle w:val="Texttabulka"/>
            </w:pPr>
            <w:r>
              <w:t>0,0193</w:t>
            </w:r>
          </w:p>
        </w:tc>
        <w:tc>
          <w:tcPr>
            <w:tcW w:w="1077" w:type="dxa"/>
            <w:shd w:val="clear" w:color="auto" w:fill="auto"/>
            <w:noWrap/>
            <w:vAlign w:val="bottom"/>
            <w:hideMark/>
          </w:tcPr>
          <w:p w:rsidR="00710D36" w:rsidRDefault="00710D36" w:rsidP="00FA568D">
            <w:pPr>
              <w:pStyle w:val="Texttabulka"/>
            </w:pPr>
            <w:r>
              <w:t>0,0193</w:t>
            </w:r>
          </w:p>
        </w:tc>
        <w:tc>
          <w:tcPr>
            <w:tcW w:w="1077" w:type="dxa"/>
            <w:shd w:val="clear" w:color="auto" w:fill="auto"/>
            <w:noWrap/>
            <w:vAlign w:val="bottom"/>
            <w:hideMark/>
          </w:tcPr>
          <w:p w:rsidR="00710D36" w:rsidRDefault="00710D36" w:rsidP="00FA568D">
            <w:pPr>
              <w:pStyle w:val="Texttabulka"/>
            </w:pPr>
            <w:r>
              <w:t>2,6514</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0,0341</w:t>
            </w:r>
          </w:p>
        </w:tc>
        <w:tc>
          <w:tcPr>
            <w:tcW w:w="1077" w:type="dxa"/>
            <w:shd w:val="clear" w:color="auto" w:fill="auto"/>
            <w:noWrap/>
            <w:vAlign w:val="bottom"/>
            <w:hideMark/>
          </w:tcPr>
          <w:p w:rsidR="00710D36" w:rsidRDefault="00710D36" w:rsidP="00FA568D">
            <w:pPr>
              <w:pStyle w:val="Texttabulka"/>
            </w:pPr>
            <w:r>
              <w:t>0,0119</w:t>
            </w:r>
          </w:p>
        </w:tc>
        <w:tc>
          <w:tcPr>
            <w:tcW w:w="1077" w:type="dxa"/>
            <w:shd w:val="clear" w:color="auto" w:fill="auto"/>
            <w:noWrap/>
            <w:vAlign w:val="bottom"/>
            <w:hideMark/>
          </w:tcPr>
          <w:p w:rsidR="00710D36" w:rsidRDefault="00710D36" w:rsidP="00FA568D">
            <w:pPr>
              <w:pStyle w:val="Texttabulka"/>
            </w:pPr>
            <w:r>
              <w:t>0,0446</w:t>
            </w:r>
          </w:p>
        </w:tc>
        <w:tc>
          <w:tcPr>
            <w:tcW w:w="1077" w:type="dxa"/>
            <w:shd w:val="clear" w:color="auto" w:fill="auto"/>
            <w:noWrap/>
            <w:vAlign w:val="bottom"/>
            <w:hideMark/>
          </w:tcPr>
          <w:p w:rsidR="00710D36" w:rsidRDefault="00710D36" w:rsidP="00FA568D">
            <w:pPr>
              <w:pStyle w:val="Texttabulka"/>
            </w:pPr>
            <w:r>
              <w:t>0,0113</w:t>
            </w:r>
          </w:p>
        </w:tc>
        <w:tc>
          <w:tcPr>
            <w:tcW w:w="1077" w:type="dxa"/>
            <w:shd w:val="clear" w:color="auto" w:fill="auto"/>
            <w:noWrap/>
            <w:vAlign w:val="bottom"/>
            <w:hideMark/>
          </w:tcPr>
          <w:p w:rsidR="00710D36" w:rsidRDefault="00710D36" w:rsidP="00FA568D">
            <w:pPr>
              <w:pStyle w:val="Texttabulka"/>
            </w:pPr>
            <w:r>
              <w:t>0,0249</w:t>
            </w:r>
          </w:p>
        </w:tc>
        <w:tc>
          <w:tcPr>
            <w:tcW w:w="1077" w:type="dxa"/>
            <w:shd w:val="clear" w:color="auto" w:fill="auto"/>
            <w:noWrap/>
            <w:vAlign w:val="bottom"/>
            <w:hideMark/>
          </w:tcPr>
          <w:p w:rsidR="00710D36" w:rsidRDefault="00710D36" w:rsidP="00FA568D">
            <w:pPr>
              <w:pStyle w:val="Texttabulka"/>
            </w:pPr>
            <w:r>
              <w:t>0,0097</w:t>
            </w:r>
          </w:p>
        </w:tc>
        <w:tc>
          <w:tcPr>
            <w:tcW w:w="1077" w:type="dxa"/>
            <w:shd w:val="clear" w:color="auto" w:fill="auto"/>
            <w:noWrap/>
            <w:vAlign w:val="bottom"/>
            <w:hideMark/>
          </w:tcPr>
          <w:p w:rsidR="00710D36" w:rsidRDefault="00710D36" w:rsidP="00FA568D">
            <w:pPr>
              <w:pStyle w:val="Texttabulka"/>
            </w:pPr>
            <w:r>
              <w:t>0,0074</w:t>
            </w:r>
          </w:p>
        </w:tc>
        <w:tc>
          <w:tcPr>
            <w:tcW w:w="1077" w:type="dxa"/>
            <w:shd w:val="clear" w:color="auto" w:fill="auto"/>
            <w:noWrap/>
            <w:vAlign w:val="bottom"/>
            <w:hideMark/>
          </w:tcPr>
          <w:p w:rsidR="00710D36" w:rsidRDefault="00710D36" w:rsidP="00FA568D">
            <w:pPr>
              <w:pStyle w:val="Texttabulka"/>
            </w:pPr>
            <w:r>
              <w:t>0,0134</w:t>
            </w:r>
          </w:p>
        </w:tc>
        <w:tc>
          <w:tcPr>
            <w:tcW w:w="1077" w:type="dxa"/>
            <w:shd w:val="clear" w:color="auto" w:fill="auto"/>
            <w:noWrap/>
            <w:vAlign w:val="bottom"/>
            <w:hideMark/>
          </w:tcPr>
          <w:p w:rsidR="00710D36" w:rsidRDefault="00710D36" w:rsidP="00FA568D">
            <w:pPr>
              <w:pStyle w:val="Texttabulka"/>
            </w:pPr>
            <w:r>
              <w:t>0,0134</w:t>
            </w:r>
          </w:p>
        </w:tc>
        <w:tc>
          <w:tcPr>
            <w:tcW w:w="1077" w:type="dxa"/>
            <w:shd w:val="clear" w:color="auto" w:fill="auto"/>
            <w:noWrap/>
            <w:vAlign w:val="bottom"/>
            <w:hideMark/>
          </w:tcPr>
          <w:p w:rsidR="00710D36" w:rsidRDefault="00710D36" w:rsidP="00FA568D">
            <w:pPr>
              <w:pStyle w:val="Texttabulka"/>
            </w:pPr>
            <w:r>
              <w:t>1,9356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0,0316</w:t>
            </w:r>
          </w:p>
        </w:tc>
        <w:tc>
          <w:tcPr>
            <w:tcW w:w="1077" w:type="dxa"/>
            <w:shd w:val="clear" w:color="auto" w:fill="auto"/>
            <w:noWrap/>
            <w:vAlign w:val="bottom"/>
            <w:hideMark/>
          </w:tcPr>
          <w:p w:rsidR="00710D36" w:rsidRDefault="00710D36" w:rsidP="00FA568D">
            <w:pPr>
              <w:pStyle w:val="Texttabulka"/>
            </w:pPr>
            <w:r>
              <w:t>0,0401</w:t>
            </w:r>
          </w:p>
        </w:tc>
        <w:tc>
          <w:tcPr>
            <w:tcW w:w="1077" w:type="dxa"/>
            <w:shd w:val="clear" w:color="auto" w:fill="auto"/>
            <w:noWrap/>
            <w:vAlign w:val="bottom"/>
            <w:hideMark/>
          </w:tcPr>
          <w:p w:rsidR="00710D36" w:rsidRDefault="00710D36" w:rsidP="00FA568D">
            <w:pPr>
              <w:pStyle w:val="Texttabulka"/>
            </w:pPr>
            <w:r>
              <w:t>0,0805</w:t>
            </w:r>
          </w:p>
        </w:tc>
        <w:tc>
          <w:tcPr>
            <w:tcW w:w="1077" w:type="dxa"/>
            <w:shd w:val="clear" w:color="auto" w:fill="auto"/>
            <w:noWrap/>
            <w:vAlign w:val="bottom"/>
            <w:hideMark/>
          </w:tcPr>
          <w:p w:rsidR="00710D36" w:rsidRDefault="00710D36" w:rsidP="00FA568D">
            <w:pPr>
              <w:pStyle w:val="Texttabulka"/>
            </w:pPr>
            <w:r>
              <w:t>0,0300</w:t>
            </w:r>
          </w:p>
        </w:tc>
        <w:tc>
          <w:tcPr>
            <w:tcW w:w="1077" w:type="dxa"/>
            <w:shd w:val="clear" w:color="auto" w:fill="auto"/>
            <w:noWrap/>
            <w:vAlign w:val="bottom"/>
            <w:hideMark/>
          </w:tcPr>
          <w:p w:rsidR="00710D36" w:rsidRDefault="00710D36" w:rsidP="00FA568D">
            <w:pPr>
              <w:pStyle w:val="Texttabulka"/>
            </w:pPr>
            <w:r>
              <w:t>0,0533</w:t>
            </w:r>
          </w:p>
        </w:tc>
        <w:tc>
          <w:tcPr>
            <w:tcW w:w="1077" w:type="dxa"/>
            <w:shd w:val="clear" w:color="auto" w:fill="auto"/>
            <w:noWrap/>
            <w:vAlign w:val="bottom"/>
            <w:hideMark/>
          </w:tcPr>
          <w:p w:rsidR="00710D36" w:rsidRDefault="00710D36" w:rsidP="00FA568D">
            <w:pPr>
              <w:pStyle w:val="Texttabulka"/>
            </w:pPr>
            <w:r>
              <w:t>2,1103</w:t>
            </w:r>
          </w:p>
        </w:tc>
        <w:tc>
          <w:tcPr>
            <w:tcW w:w="1077" w:type="dxa"/>
            <w:shd w:val="clear" w:color="auto" w:fill="auto"/>
            <w:noWrap/>
            <w:vAlign w:val="bottom"/>
            <w:hideMark/>
          </w:tcPr>
          <w:p w:rsidR="00710D36" w:rsidRDefault="00710D36" w:rsidP="00FA568D">
            <w:pPr>
              <w:pStyle w:val="Texttabulka"/>
            </w:pPr>
            <w:r>
              <w:t>0,0132</w:t>
            </w:r>
          </w:p>
        </w:tc>
        <w:tc>
          <w:tcPr>
            <w:tcW w:w="1077" w:type="dxa"/>
            <w:shd w:val="clear" w:color="auto" w:fill="auto"/>
            <w:noWrap/>
            <w:vAlign w:val="bottom"/>
            <w:hideMark/>
          </w:tcPr>
          <w:p w:rsidR="00710D36" w:rsidRDefault="00710D36" w:rsidP="00FA568D">
            <w:pPr>
              <w:pStyle w:val="Texttabulka"/>
            </w:pPr>
            <w:r>
              <w:t>0,0417</w:t>
            </w:r>
          </w:p>
        </w:tc>
        <w:tc>
          <w:tcPr>
            <w:tcW w:w="1077" w:type="dxa"/>
            <w:shd w:val="clear" w:color="auto" w:fill="auto"/>
            <w:noWrap/>
            <w:vAlign w:val="bottom"/>
            <w:hideMark/>
          </w:tcPr>
          <w:p w:rsidR="00710D36" w:rsidRDefault="00710D36" w:rsidP="00FA568D">
            <w:pPr>
              <w:pStyle w:val="Texttabulka"/>
            </w:pPr>
            <w:r>
              <w:t>0,0417</w:t>
            </w:r>
          </w:p>
        </w:tc>
        <w:tc>
          <w:tcPr>
            <w:tcW w:w="1077" w:type="dxa"/>
            <w:shd w:val="clear" w:color="auto" w:fill="auto"/>
            <w:noWrap/>
            <w:vAlign w:val="bottom"/>
            <w:hideMark/>
          </w:tcPr>
          <w:p w:rsidR="00710D36" w:rsidRDefault="00710D36" w:rsidP="00FA568D">
            <w:pPr>
              <w:pStyle w:val="Texttabulka"/>
            </w:pPr>
            <w:r>
              <w:t>1,7905</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0,0304</w:t>
            </w:r>
          </w:p>
        </w:tc>
        <w:tc>
          <w:tcPr>
            <w:tcW w:w="1077" w:type="dxa"/>
            <w:shd w:val="clear" w:color="auto" w:fill="auto"/>
            <w:noWrap/>
            <w:vAlign w:val="bottom"/>
            <w:hideMark/>
          </w:tcPr>
          <w:p w:rsidR="00710D36" w:rsidRDefault="00710D36" w:rsidP="00FA568D">
            <w:pPr>
              <w:pStyle w:val="Texttabulka"/>
            </w:pPr>
            <w:r>
              <w:t>0,0183</w:t>
            </w:r>
          </w:p>
        </w:tc>
        <w:tc>
          <w:tcPr>
            <w:tcW w:w="1077" w:type="dxa"/>
            <w:shd w:val="clear" w:color="auto" w:fill="auto"/>
            <w:noWrap/>
            <w:vAlign w:val="bottom"/>
            <w:hideMark/>
          </w:tcPr>
          <w:p w:rsidR="00710D36" w:rsidRDefault="00710D36" w:rsidP="00FA568D">
            <w:pPr>
              <w:pStyle w:val="Texttabulka"/>
            </w:pPr>
            <w:r>
              <w:t>0,0054</w:t>
            </w:r>
          </w:p>
        </w:tc>
        <w:tc>
          <w:tcPr>
            <w:tcW w:w="1077" w:type="dxa"/>
            <w:shd w:val="clear" w:color="auto" w:fill="auto"/>
            <w:noWrap/>
            <w:vAlign w:val="bottom"/>
            <w:hideMark/>
          </w:tcPr>
          <w:p w:rsidR="00710D36" w:rsidRDefault="00710D36" w:rsidP="00FA568D">
            <w:pPr>
              <w:pStyle w:val="Texttabulka"/>
            </w:pPr>
            <w:r>
              <w:t>0,0988</w:t>
            </w:r>
          </w:p>
        </w:tc>
        <w:tc>
          <w:tcPr>
            <w:tcW w:w="1077" w:type="dxa"/>
            <w:shd w:val="clear" w:color="auto" w:fill="auto"/>
            <w:noWrap/>
            <w:vAlign w:val="bottom"/>
            <w:hideMark/>
          </w:tcPr>
          <w:p w:rsidR="00710D36" w:rsidRDefault="00710D36" w:rsidP="00FA568D">
            <w:pPr>
              <w:pStyle w:val="Texttabulka"/>
            </w:pPr>
            <w:r>
              <w:t>0,0242</w:t>
            </w:r>
          </w:p>
        </w:tc>
        <w:tc>
          <w:tcPr>
            <w:tcW w:w="1077" w:type="dxa"/>
            <w:shd w:val="clear" w:color="auto" w:fill="auto"/>
            <w:noWrap/>
            <w:vAlign w:val="bottom"/>
            <w:hideMark/>
          </w:tcPr>
          <w:p w:rsidR="00710D36" w:rsidRDefault="00710D36" w:rsidP="00FA568D">
            <w:pPr>
              <w:pStyle w:val="Texttabulka"/>
            </w:pPr>
            <w:r>
              <w:t>0,0141</w:t>
            </w:r>
          </w:p>
        </w:tc>
        <w:tc>
          <w:tcPr>
            <w:tcW w:w="1077" w:type="dxa"/>
            <w:shd w:val="clear" w:color="auto" w:fill="auto"/>
            <w:noWrap/>
            <w:vAlign w:val="bottom"/>
            <w:hideMark/>
          </w:tcPr>
          <w:p w:rsidR="00710D36" w:rsidRDefault="00710D36" w:rsidP="00FA568D">
            <w:pPr>
              <w:pStyle w:val="Texttabulka"/>
            </w:pPr>
            <w:r>
              <w:t>0,0044</w:t>
            </w:r>
          </w:p>
        </w:tc>
        <w:tc>
          <w:tcPr>
            <w:tcW w:w="1077" w:type="dxa"/>
            <w:shd w:val="clear" w:color="auto" w:fill="auto"/>
            <w:noWrap/>
            <w:vAlign w:val="bottom"/>
            <w:hideMark/>
          </w:tcPr>
          <w:p w:rsidR="00710D36" w:rsidRDefault="00710D36" w:rsidP="00FA568D">
            <w:pPr>
              <w:pStyle w:val="Texttabulka"/>
            </w:pPr>
            <w:r>
              <w:t>0,0177</w:t>
            </w:r>
          </w:p>
        </w:tc>
        <w:tc>
          <w:tcPr>
            <w:tcW w:w="1077" w:type="dxa"/>
            <w:shd w:val="clear" w:color="auto" w:fill="auto"/>
            <w:noWrap/>
            <w:vAlign w:val="bottom"/>
            <w:hideMark/>
          </w:tcPr>
          <w:p w:rsidR="00710D36" w:rsidRDefault="00710D36" w:rsidP="00FA568D">
            <w:pPr>
              <w:pStyle w:val="Texttabulka"/>
            </w:pPr>
            <w:r>
              <w:t>0,0177</w:t>
            </w:r>
          </w:p>
        </w:tc>
        <w:tc>
          <w:tcPr>
            <w:tcW w:w="1077" w:type="dxa"/>
            <w:shd w:val="clear" w:color="auto" w:fill="auto"/>
            <w:noWrap/>
            <w:vAlign w:val="bottom"/>
            <w:hideMark/>
          </w:tcPr>
          <w:p w:rsidR="00710D36" w:rsidRDefault="00710D36" w:rsidP="00FA568D">
            <w:pPr>
              <w:pStyle w:val="Texttabulka"/>
            </w:pPr>
            <w:r>
              <w:t>2,0662</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0,0135</w:t>
            </w:r>
          </w:p>
        </w:tc>
        <w:tc>
          <w:tcPr>
            <w:tcW w:w="1077" w:type="dxa"/>
            <w:shd w:val="clear" w:color="auto" w:fill="auto"/>
            <w:noWrap/>
            <w:vAlign w:val="bottom"/>
            <w:hideMark/>
          </w:tcPr>
          <w:p w:rsidR="00710D36" w:rsidRDefault="00710D36" w:rsidP="00FA568D">
            <w:pPr>
              <w:pStyle w:val="Texttabulka"/>
            </w:pPr>
            <w:r>
              <w:t>0,0179</w:t>
            </w:r>
          </w:p>
        </w:tc>
        <w:tc>
          <w:tcPr>
            <w:tcW w:w="1077" w:type="dxa"/>
            <w:shd w:val="clear" w:color="auto" w:fill="auto"/>
            <w:noWrap/>
            <w:vAlign w:val="bottom"/>
            <w:hideMark/>
          </w:tcPr>
          <w:p w:rsidR="00710D36" w:rsidRDefault="00710D36" w:rsidP="00FA568D">
            <w:pPr>
              <w:pStyle w:val="Texttabulka"/>
            </w:pPr>
            <w:r>
              <w:t>0,0319</w:t>
            </w:r>
          </w:p>
        </w:tc>
        <w:tc>
          <w:tcPr>
            <w:tcW w:w="1077" w:type="dxa"/>
            <w:shd w:val="clear" w:color="auto" w:fill="auto"/>
            <w:noWrap/>
            <w:vAlign w:val="bottom"/>
            <w:hideMark/>
          </w:tcPr>
          <w:p w:rsidR="00710D36" w:rsidRDefault="00710D36" w:rsidP="00FA568D">
            <w:pPr>
              <w:pStyle w:val="Texttabulka"/>
            </w:pPr>
            <w:r>
              <w:t>0,0129</w:t>
            </w:r>
          </w:p>
        </w:tc>
        <w:tc>
          <w:tcPr>
            <w:tcW w:w="1077" w:type="dxa"/>
            <w:shd w:val="clear" w:color="auto" w:fill="auto"/>
            <w:noWrap/>
            <w:vAlign w:val="bottom"/>
            <w:hideMark/>
          </w:tcPr>
          <w:p w:rsidR="00710D36" w:rsidRDefault="00710D36" w:rsidP="00FA568D">
            <w:pPr>
              <w:pStyle w:val="Texttabulka"/>
            </w:pPr>
            <w:r>
              <w:t>0,0095</w:t>
            </w:r>
          </w:p>
        </w:tc>
        <w:tc>
          <w:tcPr>
            <w:tcW w:w="1077" w:type="dxa"/>
            <w:shd w:val="clear" w:color="auto" w:fill="auto"/>
            <w:noWrap/>
            <w:vAlign w:val="bottom"/>
            <w:hideMark/>
          </w:tcPr>
          <w:p w:rsidR="00710D36" w:rsidRDefault="00710D36" w:rsidP="00FA568D">
            <w:pPr>
              <w:pStyle w:val="Texttabulka"/>
            </w:pPr>
            <w:r>
              <w:t>0,0108</w:t>
            </w:r>
          </w:p>
        </w:tc>
        <w:tc>
          <w:tcPr>
            <w:tcW w:w="1077" w:type="dxa"/>
            <w:shd w:val="clear" w:color="auto" w:fill="auto"/>
            <w:noWrap/>
            <w:vAlign w:val="bottom"/>
            <w:hideMark/>
          </w:tcPr>
          <w:p w:rsidR="00710D36" w:rsidRDefault="00710D36" w:rsidP="00FA568D">
            <w:pPr>
              <w:pStyle w:val="Texttabulka"/>
            </w:pPr>
            <w:r>
              <w:t>0,0040</w:t>
            </w:r>
          </w:p>
        </w:tc>
        <w:tc>
          <w:tcPr>
            <w:tcW w:w="1077" w:type="dxa"/>
            <w:shd w:val="clear" w:color="auto" w:fill="auto"/>
            <w:noWrap/>
            <w:vAlign w:val="bottom"/>
            <w:hideMark/>
          </w:tcPr>
          <w:p w:rsidR="00710D36" w:rsidRDefault="00710D36" w:rsidP="00FA568D">
            <w:pPr>
              <w:pStyle w:val="Texttabulka"/>
            </w:pPr>
            <w:r>
              <w:t>0,0171</w:t>
            </w:r>
          </w:p>
        </w:tc>
        <w:tc>
          <w:tcPr>
            <w:tcW w:w="1077" w:type="dxa"/>
            <w:shd w:val="clear" w:color="auto" w:fill="auto"/>
            <w:noWrap/>
            <w:vAlign w:val="bottom"/>
            <w:hideMark/>
          </w:tcPr>
          <w:p w:rsidR="00710D36" w:rsidRDefault="00710D36" w:rsidP="00FA568D">
            <w:pPr>
              <w:pStyle w:val="Texttabulka"/>
            </w:pPr>
            <w:r>
              <w:t>0,0171</w:t>
            </w:r>
          </w:p>
        </w:tc>
        <w:tc>
          <w:tcPr>
            <w:tcW w:w="1077" w:type="dxa"/>
            <w:shd w:val="clear" w:color="auto" w:fill="auto"/>
            <w:noWrap/>
            <w:vAlign w:val="bottom"/>
            <w:hideMark/>
          </w:tcPr>
          <w:p w:rsidR="00710D36" w:rsidRDefault="00710D36" w:rsidP="00FA568D">
            <w:pPr>
              <w:pStyle w:val="Texttabulka"/>
            </w:pPr>
            <w:r>
              <w:t>2,5073</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0,0117</w:t>
            </w:r>
          </w:p>
        </w:tc>
        <w:tc>
          <w:tcPr>
            <w:tcW w:w="1077" w:type="dxa"/>
            <w:shd w:val="clear" w:color="auto" w:fill="auto"/>
            <w:noWrap/>
            <w:vAlign w:val="bottom"/>
            <w:hideMark/>
          </w:tcPr>
          <w:p w:rsidR="00710D36" w:rsidRDefault="00710D36" w:rsidP="00FA568D">
            <w:pPr>
              <w:pStyle w:val="Texttabulka"/>
            </w:pPr>
            <w:r>
              <w:t>0,0133</w:t>
            </w:r>
          </w:p>
        </w:tc>
        <w:tc>
          <w:tcPr>
            <w:tcW w:w="1077" w:type="dxa"/>
            <w:shd w:val="clear" w:color="auto" w:fill="auto"/>
            <w:noWrap/>
            <w:vAlign w:val="bottom"/>
            <w:hideMark/>
          </w:tcPr>
          <w:p w:rsidR="00710D36" w:rsidRDefault="00710D36" w:rsidP="00FA568D">
            <w:pPr>
              <w:pStyle w:val="Texttabulka"/>
            </w:pPr>
            <w:r>
              <w:t>0,0236</w:t>
            </w:r>
          </w:p>
        </w:tc>
        <w:tc>
          <w:tcPr>
            <w:tcW w:w="1077" w:type="dxa"/>
            <w:shd w:val="clear" w:color="auto" w:fill="auto"/>
            <w:noWrap/>
            <w:vAlign w:val="bottom"/>
            <w:hideMark/>
          </w:tcPr>
          <w:p w:rsidR="00710D36" w:rsidRDefault="00710D36" w:rsidP="00FA568D">
            <w:pPr>
              <w:pStyle w:val="Texttabulka"/>
            </w:pPr>
            <w:r>
              <w:t>0,0115</w:t>
            </w:r>
          </w:p>
        </w:tc>
        <w:tc>
          <w:tcPr>
            <w:tcW w:w="1077" w:type="dxa"/>
            <w:shd w:val="clear" w:color="auto" w:fill="auto"/>
            <w:noWrap/>
            <w:vAlign w:val="bottom"/>
            <w:hideMark/>
          </w:tcPr>
          <w:p w:rsidR="00710D36" w:rsidRDefault="00710D36" w:rsidP="00FA568D">
            <w:pPr>
              <w:pStyle w:val="Texttabulka"/>
            </w:pPr>
            <w:r>
              <w:t>0,0059</w:t>
            </w:r>
          </w:p>
        </w:tc>
        <w:tc>
          <w:tcPr>
            <w:tcW w:w="1077" w:type="dxa"/>
            <w:shd w:val="clear" w:color="auto" w:fill="auto"/>
            <w:noWrap/>
            <w:vAlign w:val="bottom"/>
            <w:hideMark/>
          </w:tcPr>
          <w:p w:rsidR="00710D36" w:rsidRDefault="00710D36" w:rsidP="00FA568D">
            <w:pPr>
              <w:pStyle w:val="Texttabulka"/>
            </w:pPr>
            <w:r>
              <w:t>0,0097</w:t>
            </w:r>
          </w:p>
        </w:tc>
        <w:tc>
          <w:tcPr>
            <w:tcW w:w="1077" w:type="dxa"/>
            <w:shd w:val="clear" w:color="auto" w:fill="auto"/>
            <w:noWrap/>
            <w:vAlign w:val="bottom"/>
            <w:hideMark/>
          </w:tcPr>
          <w:p w:rsidR="00710D36" w:rsidRDefault="00710D36" w:rsidP="00FA568D">
            <w:pPr>
              <w:pStyle w:val="Texttabulka"/>
            </w:pPr>
            <w:r>
              <w:t>0,0059</w:t>
            </w:r>
          </w:p>
        </w:tc>
        <w:tc>
          <w:tcPr>
            <w:tcW w:w="1077" w:type="dxa"/>
            <w:shd w:val="clear" w:color="auto" w:fill="auto"/>
            <w:noWrap/>
            <w:vAlign w:val="bottom"/>
            <w:hideMark/>
          </w:tcPr>
          <w:p w:rsidR="00710D36" w:rsidRDefault="00710D36" w:rsidP="00FA568D">
            <w:pPr>
              <w:pStyle w:val="Texttabulka"/>
            </w:pPr>
            <w:r>
              <w:t>0,0251</w:t>
            </w:r>
          </w:p>
        </w:tc>
        <w:tc>
          <w:tcPr>
            <w:tcW w:w="1077" w:type="dxa"/>
            <w:shd w:val="clear" w:color="auto" w:fill="auto"/>
            <w:noWrap/>
            <w:vAlign w:val="bottom"/>
            <w:hideMark/>
          </w:tcPr>
          <w:p w:rsidR="00710D36" w:rsidRDefault="00710D36" w:rsidP="00FA568D">
            <w:pPr>
              <w:pStyle w:val="Texttabulka"/>
            </w:pPr>
            <w:r>
              <w:t>0,0251</w:t>
            </w:r>
          </w:p>
        </w:tc>
        <w:tc>
          <w:tcPr>
            <w:tcW w:w="1077" w:type="dxa"/>
            <w:shd w:val="clear" w:color="auto" w:fill="auto"/>
            <w:noWrap/>
            <w:vAlign w:val="bottom"/>
            <w:hideMark/>
          </w:tcPr>
          <w:p w:rsidR="00710D36" w:rsidRDefault="00710D36" w:rsidP="00FA568D">
            <w:pPr>
              <w:pStyle w:val="Texttabulka"/>
            </w:pPr>
            <w:r>
              <w:t>0,6758</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0,0110</w:t>
            </w:r>
          </w:p>
        </w:tc>
        <w:tc>
          <w:tcPr>
            <w:tcW w:w="1077" w:type="dxa"/>
            <w:shd w:val="clear" w:color="auto" w:fill="auto"/>
            <w:noWrap/>
            <w:vAlign w:val="bottom"/>
            <w:hideMark/>
          </w:tcPr>
          <w:p w:rsidR="00710D36" w:rsidRDefault="00710D36" w:rsidP="00FA568D">
            <w:pPr>
              <w:pStyle w:val="Texttabulka"/>
            </w:pPr>
            <w:r>
              <w:t>0,0161</w:t>
            </w:r>
          </w:p>
        </w:tc>
        <w:tc>
          <w:tcPr>
            <w:tcW w:w="1077" w:type="dxa"/>
            <w:shd w:val="clear" w:color="auto" w:fill="auto"/>
            <w:noWrap/>
            <w:vAlign w:val="bottom"/>
            <w:hideMark/>
          </w:tcPr>
          <w:p w:rsidR="00710D36" w:rsidRDefault="00710D36" w:rsidP="00FA568D">
            <w:pPr>
              <w:pStyle w:val="Texttabulka"/>
            </w:pPr>
            <w:r>
              <w:t>0,0330</w:t>
            </w:r>
          </w:p>
        </w:tc>
        <w:tc>
          <w:tcPr>
            <w:tcW w:w="1077" w:type="dxa"/>
            <w:shd w:val="clear" w:color="auto" w:fill="auto"/>
            <w:noWrap/>
            <w:vAlign w:val="bottom"/>
            <w:hideMark/>
          </w:tcPr>
          <w:p w:rsidR="00710D36" w:rsidRDefault="00710D36" w:rsidP="00FA568D">
            <w:pPr>
              <w:pStyle w:val="Texttabulka"/>
            </w:pPr>
            <w:r>
              <w:t>0,0118</w:t>
            </w:r>
          </w:p>
        </w:tc>
        <w:tc>
          <w:tcPr>
            <w:tcW w:w="1077" w:type="dxa"/>
            <w:shd w:val="clear" w:color="auto" w:fill="auto"/>
            <w:noWrap/>
            <w:vAlign w:val="bottom"/>
            <w:hideMark/>
          </w:tcPr>
          <w:p w:rsidR="00710D36" w:rsidRDefault="00710D36" w:rsidP="00FA568D">
            <w:pPr>
              <w:pStyle w:val="Texttabulka"/>
            </w:pPr>
            <w:r>
              <w:t>0,0621</w:t>
            </w:r>
          </w:p>
        </w:tc>
        <w:tc>
          <w:tcPr>
            <w:tcW w:w="1077" w:type="dxa"/>
            <w:shd w:val="clear" w:color="auto" w:fill="auto"/>
            <w:noWrap/>
            <w:vAlign w:val="bottom"/>
            <w:hideMark/>
          </w:tcPr>
          <w:p w:rsidR="00710D36" w:rsidRDefault="00710D36" w:rsidP="00FA568D">
            <w:pPr>
              <w:pStyle w:val="Texttabulka"/>
            </w:pPr>
            <w:r>
              <w:t>0,0070</w:t>
            </w:r>
          </w:p>
        </w:tc>
        <w:tc>
          <w:tcPr>
            <w:tcW w:w="1077" w:type="dxa"/>
            <w:shd w:val="clear" w:color="auto" w:fill="auto"/>
            <w:noWrap/>
            <w:vAlign w:val="bottom"/>
            <w:hideMark/>
          </w:tcPr>
          <w:p w:rsidR="00710D36" w:rsidRDefault="00710D36" w:rsidP="00FA568D">
            <w:pPr>
              <w:pStyle w:val="Texttabulka"/>
            </w:pPr>
            <w:r>
              <w:t>0,0105</w:t>
            </w:r>
          </w:p>
        </w:tc>
        <w:tc>
          <w:tcPr>
            <w:tcW w:w="1077" w:type="dxa"/>
            <w:shd w:val="clear" w:color="auto" w:fill="auto"/>
            <w:noWrap/>
            <w:vAlign w:val="bottom"/>
            <w:hideMark/>
          </w:tcPr>
          <w:p w:rsidR="00710D36" w:rsidRDefault="00710D36" w:rsidP="00FA568D">
            <w:pPr>
              <w:pStyle w:val="Texttabulka"/>
            </w:pPr>
            <w:r>
              <w:t>0,0328</w:t>
            </w:r>
          </w:p>
        </w:tc>
        <w:tc>
          <w:tcPr>
            <w:tcW w:w="1077" w:type="dxa"/>
            <w:shd w:val="clear" w:color="auto" w:fill="auto"/>
            <w:noWrap/>
            <w:vAlign w:val="bottom"/>
            <w:hideMark/>
          </w:tcPr>
          <w:p w:rsidR="00710D36" w:rsidRDefault="00710D36" w:rsidP="00FA568D">
            <w:pPr>
              <w:pStyle w:val="Texttabulka"/>
            </w:pPr>
            <w:r>
              <w:t>0,0328</w:t>
            </w:r>
          </w:p>
        </w:tc>
        <w:tc>
          <w:tcPr>
            <w:tcW w:w="1077" w:type="dxa"/>
            <w:shd w:val="clear" w:color="auto" w:fill="auto"/>
            <w:noWrap/>
            <w:vAlign w:val="bottom"/>
            <w:hideMark/>
          </w:tcPr>
          <w:p w:rsidR="00710D36" w:rsidRDefault="00710D36" w:rsidP="00FA568D">
            <w:pPr>
              <w:pStyle w:val="Texttabulka"/>
            </w:pPr>
            <w:r>
              <w:t>1,0376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0,0073</w:t>
            </w:r>
          </w:p>
        </w:tc>
        <w:tc>
          <w:tcPr>
            <w:tcW w:w="1077" w:type="dxa"/>
            <w:shd w:val="clear" w:color="auto" w:fill="auto"/>
            <w:noWrap/>
            <w:vAlign w:val="bottom"/>
            <w:hideMark/>
          </w:tcPr>
          <w:p w:rsidR="00710D36" w:rsidRDefault="00710D36" w:rsidP="00FA568D">
            <w:pPr>
              <w:pStyle w:val="Texttabulka"/>
            </w:pPr>
            <w:r>
              <w:t>0,0398</w:t>
            </w:r>
          </w:p>
        </w:tc>
        <w:tc>
          <w:tcPr>
            <w:tcW w:w="1077" w:type="dxa"/>
            <w:shd w:val="clear" w:color="auto" w:fill="auto"/>
            <w:noWrap/>
            <w:vAlign w:val="bottom"/>
            <w:hideMark/>
          </w:tcPr>
          <w:p w:rsidR="00710D36" w:rsidRDefault="00710D36" w:rsidP="00FA568D">
            <w:pPr>
              <w:pStyle w:val="Texttabulka"/>
            </w:pPr>
            <w:r>
              <w:t>0,0469</w:t>
            </w:r>
          </w:p>
        </w:tc>
        <w:tc>
          <w:tcPr>
            <w:tcW w:w="1077" w:type="dxa"/>
            <w:shd w:val="clear" w:color="auto" w:fill="auto"/>
            <w:noWrap/>
            <w:vAlign w:val="bottom"/>
            <w:hideMark/>
          </w:tcPr>
          <w:p w:rsidR="00710D36" w:rsidRDefault="00710D36" w:rsidP="00FA568D">
            <w:pPr>
              <w:pStyle w:val="Texttabulka"/>
            </w:pPr>
            <w:r>
              <w:t>0,0065</w:t>
            </w:r>
          </w:p>
        </w:tc>
        <w:tc>
          <w:tcPr>
            <w:tcW w:w="1077" w:type="dxa"/>
            <w:shd w:val="clear" w:color="auto" w:fill="auto"/>
            <w:noWrap/>
            <w:vAlign w:val="bottom"/>
            <w:hideMark/>
          </w:tcPr>
          <w:p w:rsidR="00710D36" w:rsidRDefault="00710D36" w:rsidP="00FA568D">
            <w:pPr>
              <w:pStyle w:val="Texttabulka"/>
            </w:pPr>
            <w:r>
              <w:t>0,0239</w:t>
            </w:r>
          </w:p>
        </w:tc>
        <w:tc>
          <w:tcPr>
            <w:tcW w:w="1077" w:type="dxa"/>
            <w:shd w:val="clear" w:color="auto" w:fill="auto"/>
            <w:noWrap/>
            <w:vAlign w:val="bottom"/>
            <w:hideMark/>
          </w:tcPr>
          <w:p w:rsidR="00710D36" w:rsidRDefault="00710D36" w:rsidP="00FA568D">
            <w:pPr>
              <w:pStyle w:val="Texttabulka"/>
            </w:pPr>
            <w:r>
              <w:t>1,7289</w:t>
            </w:r>
          </w:p>
        </w:tc>
        <w:tc>
          <w:tcPr>
            <w:tcW w:w="1077" w:type="dxa"/>
            <w:shd w:val="clear" w:color="auto" w:fill="auto"/>
            <w:noWrap/>
            <w:vAlign w:val="bottom"/>
            <w:hideMark/>
          </w:tcPr>
          <w:p w:rsidR="00710D36" w:rsidRDefault="00710D36" w:rsidP="00FA568D">
            <w:pPr>
              <w:pStyle w:val="Texttabulka"/>
            </w:pPr>
            <w:r>
              <w:t>1,0962</w:t>
            </w:r>
          </w:p>
        </w:tc>
        <w:tc>
          <w:tcPr>
            <w:tcW w:w="1077" w:type="dxa"/>
            <w:shd w:val="clear" w:color="auto" w:fill="auto"/>
            <w:noWrap/>
            <w:vAlign w:val="bottom"/>
            <w:hideMark/>
          </w:tcPr>
          <w:p w:rsidR="00710D36" w:rsidRDefault="00710D36" w:rsidP="00FA568D">
            <w:pPr>
              <w:pStyle w:val="Texttabulka"/>
            </w:pPr>
            <w:r>
              <w:t>0,0258</w:t>
            </w:r>
          </w:p>
        </w:tc>
        <w:tc>
          <w:tcPr>
            <w:tcW w:w="1077" w:type="dxa"/>
            <w:shd w:val="clear" w:color="auto" w:fill="auto"/>
            <w:noWrap/>
            <w:vAlign w:val="bottom"/>
            <w:hideMark/>
          </w:tcPr>
          <w:p w:rsidR="00710D36" w:rsidRDefault="00710D36" w:rsidP="00FA568D">
            <w:pPr>
              <w:pStyle w:val="Texttabulka"/>
            </w:pPr>
            <w:r>
              <w:t>0,0258</w:t>
            </w:r>
          </w:p>
        </w:tc>
        <w:tc>
          <w:tcPr>
            <w:tcW w:w="1077" w:type="dxa"/>
            <w:shd w:val="clear" w:color="auto" w:fill="auto"/>
            <w:noWrap/>
            <w:vAlign w:val="bottom"/>
            <w:hideMark/>
          </w:tcPr>
          <w:p w:rsidR="00710D36" w:rsidRDefault="00710D36" w:rsidP="00FA568D">
            <w:pPr>
              <w:pStyle w:val="Texttabulka"/>
            </w:pPr>
            <w:r>
              <w:t>0,7387</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0,0297</w:t>
            </w:r>
          </w:p>
        </w:tc>
        <w:tc>
          <w:tcPr>
            <w:tcW w:w="1077" w:type="dxa"/>
            <w:shd w:val="clear" w:color="auto" w:fill="auto"/>
            <w:noWrap/>
            <w:vAlign w:val="bottom"/>
            <w:hideMark/>
          </w:tcPr>
          <w:p w:rsidR="00710D36" w:rsidRDefault="00710D36" w:rsidP="00FA568D">
            <w:pPr>
              <w:pStyle w:val="Texttabulka"/>
            </w:pPr>
            <w:r>
              <w:t>0,2013</w:t>
            </w:r>
          </w:p>
        </w:tc>
        <w:tc>
          <w:tcPr>
            <w:tcW w:w="1077" w:type="dxa"/>
            <w:shd w:val="clear" w:color="auto" w:fill="auto"/>
            <w:noWrap/>
            <w:vAlign w:val="bottom"/>
            <w:hideMark/>
          </w:tcPr>
          <w:p w:rsidR="00710D36" w:rsidRDefault="00710D36" w:rsidP="00FA568D">
            <w:pPr>
              <w:pStyle w:val="Texttabulka"/>
            </w:pPr>
            <w:r>
              <w:t>0,0459</w:t>
            </w:r>
          </w:p>
        </w:tc>
        <w:tc>
          <w:tcPr>
            <w:tcW w:w="1077" w:type="dxa"/>
            <w:shd w:val="clear" w:color="auto" w:fill="auto"/>
            <w:noWrap/>
            <w:vAlign w:val="bottom"/>
            <w:hideMark/>
          </w:tcPr>
          <w:p w:rsidR="00710D36" w:rsidRDefault="00710D36" w:rsidP="00FA568D">
            <w:pPr>
              <w:pStyle w:val="Texttabulka"/>
            </w:pPr>
            <w:r>
              <w:t>0,0257</w:t>
            </w:r>
          </w:p>
        </w:tc>
        <w:tc>
          <w:tcPr>
            <w:tcW w:w="1077" w:type="dxa"/>
            <w:shd w:val="clear" w:color="auto" w:fill="auto"/>
            <w:noWrap/>
            <w:vAlign w:val="bottom"/>
            <w:hideMark/>
          </w:tcPr>
          <w:p w:rsidR="00710D36" w:rsidRDefault="00710D36" w:rsidP="00FA568D">
            <w:pPr>
              <w:pStyle w:val="Texttabulka"/>
            </w:pPr>
            <w:r>
              <w:t>0,0746</w:t>
            </w:r>
          </w:p>
        </w:tc>
        <w:tc>
          <w:tcPr>
            <w:tcW w:w="1077" w:type="dxa"/>
            <w:shd w:val="clear" w:color="auto" w:fill="auto"/>
            <w:noWrap/>
            <w:vAlign w:val="bottom"/>
            <w:hideMark/>
          </w:tcPr>
          <w:p w:rsidR="00710D36" w:rsidRDefault="00710D36" w:rsidP="00FA568D">
            <w:pPr>
              <w:pStyle w:val="Texttabulka"/>
            </w:pPr>
            <w:r>
              <w:t>0,0088</w:t>
            </w:r>
          </w:p>
        </w:tc>
        <w:tc>
          <w:tcPr>
            <w:tcW w:w="1077" w:type="dxa"/>
            <w:shd w:val="clear" w:color="auto" w:fill="auto"/>
            <w:noWrap/>
            <w:vAlign w:val="bottom"/>
            <w:hideMark/>
          </w:tcPr>
          <w:p w:rsidR="00710D36" w:rsidRDefault="00710D36" w:rsidP="00FA568D">
            <w:pPr>
              <w:pStyle w:val="Texttabulka"/>
            </w:pPr>
            <w:r>
              <w:t>0,0132</w:t>
            </w:r>
          </w:p>
        </w:tc>
        <w:tc>
          <w:tcPr>
            <w:tcW w:w="1077" w:type="dxa"/>
            <w:shd w:val="clear" w:color="auto" w:fill="auto"/>
            <w:noWrap/>
            <w:vAlign w:val="bottom"/>
            <w:hideMark/>
          </w:tcPr>
          <w:p w:rsidR="00710D36" w:rsidRDefault="00710D36" w:rsidP="00FA568D">
            <w:pPr>
              <w:pStyle w:val="Texttabulka"/>
            </w:pPr>
            <w:r>
              <w:t>0,0426</w:t>
            </w:r>
          </w:p>
        </w:tc>
        <w:tc>
          <w:tcPr>
            <w:tcW w:w="1077" w:type="dxa"/>
            <w:shd w:val="clear" w:color="auto" w:fill="auto"/>
            <w:noWrap/>
            <w:vAlign w:val="bottom"/>
            <w:hideMark/>
          </w:tcPr>
          <w:p w:rsidR="00710D36" w:rsidRDefault="00710D36" w:rsidP="00FA568D">
            <w:pPr>
              <w:pStyle w:val="Texttabulka"/>
            </w:pPr>
            <w:r>
              <w:t>0,0426</w:t>
            </w:r>
          </w:p>
        </w:tc>
        <w:tc>
          <w:tcPr>
            <w:tcW w:w="1077" w:type="dxa"/>
            <w:shd w:val="clear" w:color="auto" w:fill="auto"/>
            <w:noWrap/>
            <w:vAlign w:val="bottom"/>
            <w:hideMark/>
          </w:tcPr>
          <w:p w:rsidR="00710D36" w:rsidRDefault="00710D36" w:rsidP="00FA568D">
            <w:pPr>
              <w:pStyle w:val="Texttabulka"/>
            </w:pPr>
            <w:r>
              <w:t>1,2783</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0,0159</w:t>
            </w:r>
          </w:p>
        </w:tc>
        <w:tc>
          <w:tcPr>
            <w:tcW w:w="1077" w:type="dxa"/>
            <w:shd w:val="clear" w:color="auto" w:fill="auto"/>
            <w:noWrap/>
            <w:vAlign w:val="bottom"/>
            <w:hideMark/>
          </w:tcPr>
          <w:p w:rsidR="00710D36" w:rsidRDefault="00710D36" w:rsidP="00FA568D">
            <w:pPr>
              <w:pStyle w:val="Texttabulka"/>
            </w:pPr>
            <w:r>
              <w:t>0,0141</w:t>
            </w:r>
          </w:p>
        </w:tc>
        <w:tc>
          <w:tcPr>
            <w:tcW w:w="1077" w:type="dxa"/>
            <w:shd w:val="clear" w:color="auto" w:fill="auto"/>
            <w:noWrap/>
            <w:vAlign w:val="bottom"/>
            <w:hideMark/>
          </w:tcPr>
          <w:p w:rsidR="00710D36" w:rsidRDefault="00710D36" w:rsidP="00FA568D">
            <w:pPr>
              <w:pStyle w:val="Texttabulka"/>
            </w:pPr>
            <w:r>
              <w:t>0,0419</w:t>
            </w:r>
          </w:p>
        </w:tc>
        <w:tc>
          <w:tcPr>
            <w:tcW w:w="1077" w:type="dxa"/>
            <w:shd w:val="clear" w:color="auto" w:fill="auto"/>
            <w:noWrap/>
            <w:vAlign w:val="bottom"/>
            <w:hideMark/>
          </w:tcPr>
          <w:p w:rsidR="00710D36" w:rsidRDefault="00710D36" w:rsidP="00FA568D">
            <w:pPr>
              <w:pStyle w:val="Texttabulka"/>
            </w:pPr>
            <w:r>
              <w:t>0,0129</w:t>
            </w:r>
          </w:p>
        </w:tc>
        <w:tc>
          <w:tcPr>
            <w:tcW w:w="1077" w:type="dxa"/>
            <w:shd w:val="clear" w:color="auto" w:fill="auto"/>
            <w:noWrap/>
            <w:vAlign w:val="bottom"/>
            <w:hideMark/>
          </w:tcPr>
          <w:p w:rsidR="00710D36" w:rsidRDefault="00710D36" w:rsidP="00FA568D">
            <w:pPr>
              <w:pStyle w:val="Texttabulka"/>
            </w:pPr>
            <w:r>
              <w:t>0,0368</w:t>
            </w:r>
          </w:p>
        </w:tc>
        <w:tc>
          <w:tcPr>
            <w:tcW w:w="1077" w:type="dxa"/>
            <w:shd w:val="clear" w:color="auto" w:fill="auto"/>
            <w:noWrap/>
            <w:vAlign w:val="bottom"/>
            <w:hideMark/>
          </w:tcPr>
          <w:p w:rsidR="00710D36" w:rsidRDefault="00710D36" w:rsidP="00FA568D">
            <w:pPr>
              <w:pStyle w:val="Texttabulka"/>
            </w:pPr>
            <w:r>
              <w:t>0,0643</w:t>
            </w:r>
          </w:p>
        </w:tc>
        <w:tc>
          <w:tcPr>
            <w:tcW w:w="1077" w:type="dxa"/>
            <w:shd w:val="clear" w:color="auto" w:fill="auto"/>
            <w:noWrap/>
            <w:vAlign w:val="bottom"/>
            <w:hideMark/>
          </w:tcPr>
          <w:p w:rsidR="00710D36" w:rsidRDefault="00710D36" w:rsidP="00FA568D">
            <w:pPr>
              <w:pStyle w:val="Texttabulka"/>
            </w:pPr>
            <w:r>
              <w:t>0,0093</w:t>
            </w:r>
          </w:p>
        </w:tc>
        <w:tc>
          <w:tcPr>
            <w:tcW w:w="1077" w:type="dxa"/>
            <w:shd w:val="clear" w:color="auto" w:fill="auto"/>
            <w:noWrap/>
            <w:vAlign w:val="bottom"/>
            <w:hideMark/>
          </w:tcPr>
          <w:p w:rsidR="00710D36" w:rsidRDefault="00710D36" w:rsidP="00FA568D">
            <w:pPr>
              <w:pStyle w:val="Texttabulka"/>
            </w:pPr>
            <w:r>
              <w:t>0,0267</w:t>
            </w:r>
          </w:p>
        </w:tc>
        <w:tc>
          <w:tcPr>
            <w:tcW w:w="1077" w:type="dxa"/>
            <w:shd w:val="clear" w:color="auto" w:fill="auto"/>
            <w:noWrap/>
            <w:vAlign w:val="bottom"/>
            <w:hideMark/>
          </w:tcPr>
          <w:p w:rsidR="00710D36" w:rsidRDefault="00710D36" w:rsidP="00FA568D">
            <w:pPr>
              <w:pStyle w:val="Texttabulka"/>
            </w:pPr>
            <w:r>
              <w:t>0,0267</w:t>
            </w:r>
          </w:p>
        </w:tc>
        <w:tc>
          <w:tcPr>
            <w:tcW w:w="1077" w:type="dxa"/>
            <w:shd w:val="clear" w:color="auto" w:fill="auto"/>
            <w:noWrap/>
            <w:vAlign w:val="bottom"/>
            <w:hideMark/>
          </w:tcPr>
          <w:p w:rsidR="00710D36" w:rsidRDefault="00710D36" w:rsidP="00FA568D">
            <w:pPr>
              <w:pStyle w:val="Texttabulka"/>
            </w:pPr>
            <w:r>
              <w:t>1,9221</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0,0478</w:t>
            </w:r>
          </w:p>
        </w:tc>
        <w:tc>
          <w:tcPr>
            <w:tcW w:w="1077" w:type="dxa"/>
            <w:shd w:val="clear" w:color="auto" w:fill="auto"/>
            <w:noWrap/>
            <w:vAlign w:val="bottom"/>
            <w:hideMark/>
          </w:tcPr>
          <w:p w:rsidR="00710D36" w:rsidRDefault="00710D36" w:rsidP="00FA568D">
            <w:pPr>
              <w:pStyle w:val="Texttabulka"/>
            </w:pPr>
            <w:r>
              <w:t>0,2417</w:t>
            </w:r>
          </w:p>
        </w:tc>
        <w:tc>
          <w:tcPr>
            <w:tcW w:w="1077" w:type="dxa"/>
            <w:shd w:val="clear" w:color="auto" w:fill="auto"/>
            <w:noWrap/>
            <w:vAlign w:val="bottom"/>
            <w:hideMark/>
          </w:tcPr>
          <w:p w:rsidR="00710D36" w:rsidRDefault="00710D36" w:rsidP="00FA568D">
            <w:pPr>
              <w:pStyle w:val="Texttabulka"/>
            </w:pPr>
            <w:r>
              <w:t>0,0921</w:t>
            </w:r>
          </w:p>
        </w:tc>
        <w:tc>
          <w:tcPr>
            <w:tcW w:w="1077" w:type="dxa"/>
            <w:shd w:val="clear" w:color="auto" w:fill="auto"/>
            <w:noWrap/>
            <w:vAlign w:val="bottom"/>
            <w:hideMark/>
          </w:tcPr>
          <w:p w:rsidR="00710D36" w:rsidRDefault="00710D36" w:rsidP="00FA568D">
            <w:pPr>
              <w:pStyle w:val="Texttabulka"/>
            </w:pPr>
            <w:r>
              <w:t>0,0158</w:t>
            </w:r>
          </w:p>
        </w:tc>
        <w:tc>
          <w:tcPr>
            <w:tcW w:w="1077" w:type="dxa"/>
            <w:shd w:val="clear" w:color="auto" w:fill="auto"/>
            <w:noWrap/>
            <w:vAlign w:val="bottom"/>
            <w:hideMark/>
          </w:tcPr>
          <w:p w:rsidR="00710D36" w:rsidRDefault="00710D36" w:rsidP="00FA568D">
            <w:pPr>
              <w:pStyle w:val="Texttabulka"/>
            </w:pPr>
            <w:r>
              <w:t>0,0313</w:t>
            </w:r>
          </w:p>
        </w:tc>
        <w:tc>
          <w:tcPr>
            <w:tcW w:w="1077" w:type="dxa"/>
            <w:shd w:val="clear" w:color="auto" w:fill="auto"/>
            <w:noWrap/>
            <w:vAlign w:val="bottom"/>
            <w:hideMark/>
          </w:tcPr>
          <w:p w:rsidR="00710D36" w:rsidRDefault="00710D36" w:rsidP="00FA568D">
            <w:pPr>
              <w:pStyle w:val="Texttabulka"/>
            </w:pPr>
            <w:r>
              <w:t>0,0603</w:t>
            </w:r>
          </w:p>
        </w:tc>
        <w:tc>
          <w:tcPr>
            <w:tcW w:w="1077" w:type="dxa"/>
            <w:shd w:val="clear" w:color="auto" w:fill="auto"/>
            <w:noWrap/>
            <w:vAlign w:val="bottom"/>
            <w:hideMark/>
          </w:tcPr>
          <w:p w:rsidR="00710D36" w:rsidRDefault="00710D36" w:rsidP="00FA568D">
            <w:pPr>
              <w:pStyle w:val="Texttabulka"/>
            </w:pPr>
            <w:r>
              <w:t>0,0090</w:t>
            </w:r>
          </w:p>
        </w:tc>
        <w:tc>
          <w:tcPr>
            <w:tcW w:w="1077" w:type="dxa"/>
            <w:shd w:val="clear" w:color="auto" w:fill="auto"/>
            <w:noWrap/>
            <w:vAlign w:val="bottom"/>
            <w:hideMark/>
          </w:tcPr>
          <w:p w:rsidR="00710D36" w:rsidRDefault="00710D36" w:rsidP="00FA568D">
            <w:pPr>
              <w:pStyle w:val="Texttabulka"/>
            </w:pPr>
            <w:r>
              <w:t>0,0213</w:t>
            </w:r>
          </w:p>
        </w:tc>
        <w:tc>
          <w:tcPr>
            <w:tcW w:w="1077" w:type="dxa"/>
            <w:shd w:val="clear" w:color="auto" w:fill="auto"/>
            <w:noWrap/>
            <w:vAlign w:val="bottom"/>
            <w:hideMark/>
          </w:tcPr>
          <w:p w:rsidR="00710D36" w:rsidRDefault="00710D36" w:rsidP="00FA568D">
            <w:pPr>
              <w:pStyle w:val="Texttabulka"/>
            </w:pPr>
            <w:r>
              <w:t>0,0213</w:t>
            </w:r>
          </w:p>
        </w:tc>
        <w:tc>
          <w:tcPr>
            <w:tcW w:w="1077" w:type="dxa"/>
            <w:shd w:val="clear" w:color="auto" w:fill="auto"/>
            <w:noWrap/>
            <w:vAlign w:val="bottom"/>
            <w:hideMark/>
          </w:tcPr>
          <w:p w:rsidR="00710D36" w:rsidRDefault="00710D36" w:rsidP="00FA568D">
            <w:pPr>
              <w:pStyle w:val="Texttabulka"/>
            </w:pPr>
            <w:r>
              <w:t>1,7898</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0,0324</w:t>
            </w:r>
          </w:p>
        </w:tc>
        <w:tc>
          <w:tcPr>
            <w:tcW w:w="1077" w:type="dxa"/>
            <w:shd w:val="clear" w:color="auto" w:fill="auto"/>
            <w:noWrap/>
            <w:vAlign w:val="bottom"/>
            <w:hideMark/>
          </w:tcPr>
          <w:p w:rsidR="00710D36" w:rsidRDefault="00710D36" w:rsidP="00FA568D">
            <w:pPr>
              <w:pStyle w:val="Texttabulka"/>
            </w:pPr>
            <w:r>
              <w:t>0,0367</w:t>
            </w:r>
          </w:p>
        </w:tc>
        <w:tc>
          <w:tcPr>
            <w:tcW w:w="1077" w:type="dxa"/>
            <w:shd w:val="clear" w:color="auto" w:fill="auto"/>
            <w:noWrap/>
            <w:vAlign w:val="bottom"/>
            <w:hideMark/>
          </w:tcPr>
          <w:p w:rsidR="00710D36" w:rsidRDefault="00710D36" w:rsidP="00FA568D">
            <w:pPr>
              <w:pStyle w:val="Texttabulka"/>
            </w:pPr>
            <w:r>
              <w:t>0,1133</w:t>
            </w:r>
          </w:p>
        </w:tc>
        <w:tc>
          <w:tcPr>
            <w:tcW w:w="1077" w:type="dxa"/>
            <w:shd w:val="clear" w:color="auto" w:fill="auto"/>
            <w:noWrap/>
            <w:vAlign w:val="bottom"/>
            <w:hideMark/>
          </w:tcPr>
          <w:p w:rsidR="00710D36" w:rsidRDefault="00710D36" w:rsidP="00FA568D">
            <w:pPr>
              <w:pStyle w:val="Texttabulka"/>
            </w:pPr>
            <w:r>
              <w:t>0,0258</w:t>
            </w:r>
          </w:p>
        </w:tc>
        <w:tc>
          <w:tcPr>
            <w:tcW w:w="1077" w:type="dxa"/>
            <w:shd w:val="clear" w:color="auto" w:fill="auto"/>
            <w:noWrap/>
            <w:vAlign w:val="bottom"/>
            <w:hideMark/>
          </w:tcPr>
          <w:p w:rsidR="00710D36" w:rsidRDefault="00710D36" w:rsidP="00FA568D">
            <w:pPr>
              <w:pStyle w:val="Texttabulka"/>
            </w:pPr>
            <w:r>
              <w:t>0,0595</w:t>
            </w:r>
          </w:p>
        </w:tc>
        <w:tc>
          <w:tcPr>
            <w:tcW w:w="1077" w:type="dxa"/>
            <w:shd w:val="clear" w:color="auto" w:fill="auto"/>
            <w:noWrap/>
            <w:vAlign w:val="bottom"/>
            <w:hideMark/>
          </w:tcPr>
          <w:p w:rsidR="00710D36" w:rsidRDefault="00710D36" w:rsidP="00FA568D">
            <w:pPr>
              <w:pStyle w:val="Texttabulka"/>
            </w:pPr>
            <w:r>
              <w:t>0,0302</w:t>
            </w:r>
          </w:p>
        </w:tc>
        <w:tc>
          <w:tcPr>
            <w:tcW w:w="1077" w:type="dxa"/>
            <w:shd w:val="clear" w:color="auto" w:fill="auto"/>
            <w:noWrap/>
            <w:vAlign w:val="bottom"/>
            <w:hideMark/>
          </w:tcPr>
          <w:p w:rsidR="00710D36" w:rsidRDefault="00710D36" w:rsidP="00FA568D">
            <w:pPr>
              <w:pStyle w:val="Texttabulka"/>
            </w:pPr>
            <w:r>
              <w:t>0,0118</w:t>
            </w:r>
          </w:p>
        </w:tc>
        <w:tc>
          <w:tcPr>
            <w:tcW w:w="1077" w:type="dxa"/>
            <w:shd w:val="clear" w:color="auto" w:fill="auto"/>
            <w:noWrap/>
            <w:vAlign w:val="bottom"/>
            <w:hideMark/>
          </w:tcPr>
          <w:p w:rsidR="00710D36" w:rsidRDefault="00710D36" w:rsidP="00FA568D">
            <w:pPr>
              <w:pStyle w:val="Texttabulka"/>
            </w:pPr>
            <w:r>
              <w:t>0,0389</w:t>
            </w:r>
          </w:p>
        </w:tc>
        <w:tc>
          <w:tcPr>
            <w:tcW w:w="1077" w:type="dxa"/>
            <w:shd w:val="clear" w:color="auto" w:fill="auto"/>
            <w:noWrap/>
            <w:vAlign w:val="bottom"/>
            <w:hideMark/>
          </w:tcPr>
          <w:p w:rsidR="00710D36" w:rsidRDefault="00710D36" w:rsidP="00FA568D">
            <w:pPr>
              <w:pStyle w:val="Texttabulka"/>
            </w:pPr>
            <w:r>
              <w:t>0,0389</w:t>
            </w:r>
          </w:p>
        </w:tc>
        <w:tc>
          <w:tcPr>
            <w:tcW w:w="1077" w:type="dxa"/>
            <w:shd w:val="clear" w:color="auto" w:fill="auto"/>
            <w:noWrap/>
            <w:vAlign w:val="bottom"/>
            <w:hideMark/>
          </w:tcPr>
          <w:p w:rsidR="00710D36" w:rsidRDefault="00710D36" w:rsidP="00FA568D">
            <w:pPr>
              <w:pStyle w:val="Texttabulka"/>
            </w:pPr>
            <w:r>
              <w:t>2,2410</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0,0188</w:t>
            </w:r>
          </w:p>
        </w:tc>
        <w:tc>
          <w:tcPr>
            <w:tcW w:w="1077" w:type="dxa"/>
            <w:shd w:val="clear" w:color="auto" w:fill="auto"/>
            <w:noWrap/>
            <w:vAlign w:val="bottom"/>
            <w:hideMark/>
          </w:tcPr>
          <w:p w:rsidR="00710D36" w:rsidRDefault="00710D36" w:rsidP="00FA568D">
            <w:pPr>
              <w:pStyle w:val="Texttabulka"/>
            </w:pPr>
            <w:r>
              <w:t>0,0959</w:t>
            </w:r>
          </w:p>
        </w:tc>
        <w:tc>
          <w:tcPr>
            <w:tcW w:w="1077" w:type="dxa"/>
            <w:shd w:val="clear" w:color="auto" w:fill="auto"/>
            <w:noWrap/>
            <w:vAlign w:val="bottom"/>
            <w:hideMark/>
          </w:tcPr>
          <w:p w:rsidR="00710D36" w:rsidRDefault="00710D36" w:rsidP="00FA568D">
            <w:pPr>
              <w:pStyle w:val="Texttabulka"/>
            </w:pPr>
            <w:r>
              <w:t>0,0906</w:t>
            </w:r>
          </w:p>
        </w:tc>
        <w:tc>
          <w:tcPr>
            <w:tcW w:w="1077" w:type="dxa"/>
            <w:shd w:val="clear" w:color="auto" w:fill="auto"/>
            <w:noWrap/>
            <w:vAlign w:val="bottom"/>
            <w:hideMark/>
          </w:tcPr>
          <w:p w:rsidR="00710D36" w:rsidRDefault="00710D36" w:rsidP="00FA568D">
            <w:pPr>
              <w:pStyle w:val="Texttabulka"/>
            </w:pPr>
            <w:r>
              <w:t>0,0163</w:t>
            </w:r>
          </w:p>
        </w:tc>
        <w:tc>
          <w:tcPr>
            <w:tcW w:w="1077" w:type="dxa"/>
            <w:shd w:val="clear" w:color="auto" w:fill="auto"/>
            <w:noWrap/>
            <w:vAlign w:val="bottom"/>
            <w:hideMark/>
          </w:tcPr>
          <w:p w:rsidR="00710D36" w:rsidRDefault="00710D36" w:rsidP="00FA568D">
            <w:pPr>
              <w:pStyle w:val="Texttabulka"/>
            </w:pPr>
            <w:r>
              <w:t>0,0632</w:t>
            </w:r>
          </w:p>
        </w:tc>
        <w:tc>
          <w:tcPr>
            <w:tcW w:w="1077" w:type="dxa"/>
            <w:shd w:val="clear" w:color="auto" w:fill="auto"/>
            <w:noWrap/>
            <w:vAlign w:val="bottom"/>
            <w:hideMark/>
          </w:tcPr>
          <w:p w:rsidR="00710D36" w:rsidRDefault="00710D36" w:rsidP="00FA568D">
            <w:pPr>
              <w:pStyle w:val="Texttabulka"/>
            </w:pPr>
            <w:r>
              <w:t>4,1661</w:t>
            </w:r>
          </w:p>
        </w:tc>
        <w:tc>
          <w:tcPr>
            <w:tcW w:w="1077" w:type="dxa"/>
            <w:shd w:val="clear" w:color="auto" w:fill="auto"/>
            <w:noWrap/>
            <w:vAlign w:val="bottom"/>
            <w:hideMark/>
          </w:tcPr>
          <w:p w:rsidR="00710D36" w:rsidRDefault="00710D36" w:rsidP="00FA568D">
            <w:pPr>
              <w:pStyle w:val="Texttabulka"/>
            </w:pPr>
            <w:r>
              <w:t>2,6320</w:t>
            </w:r>
          </w:p>
        </w:tc>
        <w:tc>
          <w:tcPr>
            <w:tcW w:w="1077" w:type="dxa"/>
            <w:shd w:val="clear" w:color="auto" w:fill="auto"/>
            <w:noWrap/>
            <w:vAlign w:val="bottom"/>
            <w:hideMark/>
          </w:tcPr>
          <w:p w:rsidR="00710D36" w:rsidRDefault="00710D36" w:rsidP="00FA568D">
            <w:pPr>
              <w:pStyle w:val="Texttabulka"/>
            </w:pPr>
            <w:r>
              <w:t>0,4039</w:t>
            </w:r>
          </w:p>
        </w:tc>
        <w:tc>
          <w:tcPr>
            <w:tcW w:w="1077" w:type="dxa"/>
            <w:shd w:val="clear" w:color="auto" w:fill="auto"/>
            <w:noWrap/>
            <w:vAlign w:val="bottom"/>
            <w:hideMark/>
          </w:tcPr>
          <w:p w:rsidR="00710D36" w:rsidRDefault="00710D36" w:rsidP="00FA568D">
            <w:pPr>
              <w:pStyle w:val="Texttabulka"/>
            </w:pPr>
            <w:r>
              <w:t>0,4039</w:t>
            </w:r>
          </w:p>
        </w:tc>
        <w:tc>
          <w:tcPr>
            <w:tcW w:w="1077" w:type="dxa"/>
            <w:shd w:val="clear" w:color="auto" w:fill="auto"/>
            <w:noWrap/>
            <w:vAlign w:val="bottom"/>
            <w:hideMark/>
          </w:tcPr>
          <w:p w:rsidR="00710D36" w:rsidRDefault="00710D36" w:rsidP="00FA568D">
            <w:pPr>
              <w:pStyle w:val="Texttabulka"/>
            </w:pPr>
            <w:r>
              <w:t>2,4431</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0,0106</w:t>
            </w:r>
          </w:p>
        </w:tc>
        <w:tc>
          <w:tcPr>
            <w:tcW w:w="1077" w:type="dxa"/>
            <w:shd w:val="clear" w:color="auto" w:fill="auto"/>
            <w:noWrap/>
            <w:vAlign w:val="bottom"/>
            <w:hideMark/>
          </w:tcPr>
          <w:p w:rsidR="00710D36" w:rsidRDefault="00710D36" w:rsidP="00FA568D">
            <w:pPr>
              <w:pStyle w:val="Texttabulka"/>
            </w:pPr>
            <w:r>
              <w:t>0,0473</w:t>
            </w:r>
          </w:p>
        </w:tc>
        <w:tc>
          <w:tcPr>
            <w:tcW w:w="1077" w:type="dxa"/>
            <w:shd w:val="clear" w:color="auto" w:fill="auto"/>
            <w:noWrap/>
            <w:vAlign w:val="bottom"/>
            <w:hideMark/>
          </w:tcPr>
          <w:p w:rsidR="00710D36" w:rsidRDefault="00710D36" w:rsidP="00FA568D">
            <w:pPr>
              <w:pStyle w:val="Texttabulka"/>
            </w:pPr>
            <w:r>
              <w:t>0,0212</w:t>
            </w:r>
          </w:p>
        </w:tc>
        <w:tc>
          <w:tcPr>
            <w:tcW w:w="1077" w:type="dxa"/>
            <w:shd w:val="clear" w:color="auto" w:fill="auto"/>
            <w:noWrap/>
            <w:vAlign w:val="bottom"/>
            <w:hideMark/>
          </w:tcPr>
          <w:p w:rsidR="00710D36" w:rsidRDefault="00710D36" w:rsidP="00FA568D">
            <w:pPr>
              <w:pStyle w:val="Texttabulka"/>
            </w:pPr>
            <w:r>
              <w:t>0,0095</w:t>
            </w:r>
          </w:p>
        </w:tc>
        <w:tc>
          <w:tcPr>
            <w:tcW w:w="1077" w:type="dxa"/>
            <w:shd w:val="clear" w:color="auto" w:fill="auto"/>
            <w:noWrap/>
            <w:vAlign w:val="bottom"/>
            <w:hideMark/>
          </w:tcPr>
          <w:p w:rsidR="00710D36" w:rsidRDefault="00710D36" w:rsidP="00FA568D">
            <w:pPr>
              <w:pStyle w:val="Texttabulka"/>
            </w:pPr>
            <w:r>
              <w:t>0,0326</w:t>
            </w:r>
          </w:p>
        </w:tc>
        <w:tc>
          <w:tcPr>
            <w:tcW w:w="1077" w:type="dxa"/>
            <w:shd w:val="clear" w:color="auto" w:fill="auto"/>
            <w:noWrap/>
            <w:vAlign w:val="bottom"/>
            <w:hideMark/>
          </w:tcPr>
          <w:p w:rsidR="00710D36" w:rsidRDefault="00710D36" w:rsidP="00FA568D">
            <w:pPr>
              <w:pStyle w:val="Texttabulka"/>
            </w:pPr>
            <w:r>
              <w:t>2,0873</w:t>
            </w:r>
          </w:p>
        </w:tc>
        <w:tc>
          <w:tcPr>
            <w:tcW w:w="1077" w:type="dxa"/>
            <w:shd w:val="clear" w:color="auto" w:fill="auto"/>
            <w:noWrap/>
            <w:vAlign w:val="bottom"/>
            <w:hideMark/>
          </w:tcPr>
          <w:p w:rsidR="00710D36" w:rsidRDefault="00710D36" w:rsidP="00FA568D">
            <w:pPr>
              <w:pStyle w:val="Texttabulka"/>
            </w:pPr>
            <w:r>
              <w:t>1,4080</w:t>
            </w:r>
          </w:p>
        </w:tc>
        <w:tc>
          <w:tcPr>
            <w:tcW w:w="1077" w:type="dxa"/>
            <w:shd w:val="clear" w:color="auto" w:fill="auto"/>
            <w:noWrap/>
            <w:vAlign w:val="bottom"/>
            <w:hideMark/>
          </w:tcPr>
          <w:p w:rsidR="00710D36" w:rsidRDefault="00710D36" w:rsidP="00FA568D">
            <w:pPr>
              <w:pStyle w:val="Texttabulka"/>
            </w:pPr>
            <w:r>
              <w:t>0,0253</w:t>
            </w:r>
          </w:p>
        </w:tc>
        <w:tc>
          <w:tcPr>
            <w:tcW w:w="1077" w:type="dxa"/>
            <w:shd w:val="clear" w:color="auto" w:fill="auto"/>
            <w:noWrap/>
            <w:vAlign w:val="bottom"/>
            <w:hideMark/>
          </w:tcPr>
          <w:p w:rsidR="00710D36" w:rsidRDefault="00710D36" w:rsidP="00FA568D">
            <w:pPr>
              <w:pStyle w:val="Texttabulka"/>
            </w:pPr>
            <w:r>
              <w:t>0,0253</w:t>
            </w:r>
          </w:p>
        </w:tc>
        <w:tc>
          <w:tcPr>
            <w:tcW w:w="1077" w:type="dxa"/>
            <w:shd w:val="clear" w:color="auto" w:fill="auto"/>
            <w:noWrap/>
            <w:vAlign w:val="bottom"/>
            <w:hideMark/>
          </w:tcPr>
          <w:p w:rsidR="00710D36" w:rsidRDefault="00710D36" w:rsidP="00FA568D">
            <w:pPr>
              <w:pStyle w:val="Texttabulka"/>
            </w:pPr>
            <w:r>
              <w:t>2,9475</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0,0096</w:t>
            </w:r>
          </w:p>
        </w:tc>
        <w:tc>
          <w:tcPr>
            <w:tcW w:w="1077" w:type="dxa"/>
            <w:shd w:val="clear" w:color="auto" w:fill="auto"/>
            <w:noWrap/>
            <w:vAlign w:val="bottom"/>
            <w:hideMark/>
          </w:tcPr>
          <w:p w:rsidR="00710D36" w:rsidRDefault="00710D36" w:rsidP="00FA568D">
            <w:pPr>
              <w:pStyle w:val="Texttabulka"/>
            </w:pPr>
            <w:r>
              <w:t>0,0426</w:t>
            </w:r>
          </w:p>
        </w:tc>
        <w:tc>
          <w:tcPr>
            <w:tcW w:w="1077" w:type="dxa"/>
            <w:shd w:val="clear" w:color="auto" w:fill="auto"/>
            <w:noWrap/>
            <w:vAlign w:val="bottom"/>
            <w:hideMark/>
          </w:tcPr>
          <w:p w:rsidR="00710D36" w:rsidRDefault="00710D36" w:rsidP="00FA568D">
            <w:pPr>
              <w:pStyle w:val="Texttabulka"/>
            </w:pPr>
            <w:r>
              <w:t>0,0579</w:t>
            </w:r>
          </w:p>
        </w:tc>
        <w:tc>
          <w:tcPr>
            <w:tcW w:w="1077" w:type="dxa"/>
            <w:shd w:val="clear" w:color="auto" w:fill="auto"/>
            <w:noWrap/>
            <w:vAlign w:val="bottom"/>
            <w:hideMark/>
          </w:tcPr>
          <w:p w:rsidR="00710D36" w:rsidRDefault="00710D36" w:rsidP="00FA568D">
            <w:pPr>
              <w:pStyle w:val="Texttabulka"/>
            </w:pPr>
            <w:r>
              <w:t>0,0092</w:t>
            </w:r>
          </w:p>
        </w:tc>
        <w:tc>
          <w:tcPr>
            <w:tcW w:w="1077" w:type="dxa"/>
            <w:shd w:val="clear" w:color="auto" w:fill="auto"/>
            <w:noWrap/>
            <w:vAlign w:val="bottom"/>
            <w:hideMark/>
          </w:tcPr>
          <w:p w:rsidR="00710D36" w:rsidRDefault="00710D36" w:rsidP="00FA568D">
            <w:pPr>
              <w:pStyle w:val="Texttabulka"/>
            </w:pPr>
            <w:r>
              <w:t>0,1018</w:t>
            </w:r>
          </w:p>
        </w:tc>
        <w:tc>
          <w:tcPr>
            <w:tcW w:w="1077" w:type="dxa"/>
            <w:shd w:val="clear" w:color="auto" w:fill="auto"/>
            <w:noWrap/>
            <w:vAlign w:val="bottom"/>
            <w:hideMark/>
          </w:tcPr>
          <w:p w:rsidR="00710D36" w:rsidRDefault="00710D36" w:rsidP="00FA568D">
            <w:pPr>
              <w:pStyle w:val="Texttabulka"/>
            </w:pPr>
            <w:r>
              <w:t>2,1544</w:t>
            </w:r>
          </w:p>
        </w:tc>
        <w:tc>
          <w:tcPr>
            <w:tcW w:w="1077" w:type="dxa"/>
            <w:shd w:val="clear" w:color="auto" w:fill="auto"/>
            <w:noWrap/>
            <w:vAlign w:val="bottom"/>
            <w:hideMark/>
          </w:tcPr>
          <w:p w:rsidR="00710D36" w:rsidRDefault="00710D36" w:rsidP="00FA568D">
            <w:pPr>
              <w:pStyle w:val="Texttabulka"/>
            </w:pPr>
            <w:r>
              <w:t>0,0080</w:t>
            </w:r>
          </w:p>
        </w:tc>
        <w:tc>
          <w:tcPr>
            <w:tcW w:w="1077" w:type="dxa"/>
            <w:shd w:val="clear" w:color="auto" w:fill="auto"/>
            <w:noWrap/>
            <w:vAlign w:val="bottom"/>
            <w:hideMark/>
          </w:tcPr>
          <w:p w:rsidR="00710D36" w:rsidRDefault="00710D36" w:rsidP="00FA568D">
            <w:pPr>
              <w:pStyle w:val="Texttabulka"/>
            </w:pPr>
            <w:r>
              <w:t>0,0192</w:t>
            </w:r>
          </w:p>
        </w:tc>
        <w:tc>
          <w:tcPr>
            <w:tcW w:w="1077" w:type="dxa"/>
            <w:shd w:val="clear" w:color="auto" w:fill="auto"/>
            <w:noWrap/>
            <w:vAlign w:val="bottom"/>
            <w:hideMark/>
          </w:tcPr>
          <w:p w:rsidR="00710D36" w:rsidRDefault="00710D36" w:rsidP="00FA568D">
            <w:pPr>
              <w:pStyle w:val="Texttabulka"/>
            </w:pPr>
            <w:r>
              <w:t>0,0192</w:t>
            </w:r>
          </w:p>
        </w:tc>
        <w:tc>
          <w:tcPr>
            <w:tcW w:w="1077" w:type="dxa"/>
            <w:shd w:val="clear" w:color="auto" w:fill="auto"/>
            <w:noWrap/>
            <w:vAlign w:val="bottom"/>
            <w:hideMark/>
          </w:tcPr>
          <w:p w:rsidR="00710D36" w:rsidRDefault="00710D36" w:rsidP="00FA568D">
            <w:pPr>
              <w:pStyle w:val="Texttabulka"/>
            </w:pPr>
            <w:r>
              <w:t>2,5237</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0,0143</w:t>
            </w:r>
          </w:p>
        </w:tc>
        <w:tc>
          <w:tcPr>
            <w:tcW w:w="1077" w:type="dxa"/>
            <w:shd w:val="clear" w:color="auto" w:fill="auto"/>
            <w:noWrap/>
            <w:vAlign w:val="bottom"/>
            <w:hideMark/>
          </w:tcPr>
          <w:p w:rsidR="00710D36" w:rsidRDefault="00710D36" w:rsidP="00FA568D">
            <w:pPr>
              <w:pStyle w:val="Texttabulka"/>
            </w:pPr>
            <w:r>
              <w:t>0,1839</w:t>
            </w:r>
          </w:p>
        </w:tc>
        <w:tc>
          <w:tcPr>
            <w:tcW w:w="1077" w:type="dxa"/>
            <w:shd w:val="clear" w:color="auto" w:fill="auto"/>
            <w:noWrap/>
            <w:vAlign w:val="bottom"/>
            <w:hideMark/>
          </w:tcPr>
          <w:p w:rsidR="00710D36" w:rsidRDefault="00710D36" w:rsidP="00FA568D">
            <w:pPr>
              <w:pStyle w:val="Texttabulka"/>
            </w:pPr>
            <w:r>
              <w:t>0,0308</w:t>
            </w:r>
          </w:p>
        </w:tc>
        <w:tc>
          <w:tcPr>
            <w:tcW w:w="1077" w:type="dxa"/>
            <w:shd w:val="clear" w:color="auto" w:fill="auto"/>
            <w:noWrap/>
            <w:vAlign w:val="bottom"/>
            <w:hideMark/>
          </w:tcPr>
          <w:p w:rsidR="00710D36" w:rsidRDefault="00710D36" w:rsidP="00FA568D">
            <w:pPr>
              <w:pStyle w:val="Texttabulka"/>
            </w:pPr>
            <w:r>
              <w:t>0,0106</w:t>
            </w:r>
          </w:p>
        </w:tc>
        <w:tc>
          <w:tcPr>
            <w:tcW w:w="1077" w:type="dxa"/>
            <w:shd w:val="clear" w:color="auto" w:fill="auto"/>
            <w:noWrap/>
            <w:vAlign w:val="bottom"/>
            <w:hideMark/>
          </w:tcPr>
          <w:p w:rsidR="00710D36" w:rsidRDefault="00710D36" w:rsidP="00FA568D">
            <w:pPr>
              <w:pStyle w:val="Texttabulka"/>
            </w:pPr>
            <w:r>
              <w:t>0,0083</w:t>
            </w:r>
          </w:p>
        </w:tc>
        <w:tc>
          <w:tcPr>
            <w:tcW w:w="1077" w:type="dxa"/>
            <w:shd w:val="clear" w:color="auto" w:fill="auto"/>
            <w:noWrap/>
            <w:vAlign w:val="bottom"/>
            <w:hideMark/>
          </w:tcPr>
          <w:p w:rsidR="00710D36" w:rsidRDefault="00710D36" w:rsidP="00FA568D">
            <w:pPr>
              <w:pStyle w:val="Texttabulka"/>
            </w:pPr>
            <w:r>
              <w:t>0,0114</w:t>
            </w:r>
          </w:p>
        </w:tc>
        <w:tc>
          <w:tcPr>
            <w:tcW w:w="1077" w:type="dxa"/>
            <w:shd w:val="clear" w:color="auto" w:fill="auto"/>
            <w:noWrap/>
            <w:vAlign w:val="bottom"/>
            <w:hideMark/>
          </w:tcPr>
          <w:p w:rsidR="00710D36" w:rsidRDefault="00710D36" w:rsidP="00FA568D">
            <w:pPr>
              <w:pStyle w:val="Texttabulka"/>
            </w:pPr>
            <w:r>
              <w:t>0,0075</w:t>
            </w:r>
          </w:p>
        </w:tc>
        <w:tc>
          <w:tcPr>
            <w:tcW w:w="1077" w:type="dxa"/>
            <w:shd w:val="clear" w:color="auto" w:fill="auto"/>
            <w:noWrap/>
            <w:vAlign w:val="bottom"/>
            <w:hideMark/>
          </w:tcPr>
          <w:p w:rsidR="00710D36" w:rsidRDefault="00710D36" w:rsidP="00FA568D">
            <w:pPr>
              <w:pStyle w:val="Texttabulka"/>
            </w:pPr>
            <w:r>
              <w:t>0,0308</w:t>
            </w:r>
          </w:p>
        </w:tc>
        <w:tc>
          <w:tcPr>
            <w:tcW w:w="1077" w:type="dxa"/>
            <w:shd w:val="clear" w:color="auto" w:fill="auto"/>
            <w:noWrap/>
            <w:vAlign w:val="bottom"/>
            <w:hideMark/>
          </w:tcPr>
          <w:p w:rsidR="00710D36" w:rsidRDefault="00710D36" w:rsidP="00FA568D">
            <w:pPr>
              <w:pStyle w:val="Texttabulka"/>
            </w:pPr>
            <w:r>
              <w:t>0,0308</w:t>
            </w:r>
          </w:p>
        </w:tc>
        <w:tc>
          <w:tcPr>
            <w:tcW w:w="1077" w:type="dxa"/>
            <w:shd w:val="clear" w:color="auto" w:fill="auto"/>
            <w:noWrap/>
            <w:vAlign w:val="bottom"/>
            <w:hideMark/>
          </w:tcPr>
          <w:p w:rsidR="00710D36" w:rsidRDefault="00710D36" w:rsidP="00FA568D">
            <w:pPr>
              <w:pStyle w:val="Texttabulka"/>
            </w:pPr>
            <w:r>
              <w:t>2,6299</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0,0144</w:t>
            </w:r>
          </w:p>
        </w:tc>
        <w:tc>
          <w:tcPr>
            <w:tcW w:w="1077" w:type="dxa"/>
            <w:shd w:val="clear" w:color="auto" w:fill="auto"/>
            <w:noWrap/>
            <w:vAlign w:val="bottom"/>
            <w:hideMark/>
          </w:tcPr>
          <w:p w:rsidR="00710D36" w:rsidRDefault="00710D36" w:rsidP="00FA568D">
            <w:pPr>
              <w:pStyle w:val="Texttabulka"/>
            </w:pPr>
            <w:r>
              <w:t>0,0187</w:t>
            </w:r>
          </w:p>
        </w:tc>
        <w:tc>
          <w:tcPr>
            <w:tcW w:w="1077" w:type="dxa"/>
            <w:shd w:val="clear" w:color="auto" w:fill="auto"/>
            <w:noWrap/>
            <w:vAlign w:val="bottom"/>
            <w:hideMark/>
          </w:tcPr>
          <w:p w:rsidR="00710D36" w:rsidRDefault="00710D36" w:rsidP="00FA568D">
            <w:pPr>
              <w:pStyle w:val="Texttabulka"/>
            </w:pPr>
            <w:r>
              <w:t>0,0314</w:t>
            </w:r>
          </w:p>
        </w:tc>
        <w:tc>
          <w:tcPr>
            <w:tcW w:w="1077" w:type="dxa"/>
            <w:shd w:val="clear" w:color="auto" w:fill="auto"/>
            <w:noWrap/>
            <w:vAlign w:val="bottom"/>
            <w:hideMark/>
          </w:tcPr>
          <w:p w:rsidR="00710D36" w:rsidRDefault="00710D36" w:rsidP="00FA568D">
            <w:pPr>
              <w:pStyle w:val="Texttabulka"/>
            </w:pPr>
            <w:r>
              <w:t>0,0119</w:t>
            </w:r>
          </w:p>
        </w:tc>
        <w:tc>
          <w:tcPr>
            <w:tcW w:w="1077" w:type="dxa"/>
            <w:shd w:val="clear" w:color="auto" w:fill="auto"/>
            <w:noWrap/>
            <w:vAlign w:val="bottom"/>
            <w:hideMark/>
          </w:tcPr>
          <w:p w:rsidR="00710D36" w:rsidRDefault="00710D36" w:rsidP="00FA568D">
            <w:pPr>
              <w:pStyle w:val="Texttabulka"/>
            </w:pPr>
            <w:r>
              <w:t>0,0879</w:t>
            </w:r>
          </w:p>
        </w:tc>
        <w:tc>
          <w:tcPr>
            <w:tcW w:w="1077" w:type="dxa"/>
            <w:shd w:val="clear" w:color="auto" w:fill="auto"/>
            <w:noWrap/>
            <w:vAlign w:val="bottom"/>
            <w:hideMark/>
          </w:tcPr>
          <w:p w:rsidR="00710D36" w:rsidRDefault="00710D36" w:rsidP="00FA568D">
            <w:pPr>
              <w:pStyle w:val="Texttabulka"/>
            </w:pPr>
            <w:r>
              <w:t>0,0134</w:t>
            </w:r>
          </w:p>
        </w:tc>
        <w:tc>
          <w:tcPr>
            <w:tcW w:w="1077" w:type="dxa"/>
            <w:shd w:val="clear" w:color="auto" w:fill="auto"/>
            <w:noWrap/>
            <w:vAlign w:val="bottom"/>
            <w:hideMark/>
          </w:tcPr>
          <w:p w:rsidR="00710D36" w:rsidRDefault="00710D36" w:rsidP="00FA568D">
            <w:pPr>
              <w:pStyle w:val="Texttabulka"/>
            </w:pPr>
            <w:r>
              <w:t>0,0071</w:t>
            </w:r>
          </w:p>
        </w:tc>
        <w:tc>
          <w:tcPr>
            <w:tcW w:w="1077" w:type="dxa"/>
            <w:shd w:val="clear" w:color="auto" w:fill="auto"/>
            <w:noWrap/>
            <w:vAlign w:val="bottom"/>
            <w:hideMark/>
          </w:tcPr>
          <w:p w:rsidR="00710D36" w:rsidRDefault="00710D36" w:rsidP="00FA568D">
            <w:pPr>
              <w:pStyle w:val="Texttabulka"/>
            </w:pPr>
            <w:r>
              <w:t>0,0256</w:t>
            </w:r>
          </w:p>
        </w:tc>
        <w:tc>
          <w:tcPr>
            <w:tcW w:w="1077" w:type="dxa"/>
            <w:shd w:val="clear" w:color="auto" w:fill="auto"/>
            <w:noWrap/>
            <w:vAlign w:val="bottom"/>
            <w:hideMark/>
          </w:tcPr>
          <w:p w:rsidR="00710D36" w:rsidRDefault="00710D36" w:rsidP="00FA568D">
            <w:pPr>
              <w:pStyle w:val="Texttabulka"/>
            </w:pPr>
            <w:r>
              <w:t>0,0256</w:t>
            </w:r>
          </w:p>
        </w:tc>
        <w:tc>
          <w:tcPr>
            <w:tcW w:w="1077" w:type="dxa"/>
            <w:shd w:val="clear" w:color="auto" w:fill="auto"/>
            <w:noWrap/>
            <w:vAlign w:val="bottom"/>
            <w:hideMark/>
          </w:tcPr>
          <w:p w:rsidR="00710D36" w:rsidRDefault="00710D36" w:rsidP="00FA568D">
            <w:pPr>
              <w:pStyle w:val="Texttabulka"/>
            </w:pPr>
            <w:r>
              <w:t>3,1804</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0,0139</w:t>
            </w:r>
          </w:p>
        </w:tc>
        <w:tc>
          <w:tcPr>
            <w:tcW w:w="1077" w:type="dxa"/>
            <w:shd w:val="clear" w:color="auto" w:fill="auto"/>
            <w:noWrap/>
            <w:vAlign w:val="bottom"/>
            <w:hideMark/>
          </w:tcPr>
          <w:p w:rsidR="00710D36" w:rsidRDefault="00710D36" w:rsidP="00FA568D">
            <w:pPr>
              <w:pStyle w:val="Texttabulka"/>
            </w:pPr>
            <w:r>
              <w:t>0,0575</w:t>
            </w:r>
          </w:p>
        </w:tc>
        <w:tc>
          <w:tcPr>
            <w:tcW w:w="1077" w:type="dxa"/>
            <w:shd w:val="clear" w:color="auto" w:fill="auto"/>
            <w:noWrap/>
            <w:vAlign w:val="bottom"/>
            <w:hideMark/>
          </w:tcPr>
          <w:p w:rsidR="00710D36" w:rsidRDefault="00710D36" w:rsidP="00FA568D">
            <w:pPr>
              <w:pStyle w:val="Texttabulka"/>
            </w:pPr>
            <w:r>
              <w:t>0,0658</w:t>
            </w:r>
          </w:p>
        </w:tc>
        <w:tc>
          <w:tcPr>
            <w:tcW w:w="1077" w:type="dxa"/>
            <w:shd w:val="clear" w:color="auto" w:fill="auto"/>
            <w:noWrap/>
            <w:vAlign w:val="bottom"/>
            <w:hideMark/>
          </w:tcPr>
          <w:p w:rsidR="00710D36" w:rsidRDefault="00710D36" w:rsidP="00FA568D">
            <w:pPr>
              <w:pStyle w:val="Texttabulka"/>
            </w:pPr>
            <w:r>
              <w:t>0,0132</w:t>
            </w:r>
          </w:p>
        </w:tc>
        <w:tc>
          <w:tcPr>
            <w:tcW w:w="1077" w:type="dxa"/>
            <w:shd w:val="clear" w:color="auto" w:fill="auto"/>
            <w:noWrap/>
            <w:vAlign w:val="bottom"/>
            <w:hideMark/>
          </w:tcPr>
          <w:p w:rsidR="00710D36" w:rsidRDefault="00710D36" w:rsidP="00FA568D">
            <w:pPr>
              <w:pStyle w:val="Texttabulka"/>
            </w:pPr>
            <w:r>
              <w:t>0,0894</w:t>
            </w:r>
          </w:p>
        </w:tc>
        <w:tc>
          <w:tcPr>
            <w:tcW w:w="1077" w:type="dxa"/>
            <w:shd w:val="clear" w:color="auto" w:fill="auto"/>
            <w:noWrap/>
            <w:vAlign w:val="bottom"/>
            <w:hideMark/>
          </w:tcPr>
          <w:p w:rsidR="00710D36" w:rsidRDefault="00710D36" w:rsidP="00FA568D">
            <w:pPr>
              <w:pStyle w:val="Texttabulka"/>
            </w:pPr>
            <w:r>
              <w:t>3,3475</w:t>
            </w:r>
          </w:p>
        </w:tc>
        <w:tc>
          <w:tcPr>
            <w:tcW w:w="1077" w:type="dxa"/>
            <w:shd w:val="clear" w:color="auto" w:fill="auto"/>
            <w:noWrap/>
            <w:vAlign w:val="bottom"/>
            <w:hideMark/>
          </w:tcPr>
          <w:p w:rsidR="00710D36" w:rsidRDefault="00710D36" w:rsidP="00FA568D">
            <w:pPr>
              <w:pStyle w:val="Texttabulka"/>
            </w:pPr>
            <w:r>
              <w:t>0,0114</w:t>
            </w:r>
          </w:p>
        </w:tc>
        <w:tc>
          <w:tcPr>
            <w:tcW w:w="1077" w:type="dxa"/>
            <w:shd w:val="clear" w:color="auto" w:fill="auto"/>
            <w:noWrap/>
            <w:vAlign w:val="bottom"/>
            <w:hideMark/>
          </w:tcPr>
          <w:p w:rsidR="00710D36" w:rsidRDefault="00710D36" w:rsidP="00FA568D">
            <w:pPr>
              <w:pStyle w:val="Texttabulka"/>
            </w:pPr>
            <w:r>
              <w:t>0,0315</w:t>
            </w:r>
          </w:p>
        </w:tc>
        <w:tc>
          <w:tcPr>
            <w:tcW w:w="1077" w:type="dxa"/>
            <w:shd w:val="clear" w:color="auto" w:fill="auto"/>
            <w:noWrap/>
            <w:vAlign w:val="bottom"/>
            <w:hideMark/>
          </w:tcPr>
          <w:p w:rsidR="00710D36" w:rsidRDefault="00710D36" w:rsidP="00FA568D">
            <w:pPr>
              <w:pStyle w:val="Texttabulka"/>
            </w:pPr>
            <w:r>
              <w:t>0,0315</w:t>
            </w:r>
          </w:p>
        </w:tc>
        <w:tc>
          <w:tcPr>
            <w:tcW w:w="1077" w:type="dxa"/>
            <w:shd w:val="clear" w:color="auto" w:fill="auto"/>
            <w:noWrap/>
            <w:vAlign w:val="bottom"/>
            <w:hideMark/>
          </w:tcPr>
          <w:p w:rsidR="00710D36" w:rsidRDefault="00710D36" w:rsidP="00FA568D">
            <w:pPr>
              <w:pStyle w:val="Texttabulka"/>
            </w:pPr>
            <w:r>
              <w:t>2,0412</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0,0099</w:t>
            </w:r>
          </w:p>
        </w:tc>
        <w:tc>
          <w:tcPr>
            <w:tcW w:w="1077" w:type="dxa"/>
            <w:shd w:val="clear" w:color="auto" w:fill="auto"/>
            <w:noWrap/>
            <w:vAlign w:val="bottom"/>
            <w:hideMark/>
          </w:tcPr>
          <w:p w:rsidR="00710D36" w:rsidRDefault="00710D36" w:rsidP="00FA568D">
            <w:pPr>
              <w:pStyle w:val="Texttabulka"/>
            </w:pPr>
            <w:r>
              <w:t>0,0545</w:t>
            </w:r>
          </w:p>
        </w:tc>
        <w:tc>
          <w:tcPr>
            <w:tcW w:w="1077" w:type="dxa"/>
            <w:shd w:val="clear" w:color="auto" w:fill="auto"/>
            <w:noWrap/>
            <w:vAlign w:val="bottom"/>
            <w:hideMark/>
          </w:tcPr>
          <w:p w:rsidR="00710D36" w:rsidRDefault="00710D36" w:rsidP="00FA568D">
            <w:pPr>
              <w:pStyle w:val="Texttabulka"/>
            </w:pPr>
            <w:r>
              <w:t>0,0557</w:t>
            </w:r>
          </w:p>
        </w:tc>
        <w:tc>
          <w:tcPr>
            <w:tcW w:w="1077" w:type="dxa"/>
            <w:shd w:val="clear" w:color="auto" w:fill="auto"/>
            <w:noWrap/>
            <w:vAlign w:val="bottom"/>
            <w:hideMark/>
          </w:tcPr>
          <w:p w:rsidR="00710D36" w:rsidRDefault="00710D36" w:rsidP="00FA568D">
            <w:pPr>
              <w:pStyle w:val="Texttabulka"/>
            </w:pPr>
            <w:r>
              <w:t>0,0094</w:t>
            </w:r>
          </w:p>
        </w:tc>
        <w:tc>
          <w:tcPr>
            <w:tcW w:w="1077" w:type="dxa"/>
            <w:shd w:val="clear" w:color="auto" w:fill="auto"/>
            <w:noWrap/>
            <w:vAlign w:val="bottom"/>
            <w:hideMark/>
          </w:tcPr>
          <w:p w:rsidR="00710D36" w:rsidRDefault="00710D36" w:rsidP="00FA568D">
            <w:pPr>
              <w:pStyle w:val="Texttabulka"/>
            </w:pPr>
            <w:r>
              <w:t>0,0382</w:t>
            </w:r>
          </w:p>
        </w:tc>
        <w:tc>
          <w:tcPr>
            <w:tcW w:w="1077" w:type="dxa"/>
            <w:shd w:val="clear" w:color="auto" w:fill="auto"/>
            <w:noWrap/>
            <w:vAlign w:val="bottom"/>
            <w:hideMark/>
          </w:tcPr>
          <w:p w:rsidR="00710D36" w:rsidRDefault="00710D36" w:rsidP="00FA568D">
            <w:pPr>
              <w:pStyle w:val="Texttabulka"/>
            </w:pPr>
            <w:r>
              <w:t>3,4478</w:t>
            </w:r>
          </w:p>
        </w:tc>
        <w:tc>
          <w:tcPr>
            <w:tcW w:w="1077" w:type="dxa"/>
            <w:shd w:val="clear" w:color="auto" w:fill="auto"/>
            <w:noWrap/>
            <w:vAlign w:val="bottom"/>
            <w:hideMark/>
          </w:tcPr>
          <w:p w:rsidR="00710D36" w:rsidRDefault="00710D36" w:rsidP="00FA568D">
            <w:pPr>
              <w:pStyle w:val="Texttabulka"/>
            </w:pPr>
            <w:r>
              <w:t>1,6451</w:t>
            </w:r>
          </w:p>
        </w:tc>
        <w:tc>
          <w:tcPr>
            <w:tcW w:w="1077" w:type="dxa"/>
            <w:shd w:val="clear" w:color="auto" w:fill="auto"/>
            <w:noWrap/>
            <w:vAlign w:val="bottom"/>
            <w:hideMark/>
          </w:tcPr>
          <w:p w:rsidR="00710D36" w:rsidRDefault="00710D36" w:rsidP="00FA568D">
            <w:pPr>
              <w:pStyle w:val="Texttabulka"/>
            </w:pPr>
            <w:r>
              <w:t>0,0222</w:t>
            </w:r>
          </w:p>
        </w:tc>
        <w:tc>
          <w:tcPr>
            <w:tcW w:w="1077" w:type="dxa"/>
            <w:shd w:val="clear" w:color="auto" w:fill="auto"/>
            <w:noWrap/>
            <w:vAlign w:val="bottom"/>
            <w:hideMark/>
          </w:tcPr>
          <w:p w:rsidR="00710D36" w:rsidRDefault="00710D36" w:rsidP="00FA568D">
            <w:pPr>
              <w:pStyle w:val="Texttabulka"/>
            </w:pPr>
            <w:r>
              <w:t>0,0222</w:t>
            </w:r>
          </w:p>
        </w:tc>
        <w:tc>
          <w:tcPr>
            <w:tcW w:w="1077" w:type="dxa"/>
            <w:shd w:val="clear" w:color="auto" w:fill="auto"/>
            <w:noWrap/>
            <w:vAlign w:val="bottom"/>
            <w:hideMark/>
          </w:tcPr>
          <w:p w:rsidR="00710D36" w:rsidRDefault="00710D36" w:rsidP="00FA568D">
            <w:pPr>
              <w:pStyle w:val="Texttabulka"/>
            </w:pPr>
            <w:r>
              <w:t>1,2296</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0,0116</w:t>
            </w:r>
          </w:p>
        </w:tc>
        <w:tc>
          <w:tcPr>
            <w:tcW w:w="1077" w:type="dxa"/>
            <w:shd w:val="clear" w:color="auto" w:fill="auto"/>
            <w:noWrap/>
            <w:vAlign w:val="bottom"/>
            <w:hideMark/>
          </w:tcPr>
          <w:p w:rsidR="00710D36" w:rsidRDefault="00710D36" w:rsidP="00FA568D">
            <w:pPr>
              <w:pStyle w:val="Texttabulka"/>
            </w:pPr>
            <w:r>
              <w:t>0,0639</w:t>
            </w:r>
          </w:p>
        </w:tc>
        <w:tc>
          <w:tcPr>
            <w:tcW w:w="1077" w:type="dxa"/>
            <w:shd w:val="clear" w:color="auto" w:fill="auto"/>
            <w:noWrap/>
            <w:vAlign w:val="bottom"/>
            <w:hideMark/>
          </w:tcPr>
          <w:p w:rsidR="00710D36" w:rsidRDefault="00710D36" w:rsidP="00FA568D">
            <w:pPr>
              <w:pStyle w:val="Texttabulka"/>
            </w:pPr>
            <w:r>
              <w:t>0,0806</w:t>
            </w:r>
          </w:p>
        </w:tc>
        <w:tc>
          <w:tcPr>
            <w:tcW w:w="1077" w:type="dxa"/>
            <w:shd w:val="clear" w:color="auto" w:fill="auto"/>
            <w:noWrap/>
            <w:vAlign w:val="bottom"/>
            <w:hideMark/>
          </w:tcPr>
          <w:p w:rsidR="00710D36" w:rsidRDefault="00710D36" w:rsidP="00FA568D">
            <w:pPr>
              <w:pStyle w:val="Texttabulka"/>
            </w:pPr>
            <w:r>
              <w:t>0,0109</w:t>
            </w:r>
          </w:p>
        </w:tc>
        <w:tc>
          <w:tcPr>
            <w:tcW w:w="1077" w:type="dxa"/>
            <w:shd w:val="clear" w:color="auto" w:fill="auto"/>
            <w:noWrap/>
            <w:vAlign w:val="bottom"/>
            <w:hideMark/>
          </w:tcPr>
          <w:p w:rsidR="00710D36" w:rsidRDefault="00710D36" w:rsidP="00FA568D">
            <w:pPr>
              <w:pStyle w:val="Texttabulka"/>
            </w:pPr>
            <w:r>
              <w:t>0,0474</w:t>
            </w:r>
          </w:p>
        </w:tc>
        <w:tc>
          <w:tcPr>
            <w:tcW w:w="1077" w:type="dxa"/>
            <w:shd w:val="clear" w:color="auto" w:fill="auto"/>
            <w:noWrap/>
            <w:vAlign w:val="bottom"/>
            <w:hideMark/>
          </w:tcPr>
          <w:p w:rsidR="00710D36" w:rsidRDefault="00710D36" w:rsidP="00FA568D">
            <w:pPr>
              <w:pStyle w:val="Texttabulka"/>
            </w:pPr>
            <w:r>
              <w:t>3,6864</w:t>
            </w:r>
          </w:p>
        </w:tc>
        <w:tc>
          <w:tcPr>
            <w:tcW w:w="1077" w:type="dxa"/>
            <w:shd w:val="clear" w:color="auto" w:fill="auto"/>
            <w:noWrap/>
            <w:vAlign w:val="bottom"/>
            <w:hideMark/>
          </w:tcPr>
          <w:p w:rsidR="00710D36" w:rsidRDefault="00710D36" w:rsidP="00FA568D">
            <w:pPr>
              <w:pStyle w:val="Texttabulka"/>
            </w:pPr>
            <w:r>
              <w:t>2,0408</w:t>
            </w:r>
          </w:p>
        </w:tc>
        <w:tc>
          <w:tcPr>
            <w:tcW w:w="1077" w:type="dxa"/>
            <w:shd w:val="clear" w:color="auto" w:fill="auto"/>
            <w:noWrap/>
            <w:vAlign w:val="bottom"/>
            <w:hideMark/>
          </w:tcPr>
          <w:p w:rsidR="00710D36" w:rsidRDefault="00710D36" w:rsidP="00FA568D">
            <w:pPr>
              <w:pStyle w:val="Texttabulka"/>
            </w:pPr>
            <w:r>
              <w:t>0,0271</w:t>
            </w:r>
          </w:p>
        </w:tc>
        <w:tc>
          <w:tcPr>
            <w:tcW w:w="1077" w:type="dxa"/>
            <w:shd w:val="clear" w:color="auto" w:fill="auto"/>
            <w:noWrap/>
            <w:vAlign w:val="bottom"/>
            <w:hideMark/>
          </w:tcPr>
          <w:p w:rsidR="00710D36" w:rsidRDefault="00710D36" w:rsidP="00FA568D">
            <w:pPr>
              <w:pStyle w:val="Texttabulka"/>
            </w:pPr>
            <w:r>
              <w:t>0,0271</w:t>
            </w:r>
          </w:p>
        </w:tc>
        <w:tc>
          <w:tcPr>
            <w:tcW w:w="1077" w:type="dxa"/>
            <w:shd w:val="clear" w:color="auto" w:fill="auto"/>
            <w:noWrap/>
            <w:vAlign w:val="bottom"/>
            <w:hideMark/>
          </w:tcPr>
          <w:p w:rsidR="00710D36" w:rsidRDefault="00710D36" w:rsidP="00FA568D">
            <w:pPr>
              <w:pStyle w:val="Texttabulka"/>
            </w:pPr>
            <w:r>
              <w:t>1,1895</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0,0317</w:t>
            </w:r>
          </w:p>
        </w:tc>
        <w:tc>
          <w:tcPr>
            <w:tcW w:w="1077" w:type="dxa"/>
            <w:shd w:val="clear" w:color="auto" w:fill="auto"/>
            <w:noWrap/>
            <w:vAlign w:val="bottom"/>
            <w:hideMark/>
          </w:tcPr>
          <w:p w:rsidR="00710D36" w:rsidRDefault="00710D36" w:rsidP="00FA568D">
            <w:pPr>
              <w:pStyle w:val="Texttabulka"/>
            </w:pPr>
            <w:r>
              <w:t>0,0237</w:t>
            </w:r>
          </w:p>
        </w:tc>
        <w:tc>
          <w:tcPr>
            <w:tcW w:w="1077" w:type="dxa"/>
            <w:shd w:val="clear" w:color="auto" w:fill="auto"/>
            <w:noWrap/>
            <w:vAlign w:val="bottom"/>
            <w:hideMark/>
          </w:tcPr>
          <w:p w:rsidR="00710D36" w:rsidRDefault="00710D36" w:rsidP="00FA568D">
            <w:pPr>
              <w:pStyle w:val="Texttabulka"/>
            </w:pPr>
            <w:r>
              <w:t>0,0566</w:t>
            </w:r>
          </w:p>
        </w:tc>
        <w:tc>
          <w:tcPr>
            <w:tcW w:w="1077" w:type="dxa"/>
            <w:shd w:val="clear" w:color="auto" w:fill="auto"/>
            <w:noWrap/>
            <w:vAlign w:val="bottom"/>
            <w:hideMark/>
          </w:tcPr>
          <w:p w:rsidR="00710D36" w:rsidRDefault="00710D36" w:rsidP="00FA568D">
            <w:pPr>
              <w:pStyle w:val="Texttabulka"/>
            </w:pPr>
            <w:r>
              <w:t>0,0225</w:t>
            </w:r>
          </w:p>
        </w:tc>
        <w:tc>
          <w:tcPr>
            <w:tcW w:w="1077" w:type="dxa"/>
            <w:shd w:val="clear" w:color="auto" w:fill="auto"/>
            <w:noWrap/>
            <w:vAlign w:val="bottom"/>
            <w:hideMark/>
          </w:tcPr>
          <w:p w:rsidR="00710D36" w:rsidRDefault="00710D36" w:rsidP="00FA568D">
            <w:pPr>
              <w:pStyle w:val="Texttabulka"/>
            </w:pPr>
            <w:r>
              <w:t>0,0587</w:t>
            </w:r>
          </w:p>
        </w:tc>
        <w:tc>
          <w:tcPr>
            <w:tcW w:w="1077" w:type="dxa"/>
            <w:shd w:val="clear" w:color="auto" w:fill="auto"/>
            <w:noWrap/>
            <w:vAlign w:val="bottom"/>
            <w:hideMark/>
          </w:tcPr>
          <w:p w:rsidR="00710D36" w:rsidRDefault="00710D36" w:rsidP="00FA568D">
            <w:pPr>
              <w:pStyle w:val="Texttabulka"/>
            </w:pPr>
            <w:r>
              <w:t>0,0072</w:t>
            </w:r>
          </w:p>
        </w:tc>
        <w:tc>
          <w:tcPr>
            <w:tcW w:w="1077" w:type="dxa"/>
            <w:shd w:val="clear" w:color="auto" w:fill="auto"/>
            <w:noWrap/>
            <w:vAlign w:val="bottom"/>
            <w:hideMark/>
          </w:tcPr>
          <w:p w:rsidR="00710D36" w:rsidRDefault="00710D36" w:rsidP="00FA568D">
            <w:pPr>
              <w:pStyle w:val="Texttabulka"/>
            </w:pPr>
            <w:r>
              <w:t>0,0125</w:t>
            </w:r>
          </w:p>
        </w:tc>
        <w:tc>
          <w:tcPr>
            <w:tcW w:w="1077" w:type="dxa"/>
            <w:shd w:val="clear" w:color="auto" w:fill="auto"/>
            <w:noWrap/>
            <w:vAlign w:val="bottom"/>
            <w:hideMark/>
          </w:tcPr>
          <w:p w:rsidR="00710D36" w:rsidRDefault="00710D36" w:rsidP="00FA568D">
            <w:pPr>
              <w:pStyle w:val="Texttabulka"/>
            </w:pPr>
            <w:r>
              <w:t>0,0366</w:t>
            </w:r>
          </w:p>
        </w:tc>
        <w:tc>
          <w:tcPr>
            <w:tcW w:w="1077" w:type="dxa"/>
            <w:shd w:val="clear" w:color="auto" w:fill="auto"/>
            <w:noWrap/>
            <w:vAlign w:val="bottom"/>
            <w:hideMark/>
          </w:tcPr>
          <w:p w:rsidR="00710D36" w:rsidRDefault="00710D36" w:rsidP="00FA568D">
            <w:pPr>
              <w:pStyle w:val="Texttabulka"/>
            </w:pPr>
            <w:r>
              <w:t>0,0366</w:t>
            </w:r>
          </w:p>
        </w:tc>
        <w:tc>
          <w:tcPr>
            <w:tcW w:w="1077" w:type="dxa"/>
            <w:shd w:val="clear" w:color="auto" w:fill="auto"/>
            <w:noWrap/>
            <w:vAlign w:val="bottom"/>
            <w:hideMark/>
          </w:tcPr>
          <w:p w:rsidR="00710D36" w:rsidRDefault="00710D36" w:rsidP="00FA568D">
            <w:pPr>
              <w:pStyle w:val="Texttabulka"/>
            </w:pPr>
            <w:r>
              <w:t>0,8658</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0,0356</w:t>
            </w:r>
          </w:p>
        </w:tc>
        <w:tc>
          <w:tcPr>
            <w:tcW w:w="1077" w:type="dxa"/>
            <w:shd w:val="clear" w:color="auto" w:fill="auto"/>
            <w:noWrap/>
            <w:vAlign w:val="bottom"/>
            <w:hideMark/>
          </w:tcPr>
          <w:p w:rsidR="00710D36" w:rsidRDefault="00710D36" w:rsidP="00FA568D">
            <w:pPr>
              <w:pStyle w:val="Texttabulka"/>
            </w:pPr>
            <w:r>
              <w:t>0,0190</w:t>
            </w:r>
          </w:p>
        </w:tc>
        <w:tc>
          <w:tcPr>
            <w:tcW w:w="1077" w:type="dxa"/>
            <w:shd w:val="clear" w:color="auto" w:fill="auto"/>
            <w:noWrap/>
            <w:vAlign w:val="bottom"/>
            <w:hideMark/>
          </w:tcPr>
          <w:p w:rsidR="00710D36" w:rsidRDefault="00710D36" w:rsidP="00FA568D">
            <w:pPr>
              <w:pStyle w:val="Texttabulka"/>
            </w:pPr>
            <w:r>
              <w:t>0,0641</w:t>
            </w:r>
          </w:p>
        </w:tc>
        <w:tc>
          <w:tcPr>
            <w:tcW w:w="1077" w:type="dxa"/>
            <w:shd w:val="clear" w:color="auto" w:fill="auto"/>
            <w:noWrap/>
            <w:vAlign w:val="bottom"/>
            <w:hideMark/>
          </w:tcPr>
          <w:p w:rsidR="00710D36" w:rsidRDefault="00710D36" w:rsidP="00FA568D">
            <w:pPr>
              <w:pStyle w:val="Texttabulka"/>
            </w:pPr>
            <w:r>
              <w:t>0,0273</w:t>
            </w:r>
          </w:p>
        </w:tc>
        <w:tc>
          <w:tcPr>
            <w:tcW w:w="1077" w:type="dxa"/>
            <w:shd w:val="clear" w:color="auto" w:fill="auto"/>
            <w:noWrap/>
            <w:vAlign w:val="bottom"/>
            <w:hideMark/>
          </w:tcPr>
          <w:p w:rsidR="00710D36" w:rsidRDefault="00710D36" w:rsidP="00FA568D">
            <w:pPr>
              <w:pStyle w:val="Texttabulka"/>
            </w:pPr>
            <w:r>
              <w:t>0,0757</w:t>
            </w:r>
          </w:p>
        </w:tc>
        <w:tc>
          <w:tcPr>
            <w:tcW w:w="1077" w:type="dxa"/>
            <w:shd w:val="clear" w:color="auto" w:fill="auto"/>
            <w:noWrap/>
            <w:vAlign w:val="bottom"/>
            <w:hideMark/>
          </w:tcPr>
          <w:p w:rsidR="00710D36" w:rsidRDefault="00710D36" w:rsidP="00FA568D">
            <w:pPr>
              <w:pStyle w:val="Texttabulka"/>
            </w:pPr>
            <w:r>
              <w:t>0,0120</w:t>
            </w:r>
          </w:p>
        </w:tc>
        <w:tc>
          <w:tcPr>
            <w:tcW w:w="1077" w:type="dxa"/>
            <w:shd w:val="clear" w:color="auto" w:fill="auto"/>
            <w:noWrap/>
            <w:vAlign w:val="bottom"/>
            <w:hideMark/>
          </w:tcPr>
          <w:p w:rsidR="00710D36" w:rsidRDefault="00710D36" w:rsidP="00FA568D">
            <w:pPr>
              <w:pStyle w:val="Texttabulka"/>
            </w:pPr>
            <w:r>
              <w:t>0,0149</w:t>
            </w:r>
          </w:p>
        </w:tc>
        <w:tc>
          <w:tcPr>
            <w:tcW w:w="1077" w:type="dxa"/>
            <w:shd w:val="clear" w:color="auto" w:fill="auto"/>
            <w:noWrap/>
            <w:vAlign w:val="bottom"/>
            <w:hideMark/>
          </w:tcPr>
          <w:p w:rsidR="00710D36" w:rsidRDefault="00710D36" w:rsidP="00FA568D">
            <w:pPr>
              <w:pStyle w:val="Texttabulka"/>
            </w:pPr>
            <w:r>
              <w:t>0,0380</w:t>
            </w:r>
          </w:p>
        </w:tc>
        <w:tc>
          <w:tcPr>
            <w:tcW w:w="1077" w:type="dxa"/>
            <w:shd w:val="clear" w:color="auto" w:fill="auto"/>
            <w:noWrap/>
            <w:vAlign w:val="bottom"/>
            <w:hideMark/>
          </w:tcPr>
          <w:p w:rsidR="00710D36" w:rsidRDefault="00710D36" w:rsidP="00FA568D">
            <w:pPr>
              <w:pStyle w:val="Texttabulka"/>
            </w:pPr>
            <w:r>
              <w:t>0,0380</w:t>
            </w:r>
          </w:p>
        </w:tc>
        <w:tc>
          <w:tcPr>
            <w:tcW w:w="1077" w:type="dxa"/>
            <w:shd w:val="clear" w:color="auto" w:fill="auto"/>
            <w:noWrap/>
            <w:vAlign w:val="bottom"/>
            <w:hideMark/>
          </w:tcPr>
          <w:p w:rsidR="00710D36" w:rsidRDefault="00710D36" w:rsidP="00FA568D">
            <w:pPr>
              <w:pStyle w:val="Texttabulka"/>
            </w:pPr>
            <w:r>
              <w:t>0,8747</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lastRenderedPageBreak/>
              <w:t>0,0650</w:t>
            </w:r>
          </w:p>
        </w:tc>
        <w:tc>
          <w:tcPr>
            <w:tcW w:w="1077" w:type="dxa"/>
            <w:shd w:val="clear" w:color="auto" w:fill="auto"/>
            <w:noWrap/>
            <w:vAlign w:val="bottom"/>
            <w:hideMark/>
          </w:tcPr>
          <w:p w:rsidR="00710D36" w:rsidRDefault="00710D36" w:rsidP="00FA568D">
            <w:pPr>
              <w:pStyle w:val="Texttabulka"/>
            </w:pPr>
            <w:r>
              <w:t>0,0407</w:t>
            </w:r>
          </w:p>
        </w:tc>
        <w:tc>
          <w:tcPr>
            <w:tcW w:w="1077" w:type="dxa"/>
            <w:shd w:val="clear" w:color="auto" w:fill="auto"/>
            <w:noWrap/>
            <w:vAlign w:val="bottom"/>
            <w:hideMark/>
          </w:tcPr>
          <w:p w:rsidR="00710D36" w:rsidRDefault="00710D36" w:rsidP="00FA568D">
            <w:pPr>
              <w:pStyle w:val="Texttabulka"/>
            </w:pPr>
            <w:r>
              <w:t>0,1580</w:t>
            </w:r>
          </w:p>
        </w:tc>
        <w:tc>
          <w:tcPr>
            <w:tcW w:w="1077" w:type="dxa"/>
            <w:shd w:val="clear" w:color="auto" w:fill="auto"/>
            <w:noWrap/>
            <w:vAlign w:val="bottom"/>
            <w:hideMark/>
          </w:tcPr>
          <w:p w:rsidR="00710D36" w:rsidRDefault="00710D36" w:rsidP="00FA568D">
            <w:pPr>
              <w:pStyle w:val="Texttabulka"/>
            </w:pPr>
            <w:r>
              <w:t>0,0344</w:t>
            </w:r>
          </w:p>
        </w:tc>
        <w:tc>
          <w:tcPr>
            <w:tcW w:w="1077" w:type="dxa"/>
            <w:shd w:val="clear" w:color="auto" w:fill="auto"/>
            <w:noWrap/>
            <w:vAlign w:val="bottom"/>
            <w:hideMark/>
          </w:tcPr>
          <w:p w:rsidR="00710D36" w:rsidRDefault="00710D36" w:rsidP="00FA568D">
            <w:pPr>
              <w:pStyle w:val="Texttabulka"/>
            </w:pPr>
            <w:r>
              <w:t>0,0080</w:t>
            </w:r>
          </w:p>
        </w:tc>
        <w:tc>
          <w:tcPr>
            <w:tcW w:w="1077" w:type="dxa"/>
            <w:shd w:val="clear" w:color="auto" w:fill="auto"/>
            <w:noWrap/>
            <w:vAlign w:val="bottom"/>
            <w:hideMark/>
          </w:tcPr>
          <w:p w:rsidR="00710D36" w:rsidRDefault="00710D36" w:rsidP="00FA568D">
            <w:pPr>
              <w:pStyle w:val="Texttabulka"/>
            </w:pPr>
            <w:r>
              <w:t>4,1115</w:t>
            </w:r>
          </w:p>
        </w:tc>
        <w:tc>
          <w:tcPr>
            <w:tcW w:w="1077" w:type="dxa"/>
            <w:shd w:val="clear" w:color="auto" w:fill="auto"/>
            <w:noWrap/>
            <w:vAlign w:val="bottom"/>
            <w:hideMark/>
          </w:tcPr>
          <w:p w:rsidR="00710D36" w:rsidRDefault="00710D36" w:rsidP="00FA568D">
            <w:pPr>
              <w:pStyle w:val="Texttabulka"/>
            </w:pPr>
            <w:r>
              <w:t>0,0176</w:t>
            </w:r>
          </w:p>
        </w:tc>
        <w:tc>
          <w:tcPr>
            <w:tcW w:w="1077" w:type="dxa"/>
            <w:shd w:val="clear" w:color="auto" w:fill="auto"/>
            <w:noWrap/>
            <w:vAlign w:val="bottom"/>
            <w:hideMark/>
          </w:tcPr>
          <w:p w:rsidR="00710D36" w:rsidRDefault="00710D36" w:rsidP="00FA568D">
            <w:pPr>
              <w:pStyle w:val="Texttabulka"/>
            </w:pPr>
            <w:r>
              <w:t>0,0386</w:t>
            </w:r>
          </w:p>
        </w:tc>
        <w:tc>
          <w:tcPr>
            <w:tcW w:w="1077" w:type="dxa"/>
            <w:shd w:val="clear" w:color="auto" w:fill="auto"/>
            <w:noWrap/>
            <w:vAlign w:val="bottom"/>
            <w:hideMark/>
          </w:tcPr>
          <w:p w:rsidR="00710D36" w:rsidRDefault="00710D36" w:rsidP="00FA568D">
            <w:pPr>
              <w:pStyle w:val="Texttabulka"/>
            </w:pPr>
            <w:r>
              <w:t>0,0386</w:t>
            </w:r>
          </w:p>
        </w:tc>
        <w:tc>
          <w:tcPr>
            <w:tcW w:w="1077" w:type="dxa"/>
            <w:shd w:val="clear" w:color="auto" w:fill="auto"/>
            <w:noWrap/>
            <w:vAlign w:val="bottom"/>
            <w:hideMark/>
          </w:tcPr>
          <w:p w:rsidR="00710D36" w:rsidRDefault="00710D36" w:rsidP="00FA568D">
            <w:pPr>
              <w:pStyle w:val="Texttabulka"/>
            </w:pPr>
            <w:r>
              <w:t>3,3374</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0,0210</w:t>
            </w:r>
          </w:p>
        </w:tc>
        <w:tc>
          <w:tcPr>
            <w:tcW w:w="1077" w:type="dxa"/>
            <w:shd w:val="clear" w:color="auto" w:fill="auto"/>
            <w:noWrap/>
            <w:vAlign w:val="bottom"/>
            <w:hideMark/>
          </w:tcPr>
          <w:p w:rsidR="00710D36" w:rsidRDefault="00710D36" w:rsidP="00FA568D">
            <w:pPr>
              <w:pStyle w:val="Texttabulka"/>
            </w:pPr>
            <w:r>
              <w:t>0,0216</w:t>
            </w:r>
          </w:p>
        </w:tc>
        <w:tc>
          <w:tcPr>
            <w:tcW w:w="1077" w:type="dxa"/>
            <w:shd w:val="clear" w:color="auto" w:fill="auto"/>
            <w:noWrap/>
            <w:vAlign w:val="bottom"/>
            <w:hideMark/>
          </w:tcPr>
          <w:p w:rsidR="00710D36" w:rsidRDefault="00710D36" w:rsidP="00FA568D">
            <w:pPr>
              <w:pStyle w:val="Texttabulka"/>
            </w:pPr>
            <w:r>
              <w:t>0,0359</w:t>
            </w:r>
          </w:p>
        </w:tc>
        <w:tc>
          <w:tcPr>
            <w:tcW w:w="1077" w:type="dxa"/>
            <w:shd w:val="clear" w:color="auto" w:fill="auto"/>
            <w:noWrap/>
            <w:vAlign w:val="bottom"/>
            <w:hideMark/>
          </w:tcPr>
          <w:p w:rsidR="00710D36" w:rsidRDefault="00710D36" w:rsidP="00FA568D">
            <w:pPr>
              <w:pStyle w:val="Texttabulka"/>
            </w:pPr>
            <w:r>
              <w:t>0,0193</w:t>
            </w:r>
          </w:p>
        </w:tc>
        <w:tc>
          <w:tcPr>
            <w:tcW w:w="1077" w:type="dxa"/>
            <w:shd w:val="clear" w:color="auto" w:fill="auto"/>
            <w:noWrap/>
            <w:vAlign w:val="bottom"/>
            <w:hideMark/>
          </w:tcPr>
          <w:p w:rsidR="00710D36" w:rsidRDefault="00710D36" w:rsidP="00FA568D">
            <w:pPr>
              <w:pStyle w:val="Texttabulka"/>
            </w:pPr>
            <w:r>
              <w:t>0,0109</w:t>
            </w:r>
          </w:p>
        </w:tc>
        <w:tc>
          <w:tcPr>
            <w:tcW w:w="1077" w:type="dxa"/>
            <w:shd w:val="clear" w:color="auto" w:fill="auto"/>
            <w:noWrap/>
            <w:vAlign w:val="bottom"/>
            <w:hideMark/>
          </w:tcPr>
          <w:p w:rsidR="00710D36" w:rsidRDefault="00710D36" w:rsidP="00FA568D">
            <w:pPr>
              <w:pStyle w:val="Texttabulka"/>
            </w:pPr>
            <w:r>
              <w:t>0,0149</w:t>
            </w:r>
          </w:p>
        </w:tc>
        <w:tc>
          <w:tcPr>
            <w:tcW w:w="1077" w:type="dxa"/>
            <w:shd w:val="clear" w:color="auto" w:fill="auto"/>
            <w:noWrap/>
            <w:vAlign w:val="bottom"/>
            <w:hideMark/>
          </w:tcPr>
          <w:p w:rsidR="00710D36" w:rsidRDefault="00710D36" w:rsidP="00FA568D">
            <w:pPr>
              <w:pStyle w:val="Texttabulka"/>
            </w:pPr>
            <w:r>
              <w:t>0,0076</w:t>
            </w:r>
          </w:p>
        </w:tc>
        <w:tc>
          <w:tcPr>
            <w:tcW w:w="1077" w:type="dxa"/>
            <w:shd w:val="clear" w:color="auto" w:fill="auto"/>
            <w:noWrap/>
            <w:vAlign w:val="bottom"/>
            <w:hideMark/>
          </w:tcPr>
          <w:p w:rsidR="00710D36" w:rsidRDefault="00710D36" w:rsidP="00FA568D">
            <w:pPr>
              <w:pStyle w:val="Texttabulka"/>
            </w:pPr>
            <w:r>
              <w:t>0,0247</w:t>
            </w:r>
          </w:p>
        </w:tc>
        <w:tc>
          <w:tcPr>
            <w:tcW w:w="1077" w:type="dxa"/>
            <w:shd w:val="clear" w:color="auto" w:fill="auto"/>
            <w:noWrap/>
            <w:vAlign w:val="bottom"/>
            <w:hideMark/>
          </w:tcPr>
          <w:p w:rsidR="00710D36" w:rsidRDefault="00710D36" w:rsidP="00FA568D">
            <w:pPr>
              <w:pStyle w:val="Texttabulka"/>
            </w:pPr>
            <w:r>
              <w:t>0,0247</w:t>
            </w:r>
          </w:p>
        </w:tc>
        <w:tc>
          <w:tcPr>
            <w:tcW w:w="1077" w:type="dxa"/>
            <w:shd w:val="clear" w:color="auto" w:fill="auto"/>
            <w:noWrap/>
            <w:vAlign w:val="bottom"/>
            <w:hideMark/>
          </w:tcPr>
          <w:p w:rsidR="00710D36" w:rsidRDefault="00710D36" w:rsidP="00FA568D">
            <w:pPr>
              <w:pStyle w:val="Texttabulka"/>
            </w:pPr>
            <w:r>
              <w:t>3,7013</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0,0727</w:t>
            </w:r>
          </w:p>
        </w:tc>
        <w:tc>
          <w:tcPr>
            <w:tcW w:w="1077" w:type="dxa"/>
            <w:shd w:val="clear" w:color="auto" w:fill="auto"/>
            <w:noWrap/>
            <w:vAlign w:val="bottom"/>
            <w:hideMark/>
          </w:tcPr>
          <w:p w:rsidR="00710D36" w:rsidRDefault="00710D36" w:rsidP="00FA568D">
            <w:pPr>
              <w:pStyle w:val="Texttabulka"/>
            </w:pPr>
            <w:r>
              <w:t>0,0274</w:t>
            </w:r>
          </w:p>
        </w:tc>
        <w:tc>
          <w:tcPr>
            <w:tcW w:w="1077" w:type="dxa"/>
            <w:shd w:val="clear" w:color="auto" w:fill="auto"/>
            <w:noWrap/>
            <w:vAlign w:val="bottom"/>
            <w:hideMark/>
          </w:tcPr>
          <w:p w:rsidR="00710D36" w:rsidRDefault="00710D36" w:rsidP="00FA568D">
            <w:pPr>
              <w:pStyle w:val="Texttabulka"/>
            </w:pPr>
            <w:r>
              <w:t>0,0760</w:t>
            </w:r>
          </w:p>
        </w:tc>
        <w:tc>
          <w:tcPr>
            <w:tcW w:w="1077" w:type="dxa"/>
            <w:shd w:val="clear" w:color="auto" w:fill="auto"/>
            <w:noWrap/>
            <w:vAlign w:val="bottom"/>
            <w:hideMark/>
          </w:tcPr>
          <w:p w:rsidR="00710D36" w:rsidRDefault="00710D36" w:rsidP="00FA568D">
            <w:pPr>
              <w:pStyle w:val="Texttabulka"/>
            </w:pPr>
            <w:r>
              <w:t>0,0739</w:t>
            </w:r>
          </w:p>
        </w:tc>
        <w:tc>
          <w:tcPr>
            <w:tcW w:w="1077" w:type="dxa"/>
            <w:shd w:val="clear" w:color="auto" w:fill="auto"/>
            <w:noWrap/>
            <w:vAlign w:val="bottom"/>
            <w:hideMark/>
          </w:tcPr>
          <w:p w:rsidR="00710D36" w:rsidRDefault="00710D36" w:rsidP="00FA568D">
            <w:pPr>
              <w:pStyle w:val="Texttabulka"/>
            </w:pPr>
            <w:r>
              <w:t>0,0349</w:t>
            </w:r>
          </w:p>
        </w:tc>
        <w:tc>
          <w:tcPr>
            <w:tcW w:w="1077" w:type="dxa"/>
            <w:shd w:val="clear" w:color="auto" w:fill="auto"/>
            <w:noWrap/>
            <w:vAlign w:val="bottom"/>
            <w:hideMark/>
          </w:tcPr>
          <w:p w:rsidR="00710D36" w:rsidRDefault="00710D36" w:rsidP="00FA568D">
            <w:pPr>
              <w:pStyle w:val="Texttabulka"/>
            </w:pPr>
            <w:r>
              <w:t>0,0086</w:t>
            </w:r>
          </w:p>
        </w:tc>
        <w:tc>
          <w:tcPr>
            <w:tcW w:w="1077" w:type="dxa"/>
            <w:shd w:val="clear" w:color="auto" w:fill="auto"/>
            <w:noWrap/>
            <w:vAlign w:val="bottom"/>
            <w:hideMark/>
          </w:tcPr>
          <w:p w:rsidR="00710D36" w:rsidRDefault="00710D36" w:rsidP="00FA568D">
            <w:pPr>
              <w:pStyle w:val="Texttabulka"/>
            </w:pPr>
            <w:r>
              <w:t>0,0066</w:t>
            </w:r>
          </w:p>
        </w:tc>
        <w:tc>
          <w:tcPr>
            <w:tcW w:w="1077" w:type="dxa"/>
            <w:shd w:val="clear" w:color="auto" w:fill="auto"/>
            <w:noWrap/>
            <w:vAlign w:val="bottom"/>
            <w:hideMark/>
          </w:tcPr>
          <w:p w:rsidR="00710D36" w:rsidRDefault="00710D36" w:rsidP="00FA568D">
            <w:pPr>
              <w:pStyle w:val="Texttabulka"/>
            </w:pPr>
            <w:r>
              <w:t>0,0271</w:t>
            </w:r>
          </w:p>
        </w:tc>
        <w:tc>
          <w:tcPr>
            <w:tcW w:w="1077" w:type="dxa"/>
            <w:shd w:val="clear" w:color="auto" w:fill="auto"/>
            <w:noWrap/>
            <w:vAlign w:val="bottom"/>
            <w:hideMark/>
          </w:tcPr>
          <w:p w:rsidR="00710D36" w:rsidRDefault="00710D36" w:rsidP="00FA568D">
            <w:pPr>
              <w:pStyle w:val="Texttabulka"/>
            </w:pPr>
            <w:r>
              <w:t>0,0271</w:t>
            </w:r>
          </w:p>
        </w:tc>
        <w:tc>
          <w:tcPr>
            <w:tcW w:w="1077" w:type="dxa"/>
            <w:shd w:val="clear" w:color="auto" w:fill="auto"/>
            <w:noWrap/>
            <w:vAlign w:val="bottom"/>
            <w:hideMark/>
          </w:tcPr>
          <w:p w:rsidR="00710D36" w:rsidRDefault="00710D36" w:rsidP="00FA568D">
            <w:pPr>
              <w:pStyle w:val="Texttabulka"/>
            </w:pPr>
            <w:r>
              <w:t>1,8728</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0,0579</w:t>
            </w:r>
          </w:p>
        </w:tc>
        <w:tc>
          <w:tcPr>
            <w:tcW w:w="1077" w:type="dxa"/>
            <w:shd w:val="clear" w:color="auto" w:fill="auto"/>
            <w:noWrap/>
            <w:vAlign w:val="bottom"/>
            <w:hideMark/>
          </w:tcPr>
          <w:p w:rsidR="00710D36" w:rsidRDefault="00710D36" w:rsidP="00FA568D">
            <w:pPr>
              <w:pStyle w:val="Texttabulka"/>
            </w:pPr>
            <w:r>
              <w:t>0,0495</w:t>
            </w:r>
          </w:p>
        </w:tc>
        <w:tc>
          <w:tcPr>
            <w:tcW w:w="1077" w:type="dxa"/>
            <w:shd w:val="clear" w:color="auto" w:fill="auto"/>
            <w:noWrap/>
            <w:vAlign w:val="bottom"/>
            <w:hideMark/>
          </w:tcPr>
          <w:p w:rsidR="00710D36" w:rsidRDefault="00710D36" w:rsidP="00FA568D">
            <w:pPr>
              <w:pStyle w:val="Texttabulka"/>
            </w:pPr>
            <w:r>
              <w:t>0,0152</w:t>
            </w:r>
          </w:p>
        </w:tc>
        <w:tc>
          <w:tcPr>
            <w:tcW w:w="1077" w:type="dxa"/>
            <w:shd w:val="clear" w:color="auto" w:fill="auto"/>
            <w:noWrap/>
            <w:vAlign w:val="bottom"/>
            <w:hideMark/>
          </w:tcPr>
          <w:p w:rsidR="00710D36" w:rsidRDefault="00710D36" w:rsidP="00FA568D">
            <w:pPr>
              <w:pStyle w:val="Texttabulka"/>
            </w:pPr>
            <w:r>
              <w:t>0,0450</w:t>
            </w:r>
          </w:p>
        </w:tc>
        <w:tc>
          <w:tcPr>
            <w:tcW w:w="1077" w:type="dxa"/>
            <w:shd w:val="clear" w:color="auto" w:fill="auto"/>
            <w:noWrap/>
            <w:vAlign w:val="bottom"/>
            <w:hideMark/>
          </w:tcPr>
          <w:p w:rsidR="00710D36" w:rsidRDefault="00710D36" w:rsidP="00FA568D">
            <w:pPr>
              <w:pStyle w:val="Texttabulka"/>
            </w:pPr>
            <w:r>
              <w:t>0,2363</w:t>
            </w:r>
          </w:p>
        </w:tc>
        <w:tc>
          <w:tcPr>
            <w:tcW w:w="1077" w:type="dxa"/>
            <w:shd w:val="clear" w:color="auto" w:fill="auto"/>
            <w:noWrap/>
            <w:vAlign w:val="bottom"/>
            <w:hideMark/>
          </w:tcPr>
          <w:p w:rsidR="00710D36" w:rsidRDefault="00710D36" w:rsidP="00FA568D">
            <w:pPr>
              <w:pStyle w:val="Texttabulka"/>
            </w:pPr>
            <w:r>
              <w:t>0,0130</w:t>
            </w:r>
          </w:p>
        </w:tc>
        <w:tc>
          <w:tcPr>
            <w:tcW w:w="1077" w:type="dxa"/>
            <w:shd w:val="clear" w:color="auto" w:fill="auto"/>
            <w:noWrap/>
            <w:vAlign w:val="bottom"/>
            <w:hideMark/>
          </w:tcPr>
          <w:p w:rsidR="00710D36" w:rsidRDefault="00710D36" w:rsidP="00FA568D">
            <w:pPr>
              <w:pStyle w:val="Texttabulka"/>
            </w:pPr>
            <w:r>
              <w:t>0,0114</w:t>
            </w:r>
          </w:p>
        </w:tc>
        <w:tc>
          <w:tcPr>
            <w:tcW w:w="1077" w:type="dxa"/>
            <w:shd w:val="clear" w:color="auto" w:fill="auto"/>
            <w:noWrap/>
            <w:vAlign w:val="bottom"/>
            <w:hideMark/>
          </w:tcPr>
          <w:p w:rsidR="00710D36" w:rsidRDefault="00710D36" w:rsidP="00FA568D">
            <w:pPr>
              <w:pStyle w:val="Texttabulka"/>
            </w:pPr>
            <w:r>
              <w:t>0,0617</w:t>
            </w:r>
          </w:p>
        </w:tc>
        <w:tc>
          <w:tcPr>
            <w:tcW w:w="1077" w:type="dxa"/>
            <w:shd w:val="clear" w:color="auto" w:fill="auto"/>
            <w:noWrap/>
            <w:vAlign w:val="bottom"/>
            <w:hideMark/>
          </w:tcPr>
          <w:p w:rsidR="00710D36" w:rsidRDefault="00710D36" w:rsidP="00FA568D">
            <w:pPr>
              <w:pStyle w:val="Texttabulka"/>
            </w:pPr>
            <w:r>
              <w:t>0,0617</w:t>
            </w:r>
          </w:p>
        </w:tc>
        <w:tc>
          <w:tcPr>
            <w:tcW w:w="1077" w:type="dxa"/>
            <w:shd w:val="clear" w:color="auto" w:fill="auto"/>
            <w:noWrap/>
            <w:vAlign w:val="bottom"/>
            <w:hideMark/>
          </w:tcPr>
          <w:p w:rsidR="00710D36" w:rsidRDefault="00710D36" w:rsidP="00FA568D">
            <w:pPr>
              <w:pStyle w:val="Texttabulka"/>
            </w:pPr>
            <w:r>
              <w:t>1,9162</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0,0082</w:t>
            </w:r>
          </w:p>
        </w:tc>
        <w:tc>
          <w:tcPr>
            <w:tcW w:w="1077" w:type="dxa"/>
            <w:shd w:val="clear" w:color="auto" w:fill="auto"/>
            <w:noWrap/>
            <w:vAlign w:val="bottom"/>
            <w:hideMark/>
          </w:tcPr>
          <w:p w:rsidR="00710D36" w:rsidRDefault="00710D36" w:rsidP="00FA568D">
            <w:pPr>
              <w:pStyle w:val="Texttabulka"/>
            </w:pPr>
            <w:r>
              <w:t>0,0400</w:t>
            </w:r>
          </w:p>
        </w:tc>
        <w:tc>
          <w:tcPr>
            <w:tcW w:w="1077" w:type="dxa"/>
            <w:shd w:val="clear" w:color="auto" w:fill="auto"/>
            <w:noWrap/>
            <w:vAlign w:val="bottom"/>
            <w:hideMark/>
          </w:tcPr>
          <w:p w:rsidR="00710D36" w:rsidRDefault="00710D36" w:rsidP="00FA568D">
            <w:pPr>
              <w:pStyle w:val="Texttabulka"/>
            </w:pPr>
            <w:r>
              <w:t>0,0409</w:t>
            </w:r>
          </w:p>
        </w:tc>
        <w:tc>
          <w:tcPr>
            <w:tcW w:w="1077" w:type="dxa"/>
            <w:shd w:val="clear" w:color="auto" w:fill="auto"/>
            <w:noWrap/>
            <w:vAlign w:val="bottom"/>
            <w:hideMark/>
          </w:tcPr>
          <w:p w:rsidR="00710D36" w:rsidRDefault="00710D36" w:rsidP="00FA568D">
            <w:pPr>
              <w:pStyle w:val="Texttabulka"/>
            </w:pPr>
            <w:r>
              <w:t>0,0084</w:t>
            </w:r>
          </w:p>
        </w:tc>
        <w:tc>
          <w:tcPr>
            <w:tcW w:w="1077" w:type="dxa"/>
            <w:shd w:val="clear" w:color="auto" w:fill="auto"/>
            <w:noWrap/>
            <w:vAlign w:val="bottom"/>
            <w:hideMark/>
          </w:tcPr>
          <w:p w:rsidR="00710D36" w:rsidRDefault="00710D36" w:rsidP="00FA568D">
            <w:pPr>
              <w:pStyle w:val="Texttabulka"/>
            </w:pPr>
            <w:r>
              <w:t>0,0560</w:t>
            </w:r>
          </w:p>
        </w:tc>
        <w:tc>
          <w:tcPr>
            <w:tcW w:w="1077" w:type="dxa"/>
            <w:shd w:val="clear" w:color="auto" w:fill="auto"/>
            <w:noWrap/>
            <w:vAlign w:val="bottom"/>
            <w:hideMark/>
          </w:tcPr>
          <w:p w:rsidR="00710D36" w:rsidRDefault="00710D36" w:rsidP="00FA568D">
            <w:pPr>
              <w:pStyle w:val="Texttabulka"/>
            </w:pPr>
            <w:r>
              <w:t>2,9520</w:t>
            </w:r>
          </w:p>
        </w:tc>
        <w:tc>
          <w:tcPr>
            <w:tcW w:w="1077" w:type="dxa"/>
            <w:shd w:val="clear" w:color="auto" w:fill="auto"/>
            <w:noWrap/>
            <w:vAlign w:val="bottom"/>
            <w:hideMark/>
          </w:tcPr>
          <w:p w:rsidR="00710D36" w:rsidRDefault="00710D36" w:rsidP="00FA568D">
            <w:pPr>
              <w:pStyle w:val="Texttabulka"/>
            </w:pPr>
            <w:r>
              <w:t>0,0089</w:t>
            </w:r>
          </w:p>
        </w:tc>
        <w:tc>
          <w:tcPr>
            <w:tcW w:w="1077" w:type="dxa"/>
            <w:shd w:val="clear" w:color="auto" w:fill="auto"/>
            <w:noWrap/>
            <w:vAlign w:val="bottom"/>
            <w:hideMark/>
          </w:tcPr>
          <w:p w:rsidR="00710D36" w:rsidRDefault="00710D36" w:rsidP="00FA568D">
            <w:pPr>
              <w:pStyle w:val="Texttabulka"/>
            </w:pPr>
            <w:r>
              <w:t>0,0208</w:t>
            </w:r>
          </w:p>
        </w:tc>
        <w:tc>
          <w:tcPr>
            <w:tcW w:w="1077" w:type="dxa"/>
            <w:shd w:val="clear" w:color="auto" w:fill="auto"/>
            <w:noWrap/>
            <w:vAlign w:val="bottom"/>
            <w:hideMark/>
          </w:tcPr>
          <w:p w:rsidR="00710D36" w:rsidRDefault="00710D36" w:rsidP="00FA568D">
            <w:pPr>
              <w:pStyle w:val="Texttabulka"/>
            </w:pPr>
            <w:r>
              <w:t>0,0208</w:t>
            </w:r>
          </w:p>
        </w:tc>
        <w:tc>
          <w:tcPr>
            <w:tcW w:w="1077" w:type="dxa"/>
            <w:shd w:val="clear" w:color="auto" w:fill="auto"/>
            <w:noWrap/>
            <w:vAlign w:val="bottom"/>
            <w:hideMark/>
          </w:tcPr>
          <w:p w:rsidR="00710D36" w:rsidRDefault="00710D36" w:rsidP="00FA568D">
            <w:pPr>
              <w:pStyle w:val="Texttabulka"/>
            </w:pPr>
            <w:r>
              <w:t>1,9282</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0,0124</w:t>
            </w:r>
          </w:p>
        </w:tc>
        <w:tc>
          <w:tcPr>
            <w:tcW w:w="1077" w:type="dxa"/>
            <w:shd w:val="clear" w:color="auto" w:fill="auto"/>
            <w:noWrap/>
            <w:vAlign w:val="bottom"/>
            <w:hideMark/>
          </w:tcPr>
          <w:p w:rsidR="00710D36" w:rsidRDefault="00710D36" w:rsidP="00FA568D">
            <w:pPr>
              <w:pStyle w:val="Texttabulka"/>
            </w:pPr>
            <w:r>
              <w:t>0,0187</w:t>
            </w:r>
          </w:p>
        </w:tc>
        <w:tc>
          <w:tcPr>
            <w:tcW w:w="1077" w:type="dxa"/>
            <w:shd w:val="clear" w:color="auto" w:fill="auto"/>
            <w:noWrap/>
            <w:vAlign w:val="bottom"/>
            <w:hideMark/>
          </w:tcPr>
          <w:p w:rsidR="00710D36" w:rsidRDefault="00710D36" w:rsidP="00FA568D">
            <w:pPr>
              <w:pStyle w:val="Texttabulka"/>
            </w:pPr>
            <w:r>
              <w:t>0,0224</w:t>
            </w:r>
          </w:p>
        </w:tc>
        <w:tc>
          <w:tcPr>
            <w:tcW w:w="1077" w:type="dxa"/>
            <w:shd w:val="clear" w:color="auto" w:fill="auto"/>
            <w:noWrap/>
            <w:vAlign w:val="bottom"/>
            <w:hideMark/>
          </w:tcPr>
          <w:p w:rsidR="00710D36" w:rsidRDefault="00710D36" w:rsidP="00FA568D">
            <w:pPr>
              <w:pStyle w:val="Texttabulka"/>
            </w:pPr>
            <w:r>
              <w:t>0,0117</w:t>
            </w:r>
          </w:p>
        </w:tc>
        <w:tc>
          <w:tcPr>
            <w:tcW w:w="1077" w:type="dxa"/>
            <w:shd w:val="clear" w:color="auto" w:fill="auto"/>
            <w:noWrap/>
            <w:vAlign w:val="bottom"/>
            <w:hideMark/>
          </w:tcPr>
          <w:p w:rsidR="00710D36" w:rsidRDefault="00710D36" w:rsidP="00FA568D">
            <w:pPr>
              <w:pStyle w:val="Texttabulka"/>
            </w:pPr>
            <w:r>
              <w:t>0,0107</w:t>
            </w:r>
          </w:p>
        </w:tc>
        <w:tc>
          <w:tcPr>
            <w:tcW w:w="1077" w:type="dxa"/>
            <w:shd w:val="clear" w:color="auto" w:fill="auto"/>
            <w:noWrap/>
            <w:vAlign w:val="bottom"/>
            <w:hideMark/>
          </w:tcPr>
          <w:p w:rsidR="00710D36" w:rsidRDefault="00710D36" w:rsidP="00FA568D">
            <w:pPr>
              <w:pStyle w:val="Texttabulka"/>
            </w:pPr>
            <w:r>
              <w:t>0,0234</w:t>
            </w:r>
          </w:p>
        </w:tc>
        <w:tc>
          <w:tcPr>
            <w:tcW w:w="1077" w:type="dxa"/>
            <w:shd w:val="clear" w:color="auto" w:fill="auto"/>
            <w:noWrap/>
            <w:vAlign w:val="bottom"/>
            <w:hideMark/>
          </w:tcPr>
          <w:p w:rsidR="00710D36" w:rsidRDefault="00710D36" w:rsidP="00FA568D">
            <w:pPr>
              <w:pStyle w:val="Texttabulka"/>
            </w:pPr>
            <w:r>
              <w:t>0,0071</w:t>
            </w:r>
          </w:p>
        </w:tc>
        <w:tc>
          <w:tcPr>
            <w:tcW w:w="1077" w:type="dxa"/>
            <w:shd w:val="clear" w:color="auto" w:fill="auto"/>
            <w:noWrap/>
            <w:vAlign w:val="bottom"/>
            <w:hideMark/>
          </w:tcPr>
          <w:p w:rsidR="00710D36" w:rsidRDefault="00710D36" w:rsidP="00FA568D">
            <w:pPr>
              <w:pStyle w:val="Texttabulka"/>
            </w:pPr>
            <w:r>
              <w:t>0,0221</w:t>
            </w:r>
          </w:p>
        </w:tc>
        <w:tc>
          <w:tcPr>
            <w:tcW w:w="1077" w:type="dxa"/>
            <w:shd w:val="clear" w:color="auto" w:fill="auto"/>
            <w:noWrap/>
            <w:vAlign w:val="bottom"/>
            <w:hideMark/>
          </w:tcPr>
          <w:p w:rsidR="00710D36" w:rsidRDefault="00710D36" w:rsidP="00FA568D">
            <w:pPr>
              <w:pStyle w:val="Texttabulka"/>
            </w:pPr>
            <w:r>
              <w:t>0,0221</w:t>
            </w:r>
          </w:p>
        </w:tc>
        <w:tc>
          <w:tcPr>
            <w:tcW w:w="1077" w:type="dxa"/>
            <w:shd w:val="clear" w:color="auto" w:fill="auto"/>
            <w:noWrap/>
            <w:vAlign w:val="bottom"/>
            <w:hideMark/>
          </w:tcPr>
          <w:p w:rsidR="00710D36" w:rsidRDefault="00710D36" w:rsidP="00FA568D">
            <w:pPr>
              <w:pStyle w:val="Texttabulka"/>
            </w:pPr>
            <w:r>
              <w:t>1,4929</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0,0216</w:t>
            </w:r>
          </w:p>
        </w:tc>
        <w:tc>
          <w:tcPr>
            <w:tcW w:w="1077" w:type="dxa"/>
            <w:shd w:val="clear" w:color="auto" w:fill="auto"/>
            <w:noWrap/>
            <w:vAlign w:val="bottom"/>
            <w:hideMark/>
          </w:tcPr>
          <w:p w:rsidR="00710D36" w:rsidRDefault="00710D36" w:rsidP="00FA568D">
            <w:pPr>
              <w:pStyle w:val="Texttabulka"/>
            </w:pPr>
            <w:r>
              <w:t>0,0151</w:t>
            </w:r>
          </w:p>
        </w:tc>
        <w:tc>
          <w:tcPr>
            <w:tcW w:w="1077" w:type="dxa"/>
            <w:shd w:val="clear" w:color="auto" w:fill="auto"/>
            <w:noWrap/>
            <w:vAlign w:val="bottom"/>
            <w:hideMark/>
          </w:tcPr>
          <w:p w:rsidR="00710D36" w:rsidRDefault="00710D36" w:rsidP="00FA568D">
            <w:pPr>
              <w:pStyle w:val="Texttabulka"/>
            </w:pPr>
            <w:r>
              <w:t>0,0421</w:t>
            </w:r>
          </w:p>
        </w:tc>
        <w:tc>
          <w:tcPr>
            <w:tcW w:w="1077" w:type="dxa"/>
            <w:shd w:val="clear" w:color="auto" w:fill="auto"/>
            <w:noWrap/>
            <w:vAlign w:val="bottom"/>
            <w:hideMark/>
          </w:tcPr>
          <w:p w:rsidR="00710D36" w:rsidRDefault="00710D36" w:rsidP="00FA568D">
            <w:pPr>
              <w:pStyle w:val="Texttabulka"/>
            </w:pPr>
            <w:r>
              <w:t>0,0182</w:t>
            </w:r>
          </w:p>
        </w:tc>
        <w:tc>
          <w:tcPr>
            <w:tcW w:w="1077" w:type="dxa"/>
            <w:shd w:val="clear" w:color="auto" w:fill="auto"/>
            <w:noWrap/>
            <w:vAlign w:val="bottom"/>
            <w:hideMark/>
          </w:tcPr>
          <w:p w:rsidR="00710D36" w:rsidRDefault="00710D36" w:rsidP="00FA568D">
            <w:pPr>
              <w:pStyle w:val="Texttabulka"/>
            </w:pPr>
            <w:r>
              <w:t>0,0402</w:t>
            </w:r>
          </w:p>
        </w:tc>
        <w:tc>
          <w:tcPr>
            <w:tcW w:w="1077" w:type="dxa"/>
            <w:shd w:val="clear" w:color="auto" w:fill="auto"/>
            <w:noWrap/>
            <w:vAlign w:val="bottom"/>
            <w:hideMark/>
          </w:tcPr>
          <w:p w:rsidR="00710D36" w:rsidRDefault="00710D36" w:rsidP="00FA568D">
            <w:pPr>
              <w:pStyle w:val="Texttabulka"/>
            </w:pPr>
            <w:r>
              <w:t>2,5866</w:t>
            </w:r>
          </w:p>
        </w:tc>
        <w:tc>
          <w:tcPr>
            <w:tcW w:w="1077" w:type="dxa"/>
            <w:shd w:val="clear" w:color="auto" w:fill="auto"/>
            <w:noWrap/>
            <w:vAlign w:val="bottom"/>
            <w:hideMark/>
          </w:tcPr>
          <w:p w:rsidR="00710D36" w:rsidRDefault="00710D36" w:rsidP="00FA568D">
            <w:pPr>
              <w:pStyle w:val="Texttabulka"/>
            </w:pPr>
            <w:r>
              <w:t>0,0057</w:t>
            </w:r>
          </w:p>
        </w:tc>
        <w:tc>
          <w:tcPr>
            <w:tcW w:w="1077" w:type="dxa"/>
            <w:shd w:val="clear" w:color="auto" w:fill="auto"/>
            <w:noWrap/>
            <w:vAlign w:val="bottom"/>
            <w:hideMark/>
          </w:tcPr>
          <w:p w:rsidR="00710D36" w:rsidRDefault="00710D36" w:rsidP="00FA568D">
            <w:pPr>
              <w:pStyle w:val="Texttabulka"/>
            </w:pPr>
            <w:r>
              <w:t>0,0132</w:t>
            </w:r>
          </w:p>
        </w:tc>
        <w:tc>
          <w:tcPr>
            <w:tcW w:w="1077" w:type="dxa"/>
            <w:shd w:val="clear" w:color="auto" w:fill="auto"/>
            <w:noWrap/>
            <w:vAlign w:val="bottom"/>
            <w:hideMark/>
          </w:tcPr>
          <w:p w:rsidR="00710D36" w:rsidRDefault="00710D36" w:rsidP="00FA568D">
            <w:pPr>
              <w:pStyle w:val="Texttabulka"/>
            </w:pPr>
            <w:r>
              <w:t>0,0132</w:t>
            </w:r>
          </w:p>
        </w:tc>
        <w:tc>
          <w:tcPr>
            <w:tcW w:w="1077" w:type="dxa"/>
            <w:shd w:val="clear" w:color="auto" w:fill="auto"/>
            <w:noWrap/>
            <w:vAlign w:val="bottom"/>
            <w:hideMark/>
          </w:tcPr>
          <w:p w:rsidR="00710D36" w:rsidRDefault="00710D36" w:rsidP="00FA568D">
            <w:pPr>
              <w:pStyle w:val="Texttabulka"/>
            </w:pPr>
            <w:r>
              <w:t>1,4313</w:t>
            </w:r>
          </w:p>
        </w:tc>
        <w:tc>
          <w:tcPr>
            <w:tcW w:w="1077" w:type="dxa"/>
            <w:shd w:val="clear" w:color="auto" w:fill="auto"/>
            <w:noWrap/>
            <w:vAlign w:val="bottom"/>
            <w:hideMark/>
          </w:tcPr>
          <w:p w:rsidR="00710D36" w:rsidRDefault="00710D36" w:rsidP="00FA568D">
            <w:pPr>
              <w:pStyle w:val="Texttabulka"/>
            </w:pPr>
            <w:r>
              <w:t>1</w:t>
            </w:r>
          </w:p>
        </w:tc>
      </w:tr>
      <w:tr w:rsidR="00710D36" w:rsidTr="00311C14">
        <w:trPr>
          <w:trHeight w:val="300"/>
        </w:trPr>
        <w:tc>
          <w:tcPr>
            <w:tcW w:w="1077" w:type="dxa"/>
            <w:shd w:val="clear" w:color="auto" w:fill="auto"/>
            <w:noWrap/>
            <w:vAlign w:val="bottom"/>
            <w:hideMark/>
          </w:tcPr>
          <w:p w:rsidR="00710D36" w:rsidRDefault="00710D36" w:rsidP="00FA568D">
            <w:pPr>
              <w:pStyle w:val="Texttabulka"/>
            </w:pPr>
            <w:r>
              <w:t>0,0243</w:t>
            </w:r>
          </w:p>
        </w:tc>
        <w:tc>
          <w:tcPr>
            <w:tcW w:w="1077" w:type="dxa"/>
            <w:shd w:val="clear" w:color="auto" w:fill="auto"/>
            <w:noWrap/>
            <w:vAlign w:val="bottom"/>
            <w:hideMark/>
          </w:tcPr>
          <w:p w:rsidR="00710D36" w:rsidRDefault="00710D36" w:rsidP="00FA568D">
            <w:pPr>
              <w:pStyle w:val="Texttabulka"/>
            </w:pPr>
            <w:r>
              <w:t>0,0383</w:t>
            </w:r>
          </w:p>
        </w:tc>
        <w:tc>
          <w:tcPr>
            <w:tcW w:w="1077" w:type="dxa"/>
            <w:shd w:val="clear" w:color="auto" w:fill="auto"/>
            <w:noWrap/>
            <w:vAlign w:val="bottom"/>
            <w:hideMark/>
          </w:tcPr>
          <w:p w:rsidR="00710D36" w:rsidRDefault="00710D36" w:rsidP="00FA568D">
            <w:pPr>
              <w:pStyle w:val="Texttabulka"/>
            </w:pPr>
            <w:r>
              <w:t>0,0521</w:t>
            </w:r>
          </w:p>
        </w:tc>
        <w:tc>
          <w:tcPr>
            <w:tcW w:w="1077" w:type="dxa"/>
            <w:shd w:val="clear" w:color="auto" w:fill="auto"/>
            <w:noWrap/>
            <w:vAlign w:val="bottom"/>
            <w:hideMark/>
          </w:tcPr>
          <w:p w:rsidR="00710D36" w:rsidRDefault="00710D36" w:rsidP="00FA568D">
            <w:pPr>
              <w:pStyle w:val="Texttabulka"/>
            </w:pPr>
            <w:r>
              <w:t>0,0251</w:t>
            </w:r>
          </w:p>
        </w:tc>
        <w:tc>
          <w:tcPr>
            <w:tcW w:w="1077" w:type="dxa"/>
            <w:shd w:val="clear" w:color="auto" w:fill="auto"/>
            <w:noWrap/>
            <w:vAlign w:val="bottom"/>
            <w:hideMark/>
          </w:tcPr>
          <w:p w:rsidR="00710D36" w:rsidRDefault="00710D36" w:rsidP="00FA568D">
            <w:pPr>
              <w:pStyle w:val="Texttabulka"/>
            </w:pPr>
            <w:r>
              <w:t>0,0542</w:t>
            </w:r>
          </w:p>
        </w:tc>
        <w:tc>
          <w:tcPr>
            <w:tcW w:w="1077" w:type="dxa"/>
            <w:shd w:val="clear" w:color="auto" w:fill="auto"/>
            <w:noWrap/>
            <w:vAlign w:val="bottom"/>
            <w:hideMark/>
          </w:tcPr>
          <w:p w:rsidR="00710D36" w:rsidRDefault="00710D36" w:rsidP="00FA568D">
            <w:pPr>
              <w:pStyle w:val="Texttabulka"/>
            </w:pPr>
            <w:r>
              <w:t>2,2961</w:t>
            </w:r>
          </w:p>
        </w:tc>
        <w:tc>
          <w:tcPr>
            <w:tcW w:w="1077" w:type="dxa"/>
            <w:shd w:val="clear" w:color="auto" w:fill="auto"/>
            <w:noWrap/>
            <w:vAlign w:val="bottom"/>
            <w:hideMark/>
          </w:tcPr>
          <w:p w:rsidR="00710D36" w:rsidRDefault="00710D36" w:rsidP="00FA568D">
            <w:pPr>
              <w:pStyle w:val="Texttabulka"/>
            </w:pPr>
            <w:r>
              <w:t>0,0101</w:t>
            </w:r>
          </w:p>
        </w:tc>
        <w:tc>
          <w:tcPr>
            <w:tcW w:w="1077" w:type="dxa"/>
            <w:shd w:val="clear" w:color="auto" w:fill="auto"/>
            <w:noWrap/>
            <w:vAlign w:val="bottom"/>
            <w:hideMark/>
          </w:tcPr>
          <w:p w:rsidR="00710D36" w:rsidRDefault="00710D36" w:rsidP="00FA568D">
            <w:pPr>
              <w:pStyle w:val="Texttabulka"/>
            </w:pPr>
            <w:r>
              <w:t>0,0237</w:t>
            </w:r>
          </w:p>
        </w:tc>
        <w:tc>
          <w:tcPr>
            <w:tcW w:w="1077" w:type="dxa"/>
            <w:shd w:val="clear" w:color="auto" w:fill="auto"/>
            <w:noWrap/>
            <w:vAlign w:val="bottom"/>
            <w:hideMark/>
          </w:tcPr>
          <w:p w:rsidR="00710D36" w:rsidRDefault="00710D36" w:rsidP="00FA568D">
            <w:pPr>
              <w:pStyle w:val="Texttabulka"/>
            </w:pPr>
            <w:r>
              <w:t>0,0237</w:t>
            </w:r>
          </w:p>
        </w:tc>
        <w:tc>
          <w:tcPr>
            <w:tcW w:w="1077" w:type="dxa"/>
            <w:shd w:val="clear" w:color="auto" w:fill="auto"/>
            <w:noWrap/>
            <w:vAlign w:val="bottom"/>
            <w:hideMark/>
          </w:tcPr>
          <w:p w:rsidR="00710D36" w:rsidRDefault="00710D36" w:rsidP="00FA568D">
            <w:pPr>
              <w:pStyle w:val="Texttabulka"/>
            </w:pPr>
            <w:r>
              <w:t>2,8647</w:t>
            </w:r>
          </w:p>
        </w:tc>
        <w:tc>
          <w:tcPr>
            <w:tcW w:w="1077" w:type="dxa"/>
            <w:shd w:val="clear" w:color="auto" w:fill="auto"/>
            <w:noWrap/>
            <w:vAlign w:val="bottom"/>
            <w:hideMark/>
          </w:tcPr>
          <w:p w:rsidR="00710D36" w:rsidRDefault="00710D36" w:rsidP="00FA568D">
            <w:pPr>
              <w:pStyle w:val="Texttabulka"/>
            </w:pPr>
            <w:r>
              <w:t>1</w:t>
            </w:r>
          </w:p>
        </w:tc>
      </w:tr>
    </w:tbl>
    <w:p w:rsidR="00710D36" w:rsidRDefault="00710D36" w:rsidP="00710D36"/>
    <w:p w:rsidR="00710D36" w:rsidRDefault="00710D36" w:rsidP="00710D36"/>
    <w:p w:rsidR="00710D36" w:rsidRDefault="00710D36" w:rsidP="00710D36">
      <w:pPr>
        <w:sectPr w:rsidR="00710D36" w:rsidSect="00A54358">
          <w:pgSz w:w="16838" w:h="11906" w:orient="landscape"/>
          <w:pgMar w:top="2268" w:right="1701" w:bottom="1701" w:left="1701" w:header="709" w:footer="709" w:gutter="0"/>
          <w:cols w:space="708"/>
          <w:docGrid w:linePitch="360"/>
        </w:sectPr>
      </w:pPr>
    </w:p>
    <w:p w:rsidR="00330EA6" w:rsidRDefault="00016A56" w:rsidP="00CD3DD7">
      <w:pPr>
        <w:pStyle w:val="Nadpis1"/>
      </w:pPr>
      <w:bookmarkStart w:id="21" w:name="_Toc394498048"/>
      <w:r>
        <w:lastRenderedPageBreak/>
        <w:t>D</w:t>
      </w:r>
      <w:r w:rsidR="0010315F">
        <w:t>ISKUZE</w:t>
      </w:r>
      <w:bookmarkEnd w:id="21"/>
    </w:p>
    <w:p w:rsidR="00A512A9" w:rsidRDefault="00C06E97" w:rsidP="00370841">
      <w:r>
        <w:t>Získané výsledky stanovení koncentrace arzenu v jednotlivých matricích zajíce polního lze porovnávat s obdobnými stanoveními prováděnými v humánní populaci.</w:t>
      </w:r>
    </w:p>
    <w:p w:rsidR="00A512A9" w:rsidRDefault="00C06E97" w:rsidP="00370841">
      <w:r>
        <w:t>S ohledem na omezené možnosti získávání lidských tkání, zejména parenchymat</w:t>
      </w:r>
      <w:r w:rsidR="00425096">
        <w:t>ó</w:t>
      </w:r>
      <w:r>
        <w:t>zních orgánů, však jsou takto vyšetřené malé soubory tkání méně průkazně statisticky hodnotitelné.</w:t>
      </w:r>
      <w:r w:rsidR="009E5BA7">
        <w:t xml:space="preserve"> </w:t>
      </w:r>
      <w:r>
        <w:t>Naopak jsou v lidské populaci lépe podchycena stanovení arzenu v mateřském mléce.</w:t>
      </w:r>
    </w:p>
    <w:p w:rsidR="00A512A9" w:rsidRDefault="007C09AD" w:rsidP="00370841">
      <w:r>
        <w:t xml:space="preserve">S věkem stoupající tendence </w:t>
      </w:r>
      <w:r w:rsidR="003A2A2B">
        <w:t>koncentrace</w:t>
      </w:r>
      <w:r>
        <w:t xml:space="preserve"> arzenu se v lidském těle pohybuje v rozmezí 3-4 mg. Kromě </w:t>
      </w:r>
      <w:proofErr w:type="gramStart"/>
      <w:r>
        <w:t>vlasů  nehtů</w:t>
      </w:r>
      <w:proofErr w:type="gramEnd"/>
      <w:r>
        <w:t xml:space="preserve"> a zubů je v ostatních lidských tkáních koncentrace arzenu v od 0,3 do 140 </w:t>
      </w:r>
      <w:r w:rsidRPr="00F254AA">
        <w:t>µg</w:t>
      </w:r>
      <w:r w:rsidR="006F3ECF" w:rsidRPr="00F254AA">
        <w:t xml:space="preserve"> (MANDAL et SUZUKI 2002).</w:t>
      </w:r>
      <w:r>
        <w:t xml:space="preserve"> Kumulační schopnost arzenu se výrazně projevuje v tkáních bohatých na keratin (vlasy, nehty).</w:t>
      </w:r>
      <w:r w:rsidR="006F3ECF">
        <w:t xml:space="preserve"> Běžné množství vylučovaného arzenu v moči je 5-40 </w:t>
      </w:r>
      <w:r w:rsidR="006F3ECF" w:rsidRPr="00F254AA">
        <w:t>µg</w:t>
      </w:r>
      <w:r w:rsidR="006F3ECF">
        <w:t xml:space="preserve"> za den.</w:t>
      </w:r>
      <w:r>
        <w:t xml:space="preserve"> </w:t>
      </w:r>
      <w:r w:rsidR="009E5BA7">
        <w:t>V srsti vyšetřovaných zajíců byly stanoveny ne</w:t>
      </w:r>
      <w:r w:rsidR="007B68ED">
        <w:t>j</w:t>
      </w:r>
      <w:r w:rsidR="009E5BA7">
        <w:t xml:space="preserve">vyšší koncentrace arzenu </w:t>
      </w:r>
      <w:r w:rsidR="003A754F">
        <w:t>ze všech zkoumaných matric. Absolutně i poměrově</w:t>
      </w:r>
      <w:r w:rsidR="00A512A9">
        <w:t xml:space="preserve"> </w:t>
      </w:r>
      <w:r w:rsidR="00311C14">
        <w:t xml:space="preserve">to vyjadřují tabulky č. 4 </w:t>
      </w:r>
      <w:r w:rsidR="00FA568D">
        <w:t>– 6 a gra</w:t>
      </w:r>
      <w:r w:rsidR="00AB531B">
        <w:t>f</w:t>
      </w:r>
      <w:r w:rsidR="00FA568D">
        <w:t xml:space="preserve"> č. 7.</w:t>
      </w:r>
    </w:p>
    <w:p w:rsidR="00A512A9" w:rsidRDefault="006F3ECF" w:rsidP="00370841">
      <w:r>
        <w:t>Hygiena práce sleduje v rizikových provozech</w:t>
      </w:r>
      <w:r w:rsidR="003C492C">
        <w:t xml:space="preserve"> koncentrace arzenu ve vlasech, nehtech a moči. Pravidelným týdenním monitorováním 40 pracovníků v továrně na pesticidy (Fort Valley, Georgia, USA) byly stanoveny tyto průměrné koncentrace arzenu: </w:t>
      </w:r>
      <w:r w:rsidR="008E5F1F">
        <w:t xml:space="preserve">11 </w:t>
      </w:r>
      <w:r w:rsidR="008E5F1F" w:rsidRPr="00AB263B">
        <w:t>µg/l</w:t>
      </w:r>
      <w:r w:rsidR="008E5F1F">
        <w:t xml:space="preserve"> v moči, </w:t>
      </w:r>
      <w:r w:rsidR="008E5F1F" w:rsidRPr="00AB263B">
        <w:t>0,79 µg/g</w:t>
      </w:r>
      <w:r w:rsidR="008E5F1F">
        <w:t xml:space="preserve"> v nehtech,  </w:t>
      </w:r>
      <w:r w:rsidR="008E5F1F" w:rsidRPr="00AB263B">
        <w:t>0,78 µg/g</w:t>
      </w:r>
      <w:r w:rsidR="008E5F1F">
        <w:t xml:space="preserve"> ve vlasech </w:t>
      </w:r>
      <w:r w:rsidR="008E5F1F" w:rsidRPr="00AB263B">
        <w:t xml:space="preserve">(HEWITT et </w:t>
      </w:r>
      <w:proofErr w:type="gramStart"/>
      <w:r w:rsidR="008E5F1F" w:rsidRPr="00AB263B">
        <w:t>al.1995</w:t>
      </w:r>
      <w:proofErr w:type="gramEnd"/>
      <w:r w:rsidR="008E5F1F" w:rsidRPr="00AB263B">
        <w:t>).</w:t>
      </w:r>
      <w:r w:rsidR="008E5F1F">
        <w:t xml:space="preserve"> </w:t>
      </w:r>
      <w:r w:rsidR="003C492C">
        <w:t xml:space="preserve"> </w:t>
      </w:r>
    </w:p>
    <w:p w:rsidR="006B75F6" w:rsidRDefault="00283B9C" w:rsidP="00370841">
      <w:proofErr w:type="gramStart"/>
      <w:r>
        <w:t>Pro  porovnání</w:t>
      </w:r>
      <w:proofErr w:type="gramEnd"/>
      <w:r>
        <w:t xml:space="preserve"> našich výsledků vyšetřovaných zajíců</w:t>
      </w:r>
      <w:r w:rsidR="00AB263B">
        <w:t xml:space="preserve"> s obdobně zkoumanými lidskými tkáněmi</w:t>
      </w:r>
      <w:r w:rsidR="00587CB2">
        <w:t xml:space="preserve"> je velice důležitá  skotská sledující </w:t>
      </w:r>
      <w:r w:rsidR="00587CB2" w:rsidRPr="0086749B">
        <w:t>postmortální</w:t>
      </w:r>
      <w:r w:rsidR="00997CEB" w:rsidRPr="0086749B">
        <w:t xml:space="preserve"> stanovení arsenu v játrech,</w:t>
      </w:r>
      <w:r w:rsidR="006B75F6" w:rsidRPr="0086749B">
        <w:t xml:space="preserve"> plicích, ledvinách</w:t>
      </w:r>
      <w:r w:rsidR="002A407F" w:rsidRPr="0086749B">
        <w:t xml:space="preserve"> a</w:t>
      </w:r>
      <w:r w:rsidR="00997CEB" w:rsidRPr="0086749B">
        <w:t xml:space="preserve"> slezině</w:t>
      </w:r>
      <w:r w:rsidR="002A407F" w:rsidRPr="0086749B">
        <w:t xml:space="preserve"> </w:t>
      </w:r>
      <w:r w:rsidR="006B75F6" w:rsidRPr="0086749B">
        <w:t>u dospěl</w:t>
      </w:r>
      <w:r w:rsidR="00AD2E68" w:rsidRPr="0086749B">
        <w:t>ý</w:t>
      </w:r>
      <w:r w:rsidR="004B3685" w:rsidRPr="0086749B">
        <w:t>ch a dětí</w:t>
      </w:r>
      <w:r w:rsidR="006B75F6" w:rsidRPr="0086749B">
        <w:t>.</w:t>
      </w:r>
      <w:r w:rsidR="002A407F" w:rsidRPr="0086749B">
        <w:t xml:space="preserve"> </w:t>
      </w:r>
      <w:r w:rsidR="00587CB2" w:rsidRPr="0086749B">
        <w:t>Zároveň</w:t>
      </w:r>
      <w:r w:rsidR="0086749B" w:rsidRPr="0086749B">
        <w:t xml:space="preserve"> lze naše výsledky porovnávat se </w:t>
      </w:r>
      <w:r w:rsidR="002A407F" w:rsidRPr="0086749B">
        <w:t>stanoven</w:t>
      </w:r>
      <w:r w:rsidR="0086749B" w:rsidRPr="0086749B">
        <w:t>ím</w:t>
      </w:r>
      <w:r w:rsidR="002A407F" w:rsidRPr="0086749B">
        <w:t xml:space="preserve"> obsah</w:t>
      </w:r>
      <w:r w:rsidR="0086749B" w:rsidRPr="0086749B">
        <w:t>u</w:t>
      </w:r>
      <w:r w:rsidR="002A407F" w:rsidRPr="0086749B">
        <w:t xml:space="preserve"> arzenu</w:t>
      </w:r>
      <w:r w:rsidR="0086749B" w:rsidRPr="0086749B">
        <w:t xml:space="preserve"> ve vlasech</w:t>
      </w:r>
      <w:r w:rsidR="002A407F" w:rsidRPr="0086749B">
        <w:t xml:space="preserve"> 1</w:t>
      </w:r>
      <w:r w:rsidR="00AB531B" w:rsidRPr="0086749B">
        <w:t xml:space="preserve"> </w:t>
      </w:r>
      <w:r w:rsidR="002A407F" w:rsidRPr="0086749B">
        <w:t>250 běžných obyvatel.</w:t>
      </w:r>
      <w:r w:rsidR="004B3685" w:rsidRPr="0086749B">
        <w:t xml:space="preserve"> </w:t>
      </w:r>
      <w:r w:rsidR="006B75F6" w:rsidRPr="0086749B">
        <w:t>Stanovené průměrné hodnoty v </w:t>
      </w:r>
      <w:r w:rsidR="00AB531B" w:rsidRPr="0086749B">
        <w:t>µg</w:t>
      </w:r>
      <w:r w:rsidR="006B75F6" w:rsidRPr="0086749B">
        <w:t>/g: játra dospělí (n</w:t>
      </w:r>
      <w:r w:rsidR="00A512A9" w:rsidRPr="0086749B">
        <w:t xml:space="preserve"> </w:t>
      </w:r>
      <w:r w:rsidR="007D1213" w:rsidRPr="0086749B">
        <w:t>=</w:t>
      </w:r>
      <w:r w:rsidR="00A512A9" w:rsidRPr="0086749B">
        <w:t xml:space="preserve"> </w:t>
      </w:r>
      <w:r w:rsidR="007D1213" w:rsidRPr="0086749B">
        <w:t>9) 0,048,</w:t>
      </w:r>
      <w:r w:rsidR="00A512A9" w:rsidRPr="0086749B">
        <w:t xml:space="preserve"> </w:t>
      </w:r>
      <w:r w:rsidR="007D1213" w:rsidRPr="0086749B">
        <w:t>játra děti (n</w:t>
      </w:r>
      <w:r w:rsidR="00A512A9" w:rsidRPr="0086749B">
        <w:t xml:space="preserve"> </w:t>
      </w:r>
      <w:r w:rsidR="007D1213" w:rsidRPr="0086749B">
        <w:t>=</w:t>
      </w:r>
      <w:r w:rsidR="00A512A9" w:rsidRPr="0086749B">
        <w:t xml:space="preserve"> </w:t>
      </w:r>
      <w:r w:rsidR="007D1213" w:rsidRPr="0086749B">
        <w:t>9)</w:t>
      </w:r>
      <w:r w:rsidR="00A512A9" w:rsidRPr="0086749B">
        <w:t xml:space="preserve"> </w:t>
      </w:r>
      <w:r w:rsidR="007D1213" w:rsidRPr="0086749B">
        <w:t>0,0099,</w:t>
      </w:r>
      <w:r w:rsidR="00A512A9" w:rsidRPr="0086749B">
        <w:t xml:space="preserve"> </w:t>
      </w:r>
      <w:r w:rsidR="007D1213" w:rsidRPr="0086749B">
        <w:t>plíce dospělí (n</w:t>
      </w:r>
      <w:r w:rsidR="00A512A9" w:rsidRPr="0086749B">
        <w:t xml:space="preserve"> </w:t>
      </w:r>
      <w:r w:rsidR="007D1213" w:rsidRPr="0086749B">
        <w:t>=</w:t>
      </w:r>
      <w:r w:rsidR="00A512A9" w:rsidRPr="0086749B">
        <w:t xml:space="preserve"> </w:t>
      </w:r>
      <w:r w:rsidR="007D1213" w:rsidRPr="0086749B">
        <w:t>8)</w:t>
      </w:r>
      <w:r w:rsidR="00A512A9" w:rsidRPr="0086749B">
        <w:t xml:space="preserve"> </w:t>
      </w:r>
      <w:r w:rsidR="007D1213" w:rsidRPr="0086749B">
        <w:t>0,044, plíce děti</w:t>
      </w:r>
      <w:r w:rsidR="00AD2E68" w:rsidRPr="0086749B">
        <w:t xml:space="preserve"> (n</w:t>
      </w:r>
      <w:r w:rsidR="00A512A9" w:rsidRPr="0086749B">
        <w:t xml:space="preserve"> </w:t>
      </w:r>
      <w:r w:rsidR="00AD2E68" w:rsidRPr="0086749B">
        <w:t>=</w:t>
      </w:r>
      <w:r w:rsidR="00A512A9" w:rsidRPr="0086749B">
        <w:t xml:space="preserve"> </w:t>
      </w:r>
      <w:r w:rsidR="00AD2E68" w:rsidRPr="0086749B">
        <w:t>9)</w:t>
      </w:r>
      <w:r w:rsidR="007D1213" w:rsidRPr="0086749B">
        <w:t xml:space="preserve"> 0,007, slezina dospělí (n</w:t>
      </w:r>
      <w:r w:rsidR="004B3685" w:rsidRPr="0086749B">
        <w:t xml:space="preserve"> </w:t>
      </w:r>
      <w:r w:rsidR="007D1213" w:rsidRPr="0086749B">
        <w:t>=</w:t>
      </w:r>
      <w:r w:rsidR="004B3685" w:rsidRPr="0086749B">
        <w:t xml:space="preserve"> </w:t>
      </w:r>
      <w:r w:rsidR="007D1213" w:rsidRPr="0086749B">
        <w:t>9) 0,015, slezina děti (n</w:t>
      </w:r>
      <w:r w:rsidR="004B3685" w:rsidRPr="0086749B">
        <w:t xml:space="preserve"> </w:t>
      </w:r>
      <w:r w:rsidR="007D1213" w:rsidRPr="0086749B">
        <w:t>=</w:t>
      </w:r>
      <w:r w:rsidR="004B3685" w:rsidRPr="0086749B">
        <w:t xml:space="preserve"> </w:t>
      </w:r>
      <w:r w:rsidR="007D1213" w:rsidRPr="0086749B">
        <w:t xml:space="preserve">8) 0,0049, vlasy 0,650 </w:t>
      </w:r>
      <w:r w:rsidR="002A407F" w:rsidRPr="0086749B">
        <w:t xml:space="preserve">(n = </w:t>
      </w:r>
      <w:proofErr w:type="gramStart"/>
      <w:r w:rsidR="002A407F" w:rsidRPr="0086749B">
        <w:t>1</w:t>
      </w:r>
      <w:r w:rsidR="00AB531B" w:rsidRPr="0086749B">
        <w:t xml:space="preserve"> </w:t>
      </w:r>
      <w:r w:rsidR="002A407F" w:rsidRPr="0086749B">
        <w:t>250)</w:t>
      </w:r>
      <w:r w:rsidR="007D1213" w:rsidRPr="0086749B">
        <w:t xml:space="preserve"> </w:t>
      </w:r>
      <w:r w:rsidR="006B75F6" w:rsidRPr="0086749B">
        <w:t>(RAIE</w:t>
      </w:r>
      <w:proofErr w:type="gramEnd"/>
      <w:r w:rsidR="006B75F6" w:rsidRPr="0086749B">
        <w:t xml:space="preserve"> 1996).</w:t>
      </w:r>
      <w:r w:rsidR="00E76AB5">
        <w:t xml:space="preserve"> Srovnáním poměr</w:t>
      </w:r>
      <w:r w:rsidR="00D778ED">
        <w:t>u</w:t>
      </w:r>
      <w:r w:rsidR="00E76AB5">
        <w:t xml:space="preserve"> koncentrace arzenu </w:t>
      </w:r>
      <w:r w:rsidR="00D778ED">
        <w:t xml:space="preserve">v játrech a vlasech sledované </w:t>
      </w:r>
      <w:r w:rsidR="006935C6">
        <w:t>humánní</w:t>
      </w:r>
      <w:r w:rsidR="00D778ED">
        <w:t xml:space="preserve"> populace s poměrem jater a srsti ve sledovaném souboru zajíců sledujeme výraznou shodu</w:t>
      </w:r>
      <w:r w:rsidR="009A01C1">
        <w:t xml:space="preserve"> (</w:t>
      </w:r>
      <w:r w:rsidR="006935C6">
        <w:t xml:space="preserve">graf. </w:t>
      </w:r>
      <w:proofErr w:type="gramStart"/>
      <w:r w:rsidR="006935C6">
        <w:t>č.</w:t>
      </w:r>
      <w:proofErr w:type="gramEnd"/>
      <w:r w:rsidR="006935C6">
        <w:t xml:space="preserve"> 1</w:t>
      </w:r>
      <w:r w:rsidR="009A01C1">
        <w:t>)</w:t>
      </w:r>
      <w:r w:rsidR="006935C6">
        <w:t xml:space="preserve">. V orgánech dospělých lidí byly </w:t>
      </w:r>
      <w:r w:rsidR="006935C6">
        <w:lastRenderedPageBreak/>
        <w:t>stanovovány zhruba o jeden řád vyšší hodnoty arzenu než u dětí. V našem souboru</w:t>
      </w:r>
      <w:r w:rsidR="00A512A9">
        <w:t xml:space="preserve"> </w:t>
      </w:r>
      <w:r w:rsidR="006935C6">
        <w:t>adultních zajíců jsme věkovou závislost nemohli prokázat ani vyloučit.</w:t>
      </w:r>
    </w:p>
    <w:p w:rsidR="00F041F1" w:rsidRDefault="00F041F1" w:rsidP="00370841">
      <w:r>
        <w:t>Rozsáhlá studie lidské populace zkoumající obsahy rtuti, arzenu a antimonu</w:t>
      </w:r>
      <w:r w:rsidR="00F254AA">
        <w:t xml:space="preserve"> v exponovaných oblastech Německa zaznamenala statisticky významně vyšší koncentrace arzenu ve vlasech mužů </w:t>
      </w:r>
      <w:r w:rsidR="00F254AA" w:rsidRPr="00407FF2">
        <w:t xml:space="preserve">(GEBEL et </w:t>
      </w:r>
      <w:proofErr w:type="gramStart"/>
      <w:r w:rsidR="00F254AA" w:rsidRPr="00407FF2">
        <w:t>al.1998</w:t>
      </w:r>
      <w:proofErr w:type="gramEnd"/>
      <w:r w:rsidR="00F254AA" w:rsidRPr="00407FF2">
        <w:t>).</w:t>
      </w:r>
      <w:r w:rsidR="00F254AA">
        <w:t xml:space="preserve"> </w:t>
      </w:r>
      <w:r>
        <w:t xml:space="preserve"> </w:t>
      </w:r>
    </w:p>
    <w:p w:rsidR="00B16E50" w:rsidRDefault="00A320B5" w:rsidP="00370841">
      <w:r>
        <w:t xml:space="preserve">Tato pohlavní závislost nebyla v našich stanoveních </w:t>
      </w:r>
      <w:r w:rsidR="008C3F0E">
        <w:t>v porovnání mezi pohlavími</w:t>
      </w:r>
      <w:r>
        <w:t xml:space="preserve"> </w:t>
      </w:r>
      <w:proofErr w:type="gramStart"/>
      <w:r>
        <w:t>zaznamenána</w:t>
      </w:r>
      <w:r w:rsidR="008C3F0E">
        <w:t xml:space="preserve"> (</w:t>
      </w:r>
      <w:r w:rsidR="00203559">
        <w:t xml:space="preserve"> graf</w:t>
      </w:r>
      <w:proofErr w:type="gramEnd"/>
      <w:r w:rsidR="00203559">
        <w:t xml:space="preserve"> č. 1</w:t>
      </w:r>
      <w:r w:rsidR="008C3F0E">
        <w:t>)</w:t>
      </w:r>
      <w:r w:rsidR="00203559">
        <w:t>.</w:t>
      </w:r>
    </w:p>
    <w:p w:rsidR="00A512A9" w:rsidRDefault="00016A56" w:rsidP="00370841">
      <w:r>
        <w:t>Výsledky patomorfologických lézí lze srovnat s</w:t>
      </w:r>
      <w:r w:rsidR="00AD2E68">
        <w:t> </w:t>
      </w:r>
      <w:r>
        <w:t>obdobnými</w:t>
      </w:r>
      <w:r w:rsidR="00AD2E68">
        <w:t>,</w:t>
      </w:r>
      <w:r>
        <w:t xml:space="preserve"> které byly získány vyhodnocením zdravotního stavu zaječí zvěře jak v</w:t>
      </w:r>
      <w:r w:rsidR="00AD2E68">
        <w:t> </w:t>
      </w:r>
      <w:r>
        <w:t>České</w:t>
      </w:r>
      <w:r w:rsidR="00AD2E68">
        <w:t>,</w:t>
      </w:r>
      <w:r>
        <w:t xml:space="preserve"> tak i Slovenské republice.</w:t>
      </w:r>
      <w:r w:rsidR="00572CBF">
        <w:t xml:space="preserve"> </w:t>
      </w:r>
      <w:r>
        <w:t>Mozku se oproti parenchymovým a reprodukčním orgánům začala věnovat pozornost poněkud později. První ucelené výsledky pochází z let 1989-1993 (B</w:t>
      </w:r>
      <w:r w:rsidR="00572CBF">
        <w:t>UKOVJAN</w:t>
      </w:r>
      <w:r>
        <w:t xml:space="preserve"> 1994), kdy se na něm vyskytovaly defekty v porovnání se získanými výsledky v rámci této práce relativně častěji 13,98</w:t>
      </w:r>
      <w:r w:rsidR="005221E8">
        <w:t> %</w:t>
      </w:r>
      <w:r>
        <w:t>. Ve všech případech převláda</w:t>
      </w:r>
      <w:r w:rsidR="00A41786">
        <w:t>l však lehký, vý</w:t>
      </w:r>
      <w:r>
        <w:t>j</w:t>
      </w:r>
      <w:r w:rsidR="00572CBF">
        <w:t>i</w:t>
      </w:r>
      <w:r>
        <w:t>mečně pak střední charakter poškození tohoto orgánu. V našem případě se jednalo o souhrn drobných nespecifických změn hemisfér</w:t>
      </w:r>
      <w:r w:rsidR="00A512A9">
        <w:t xml:space="preserve"> </w:t>
      </w:r>
      <w:r>
        <w:t>a mozkového pontu (satelitóza, tygrolýza), doplněných difusně rozptýl</w:t>
      </w:r>
      <w:r w:rsidR="00A41786">
        <w:t>enými lymfocytárními infiltráty</w:t>
      </w:r>
      <w:r>
        <w:t>. Obdobný nález je však popisován u zaječí zvěře i v případě subklinické formy aflatoxykózy B1 (B</w:t>
      </w:r>
      <w:r w:rsidR="0084713C">
        <w:t>UKOVJAN</w:t>
      </w:r>
      <w:r w:rsidR="00A41786">
        <w:t xml:space="preserve"> et al.</w:t>
      </w:r>
      <w:r>
        <w:t xml:space="preserve"> 1992).</w:t>
      </w:r>
    </w:p>
    <w:p w:rsidR="00A512A9" w:rsidRDefault="00016A56" w:rsidP="00370841">
      <w:r>
        <w:t>Na Slovensku udává J</w:t>
      </w:r>
      <w:r w:rsidR="00572CBF">
        <w:t>URČÍK</w:t>
      </w:r>
      <w:r>
        <w:t xml:space="preserve"> et al. (2011) průměrný výskyt defektů na respiračním aparátu zaječí zvěře </w:t>
      </w:r>
      <w:proofErr w:type="gramStart"/>
      <w:r>
        <w:t>30,36</w:t>
      </w:r>
      <w:r w:rsidR="005221E8">
        <w:t> %</w:t>
      </w:r>
      <w:r>
        <w:t xml:space="preserve"> </w:t>
      </w:r>
      <w:r w:rsidR="00C06D1C">
        <w:t>,</w:t>
      </w:r>
      <w:r>
        <w:t xml:space="preserve"> ale</w:t>
      </w:r>
      <w:proofErr w:type="gramEnd"/>
      <w:r>
        <w:t xml:space="preserve"> s relativně vysokým rozpětím (9,60 – 72,20</w:t>
      </w:r>
      <w:r w:rsidR="005221E8">
        <w:t> %</w:t>
      </w:r>
      <w:r>
        <w:t>)</w:t>
      </w:r>
      <w:r w:rsidR="00C06D1C">
        <w:t>,</w:t>
      </w:r>
      <w:r>
        <w:t xml:space="preserve"> což je srovnatelné i s výsledky této práce 27</w:t>
      </w:r>
      <w:r w:rsidR="00A41786">
        <w:t>,</w:t>
      </w:r>
      <w:r>
        <w:t>61</w:t>
      </w:r>
      <w:r w:rsidR="005221E8">
        <w:t> %</w:t>
      </w:r>
      <w:r>
        <w:t xml:space="preserve"> (zaječky 24,9</w:t>
      </w:r>
      <w:r w:rsidR="00A41786">
        <w:t>0</w:t>
      </w:r>
      <w:r w:rsidR="005221E8">
        <w:t> %</w:t>
      </w:r>
      <w:r>
        <w:t xml:space="preserve"> a zajíci 31,37</w:t>
      </w:r>
      <w:r w:rsidR="005221E8">
        <w:t> %</w:t>
      </w:r>
      <w:r>
        <w:t>) a dřívějším</w:t>
      </w:r>
      <w:r w:rsidR="00C06D1C">
        <w:t>i</w:t>
      </w:r>
      <w:r>
        <w:t xml:space="preserve"> zjištěními P</w:t>
      </w:r>
      <w:r w:rsidR="00C06D1C">
        <w:t>ÁV</w:t>
      </w:r>
      <w:r w:rsidR="00A41786">
        <w:t>A</w:t>
      </w:r>
      <w:r>
        <w:t xml:space="preserve"> et al.</w:t>
      </w:r>
      <w:r w:rsidR="00C06D1C">
        <w:t xml:space="preserve"> (</w:t>
      </w:r>
      <w:r>
        <w:t>1985</w:t>
      </w:r>
      <w:r w:rsidR="00C06D1C">
        <w:t>)</w:t>
      </w:r>
      <w:r>
        <w:t xml:space="preserve"> </w:t>
      </w:r>
      <w:r w:rsidR="00A41786">
        <w:t xml:space="preserve">– </w:t>
      </w:r>
      <w:r>
        <w:t>31,3</w:t>
      </w:r>
      <w:r w:rsidR="005221E8">
        <w:t> %</w:t>
      </w:r>
      <w:r>
        <w:t>. Nižší výskyt defektů pak uvádí S</w:t>
      </w:r>
      <w:r w:rsidR="00572CBF">
        <w:t>OLČIANSKÝ</w:t>
      </w:r>
      <w:r>
        <w:t xml:space="preserve"> (1989)</w:t>
      </w:r>
      <w:r w:rsidR="00C06D1C">
        <w:t>,</w:t>
      </w:r>
      <w:r>
        <w:t xml:space="preserve"> a to celkově 15</w:t>
      </w:r>
      <w:r w:rsidR="005221E8">
        <w:t> %</w:t>
      </w:r>
      <w:r>
        <w:t>, naopak vyšší výskyt pak B</w:t>
      </w:r>
      <w:r w:rsidR="00572CBF">
        <w:t>UKOVJAN</w:t>
      </w:r>
      <w:r>
        <w:t xml:space="preserve"> (1994) 36,20</w:t>
      </w:r>
      <w:r w:rsidR="005221E8">
        <w:t> %</w:t>
      </w:r>
      <w:r>
        <w:t>.</w:t>
      </w:r>
    </w:p>
    <w:p w:rsidR="00A512A9" w:rsidRDefault="00016A56" w:rsidP="00370841">
      <w:r>
        <w:t>Postižení myokardu změnami je u všech srovnatelných prací rozdílné. P</w:t>
      </w:r>
      <w:r w:rsidR="00572CBF">
        <w:t>ÁV</w:t>
      </w:r>
      <w:r>
        <w:t xml:space="preserve"> et al.</w:t>
      </w:r>
      <w:r w:rsidR="00C06D1C">
        <w:t xml:space="preserve"> </w:t>
      </w:r>
      <w:r>
        <w:t>(1985) uvád</w:t>
      </w:r>
      <w:r w:rsidR="00A41786">
        <w:t>ěj</w:t>
      </w:r>
      <w:r>
        <w:t>í u zaječí zvěře 33,1</w:t>
      </w:r>
      <w:r w:rsidR="005221E8">
        <w:t> %</w:t>
      </w:r>
      <w:r>
        <w:t>, B</w:t>
      </w:r>
      <w:r w:rsidR="00572CBF">
        <w:t>UKOVJAN</w:t>
      </w:r>
      <w:r>
        <w:t xml:space="preserve"> (1994) pouze 7,43</w:t>
      </w:r>
      <w:r w:rsidR="005221E8">
        <w:t> %</w:t>
      </w:r>
      <w:r>
        <w:t xml:space="preserve"> a J</w:t>
      </w:r>
      <w:r w:rsidR="00572CBF">
        <w:t>URČÍK</w:t>
      </w:r>
      <w:r>
        <w:t xml:space="preserve"> et al., 17,73</w:t>
      </w:r>
      <w:r w:rsidR="005221E8">
        <w:t> %</w:t>
      </w:r>
      <w:r>
        <w:t xml:space="preserve"> s vysokým rozmezím do 42,8</w:t>
      </w:r>
      <w:r w:rsidR="005221E8">
        <w:t> %</w:t>
      </w:r>
      <w:r>
        <w:t>.</w:t>
      </w:r>
    </w:p>
    <w:p w:rsidR="00A512A9" w:rsidRDefault="00016A56" w:rsidP="00370841">
      <w:r>
        <w:t>Obdobně jako v případě našich výsledků (57,4</w:t>
      </w:r>
      <w:r w:rsidR="005221E8">
        <w:t> %</w:t>
      </w:r>
      <w:r>
        <w:t>) lze konstatovat soulad se závěry jiných prací zabývajících se patomorfologickými vyšetřeními zaječí zvěře, že nejvíce defektů se nachází na játrech.</w:t>
      </w:r>
      <w:r w:rsidR="00A512A9">
        <w:t xml:space="preserve"> </w:t>
      </w:r>
      <w:r>
        <w:t>U zaječí zvěře uvádí výskat změn na tomto orgánu P</w:t>
      </w:r>
      <w:r w:rsidR="00C06D1C">
        <w:t>ÁV</w:t>
      </w:r>
      <w:r>
        <w:t xml:space="preserve"> (1985) 49,7</w:t>
      </w:r>
      <w:r w:rsidR="005221E8">
        <w:t> %</w:t>
      </w:r>
      <w:r>
        <w:t>, J</w:t>
      </w:r>
      <w:r w:rsidR="00C06D1C">
        <w:t>URČÍK</w:t>
      </w:r>
      <w:r>
        <w:t xml:space="preserve"> (1993) v rozmezí 19,6–52,6</w:t>
      </w:r>
      <w:r w:rsidR="005221E8">
        <w:t> %</w:t>
      </w:r>
      <w:r>
        <w:t xml:space="preserve">, </w:t>
      </w:r>
      <w:r>
        <w:lastRenderedPageBreak/>
        <w:t>B</w:t>
      </w:r>
      <w:r w:rsidR="00C06D1C">
        <w:t>UKOVJAN</w:t>
      </w:r>
      <w:r>
        <w:t xml:space="preserve"> (1991) 61,4</w:t>
      </w:r>
      <w:r w:rsidR="005221E8">
        <w:t> %</w:t>
      </w:r>
      <w:r>
        <w:t>, S</w:t>
      </w:r>
      <w:r w:rsidR="00C06D1C">
        <w:t>OLČIANSKÝ</w:t>
      </w:r>
      <w:r>
        <w:t xml:space="preserve"> 47,3</w:t>
      </w:r>
      <w:r w:rsidR="005221E8">
        <w:t> %</w:t>
      </w:r>
      <w:r>
        <w:t xml:space="preserve"> a J</w:t>
      </w:r>
      <w:r w:rsidR="00C06D1C">
        <w:t>URČÍK</w:t>
      </w:r>
      <w:r>
        <w:t xml:space="preserve"> et al. (2011) za období 25 let 51,62</w:t>
      </w:r>
      <w:r w:rsidR="005221E8">
        <w:t> %</w:t>
      </w:r>
      <w:r>
        <w:t>. Při vyhodnocení výsledků této práce byly defekty označované jako lehké zaznamenány celkem v 62,96</w:t>
      </w:r>
      <w:r w:rsidR="005221E8">
        <w:t> %</w:t>
      </w:r>
      <w:r>
        <w:t xml:space="preserve">, střední pak </w:t>
      </w:r>
      <w:r w:rsidR="00A41786">
        <w:t xml:space="preserve">v </w:t>
      </w:r>
      <w:r>
        <w:t>19,22</w:t>
      </w:r>
      <w:r w:rsidR="005221E8">
        <w:t> %</w:t>
      </w:r>
      <w:r>
        <w:t xml:space="preserve"> a těžké </w:t>
      </w:r>
      <w:r w:rsidR="00A41786">
        <w:t xml:space="preserve">v </w:t>
      </w:r>
      <w:r>
        <w:t>7,41</w:t>
      </w:r>
      <w:r w:rsidR="005221E8">
        <w:t> %</w:t>
      </w:r>
      <w:r>
        <w:t>.</w:t>
      </w:r>
    </w:p>
    <w:p w:rsidR="00330EA6" w:rsidRDefault="00016A56" w:rsidP="00370841">
      <w:r>
        <w:t>Ledviny lze považovat za druhý, nejvíce změnami postižený orgán. V našem případě je to 29,52</w:t>
      </w:r>
      <w:r w:rsidR="005221E8">
        <w:t> %</w:t>
      </w:r>
      <w:r w:rsidR="00C06D1C">
        <w:t>,</w:t>
      </w:r>
      <w:r>
        <w:t xml:space="preserve"> což se blíží výsledkům P</w:t>
      </w:r>
      <w:r w:rsidR="00C06D1C">
        <w:t>ÁV</w:t>
      </w:r>
      <w:r w:rsidR="00A41786">
        <w:t>A</w:t>
      </w:r>
      <w:r w:rsidR="00C06D1C">
        <w:t xml:space="preserve"> et al. (</w:t>
      </w:r>
      <w:r>
        <w:t>1985</w:t>
      </w:r>
      <w:r w:rsidR="00C06D1C">
        <w:t>)</w:t>
      </w:r>
      <w:r>
        <w:t xml:space="preserve"> </w:t>
      </w:r>
      <w:r w:rsidR="00A41786">
        <w:t>– 24,6</w:t>
      </w:r>
      <w:r w:rsidR="005221E8">
        <w:t> %</w:t>
      </w:r>
      <w:r>
        <w:t>, na rozdíl od dřívějších výsledků B</w:t>
      </w:r>
      <w:r w:rsidR="00C06D1C">
        <w:t>UKOVJAN</w:t>
      </w:r>
      <w:r w:rsidR="00A41786">
        <w:t>A</w:t>
      </w:r>
      <w:r w:rsidR="00C06D1C">
        <w:t xml:space="preserve"> (</w:t>
      </w:r>
      <w:r>
        <w:t>1994</w:t>
      </w:r>
      <w:r w:rsidR="00C06D1C">
        <w:t>)</w:t>
      </w:r>
      <w:r>
        <w:t xml:space="preserve"> </w:t>
      </w:r>
      <w:r w:rsidR="00A41786">
        <w:t>– 37,10</w:t>
      </w:r>
      <w:r w:rsidR="005221E8">
        <w:t> %</w:t>
      </w:r>
      <w:r>
        <w:t xml:space="preserve"> a současných závěrů J</w:t>
      </w:r>
      <w:r w:rsidR="00C06D1C">
        <w:t>URČÍK</w:t>
      </w:r>
      <w:r w:rsidR="00A41786">
        <w:t>A</w:t>
      </w:r>
      <w:r>
        <w:t xml:space="preserve"> et al.</w:t>
      </w:r>
      <w:r w:rsidR="00C06D1C">
        <w:t xml:space="preserve"> (</w:t>
      </w:r>
      <w:r>
        <w:t>2011</w:t>
      </w:r>
      <w:r w:rsidR="00C06D1C">
        <w:t>)</w:t>
      </w:r>
      <w:r>
        <w:t xml:space="preserve"> </w:t>
      </w:r>
      <w:r w:rsidR="00A41786">
        <w:t>– 39,93</w:t>
      </w:r>
      <w:r w:rsidR="005221E8">
        <w:t> %</w:t>
      </w:r>
      <w:r>
        <w:t>. Výskyt charakteru změn</w:t>
      </w:r>
      <w:r w:rsidR="008C3F0E">
        <w:t xml:space="preserve"> činil</w:t>
      </w:r>
      <w:r>
        <w:t xml:space="preserve"> ve vyhodnoceném souboru zaječí zvěře</w:t>
      </w:r>
      <w:r w:rsidR="00A512A9">
        <w:t xml:space="preserve"> </w:t>
      </w:r>
      <w:r w:rsidR="008C3F0E">
        <w:t>v případě</w:t>
      </w:r>
      <w:r w:rsidR="00A41786">
        <w:t>:</w:t>
      </w:r>
      <w:r>
        <w:t xml:space="preserve"> lehk</w:t>
      </w:r>
      <w:r w:rsidR="008C3F0E">
        <w:t>ých</w:t>
      </w:r>
      <w:r>
        <w:t xml:space="preserve"> změn 64,2</w:t>
      </w:r>
      <w:r w:rsidR="00A41786">
        <w:t>9</w:t>
      </w:r>
      <w:r w:rsidR="005221E8">
        <w:t> %</w:t>
      </w:r>
      <w:r w:rsidR="00A41786">
        <w:t>, střední</w:t>
      </w:r>
      <w:r w:rsidR="008C3F0E">
        <w:t>ch</w:t>
      </w:r>
      <w:r w:rsidR="00A41786">
        <w:t xml:space="preserve"> 28,57</w:t>
      </w:r>
      <w:r w:rsidR="005221E8">
        <w:t> %</w:t>
      </w:r>
      <w:r w:rsidR="00A41786">
        <w:t xml:space="preserve"> a těžk</w:t>
      </w:r>
      <w:r w:rsidR="008C3F0E">
        <w:t>ých</w:t>
      </w:r>
      <w:r>
        <w:t xml:space="preserve"> 7,14</w:t>
      </w:r>
      <w:r w:rsidR="005221E8">
        <w:t> %</w:t>
      </w:r>
      <w:r>
        <w:t>.</w:t>
      </w:r>
    </w:p>
    <w:p w:rsidR="00330EA6" w:rsidRDefault="00016A56" w:rsidP="00370841">
      <w:r>
        <w:t xml:space="preserve">U reprodukčních orgánů zaječek lze konstatovat shodu ve výskytu </w:t>
      </w:r>
      <w:r w:rsidR="008C3F0E">
        <w:t>lézí</w:t>
      </w:r>
      <w:r>
        <w:t xml:space="preserve"> s výsledky B</w:t>
      </w:r>
      <w:r w:rsidR="003A3C6E">
        <w:t>UKOVJAN</w:t>
      </w:r>
      <w:r w:rsidR="00A41786">
        <w:t>A</w:t>
      </w:r>
      <w:r>
        <w:t xml:space="preserve"> (1991) z let 1986</w:t>
      </w:r>
      <w:r w:rsidR="00A41786">
        <w:t>–</w:t>
      </w:r>
      <w:r>
        <w:t xml:space="preserve">1989 </w:t>
      </w:r>
      <w:r w:rsidR="008C3F0E">
        <w:t>kdy uvádí</w:t>
      </w:r>
      <w:r w:rsidR="00A41786">
        <w:t xml:space="preserve"> 17,3</w:t>
      </w:r>
      <w:r w:rsidR="005221E8">
        <w:t> %</w:t>
      </w:r>
      <w:r>
        <w:t xml:space="preserve">. Vyšší výskyt pak </w:t>
      </w:r>
      <w:r w:rsidR="008C3F0E">
        <w:t>popisuje</w:t>
      </w:r>
      <w:r>
        <w:t xml:space="preserve"> Š</w:t>
      </w:r>
      <w:r w:rsidR="003A3C6E">
        <w:t>EBOVÁ (</w:t>
      </w:r>
      <w:r>
        <w:t>1990</w:t>
      </w:r>
      <w:r w:rsidR="003A3C6E">
        <w:t>)</w:t>
      </w:r>
      <w:r w:rsidR="008C3F0E">
        <w:t xml:space="preserve"> a to</w:t>
      </w:r>
      <w:r w:rsidR="007B68ED">
        <w:t xml:space="preserve"> </w:t>
      </w:r>
      <w:r>
        <w:t>22,10</w:t>
      </w:r>
      <w:r w:rsidR="005221E8">
        <w:t> %</w:t>
      </w:r>
      <w:r>
        <w:t xml:space="preserve"> v letech 1988</w:t>
      </w:r>
      <w:r w:rsidR="007B68ED">
        <w:t>–</w:t>
      </w:r>
      <w:r>
        <w:t>1989 a shodně pak i B</w:t>
      </w:r>
      <w:r w:rsidR="003A3C6E">
        <w:t>UKOVJAN</w:t>
      </w:r>
      <w:r>
        <w:t xml:space="preserve"> </w:t>
      </w:r>
      <w:r w:rsidR="003A3C6E">
        <w:t>(</w:t>
      </w:r>
      <w:r>
        <w:t>1994</w:t>
      </w:r>
      <w:r w:rsidR="003A3C6E">
        <w:t>)</w:t>
      </w:r>
      <w:r>
        <w:t xml:space="preserve"> v pozdějších letech 1989</w:t>
      </w:r>
      <w:r w:rsidR="007B68ED">
        <w:t>–</w:t>
      </w:r>
      <w:r>
        <w:t>1993</w:t>
      </w:r>
      <w:r w:rsidR="008C3F0E">
        <w:t xml:space="preserve"> (22,85%)</w:t>
      </w:r>
      <w:r>
        <w:t>.</w:t>
      </w:r>
    </w:p>
    <w:p w:rsidR="00330EA6" w:rsidRDefault="00016A56" w:rsidP="00CD3DD7">
      <w:pPr>
        <w:pStyle w:val="Nadpis1"/>
      </w:pPr>
      <w:bookmarkStart w:id="22" w:name="_Toc394498049"/>
      <w:r w:rsidRPr="00CD3DD7">
        <w:lastRenderedPageBreak/>
        <w:t>ZÁVĚR</w:t>
      </w:r>
      <w:bookmarkEnd w:id="22"/>
    </w:p>
    <w:p w:rsidR="00FA568D" w:rsidRDefault="00FA568D" w:rsidP="00370841"/>
    <w:p w:rsidR="00B16E50" w:rsidRDefault="00303C6A" w:rsidP="00370841">
      <w:r>
        <w:t>N</w:t>
      </w:r>
      <w:r w:rsidR="00016A56">
        <w:t xml:space="preserve">a základě vyhodnocených individuálních zjištění koncentrací </w:t>
      </w:r>
      <w:r>
        <w:t xml:space="preserve">arzenu </w:t>
      </w:r>
      <w:r w:rsidR="003A3C6E">
        <w:t>u</w:t>
      </w:r>
      <w:r w:rsidR="00016A56">
        <w:t xml:space="preserve"> obojího</w:t>
      </w:r>
      <w:r w:rsidR="00A512A9">
        <w:t xml:space="preserve"> </w:t>
      </w:r>
      <w:r w:rsidR="00016A56">
        <w:t>pohlaví</w:t>
      </w:r>
      <w:r w:rsidR="00A512A9">
        <w:t xml:space="preserve"> </w:t>
      </w:r>
      <w:r w:rsidR="00016A56">
        <w:t xml:space="preserve">adultní zaječí zvěře </w:t>
      </w:r>
      <w:r>
        <w:t xml:space="preserve">lze </w:t>
      </w:r>
      <w:r w:rsidR="00016A56">
        <w:t xml:space="preserve">formulovat tyto </w:t>
      </w:r>
      <w:r>
        <w:t>dílčí závěry</w:t>
      </w:r>
      <w:r w:rsidR="00016A56">
        <w:t>.</w:t>
      </w:r>
    </w:p>
    <w:p w:rsidR="00B16E50" w:rsidRDefault="003A3C6E" w:rsidP="00547948">
      <w:pPr>
        <w:pStyle w:val="Odstavecseseznamem"/>
        <w:numPr>
          <w:ilvl w:val="0"/>
          <w:numId w:val="10"/>
        </w:numPr>
      </w:pPr>
      <w:r>
        <w:t>L</w:t>
      </w:r>
      <w:r w:rsidR="00303C6A">
        <w:t>ze konstatovat, že ukládání arz</w:t>
      </w:r>
      <w:r w:rsidR="00016A56">
        <w:t>enu ve sledovaných biologických matricích má podobný charakter, liší se mezi sebou pouze koncentracemi. Při porovnání všech matric mezi zajíci a zaječkami byla prokázána shoda a vzájemná korelace. Prakticky to znamená, že deponování tohoto prvku je u obou pohlaví plně srovnatelné.</w:t>
      </w:r>
    </w:p>
    <w:p w:rsidR="00B16E50" w:rsidRDefault="00016A56" w:rsidP="00547948">
      <w:pPr>
        <w:pStyle w:val="Odstavecseseznamem"/>
        <w:numPr>
          <w:ilvl w:val="0"/>
          <w:numId w:val="10"/>
        </w:numPr>
      </w:pPr>
      <w:r>
        <w:t xml:space="preserve">Za základní poznatek je nutno považovat fakt, že na základě vyhodnocení </w:t>
      </w:r>
      <w:r w:rsidR="008C3F0E">
        <w:t xml:space="preserve">výsledků </w:t>
      </w:r>
      <w:r>
        <w:t xml:space="preserve">korelují </w:t>
      </w:r>
      <w:r w:rsidR="008C3F0E">
        <w:t>mez</w:t>
      </w:r>
      <w:r>
        <w:t xml:space="preserve">i sebou vztahy </w:t>
      </w:r>
      <w:r w:rsidR="008C3F0E">
        <w:t>v</w:t>
      </w:r>
      <w:r>
        <w:t xml:space="preserve"> deponování arsenu mezi tukem a kosterní svalovinou (koeficient </w:t>
      </w:r>
      <w:proofErr w:type="gramStart"/>
      <w:r w:rsidR="00835EE0">
        <w:t>r=</w:t>
      </w:r>
      <w:proofErr w:type="gramEnd"/>
      <w:r>
        <w:t xml:space="preserve">– </w:t>
      </w:r>
      <w:proofErr w:type="gramStart"/>
      <w:r>
        <w:t>0,16</w:t>
      </w:r>
      <w:r w:rsidR="00835EE0">
        <w:t>0</w:t>
      </w:r>
      <w:proofErr w:type="gramEnd"/>
      <w:r>
        <w:t>), svalem a srstí (</w:t>
      </w:r>
      <w:r w:rsidR="00835EE0">
        <w:t>r=</w:t>
      </w:r>
      <w:r>
        <w:t>0,30</w:t>
      </w:r>
      <w:r w:rsidR="00835EE0">
        <w:t>0</w:t>
      </w:r>
      <w:r>
        <w:t>), játry a ledvinami (</w:t>
      </w:r>
      <w:r w:rsidR="00835EE0">
        <w:t>r=</w:t>
      </w:r>
      <w:r>
        <w:t>- 0,03</w:t>
      </w:r>
      <w:r w:rsidR="00835EE0">
        <w:t>0</w:t>
      </w:r>
      <w:r>
        <w:t>) i ledvinami a mozkem (</w:t>
      </w:r>
      <w:r w:rsidR="00835EE0">
        <w:t>r=</w:t>
      </w:r>
      <w:r>
        <w:t>0,24</w:t>
      </w:r>
      <w:r w:rsidR="00835EE0">
        <w:t>0</w:t>
      </w:r>
      <w:r>
        <w:t>).</w:t>
      </w:r>
    </w:p>
    <w:p w:rsidR="00330EA6" w:rsidRDefault="00016A56" w:rsidP="00303C6A">
      <w:pPr>
        <w:pStyle w:val="Odstavecseseznamem"/>
        <w:numPr>
          <w:ilvl w:val="0"/>
          <w:numId w:val="10"/>
        </w:numPr>
      </w:pPr>
      <w:r>
        <w:t>Vyšší průměrná koncentrace arsenu byla zjištěna v mozku (0,399 mg.kg</w:t>
      </w:r>
      <w:r w:rsidR="00303C6A" w:rsidRPr="00303C6A">
        <w:rPr>
          <w:vertAlign w:val="superscript"/>
        </w:rPr>
        <w:t>-1</w:t>
      </w:r>
      <w:r>
        <w:t xml:space="preserve"> </w:t>
      </w:r>
      <w:r w:rsidR="00594C1B">
        <w:t>±</w:t>
      </w:r>
      <w:r>
        <w:t xml:space="preserve"> 0,607), </w:t>
      </w:r>
      <w:r w:rsidR="00303C6A">
        <w:t xml:space="preserve">v </w:t>
      </w:r>
      <w:r>
        <w:t>exkrementech (0,3644 mg.kg</w:t>
      </w:r>
      <w:r w:rsidRPr="00303C6A">
        <w:rPr>
          <w:vertAlign w:val="superscript"/>
        </w:rPr>
        <w:t>-1</w:t>
      </w:r>
      <w:r w:rsidR="00303C6A">
        <w:rPr>
          <w:vertAlign w:val="superscript"/>
        </w:rPr>
        <w:t xml:space="preserve"> </w:t>
      </w:r>
      <w:r w:rsidR="002A671E">
        <w:t>±</w:t>
      </w:r>
      <w:r>
        <w:t xml:space="preserve"> 0,11) a zhruba dvojnásobná oproti nim pak </w:t>
      </w:r>
      <w:r w:rsidR="003A3C6E">
        <w:t xml:space="preserve">v </w:t>
      </w:r>
      <w:r>
        <w:t>srsti (0,730 mg.kg</w:t>
      </w:r>
      <w:r w:rsidRPr="00303C6A">
        <w:rPr>
          <w:vertAlign w:val="superscript"/>
        </w:rPr>
        <w:t>-1</w:t>
      </w:r>
      <w:r>
        <w:t xml:space="preserve"> </w:t>
      </w:r>
      <w:r w:rsidR="002A671E">
        <w:t>±</w:t>
      </w:r>
      <w:r>
        <w:t xml:space="preserve"> 0,38). O řád nižší byly pak koncentrace v tuku (0</w:t>
      </w:r>
      <w:r w:rsidR="003A3C6E">
        <w:t>,</w:t>
      </w:r>
      <w:r>
        <w:t>0565 mg.kg</w:t>
      </w:r>
      <w:r w:rsidRPr="00303C6A">
        <w:rPr>
          <w:vertAlign w:val="superscript"/>
        </w:rPr>
        <w:t>-1</w:t>
      </w:r>
      <w:r w:rsidR="00303C6A">
        <w:t xml:space="preserve"> </w:t>
      </w:r>
      <w:r w:rsidR="002A671E">
        <w:t>±</w:t>
      </w:r>
      <w:r w:rsidR="00303C6A">
        <w:t xml:space="preserve"> 0,17) a </w:t>
      </w:r>
      <w:r w:rsidR="00E701C7">
        <w:t>stehenních</w:t>
      </w:r>
      <w:r w:rsidR="00303C6A">
        <w:t xml:space="preserve"> kostech</w:t>
      </w:r>
      <w:r>
        <w:t xml:space="preserve"> (0,0349 mg.kg</w:t>
      </w:r>
      <w:r w:rsidRPr="00303C6A">
        <w:rPr>
          <w:vertAlign w:val="superscript"/>
        </w:rPr>
        <w:t>-1</w:t>
      </w:r>
      <w:r>
        <w:t xml:space="preserve"> </w:t>
      </w:r>
      <w:r w:rsidR="002A671E">
        <w:t>±</w:t>
      </w:r>
      <w:r>
        <w:t xml:space="preserve"> 0,04).</w:t>
      </w:r>
    </w:p>
    <w:p w:rsidR="00330EA6" w:rsidRDefault="00016A56" w:rsidP="00547948">
      <w:pPr>
        <w:pStyle w:val="Odstavecseseznamem"/>
        <w:numPr>
          <w:ilvl w:val="0"/>
          <w:numId w:val="10"/>
        </w:numPr>
      </w:pPr>
      <w:r>
        <w:t>Přibližně shodné koncentrace byly pak v případě ledvin (0,0232 mg.kg</w:t>
      </w:r>
      <w:r w:rsidRPr="00594C1B">
        <w:rPr>
          <w:vertAlign w:val="superscript"/>
        </w:rPr>
        <w:t>-1</w:t>
      </w:r>
      <w:r>
        <w:t xml:space="preserve"> </w:t>
      </w:r>
      <w:r w:rsidR="00594C1B">
        <w:t>±</w:t>
      </w:r>
      <w:r>
        <w:t xml:space="preserve"> 0,02) a varlat (0,0240 </w:t>
      </w:r>
      <w:r w:rsidR="002A671E">
        <w:t>±</w:t>
      </w:r>
      <w:r>
        <w:t xml:space="preserve"> 0,08). V porovnání mezi koncentrací arsenu v kosterní svalovině a myokardu lze konstatovat vyšší hodnoty ve svalu (0.0086 mg.kg</w:t>
      </w:r>
      <w:r w:rsidRPr="00594C1B">
        <w:rPr>
          <w:vertAlign w:val="superscript"/>
        </w:rPr>
        <w:t>-1</w:t>
      </w:r>
      <w:r>
        <w:t xml:space="preserve"> </w:t>
      </w:r>
      <w:r w:rsidR="002A671E">
        <w:t>±</w:t>
      </w:r>
      <w:r>
        <w:t xml:space="preserve"> 0,20) oproti </w:t>
      </w:r>
      <w:r w:rsidR="00E701C7">
        <w:t>myokardu</w:t>
      </w:r>
      <w:r>
        <w:t xml:space="preserve"> (0,0048 mg.kg</w:t>
      </w:r>
      <w:r w:rsidRPr="00594C1B">
        <w:rPr>
          <w:vertAlign w:val="superscript"/>
        </w:rPr>
        <w:t>-1</w:t>
      </w:r>
      <w:r>
        <w:t xml:space="preserve"> </w:t>
      </w:r>
      <w:r w:rsidR="002A671E">
        <w:t>±</w:t>
      </w:r>
      <w:r>
        <w:t xml:space="preserve"> 0,005).</w:t>
      </w:r>
    </w:p>
    <w:p w:rsidR="00B16E50" w:rsidRDefault="00016A56" w:rsidP="00547948">
      <w:pPr>
        <w:pStyle w:val="Odstavecseseznamem"/>
        <w:numPr>
          <w:ilvl w:val="0"/>
          <w:numId w:val="10"/>
        </w:numPr>
      </w:pPr>
      <w:r>
        <w:t>Nízké hodnoty v porovnání s ostatními matricemi pak byly zaznamenány v plicích (0,01474 mg.kg</w:t>
      </w:r>
      <w:r w:rsidRPr="00303C6A">
        <w:rPr>
          <w:vertAlign w:val="superscript"/>
        </w:rPr>
        <w:t>-1</w:t>
      </w:r>
      <w:r>
        <w:t xml:space="preserve"> </w:t>
      </w:r>
      <w:r w:rsidR="002A671E">
        <w:t>±</w:t>
      </w:r>
      <w:r>
        <w:t xml:space="preserve"> 0,009)</w:t>
      </w:r>
      <w:r w:rsidR="00A512A9">
        <w:t xml:space="preserve"> </w:t>
      </w:r>
      <w:r>
        <w:t xml:space="preserve">i </w:t>
      </w:r>
      <w:r w:rsidR="00A461F6">
        <w:t xml:space="preserve">v </w:t>
      </w:r>
      <w:r>
        <w:t>játrech (0,0191 mg.kg</w:t>
      </w:r>
      <w:r w:rsidRPr="00A461F6">
        <w:rPr>
          <w:vertAlign w:val="superscript"/>
        </w:rPr>
        <w:t>-1</w:t>
      </w:r>
      <w:r>
        <w:t xml:space="preserve"> </w:t>
      </w:r>
      <w:r w:rsidR="002A671E">
        <w:t>±</w:t>
      </w:r>
      <w:r>
        <w:t xml:space="preserve"> 0,02). Právě v těchto orgánech lze předpokládat naopak vyšší koncentrace oproti ostatním sledovaným matricím, a to vzhledem k jejich uplatnění v organizmu, tj. k</w:t>
      </w:r>
      <w:r w:rsidR="00E701C7">
        <w:t xml:space="preserve"> nepřetržité</w:t>
      </w:r>
      <w:r>
        <w:t> respirační funkci a metabolické aktivitě.</w:t>
      </w:r>
    </w:p>
    <w:p w:rsidR="00330EA6" w:rsidRDefault="00016A56" w:rsidP="00547948">
      <w:pPr>
        <w:pStyle w:val="Odstavecseseznamem"/>
        <w:numPr>
          <w:ilvl w:val="0"/>
          <w:numId w:val="10"/>
        </w:numPr>
      </w:pPr>
      <w:r>
        <w:t>Zaječí zvěř při stejném stáří a bez rozlišení pohlaví lze plně využít v rámci bioindikace k m</w:t>
      </w:r>
      <w:r w:rsidR="00A461F6">
        <w:t>onitorování rizikového prvku arz</w:t>
      </w:r>
      <w:r>
        <w:t>enu v </w:t>
      </w:r>
      <w:r w:rsidR="00E701C7">
        <w:t>přirozených</w:t>
      </w:r>
      <w:r>
        <w:t xml:space="preserve"> ekosystémech</w:t>
      </w:r>
      <w:r w:rsidR="00865FAE">
        <w:t>.</w:t>
      </w:r>
    </w:p>
    <w:p w:rsidR="00330EA6" w:rsidRDefault="00016A56" w:rsidP="001202C6">
      <w:pPr>
        <w:pStyle w:val="Odstavecseseznamem"/>
        <w:numPr>
          <w:ilvl w:val="0"/>
          <w:numId w:val="10"/>
        </w:numPr>
        <w:sectPr w:rsidR="00330EA6" w:rsidSect="00B16E50">
          <w:pgSz w:w="11906" w:h="16838"/>
          <w:pgMar w:top="1701" w:right="1701" w:bottom="1701" w:left="2268" w:header="708" w:footer="708" w:gutter="0"/>
          <w:cols w:space="708"/>
          <w:docGrid w:linePitch="360"/>
        </w:sectPr>
      </w:pPr>
      <w:r>
        <w:lastRenderedPageBreak/>
        <w:t xml:space="preserve">Shodné výsledky a závěry deponování dříve sledovaných chemických prvků </w:t>
      </w:r>
      <w:r w:rsidR="00E701C7">
        <w:t>případně</w:t>
      </w:r>
      <w:r>
        <w:t xml:space="preserve"> jejich forem (olovo, kadmium, rtuť, methylrtuť) </w:t>
      </w:r>
      <w:r w:rsidR="00A461F6">
        <w:t>jsou v rozporu s deponováním arzenu v organis</w:t>
      </w:r>
      <w:r>
        <w:t xml:space="preserve">mu zaječí zvěře. Nepotvrdila se především zvýšená deponace uvedených rizikových prvků v jaterní a ledvinné tkáni u zaječí zvěře </w:t>
      </w:r>
      <w:r w:rsidR="001202C6">
        <w:t>v porovnání s ostatními markery</w:t>
      </w:r>
    </w:p>
    <w:p w:rsidR="00330EA6" w:rsidRDefault="00016A56" w:rsidP="00551015">
      <w:pPr>
        <w:pStyle w:val="Nadpis1"/>
      </w:pPr>
      <w:bookmarkStart w:id="23" w:name="_Toc394498050"/>
      <w:r>
        <w:lastRenderedPageBreak/>
        <w:t>POUŽITÁ LITERATURA</w:t>
      </w:r>
      <w:bookmarkEnd w:id="23"/>
    </w:p>
    <w:p w:rsidR="00330EA6" w:rsidRDefault="00016A56" w:rsidP="00EF4AD7">
      <w:pPr>
        <w:pStyle w:val="Odstavecseseznamem"/>
        <w:numPr>
          <w:ilvl w:val="0"/>
          <w:numId w:val="12"/>
        </w:numPr>
        <w:ind w:left="567" w:hanging="567"/>
      </w:pPr>
      <w:r>
        <w:t>Andrew A</w:t>
      </w:r>
      <w:r w:rsidR="00542532">
        <w:t>.</w:t>
      </w:r>
      <w:r w:rsidR="00A461F6">
        <w:t xml:space="preserve"> </w:t>
      </w:r>
      <w:r>
        <w:t>S., Burges J</w:t>
      </w:r>
      <w:r w:rsidR="00542532">
        <w:t>.</w:t>
      </w:r>
      <w:r w:rsidR="00A461F6">
        <w:t xml:space="preserve"> </w:t>
      </w:r>
      <w:proofErr w:type="gramStart"/>
      <w:r>
        <w:t>L</w:t>
      </w:r>
      <w:r w:rsidR="00542532">
        <w:t>.</w:t>
      </w:r>
      <w:r>
        <w:t>,,Meza</w:t>
      </w:r>
      <w:proofErr w:type="gramEnd"/>
      <w:r>
        <w:t xml:space="preserve"> M</w:t>
      </w:r>
      <w:r w:rsidR="00542532">
        <w:t>.</w:t>
      </w:r>
      <w:r w:rsidR="00A461F6">
        <w:t xml:space="preserve"> </w:t>
      </w:r>
      <w:r>
        <w:t>M., Demidenko E., Waugh M</w:t>
      </w:r>
      <w:r w:rsidR="00542532">
        <w:t>.</w:t>
      </w:r>
      <w:r w:rsidR="00A461F6">
        <w:t xml:space="preserve"> </w:t>
      </w:r>
      <w:r>
        <w:t>G., Hamilton J</w:t>
      </w:r>
      <w:r w:rsidR="00542532">
        <w:t>.</w:t>
      </w:r>
      <w:r w:rsidR="00A461F6">
        <w:t xml:space="preserve"> </w:t>
      </w:r>
      <w:r>
        <w:t>W</w:t>
      </w:r>
      <w:r w:rsidR="00542532">
        <w:t>.</w:t>
      </w:r>
      <w:r>
        <w:t>, Karagas, M</w:t>
      </w:r>
      <w:r w:rsidR="00FF282E">
        <w:t>.</w:t>
      </w:r>
      <w:r w:rsidR="00A461F6">
        <w:t xml:space="preserve"> R., 2006: Arsenic Exposure i</w:t>
      </w:r>
      <w:r>
        <w:t>s Associated with Decreased DNA Repair in Vitro and in Individuals Exposed to Drinking Water Arsenic. Environ</w:t>
      </w:r>
      <w:r w:rsidR="00A461F6">
        <w:t>.</w:t>
      </w:r>
      <w:r>
        <w:t xml:space="preserve"> Health Prospect</w:t>
      </w:r>
      <w:r w:rsidR="00A512A9">
        <w:t xml:space="preserve"> </w:t>
      </w:r>
      <w:r>
        <w:t>114/8: 1193</w:t>
      </w:r>
      <w:r w:rsidR="00A461F6">
        <w:t>–</w:t>
      </w:r>
      <w:r>
        <w:t>1198</w:t>
      </w:r>
      <w:r w:rsidR="00A461F6">
        <w:t>.</w:t>
      </w:r>
    </w:p>
    <w:p w:rsidR="00903E26" w:rsidRDefault="00903E26" w:rsidP="00EF4AD7">
      <w:pPr>
        <w:pStyle w:val="Odstavecseseznamem"/>
        <w:numPr>
          <w:ilvl w:val="0"/>
          <w:numId w:val="12"/>
        </w:numPr>
        <w:ind w:left="567" w:hanging="567"/>
      </w:pPr>
      <w:r>
        <w:t>Bukovjan K., Bukovjanov</w:t>
      </w:r>
      <w:r w:rsidR="0089058C">
        <w:t>á</w:t>
      </w:r>
      <w:r>
        <w:t xml:space="preserve"> E., Dvořák M., Karpenko A., Páv J., Šebesta J., Zahradníková W., 1988: Health of the European hare and its environment on the model Area Loučeň in Central Bohemia. Práce VÚLHM, 72: 105</w:t>
      </w:r>
      <w:r w:rsidR="00A461F6">
        <w:t>–</w:t>
      </w:r>
      <w:r>
        <w:t>174</w:t>
      </w:r>
      <w:r w:rsidR="00A461F6">
        <w:t>.</w:t>
      </w:r>
    </w:p>
    <w:p w:rsidR="008776C1" w:rsidRDefault="008776C1" w:rsidP="00EF4AD7">
      <w:pPr>
        <w:pStyle w:val="Odstavecseseznamem"/>
        <w:numPr>
          <w:ilvl w:val="0"/>
          <w:numId w:val="12"/>
        </w:numPr>
        <w:ind w:left="567" w:hanging="567"/>
      </w:pPr>
      <w:r>
        <w:t>Bukovjan K., Bukovjanová E., Dvořák M., Karpenko A., Šebesta M., Zahradníková W., 1990: Vliv zátěže životního prostředí na zdravotní stav zajíce polního (</w:t>
      </w:r>
      <w:r>
        <w:rPr>
          <w:i/>
        </w:rPr>
        <w:t xml:space="preserve">Lepus europaeus </w:t>
      </w:r>
      <w:r>
        <w:t>Pall.). Folia venatoria, 20: 91</w:t>
      </w:r>
      <w:r w:rsidR="004A6CD7">
        <w:t>–</w:t>
      </w:r>
      <w:r>
        <w:t>111</w:t>
      </w:r>
      <w:r w:rsidR="004A6CD7">
        <w:t>.</w:t>
      </w:r>
    </w:p>
    <w:p w:rsidR="0057323E" w:rsidRDefault="0057323E" w:rsidP="00EF4AD7">
      <w:pPr>
        <w:pStyle w:val="Odstavecseseznamem"/>
        <w:numPr>
          <w:ilvl w:val="0"/>
          <w:numId w:val="12"/>
        </w:numPr>
        <w:ind w:left="567" w:hanging="567"/>
      </w:pPr>
      <w:r>
        <w:t>Bukovjan K., Hallmannová A., Karpenko A., Prošek J., 1992: Erkennung von Aflatoxin B1 in den Geweben des freilebenden Wildes (</w:t>
      </w:r>
      <w:r w:rsidRPr="0084713C">
        <w:rPr>
          <w:i/>
        </w:rPr>
        <w:t>Lepus europaeus,</w:t>
      </w:r>
      <w:r>
        <w:t xml:space="preserve"> </w:t>
      </w:r>
      <w:r w:rsidRPr="0084713C">
        <w:rPr>
          <w:i/>
        </w:rPr>
        <w:t>Phasianus colchicus, Capreolus capreolus, Anas platyr</w:t>
      </w:r>
      <w:r w:rsidR="0084713C" w:rsidRPr="0084713C">
        <w:rPr>
          <w:i/>
        </w:rPr>
        <w:t>hynchos</w:t>
      </w:r>
      <w:r w:rsidR="0084713C" w:rsidRPr="0084713C">
        <w:t>)</w:t>
      </w:r>
      <w:r w:rsidR="0084713C">
        <w:t>. Journal of Veterinary Medicine</w:t>
      </w:r>
      <w:r w:rsidR="004A6CD7">
        <w:t>,</w:t>
      </w:r>
      <w:r w:rsidR="0084713C">
        <w:t xml:space="preserve"> Series B, 39: 695</w:t>
      </w:r>
      <w:r w:rsidR="004A6CD7">
        <w:t>–</w:t>
      </w:r>
      <w:r w:rsidR="0084713C">
        <w:t>708</w:t>
      </w:r>
      <w:r w:rsidR="004A6CD7">
        <w:t>.</w:t>
      </w:r>
    </w:p>
    <w:p w:rsidR="00F473E6" w:rsidRDefault="00F473E6" w:rsidP="00EF4AD7">
      <w:pPr>
        <w:pStyle w:val="Odstavecseseznamem"/>
        <w:numPr>
          <w:ilvl w:val="0"/>
          <w:numId w:val="12"/>
        </w:numPr>
        <w:ind w:left="567" w:hanging="567"/>
      </w:pPr>
      <w:r>
        <w:t>Bukovjan K., Hanzal V., Karpenko A., Bukovjanová E., 1995: Koncentrace vybraných chemických prvků v tkáních bioindikátorů s ohledem na jejich zdravotní st</w:t>
      </w:r>
      <w:r w:rsidR="004A6CD7">
        <w:t xml:space="preserve">av. Sborník referátů. Mezinár. </w:t>
      </w:r>
      <w:proofErr w:type="gramStart"/>
      <w:r w:rsidR="004A6CD7">
        <w:t>věd</w:t>
      </w:r>
      <w:proofErr w:type="gramEnd"/>
      <w:r w:rsidR="004A6CD7">
        <w:t>. konf. k</w:t>
      </w:r>
      <w:r>
        <w:t> 35. výr. zal. fak.</w:t>
      </w:r>
      <w:r w:rsidR="004A6CD7">
        <w:t>,</w:t>
      </w:r>
      <w:r>
        <w:t xml:space="preserve"> Zemědělská fakulta JU, Č. Budějovice</w:t>
      </w:r>
      <w:r w:rsidR="004A6CD7">
        <w:t>:</w:t>
      </w:r>
      <w:r>
        <w:t xml:space="preserve"> 57</w:t>
      </w:r>
      <w:r w:rsidR="004A6CD7">
        <w:t>–</w:t>
      </w:r>
      <w:r>
        <w:t>61</w:t>
      </w:r>
      <w:r w:rsidR="004A6CD7">
        <w:t>.</w:t>
      </w:r>
    </w:p>
    <w:p w:rsidR="00FD21B7" w:rsidRDefault="00FD21B7" w:rsidP="00EF4AD7">
      <w:pPr>
        <w:pStyle w:val="Odstavecseseznamem"/>
        <w:numPr>
          <w:ilvl w:val="0"/>
          <w:numId w:val="12"/>
        </w:numPr>
        <w:ind w:left="567" w:hanging="567"/>
      </w:pPr>
      <w:r>
        <w:t>Bukovjan K., Hoffmann V., Bukovjanová E., 1993: Výskyt reziduí organických cizorodých látek v tukové tkáni zajíců polních (</w:t>
      </w:r>
      <w:r>
        <w:rPr>
          <w:i/>
        </w:rPr>
        <w:t>Lepus europaeus</w:t>
      </w:r>
      <w:r w:rsidR="004A6CD7">
        <w:t xml:space="preserve"> Pall.) Lesnictví-</w:t>
      </w:r>
      <w:r>
        <w:t>Forestry, 39: 308</w:t>
      </w:r>
      <w:r w:rsidR="004A6CD7">
        <w:t>–</w:t>
      </w:r>
      <w:r>
        <w:t>312</w:t>
      </w:r>
      <w:r w:rsidR="004A6CD7">
        <w:t>.</w:t>
      </w:r>
    </w:p>
    <w:p w:rsidR="00DF3F4A" w:rsidRDefault="00DF3F4A" w:rsidP="00EF4AD7">
      <w:pPr>
        <w:pStyle w:val="Odstavecseseznamem"/>
        <w:numPr>
          <w:ilvl w:val="0"/>
          <w:numId w:val="12"/>
        </w:numPr>
        <w:ind w:left="567" w:hanging="567"/>
      </w:pPr>
      <w:r>
        <w:t>Bukovjan K., Karpenko A., 1989: Koetální teratom ovaria u zajíce polního. Folia Venatoria, 20: 331</w:t>
      </w:r>
      <w:r w:rsidR="004A6CD7">
        <w:t>–</w:t>
      </w:r>
      <w:r>
        <w:t>335</w:t>
      </w:r>
      <w:r w:rsidR="004A6CD7">
        <w:t>.</w:t>
      </w:r>
    </w:p>
    <w:p w:rsidR="00194762" w:rsidRDefault="00194762" w:rsidP="00EF4AD7">
      <w:pPr>
        <w:pStyle w:val="Odstavecseseznamem"/>
        <w:numPr>
          <w:ilvl w:val="0"/>
          <w:numId w:val="12"/>
        </w:numPr>
        <w:ind w:left="567" w:hanging="567"/>
      </w:pPr>
      <w:r>
        <w:t>Bukovjan K., Karpenko A., Chovancová B., 1995: Adenofibrom ovaria norníka rudého. Veterinářství, 4/95: 165</w:t>
      </w:r>
      <w:r w:rsidR="004A6CD7">
        <w:t>.</w:t>
      </w:r>
    </w:p>
    <w:p w:rsidR="001056D8" w:rsidRDefault="001056D8" w:rsidP="00EF4AD7">
      <w:pPr>
        <w:pStyle w:val="Odstavecseseznamem"/>
        <w:numPr>
          <w:ilvl w:val="0"/>
          <w:numId w:val="12"/>
        </w:numPr>
        <w:ind w:left="567" w:hanging="567"/>
      </w:pPr>
      <w:r>
        <w:lastRenderedPageBreak/>
        <w:t>Bukovjan K., Karpenko A., 1996: Koncentrace</w:t>
      </w:r>
      <w:r w:rsidR="004A6CD7">
        <w:t xml:space="preserve"> </w:t>
      </w:r>
      <w:r>
        <w:t>chemických prvků v nádorech zvěře klasifikovaných systémem ICD-</w:t>
      </w:r>
      <w:r w:rsidR="007776A9">
        <w:t>O. Veterinářstvi 10/96: 423</w:t>
      </w:r>
      <w:r w:rsidR="004A6CD7">
        <w:t>–</w:t>
      </w:r>
      <w:r w:rsidR="007776A9">
        <w:t>425</w:t>
      </w:r>
      <w:r w:rsidR="004A6CD7">
        <w:t>.</w:t>
      </w:r>
    </w:p>
    <w:p w:rsidR="00FD42AC" w:rsidRPr="0084713C" w:rsidRDefault="00FD42AC" w:rsidP="00EF4AD7">
      <w:pPr>
        <w:pStyle w:val="Odstavecseseznamem"/>
        <w:numPr>
          <w:ilvl w:val="0"/>
          <w:numId w:val="12"/>
        </w:numPr>
        <w:ind w:left="567" w:hanging="567"/>
      </w:pPr>
      <w:r>
        <w:t>Bukovjan K., Kutlvašr K., Feur</w:t>
      </w:r>
      <w:r w:rsidR="00015C82">
        <w:t>e</w:t>
      </w:r>
      <w:r>
        <w:t>isel J., Ježek M., Havránek F.,</w:t>
      </w:r>
      <w:r w:rsidR="00015C82">
        <w:t xml:space="preserve"> 2011: Auftreten von Tumoren beim Rotfuchs (</w:t>
      </w:r>
      <w:r w:rsidR="00015C82">
        <w:rPr>
          <w:i/>
        </w:rPr>
        <w:t>Vulpes vulpes</w:t>
      </w:r>
      <w:r w:rsidR="00015C82">
        <w:t xml:space="preserve"> L.). Beiträge zur Jagd- und Wildforschung, Bd. 36</w:t>
      </w:r>
      <w:r w:rsidR="004A6CD7">
        <w:t xml:space="preserve"> </w:t>
      </w:r>
      <w:r w:rsidR="00015C82">
        <w:t>(2011): 297</w:t>
      </w:r>
      <w:r w:rsidR="004A6CD7">
        <w:t>–</w:t>
      </w:r>
      <w:r w:rsidR="00015C82">
        <w:t>300</w:t>
      </w:r>
      <w:r w:rsidR="004A6CD7">
        <w:t>.</w:t>
      </w:r>
    </w:p>
    <w:p w:rsidR="00330EA6" w:rsidRDefault="00016A56" w:rsidP="00EF4AD7">
      <w:pPr>
        <w:pStyle w:val="Odstavecseseznamem"/>
        <w:numPr>
          <w:ilvl w:val="0"/>
          <w:numId w:val="12"/>
        </w:numPr>
        <w:ind w:left="567" w:hanging="567"/>
      </w:pPr>
      <w:r>
        <w:t>Bukovjan K., Páv J., 1990:</w:t>
      </w:r>
      <w:r w:rsidR="00A512A9">
        <w:t xml:space="preserve"> </w:t>
      </w:r>
      <w:r>
        <w:t>Vnější vlivy působící na zajíce a jeho životní prostředí. II. Myslivost</w:t>
      </w:r>
      <w:r w:rsidR="004A6CD7">
        <w:t>,</w:t>
      </w:r>
      <w:r>
        <w:t xml:space="preserve"> 40, 4: 83</w:t>
      </w:r>
      <w:r w:rsidR="004A6CD7">
        <w:t>.</w:t>
      </w:r>
    </w:p>
    <w:p w:rsidR="00E83F85" w:rsidRPr="00E83F85" w:rsidRDefault="00C41A6B" w:rsidP="00EF4AD7">
      <w:pPr>
        <w:pStyle w:val="Odstavecseseznamem"/>
        <w:numPr>
          <w:ilvl w:val="0"/>
          <w:numId w:val="12"/>
        </w:numPr>
        <w:ind w:left="567" w:hanging="567"/>
      </w:pPr>
      <w:r>
        <w:t>Bukovjan K., Toman A., Kutlvašr K., Marada P., Kodet R., Sláma P., Křikava L., 2014: Conten</w:t>
      </w:r>
      <w:r w:rsidR="00A349C7">
        <w:t>t</w:t>
      </w:r>
      <w:r>
        <w:t>s</w:t>
      </w:r>
      <w:r w:rsidR="00E83F85">
        <w:t xml:space="preserve"> of chemical elements in tissues of European badger (</w:t>
      </w:r>
      <w:r w:rsidR="00E83F85">
        <w:rPr>
          <w:i/>
        </w:rPr>
        <w:t>Meles meles</w:t>
      </w:r>
      <w:r w:rsidR="00E83F85">
        <w:t xml:space="preserve"> L.) affected by ovarian tumour – A case report. Acta Veterinaria Brno, 83(2): 139</w:t>
      </w:r>
      <w:r w:rsidR="004A6CD7">
        <w:t>–</w:t>
      </w:r>
      <w:r w:rsidR="00E83F85">
        <w:t>143</w:t>
      </w:r>
      <w:r w:rsidR="004A6CD7">
        <w:t>.</w:t>
      </w:r>
    </w:p>
    <w:p w:rsidR="00B16E50" w:rsidRDefault="002A0BE6" w:rsidP="00EF4AD7">
      <w:pPr>
        <w:pStyle w:val="Odstavecseseznamem"/>
        <w:numPr>
          <w:ilvl w:val="0"/>
          <w:numId w:val="12"/>
        </w:numPr>
        <w:ind w:left="567" w:hanging="567"/>
      </w:pPr>
      <w:r>
        <w:t>Bukovjan K., Wittlingerová Z., Černá E., 1997: Chemical elements in tissues and histological changes in tissues of hares (</w:t>
      </w:r>
      <w:r>
        <w:rPr>
          <w:i/>
        </w:rPr>
        <w:t>L.</w:t>
      </w:r>
      <w:r w:rsidR="004A6CD7">
        <w:rPr>
          <w:i/>
        </w:rPr>
        <w:t xml:space="preserve"> </w:t>
      </w:r>
      <w:r>
        <w:rPr>
          <w:i/>
        </w:rPr>
        <w:t xml:space="preserve">europaeus </w:t>
      </w:r>
      <w:r>
        <w:t>Pall.). Scientia Agriculturae Bohemica, 28 (3): 215</w:t>
      </w:r>
      <w:r w:rsidR="004A6CD7">
        <w:t>–</w:t>
      </w:r>
      <w:r>
        <w:t>226</w:t>
      </w:r>
      <w:r w:rsidR="004A6CD7">
        <w:t>.</w:t>
      </w:r>
    </w:p>
    <w:p w:rsidR="00B03A98" w:rsidRDefault="00B03A98" w:rsidP="00EF4AD7">
      <w:pPr>
        <w:pStyle w:val="Odstavecseseznamem"/>
        <w:numPr>
          <w:ilvl w:val="0"/>
          <w:numId w:val="12"/>
        </w:numPr>
        <w:ind w:left="567" w:hanging="567"/>
      </w:pPr>
      <w:r>
        <w:t>Ciberej J., Kačúr M., 1991: Koeficient prežívania a straty počas reprodukčn</w:t>
      </w:r>
      <w:r w:rsidR="00A349C7">
        <w:t>é</w:t>
      </w:r>
      <w:r>
        <w:t>ho cyklu p</w:t>
      </w:r>
      <w:r w:rsidR="00A349C7">
        <w:t>r</w:t>
      </w:r>
      <w:r>
        <w:t>i zajacoch po</w:t>
      </w:r>
      <w:r w:rsidR="00A349C7">
        <w:t>ľn</w:t>
      </w:r>
      <w:r>
        <w:t>ých (</w:t>
      </w:r>
      <w:r>
        <w:rPr>
          <w:i/>
        </w:rPr>
        <w:t>Lepus europaeus</w:t>
      </w:r>
      <w:r>
        <w:t xml:space="preserve"> Pall.) na Východoslovenskej nížin</w:t>
      </w:r>
      <w:r w:rsidR="00A349C7">
        <w:t>e</w:t>
      </w:r>
      <w:r>
        <w:t>. Folia venatoria, 21: 123</w:t>
      </w:r>
      <w:r w:rsidR="004A6CD7">
        <w:t>–</w:t>
      </w:r>
      <w:r>
        <w:t>129</w:t>
      </w:r>
      <w:r w:rsidR="004A6CD7">
        <w:t>.</w:t>
      </w:r>
    </w:p>
    <w:p w:rsidR="00B03A98" w:rsidRPr="00B03A98" w:rsidRDefault="00016A56" w:rsidP="00EF4AD7">
      <w:pPr>
        <w:pStyle w:val="Odstavecseseznamem"/>
        <w:numPr>
          <w:ilvl w:val="0"/>
          <w:numId w:val="12"/>
        </w:numPr>
        <w:ind w:left="567" w:hanging="567"/>
      </w:pPr>
      <w:r>
        <w:t>Ciberej J., Maraček I., 1990: Určovanie veku zajaca poľného (</w:t>
      </w:r>
      <w:r>
        <w:rPr>
          <w:i/>
        </w:rPr>
        <w:t>Lepus europaeus</w:t>
      </w:r>
      <w:r>
        <w:t xml:space="preserve"> Pall.) podľa periosteálnych línií v profile sánkovej kosti. Folia venatoria</w:t>
      </w:r>
      <w:r w:rsidR="004A6CD7">
        <w:t>,</w:t>
      </w:r>
      <w:r>
        <w:t xml:space="preserve"> 20</w:t>
      </w:r>
      <w:r w:rsidR="004A6CD7">
        <w:t>:</w:t>
      </w:r>
    </w:p>
    <w:p w:rsidR="00B16E50" w:rsidRDefault="00016A56" w:rsidP="00EF4AD7">
      <w:pPr>
        <w:pStyle w:val="Odstavecseseznamem"/>
        <w:numPr>
          <w:ilvl w:val="0"/>
          <w:numId w:val="12"/>
        </w:numPr>
        <w:ind w:left="567" w:hanging="567"/>
      </w:pPr>
      <w:r>
        <w:t>Červen</w:t>
      </w:r>
      <w:r w:rsidR="00A349C7">
        <w:t>ý</w:t>
      </w:r>
      <w:r>
        <w:t xml:space="preserve"> J., Kamler J., Kholová H., Koubek P., Martínková N., 2004: Encyklopedie myslivosti. Ottovo nakladatelství, Praha, 594</w:t>
      </w:r>
      <w:r w:rsidR="004A6CD7">
        <w:t xml:space="preserve"> pp.</w:t>
      </w:r>
    </w:p>
    <w:p w:rsidR="00B16E50" w:rsidRDefault="00B34292" w:rsidP="00EF4AD7">
      <w:pPr>
        <w:pStyle w:val="Odstavecseseznamem"/>
        <w:numPr>
          <w:ilvl w:val="0"/>
          <w:numId w:val="12"/>
        </w:numPr>
        <w:ind w:left="567" w:hanging="567"/>
      </w:pPr>
      <w:r>
        <w:t>Dangleben N.</w:t>
      </w:r>
      <w:r w:rsidR="004A6CD7">
        <w:t xml:space="preserve"> </w:t>
      </w:r>
      <w:r>
        <w:t>L.,</w:t>
      </w:r>
      <w:r w:rsidR="00A512A9">
        <w:t xml:space="preserve"> </w:t>
      </w:r>
      <w:r>
        <w:t>Skibola C.</w:t>
      </w:r>
      <w:r w:rsidR="004A6CD7">
        <w:t xml:space="preserve"> </w:t>
      </w:r>
      <w:r>
        <w:t>F., Smith M.</w:t>
      </w:r>
      <w:r w:rsidR="004A6CD7">
        <w:t xml:space="preserve"> </w:t>
      </w:r>
      <w:r>
        <w:t>T., 2013 : Arsenic immunotoxicity: a review. Environ</w:t>
      </w:r>
      <w:r w:rsidR="004A6CD7">
        <w:t>. Health</w:t>
      </w:r>
      <w:r>
        <w:t xml:space="preserve"> 12</w:t>
      </w:r>
      <w:r w:rsidR="00D2743A">
        <w:t>(1). 73</w:t>
      </w:r>
      <w:r w:rsidR="00A512A9">
        <w:t xml:space="preserve"> </w:t>
      </w:r>
      <w:r w:rsidR="00D2743A">
        <w:t>doi: 10.1186/1476-069X-12-73</w:t>
      </w:r>
      <w:r w:rsidR="004A6CD7">
        <w:t>.</w:t>
      </w:r>
    </w:p>
    <w:p w:rsidR="00016A56" w:rsidRDefault="00053CB9" w:rsidP="00EF4AD7">
      <w:pPr>
        <w:pStyle w:val="Odstavecseseznamem"/>
        <w:numPr>
          <w:ilvl w:val="0"/>
          <w:numId w:val="12"/>
        </w:numPr>
        <w:ind w:left="567" w:hanging="567"/>
      </w:pPr>
      <w:r>
        <w:t>Das D., Samanta G.,</w:t>
      </w:r>
      <w:r w:rsidR="009C084C">
        <w:t xml:space="preserve"> </w:t>
      </w:r>
      <w:r>
        <w:t>Mandal B.</w:t>
      </w:r>
      <w:r w:rsidR="004A6CD7">
        <w:t xml:space="preserve"> </w:t>
      </w:r>
      <w:r>
        <w:t>K.,Chowdhury T.</w:t>
      </w:r>
      <w:r w:rsidR="004A6CD7">
        <w:t xml:space="preserve"> </w:t>
      </w:r>
      <w:r>
        <w:t>R.,Chanda</w:t>
      </w:r>
      <w:r w:rsidR="004A6CD7">
        <w:t xml:space="preserve"> </w:t>
      </w:r>
      <w:r>
        <w:t>C.</w:t>
      </w:r>
      <w:r w:rsidR="004A6CD7">
        <w:t xml:space="preserve"> </w:t>
      </w:r>
      <w:r>
        <w:t>R., Chowdhury</w:t>
      </w:r>
      <w:r w:rsidR="009C084C">
        <w:t xml:space="preserve"> </w:t>
      </w:r>
      <w:r>
        <w:t>P.</w:t>
      </w:r>
      <w:r w:rsidR="004A6CD7">
        <w:t xml:space="preserve"> </w:t>
      </w:r>
      <w:r>
        <w:t>R.,</w:t>
      </w:r>
      <w:r w:rsidR="009C084C">
        <w:t xml:space="preserve"> </w:t>
      </w:r>
      <w:r>
        <w:t>Basu</w:t>
      </w:r>
      <w:r w:rsidR="009C084C">
        <w:t xml:space="preserve"> </w:t>
      </w:r>
      <w:r>
        <w:t>G.</w:t>
      </w:r>
      <w:r w:rsidR="004A6CD7">
        <w:t xml:space="preserve"> </w:t>
      </w:r>
      <w:r>
        <w:t>K.,Chakraborti</w:t>
      </w:r>
      <w:r w:rsidR="009C084C">
        <w:t xml:space="preserve"> </w:t>
      </w:r>
      <w:r>
        <w:t xml:space="preserve">D., 1996: Arsenic in groundwater </w:t>
      </w:r>
      <w:r>
        <w:lastRenderedPageBreak/>
        <w:t>in six district</w:t>
      </w:r>
      <w:r w:rsidR="004A6CD7">
        <w:t>s</w:t>
      </w:r>
      <w:r>
        <w:t xml:space="preserve"> of </w:t>
      </w:r>
      <w:proofErr w:type="gramStart"/>
      <w:r>
        <w:t>West</w:t>
      </w:r>
      <w:proofErr w:type="gramEnd"/>
      <w:r>
        <w:t xml:space="preserve"> Bengal, India. Environ.</w:t>
      </w:r>
      <w:r w:rsidR="004A6CD7">
        <w:t xml:space="preserve"> </w:t>
      </w:r>
      <w:r>
        <w:t>Geochem. and Health</w:t>
      </w:r>
      <w:r w:rsidR="004A6CD7">
        <w:t>,</w:t>
      </w:r>
      <w:r>
        <w:t xml:space="preserve"> 18: 5</w:t>
      </w:r>
      <w:r w:rsidR="004A6CD7">
        <w:t>–</w:t>
      </w:r>
      <w:r>
        <w:t>15</w:t>
      </w:r>
      <w:r w:rsidR="004A6CD7">
        <w:t>.</w:t>
      </w:r>
    </w:p>
    <w:p w:rsidR="009C084C" w:rsidRDefault="009C084C" w:rsidP="00EF4AD7">
      <w:pPr>
        <w:pStyle w:val="Odstavecseseznamem"/>
        <w:numPr>
          <w:ilvl w:val="0"/>
          <w:numId w:val="12"/>
        </w:numPr>
        <w:ind w:left="567" w:hanging="567"/>
      </w:pPr>
      <w:r>
        <w:t>Dopp E., Hartmann L.</w:t>
      </w:r>
      <w:r w:rsidR="004A6CD7">
        <w:t xml:space="preserve"> </w:t>
      </w:r>
      <w:r>
        <w:t>M., Florea A.</w:t>
      </w:r>
      <w:r w:rsidR="004A6CD7">
        <w:t xml:space="preserve"> </w:t>
      </w:r>
      <w:r>
        <w:t>M., von Recklinghausen U., Pieper R., Shokouhi B., Rettenmeier A.</w:t>
      </w:r>
      <w:r w:rsidR="004A6CD7">
        <w:t xml:space="preserve"> </w:t>
      </w:r>
      <w:r>
        <w:t>W., Hirner A.</w:t>
      </w:r>
      <w:r w:rsidR="004A6CD7">
        <w:t xml:space="preserve"> </w:t>
      </w:r>
      <w:r>
        <w:t>V., Obe G., 2004: Uptake of inorganic and organic derivates of arsenic associated with induced cytotoxic and genotoxic effects in Chine hamster ovary (CHO) cells. Toxicol</w:t>
      </w:r>
      <w:r w:rsidR="004A6CD7">
        <w:t>.</w:t>
      </w:r>
      <w:r>
        <w:t xml:space="preserve"> Appl</w:t>
      </w:r>
      <w:r w:rsidR="004A6CD7">
        <w:t>.</w:t>
      </w:r>
      <w:r>
        <w:t xml:space="preserve"> Pharmacol.</w:t>
      </w:r>
      <w:r w:rsidR="004A6CD7">
        <w:t>,</w:t>
      </w:r>
      <w:r>
        <w:t xml:space="preserve"> 201(2): 156</w:t>
      </w:r>
      <w:r w:rsidR="004A6CD7">
        <w:t>–1</w:t>
      </w:r>
      <w:r>
        <w:t>65</w:t>
      </w:r>
      <w:r w:rsidR="004A6CD7">
        <w:t>.</w:t>
      </w:r>
    </w:p>
    <w:p w:rsidR="00B16E50" w:rsidRDefault="00EC3788" w:rsidP="00EF4AD7">
      <w:pPr>
        <w:pStyle w:val="Odstavecseseznamem"/>
        <w:numPr>
          <w:ilvl w:val="0"/>
          <w:numId w:val="12"/>
        </w:numPr>
        <w:ind w:left="567" w:hanging="567"/>
      </w:pPr>
      <w:r>
        <w:t>Fowler</w:t>
      </w:r>
      <w:r w:rsidR="004A6CD7">
        <w:t xml:space="preserve"> </w:t>
      </w:r>
      <w:r>
        <w:t>B.</w:t>
      </w:r>
      <w:r w:rsidR="004A6CD7">
        <w:t xml:space="preserve"> </w:t>
      </w:r>
      <w:r>
        <w:t>A.,</w:t>
      </w:r>
      <w:r w:rsidR="004335A8">
        <w:t xml:space="preserve"> </w:t>
      </w:r>
      <w:r>
        <w:t>1977: Toxicilogy of Enviromental Arsenic. In “Toxikology of Trace Elements.“(R.</w:t>
      </w:r>
      <w:r w:rsidR="004A6CD7">
        <w:t xml:space="preserve"> </w:t>
      </w:r>
      <w:r>
        <w:t>A.</w:t>
      </w:r>
      <w:r w:rsidR="004A6CD7">
        <w:t xml:space="preserve"> </w:t>
      </w:r>
      <w:r>
        <w:t>Goyer and M.</w:t>
      </w:r>
      <w:r w:rsidR="004A6CD7">
        <w:t xml:space="preserve"> </w:t>
      </w:r>
      <w:r>
        <w:t>A.</w:t>
      </w:r>
      <w:r w:rsidR="004A6CD7">
        <w:t xml:space="preserve"> </w:t>
      </w:r>
      <w:r>
        <w:t>Mehlman</w:t>
      </w:r>
      <w:r w:rsidR="00320298">
        <w:t>,</w:t>
      </w:r>
      <w:proofErr w:type="gramStart"/>
      <w:r w:rsidR="00320298">
        <w:t>eds.),Wiley</w:t>
      </w:r>
      <w:proofErr w:type="gramEnd"/>
      <w:r w:rsidR="00320298">
        <w:t xml:space="preserve"> and Sons, New York: 79</w:t>
      </w:r>
      <w:r w:rsidR="004A6CD7">
        <w:t>–</w:t>
      </w:r>
      <w:r w:rsidR="00320298">
        <w:t>122</w:t>
      </w:r>
      <w:r w:rsidR="004A6CD7">
        <w:t>.</w:t>
      </w:r>
    </w:p>
    <w:p w:rsidR="00B76825" w:rsidRDefault="00B76825" w:rsidP="00B76825">
      <w:pPr>
        <w:pStyle w:val="Odstavecseseznamem"/>
        <w:numPr>
          <w:ilvl w:val="0"/>
          <w:numId w:val="12"/>
        </w:numPr>
        <w:ind w:left="567" w:hanging="567"/>
      </w:pPr>
      <w:r>
        <w:t>Gebel T., 2000: Confunding variables in the environmetal toxi</w:t>
      </w:r>
      <w:r w:rsidR="008645A0">
        <w:t>c</w:t>
      </w:r>
      <w:r>
        <w:t>ology of arsenic. Toxicology, 144 (1–3): 155–162.</w:t>
      </w:r>
    </w:p>
    <w:p w:rsidR="0069130E" w:rsidRDefault="0069130E" w:rsidP="00EF4AD7">
      <w:pPr>
        <w:pStyle w:val="Odstavecseseznamem"/>
        <w:numPr>
          <w:ilvl w:val="0"/>
          <w:numId w:val="12"/>
        </w:numPr>
        <w:ind w:left="567" w:hanging="567"/>
      </w:pPr>
      <w:r>
        <w:t>Gebel T.,</w:t>
      </w:r>
      <w:r w:rsidR="003C531B">
        <w:t xml:space="preserve"> </w:t>
      </w:r>
      <w:r>
        <w:t>2002: Arsenic Methylation is a pr</w:t>
      </w:r>
      <w:r w:rsidR="00A349C7">
        <w:t>o</w:t>
      </w:r>
      <w:r>
        <w:t>cess of detoxification trough accelerated excretion. International Journal of Hygiene and Environmental Health</w:t>
      </w:r>
      <w:r w:rsidR="004A6CD7">
        <w:t>,</w:t>
      </w:r>
      <w:r>
        <w:t xml:space="preserve"> 205 (6): 505</w:t>
      </w:r>
      <w:r w:rsidR="004A6CD7">
        <w:t>–</w:t>
      </w:r>
      <w:r>
        <w:t>508</w:t>
      </w:r>
      <w:r w:rsidR="004A6CD7">
        <w:t>.</w:t>
      </w:r>
    </w:p>
    <w:p w:rsidR="00A84AB1" w:rsidRDefault="00A84AB1" w:rsidP="00EF4AD7">
      <w:pPr>
        <w:pStyle w:val="Odstavecseseznamem"/>
        <w:numPr>
          <w:ilvl w:val="0"/>
          <w:numId w:val="12"/>
        </w:numPr>
        <w:ind w:left="567" w:hanging="567"/>
      </w:pPr>
      <w:r>
        <w:t>Gebel T., Suchenwirth R.</w:t>
      </w:r>
      <w:r w:rsidR="00B76825">
        <w:t xml:space="preserve"> </w:t>
      </w:r>
      <w:r>
        <w:t>H., Behmke C., Plessow, Claussen K., Schultze E., Dunkelberg H.,</w:t>
      </w:r>
      <w:r w:rsidR="0069130E">
        <w:t xml:space="preserve"> 1998</w:t>
      </w:r>
      <w:r>
        <w:t>: Biological monitoring of persons in areas with increased soul mercury, arsenic and antimony content. Gesundheitswesen</w:t>
      </w:r>
      <w:r w:rsidR="00B76825">
        <w:t>,</w:t>
      </w:r>
      <w:r w:rsidR="00302500">
        <w:t xml:space="preserve"> 60: 580</w:t>
      </w:r>
      <w:r w:rsidR="00B76825">
        <w:t>–58</w:t>
      </w:r>
      <w:r w:rsidR="00302500">
        <w:t>5</w:t>
      </w:r>
      <w:r w:rsidR="00B76825">
        <w:t>.</w:t>
      </w:r>
    </w:p>
    <w:p w:rsidR="00E23E78" w:rsidRDefault="00E23E78" w:rsidP="00EF4AD7">
      <w:pPr>
        <w:pStyle w:val="Odstavecseseznamem"/>
        <w:numPr>
          <w:ilvl w:val="0"/>
          <w:numId w:val="12"/>
        </w:numPr>
        <w:ind w:left="567" w:hanging="567"/>
      </w:pPr>
      <w:r>
        <w:t>Germolec D.</w:t>
      </w:r>
      <w:r w:rsidR="00B76825">
        <w:t xml:space="preserve"> </w:t>
      </w:r>
      <w:r>
        <w:t>R., Spalding J., Boorman G.</w:t>
      </w:r>
      <w:r w:rsidR="00B76825">
        <w:t xml:space="preserve"> </w:t>
      </w:r>
      <w:r>
        <w:t>A., Wilmer J.</w:t>
      </w:r>
      <w:r w:rsidR="00B76825">
        <w:t xml:space="preserve"> </w:t>
      </w:r>
      <w:r>
        <w:t>L., Yoshida T., Simeonova P.</w:t>
      </w:r>
      <w:r w:rsidR="00B76825">
        <w:t xml:space="preserve"> </w:t>
      </w:r>
      <w:r>
        <w:t>P., Bruccoleri A., Kayama F., Gaido K., Tennant R., Burleson F., Dong W., Lang R.</w:t>
      </w:r>
      <w:r w:rsidR="00B76825">
        <w:t xml:space="preserve"> </w:t>
      </w:r>
      <w:r>
        <w:t>W., Luster M.</w:t>
      </w:r>
      <w:r w:rsidR="00B76825">
        <w:t xml:space="preserve"> I., 1997</w:t>
      </w:r>
      <w:r>
        <w:t>: Arsenic can mediate skin neoplasia by chronic stimulation of keratinocytederived growth factors. Mutation Research</w:t>
      </w:r>
      <w:r w:rsidR="00B76825">
        <w:t>,</w:t>
      </w:r>
      <w:r w:rsidR="002B3CCD">
        <w:t xml:space="preserve"> 386</w:t>
      </w:r>
      <w:r w:rsidR="00B76825">
        <w:t xml:space="preserve"> </w:t>
      </w:r>
      <w:r w:rsidR="002B3CCD">
        <w:t>(3): 209</w:t>
      </w:r>
      <w:r w:rsidR="00B76825">
        <w:t>–</w:t>
      </w:r>
      <w:r w:rsidR="002B3CCD">
        <w:t>218</w:t>
      </w:r>
      <w:r w:rsidR="00B76825">
        <w:t>.</w:t>
      </w:r>
    </w:p>
    <w:p w:rsidR="00B16E50" w:rsidRDefault="00016A56" w:rsidP="00EF4AD7">
      <w:pPr>
        <w:pStyle w:val="Odstavecseseznamem"/>
        <w:numPr>
          <w:ilvl w:val="0"/>
          <w:numId w:val="12"/>
        </w:numPr>
        <w:ind w:left="567" w:hanging="567"/>
      </w:pPr>
      <w:r>
        <w:t>Goering P</w:t>
      </w:r>
      <w:r w:rsidR="00542532">
        <w:t>.</w:t>
      </w:r>
      <w:r w:rsidR="00B76825">
        <w:t xml:space="preserve"> </w:t>
      </w:r>
      <w:r>
        <w:t>L., Aposhian H</w:t>
      </w:r>
      <w:r w:rsidR="00542532">
        <w:t>.</w:t>
      </w:r>
      <w:r w:rsidR="00B76825">
        <w:t xml:space="preserve"> </w:t>
      </w:r>
      <w:r>
        <w:t>V., Mass M</w:t>
      </w:r>
      <w:r w:rsidR="00542532">
        <w:t>.</w:t>
      </w:r>
      <w:r w:rsidR="00B76825">
        <w:t xml:space="preserve"> </w:t>
      </w:r>
      <w:r>
        <w:t>J., Cebrian M., Beck B</w:t>
      </w:r>
      <w:r w:rsidR="00542532">
        <w:t>.</w:t>
      </w:r>
      <w:r w:rsidR="00B76825">
        <w:t xml:space="preserve"> </w:t>
      </w:r>
      <w:r>
        <w:t>D., Waalkes M</w:t>
      </w:r>
      <w:r w:rsidR="00542532">
        <w:t>.</w:t>
      </w:r>
      <w:r w:rsidR="00B76825">
        <w:t xml:space="preserve"> </w:t>
      </w:r>
      <w:r>
        <w:t>P., 1999:</w:t>
      </w:r>
      <w:r w:rsidR="00320298">
        <w:t xml:space="preserve"> </w:t>
      </w:r>
      <w:r w:rsidRPr="00320298">
        <w:t>The enigma of arsenic carcinogenesis: role of metabolism. Toxicol</w:t>
      </w:r>
      <w:r w:rsidR="00B76825">
        <w:t>.</w:t>
      </w:r>
      <w:r w:rsidRPr="00320298">
        <w:t xml:space="preserve"> Sci.</w:t>
      </w:r>
      <w:r w:rsidR="00B76825">
        <w:t>,</w:t>
      </w:r>
      <w:r w:rsidRPr="00320298">
        <w:t xml:space="preserve"> 49</w:t>
      </w:r>
      <w:r w:rsidR="00B76825">
        <w:t xml:space="preserve"> </w:t>
      </w:r>
      <w:r w:rsidRPr="00320298">
        <w:t>(1): 5</w:t>
      </w:r>
      <w:r w:rsidR="00B76825">
        <w:t>–</w:t>
      </w:r>
      <w:r w:rsidRPr="00320298">
        <w:t>14</w:t>
      </w:r>
      <w:r w:rsidR="00B76825">
        <w:t>.</w:t>
      </w:r>
    </w:p>
    <w:p w:rsidR="00997453" w:rsidRDefault="00997453" w:rsidP="00EF4AD7">
      <w:pPr>
        <w:pStyle w:val="Odstavecseseznamem"/>
        <w:numPr>
          <w:ilvl w:val="0"/>
          <w:numId w:val="12"/>
        </w:numPr>
        <w:ind w:left="567" w:hanging="567"/>
      </w:pPr>
      <w:r>
        <w:lastRenderedPageBreak/>
        <w:t>Gregus Z., Gyurasics A., Csnaky I., 2000: Biliary and urinary excretion of inorganic arsenic: monomethylarsenous aci as major biliary metabolit in rats. Toxicol</w:t>
      </w:r>
      <w:r w:rsidR="00B76825">
        <w:t>.</w:t>
      </w:r>
      <w:r>
        <w:t xml:space="preserve"> Sci.</w:t>
      </w:r>
      <w:r w:rsidR="00B76825">
        <w:t>,</w:t>
      </w:r>
      <w:r>
        <w:t xml:space="preserve"> 56</w:t>
      </w:r>
      <w:r w:rsidR="00B76825">
        <w:t xml:space="preserve"> </w:t>
      </w:r>
      <w:r>
        <w:t>(1): 18</w:t>
      </w:r>
      <w:r w:rsidR="00B76825">
        <w:t>–</w:t>
      </w:r>
      <w:r>
        <w:t>25</w:t>
      </w:r>
      <w:r w:rsidR="00B76825">
        <w:t>.</w:t>
      </w:r>
    </w:p>
    <w:p w:rsidR="00CE1CDC" w:rsidRPr="00320298" w:rsidRDefault="00CE1CDC" w:rsidP="00EF4AD7">
      <w:pPr>
        <w:pStyle w:val="Odstavecseseznamem"/>
        <w:numPr>
          <w:ilvl w:val="0"/>
          <w:numId w:val="12"/>
        </w:numPr>
        <w:ind w:left="567" w:hanging="567"/>
      </w:pPr>
      <w:r>
        <w:t>Guha Mazumder D.</w:t>
      </w:r>
      <w:r w:rsidR="00B76825">
        <w:t xml:space="preserve"> N., 2007</w:t>
      </w:r>
      <w:r>
        <w:t>: Arsenic and</w:t>
      </w:r>
      <w:r w:rsidR="00A512A9">
        <w:t xml:space="preserve"> </w:t>
      </w:r>
      <w:r>
        <w:t>non-malignant lung disease. J Environ</w:t>
      </w:r>
      <w:r w:rsidR="00B76825">
        <w:t>.</w:t>
      </w:r>
      <w:r>
        <w:t xml:space="preserve"> Sci</w:t>
      </w:r>
      <w:r w:rsidR="00B76825">
        <w:t>.</w:t>
      </w:r>
      <w:r>
        <w:t xml:space="preserve"> Health A</w:t>
      </w:r>
      <w:r w:rsidR="00B76825">
        <w:t>,</w:t>
      </w:r>
      <w:r>
        <w:t xml:space="preserve"> Tox Hazard Subst</w:t>
      </w:r>
      <w:r w:rsidR="00B76825">
        <w:t>.</w:t>
      </w:r>
      <w:r>
        <w:t xml:space="preserve"> Environ</w:t>
      </w:r>
      <w:r w:rsidR="00B76825">
        <w:t>.</w:t>
      </w:r>
      <w:r>
        <w:t xml:space="preserve"> Eng.</w:t>
      </w:r>
      <w:r w:rsidR="00B76825">
        <w:t>,</w:t>
      </w:r>
      <w:r>
        <w:t xml:space="preserve"> 42</w:t>
      </w:r>
      <w:r w:rsidR="00B76825">
        <w:t xml:space="preserve"> </w:t>
      </w:r>
      <w:r>
        <w:t>(12): 1859</w:t>
      </w:r>
      <w:r w:rsidR="00B76825">
        <w:t>–18</w:t>
      </w:r>
      <w:r>
        <w:t>67</w:t>
      </w:r>
      <w:r w:rsidR="00B76825">
        <w:t>.</w:t>
      </w:r>
    </w:p>
    <w:p w:rsidR="00B16E50" w:rsidRDefault="00016A56" w:rsidP="00EF4AD7">
      <w:pPr>
        <w:pStyle w:val="Odstavecseseznamem"/>
        <w:numPr>
          <w:ilvl w:val="0"/>
          <w:numId w:val="12"/>
        </w:numPr>
        <w:ind w:left="567" w:hanging="567"/>
      </w:pPr>
      <w:r>
        <w:t>Hansen-Catta P.</w:t>
      </w:r>
      <w:r w:rsidR="00B76825">
        <w:t xml:space="preserve"> </w:t>
      </w:r>
      <w:r>
        <w:t>H., 2008: Myslivecká encyklopedie. Fortuna libri, Praha, 408</w:t>
      </w:r>
      <w:r w:rsidR="00B76825">
        <w:t xml:space="preserve"> pp.</w:t>
      </w:r>
    </w:p>
    <w:p w:rsidR="0058785C" w:rsidRDefault="00C57FCA" w:rsidP="00EF4AD7">
      <w:pPr>
        <w:pStyle w:val="Odstavecseseznamem"/>
        <w:numPr>
          <w:ilvl w:val="0"/>
          <w:numId w:val="12"/>
        </w:numPr>
        <w:ind w:left="567" w:hanging="567"/>
      </w:pPr>
      <w:r>
        <w:t>Hell P., F</w:t>
      </w:r>
      <w:r w:rsidR="008645A0">
        <w:t>ľ</w:t>
      </w:r>
      <w:r>
        <w:t>ak P., Slamečka J.,</w:t>
      </w:r>
      <w:r w:rsidR="0058785C">
        <w:t xml:space="preserve"> 1997: The correlation between the hunting bag records of red deer, roe deer, and brown hare with those of their primary pred</w:t>
      </w:r>
      <w:r w:rsidR="00B76825">
        <w:t>ators in Slovakia. Zetschrift fü</w:t>
      </w:r>
      <w:r w:rsidR="0058785C">
        <w:t xml:space="preserve">r </w:t>
      </w:r>
      <w:r w:rsidR="0058785C" w:rsidRPr="0058785C">
        <w:t>Jagdwissenschaft</w:t>
      </w:r>
      <w:r w:rsidR="00B76825">
        <w:t>,</w:t>
      </w:r>
      <w:r w:rsidR="00A512A9">
        <w:t xml:space="preserve"> </w:t>
      </w:r>
      <w:r w:rsidR="0058785C">
        <w:t>43: 73</w:t>
      </w:r>
      <w:r w:rsidR="00B76825">
        <w:t>–</w:t>
      </w:r>
      <w:r w:rsidR="0058785C">
        <w:t>84</w:t>
      </w:r>
      <w:r w:rsidR="00B76825">
        <w:t>.</w:t>
      </w:r>
    </w:p>
    <w:p w:rsidR="00A512A9" w:rsidRDefault="00390F82" w:rsidP="00EF4AD7">
      <w:pPr>
        <w:pStyle w:val="Odstavecseseznamem"/>
        <w:numPr>
          <w:ilvl w:val="0"/>
          <w:numId w:val="12"/>
        </w:numPr>
        <w:ind w:left="567" w:hanging="567"/>
      </w:pPr>
      <w:r>
        <w:t>Hell P., Slamečka J., 1999: Zajačia zver. PaR</w:t>
      </w:r>
      <w:r w:rsidR="00B76825">
        <w:t xml:space="preserve"> </w:t>
      </w:r>
      <w:r>
        <w:t>PRESS, Bratislava, 152</w:t>
      </w:r>
      <w:r w:rsidR="00B76825">
        <w:t xml:space="preserve"> pp</w:t>
      </w:r>
      <w:r>
        <w:t>.</w:t>
      </w:r>
    </w:p>
    <w:p w:rsidR="00420850" w:rsidRPr="0058785C" w:rsidRDefault="00420850" w:rsidP="00EF4AD7">
      <w:pPr>
        <w:pStyle w:val="Odstavecseseznamem"/>
        <w:numPr>
          <w:ilvl w:val="0"/>
          <w:numId w:val="12"/>
        </w:numPr>
        <w:ind w:left="567" w:hanging="567"/>
      </w:pPr>
      <w:r w:rsidRPr="0058785C">
        <w:t>Hewitt D.</w:t>
      </w:r>
      <w:r w:rsidR="00B76825">
        <w:t xml:space="preserve"> </w:t>
      </w:r>
      <w:r w:rsidRPr="0058785C">
        <w:t>J., Millner G.</w:t>
      </w:r>
      <w:r w:rsidR="00B76825">
        <w:t xml:space="preserve"> </w:t>
      </w:r>
      <w:r w:rsidRPr="0058785C">
        <w:t>C., Nye A.</w:t>
      </w:r>
      <w:r w:rsidR="00B76825">
        <w:t xml:space="preserve"> </w:t>
      </w:r>
      <w:r w:rsidRPr="0058785C">
        <w:t>C., Simmons H.</w:t>
      </w:r>
      <w:r w:rsidR="00B76825">
        <w:t xml:space="preserve"> </w:t>
      </w:r>
      <w:r w:rsidRPr="0058785C">
        <w:t>F., 1995: Investigation of arsenic exposure from soil at superfund site. Environ</w:t>
      </w:r>
      <w:r w:rsidR="00B76825">
        <w:t>.</w:t>
      </w:r>
      <w:r w:rsidRPr="0058785C">
        <w:t xml:space="preserve"> Res.</w:t>
      </w:r>
      <w:r w:rsidR="00B76825">
        <w:t>,</w:t>
      </w:r>
      <w:r w:rsidRPr="0058785C">
        <w:t xml:space="preserve"> 68:73</w:t>
      </w:r>
      <w:r w:rsidR="00B76825">
        <w:t>–</w:t>
      </w:r>
      <w:r w:rsidRPr="0058785C">
        <w:t>81</w:t>
      </w:r>
      <w:r w:rsidR="00B76825">
        <w:t>.</w:t>
      </w:r>
    </w:p>
    <w:p w:rsidR="008F6EFC" w:rsidRDefault="008F6EFC" w:rsidP="00EF4AD7">
      <w:pPr>
        <w:pStyle w:val="Odstavecseseznamem"/>
        <w:numPr>
          <w:ilvl w:val="0"/>
          <w:numId w:val="12"/>
        </w:numPr>
        <w:ind w:left="567" w:hanging="567"/>
      </w:pPr>
      <w:r>
        <w:t>Hindmarsh J.</w:t>
      </w:r>
      <w:r w:rsidR="00B76825">
        <w:t xml:space="preserve"> </w:t>
      </w:r>
      <w:r>
        <w:t>T., Dekerkhove D., Grime G., Powell J.,</w:t>
      </w:r>
      <w:r w:rsidR="00A67CAE">
        <w:t xml:space="preserve"> 1999: Hair arsenic as an</w:t>
      </w:r>
      <w:r w:rsidR="00A512A9">
        <w:t xml:space="preserve"> </w:t>
      </w:r>
      <w:r w:rsidR="00A67CAE">
        <w:t>index of toxicity. Arsenic Exposure and Health Effects: 41</w:t>
      </w:r>
      <w:r w:rsidR="00B76825">
        <w:t>–</w:t>
      </w:r>
      <w:r w:rsidR="00A67CAE">
        <w:t>49</w:t>
      </w:r>
      <w:r w:rsidR="00B76825">
        <w:t>.</w:t>
      </w:r>
    </w:p>
    <w:p w:rsidR="008645A0" w:rsidRDefault="00316E05" w:rsidP="008645A0">
      <w:pPr>
        <w:pStyle w:val="Odstavecseseznamem"/>
        <w:numPr>
          <w:ilvl w:val="0"/>
          <w:numId w:val="12"/>
        </w:numPr>
        <w:ind w:left="567" w:hanging="567"/>
      </w:pPr>
      <w:r>
        <w:t>Hruška J.,</w:t>
      </w:r>
      <w:r w:rsidR="00015747">
        <w:t xml:space="preserve"> Matoušková J., Ernst M., Slamečka J., 2011: Populační dynamika zajíce polního v letech 2008</w:t>
      </w:r>
      <w:r w:rsidR="00B76825">
        <w:t>–</w:t>
      </w:r>
      <w:r w:rsidR="00015747">
        <w:t>2010 na</w:t>
      </w:r>
      <w:r w:rsidR="0050092C">
        <w:t xml:space="preserve"> základě stanovení hmotnosti očních čoček. </w:t>
      </w:r>
      <w:r w:rsidR="008645A0">
        <w:t>Zajac polný před štvrtstoročím a dnes: Zborník vedeckých prác z konferencie s medzinárodnou účasťou: Jaroslav Slamečka, Dušan Mertin – red. 1. vyd. Nitra: CVŽV Nitra, 2011, str. 17-240, ISBN 978-80-89418-11-4</w:t>
      </w:r>
    </w:p>
    <w:p w:rsidR="008F6EFC" w:rsidRDefault="00016A56" w:rsidP="00EF4AD7">
      <w:pPr>
        <w:pStyle w:val="Odstavecseseznamem"/>
        <w:numPr>
          <w:ilvl w:val="0"/>
          <w:numId w:val="12"/>
        </w:numPr>
        <w:ind w:left="567" w:hanging="567"/>
      </w:pPr>
      <w:r>
        <w:t>Hughes M.</w:t>
      </w:r>
      <w:r w:rsidR="00B76825">
        <w:t xml:space="preserve"> </w:t>
      </w:r>
      <w:r>
        <w:t>F., 2002: Arsenic toxicity and potential action. Toxi</w:t>
      </w:r>
      <w:r w:rsidR="008645A0">
        <w:t>c</w:t>
      </w:r>
      <w:r>
        <w:t>ology Letters, 133: 1</w:t>
      </w:r>
      <w:r w:rsidR="00B76825">
        <w:t>–</w:t>
      </w:r>
      <w:r>
        <w:t>16</w:t>
      </w:r>
      <w:r w:rsidR="00B76825">
        <w:t>.</w:t>
      </w:r>
    </w:p>
    <w:p w:rsidR="008C5812" w:rsidRDefault="008C5812" w:rsidP="00EF4AD7">
      <w:pPr>
        <w:pStyle w:val="Odstavecseseznamem"/>
        <w:numPr>
          <w:ilvl w:val="0"/>
          <w:numId w:val="12"/>
        </w:numPr>
        <w:ind w:left="567" w:hanging="567"/>
      </w:pPr>
      <w:r>
        <w:t>Jančová A., Mass</w:t>
      </w:r>
      <w:r w:rsidR="008645A0">
        <w:t>á</w:t>
      </w:r>
      <w:r>
        <w:t>nyi P., Naď P., Koréneková B., Skalická M., Drábeková J., Baláž I., 2006: Accumulation of heavy metals in selected organs of yellow-necked mouse (</w:t>
      </w:r>
      <w:r>
        <w:rPr>
          <w:i/>
        </w:rPr>
        <w:t>Apodemus flavicolis</w:t>
      </w:r>
      <w:r>
        <w:t>). Ekológia (Bratislava), 25 (1): 19</w:t>
      </w:r>
      <w:r w:rsidR="00B76825">
        <w:t>–</w:t>
      </w:r>
      <w:r>
        <w:t>26</w:t>
      </w:r>
      <w:r w:rsidR="00B76825">
        <w:t>.</w:t>
      </w:r>
    </w:p>
    <w:p w:rsidR="00AD54B2" w:rsidRDefault="00AD54B2" w:rsidP="00EF4AD7">
      <w:pPr>
        <w:pStyle w:val="Odstavecseseznamem"/>
        <w:numPr>
          <w:ilvl w:val="0"/>
          <w:numId w:val="12"/>
        </w:numPr>
        <w:ind w:left="567" w:hanging="567"/>
      </w:pPr>
      <w:r>
        <w:lastRenderedPageBreak/>
        <w:t xml:space="preserve">Jurčík R., </w:t>
      </w:r>
      <w:r w:rsidR="00F52E51">
        <w:t>Hell P., Slamečka J., 1995: Der gesundheitliche Zustand des Feldhasen (</w:t>
      </w:r>
      <w:r w:rsidR="00F52E51">
        <w:rPr>
          <w:i/>
        </w:rPr>
        <w:t>Lepus europaeus</w:t>
      </w:r>
      <w:r w:rsidR="00F52E51">
        <w:t>) in der südwests</w:t>
      </w:r>
      <w:r w:rsidR="00B76825">
        <w:t>lowakischen Agrarlandschaft. In:</w:t>
      </w:r>
      <w:r w:rsidR="00F52E51">
        <w:t xml:space="preserve"> Säugetierkd. Inf., Jena</w:t>
      </w:r>
      <w:r w:rsidR="00B76825">
        <w:t>,</w:t>
      </w:r>
      <w:r w:rsidR="00F52E51">
        <w:t xml:space="preserve"> 4</w:t>
      </w:r>
      <w:r w:rsidR="00B76825">
        <w:t xml:space="preserve"> </w:t>
      </w:r>
      <w:r w:rsidR="00F52E51">
        <w:t>(19): 23</w:t>
      </w:r>
      <w:r w:rsidR="00B76825">
        <w:t>–</w:t>
      </w:r>
      <w:r w:rsidR="00F52E51">
        <w:t>32</w:t>
      </w:r>
      <w:r w:rsidR="00B76825">
        <w:t>.</w:t>
      </w:r>
    </w:p>
    <w:p w:rsidR="00F52E51" w:rsidRDefault="00F52E51" w:rsidP="00EF4AD7">
      <w:pPr>
        <w:pStyle w:val="Odstavecseseznamem"/>
        <w:numPr>
          <w:ilvl w:val="0"/>
          <w:numId w:val="12"/>
        </w:numPr>
        <w:ind w:left="567" w:hanging="567"/>
      </w:pPr>
      <w:r>
        <w:t>Jurčík R., Slamečka J., Hell P., Massányi P., 2001: Health status of brown hare in south-west Slovakia</w:t>
      </w:r>
      <w:r w:rsidR="005C0A18">
        <w:t>. Proceedings</w:t>
      </w:r>
      <w:r w:rsidR="00B76825">
        <w:t xml:space="preserve"> of abstracts „The Decline of Eu</w:t>
      </w:r>
      <w:r w:rsidR="005C0A18">
        <w:t xml:space="preserve">ropean Hares“, Berlin, </w:t>
      </w:r>
      <w:proofErr w:type="gramStart"/>
      <w:r w:rsidR="005C0A18">
        <w:t>18.</w:t>
      </w:r>
      <w:r w:rsidR="00B76825">
        <w:t>–</w:t>
      </w:r>
      <w:r w:rsidR="005C0A18">
        <w:t>22</w:t>
      </w:r>
      <w:proofErr w:type="gramEnd"/>
      <w:r w:rsidR="005C0A18">
        <w:t>. April</w:t>
      </w:r>
      <w:r w:rsidR="00B76825">
        <w:t>:</w:t>
      </w:r>
    </w:p>
    <w:p w:rsidR="00F52329" w:rsidRPr="008F6EFC" w:rsidRDefault="00F52329" w:rsidP="00EF4AD7">
      <w:pPr>
        <w:pStyle w:val="Odstavecseseznamem"/>
        <w:numPr>
          <w:ilvl w:val="0"/>
          <w:numId w:val="12"/>
        </w:numPr>
        <w:ind w:left="567" w:hanging="567"/>
      </w:pPr>
      <w:r>
        <w:t>Jurčík R., Slamečka J.,</w:t>
      </w:r>
      <w:r w:rsidR="00944A89">
        <w:t xml:space="preserve"> Mertin D., Hell P., Gašparík J., M</w:t>
      </w:r>
      <w:r w:rsidR="008645A0">
        <w:t>a</w:t>
      </w:r>
      <w:r w:rsidR="00944A89">
        <w:t>ssányi P., 2007: Súčasný zdravotný stav zajaca po</w:t>
      </w:r>
      <w:r w:rsidR="008645A0">
        <w:t>ľ</w:t>
      </w:r>
      <w:r w:rsidR="00944A89">
        <w:t>neho (</w:t>
      </w:r>
      <w:r w:rsidR="00944A89">
        <w:rPr>
          <w:i/>
        </w:rPr>
        <w:t>Lepus europaeus</w:t>
      </w:r>
      <w:r w:rsidR="007F3538">
        <w:t>)</w:t>
      </w:r>
      <w:r w:rsidR="00944A89">
        <w:t xml:space="preserve"> v revíroch juhozápadného Slovenska. Folia venatoria, 36</w:t>
      </w:r>
      <w:r w:rsidR="008A0507">
        <w:t>–</w:t>
      </w:r>
      <w:r w:rsidR="00944A89">
        <w:t>37: 89</w:t>
      </w:r>
      <w:r w:rsidR="008A0507">
        <w:t>–</w:t>
      </w:r>
      <w:r w:rsidR="00944A89">
        <w:t>98</w:t>
      </w:r>
      <w:r w:rsidR="008A0507">
        <w:t>.</w:t>
      </w:r>
    </w:p>
    <w:p w:rsidR="008645A0" w:rsidRDefault="00110342" w:rsidP="008645A0">
      <w:pPr>
        <w:pStyle w:val="Odstavecseseznamem"/>
        <w:numPr>
          <w:ilvl w:val="0"/>
          <w:numId w:val="12"/>
        </w:numPr>
        <w:ind w:left="567" w:hanging="567"/>
      </w:pPr>
      <w:r>
        <w:t>Jurčík R., Slamečka J., Mertin D., Gašparík</w:t>
      </w:r>
      <w:r w:rsidR="00A512A9">
        <w:t xml:space="preserve"> </w:t>
      </w:r>
      <w:r>
        <w:t>J., Ondruška L., Trusinová M., 2011: Zdravotný stav zajacov</w:t>
      </w:r>
      <w:r w:rsidR="00A512A9">
        <w:t xml:space="preserve"> </w:t>
      </w:r>
      <w:r>
        <w:t>polných z juhozápadného Slovenska z poh</w:t>
      </w:r>
      <w:r w:rsidR="00864A5D">
        <w:t>ľ</w:t>
      </w:r>
      <w:r>
        <w:t>adu štvrtstoročia</w:t>
      </w:r>
      <w:r w:rsidR="00015747">
        <w:t>.</w:t>
      </w:r>
      <w:r w:rsidR="008645A0" w:rsidRPr="008645A0">
        <w:t xml:space="preserve"> </w:t>
      </w:r>
      <w:r w:rsidR="008645A0">
        <w:t>Zajac polný p</w:t>
      </w:r>
      <w:r w:rsidR="00864A5D">
        <w:t>r</w:t>
      </w:r>
      <w:r w:rsidR="008645A0">
        <w:t>ed štvrtstoročím a dnes: Zborník vedeckých prác z konferencie s medzinárodnou účasťou: Jaroslav Slamečka, Dušan Mertin – red. 1. vyd. Nitra: CVŽV Nitra, 2011, str. 9-16, ISBN 978-80-89418-11-4</w:t>
      </w:r>
    </w:p>
    <w:p w:rsidR="001C11EC" w:rsidRDefault="001C11EC" w:rsidP="00EF4AD7">
      <w:pPr>
        <w:pStyle w:val="Odstavecseseznamem"/>
        <w:numPr>
          <w:ilvl w:val="0"/>
          <w:numId w:val="12"/>
        </w:numPr>
        <w:ind w:left="567" w:hanging="567"/>
      </w:pPr>
      <w:r>
        <w:t>Karim M.</w:t>
      </w:r>
      <w:r w:rsidR="008A0507">
        <w:t xml:space="preserve"> </w:t>
      </w:r>
      <w:r>
        <w:t>R., Salam K.</w:t>
      </w:r>
      <w:r w:rsidR="008A0507">
        <w:t xml:space="preserve"> </w:t>
      </w:r>
      <w:r>
        <w:t>A., Hossain</w:t>
      </w:r>
      <w:r w:rsidR="00884126">
        <w:t xml:space="preserve"> E., Islam K., Ali N., Hague A., Saud Z.</w:t>
      </w:r>
      <w:r w:rsidR="008A0507">
        <w:t xml:space="preserve"> </w:t>
      </w:r>
      <w:r w:rsidR="00884126">
        <w:t xml:space="preserve">A., Yeasmin T., Hossain M., Miyataka </w:t>
      </w:r>
      <w:r w:rsidR="008A0507">
        <w:t>H., Himeno S., Hossain K., 2010</w:t>
      </w:r>
      <w:r w:rsidR="00884126">
        <w:t>: Interaction between chronic exposure via drinking water and plasma lactate dehydr</w:t>
      </w:r>
      <w:r w:rsidR="008645A0">
        <w:t>o</w:t>
      </w:r>
      <w:r w:rsidR="00884126">
        <w:t>genase aktivity. Sci</w:t>
      </w:r>
      <w:r w:rsidR="008A0507">
        <w:t>.</w:t>
      </w:r>
      <w:r w:rsidR="00884126">
        <w:t xml:space="preserve"> Total Environ.</w:t>
      </w:r>
      <w:r w:rsidR="008A0507">
        <w:t>,</w:t>
      </w:r>
      <w:r w:rsidR="00884126">
        <w:t xml:space="preserve"> 409</w:t>
      </w:r>
      <w:r w:rsidR="008A0507">
        <w:t xml:space="preserve"> </w:t>
      </w:r>
      <w:r w:rsidR="00884126">
        <w:t>(2): 278</w:t>
      </w:r>
      <w:r w:rsidR="008A0507">
        <w:t>–2</w:t>
      </w:r>
      <w:r w:rsidR="00884126">
        <w:t>83</w:t>
      </w:r>
      <w:r w:rsidR="008A0507">
        <w:t>.</w:t>
      </w:r>
    </w:p>
    <w:p w:rsidR="007F0908" w:rsidRDefault="007F0908" w:rsidP="00EF4AD7">
      <w:pPr>
        <w:pStyle w:val="Odstavecseseznamem"/>
        <w:numPr>
          <w:ilvl w:val="0"/>
          <w:numId w:val="12"/>
        </w:numPr>
        <w:ind w:left="567" w:hanging="567"/>
      </w:pPr>
      <w:r>
        <w:t>Karpenko A., Bukovjan K., 1992: Histopathologische Befunde beim Feldhasen im Rahmen von Kontrollfängen in den Jahren 1987 bis 1990. Z. Jagdwiss., 38: 171</w:t>
      </w:r>
      <w:r w:rsidR="008A0507">
        <w:t>–</w:t>
      </w:r>
      <w:r>
        <w:t>177</w:t>
      </w:r>
      <w:r w:rsidR="008A0507">
        <w:t>.</w:t>
      </w:r>
    </w:p>
    <w:p w:rsidR="0019737D" w:rsidRDefault="0019737D" w:rsidP="00EF4AD7">
      <w:pPr>
        <w:pStyle w:val="Odstavecseseznamem"/>
        <w:numPr>
          <w:ilvl w:val="0"/>
          <w:numId w:val="12"/>
        </w:numPr>
        <w:ind w:left="567" w:hanging="567"/>
      </w:pPr>
      <w:r>
        <w:t>Karpenko A., Bukovjan K., 1995: Nález extracelulárního ceroidu v tukové tkáni ondatry pižmové. Veterinářství, 7/95: 306</w:t>
      </w:r>
      <w:r w:rsidR="008A0507">
        <w:t>–</w:t>
      </w:r>
      <w:r>
        <w:t>308</w:t>
      </w:r>
      <w:r w:rsidR="008A0507">
        <w:t>.</w:t>
      </w:r>
    </w:p>
    <w:p w:rsidR="002454FB" w:rsidRDefault="002454FB" w:rsidP="00EF4AD7">
      <w:pPr>
        <w:pStyle w:val="Odstavecseseznamem"/>
        <w:numPr>
          <w:ilvl w:val="0"/>
          <w:numId w:val="12"/>
        </w:numPr>
        <w:ind w:left="567" w:hanging="567"/>
      </w:pPr>
      <w:r>
        <w:t xml:space="preserve">Karpenko A., Bukovjan K., 1996: </w:t>
      </w:r>
      <w:r w:rsidR="007F0908">
        <w:t xml:space="preserve">Nádory divoce žijící zvěře. </w:t>
      </w:r>
      <w:r>
        <w:t>Československá patologie, 32(2): 78</w:t>
      </w:r>
      <w:r w:rsidR="008A0507">
        <w:t>–</w:t>
      </w:r>
      <w:r>
        <w:t>83</w:t>
      </w:r>
      <w:r w:rsidR="008A0507">
        <w:t>.</w:t>
      </w:r>
    </w:p>
    <w:p w:rsidR="0019737D" w:rsidRDefault="0019737D" w:rsidP="00EF4AD7">
      <w:pPr>
        <w:pStyle w:val="Odstavecseseznamem"/>
        <w:numPr>
          <w:ilvl w:val="0"/>
          <w:numId w:val="12"/>
        </w:numPr>
        <w:ind w:left="567" w:hanging="567"/>
      </w:pPr>
      <w:r>
        <w:t>Karpenko A., Elleder M., Bukovjan K., 1994: Extracelulární ceroid v tukové tkáni zajíce polního (</w:t>
      </w:r>
      <w:r>
        <w:rPr>
          <w:i/>
        </w:rPr>
        <w:t>Lepus europaeus</w:t>
      </w:r>
      <w:r>
        <w:t xml:space="preserve"> Pall.). Čs. Patol., 30: 97</w:t>
      </w:r>
      <w:r w:rsidR="008A0507">
        <w:t>–</w:t>
      </w:r>
      <w:r>
        <w:t>102</w:t>
      </w:r>
      <w:r w:rsidR="008A0507">
        <w:t>.</w:t>
      </w:r>
    </w:p>
    <w:p w:rsidR="00B36CCD" w:rsidRDefault="00B36CCD" w:rsidP="00EF4AD7">
      <w:pPr>
        <w:pStyle w:val="Odstavecseseznamem"/>
        <w:numPr>
          <w:ilvl w:val="0"/>
          <w:numId w:val="12"/>
        </w:numPr>
        <w:ind w:left="567" w:hanging="567"/>
      </w:pPr>
      <w:r>
        <w:lastRenderedPageBreak/>
        <w:t>Kolesárová A., Slamečka J., Jurčík R., Tataruch F., Luk</w:t>
      </w:r>
      <w:r w:rsidR="001C0E18">
        <w:t>áč</w:t>
      </w:r>
      <w:r>
        <w:t xml:space="preserve"> N., Kováčik J., Capcarová M., Valent M., Mass</w:t>
      </w:r>
      <w:r w:rsidR="008645A0">
        <w:t>á</w:t>
      </w:r>
      <w:r>
        <w:t>nyi P., 2008: Environmental levels of cadmium, lead and mercury in brown hares and their relation</w:t>
      </w:r>
      <w:r w:rsidR="00115596">
        <w:t xml:space="preserve"> to blood metabolic parameters. Journal of Environmental Science and Health</w:t>
      </w:r>
      <w:r w:rsidR="008A0507">
        <w:t>,</w:t>
      </w:r>
      <w:r w:rsidR="00115596">
        <w:t xml:space="preserve"> Part A-Toxic/Hazardous Substances and Environmental Engineering</w:t>
      </w:r>
      <w:r w:rsidR="008A0507">
        <w:t>,</w:t>
      </w:r>
      <w:r w:rsidR="00115596">
        <w:t xml:space="preserve"> 43: 646</w:t>
      </w:r>
      <w:r w:rsidR="008A0507">
        <w:t>–</w:t>
      </w:r>
      <w:r w:rsidR="00115596">
        <w:t>650</w:t>
      </w:r>
      <w:r w:rsidR="008A0507">
        <w:t>.</w:t>
      </w:r>
    </w:p>
    <w:p w:rsidR="00330EA6" w:rsidRDefault="00016A56" w:rsidP="00EF4AD7">
      <w:pPr>
        <w:pStyle w:val="Odstavecseseznamem"/>
        <w:numPr>
          <w:ilvl w:val="0"/>
          <w:numId w:val="12"/>
        </w:numPr>
        <w:ind w:left="567" w:hanging="567"/>
      </w:pPr>
      <w:r>
        <w:t>Kramárová M., Massányi P., Slame</w:t>
      </w:r>
      <w:r w:rsidR="00091C61">
        <w:t>č</w:t>
      </w:r>
      <w:r>
        <w:t>ka J., Tatar</w:t>
      </w:r>
      <w:r w:rsidR="00015747">
        <w:t>u</w:t>
      </w:r>
      <w:r>
        <w:t>ch F., Jan</w:t>
      </w:r>
      <w:r w:rsidR="001C0E18">
        <w:t>č</w:t>
      </w:r>
      <w:r>
        <w:t>ová A., Ga</w:t>
      </w:r>
      <w:r w:rsidR="001C0E18">
        <w:t>š</w:t>
      </w:r>
      <w:r>
        <w:t>par</w:t>
      </w:r>
      <w:r w:rsidR="001C0E18">
        <w:t>í</w:t>
      </w:r>
      <w:r>
        <w:t>k J., F</w:t>
      </w:r>
      <w:r w:rsidR="00091C61">
        <w:t>abiš</w:t>
      </w:r>
      <w:r>
        <w:t xml:space="preserve"> M., Kov</w:t>
      </w:r>
      <w:r w:rsidR="00091C61">
        <w:t>áčik</w:t>
      </w:r>
      <w:r>
        <w:t xml:space="preserve"> J., Toman R., G</w:t>
      </w:r>
      <w:r w:rsidR="00864A5D">
        <w:t>á</w:t>
      </w:r>
      <w:r>
        <w:t>lová J., Jur</w:t>
      </w:r>
      <w:r w:rsidR="00091C61">
        <w:t>čí</w:t>
      </w:r>
      <w:r>
        <w:t>k R., 2005: Distribution of cadmium and lead in liver and kidney of some wild animals in Slovakia.</w:t>
      </w:r>
      <w:r w:rsidR="008A0507">
        <w:t xml:space="preserve"> </w:t>
      </w:r>
      <w:r>
        <w:t>J Environ</w:t>
      </w:r>
      <w:r w:rsidR="008A0507">
        <w:t>.</w:t>
      </w:r>
      <w:r>
        <w:t xml:space="preserve"> Sci</w:t>
      </w:r>
      <w:r w:rsidR="008A0507">
        <w:t xml:space="preserve">. </w:t>
      </w:r>
      <w:proofErr w:type="gramStart"/>
      <w:r w:rsidR="008A0507">
        <w:t>Health A –</w:t>
      </w:r>
      <w:r>
        <w:t>Tox</w:t>
      </w:r>
      <w:proofErr w:type="gramEnd"/>
      <w:r w:rsidR="008A0507">
        <w:t>.</w:t>
      </w:r>
      <w:r>
        <w:t xml:space="preserve"> Hazard</w:t>
      </w:r>
      <w:r w:rsidR="008A0507">
        <w:t>.</w:t>
      </w:r>
      <w:r>
        <w:t xml:space="preserve"> Subst</w:t>
      </w:r>
      <w:r w:rsidR="008A0507">
        <w:t>.</w:t>
      </w:r>
      <w:r>
        <w:t xml:space="preserve"> Environ</w:t>
      </w:r>
      <w:r w:rsidR="008A0507">
        <w:t>.</w:t>
      </w:r>
      <w:r>
        <w:t xml:space="preserve"> Eng</w:t>
      </w:r>
      <w:r w:rsidR="008A0507">
        <w:t>.,</w:t>
      </w:r>
      <w:r>
        <w:t xml:space="preserve"> 40: 593</w:t>
      </w:r>
      <w:r w:rsidR="008A0507">
        <w:t>–</w:t>
      </w:r>
      <w:r>
        <w:t>600</w:t>
      </w:r>
      <w:r w:rsidR="008A0507">
        <w:t>.</w:t>
      </w:r>
    </w:p>
    <w:p w:rsidR="000366B8" w:rsidRDefault="000366B8" w:rsidP="00EF4AD7">
      <w:pPr>
        <w:pStyle w:val="Odstavecseseznamem"/>
        <w:numPr>
          <w:ilvl w:val="0"/>
          <w:numId w:val="12"/>
        </w:numPr>
        <w:ind w:left="567" w:hanging="567"/>
      </w:pPr>
      <w:r>
        <w:t>Kutlvašr K.,</w:t>
      </w:r>
      <w:r w:rsidR="00C41A6B">
        <w:t xml:space="preserve"> Bukovjan K., Kodet R., 2014: Bilateral low grade serous adenocarcinoma of the ovaries in a badger (</w:t>
      </w:r>
      <w:r w:rsidR="00C41A6B">
        <w:rPr>
          <w:i/>
        </w:rPr>
        <w:t xml:space="preserve">Meles meles </w:t>
      </w:r>
      <w:r w:rsidR="00C41A6B">
        <w:t>L.) and its assotiation with a borderline serous ovarian tumour: A case report</w:t>
      </w:r>
      <w:r w:rsidR="00E83F85">
        <w:t>. Veterinarni Medicina, 59</w:t>
      </w:r>
      <w:r w:rsidR="006C08EE">
        <w:t xml:space="preserve"> </w:t>
      </w:r>
      <w:r w:rsidR="00E83F85">
        <w:t>(1): 44</w:t>
      </w:r>
      <w:r w:rsidR="006C08EE">
        <w:t>–</w:t>
      </w:r>
      <w:r w:rsidR="00E83F85">
        <w:t>50</w:t>
      </w:r>
      <w:r w:rsidR="006C08EE">
        <w:t>.</w:t>
      </w:r>
    </w:p>
    <w:p w:rsidR="000B10EE" w:rsidRDefault="000B10EE" w:rsidP="00EF4AD7">
      <w:pPr>
        <w:pStyle w:val="Odstavecseseznamem"/>
        <w:numPr>
          <w:ilvl w:val="0"/>
          <w:numId w:val="12"/>
        </w:numPr>
        <w:ind w:left="567" w:hanging="567"/>
      </w:pPr>
      <w:r>
        <w:t>Lasy T., Slunce W.</w:t>
      </w:r>
      <w:r w:rsidR="006C08EE">
        <w:t xml:space="preserve"> </w:t>
      </w:r>
      <w:r>
        <w:t>Y., Kadry A., Hoffman M.</w:t>
      </w:r>
      <w:r w:rsidR="006C08EE">
        <w:t xml:space="preserve"> </w:t>
      </w:r>
      <w:r>
        <w:t>K., 2004: Mean total arsenic concentrations in chicken 1989</w:t>
      </w:r>
      <w:r w:rsidR="006C08EE">
        <w:t>–</w:t>
      </w:r>
      <w:r>
        <w:t>2000 and estimated exposures for consumers of chicken. Environmental Health Perspectives</w:t>
      </w:r>
      <w:r w:rsidR="006C08EE">
        <w:t>,</w:t>
      </w:r>
      <w:r>
        <w:t xml:space="preserve"> 112</w:t>
      </w:r>
      <w:r w:rsidR="006C08EE">
        <w:t xml:space="preserve"> </w:t>
      </w:r>
      <w:r>
        <w:t>(1): 18</w:t>
      </w:r>
      <w:r w:rsidR="006C08EE">
        <w:t>–</w:t>
      </w:r>
      <w:r>
        <w:t>21</w:t>
      </w:r>
      <w:r w:rsidR="006C08EE">
        <w:t>.</w:t>
      </w:r>
    </w:p>
    <w:p w:rsidR="00E64CD2" w:rsidRDefault="00E64CD2" w:rsidP="00EF4AD7">
      <w:pPr>
        <w:pStyle w:val="Odstavecseseznamem"/>
        <w:numPr>
          <w:ilvl w:val="0"/>
          <w:numId w:val="12"/>
        </w:numPr>
        <w:ind w:left="567" w:hanging="567"/>
      </w:pPr>
      <w:r>
        <w:t>Liu C.</w:t>
      </w:r>
      <w:r w:rsidR="006C08EE">
        <w:t xml:space="preserve"> </w:t>
      </w:r>
      <w:r>
        <w:t>P., Luo C.</w:t>
      </w:r>
      <w:r w:rsidR="006C08EE">
        <w:t xml:space="preserve"> </w:t>
      </w:r>
      <w:r>
        <w:t>L., Gao Y., Li F.</w:t>
      </w:r>
      <w:r w:rsidR="006C08EE">
        <w:t xml:space="preserve"> </w:t>
      </w:r>
      <w:r>
        <w:t>B., Lin L.</w:t>
      </w:r>
      <w:r w:rsidR="006C08EE">
        <w:t xml:space="preserve"> </w:t>
      </w:r>
      <w:r>
        <w:t>W., Wu C.</w:t>
      </w:r>
      <w:r w:rsidR="006C08EE">
        <w:t xml:space="preserve"> </w:t>
      </w:r>
      <w:r>
        <w:t>A., Li X.</w:t>
      </w:r>
      <w:r w:rsidR="006C08EE">
        <w:t xml:space="preserve"> </w:t>
      </w:r>
      <w:r>
        <w:t>D., 2010: Arsenic contamination and potential health risk implications at an abandonet tungsten mine, southern China. Environmental pollution</w:t>
      </w:r>
      <w:r w:rsidR="006C08EE">
        <w:t>,</w:t>
      </w:r>
      <w:r>
        <w:t xml:space="preserve"> 158(3): 820</w:t>
      </w:r>
      <w:r w:rsidR="006C08EE">
        <w:t>–</w:t>
      </w:r>
      <w:r>
        <w:t>826</w:t>
      </w:r>
      <w:r w:rsidR="006C08EE">
        <w:t>.</w:t>
      </w:r>
    </w:p>
    <w:p w:rsidR="00CC4AE9" w:rsidRDefault="00CC4AE9" w:rsidP="00EF4AD7">
      <w:pPr>
        <w:pStyle w:val="Odstavecseseznamem"/>
        <w:numPr>
          <w:ilvl w:val="0"/>
          <w:numId w:val="12"/>
        </w:numPr>
        <w:ind w:left="567" w:hanging="567"/>
      </w:pPr>
      <w:r>
        <w:t xml:space="preserve">Lutz W., Slamečka J., 1997: Comparisons of lead and cadmium </w:t>
      </w:r>
      <w:r w:rsidR="00B16E50">
        <w:t>concentrations in brown hares (</w:t>
      </w:r>
      <w:r>
        <w:rPr>
          <w:i/>
        </w:rPr>
        <w:t>Lepus europaeus</w:t>
      </w:r>
      <w:r>
        <w:t xml:space="preserve"> Pallas) in agricultural and industrial areas of Germany and Slovakia. Zeitschrift f</w:t>
      </w:r>
      <w:r w:rsidR="001C0E18">
        <w:t>ü</w:t>
      </w:r>
      <w:r>
        <w:t>r Jagdwissenschaft</w:t>
      </w:r>
      <w:r w:rsidR="006C08EE">
        <w:t>,</w:t>
      </w:r>
      <w:r w:rsidR="00C54643">
        <w:t xml:space="preserve"> 43: 176</w:t>
      </w:r>
      <w:r w:rsidR="006C08EE">
        <w:t>–</w:t>
      </w:r>
      <w:r w:rsidR="00C54643">
        <w:t>185</w:t>
      </w:r>
      <w:r w:rsidR="006C08EE">
        <w:t>.</w:t>
      </w:r>
    </w:p>
    <w:p w:rsidR="00330EA6" w:rsidRDefault="00016A56" w:rsidP="00EF4AD7">
      <w:pPr>
        <w:pStyle w:val="Odstavecseseznamem"/>
        <w:numPr>
          <w:ilvl w:val="0"/>
          <w:numId w:val="12"/>
        </w:numPr>
        <w:ind w:left="567" w:hanging="567"/>
      </w:pPr>
      <w:r>
        <w:t>Macek D., 1</w:t>
      </w:r>
      <w:r w:rsidR="006C08EE">
        <w:t>985: Negativní biologické účinky</w:t>
      </w:r>
      <w:r>
        <w:t xml:space="preserve"> Agronalu (rtuťnatého mořidla osiv) na bažantí zvěř. Veterinářství</w:t>
      </w:r>
      <w:r w:rsidR="006C08EE">
        <w:t>,</w:t>
      </w:r>
      <w:r>
        <w:t xml:space="preserve"> 35, 8: 369</w:t>
      </w:r>
      <w:r w:rsidR="006C08EE">
        <w:t>–</w:t>
      </w:r>
      <w:r>
        <w:t>370</w:t>
      </w:r>
      <w:r w:rsidR="006C08EE">
        <w:t>.</w:t>
      </w:r>
    </w:p>
    <w:p w:rsidR="0099026C" w:rsidRDefault="0099026C" w:rsidP="00EF4AD7">
      <w:pPr>
        <w:pStyle w:val="Odstavecseseznamem"/>
        <w:numPr>
          <w:ilvl w:val="0"/>
          <w:numId w:val="12"/>
        </w:numPr>
        <w:ind w:left="567" w:hanging="567"/>
      </w:pPr>
      <w:r>
        <w:t>Macintosh D.</w:t>
      </w:r>
      <w:r w:rsidR="006C08EE">
        <w:t xml:space="preserve"> </w:t>
      </w:r>
      <w:r>
        <w:t>L., Williams P.</w:t>
      </w:r>
      <w:r w:rsidR="006C08EE">
        <w:t xml:space="preserve"> </w:t>
      </w:r>
      <w:r>
        <w:t>L., Hunter D.</w:t>
      </w:r>
      <w:r w:rsidR="006C08EE">
        <w:t xml:space="preserve"> </w:t>
      </w:r>
      <w:r>
        <w:t>J., Sampson L.</w:t>
      </w:r>
      <w:r w:rsidR="006C08EE">
        <w:t xml:space="preserve"> </w:t>
      </w:r>
      <w:r>
        <w:t>A., Morris S.</w:t>
      </w:r>
      <w:r w:rsidR="006C08EE">
        <w:t xml:space="preserve"> </w:t>
      </w:r>
      <w:r>
        <w:t>C., Willett W.</w:t>
      </w:r>
      <w:r w:rsidR="006C08EE">
        <w:t xml:space="preserve"> </w:t>
      </w:r>
      <w:r>
        <w:t>C., Rimm E.</w:t>
      </w:r>
      <w:r w:rsidR="006C08EE">
        <w:t xml:space="preserve"> </w:t>
      </w:r>
      <w:r>
        <w:t>B., 1997: Evaluation of a food frequency questi</w:t>
      </w:r>
      <w:r w:rsidR="00864A5D">
        <w:t>o</w:t>
      </w:r>
      <w:r>
        <w:t xml:space="preserve">nnaire food composition approach for estimating dietary intake of </w:t>
      </w:r>
      <w:r>
        <w:lastRenderedPageBreak/>
        <w:t>inorganic arsenic and methylmercury. Cancer Epidemiology</w:t>
      </w:r>
      <w:r w:rsidR="00BA7119">
        <w:t xml:space="preserve"> Biomarkers and Prevention</w:t>
      </w:r>
      <w:r w:rsidR="006C08EE">
        <w:t>,</w:t>
      </w:r>
      <w:r w:rsidR="00A512A9">
        <w:t xml:space="preserve"> </w:t>
      </w:r>
      <w:r w:rsidR="00BA7119">
        <w:t>6</w:t>
      </w:r>
      <w:r w:rsidR="006C08EE">
        <w:t xml:space="preserve"> </w:t>
      </w:r>
      <w:r w:rsidR="00BA7119">
        <w:t>(12): 1043</w:t>
      </w:r>
      <w:r w:rsidR="006C08EE">
        <w:t>–</w:t>
      </w:r>
      <w:r w:rsidR="00BA7119">
        <w:t>1050</w:t>
      </w:r>
      <w:r w:rsidR="006C08EE">
        <w:t>.</w:t>
      </w:r>
    </w:p>
    <w:p w:rsidR="00B16E50" w:rsidRDefault="00C06A66" w:rsidP="00EF4AD7">
      <w:pPr>
        <w:pStyle w:val="Odstavecseseznamem"/>
        <w:numPr>
          <w:ilvl w:val="0"/>
          <w:numId w:val="12"/>
        </w:numPr>
        <w:ind w:left="567" w:hanging="567"/>
      </w:pPr>
      <w:r>
        <w:t>Mandal B.</w:t>
      </w:r>
      <w:r w:rsidR="006C08EE">
        <w:t xml:space="preserve"> </w:t>
      </w:r>
      <w:r>
        <w:t>K., Suzuki K.</w:t>
      </w:r>
      <w:r w:rsidR="006C08EE">
        <w:t xml:space="preserve"> </w:t>
      </w:r>
      <w:r>
        <w:t>T., 2002: Arseni</w:t>
      </w:r>
      <w:r w:rsidR="001C0E18">
        <w:t>c</w:t>
      </w:r>
      <w:r>
        <w:t xml:space="preserve"> round the world: a review. Talanta 58: 201</w:t>
      </w:r>
      <w:r w:rsidR="006C08EE">
        <w:t>–</w:t>
      </w:r>
      <w:r>
        <w:t>235</w:t>
      </w:r>
      <w:r w:rsidR="006C08EE">
        <w:t>.</w:t>
      </w:r>
    </w:p>
    <w:p w:rsidR="00D35A0D" w:rsidRPr="00C06A66" w:rsidRDefault="00D35A0D" w:rsidP="00EF4AD7">
      <w:pPr>
        <w:pStyle w:val="Odstavecseseznamem"/>
        <w:numPr>
          <w:ilvl w:val="0"/>
          <w:numId w:val="12"/>
        </w:numPr>
        <w:ind w:left="567" w:hanging="567"/>
      </w:pPr>
      <w:r>
        <w:t>Martiniakov</w:t>
      </w:r>
      <w:r w:rsidR="00E77296">
        <w:t>a</w:t>
      </w:r>
      <w:r>
        <w:t xml:space="preserve"> M., Omelka R.,</w:t>
      </w:r>
      <w:r w:rsidR="00E77296">
        <w:t xml:space="preserve"> Jancova A., Formicki G., Stawarz R., Bauerova M., 2012: Accumulation of risk elements in kidney, liver, testis, uterus and bone of free-living wild rodents from a polluted area in Slovakia. J.</w:t>
      </w:r>
      <w:r w:rsidR="006C08EE">
        <w:t xml:space="preserve"> </w:t>
      </w:r>
      <w:r w:rsidR="00E77296">
        <w:t>Environ. Sci.</w:t>
      </w:r>
      <w:r>
        <w:t xml:space="preserve"> </w:t>
      </w:r>
      <w:r w:rsidR="00E77296">
        <w:t>Health Part A, 47: 1202</w:t>
      </w:r>
      <w:r w:rsidR="006C08EE">
        <w:t>–</w:t>
      </w:r>
      <w:r w:rsidR="00E77296">
        <w:t>1206</w:t>
      </w:r>
      <w:r w:rsidR="006C08EE">
        <w:t>.</w:t>
      </w:r>
    </w:p>
    <w:p w:rsidR="00A84AB1" w:rsidRDefault="00016A56" w:rsidP="00EF4AD7">
      <w:pPr>
        <w:pStyle w:val="Odstavecseseznamem"/>
        <w:numPr>
          <w:ilvl w:val="0"/>
          <w:numId w:val="12"/>
        </w:numPr>
        <w:ind w:left="567" w:hanging="567"/>
      </w:pPr>
      <w:r>
        <w:t>Mass M</w:t>
      </w:r>
      <w:r w:rsidR="00FF282E">
        <w:t>.</w:t>
      </w:r>
      <w:r w:rsidR="006C08EE">
        <w:t xml:space="preserve"> </w:t>
      </w:r>
      <w:r>
        <w:t>J., Tennant A.,</w:t>
      </w:r>
      <w:r w:rsidR="00A512A9">
        <w:t xml:space="preserve"> </w:t>
      </w:r>
      <w:r>
        <w:t>Roop B</w:t>
      </w:r>
      <w:r w:rsidR="00FF282E">
        <w:t>.</w:t>
      </w:r>
      <w:r w:rsidR="006C08EE">
        <w:t xml:space="preserve"> </w:t>
      </w:r>
      <w:r>
        <w:t>C., Cullen W</w:t>
      </w:r>
      <w:r w:rsidR="00FF282E">
        <w:t>.</w:t>
      </w:r>
      <w:r w:rsidR="006C08EE">
        <w:t xml:space="preserve"> </w:t>
      </w:r>
      <w:r>
        <w:t>R., Styblo M., Thomas D</w:t>
      </w:r>
      <w:r w:rsidR="00FF282E">
        <w:t>.</w:t>
      </w:r>
      <w:r w:rsidR="006C08EE">
        <w:t xml:space="preserve"> </w:t>
      </w:r>
      <w:r>
        <w:t>J., Kligerman A</w:t>
      </w:r>
      <w:r w:rsidR="00FF282E">
        <w:t>.</w:t>
      </w:r>
      <w:r w:rsidR="006C08EE">
        <w:t xml:space="preserve"> </w:t>
      </w:r>
      <w:r>
        <w:t>D., 2001: Methylated trivalent arsenic species are genotoxic.</w:t>
      </w:r>
      <w:r w:rsidR="00A512A9">
        <w:t xml:space="preserve"> </w:t>
      </w:r>
      <w:r>
        <w:t>Chem</w:t>
      </w:r>
      <w:r w:rsidR="006C08EE">
        <w:t>.</w:t>
      </w:r>
      <w:r>
        <w:t xml:space="preserve"> Res</w:t>
      </w:r>
      <w:r w:rsidR="006C08EE">
        <w:t>.</w:t>
      </w:r>
      <w:r>
        <w:t xml:space="preserve"> Toxicol.</w:t>
      </w:r>
      <w:r w:rsidR="006C08EE">
        <w:t>,</w:t>
      </w:r>
      <w:r>
        <w:t xml:space="preserve"> 14</w:t>
      </w:r>
      <w:r w:rsidR="006C08EE">
        <w:t xml:space="preserve"> </w:t>
      </w:r>
      <w:r>
        <w:t>(4): 355</w:t>
      </w:r>
      <w:r w:rsidR="006C08EE">
        <w:t>–3</w:t>
      </w:r>
      <w:r>
        <w:t>61</w:t>
      </w:r>
      <w:r w:rsidR="006C08EE">
        <w:t>.</w:t>
      </w:r>
    </w:p>
    <w:p w:rsidR="00330EA6" w:rsidRDefault="00A84AB1" w:rsidP="00EF4AD7">
      <w:pPr>
        <w:pStyle w:val="Odstavecseseznamem"/>
        <w:numPr>
          <w:ilvl w:val="0"/>
          <w:numId w:val="12"/>
        </w:numPr>
        <w:ind w:left="567" w:hanging="567"/>
      </w:pPr>
      <w:r w:rsidRPr="00A84AB1">
        <w:t>M</w:t>
      </w:r>
      <w:r w:rsidR="00016A56" w:rsidRPr="00A84AB1">
        <w:t>assányi P., Tatar</w:t>
      </w:r>
      <w:r w:rsidR="00BB6AE7">
        <w:t>u</w:t>
      </w:r>
      <w:r w:rsidR="00016A56" w:rsidRPr="00A84AB1">
        <w:t>ch F., Slamečka J., Toman R., Jurčík R., 2003: A</w:t>
      </w:r>
      <w:r w:rsidR="001C0E18">
        <w:t>c</w:t>
      </w:r>
      <w:r w:rsidR="00016A56" w:rsidRPr="00A84AB1">
        <w:t>c</w:t>
      </w:r>
      <w:r w:rsidR="006C08EE">
        <w:t>umulation of lead, cadmium and m</w:t>
      </w:r>
      <w:r w:rsidR="00016A56" w:rsidRPr="00A84AB1">
        <w:t>er</w:t>
      </w:r>
      <w:r w:rsidR="001C0E18">
        <w:t>c</w:t>
      </w:r>
      <w:r w:rsidR="00016A56" w:rsidRPr="00A84AB1">
        <w:t>ury in liver and kidney of the brown hare (</w:t>
      </w:r>
      <w:r w:rsidR="00016A56" w:rsidRPr="00A84AB1">
        <w:rPr>
          <w:i/>
        </w:rPr>
        <w:t>Lepus europaeus</w:t>
      </w:r>
      <w:r w:rsidR="007F3538">
        <w:t>)</w:t>
      </w:r>
      <w:r w:rsidR="00016A56" w:rsidRPr="00A84AB1">
        <w:t xml:space="preserve"> in relation to season, age, and sex in the West Slowakian Lowland. J. Environ. Sci</w:t>
      </w:r>
      <w:r w:rsidR="00E77296">
        <w:t>.</w:t>
      </w:r>
      <w:r w:rsidR="00016A56" w:rsidRPr="00A84AB1">
        <w:t xml:space="preserve"> Health Part A, 38, 7: 1299</w:t>
      </w:r>
      <w:r w:rsidR="006C08EE">
        <w:t>–</w:t>
      </w:r>
      <w:r w:rsidR="00016A56" w:rsidRPr="00A84AB1">
        <w:t>1309</w:t>
      </w:r>
      <w:r w:rsidR="006C08EE">
        <w:t>.</w:t>
      </w:r>
    </w:p>
    <w:p w:rsidR="00AA2984" w:rsidRPr="00AA2984" w:rsidRDefault="00504A14" w:rsidP="00EF4AD7">
      <w:pPr>
        <w:pStyle w:val="Odstavecseseznamem"/>
        <w:numPr>
          <w:ilvl w:val="0"/>
          <w:numId w:val="12"/>
        </w:numPr>
        <w:ind w:left="567" w:hanging="567"/>
      </w:pPr>
      <w:r>
        <w:t>Myslek P., Kalisinska E., 2006: Contents of selected</w:t>
      </w:r>
      <w:r w:rsidR="00A512A9">
        <w:t xml:space="preserve"> </w:t>
      </w:r>
      <w:r>
        <w:t>heavy metals in the liver, kidneys and abdominal muscle of the brown hare (</w:t>
      </w:r>
      <w:r>
        <w:rPr>
          <w:i/>
        </w:rPr>
        <w:t xml:space="preserve">Lepus europaeus </w:t>
      </w:r>
      <w:r>
        <w:t>Pallas 1778) in Central Pomerania, Poland. Polish Journal of Veterinary Sciences</w:t>
      </w:r>
      <w:r w:rsidR="006C08EE">
        <w:t>,</w:t>
      </w:r>
      <w:r w:rsidR="00A512A9">
        <w:t xml:space="preserve"> </w:t>
      </w:r>
      <w:r>
        <w:t>9: 31</w:t>
      </w:r>
      <w:r w:rsidR="006C08EE">
        <w:t>–</w:t>
      </w:r>
      <w:r>
        <w:t>41</w:t>
      </w:r>
      <w:r w:rsidR="006C08EE">
        <w:t>.</w:t>
      </w:r>
    </w:p>
    <w:p w:rsidR="00AA2984" w:rsidRPr="00A84AB1" w:rsidRDefault="00AA2984" w:rsidP="00EF4AD7">
      <w:pPr>
        <w:pStyle w:val="Odstavecseseznamem"/>
        <w:numPr>
          <w:ilvl w:val="0"/>
          <w:numId w:val="12"/>
        </w:numPr>
        <w:ind w:left="567" w:hanging="567"/>
      </w:pPr>
      <w:r>
        <w:t>Ng J.</w:t>
      </w:r>
      <w:r w:rsidR="006C08EE">
        <w:t xml:space="preserve"> </w:t>
      </w:r>
      <w:r>
        <w:t>C., Wang J., Shraim A., 2003 : A global health problem caused by arsenic from natural sources. Chemosphere</w:t>
      </w:r>
      <w:r w:rsidR="006C08EE">
        <w:t>,</w:t>
      </w:r>
      <w:r>
        <w:t xml:space="preserve"> 52 (9): 1353</w:t>
      </w:r>
      <w:r w:rsidR="006C08EE">
        <w:t>–135</w:t>
      </w:r>
      <w:r>
        <w:t>9</w:t>
      </w:r>
      <w:r w:rsidR="006C08EE">
        <w:t>.</w:t>
      </w:r>
    </w:p>
    <w:p w:rsidR="00330EA6" w:rsidRDefault="00016A56" w:rsidP="00EF4AD7">
      <w:pPr>
        <w:pStyle w:val="Odstavecseseznamem"/>
        <w:numPr>
          <w:ilvl w:val="0"/>
          <w:numId w:val="12"/>
        </w:numPr>
        <w:ind w:left="567" w:hanging="567"/>
      </w:pPr>
      <w:r>
        <w:t>Nováková E., 1987 : Využití volně žijících ptáků a savců, zvláště zvěře, v bioindikaci, biodiagnostice a ekologickém monitoringu.</w:t>
      </w:r>
      <w:r w:rsidR="00A512A9">
        <w:t xml:space="preserve"> </w:t>
      </w:r>
      <w:r>
        <w:t>VŠZ Praha, 174</w:t>
      </w:r>
      <w:r w:rsidR="00C57CCE">
        <w:t xml:space="preserve"> </w:t>
      </w:r>
      <w:proofErr w:type="gramStart"/>
      <w:r w:rsidR="00C57CCE">
        <w:t>s.</w:t>
      </w:r>
      <w:r w:rsidR="006C08EE">
        <w:t xml:space="preserve"> .</w:t>
      </w:r>
      <w:proofErr w:type="gramEnd"/>
    </w:p>
    <w:p w:rsidR="00067B99" w:rsidRDefault="00067B99" w:rsidP="00EF4AD7">
      <w:pPr>
        <w:pStyle w:val="Odstavecseseznamem"/>
        <w:numPr>
          <w:ilvl w:val="0"/>
          <w:numId w:val="12"/>
        </w:numPr>
        <w:ind w:left="567" w:hanging="567"/>
      </w:pPr>
      <w:r>
        <w:t>Nováková E., Hanzl R., 1968: Erytrogram zajíce polního (</w:t>
      </w:r>
      <w:r>
        <w:rPr>
          <w:i/>
        </w:rPr>
        <w:t xml:space="preserve">Lepus europaeus </w:t>
      </w:r>
      <w:r>
        <w:t>Pall.)</w:t>
      </w:r>
      <w:r w:rsidR="00656C1A">
        <w:t xml:space="preserve"> v kulturní krajině. Lynx (Praha), 9: 38</w:t>
      </w:r>
      <w:r w:rsidR="006C08EE">
        <w:t>–</w:t>
      </w:r>
      <w:r w:rsidR="00656C1A">
        <w:t>60</w:t>
      </w:r>
      <w:r w:rsidR="006C08EE">
        <w:t>.</w:t>
      </w:r>
    </w:p>
    <w:p w:rsidR="00330EA6" w:rsidRDefault="00016A56" w:rsidP="00EF4AD7">
      <w:pPr>
        <w:pStyle w:val="Odstavecseseznamem"/>
        <w:numPr>
          <w:ilvl w:val="0"/>
          <w:numId w:val="12"/>
        </w:numPr>
        <w:ind w:left="567" w:hanging="567"/>
      </w:pPr>
      <w:r>
        <w:t xml:space="preserve">Nováková E. </w:t>
      </w:r>
      <w:proofErr w:type="gramStart"/>
      <w:r>
        <w:t>et</w:t>
      </w:r>
      <w:proofErr w:type="gramEnd"/>
      <w:r>
        <w:t xml:space="preserve"> al., 1973: Influence of industrial immissions on </w:t>
      </w:r>
      <w:r w:rsidR="001C0E18">
        <w:t>c</w:t>
      </w:r>
      <w:r>
        <w:t>ation conten</w:t>
      </w:r>
      <w:r w:rsidR="001C0E18">
        <w:t>t</w:t>
      </w:r>
      <w:r>
        <w:t>s in the hair of common hare (</w:t>
      </w:r>
      <w:r>
        <w:rPr>
          <w:i/>
        </w:rPr>
        <w:t>Lepus europaeus</w:t>
      </w:r>
      <w:r>
        <w:t xml:space="preserve"> Pall.). XI. International Congre</w:t>
      </w:r>
      <w:r w:rsidR="006C08EE">
        <w:t>ss of Game Biologist</w:t>
      </w:r>
      <w:r w:rsidR="001C0E18">
        <w:t>s</w:t>
      </w:r>
      <w:r w:rsidR="006C08EE">
        <w:t>, Stockholm</w:t>
      </w:r>
      <w:r>
        <w:t>: 423</w:t>
      </w:r>
      <w:r w:rsidR="006C08EE">
        <w:t>–</w:t>
      </w:r>
      <w:r>
        <w:t>438.</w:t>
      </w:r>
    </w:p>
    <w:p w:rsidR="00330EA6" w:rsidRDefault="00016A56" w:rsidP="00EF4AD7">
      <w:pPr>
        <w:pStyle w:val="Odstavecseseznamem"/>
        <w:numPr>
          <w:ilvl w:val="0"/>
          <w:numId w:val="12"/>
        </w:numPr>
        <w:ind w:left="567" w:hanging="567"/>
      </w:pPr>
      <w:r>
        <w:lastRenderedPageBreak/>
        <w:t>Nováková E., Paukert J., 1980: Der Feldhase (</w:t>
      </w:r>
      <w:r>
        <w:rPr>
          <w:i/>
        </w:rPr>
        <w:t>Lepus europaeus</w:t>
      </w:r>
      <w:r>
        <w:t xml:space="preserve"> Pall.) als </w:t>
      </w:r>
      <w:r w:rsidR="001C0E18">
        <w:t>B</w:t>
      </w:r>
      <w:r>
        <w:t>ioindikator</w:t>
      </w:r>
      <w:r w:rsidR="001C0E18">
        <w:t xml:space="preserve"> der</w:t>
      </w:r>
      <w:r>
        <w:t xml:space="preserve"> Landschaftsökologie. In</w:t>
      </w:r>
      <w:r w:rsidR="001C0E18">
        <w:t>:</w:t>
      </w:r>
      <w:r>
        <w:t xml:space="preserve"> Bioindikation auf </w:t>
      </w:r>
      <w:r w:rsidR="006C08EE">
        <w:t>Ebene der Individuen, MLU Halle</w:t>
      </w:r>
      <w:r>
        <w:t>: 26</w:t>
      </w:r>
      <w:r w:rsidR="006C08EE">
        <w:t>.</w:t>
      </w:r>
    </w:p>
    <w:p w:rsidR="00416146" w:rsidRDefault="00416146" w:rsidP="00EF4AD7">
      <w:pPr>
        <w:pStyle w:val="Odstavecseseznamem"/>
        <w:numPr>
          <w:ilvl w:val="0"/>
          <w:numId w:val="12"/>
        </w:numPr>
        <w:ind w:left="567" w:hanging="567"/>
      </w:pPr>
      <w:r>
        <w:t>Nováková E., Paukert</w:t>
      </w:r>
      <w:r w:rsidR="00245BE4">
        <w:t xml:space="preserve"> J., 1982: Rozmnožovací koeficient zajíce polního (</w:t>
      </w:r>
      <w:r w:rsidR="00245BE4" w:rsidRPr="00245BE4">
        <w:rPr>
          <w:i/>
        </w:rPr>
        <w:t>Lepus europaeus</w:t>
      </w:r>
      <w:r w:rsidR="00245BE4">
        <w:t xml:space="preserve"> Pall.) a kumulace některých prvků v jeho srsti. Folia venatoria</w:t>
      </w:r>
      <w:r w:rsidR="006C08EE">
        <w:t>,</w:t>
      </w:r>
      <w:r w:rsidR="00245BE4">
        <w:t xml:space="preserve"> 12: 225</w:t>
      </w:r>
      <w:r w:rsidR="006C08EE">
        <w:t>–</w:t>
      </w:r>
      <w:r w:rsidR="00245BE4">
        <w:t>238</w:t>
      </w:r>
      <w:r w:rsidR="006C08EE">
        <w:t>.</w:t>
      </w:r>
    </w:p>
    <w:p w:rsidR="00330EA6" w:rsidRDefault="00016A56" w:rsidP="00EF4AD7">
      <w:pPr>
        <w:pStyle w:val="Odstavecseseznamem"/>
        <w:numPr>
          <w:ilvl w:val="0"/>
          <w:numId w:val="12"/>
        </w:numPr>
        <w:ind w:left="567" w:hanging="567"/>
      </w:pPr>
      <w:r>
        <w:t>Nriagu J</w:t>
      </w:r>
      <w:r w:rsidR="00AD1295">
        <w:t xml:space="preserve">. </w:t>
      </w:r>
      <w:r>
        <w:t xml:space="preserve">O., 1994: Arsenic in the Environment. </w:t>
      </w:r>
      <w:proofErr w:type="gramStart"/>
      <w:r>
        <w:t>Vol.1.</w:t>
      </w:r>
      <w:proofErr w:type="gramEnd"/>
      <w:r>
        <w:t xml:space="preserve"> New York: Wiley</w:t>
      </w:r>
      <w:r w:rsidR="00AD1295">
        <w:t>.</w:t>
      </w:r>
    </w:p>
    <w:p w:rsidR="00B16E50" w:rsidRDefault="00016A56" w:rsidP="00EF4AD7">
      <w:pPr>
        <w:pStyle w:val="Odstavecseseznamem"/>
        <w:numPr>
          <w:ilvl w:val="0"/>
          <w:numId w:val="12"/>
        </w:numPr>
        <w:ind w:left="567" w:hanging="567"/>
      </w:pPr>
      <w:r>
        <w:t>O´Brien D</w:t>
      </w:r>
      <w:r w:rsidR="009E2328">
        <w:t>.</w:t>
      </w:r>
      <w:r w:rsidR="00AD1295">
        <w:t xml:space="preserve"> </w:t>
      </w:r>
      <w:r>
        <w:t>J</w:t>
      </w:r>
      <w:r w:rsidR="009E2328">
        <w:t>.</w:t>
      </w:r>
      <w:r>
        <w:t>, Kaneene J</w:t>
      </w:r>
      <w:r w:rsidR="009E2328">
        <w:t>.</w:t>
      </w:r>
      <w:r w:rsidR="00AD1295">
        <w:t xml:space="preserve"> </w:t>
      </w:r>
      <w:r>
        <w:t>B</w:t>
      </w:r>
      <w:r w:rsidR="009E2328">
        <w:t>.</w:t>
      </w:r>
      <w:r>
        <w:t>, Prppenga R</w:t>
      </w:r>
      <w:r w:rsidR="009E2328">
        <w:t>.</w:t>
      </w:r>
      <w:r w:rsidR="00AD1295">
        <w:t xml:space="preserve"> </w:t>
      </w:r>
      <w:r>
        <w:t>H</w:t>
      </w:r>
      <w:r w:rsidR="009E2328">
        <w:t>.</w:t>
      </w:r>
      <w:r>
        <w:t>, 1993: The use of mammals as sentinels for human exposure to toxic contaminants in the environment. Enviro</w:t>
      </w:r>
      <w:r w:rsidR="00AD1295">
        <w:t>nmental Health Perspectives,</w:t>
      </w:r>
      <w:r>
        <w:t xml:space="preserve"> 99</w:t>
      </w:r>
      <w:r w:rsidR="00AD1295">
        <w:t>:</w:t>
      </w:r>
    </w:p>
    <w:p w:rsidR="00330EA6" w:rsidRDefault="00016A56" w:rsidP="00EF4AD7">
      <w:pPr>
        <w:pStyle w:val="Odstavecseseznamem"/>
        <w:numPr>
          <w:ilvl w:val="0"/>
          <w:numId w:val="12"/>
        </w:numPr>
        <w:ind w:left="567" w:hanging="567"/>
      </w:pPr>
      <w:r>
        <w:t>Obrusník I., Paukert J., 1983: Indication of environmental pollution by means of INAA of the hair of some free living mammals. Journal of Radioanalytical and Nuclear Chemistry</w:t>
      </w:r>
      <w:r w:rsidR="00AD1295">
        <w:t>,</w:t>
      </w:r>
      <w:r w:rsidR="0090050A">
        <w:t xml:space="preserve"> 83/2: 397</w:t>
      </w:r>
      <w:r w:rsidR="00AD1295">
        <w:t>–</w:t>
      </w:r>
      <w:r w:rsidR="0090050A">
        <w:t>406</w:t>
      </w:r>
      <w:r w:rsidR="00AD1295">
        <w:t>.</w:t>
      </w:r>
    </w:p>
    <w:p w:rsidR="00330EA6" w:rsidRDefault="00016A56" w:rsidP="00EF4AD7">
      <w:pPr>
        <w:pStyle w:val="Odstavecseseznamem"/>
        <w:numPr>
          <w:ilvl w:val="0"/>
          <w:numId w:val="12"/>
        </w:numPr>
        <w:ind w:left="567" w:hanging="567"/>
      </w:pPr>
      <w:r>
        <w:t>Olguin A., Jauge P., Cebrian M., Albores A., 1983: Arsenic levels in blood, urine,</w:t>
      </w:r>
      <w:r w:rsidRPr="007A58B7">
        <w:t>hair and nails from chronicali exposed human population. Proc</w:t>
      </w:r>
      <w:r w:rsidR="00AD1295">
        <w:t>.</w:t>
      </w:r>
      <w:r w:rsidRPr="007A58B7">
        <w:t xml:space="preserve"> West Pharmacol</w:t>
      </w:r>
      <w:r w:rsidR="00AD1295">
        <w:t>.</w:t>
      </w:r>
      <w:r w:rsidRPr="007A58B7">
        <w:t xml:space="preserve"> Soc</w:t>
      </w:r>
      <w:r w:rsidR="00AD1295">
        <w:t>.,</w:t>
      </w:r>
      <w:r w:rsidRPr="007A58B7">
        <w:t xml:space="preserve"> 26: 175</w:t>
      </w:r>
      <w:r w:rsidR="00AD1295">
        <w:t>–</w:t>
      </w:r>
      <w:r w:rsidRPr="007A58B7">
        <w:t>177</w:t>
      </w:r>
      <w:r w:rsidR="00AD1295">
        <w:t>.</w:t>
      </w:r>
    </w:p>
    <w:p w:rsidR="008421C6" w:rsidRDefault="008421C6" w:rsidP="00EF4AD7">
      <w:pPr>
        <w:pStyle w:val="Odstavecseseznamem"/>
        <w:numPr>
          <w:ilvl w:val="0"/>
          <w:numId w:val="12"/>
        </w:numPr>
        <w:ind w:left="567" w:hanging="567"/>
      </w:pPr>
      <w:r>
        <w:t>Panek M., 2009: Factors affecting predation of red foxes (</w:t>
      </w:r>
      <w:r>
        <w:rPr>
          <w:i/>
        </w:rPr>
        <w:t>Vulpes vulpes</w:t>
      </w:r>
      <w:r>
        <w:t>) on brownhares (</w:t>
      </w:r>
      <w:r>
        <w:rPr>
          <w:i/>
        </w:rPr>
        <w:t>Lepus europaeus</w:t>
      </w:r>
      <w:r>
        <w:t>) during the breeding season in Poland. Wildlife Biology</w:t>
      </w:r>
      <w:r w:rsidR="00AD1295">
        <w:t>,</w:t>
      </w:r>
      <w:r>
        <w:t xml:space="preserve"> 15: 345</w:t>
      </w:r>
      <w:r w:rsidR="00AD1295">
        <w:t>–</w:t>
      </w:r>
      <w:r>
        <w:t>349</w:t>
      </w:r>
      <w:r w:rsidR="00AD1295">
        <w:t>.</w:t>
      </w:r>
    </w:p>
    <w:p w:rsidR="0090050A" w:rsidRDefault="0090050A" w:rsidP="00EF4AD7">
      <w:pPr>
        <w:pStyle w:val="Odstavecseseznamem"/>
        <w:numPr>
          <w:ilvl w:val="0"/>
          <w:numId w:val="12"/>
        </w:numPr>
        <w:ind w:left="567" w:hanging="567"/>
      </w:pPr>
      <w:r>
        <w:t>Paukert J., Obrusník I., 1986: The hair of the common hare (</w:t>
      </w:r>
      <w:r>
        <w:rPr>
          <w:i/>
        </w:rPr>
        <w:t>Lepus europaeus</w:t>
      </w:r>
      <w:r>
        <w:t xml:space="preserve"> Pall.) and common vole (</w:t>
      </w:r>
      <w:r>
        <w:rPr>
          <w:i/>
        </w:rPr>
        <w:t>Microtus arvalis</w:t>
      </w:r>
      <w:r>
        <w:t xml:space="preserve"> Pall.) as indicator of the environmental pollution. J. Hyg. Epidem</w:t>
      </w:r>
      <w:r w:rsidR="00DB64AA">
        <w:t>. Microbiol. Immunol., 30: 27</w:t>
      </w:r>
      <w:r w:rsidR="00AD1295">
        <w:t>–</w:t>
      </w:r>
      <w:r w:rsidR="00DB64AA">
        <w:t>32</w:t>
      </w:r>
      <w:r w:rsidR="00AD1295">
        <w:t>.</w:t>
      </w:r>
    </w:p>
    <w:p w:rsidR="003C1ABF" w:rsidRPr="007A58B7" w:rsidRDefault="003C1ABF" w:rsidP="00EF4AD7">
      <w:pPr>
        <w:pStyle w:val="Odstavecseseznamem"/>
        <w:numPr>
          <w:ilvl w:val="0"/>
          <w:numId w:val="12"/>
        </w:numPr>
        <w:ind w:left="567" w:hanging="567"/>
      </w:pPr>
      <w:r>
        <w:t>Páv J., 1985: Zdravotní stav zajíců v různých zemědělských oblastech. Záv</w:t>
      </w:r>
      <w:r w:rsidR="00AD1295">
        <w:t>ěrečná zpráva VÚLHM, Jíloviště-</w:t>
      </w:r>
      <w:r>
        <w:t>Strnady, 65</w:t>
      </w:r>
      <w:r w:rsidR="00AD1295">
        <w:t xml:space="preserve"> </w:t>
      </w:r>
      <w:r>
        <w:t>pp.</w:t>
      </w:r>
    </w:p>
    <w:p w:rsidR="00B16E50" w:rsidRDefault="00016A56" w:rsidP="00EF4AD7">
      <w:pPr>
        <w:pStyle w:val="Odstavecseseznamem"/>
        <w:numPr>
          <w:ilvl w:val="0"/>
          <w:numId w:val="12"/>
        </w:numPr>
        <w:ind w:left="567" w:hanging="567"/>
      </w:pPr>
      <w:r>
        <w:t>Páv J., Márová M., Piskač A., Kačmár P. et al., 1985: Veterinární toxikologie. Praha, SZN,</w:t>
      </w:r>
      <w:r w:rsidR="00A512A9">
        <w:t xml:space="preserve"> </w:t>
      </w:r>
      <w:r>
        <w:t>256</w:t>
      </w:r>
      <w:r w:rsidR="00AD1295">
        <w:t xml:space="preserve"> pp.</w:t>
      </w:r>
    </w:p>
    <w:p w:rsidR="00B16E50" w:rsidRDefault="00016A56" w:rsidP="00EF4AD7">
      <w:pPr>
        <w:pStyle w:val="Odstavecseseznamem"/>
        <w:numPr>
          <w:ilvl w:val="0"/>
          <w:numId w:val="12"/>
        </w:numPr>
        <w:ind w:left="567" w:hanging="567"/>
      </w:pPr>
      <w:r>
        <w:lastRenderedPageBreak/>
        <w:t>Páv J., Márová M., 1987: Výskyt olova, kadmia a rtuti v orgá</w:t>
      </w:r>
      <w:r w:rsidR="00AD1295">
        <w:t>nech a svalovině zajíců. Folia V</w:t>
      </w:r>
      <w:r>
        <w:t>enatoria</w:t>
      </w:r>
      <w:r w:rsidR="00AD1295">
        <w:t>,</w:t>
      </w:r>
      <w:r>
        <w:t xml:space="preserve"> 18: 151</w:t>
      </w:r>
      <w:r w:rsidR="00AD1295">
        <w:t>–</w:t>
      </w:r>
      <w:r>
        <w:t>170</w:t>
      </w:r>
      <w:r w:rsidR="00AD1295">
        <w:t>.</w:t>
      </w:r>
    </w:p>
    <w:p w:rsidR="00F03E48" w:rsidRDefault="00F03E48" w:rsidP="00EF4AD7">
      <w:pPr>
        <w:pStyle w:val="Odstavecseseznamem"/>
        <w:numPr>
          <w:ilvl w:val="0"/>
          <w:numId w:val="12"/>
        </w:numPr>
        <w:ind w:left="567" w:hanging="567"/>
      </w:pPr>
      <w:r>
        <w:t>Pershagen G., 1981 : The carcinogenity of arsenic. Environ</w:t>
      </w:r>
      <w:r w:rsidR="00AD1295">
        <w:t>.</w:t>
      </w:r>
      <w:r>
        <w:t xml:space="preserve"> Health</w:t>
      </w:r>
      <w:r w:rsidR="00AD1295">
        <w:t>.</w:t>
      </w:r>
      <w:r>
        <w:t xml:space="preserve"> Persp</w:t>
      </w:r>
      <w:r w:rsidR="00AD1295">
        <w:t>e</w:t>
      </w:r>
      <w:r>
        <w:t>ct.</w:t>
      </w:r>
      <w:r w:rsidR="00AD1295">
        <w:t>, 40</w:t>
      </w:r>
      <w:r>
        <w:t>: 93</w:t>
      </w:r>
      <w:r w:rsidR="00AD1295">
        <w:t>–</w:t>
      </w:r>
      <w:r>
        <w:t>100</w:t>
      </w:r>
      <w:r w:rsidR="00AD1295">
        <w:t>.</w:t>
      </w:r>
    </w:p>
    <w:p w:rsidR="00B16E50" w:rsidRDefault="00016A56" w:rsidP="00EF4AD7">
      <w:pPr>
        <w:pStyle w:val="Odstavecseseznamem"/>
        <w:numPr>
          <w:ilvl w:val="0"/>
          <w:numId w:val="12"/>
        </w:numPr>
        <w:ind w:left="567" w:hanging="567"/>
      </w:pPr>
      <w:r>
        <w:t>Piskač A., Ka</w:t>
      </w:r>
      <w:r w:rsidR="00C3764B">
        <w:t>č</w:t>
      </w:r>
      <w:r>
        <w:t>m</w:t>
      </w:r>
      <w:r w:rsidR="00C3764B">
        <w:t>á</w:t>
      </w:r>
      <w:r>
        <w:t>r P., 1985: Veterinární toxikologie. SZN Praha, 256</w:t>
      </w:r>
      <w:r w:rsidR="00AD1295">
        <w:t xml:space="preserve"> </w:t>
      </w:r>
      <w:r w:rsidR="00C57CCE">
        <w:t>s</w:t>
      </w:r>
      <w:r w:rsidR="00AD1295">
        <w:t>.</w:t>
      </w:r>
    </w:p>
    <w:p w:rsidR="007A58B7" w:rsidRDefault="007A58B7" w:rsidP="00EF4AD7">
      <w:pPr>
        <w:pStyle w:val="Odstavecseseznamem"/>
        <w:numPr>
          <w:ilvl w:val="0"/>
          <w:numId w:val="12"/>
        </w:numPr>
        <w:ind w:left="567" w:hanging="567"/>
      </w:pPr>
      <w:r>
        <w:t>Raie R.</w:t>
      </w:r>
      <w:r w:rsidR="00AD1295">
        <w:t xml:space="preserve"> </w:t>
      </w:r>
      <w:r>
        <w:t>M., 1996: Regional variation in As, Cu, Hg, and Se and interaction between them. Ecotoxicology and Environmental Safety</w:t>
      </w:r>
      <w:r w:rsidR="00AD1295">
        <w:t>,</w:t>
      </w:r>
      <w:r>
        <w:t xml:space="preserve"> 35:</w:t>
      </w:r>
      <w:r w:rsidR="00AD1295">
        <w:t xml:space="preserve"> </w:t>
      </w:r>
      <w:r>
        <w:t>248</w:t>
      </w:r>
      <w:r w:rsidR="00AD1295">
        <w:t>–</w:t>
      </w:r>
      <w:r>
        <w:t>252</w:t>
      </w:r>
      <w:r w:rsidR="00AD1295">
        <w:t>.</w:t>
      </w:r>
    </w:p>
    <w:p w:rsidR="00684118" w:rsidRDefault="00684118" w:rsidP="00EF4AD7">
      <w:pPr>
        <w:pStyle w:val="Odstavecseseznamem"/>
        <w:numPr>
          <w:ilvl w:val="0"/>
          <w:numId w:val="12"/>
        </w:numPr>
        <w:ind w:left="567" w:hanging="567"/>
      </w:pPr>
      <w:r>
        <w:t>Rajský D., Forejtek P., Sugár L., 2012: Atlas patológie zveri. Medial Net s.r.o., 304 s.</w:t>
      </w:r>
    </w:p>
    <w:p w:rsidR="00B16E50" w:rsidRDefault="00016A56" w:rsidP="00EF4AD7">
      <w:pPr>
        <w:pStyle w:val="Odstavecseseznamem"/>
        <w:numPr>
          <w:ilvl w:val="0"/>
          <w:numId w:val="12"/>
        </w:numPr>
        <w:ind w:left="567" w:hanging="567"/>
      </w:pPr>
      <w:r>
        <w:t>Riedl O., Vondráček V., 1980: Klinická toxikologie. Avicenum, Praha, 820</w:t>
      </w:r>
      <w:r w:rsidR="00C57CCE">
        <w:t xml:space="preserve"> s.</w:t>
      </w:r>
    </w:p>
    <w:p w:rsidR="00187E8C" w:rsidRPr="00187E8C" w:rsidRDefault="009A2BBF" w:rsidP="00EF4AD7">
      <w:pPr>
        <w:pStyle w:val="Odstavecseseznamem"/>
        <w:numPr>
          <w:ilvl w:val="0"/>
          <w:numId w:val="12"/>
        </w:numPr>
        <w:ind w:left="567" w:hanging="567"/>
      </w:pPr>
      <w:r>
        <w:t>Roedenbeck I.</w:t>
      </w:r>
      <w:r w:rsidR="00AD1295">
        <w:t xml:space="preserve"> </w:t>
      </w:r>
      <w:r>
        <w:t>A., Voser P., 2008: Effects of roads on spatial distribution, abundance and mortality of brown hare (</w:t>
      </w:r>
      <w:r w:rsidR="00123E4D" w:rsidRPr="00EF4AD7">
        <w:rPr>
          <w:i/>
        </w:rPr>
        <w:t>Lepus europaeus</w:t>
      </w:r>
      <w:r w:rsidR="00123E4D">
        <w:t>) in Switzerland.</w:t>
      </w:r>
      <w:r w:rsidR="00AD1295">
        <w:t xml:space="preserve"> </w:t>
      </w:r>
      <w:r w:rsidR="00123E4D">
        <w:t>European Journal of Wildlife Research</w:t>
      </w:r>
      <w:r w:rsidR="00AD1295">
        <w:t>,</w:t>
      </w:r>
      <w:r w:rsidR="00123E4D">
        <w:t xml:space="preserve"> 54: 425</w:t>
      </w:r>
      <w:r w:rsidR="00AD1295">
        <w:t>–</w:t>
      </w:r>
      <w:r w:rsidR="00123E4D">
        <w:t>437</w:t>
      </w:r>
      <w:r w:rsidR="00AD1295">
        <w:t>.</w:t>
      </w:r>
    </w:p>
    <w:p w:rsidR="00187E8C" w:rsidRDefault="00187E8C" w:rsidP="00EF4AD7">
      <w:pPr>
        <w:pStyle w:val="Odstavecseseznamem"/>
        <w:numPr>
          <w:ilvl w:val="0"/>
          <w:numId w:val="12"/>
        </w:numPr>
        <w:ind w:left="567" w:hanging="567"/>
      </w:pPr>
      <w:r>
        <w:t>Sedláček F., 1992: Ein Einfluss der Umwelt von industriell</w:t>
      </w:r>
      <w:r w:rsidR="00A512A9">
        <w:t xml:space="preserve"> </w:t>
      </w:r>
      <w:r w:rsidR="0093287B">
        <w:t xml:space="preserve">exponierten Lokalitäten auf die Serumproteinzusammensetzung bei der Feldmaus </w:t>
      </w:r>
      <w:r w:rsidR="0093287B">
        <w:rPr>
          <w:i/>
        </w:rPr>
        <w:t>(Microtus arvalis)</w:t>
      </w:r>
      <w:r w:rsidR="0093287B">
        <w:t>. VDI Berichte (Düsseldorf), 901: 955</w:t>
      </w:r>
      <w:r w:rsidR="00AD1295">
        <w:t>–</w:t>
      </w:r>
      <w:r w:rsidR="0093287B">
        <w:t>966</w:t>
      </w:r>
      <w:r w:rsidR="00AD1295">
        <w:t>.</w:t>
      </w:r>
    </w:p>
    <w:p w:rsidR="00032047" w:rsidRDefault="00032047" w:rsidP="00EF4AD7">
      <w:pPr>
        <w:pStyle w:val="Odstavecseseznamem"/>
        <w:numPr>
          <w:ilvl w:val="0"/>
          <w:numId w:val="12"/>
        </w:numPr>
        <w:ind w:left="567" w:hanging="567"/>
      </w:pPr>
      <w:r>
        <w:t>Semizorová I., 1977: Vliv změn prostředí na produkci zajíců v Čechách</w:t>
      </w:r>
      <w:r w:rsidR="00AD1295">
        <w:t xml:space="preserve"> a na Moravě. Zprávy Čs. zool. s</w:t>
      </w:r>
      <w:r>
        <w:t>pol., 10</w:t>
      </w:r>
      <w:r w:rsidR="00AD1295">
        <w:t>–</w:t>
      </w:r>
      <w:r>
        <w:t>12: 5</w:t>
      </w:r>
      <w:r w:rsidR="00AD1295">
        <w:t>–</w:t>
      </w:r>
      <w:r>
        <w:t>6</w:t>
      </w:r>
      <w:r w:rsidR="00AD1295">
        <w:t>.</w:t>
      </w:r>
    </w:p>
    <w:p w:rsidR="00032047" w:rsidRDefault="00032047" w:rsidP="00EF4AD7">
      <w:pPr>
        <w:pStyle w:val="Odstavecseseznamem"/>
        <w:numPr>
          <w:ilvl w:val="0"/>
          <w:numId w:val="12"/>
        </w:numPr>
        <w:ind w:left="567" w:hanging="567"/>
      </w:pPr>
      <w:r>
        <w:t>Semizorová I., 1982: Reprodukční ukazatelé zaječí zvěře v</w:t>
      </w:r>
      <w:r w:rsidR="00AD1295">
        <w:t> </w:t>
      </w:r>
      <w:r>
        <w:t>současných</w:t>
      </w:r>
      <w:r w:rsidR="00AD1295">
        <w:t xml:space="preserve"> </w:t>
      </w:r>
      <w:r>
        <w:t>po</w:t>
      </w:r>
      <w:r w:rsidR="00AD1295">
        <w:t>d</w:t>
      </w:r>
      <w:r>
        <w:t>mínk</w:t>
      </w:r>
      <w:r w:rsidR="00AD1295">
        <w:t>á</w:t>
      </w:r>
      <w:r>
        <w:t>ch. Folia</w:t>
      </w:r>
      <w:r w:rsidR="00A512A9">
        <w:t xml:space="preserve"> </w:t>
      </w:r>
      <w:r>
        <w:t>Venatoria</w:t>
      </w:r>
      <w:r w:rsidR="008C41F8">
        <w:t>, 12: 117</w:t>
      </w:r>
      <w:r w:rsidR="00AD1295">
        <w:t>–</w:t>
      </w:r>
      <w:r w:rsidR="008C41F8">
        <w:t>125</w:t>
      </w:r>
      <w:r w:rsidR="00AD1295">
        <w:t>.</w:t>
      </w:r>
    </w:p>
    <w:p w:rsidR="00187E8C" w:rsidRPr="00187E8C" w:rsidRDefault="00016A56" w:rsidP="00EF4AD7">
      <w:pPr>
        <w:pStyle w:val="Odstavecseseznamem"/>
        <w:numPr>
          <w:ilvl w:val="0"/>
          <w:numId w:val="12"/>
        </w:numPr>
        <w:ind w:left="567" w:hanging="567"/>
      </w:pPr>
      <w:r>
        <w:t>Skrivanko M., Hadziosmanovic M., Ctvrtila Z., Zdolec N., Flipovic I., 2008:</w:t>
      </w:r>
      <w:r w:rsidR="00A512A9">
        <w:t xml:space="preserve"> </w:t>
      </w:r>
      <w:r>
        <w:t>The hygiene and duality of hare meat (</w:t>
      </w:r>
      <w:r>
        <w:rPr>
          <w:i/>
        </w:rPr>
        <w:t>Lepus europaeus</w:t>
      </w:r>
      <w:r>
        <w:t xml:space="preserve"> Pall.) from Eastern Croatia.</w:t>
      </w:r>
      <w:r w:rsidR="00AD1295">
        <w:t xml:space="preserve"> </w:t>
      </w:r>
      <w:r w:rsidRPr="00C3764B">
        <w:t>Archiv für Lebensmittelhygiene</w:t>
      </w:r>
      <w:r w:rsidR="00AD1295">
        <w:t>,</w:t>
      </w:r>
      <w:r w:rsidRPr="00C3764B">
        <w:t xml:space="preserve"> 59: 180</w:t>
      </w:r>
      <w:r w:rsidR="00AD1295">
        <w:t>–</w:t>
      </w:r>
      <w:r w:rsidRPr="00C3764B">
        <w:t>184</w:t>
      </w:r>
      <w:r w:rsidR="00AD1295">
        <w:t>.</w:t>
      </w:r>
    </w:p>
    <w:p w:rsidR="008007E5" w:rsidRDefault="008007E5" w:rsidP="00EF4AD7">
      <w:pPr>
        <w:pStyle w:val="Odstavecseseznamem"/>
        <w:numPr>
          <w:ilvl w:val="0"/>
          <w:numId w:val="12"/>
        </w:numPr>
        <w:ind w:left="567" w:hanging="567"/>
      </w:pPr>
      <w:r>
        <w:t>Slamecka J., Capcarova M., Jurcik R., Kolesarova A., Ondruska L., Gasparik J., Lukac N., Mertin D., 2012: The occurence and dynamics of polychlorinated hydrocarbons in brown hare (</w:t>
      </w:r>
      <w:r w:rsidRPr="008007E5">
        <w:rPr>
          <w:i/>
        </w:rPr>
        <w:t>Lepus europaeus</w:t>
      </w:r>
      <w:r>
        <w:t xml:space="preserve">) in south-western Slowakia. Journal of Environmental Science and Health, Part A: </w:t>
      </w:r>
      <w:r>
        <w:lastRenderedPageBreak/>
        <w:t>Toxic/Hazardous Substances and Environmental</w:t>
      </w:r>
      <w:r w:rsidR="003F1B12">
        <w:t xml:space="preserve"> Engineering</w:t>
      </w:r>
      <w:r w:rsidR="00AD1295">
        <w:t>,</w:t>
      </w:r>
      <w:r w:rsidR="003F1B12">
        <w:t xml:space="preserve"> 47</w:t>
      </w:r>
      <w:r w:rsidR="00AD1295">
        <w:t xml:space="preserve"> </w:t>
      </w:r>
      <w:r w:rsidR="003F1B12">
        <w:t>(9): 1217</w:t>
      </w:r>
      <w:r w:rsidR="00AD1295">
        <w:t>–</w:t>
      </w:r>
      <w:r w:rsidR="003F1B12">
        <w:t>1223</w:t>
      </w:r>
      <w:r w:rsidR="00AD1295">
        <w:t>.</w:t>
      </w:r>
    </w:p>
    <w:p w:rsidR="00305BA0" w:rsidRPr="00C3764B" w:rsidRDefault="00305BA0" w:rsidP="00EF4AD7">
      <w:pPr>
        <w:pStyle w:val="Odstavecseseznamem"/>
        <w:numPr>
          <w:ilvl w:val="0"/>
          <w:numId w:val="12"/>
        </w:numPr>
        <w:ind w:left="567" w:hanging="567"/>
      </w:pPr>
      <w:r>
        <w:t xml:space="preserve">Slamečka J., Hell P., Jurčík R., 1997: Brown hare in Westslovak Lowland. </w:t>
      </w:r>
      <w:r w:rsidR="00390F82">
        <w:t>Acta Sc. Nat. Brno, 31(3</w:t>
      </w:r>
      <w:r w:rsidR="00AD1295">
        <w:t>–</w:t>
      </w:r>
      <w:r w:rsidR="00390F82">
        <w:t>4): 115</w:t>
      </w:r>
      <w:r w:rsidR="00AD1295">
        <w:t xml:space="preserve"> pp.</w:t>
      </w:r>
    </w:p>
    <w:p w:rsidR="00330EA6" w:rsidRDefault="00016A56" w:rsidP="00EF4AD7">
      <w:pPr>
        <w:pStyle w:val="Odstavecseseznamem"/>
        <w:numPr>
          <w:ilvl w:val="0"/>
          <w:numId w:val="12"/>
        </w:numPr>
        <w:ind w:left="567" w:hanging="567"/>
      </w:pPr>
      <w:r>
        <w:t>Slamečka J., Jurčík R., Tataruch F., 1994: Kumulacia ťažkých kovov v orgánoch zajaca poľného (</w:t>
      </w:r>
      <w:r>
        <w:rPr>
          <w:i/>
        </w:rPr>
        <w:t xml:space="preserve">Lepus europaeus </w:t>
      </w:r>
      <w:r>
        <w:t>Pall.) na juhozápadnom Slovensku. Folia Venatoria, 24: 77</w:t>
      </w:r>
      <w:r w:rsidR="00AD1295">
        <w:t>–</w:t>
      </w:r>
      <w:r>
        <w:t>87</w:t>
      </w:r>
      <w:r w:rsidR="00AD1295">
        <w:t>.</w:t>
      </w:r>
    </w:p>
    <w:p w:rsidR="00B16E50" w:rsidRDefault="005E11C9" w:rsidP="00EF4AD7">
      <w:pPr>
        <w:pStyle w:val="Odstavecseseznamem"/>
        <w:numPr>
          <w:ilvl w:val="0"/>
          <w:numId w:val="12"/>
        </w:numPr>
        <w:ind w:left="567" w:hanging="567"/>
      </w:pPr>
      <w:r>
        <w:t>Slamečka J., Palansk</w:t>
      </w:r>
      <w:r w:rsidR="004621F9">
        <w:t>á</w:t>
      </w:r>
      <w:r>
        <w:t xml:space="preserve"> O.,</w:t>
      </w:r>
      <w:r w:rsidR="004621F9">
        <w:t xml:space="preserve"> Jurčík R., Hell P., Mojto J., Ondrejička R., 1998: Meat quality of brown hares (</w:t>
      </w:r>
      <w:r w:rsidR="004621F9">
        <w:rPr>
          <w:i/>
        </w:rPr>
        <w:t xml:space="preserve">Lepus europaeus </w:t>
      </w:r>
      <w:r w:rsidR="004621F9">
        <w:t>Pall.) -2. Composition of fatty acids in intramuscular fat of m. longissimus lumborum et thoracis. Fleischwirtschaft</w:t>
      </w:r>
      <w:r w:rsidR="00AD1295">
        <w:t>,</w:t>
      </w:r>
      <w:r w:rsidR="004621F9">
        <w:t xml:space="preserve"> 78: 824</w:t>
      </w:r>
      <w:r w:rsidR="00AD1295">
        <w:t>–</w:t>
      </w:r>
      <w:r w:rsidR="004621F9">
        <w:t>826</w:t>
      </w:r>
      <w:r w:rsidR="00AD1295">
        <w:t>.</w:t>
      </w:r>
    </w:p>
    <w:p w:rsidR="00330EA6" w:rsidRDefault="00016A56" w:rsidP="00EF4AD7">
      <w:pPr>
        <w:pStyle w:val="Odstavecseseznamem"/>
        <w:numPr>
          <w:ilvl w:val="0"/>
          <w:numId w:val="12"/>
        </w:numPr>
        <w:ind w:left="567" w:hanging="567"/>
      </w:pPr>
      <w:r>
        <w:t>Smith E., Naidu R., Alston A</w:t>
      </w:r>
      <w:r w:rsidR="00AD1295">
        <w:t xml:space="preserve">. </w:t>
      </w:r>
      <w:r>
        <w:t>M., 1998: Arsenic in the soil environment: A rewiew. Adv</w:t>
      </w:r>
      <w:r w:rsidR="00AD1295">
        <w:t>.</w:t>
      </w:r>
      <w:r>
        <w:t xml:space="preserve"> Agronom</w:t>
      </w:r>
      <w:r w:rsidR="00AD1295">
        <w:t>.,</w:t>
      </w:r>
      <w:r>
        <w:t xml:space="preserve"> 64: 149</w:t>
      </w:r>
      <w:r w:rsidR="00AD1295">
        <w:t>–</w:t>
      </w:r>
      <w:r>
        <w:t>195</w:t>
      </w:r>
      <w:r w:rsidR="00AD1295">
        <w:t>.</w:t>
      </w:r>
    </w:p>
    <w:p w:rsidR="00E34E47" w:rsidRDefault="00E34E47" w:rsidP="00EF4AD7">
      <w:pPr>
        <w:pStyle w:val="Odstavecseseznamem"/>
        <w:numPr>
          <w:ilvl w:val="0"/>
          <w:numId w:val="12"/>
        </w:numPr>
        <w:ind w:left="567" w:hanging="567"/>
      </w:pPr>
      <w:r>
        <w:t>Snow E.</w:t>
      </w:r>
      <w:r w:rsidR="00AD1295">
        <w:t xml:space="preserve"> </w:t>
      </w:r>
      <w:r>
        <w:t>T., Sykora P., Durham T.</w:t>
      </w:r>
      <w:r w:rsidR="00AD1295">
        <w:t xml:space="preserve"> </w:t>
      </w:r>
      <w:r>
        <w:t>R., Klein C.</w:t>
      </w:r>
      <w:r w:rsidR="00AD1295">
        <w:t xml:space="preserve"> </w:t>
      </w:r>
      <w:r>
        <w:t xml:space="preserve">B., 2005: Arsenic, mode of action at biologically plausible low doses: what are the implications for low dose cancer </w:t>
      </w:r>
      <w:r w:rsidR="00395AAF">
        <w:t>risk? Toxicol</w:t>
      </w:r>
      <w:r w:rsidR="00AD1295">
        <w:t>.</w:t>
      </w:r>
      <w:r w:rsidR="00395AAF">
        <w:t xml:space="preserve"> Appl</w:t>
      </w:r>
      <w:r w:rsidR="00AD1295">
        <w:t>.</w:t>
      </w:r>
      <w:r w:rsidR="00395AAF">
        <w:t xml:space="preserve"> Pharmacol.</w:t>
      </w:r>
      <w:r w:rsidR="00AD1295">
        <w:t>,</w:t>
      </w:r>
      <w:r w:rsidR="00395AAF">
        <w:t xml:space="preserve"> 207: 557</w:t>
      </w:r>
      <w:r w:rsidR="00AD1295">
        <w:t>–</w:t>
      </w:r>
      <w:r w:rsidR="00395AAF">
        <w:t>564</w:t>
      </w:r>
      <w:r w:rsidR="00AD1295">
        <w:t>.</w:t>
      </w:r>
    </w:p>
    <w:p w:rsidR="00B16E50" w:rsidRDefault="00AD54B2" w:rsidP="00EF4AD7">
      <w:pPr>
        <w:pStyle w:val="Odstavecseseznamem"/>
        <w:numPr>
          <w:ilvl w:val="0"/>
          <w:numId w:val="12"/>
        </w:numPr>
        <w:ind w:left="567" w:hanging="567"/>
      </w:pPr>
      <w:r>
        <w:t>Špenik M., et al., 1978: Zdravotná situacia v zajačej populácii vo vybraných oblastiach Slovenska v rokoch 1976</w:t>
      </w:r>
      <w:r w:rsidR="00EB2255">
        <w:t>–</w:t>
      </w:r>
      <w:r>
        <w:t>1977. Zborník referátov z medzinárodného seminára o chove a ochrane zajaca po</w:t>
      </w:r>
      <w:r w:rsidR="001C0E18">
        <w:t>ľ</w:t>
      </w:r>
      <w:r>
        <w:t>ného. Komárno</w:t>
      </w:r>
      <w:r w:rsidR="00EB2255">
        <w:t>:</w:t>
      </w:r>
      <w:r>
        <w:t xml:space="preserve"> 84</w:t>
      </w:r>
      <w:r w:rsidR="00EB2255">
        <w:t>–</w:t>
      </w:r>
      <w:r>
        <w:t>115</w:t>
      </w:r>
      <w:r w:rsidR="00EB2255">
        <w:t>.</w:t>
      </w:r>
    </w:p>
    <w:p w:rsidR="00330EA6" w:rsidRDefault="00016A56" w:rsidP="00EF4AD7">
      <w:pPr>
        <w:pStyle w:val="Odstavecseseznamem"/>
        <w:numPr>
          <w:ilvl w:val="0"/>
          <w:numId w:val="12"/>
        </w:numPr>
        <w:ind w:left="567" w:hanging="567"/>
      </w:pPr>
      <w:r>
        <w:t>Stroh G., 1931: Zwei sichere Altersmerkmale beim Hasen. Tierärztlichen Wochenschrift</w:t>
      </w:r>
      <w:r w:rsidR="001C0E18">
        <w:t>, 12, 180-181.</w:t>
      </w:r>
    </w:p>
    <w:p w:rsidR="00330EA6" w:rsidRDefault="00016A56" w:rsidP="00EF4AD7">
      <w:pPr>
        <w:pStyle w:val="Odstavecseseznamem"/>
        <w:numPr>
          <w:ilvl w:val="0"/>
          <w:numId w:val="12"/>
        </w:numPr>
        <w:ind w:left="567" w:hanging="567"/>
      </w:pPr>
      <w:r>
        <w:t>Stýblo M., Thomas D</w:t>
      </w:r>
      <w:r w:rsidR="00542532">
        <w:t>.</w:t>
      </w:r>
      <w:r w:rsidR="00EB2255">
        <w:t xml:space="preserve"> </w:t>
      </w:r>
      <w:r>
        <w:t>J., 2001: Selenium modifies the metabolism and toxicity of arsenic in primary rat hepatocytes. Toxicol</w:t>
      </w:r>
      <w:r w:rsidR="00EB2255">
        <w:t>.</w:t>
      </w:r>
      <w:r>
        <w:t xml:space="preserve"> Appl</w:t>
      </w:r>
      <w:r w:rsidR="00EB2255">
        <w:t>.</w:t>
      </w:r>
      <w:r>
        <w:t xml:space="preserve"> Pharmacol.</w:t>
      </w:r>
      <w:r w:rsidR="00EB2255">
        <w:t>,</w:t>
      </w:r>
      <w:r>
        <w:t xml:space="preserve"> 172</w:t>
      </w:r>
      <w:r w:rsidR="00EB2255">
        <w:t xml:space="preserve"> </w:t>
      </w:r>
      <w:r>
        <w:t>(1): 52</w:t>
      </w:r>
      <w:r w:rsidR="00EB2255">
        <w:t>–</w:t>
      </w:r>
      <w:r>
        <w:t>61</w:t>
      </w:r>
      <w:r w:rsidR="00EB2255">
        <w:t>.</w:t>
      </w:r>
    </w:p>
    <w:p w:rsidR="00B16E50" w:rsidRDefault="00016A56" w:rsidP="00EF4AD7">
      <w:pPr>
        <w:pStyle w:val="Odstavecseseznamem"/>
        <w:numPr>
          <w:ilvl w:val="0"/>
          <w:numId w:val="12"/>
        </w:numPr>
        <w:ind w:left="567" w:hanging="567"/>
      </w:pPr>
      <w:r>
        <w:t>Stýblo M., Drobná Z., Jaspers I., Lin S., Thomas D.</w:t>
      </w:r>
      <w:r w:rsidR="00EB2255">
        <w:t xml:space="preserve"> </w:t>
      </w:r>
      <w:r>
        <w:t xml:space="preserve">J., 2002: The role of biomethylation in </w:t>
      </w:r>
      <w:r w:rsidR="001C0E18">
        <w:t>t</w:t>
      </w:r>
      <w:r>
        <w:t>oxicity and carcinogenicity of arsenic: a research update. Environ</w:t>
      </w:r>
      <w:r w:rsidR="00EB2255">
        <w:t>.</w:t>
      </w:r>
      <w:r>
        <w:t xml:space="preserve"> Health</w:t>
      </w:r>
      <w:r w:rsidR="00EB2255">
        <w:t>.</w:t>
      </w:r>
      <w:r>
        <w:t xml:space="preserve"> </w:t>
      </w:r>
      <w:proofErr w:type="gramStart"/>
      <w:r>
        <w:t>Perspect</w:t>
      </w:r>
      <w:r w:rsidR="00EB2255">
        <w:t>.,</w:t>
      </w:r>
      <w:r>
        <w:t>.110</w:t>
      </w:r>
      <w:proofErr w:type="gramEnd"/>
      <w:r w:rsidR="00EB2255">
        <w:t xml:space="preserve"> </w:t>
      </w:r>
      <w:r>
        <w:t>(Suppl 5):767</w:t>
      </w:r>
      <w:r w:rsidR="00EB2255">
        <w:t>–</w:t>
      </w:r>
      <w:r>
        <w:t>771</w:t>
      </w:r>
      <w:r w:rsidR="00EB2255">
        <w:t>.</w:t>
      </w:r>
    </w:p>
    <w:p w:rsidR="00217553" w:rsidRDefault="00217553" w:rsidP="00EF4AD7">
      <w:pPr>
        <w:pStyle w:val="Odstavecseseznamem"/>
        <w:numPr>
          <w:ilvl w:val="0"/>
          <w:numId w:val="12"/>
        </w:numPr>
        <w:ind w:left="567" w:hanging="567"/>
      </w:pPr>
      <w:r>
        <w:lastRenderedPageBreak/>
        <w:t xml:space="preserve">Šťastný K., Bejček V., Paukert J., Sedláček F., 1986: Hraboš polní </w:t>
      </w:r>
      <w:r>
        <w:rPr>
          <w:i/>
        </w:rPr>
        <w:t xml:space="preserve">(Microtus arvalis) </w:t>
      </w:r>
      <w:r>
        <w:t>– bioindikátor průmyslového zatížení krajiny. Zprávy Čs. zool. spol.,</w:t>
      </w:r>
      <w:r w:rsidR="00EB2255">
        <w:t xml:space="preserve"> </w:t>
      </w:r>
      <w:r w:rsidR="00CF5D7B">
        <w:t>19</w:t>
      </w:r>
      <w:r w:rsidR="00EB2255">
        <w:t>–</w:t>
      </w:r>
      <w:r w:rsidR="00CF5D7B">
        <w:t>20: 85</w:t>
      </w:r>
      <w:r w:rsidR="00EB2255">
        <w:t>–</w:t>
      </w:r>
      <w:r w:rsidR="00CF5D7B">
        <w:t>86</w:t>
      </w:r>
      <w:r w:rsidR="00EB2255">
        <w:t>.</w:t>
      </w:r>
    </w:p>
    <w:p w:rsidR="00F66935" w:rsidRDefault="00F66935" w:rsidP="00EF4AD7">
      <w:pPr>
        <w:pStyle w:val="Odstavecseseznamem"/>
        <w:numPr>
          <w:ilvl w:val="0"/>
          <w:numId w:val="12"/>
        </w:numPr>
        <w:ind w:left="567" w:hanging="567"/>
      </w:pPr>
      <w:r>
        <w:t>Štěrba F., 1982: Hlavní příčiny ztrát zaječí zvěře v letech 1975</w:t>
      </w:r>
      <w:r w:rsidR="00EB2255">
        <w:t>–</w:t>
      </w:r>
      <w:r>
        <w:t>1979</w:t>
      </w:r>
      <w:r w:rsidR="00EB2255">
        <w:t>. Folia V</w:t>
      </w:r>
      <w:r w:rsidR="007D2C53">
        <w:t>enatoria, 12: 239</w:t>
      </w:r>
      <w:r w:rsidR="00EB2255">
        <w:t>–</w:t>
      </w:r>
      <w:r w:rsidR="007D2C53">
        <w:t>259</w:t>
      </w:r>
      <w:r w:rsidR="00EB2255">
        <w:t>.</w:t>
      </w:r>
    </w:p>
    <w:p w:rsidR="00330EA6" w:rsidRDefault="00016A56" w:rsidP="00EF4AD7">
      <w:pPr>
        <w:pStyle w:val="Odstavecseseznamem"/>
        <w:numPr>
          <w:ilvl w:val="0"/>
          <w:numId w:val="12"/>
        </w:numPr>
        <w:ind w:left="567" w:hanging="567"/>
      </w:pPr>
      <w:r>
        <w:t xml:space="preserve">Tataruch F., 1979: Belastung freilebender Tiere in </w:t>
      </w:r>
      <w:r w:rsidR="00EB2255">
        <w:t>Ö</w:t>
      </w:r>
      <w:r>
        <w:t>sterreich mit Umweltschadstoffen. Ztsch. Jagdwissensch</w:t>
      </w:r>
      <w:r w:rsidR="00EB2255">
        <w:t>.</w:t>
      </w:r>
      <w:r>
        <w:t>, 25: 159</w:t>
      </w:r>
      <w:r w:rsidR="00EB2255">
        <w:t>–</w:t>
      </w:r>
      <w:r>
        <w:t>166</w:t>
      </w:r>
      <w:r w:rsidR="00EB2255">
        <w:t>.</w:t>
      </w:r>
    </w:p>
    <w:p w:rsidR="00330EA6" w:rsidRDefault="00016A56" w:rsidP="00EF4AD7">
      <w:pPr>
        <w:pStyle w:val="Odstavecseseznamem"/>
        <w:numPr>
          <w:ilvl w:val="0"/>
          <w:numId w:val="12"/>
        </w:numPr>
        <w:ind w:left="567" w:hanging="567"/>
      </w:pPr>
      <w:r>
        <w:t>Tataruch F., 1984: Untersuchungen zur Schwermetallbelastung der Feldhasen (</w:t>
      </w:r>
      <w:r w:rsidRPr="00EB2255">
        <w:rPr>
          <w:i/>
        </w:rPr>
        <w:t>Lepus europaeus</w:t>
      </w:r>
      <w:r>
        <w:t xml:space="preserve">) in </w:t>
      </w:r>
      <w:r w:rsidR="00EB2255">
        <w:t>Ö</w:t>
      </w:r>
      <w:r>
        <w:t>sterreich. Habilitat</w:t>
      </w:r>
      <w:r w:rsidR="00EB2255">
        <w:t>ion</w:t>
      </w:r>
      <w:r w:rsidR="001E1479">
        <w:t>s</w:t>
      </w:r>
      <w:r w:rsidR="00EB2255">
        <w:t>schrift. Forschung</w:t>
      </w:r>
      <w:r w:rsidR="001E1479">
        <w:t>s</w:t>
      </w:r>
      <w:r w:rsidR="00EB2255">
        <w:t>institut fü</w:t>
      </w:r>
      <w:r>
        <w:t>r Wildti</w:t>
      </w:r>
      <w:r w:rsidR="001E1479">
        <w:t>e</w:t>
      </w:r>
      <w:r>
        <w:t xml:space="preserve">rkunde </w:t>
      </w:r>
      <w:r w:rsidR="001E1479">
        <w:t xml:space="preserve">und Ökologie </w:t>
      </w:r>
      <w:r>
        <w:t>der Veterin</w:t>
      </w:r>
      <w:r w:rsidR="001E1479">
        <w:t>ä</w:t>
      </w:r>
      <w:r>
        <w:t>rmedi</w:t>
      </w:r>
      <w:r w:rsidR="001E1479">
        <w:t>z</w:t>
      </w:r>
      <w:r>
        <w:t>inisch.</w:t>
      </w:r>
      <w:r w:rsidR="001E1479">
        <w:t xml:space="preserve"> Univ.</w:t>
      </w:r>
      <w:r w:rsidR="00A512A9">
        <w:t xml:space="preserve"> </w:t>
      </w:r>
      <w:r>
        <w:t>Wien: 162</w:t>
      </w:r>
      <w:r w:rsidR="00EB2255">
        <w:t xml:space="preserve"> pp.</w:t>
      </w:r>
    </w:p>
    <w:p w:rsidR="00164376" w:rsidRDefault="00164376" w:rsidP="00EF4AD7">
      <w:pPr>
        <w:pStyle w:val="Odstavecseseznamem"/>
        <w:numPr>
          <w:ilvl w:val="0"/>
          <w:numId w:val="12"/>
        </w:numPr>
        <w:ind w:left="567" w:hanging="567"/>
      </w:pPr>
      <w:r>
        <w:t>Tataruch F., Ond</w:t>
      </w:r>
      <w:r w:rsidR="001E1479">
        <w:t>e</w:t>
      </w:r>
      <w:r>
        <w:t>rscheka K., 1981: Levels of</w:t>
      </w:r>
      <w:r w:rsidR="00A512A9">
        <w:t xml:space="preserve"> </w:t>
      </w:r>
      <w:r w:rsidR="00EB2255">
        <w:t xml:space="preserve">the environmental </w:t>
      </w:r>
      <w:r>
        <w:t>pollutants i</w:t>
      </w:r>
      <w:r w:rsidR="00EB2255">
        <w:t>n</w:t>
      </w:r>
      <w:r>
        <w:t xml:space="preserve"> wild animals in Austria (2). Amounts of lea</w:t>
      </w:r>
      <w:r w:rsidR="001E1479">
        <w:t>d and cadmium in the organs of E</w:t>
      </w:r>
      <w:r>
        <w:t xml:space="preserve">uropean brown hare. </w:t>
      </w:r>
      <w:proofErr w:type="gramStart"/>
      <w:r>
        <w:t>Z. f.</w:t>
      </w:r>
      <w:proofErr w:type="gramEnd"/>
      <w:r>
        <w:t xml:space="preserve"> Jagdwiss.</w:t>
      </w:r>
      <w:r w:rsidR="00EB2255">
        <w:t>,</w:t>
      </w:r>
      <w:r>
        <w:t xml:space="preserve"> 27: 153</w:t>
      </w:r>
      <w:r w:rsidR="00EB2255">
        <w:t>–</w:t>
      </w:r>
      <w:r>
        <w:t>160</w:t>
      </w:r>
      <w:r w:rsidR="00EB2255">
        <w:t>.</w:t>
      </w:r>
    </w:p>
    <w:p w:rsidR="00B16E50" w:rsidRDefault="00016A56" w:rsidP="00EF4AD7">
      <w:pPr>
        <w:pStyle w:val="Odstavecseseznamem"/>
        <w:numPr>
          <w:ilvl w:val="0"/>
          <w:numId w:val="12"/>
        </w:numPr>
        <w:ind w:left="567" w:hanging="567"/>
      </w:pPr>
      <w:r>
        <w:t>Tataruch F., Onderscheka K., 1981:</w:t>
      </w:r>
      <w:r w:rsidR="00A512A9">
        <w:t xml:space="preserve"> </w:t>
      </w:r>
      <w:r>
        <w:t xml:space="preserve">Belastung freilebender Tiere in </w:t>
      </w:r>
      <w:r w:rsidR="00EB2255">
        <w:t>Ö</w:t>
      </w:r>
      <w:r>
        <w:t>sterreich mit Umwelt</w:t>
      </w:r>
      <w:r w:rsidR="001E1479">
        <w:t>-</w:t>
      </w:r>
      <w:r>
        <w:t xml:space="preserve">schadstoffen (III). Gehalt an Quecksilberin Organen von Feldhasen. </w:t>
      </w:r>
      <w:proofErr w:type="gramStart"/>
      <w:r>
        <w:t>Z.</w:t>
      </w:r>
      <w:r w:rsidR="00164376">
        <w:t xml:space="preserve"> </w:t>
      </w:r>
      <w:r>
        <w:t>f.</w:t>
      </w:r>
      <w:proofErr w:type="gramEnd"/>
      <w:r>
        <w:t xml:space="preserve"> Jagdwiss.</w:t>
      </w:r>
      <w:r w:rsidR="00EB2255">
        <w:t>,</w:t>
      </w:r>
      <w:r>
        <w:t xml:space="preserve"> 27: 226</w:t>
      </w:r>
      <w:r w:rsidR="00EB2255">
        <w:t>–</w:t>
      </w:r>
      <w:r>
        <w:t>270.</w:t>
      </w:r>
    </w:p>
    <w:p w:rsidR="00B16E50" w:rsidRDefault="00016A56" w:rsidP="00EF4AD7">
      <w:pPr>
        <w:pStyle w:val="Odstavecseseznamem"/>
        <w:numPr>
          <w:ilvl w:val="0"/>
          <w:numId w:val="12"/>
        </w:numPr>
        <w:ind w:left="567" w:hanging="567"/>
      </w:pPr>
      <w:r>
        <w:t>Thornton I., 1999: Arsenic Exposure and Health Effects. Amsterdam: Elsevier: 191</w:t>
      </w:r>
      <w:r w:rsidR="00EB2255">
        <w:t>–</w:t>
      </w:r>
      <w:r>
        <w:t>199</w:t>
      </w:r>
      <w:r w:rsidR="00EB2255">
        <w:t>.</w:t>
      </w:r>
    </w:p>
    <w:p w:rsidR="00677D23" w:rsidRDefault="00677D23" w:rsidP="00EF4AD7">
      <w:pPr>
        <w:pStyle w:val="Odstavecseseznamem"/>
        <w:numPr>
          <w:ilvl w:val="0"/>
          <w:numId w:val="12"/>
        </w:numPr>
        <w:ind w:left="567" w:hanging="567"/>
      </w:pPr>
      <w:r>
        <w:t>Toman A., Bukovjan K., Kutlvašr K., Zhorný O., Havránek F., 2011: Koncentrace derivátů kyseliny ftalové v tuku zajíce polního (</w:t>
      </w:r>
      <w:r w:rsidRPr="009502E9">
        <w:rPr>
          <w:i/>
        </w:rPr>
        <w:t xml:space="preserve">Lepus europaeus </w:t>
      </w:r>
      <w:r>
        <w:t>Pall.).</w:t>
      </w:r>
      <w:r w:rsidR="009502E9">
        <w:t xml:space="preserve"> Zajac polný p</w:t>
      </w:r>
      <w:r w:rsidR="00EB2255">
        <w:t>řed štvrtstoročím a dnes</w:t>
      </w:r>
      <w:r w:rsidR="005D7495">
        <w:t>: Zborník vedeckých prác z konferencie s medzinárodnou účasťou: Jaroslav Slamečka</w:t>
      </w:r>
      <w:r w:rsidR="001E1479">
        <w:t xml:space="preserve">, Dušan Mertin – red. 1. vyd. </w:t>
      </w:r>
      <w:r w:rsidR="00EB2255">
        <w:t>Nitra</w:t>
      </w:r>
      <w:r w:rsidR="009502E9">
        <w:t>:</w:t>
      </w:r>
      <w:r w:rsidR="001E1479">
        <w:t xml:space="preserve"> CVŽV Nitra, 2011, str. 79-80, ISBN 978-80-89418-11-4</w:t>
      </w:r>
    </w:p>
    <w:p w:rsidR="00F46C6B" w:rsidRPr="00D40432" w:rsidRDefault="00F46C6B" w:rsidP="00EF4AD7">
      <w:pPr>
        <w:pStyle w:val="Odstavecseseznamem"/>
        <w:numPr>
          <w:ilvl w:val="0"/>
          <w:numId w:val="12"/>
        </w:numPr>
        <w:ind w:left="567" w:hanging="567"/>
      </w:pPr>
      <w:r>
        <w:t>Toman R., Mass</w:t>
      </w:r>
      <w:r w:rsidR="005D7495">
        <w:t>á</w:t>
      </w:r>
      <w:r>
        <w:t>nyi P., 1996: Cadmium in selected organs of fallow-deer (</w:t>
      </w:r>
      <w:r w:rsidR="00D40432" w:rsidRPr="00B16E50">
        <w:rPr>
          <w:i/>
        </w:rPr>
        <w:t>Dama dama</w:t>
      </w:r>
      <w:r w:rsidR="00D40432">
        <w:t>), sheep (</w:t>
      </w:r>
      <w:r w:rsidR="00D40432" w:rsidRPr="00B16E50">
        <w:rPr>
          <w:i/>
        </w:rPr>
        <w:t>Ovis aries</w:t>
      </w:r>
      <w:r w:rsidR="00D40432">
        <w:t>), brown hare (</w:t>
      </w:r>
      <w:r w:rsidR="00D40432" w:rsidRPr="00B16E50">
        <w:rPr>
          <w:i/>
        </w:rPr>
        <w:t>Lepus europaeus</w:t>
      </w:r>
      <w:r w:rsidR="00D40432">
        <w:t>) and rabbit (</w:t>
      </w:r>
      <w:r w:rsidR="00D40432" w:rsidRPr="00B16E50">
        <w:rPr>
          <w:i/>
        </w:rPr>
        <w:t>Oryctolagus cuniculus</w:t>
      </w:r>
      <w:r w:rsidR="00D40432">
        <w:t xml:space="preserve">) in Slovakia. Journal of Environmental Science and </w:t>
      </w:r>
      <w:r w:rsidR="00D40432">
        <w:lastRenderedPageBreak/>
        <w:t>Health Part A- Environmental Science and Engineering and Toxic and Hazardous Substance Control</w:t>
      </w:r>
      <w:r w:rsidR="00EB2255">
        <w:t>,</w:t>
      </w:r>
      <w:r w:rsidR="00A512A9">
        <w:t xml:space="preserve"> </w:t>
      </w:r>
      <w:r w:rsidR="00D40432">
        <w:t>31: 1043</w:t>
      </w:r>
      <w:r w:rsidR="00EB2255">
        <w:t>–</w:t>
      </w:r>
      <w:r w:rsidR="00D40432">
        <w:t>1051</w:t>
      </w:r>
      <w:r w:rsidR="00EB2255">
        <w:t>.</w:t>
      </w:r>
    </w:p>
    <w:p w:rsidR="00330EA6" w:rsidRDefault="00016A56" w:rsidP="00EF4AD7">
      <w:pPr>
        <w:pStyle w:val="Odstavecseseznamem"/>
        <w:numPr>
          <w:ilvl w:val="0"/>
          <w:numId w:val="12"/>
        </w:numPr>
        <w:ind w:left="567" w:hanging="567"/>
      </w:pPr>
      <w:r>
        <w:t>Tota J., 1987:</w:t>
      </w:r>
      <w:r w:rsidR="00A512A9">
        <w:t xml:space="preserve"> </w:t>
      </w:r>
      <w:r>
        <w:t>Sledování výskytu chemických prvků u volně žijící zvěře a ovcí v Severomoravském kraji. Veterinářství</w:t>
      </w:r>
      <w:r w:rsidR="00EB2255">
        <w:t>,</w:t>
      </w:r>
      <w:r>
        <w:t xml:space="preserve"> 37,2: 82</w:t>
      </w:r>
      <w:r w:rsidR="00EB2255">
        <w:t>–</w:t>
      </w:r>
      <w:r>
        <w:t>86</w:t>
      </w:r>
      <w:r w:rsidR="00EB2255">
        <w:t>.</w:t>
      </w:r>
    </w:p>
    <w:p w:rsidR="00531D82" w:rsidRDefault="00531D82" w:rsidP="00EF4AD7">
      <w:pPr>
        <w:pStyle w:val="Odstavecseseznamem"/>
        <w:numPr>
          <w:ilvl w:val="0"/>
          <w:numId w:val="12"/>
        </w:numPr>
        <w:ind w:left="567" w:hanging="567"/>
      </w:pPr>
      <w:r>
        <w:t>Treml F., Pikula J., Bandouchová H., Horáková J., 2007: European brown hare as apotential source of zoonotic agents. Veterinární medicína</w:t>
      </w:r>
      <w:r w:rsidR="00EB2255">
        <w:t>,</w:t>
      </w:r>
      <w:r>
        <w:t xml:space="preserve"> 52:</w:t>
      </w:r>
      <w:r w:rsidR="0031443D">
        <w:t xml:space="preserve"> 451</w:t>
      </w:r>
      <w:r w:rsidR="00EB2255">
        <w:t>–</w:t>
      </w:r>
      <w:r w:rsidR="0031443D">
        <w:t>456</w:t>
      </w:r>
      <w:r w:rsidR="00EB2255">
        <w:t>.</w:t>
      </w:r>
    </w:p>
    <w:p w:rsidR="00766843" w:rsidRDefault="00766843" w:rsidP="00EF4AD7">
      <w:pPr>
        <w:pStyle w:val="Odstavecseseznamem"/>
        <w:numPr>
          <w:ilvl w:val="0"/>
          <w:numId w:val="12"/>
        </w:numPr>
        <w:ind w:left="567" w:hanging="567"/>
      </w:pPr>
      <w:r>
        <w:t>Ulman C., Gezer S., Anal O., Ore R.</w:t>
      </w:r>
      <w:r w:rsidR="00EB2255">
        <w:t xml:space="preserve"> </w:t>
      </w:r>
      <w:r>
        <w:t xml:space="preserve">T., Kirca U., 1998: Arsenic in human and cow’s milk: </w:t>
      </w:r>
      <w:r w:rsidR="00A92290">
        <w:t>A reflection of environmental pollution. Watter, Air, and Soil Pollution</w:t>
      </w:r>
      <w:r w:rsidR="00EB2255">
        <w:t>,</w:t>
      </w:r>
      <w:r w:rsidR="00A92290">
        <w:t xml:space="preserve"> 101(1</w:t>
      </w:r>
      <w:r w:rsidR="00EB2255">
        <w:t>–</w:t>
      </w:r>
      <w:r w:rsidR="00A92290">
        <w:t>4): 411</w:t>
      </w:r>
      <w:r w:rsidR="00EB2255">
        <w:t>–</w:t>
      </w:r>
      <w:r w:rsidR="00A92290">
        <w:t>416</w:t>
      </w:r>
      <w:r w:rsidR="00EB2255">
        <w:t>.</w:t>
      </w:r>
    </w:p>
    <w:p w:rsidR="00330EA6" w:rsidRDefault="00016A56" w:rsidP="00EF4AD7">
      <w:pPr>
        <w:pStyle w:val="Odstavecseseznamem"/>
        <w:numPr>
          <w:ilvl w:val="0"/>
          <w:numId w:val="12"/>
        </w:numPr>
        <w:ind w:left="567" w:hanging="567"/>
      </w:pPr>
      <w:r>
        <w:t>Valentine J.</w:t>
      </w:r>
      <w:r w:rsidR="00EB2255">
        <w:t xml:space="preserve"> </w:t>
      </w:r>
      <w:r>
        <w:t>L., Kang H.</w:t>
      </w:r>
      <w:r w:rsidR="00EB2255">
        <w:t xml:space="preserve"> </w:t>
      </w:r>
      <w:r>
        <w:t>K., Spirey G., 1979: Arsenic levels in blood, urine and hair inresponce to exposure via drinking water. Environ</w:t>
      </w:r>
      <w:r w:rsidR="00EB2255">
        <w:t>.</w:t>
      </w:r>
      <w:r>
        <w:t xml:space="preserve"> Res.</w:t>
      </w:r>
      <w:r w:rsidR="00EB2255">
        <w:t>,</w:t>
      </w:r>
      <w:r>
        <w:t xml:space="preserve"> 20: 24</w:t>
      </w:r>
      <w:r w:rsidR="00EB2255">
        <w:t>–</w:t>
      </w:r>
      <w:r>
        <w:t>32</w:t>
      </w:r>
      <w:r w:rsidR="00EB2255">
        <w:t>.</w:t>
      </w:r>
    </w:p>
    <w:p w:rsidR="00330EA6" w:rsidRDefault="00016A56" w:rsidP="00EF4AD7">
      <w:pPr>
        <w:pStyle w:val="Odstavecseseznamem"/>
        <w:numPr>
          <w:ilvl w:val="0"/>
          <w:numId w:val="12"/>
        </w:numPr>
        <w:ind w:left="567" w:hanging="567"/>
      </w:pPr>
      <w:r>
        <w:t>Vahter M., Concha G., 2001: Role of metabolism in arsenic toxicity. Farmacol</w:t>
      </w:r>
      <w:r w:rsidR="00EB2255">
        <w:t>.</w:t>
      </w:r>
      <w:r>
        <w:t xml:space="preserve"> Toxicol.</w:t>
      </w:r>
      <w:r w:rsidR="00EB2255">
        <w:t>,</w:t>
      </w:r>
      <w:r>
        <w:t xml:space="preserve"> 89</w:t>
      </w:r>
      <w:r w:rsidR="00EB2255">
        <w:t xml:space="preserve"> </w:t>
      </w:r>
      <w:r>
        <w:t>(1): 1</w:t>
      </w:r>
      <w:r w:rsidR="00EB2255">
        <w:t>–</w:t>
      </w:r>
      <w:r>
        <w:t>5</w:t>
      </w:r>
      <w:r w:rsidR="00EB2255">
        <w:t>.</w:t>
      </w:r>
    </w:p>
    <w:p w:rsidR="00330EA6" w:rsidRDefault="00016A56" w:rsidP="00EF4AD7">
      <w:pPr>
        <w:pStyle w:val="Odstavecseseznamem"/>
        <w:numPr>
          <w:ilvl w:val="0"/>
          <w:numId w:val="12"/>
        </w:numPr>
        <w:ind w:left="567" w:hanging="567"/>
      </w:pPr>
      <w:r>
        <w:t>Vahter M., 2002: Mechanisms of arsenic biotransformation. Toxi</w:t>
      </w:r>
      <w:r w:rsidR="0072036F">
        <w:t>c</w:t>
      </w:r>
      <w:r>
        <w:t>ology letters</w:t>
      </w:r>
      <w:r w:rsidR="00CF18AD">
        <w:t>,</w:t>
      </w:r>
      <w:r>
        <w:t xml:space="preserve"> 181</w:t>
      </w:r>
      <w:r w:rsidR="00CF18AD">
        <w:t>–18</w:t>
      </w:r>
      <w:r>
        <w:t>2: 211</w:t>
      </w:r>
      <w:r w:rsidR="00CF18AD">
        <w:t>–21</w:t>
      </w:r>
      <w:r>
        <w:t>7</w:t>
      </w:r>
      <w:r w:rsidR="00CF18AD">
        <w:t>.</w:t>
      </w:r>
    </w:p>
    <w:p w:rsidR="0072036F" w:rsidRDefault="0072036F" w:rsidP="00EF4AD7">
      <w:pPr>
        <w:pStyle w:val="Odstavecseseznamem"/>
        <w:numPr>
          <w:ilvl w:val="0"/>
          <w:numId w:val="12"/>
        </w:numPr>
        <w:ind w:left="567" w:hanging="567"/>
      </w:pPr>
      <w:r>
        <w:t>Vodňanský M., Forejtek P., Winkelmazer R., Paulsen P., Rajský D., Malena M., Večerek V., Lebersorger P., Zedka H-F.</w:t>
      </w:r>
      <w:r w:rsidR="00CF21E9">
        <w:t>, 2009: Hygiena zvěřiny. Středoevropský institut ekologie zvěře, Brno-Wien-Nitra, Institut ekologie zvěře VFU Brno, 176 s.</w:t>
      </w:r>
    </w:p>
    <w:p w:rsidR="0014781B" w:rsidRDefault="0014781B" w:rsidP="00EF4AD7">
      <w:pPr>
        <w:pStyle w:val="Odstavecseseznamem"/>
        <w:numPr>
          <w:ilvl w:val="0"/>
          <w:numId w:val="12"/>
        </w:numPr>
        <w:ind w:left="567" w:hanging="567"/>
      </w:pPr>
      <w:r>
        <w:t xml:space="preserve">Winkelmayer R., Vodňanský M., </w:t>
      </w:r>
      <w:r w:rsidR="00344ED4">
        <w:t>Paulsen P., Gansterer A., Treml F., 2005: Explorative study on the seroprevalence of Brucella-, Fracisella-, and Leptospira antibodies in the European hare (</w:t>
      </w:r>
      <w:r w:rsidR="00344ED4">
        <w:rPr>
          <w:i/>
        </w:rPr>
        <w:t>Lepus europaeus</w:t>
      </w:r>
      <w:r w:rsidR="00344ED4">
        <w:t xml:space="preserve"> Pallas) of the A</w:t>
      </w:r>
      <w:r w:rsidR="00B7583A">
        <w:t>ustrian</w:t>
      </w:r>
      <w:r w:rsidR="00344ED4">
        <w:t>-Czech border region. Wien. Tierärztl. Wschr., 92: 131</w:t>
      </w:r>
      <w:r w:rsidR="00CF18AD">
        <w:t>–</w:t>
      </w:r>
      <w:r w:rsidR="00344ED4">
        <w:t>135</w:t>
      </w:r>
      <w:r w:rsidR="00CF18AD">
        <w:t>.</w:t>
      </w:r>
    </w:p>
    <w:p w:rsidR="00B16E50" w:rsidRDefault="00420850" w:rsidP="00EF4AD7">
      <w:pPr>
        <w:pStyle w:val="Odstavecseseznamem"/>
        <w:numPr>
          <w:ilvl w:val="0"/>
          <w:numId w:val="12"/>
        </w:numPr>
        <w:ind w:left="567" w:hanging="567"/>
      </w:pPr>
      <w:r>
        <w:t>Wyatt C.</w:t>
      </w:r>
      <w:r w:rsidR="00CF18AD">
        <w:t xml:space="preserve"> </w:t>
      </w:r>
      <w:r>
        <w:t>J., Lopez Quiroga V., Olivas Acosta R.</w:t>
      </w:r>
      <w:r w:rsidR="00CF18AD">
        <w:t xml:space="preserve"> </w:t>
      </w:r>
      <w:r>
        <w:t>T.,</w:t>
      </w:r>
      <w:r w:rsidR="00090F07">
        <w:t xml:space="preserve"> Olivia Mendez R., 1998: Excretion of arsenic (As) in </w:t>
      </w:r>
      <w:proofErr w:type="gramStart"/>
      <w:r w:rsidR="00090F07">
        <w:t>urine</w:t>
      </w:r>
      <w:proofErr w:type="gramEnd"/>
      <w:r w:rsidR="00090F07">
        <w:t xml:space="preserve"> of childern, 7</w:t>
      </w:r>
      <w:r w:rsidR="00CF18AD">
        <w:t>–</w:t>
      </w:r>
      <w:r w:rsidR="00090F07">
        <w:t>11 years, exposed to elevated levels of As in the city water supply in Hermosillo, Sonora, Mexico. Environ</w:t>
      </w:r>
      <w:r w:rsidR="00CF18AD">
        <w:t>.</w:t>
      </w:r>
      <w:r w:rsidR="00090F07">
        <w:t xml:space="preserve"> Res.</w:t>
      </w:r>
      <w:r w:rsidR="00CF18AD">
        <w:t>,</w:t>
      </w:r>
      <w:r w:rsidR="00090F07">
        <w:t xml:space="preserve"> 78:</w:t>
      </w:r>
      <w:r w:rsidR="00CF18AD">
        <w:t xml:space="preserve"> </w:t>
      </w:r>
      <w:r w:rsidR="00090F07">
        <w:t>19</w:t>
      </w:r>
      <w:r w:rsidR="00CF18AD">
        <w:t>–</w:t>
      </w:r>
      <w:r w:rsidR="00090F07">
        <w:t>24</w:t>
      </w:r>
      <w:r w:rsidR="00CF18AD">
        <w:t>.</w:t>
      </w:r>
    </w:p>
    <w:p w:rsidR="00330EA6" w:rsidRDefault="00016A56" w:rsidP="00EF4AD7">
      <w:pPr>
        <w:pStyle w:val="Odstavecseseznamem"/>
        <w:numPr>
          <w:ilvl w:val="0"/>
          <w:numId w:val="12"/>
        </w:numPr>
        <w:ind w:left="567" w:hanging="567"/>
      </w:pPr>
      <w:r>
        <w:lastRenderedPageBreak/>
        <w:t>Yamanaka K., Hayashi H., Tachikawa M., Kato K., Hasegawa, Oku N., Okada S., 1997: Metabolic methylation is a possible genotoxicity-enhancing proces of inorganic arsenics. 394</w:t>
      </w:r>
      <w:r w:rsidR="00CF18AD">
        <w:t xml:space="preserve"> </w:t>
      </w:r>
      <w:r>
        <w:t>(1</w:t>
      </w:r>
      <w:r w:rsidR="00CF18AD">
        <w:t>–</w:t>
      </w:r>
      <w:r>
        <w:t>3): 95</w:t>
      </w:r>
      <w:r w:rsidR="00CF18AD">
        <w:t>–</w:t>
      </w:r>
      <w:r>
        <w:t>101</w:t>
      </w:r>
      <w:r w:rsidR="00CF18AD">
        <w:t>.</w:t>
      </w:r>
    </w:p>
    <w:sectPr w:rsidR="00330EA6" w:rsidSect="004D12DB">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5C9E" w:rsidRDefault="00E75C9E" w:rsidP="00370841">
      <w:r>
        <w:separator/>
      </w:r>
    </w:p>
  </w:endnote>
  <w:endnote w:type="continuationSeparator" w:id="0">
    <w:p w:rsidR="00E75C9E" w:rsidRDefault="00E75C9E" w:rsidP="003708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pat"/>
      <w:ind w:firstLine="0"/>
      <w:jc w:val="center"/>
    </w:pPr>
    <w:r>
      <w:fldChar w:fldCharType="begin"/>
    </w:r>
    <w:r>
      <w:instrText>PAGE   \* MERGEFORMAT</w:instrText>
    </w:r>
    <w:r>
      <w:fldChar w:fldCharType="separate"/>
    </w:r>
    <w:r w:rsidR="00882BF4">
      <w:rPr>
        <w:noProof/>
      </w:rPr>
      <w:t>35</w:t>
    </w:r>
    <w: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pPr>
      <w:pStyle w:val="Zpat"/>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pPr>
      <w:pStyle w:val="Zpat"/>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pat"/>
      <w:ind w:firstLine="0"/>
      <w:jc w:val="center"/>
    </w:pPr>
    <w:r>
      <w:fldChar w:fldCharType="begin"/>
    </w:r>
    <w:r>
      <w:instrText>PAGE   \* MERGEFORMAT</w:instrText>
    </w:r>
    <w:r>
      <w:fldChar w:fldCharType="separate"/>
    </w:r>
    <w:r w:rsidR="00882BF4">
      <w:rPr>
        <w:noProof/>
      </w:rPr>
      <w:t>37</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pPr>
      <w:pStyle w:val="Zpat"/>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pat"/>
      <w:ind w:firstLine="0"/>
      <w:jc w:val="center"/>
    </w:pPr>
    <w:r>
      <w:fldChar w:fldCharType="begin"/>
    </w:r>
    <w:r>
      <w:instrText>PAGE   \* MERGEFORMAT</w:instrText>
    </w:r>
    <w:r>
      <w:fldChar w:fldCharType="separate"/>
    </w:r>
    <w:r w:rsidR="00882BF4">
      <w:rPr>
        <w:noProof/>
      </w:rPr>
      <w:t>47</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pPr>
      <w:pStyle w:val="Zpat"/>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pat"/>
      <w:ind w:firstLine="0"/>
      <w:jc w:val="center"/>
    </w:pPr>
    <w:r>
      <w:fldChar w:fldCharType="begin"/>
    </w:r>
    <w:r>
      <w:instrText>PAGE   \* MERGEFORMAT</w:instrText>
    </w:r>
    <w:r>
      <w:fldChar w:fldCharType="separate"/>
    </w:r>
    <w:r w:rsidR="00882BF4">
      <w:rPr>
        <w:noProof/>
      </w:rPr>
      <w:t>53</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pPr>
      <w:pStyle w:val="Zpat"/>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pat"/>
      <w:ind w:firstLine="0"/>
      <w:jc w:val="center"/>
    </w:pPr>
    <w:r>
      <w:fldChar w:fldCharType="begin"/>
    </w:r>
    <w:r>
      <w:instrText>PAGE   \* MERGEFORMAT</w:instrText>
    </w:r>
    <w:r>
      <w:fldChar w:fldCharType="separate"/>
    </w:r>
    <w:r w:rsidR="00882BF4">
      <w:rPr>
        <w:noProof/>
      </w:rPr>
      <w:t>79</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5C9E" w:rsidRDefault="00E75C9E" w:rsidP="00370841">
      <w:r>
        <w:separator/>
      </w:r>
    </w:p>
  </w:footnote>
  <w:footnote w:type="continuationSeparator" w:id="0">
    <w:p w:rsidR="00E75C9E" w:rsidRDefault="00E75C9E" w:rsidP="003708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Pr="00C04025" w:rsidRDefault="00B75C97" w:rsidP="00C04025">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Pr="00C04025" w:rsidRDefault="00B75C97" w:rsidP="00C04025">
    <w:pPr>
      <w:pStyle w:val="Zhlav"/>
      <w:pBdr>
        <w:bottom w:val="single" w:sz="6" w:space="1" w:color="auto"/>
      </w:pBdr>
      <w:ind w:firstLine="0"/>
      <w:rPr>
        <w:sz w:val="20"/>
        <w:szCs w:val="20"/>
      </w:rPr>
    </w:pPr>
    <w:r w:rsidRPr="00C04025">
      <w:rPr>
        <w:sz w:val="20"/>
        <w:szCs w:val="20"/>
      </w:rPr>
      <w:t>Deponování vybraných chemických prvků v organismu zajíce polního (</w:t>
    </w:r>
    <w:r w:rsidRPr="00C04025">
      <w:rPr>
        <w:i/>
        <w:sz w:val="20"/>
        <w:szCs w:val="20"/>
      </w:rPr>
      <w:t>Lepus europaeus</w:t>
    </w:r>
    <w:r w:rsidRPr="00C04025">
      <w:rPr>
        <w:sz w:val="20"/>
        <w:szCs w:val="20"/>
      </w:rPr>
      <w:t xml:space="preserve"> Pall.)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hlav"/>
      <w:pBdr>
        <w:bottom w:val="single" w:sz="6" w:space="1" w:color="auto"/>
      </w:pBdr>
      <w:ind w:firstLine="0"/>
      <w:jc w:val="center"/>
      <w:rPr>
        <w:sz w:val="20"/>
        <w:szCs w:val="20"/>
      </w:rPr>
    </w:pPr>
    <w:r w:rsidRPr="00D945BF">
      <w:rPr>
        <w:sz w:val="20"/>
        <w:szCs w:val="20"/>
      </w:rPr>
      <w:t>Deponování vybraných chemických prvků v organismu zajíce polního (</w:t>
    </w:r>
    <w:r w:rsidRPr="00D945BF">
      <w:rPr>
        <w:i/>
        <w:sz w:val="20"/>
        <w:szCs w:val="20"/>
      </w:rPr>
      <w:t>Lepus europaeus</w:t>
    </w:r>
    <w:r w:rsidRPr="00D945BF">
      <w:rPr>
        <w:sz w:val="20"/>
        <w:szCs w:val="20"/>
      </w:rPr>
      <w:t xml:space="preserve"> Pall.)</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hlav"/>
      <w:pBdr>
        <w:bottom w:val="single" w:sz="6" w:space="1" w:color="auto"/>
      </w:pBdr>
      <w:ind w:firstLine="0"/>
      <w:jc w:val="center"/>
      <w:rPr>
        <w:sz w:val="20"/>
        <w:szCs w:val="20"/>
      </w:rPr>
    </w:pPr>
    <w:r w:rsidRPr="00D945BF">
      <w:rPr>
        <w:sz w:val="20"/>
        <w:szCs w:val="20"/>
      </w:rPr>
      <w:t>Deponování vybraných chemických prvků v organismu zajíce polního (</w:t>
    </w:r>
    <w:r w:rsidRPr="00D945BF">
      <w:rPr>
        <w:i/>
        <w:sz w:val="20"/>
        <w:szCs w:val="20"/>
      </w:rPr>
      <w:t>Lepus europaeus</w:t>
    </w:r>
    <w:r w:rsidRPr="00D945BF">
      <w:rPr>
        <w:sz w:val="20"/>
        <w:szCs w:val="20"/>
      </w:rPr>
      <w:t xml:space="preserve"> Pall.)</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hlav"/>
      <w:pBdr>
        <w:bottom w:val="single" w:sz="6" w:space="1" w:color="auto"/>
      </w:pBdr>
      <w:ind w:firstLine="0"/>
      <w:jc w:val="center"/>
      <w:rPr>
        <w:sz w:val="20"/>
        <w:szCs w:val="20"/>
      </w:rPr>
    </w:pPr>
    <w:r w:rsidRPr="00D945BF">
      <w:rPr>
        <w:sz w:val="20"/>
        <w:szCs w:val="20"/>
      </w:rPr>
      <w:t>Deponování vybraných chemických prvků v organismu zajíce polního (</w:t>
    </w:r>
    <w:r w:rsidRPr="00D945BF">
      <w:rPr>
        <w:i/>
        <w:sz w:val="20"/>
        <w:szCs w:val="20"/>
      </w:rPr>
      <w:t>Lepus europaeus</w:t>
    </w:r>
    <w:r w:rsidRPr="00D945BF">
      <w:rPr>
        <w:sz w:val="20"/>
        <w:szCs w:val="20"/>
      </w:rPr>
      <w:t xml:space="preserve"> Pall.)</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hlav"/>
      <w:pBdr>
        <w:bottom w:val="single" w:sz="6" w:space="1" w:color="auto"/>
      </w:pBdr>
      <w:ind w:firstLine="0"/>
      <w:jc w:val="center"/>
      <w:rPr>
        <w:sz w:val="20"/>
        <w:szCs w:val="20"/>
      </w:rPr>
    </w:pPr>
    <w:r w:rsidRPr="00D945BF">
      <w:rPr>
        <w:sz w:val="20"/>
        <w:szCs w:val="20"/>
      </w:rPr>
      <w:t>Deponování vybraných chemických prvků v organismu zajíce polního (</w:t>
    </w:r>
    <w:r w:rsidRPr="00D945BF">
      <w:rPr>
        <w:i/>
        <w:sz w:val="20"/>
        <w:szCs w:val="20"/>
      </w:rPr>
      <w:t>Lepus europaeus</w:t>
    </w:r>
    <w:r w:rsidRPr="00D945BF">
      <w:rPr>
        <w:sz w:val="20"/>
        <w:szCs w:val="20"/>
      </w:rPr>
      <w:t xml:space="preserve"> Pall.)</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5C97" w:rsidRDefault="00B75C97" w:rsidP="00B16E50">
    <w:pPr>
      <w:pStyle w:val="Zhlav"/>
      <w:pBdr>
        <w:bottom w:val="single" w:sz="6" w:space="1" w:color="auto"/>
      </w:pBdr>
      <w:ind w:firstLine="0"/>
      <w:jc w:val="center"/>
      <w:rPr>
        <w:sz w:val="20"/>
        <w:szCs w:val="20"/>
      </w:rPr>
    </w:pPr>
    <w:r w:rsidRPr="00D945BF">
      <w:rPr>
        <w:sz w:val="20"/>
        <w:szCs w:val="20"/>
      </w:rPr>
      <w:t>Deponování vybraných chemických prvků v organismu zajíce polního (</w:t>
    </w:r>
    <w:r w:rsidRPr="00D945BF">
      <w:rPr>
        <w:i/>
        <w:sz w:val="20"/>
        <w:szCs w:val="20"/>
      </w:rPr>
      <w:t>Lepus europaeus</w:t>
    </w:r>
    <w:r w:rsidRPr="00D945BF">
      <w:rPr>
        <w:sz w:val="20"/>
        <w:szCs w:val="20"/>
      </w:rPr>
      <w:t xml:space="preserve"> Pall.)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D6D3B"/>
    <w:multiLevelType w:val="multilevel"/>
    <w:tmpl w:val="25FED46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440"/>
        </w:tabs>
        <w:ind w:left="1440" w:hanging="1080"/>
      </w:pPr>
      <w:rPr>
        <w:rFonts w:hint="default"/>
      </w:rPr>
    </w:lvl>
    <w:lvl w:ilvl="3">
      <w:start w:val="1"/>
      <w:numFmt w:val="decimal"/>
      <w:isLgl/>
      <w:lvlText w:val="%1.%2.%3.%4."/>
      <w:lvlJc w:val="left"/>
      <w:pPr>
        <w:tabs>
          <w:tab w:val="num" w:pos="1800"/>
        </w:tabs>
        <w:ind w:left="1800" w:hanging="1440"/>
      </w:pPr>
      <w:rPr>
        <w:rFonts w:hint="default"/>
      </w:rPr>
    </w:lvl>
    <w:lvl w:ilvl="4">
      <w:start w:val="1"/>
      <w:numFmt w:val="decimal"/>
      <w:isLgl/>
      <w:lvlText w:val="%1.%2.%3.%4.%5."/>
      <w:lvlJc w:val="left"/>
      <w:pPr>
        <w:tabs>
          <w:tab w:val="num" w:pos="2160"/>
        </w:tabs>
        <w:ind w:left="2160" w:hanging="1800"/>
      </w:pPr>
      <w:rPr>
        <w:rFonts w:hint="default"/>
      </w:rPr>
    </w:lvl>
    <w:lvl w:ilvl="5">
      <w:start w:val="1"/>
      <w:numFmt w:val="decimal"/>
      <w:isLgl/>
      <w:lvlText w:val="%1.%2.%3.%4.%5.%6."/>
      <w:lvlJc w:val="left"/>
      <w:pPr>
        <w:tabs>
          <w:tab w:val="num" w:pos="2520"/>
        </w:tabs>
        <w:ind w:left="2520" w:hanging="2160"/>
      </w:pPr>
      <w:rPr>
        <w:rFonts w:hint="default"/>
      </w:rPr>
    </w:lvl>
    <w:lvl w:ilvl="6">
      <w:start w:val="1"/>
      <w:numFmt w:val="decimal"/>
      <w:isLgl/>
      <w:lvlText w:val="%1.%2.%3.%4.%5.%6.%7."/>
      <w:lvlJc w:val="left"/>
      <w:pPr>
        <w:tabs>
          <w:tab w:val="num" w:pos="2520"/>
        </w:tabs>
        <w:ind w:left="2520" w:hanging="2160"/>
      </w:pPr>
      <w:rPr>
        <w:rFonts w:hint="default"/>
      </w:rPr>
    </w:lvl>
    <w:lvl w:ilvl="7">
      <w:start w:val="1"/>
      <w:numFmt w:val="decimal"/>
      <w:isLgl/>
      <w:lvlText w:val="%1.%2.%3.%4.%5.%6.%7.%8."/>
      <w:lvlJc w:val="left"/>
      <w:pPr>
        <w:tabs>
          <w:tab w:val="num" w:pos="2880"/>
        </w:tabs>
        <w:ind w:left="2880" w:hanging="2520"/>
      </w:pPr>
      <w:rPr>
        <w:rFonts w:hint="default"/>
      </w:rPr>
    </w:lvl>
    <w:lvl w:ilvl="8">
      <w:start w:val="1"/>
      <w:numFmt w:val="decimal"/>
      <w:isLgl/>
      <w:lvlText w:val="%1.%2.%3.%4.%5.%6.%7.%8.%9."/>
      <w:lvlJc w:val="left"/>
      <w:pPr>
        <w:tabs>
          <w:tab w:val="num" w:pos="3240"/>
        </w:tabs>
        <w:ind w:left="3240" w:hanging="2880"/>
      </w:pPr>
      <w:rPr>
        <w:rFonts w:hint="default"/>
      </w:rPr>
    </w:lvl>
  </w:abstractNum>
  <w:abstractNum w:abstractNumId="1">
    <w:nsid w:val="05163D31"/>
    <w:multiLevelType w:val="hybridMultilevel"/>
    <w:tmpl w:val="CBBEDA90"/>
    <w:lvl w:ilvl="0" w:tplc="CA3E472C">
      <w:numFmt w:val="bullet"/>
      <w:lvlText w:val="-"/>
      <w:lvlJc w:val="left"/>
      <w:pPr>
        <w:ind w:left="1025" w:hanging="600"/>
      </w:pPr>
      <w:rPr>
        <w:rFonts w:ascii="Times New Roman" w:eastAsia="Times New Roman" w:hAnsi="Times New Roman" w:cs="Times New Roman" w:hint="default"/>
      </w:rPr>
    </w:lvl>
    <w:lvl w:ilvl="1" w:tplc="04050003" w:tentative="1">
      <w:start w:val="1"/>
      <w:numFmt w:val="bullet"/>
      <w:lvlText w:val="o"/>
      <w:lvlJc w:val="left"/>
      <w:pPr>
        <w:ind w:left="1505" w:hanging="360"/>
      </w:pPr>
      <w:rPr>
        <w:rFonts w:ascii="Courier New" w:hAnsi="Courier New" w:cs="Courier New" w:hint="default"/>
      </w:rPr>
    </w:lvl>
    <w:lvl w:ilvl="2" w:tplc="04050005" w:tentative="1">
      <w:start w:val="1"/>
      <w:numFmt w:val="bullet"/>
      <w:lvlText w:val=""/>
      <w:lvlJc w:val="left"/>
      <w:pPr>
        <w:ind w:left="2225" w:hanging="360"/>
      </w:pPr>
      <w:rPr>
        <w:rFonts w:ascii="Wingdings" w:hAnsi="Wingdings" w:hint="default"/>
      </w:rPr>
    </w:lvl>
    <w:lvl w:ilvl="3" w:tplc="04050001" w:tentative="1">
      <w:start w:val="1"/>
      <w:numFmt w:val="bullet"/>
      <w:lvlText w:val=""/>
      <w:lvlJc w:val="left"/>
      <w:pPr>
        <w:ind w:left="2945" w:hanging="360"/>
      </w:pPr>
      <w:rPr>
        <w:rFonts w:ascii="Symbol" w:hAnsi="Symbol" w:hint="default"/>
      </w:rPr>
    </w:lvl>
    <w:lvl w:ilvl="4" w:tplc="04050003" w:tentative="1">
      <w:start w:val="1"/>
      <w:numFmt w:val="bullet"/>
      <w:lvlText w:val="o"/>
      <w:lvlJc w:val="left"/>
      <w:pPr>
        <w:ind w:left="3665" w:hanging="360"/>
      </w:pPr>
      <w:rPr>
        <w:rFonts w:ascii="Courier New" w:hAnsi="Courier New" w:cs="Courier New" w:hint="default"/>
      </w:rPr>
    </w:lvl>
    <w:lvl w:ilvl="5" w:tplc="04050005" w:tentative="1">
      <w:start w:val="1"/>
      <w:numFmt w:val="bullet"/>
      <w:lvlText w:val=""/>
      <w:lvlJc w:val="left"/>
      <w:pPr>
        <w:ind w:left="4385" w:hanging="360"/>
      </w:pPr>
      <w:rPr>
        <w:rFonts w:ascii="Wingdings" w:hAnsi="Wingdings" w:hint="default"/>
      </w:rPr>
    </w:lvl>
    <w:lvl w:ilvl="6" w:tplc="04050001" w:tentative="1">
      <w:start w:val="1"/>
      <w:numFmt w:val="bullet"/>
      <w:lvlText w:val=""/>
      <w:lvlJc w:val="left"/>
      <w:pPr>
        <w:ind w:left="5105" w:hanging="360"/>
      </w:pPr>
      <w:rPr>
        <w:rFonts w:ascii="Symbol" w:hAnsi="Symbol" w:hint="default"/>
      </w:rPr>
    </w:lvl>
    <w:lvl w:ilvl="7" w:tplc="04050003" w:tentative="1">
      <w:start w:val="1"/>
      <w:numFmt w:val="bullet"/>
      <w:lvlText w:val="o"/>
      <w:lvlJc w:val="left"/>
      <w:pPr>
        <w:ind w:left="5825" w:hanging="360"/>
      </w:pPr>
      <w:rPr>
        <w:rFonts w:ascii="Courier New" w:hAnsi="Courier New" w:cs="Courier New" w:hint="default"/>
      </w:rPr>
    </w:lvl>
    <w:lvl w:ilvl="8" w:tplc="04050005" w:tentative="1">
      <w:start w:val="1"/>
      <w:numFmt w:val="bullet"/>
      <w:lvlText w:val=""/>
      <w:lvlJc w:val="left"/>
      <w:pPr>
        <w:ind w:left="6545" w:hanging="360"/>
      </w:pPr>
      <w:rPr>
        <w:rFonts w:ascii="Wingdings" w:hAnsi="Wingdings" w:hint="default"/>
      </w:rPr>
    </w:lvl>
  </w:abstractNum>
  <w:abstractNum w:abstractNumId="2">
    <w:nsid w:val="08B533A0"/>
    <w:multiLevelType w:val="hybridMultilevel"/>
    <w:tmpl w:val="0C1013F8"/>
    <w:lvl w:ilvl="0" w:tplc="6E648CB0">
      <w:start w:val="1"/>
      <w:numFmt w:val="bullet"/>
      <w:pStyle w:val="Odstavecseseznamem"/>
      <w:lvlText w:val="̶"/>
      <w:lvlJc w:val="left"/>
      <w:pPr>
        <w:ind w:left="1145" w:hanging="360"/>
      </w:pPr>
      <w:rPr>
        <w:rFonts w:ascii="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9343E25"/>
    <w:multiLevelType w:val="hybridMultilevel"/>
    <w:tmpl w:val="8BFA568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F667C58"/>
    <w:multiLevelType w:val="hybridMultilevel"/>
    <w:tmpl w:val="356E2362"/>
    <w:lvl w:ilvl="0" w:tplc="B94626FC">
      <w:start w:val="1"/>
      <w:numFmt w:val="decimal"/>
      <w:lvlText w:val="%1."/>
      <w:lvlJc w:val="left"/>
      <w:pPr>
        <w:ind w:left="720" w:hanging="360"/>
      </w:pPr>
      <w:rPr>
        <w:rFonts w:hint="default"/>
        <w:sz w:val="28"/>
        <w:szCs w:val="2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257A02EE"/>
    <w:multiLevelType w:val="hybridMultilevel"/>
    <w:tmpl w:val="088C2AD2"/>
    <w:lvl w:ilvl="0" w:tplc="21647356">
      <w:start w:val="1"/>
      <w:numFmt w:val="decimal"/>
      <w:lvlText w:val="%1."/>
      <w:lvlJc w:val="left"/>
      <w:pPr>
        <w:ind w:left="360" w:hanging="360"/>
      </w:pPr>
      <w:rPr>
        <w:rFonts w:hint="default"/>
        <w:b w:val="0"/>
        <w:sz w:val="28"/>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
    <w:nsid w:val="2D0F4CCB"/>
    <w:multiLevelType w:val="multilevel"/>
    <w:tmpl w:val="8E8C2AF6"/>
    <w:lvl w:ilvl="0">
      <w:start w:val="1"/>
      <w:numFmt w:val="decimal"/>
      <w:lvlText w:val="%1."/>
      <w:lvlJc w:val="left"/>
      <w:pPr>
        <w:tabs>
          <w:tab w:val="num" w:pos="408"/>
        </w:tabs>
        <w:ind w:left="408" w:hanging="360"/>
      </w:pPr>
      <w:rPr>
        <w:rFonts w:hint="default"/>
      </w:rPr>
    </w:lvl>
    <w:lvl w:ilvl="1">
      <w:start w:val="1"/>
      <w:numFmt w:val="decimal"/>
      <w:isLgl/>
      <w:lvlText w:val="%1.%2."/>
      <w:lvlJc w:val="left"/>
      <w:pPr>
        <w:tabs>
          <w:tab w:val="num" w:pos="768"/>
        </w:tabs>
        <w:ind w:left="768" w:hanging="720"/>
      </w:pPr>
      <w:rPr>
        <w:rFonts w:hint="default"/>
      </w:rPr>
    </w:lvl>
    <w:lvl w:ilvl="2">
      <w:start w:val="1"/>
      <w:numFmt w:val="decimal"/>
      <w:isLgl/>
      <w:lvlText w:val="%1.%2.%3."/>
      <w:lvlJc w:val="left"/>
      <w:pPr>
        <w:tabs>
          <w:tab w:val="num" w:pos="1128"/>
        </w:tabs>
        <w:ind w:left="1128" w:hanging="1080"/>
      </w:pPr>
      <w:rPr>
        <w:rFonts w:hint="default"/>
      </w:rPr>
    </w:lvl>
    <w:lvl w:ilvl="3">
      <w:start w:val="1"/>
      <w:numFmt w:val="decimal"/>
      <w:isLgl/>
      <w:lvlText w:val="%1.%2.%3.%4."/>
      <w:lvlJc w:val="left"/>
      <w:pPr>
        <w:tabs>
          <w:tab w:val="num" w:pos="1488"/>
        </w:tabs>
        <w:ind w:left="1488" w:hanging="1440"/>
      </w:pPr>
      <w:rPr>
        <w:rFonts w:hint="default"/>
      </w:rPr>
    </w:lvl>
    <w:lvl w:ilvl="4">
      <w:start w:val="1"/>
      <w:numFmt w:val="decimal"/>
      <w:isLgl/>
      <w:lvlText w:val="%1.%2.%3.%4.%5."/>
      <w:lvlJc w:val="left"/>
      <w:pPr>
        <w:tabs>
          <w:tab w:val="num" w:pos="1848"/>
        </w:tabs>
        <w:ind w:left="1848" w:hanging="1800"/>
      </w:pPr>
      <w:rPr>
        <w:rFonts w:hint="default"/>
      </w:rPr>
    </w:lvl>
    <w:lvl w:ilvl="5">
      <w:start w:val="1"/>
      <w:numFmt w:val="decimal"/>
      <w:isLgl/>
      <w:lvlText w:val="%1.%2.%3.%4.%5.%6."/>
      <w:lvlJc w:val="left"/>
      <w:pPr>
        <w:tabs>
          <w:tab w:val="num" w:pos="2208"/>
        </w:tabs>
        <w:ind w:left="2208" w:hanging="2160"/>
      </w:pPr>
      <w:rPr>
        <w:rFonts w:hint="default"/>
      </w:rPr>
    </w:lvl>
    <w:lvl w:ilvl="6">
      <w:start w:val="1"/>
      <w:numFmt w:val="decimal"/>
      <w:isLgl/>
      <w:lvlText w:val="%1.%2.%3.%4.%5.%6.%7."/>
      <w:lvlJc w:val="left"/>
      <w:pPr>
        <w:tabs>
          <w:tab w:val="num" w:pos="2208"/>
        </w:tabs>
        <w:ind w:left="2208" w:hanging="2160"/>
      </w:pPr>
      <w:rPr>
        <w:rFonts w:hint="default"/>
      </w:rPr>
    </w:lvl>
    <w:lvl w:ilvl="7">
      <w:start w:val="1"/>
      <w:numFmt w:val="decimal"/>
      <w:isLgl/>
      <w:lvlText w:val="%1.%2.%3.%4.%5.%6.%7.%8."/>
      <w:lvlJc w:val="left"/>
      <w:pPr>
        <w:tabs>
          <w:tab w:val="num" w:pos="2568"/>
        </w:tabs>
        <w:ind w:left="2568" w:hanging="2520"/>
      </w:pPr>
      <w:rPr>
        <w:rFonts w:hint="default"/>
      </w:rPr>
    </w:lvl>
    <w:lvl w:ilvl="8">
      <w:start w:val="1"/>
      <w:numFmt w:val="decimal"/>
      <w:isLgl/>
      <w:lvlText w:val="%1.%2.%3.%4.%5.%6.%7.%8.%9."/>
      <w:lvlJc w:val="left"/>
      <w:pPr>
        <w:tabs>
          <w:tab w:val="num" w:pos="2928"/>
        </w:tabs>
        <w:ind w:left="2928" w:hanging="2880"/>
      </w:pPr>
      <w:rPr>
        <w:rFonts w:hint="default"/>
      </w:rPr>
    </w:lvl>
  </w:abstractNum>
  <w:abstractNum w:abstractNumId="7">
    <w:nsid w:val="37643AE7"/>
    <w:multiLevelType w:val="hybridMultilevel"/>
    <w:tmpl w:val="18106BB6"/>
    <w:lvl w:ilvl="0" w:tplc="0405000F">
      <w:start w:val="1"/>
      <w:numFmt w:val="decimal"/>
      <w:lvlText w:val="%1."/>
      <w:lvlJc w:val="left"/>
      <w:pPr>
        <w:tabs>
          <w:tab w:val="num" w:pos="855"/>
        </w:tabs>
        <w:ind w:left="855" w:hanging="495"/>
      </w:pPr>
      <w:rPr>
        <w:rFonts w:hint="default"/>
      </w:rPr>
    </w:lvl>
    <w:lvl w:ilvl="1" w:tplc="0405000F">
      <w:start w:val="1"/>
      <w:numFmt w:val="decimal"/>
      <w:lvlText w:val="%2."/>
      <w:lvlJc w:val="left"/>
      <w:pPr>
        <w:tabs>
          <w:tab w:val="num" w:pos="1440"/>
        </w:tabs>
        <w:ind w:left="1440" w:hanging="360"/>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8">
    <w:nsid w:val="58684B31"/>
    <w:multiLevelType w:val="hybridMultilevel"/>
    <w:tmpl w:val="5DC0E3AE"/>
    <w:lvl w:ilvl="0" w:tplc="01F691D6">
      <w:start w:val="2"/>
      <w:numFmt w:val="bullet"/>
      <w:lvlText w:val="-"/>
      <w:lvlJc w:val="left"/>
      <w:pPr>
        <w:ind w:left="720" w:hanging="360"/>
      </w:pPr>
      <w:rPr>
        <w:rFonts w:ascii="Cambria" w:eastAsia="Times New Roman" w:hAnsi="Cambria" w:cstheme="majorHAns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5B4A64AC"/>
    <w:multiLevelType w:val="hybridMultilevel"/>
    <w:tmpl w:val="733A02A4"/>
    <w:lvl w:ilvl="0" w:tplc="99F240EC">
      <w:start w:val="1"/>
      <w:numFmt w:val="decimal"/>
      <w:lvlText w:val="%1."/>
      <w:lvlJc w:val="left"/>
      <w:pPr>
        <w:ind w:left="360" w:hanging="360"/>
      </w:pPr>
      <w:rPr>
        <w:rFonts w:hint="default"/>
        <w:b/>
        <w:sz w:val="28"/>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
    <w:nsid w:val="6450257B"/>
    <w:multiLevelType w:val="hybridMultilevel"/>
    <w:tmpl w:val="10A4CB5E"/>
    <w:lvl w:ilvl="0" w:tplc="CD027CCC">
      <w:start w:val="4"/>
      <w:numFmt w:val="bullet"/>
      <w:lvlText w:val="-"/>
      <w:lvlJc w:val="left"/>
      <w:pPr>
        <w:tabs>
          <w:tab w:val="num" w:pos="720"/>
        </w:tabs>
        <w:ind w:left="720" w:hanging="360"/>
      </w:pPr>
      <w:rPr>
        <w:rFonts w:ascii="Calibri" w:eastAsia="Times New Roman" w:hAnsi="Calibri"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1">
    <w:nsid w:val="745C4650"/>
    <w:multiLevelType w:val="multilevel"/>
    <w:tmpl w:val="53EABC40"/>
    <w:lvl w:ilvl="0">
      <w:start w:val="4"/>
      <w:numFmt w:val="decimal"/>
      <w:lvlText w:val="%1."/>
      <w:lvlJc w:val="left"/>
      <w:pPr>
        <w:tabs>
          <w:tab w:val="num" w:pos="624"/>
        </w:tabs>
        <w:ind w:left="624" w:hanging="624"/>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1080"/>
      </w:pPr>
      <w:rPr>
        <w:rFonts w:hint="default"/>
      </w:rPr>
    </w:lvl>
    <w:lvl w:ilvl="3">
      <w:start w:val="1"/>
      <w:numFmt w:val="decimal"/>
      <w:lvlText w:val="%1.%2.%3.%4."/>
      <w:lvlJc w:val="left"/>
      <w:pPr>
        <w:tabs>
          <w:tab w:val="num" w:pos="2520"/>
        </w:tabs>
        <w:ind w:left="2520" w:hanging="1440"/>
      </w:pPr>
      <w:rPr>
        <w:rFonts w:hint="default"/>
      </w:rPr>
    </w:lvl>
    <w:lvl w:ilvl="4">
      <w:start w:val="1"/>
      <w:numFmt w:val="decimal"/>
      <w:lvlText w:val="%1.%2.%3.%4.%5."/>
      <w:lvlJc w:val="left"/>
      <w:pPr>
        <w:tabs>
          <w:tab w:val="num" w:pos="3240"/>
        </w:tabs>
        <w:ind w:left="3240" w:hanging="1800"/>
      </w:pPr>
      <w:rPr>
        <w:rFonts w:hint="default"/>
      </w:rPr>
    </w:lvl>
    <w:lvl w:ilvl="5">
      <w:start w:val="1"/>
      <w:numFmt w:val="decimal"/>
      <w:lvlText w:val="%1.%2.%3.%4.%5.%6."/>
      <w:lvlJc w:val="left"/>
      <w:pPr>
        <w:tabs>
          <w:tab w:val="num" w:pos="3960"/>
        </w:tabs>
        <w:ind w:left="3960" w:hanging="2160"/>
      </w:pPr>
      <w:rPr>
        <w:rFonts w:hint="default"/>
      </w:rPr>
    </w:lvl>
    <w:lvl w:ilvl="6">
      <w:start w:val="1"/>
      <w:numFmt w:val="decimal"/>
      <w:lvlText w:val="%1.%2.%3.%4.%5.%6.%7."/>
      <w:lvlJc w:val="left"/>
      <w:pPr>
        <w:tabs>
          <w:tab w:val="num" w:pos="4320"/>
        </w:tabs>
        <w:ind w:left="4320" w:hanging="2160"/>
      </w:pPr>
      <w:rPr>
        <w:rFonts w:hint="default"/>
      </w:rPr>
    </w:lvl>
    <w:lvl w:ilvl="7">
      <w:start w:val="1"/>
      <w:numFmt w:val="decimal"/>
      <w:lvlText w:val="%1.%2.%3.%4.%5.%6.%7.%8."/>
      <w:lvlJc w:val="left"/>
      <w:pPr>
        <w:tabs>
          <w:tab w:val="num" w:pos="5040"/>
        </w:tabs>
        <w:ind w:left="5040" w:hanging="2520"/>
      </w:pPr>
      <w:rPr>
        <w:rFonts w:hint="default"/>
      </w:rPr>
    </w:lvl>
    <w:lvl w:ilvl="8">
      <w:start w:val="1"/>
      <w:numFmt w:val="decimal"/>
      <w:lvlText w:val="%1.%2.%3.%4.%5.%6.%7.%8.%9."/>
      <w:lvlJc w:val="left"/>
      <w:pPr>
        <w:tabs>
          <w:tab w:val="num" w:pos="5760"/>
        </w:tabs>
        <w:ind w:left="5760" w:hanging="2880"/>
      </w:pPr>
      <w:rPr>
        <w:rFonts w:hint="default"/>
      </w:rPr>
    </w:lvl>
  </w:abstractNum>
  <w:abstractNum w:abstractNumId="12">
    <w:nsid w:val="7A7D7067"/>
    <w:multiLevelType w:val="hybridMultilevel"/>
    <w:tmpl w:val="444A32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7B1643C5"/>
    <w:multiLevelType w:val="multilevel"/>
    <w:tmpl w:val="A1D858F0"/>
    <w:lvl w:ilvl="0">
      <w:start w:val="1"/>
      <w:numFmt w:val="decimal"/>
      <w:pStyle w:val="Nadpis1"/>
      <w:lvlText w:val="%1."/>
      <w:lvlJc w:val="left"/>
      <w:pPr>
        <w:ind w:left="502"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isLgl/>
      <w:lvlText w:val="%1.%2"/>
      <w:lvlJc w:val="left"/>
      <w:pPr>
        <w:tabs>
          <w:tab w:val="num" w:pos="975"/>
        </w:tabs>
        <w:ind w:left="975" w:hanging="615"/>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4">
    <w:nsid w:val="7C4A6E6E"/>
    <w:multiLevelType w:val="hybridMultilevel"/>
    <w:tmpl w:val="97562918"/>
    <w:lvl w:ilvl="0" w:tplc="D73A6D42">
      <w:start w:val="1"/>
      <w:numFmt w:val="bullet"/>
      <w:lvlText w:val=""/>
      <w:lvlJc w:val="left"/>
      <w:pPr>
        <w:tabs>
          <w:tab w:val="num" w:pos="720"/>
        </w:tabs>
        <w:ind w:left="720" w:hanging="360"/>
      </w:pPr>
      <w:rPr>
        <w:rFonts w:ascii="Wingdings" w:hAnsi="Wingdings" w:hint="default"/>
      </w:rPr>
    </w:lvl>
    <w:lvl w:ilvl="1" w:tplc="08DA0036" w:tentative="1">
      <w:start w:val="1"/>
      <w:numFmt w:val="bullet"/>
      <w:lvlText w:val=""/>
      <w:lvlJc w:val="left"/>
      <w:pPr>
        <w:tabs>
          <w:tab w:val="num" w:pos="1440"/>
        </w:tabs>
        <w:ind w:left="1440" w:hanging="360"/>
      </w:pPr>
      <w:rPr>
        <w:rFonts w:ascii="Wingdings" w:hAnsi="Wingdings" w:hint="default"/>
      </w:rPr>
    </w:lvl>
    <w:lvl w:ilvl="2" w:tplc="6E5087CA" w:tentative="1">
      <w:start w:val="1"/>
      <w:numFmt w:val="bullet"/>
      <w:lvlText w:val=""/>
      <w:lvlJc w:val="left"/>
      <w:pPr>
        <w:tabs>
          <w:tab w:val="num" w:pos="2160"/>
        </w:tabs>
        <w:ind w:left="2160" w:hanging="360"/>
      </w:pPr>
      <w:rPr>
        <w:rFonts w:ascii="Wingdings" w:hAnsi="Wingdings" w:hint="default"/>
      </w:rPr>
    </w:lvl>
    <w:lvl w:ilvl="3" w:tplc="DD4C5C5E" w:tentative="1">
      <w:start w:val="1"/>
      <w:numFmt w:val="bullet"/>
      <w:lvlText w:val=""/>
      <w:lvlJc w:val="left"/>
      <w:pPr>
        <w:tabs>
          <w:tab w:val="num" w:pos="2880"/>
        </w:tabs>
        <w:ind w:left="2880" w:hanging="360"/>
      </w:pPr>
      <w:rPr>
        <w:rFonts w:ascii="Wingdings" w:hAnsi="Wingdings" w:hint="default"/>
      </w:rPr>
    </w:lvl>
    <w:lvl w:ilvl="4" w:tplc="FAB0F1AC" w:tentative="1">
      <w:start w:val="1"/>
      <w:numFmt w:val="bullet"/>
      <w:lvlText w:val=""/>
      <w:lvlJc w:val="left"/>
      <w:pPr>
        <w:tabs>
          <w:tab w:val="num" w:pos="3600"/>
        </w:tabs>
        <w:ind w:left="3600" w:hanging="360"/>
      </w:pPr>
      <w:rPr>
        <w:rFonts w:ascii="Wingdings" w:hAnsi="Wingdings" w:hint="default"/>
      </w:rPr>
    </w:lvl>
    <w:lvl w:ilvl="5" w:tplc="085C0FF6" w:tentative="1">
      <w:start w:val="1"/>
      <w:numFmt w:val="bullet"/>
      <w:lvlText w:val=""/>
      <w:lvlJc w:val="left"/>
      <w:pPr>
        <w:tabs>
          <w:tab w:val="num" w:pos="4320"/>
        </w:tabs>
        <w:ind w:left="4320" w:hanging="360"/>
      </w:pPr>
      <w:rPr>
        <w:rFonts w:ascii="Wingdings" w:hAnsi="Wingdings" w:hint="default"/>
      </w:rPr>
    </w:lvl>
    <w:lvl w:ilvl="6" w:tplc="AB183D62" w:tentative="1">
      <w:start w:val="1"/>
      <w:numFmt w:val="bullet"/>
      <w:lvlText w:val=""/>
      <w:lvlJc w:val="left"/>
      <w:pPr>
        <w:tabs>
          <w:tab w:val="num" w:pos="5040"/>
        </w:tabs>
        <w:ind w:left="5040" w:hanging="360"/>
      </w:pPr>
      <w:rPr>
        <w:rFonts w:ascii="Wingdings" w:hAnsi="Wingdings" w:hint="default"/>
      </w:rPr>
    </w:lvl>
    <w:lvl w:ilvl="7" w:tplc="5A0871D8" w:tentative="1">
      <w:start w:val="1"/>
      <w:numFmt w:val="bullet"/>
      <w:lvlText w:val=""/>
      <w:lvlJc w:val="left"/>
      <w:pPr>
        <w:tabs>
          <w:tab w:val="num" w:pos="5760"/>
        </w:tabs>
        <w:ind w:left="5760" w:hanging="360"/>
      </w:pPr>
      <w:rPr>
        <w:rFonts w:ascii="Wingdings" w:hAnsi="Wingdings" w:hint="default"/>
      </w:rPr>
    </w:lvl>
    <w:lvl w:ilvl="8" w:tplc="ED543014"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7"/>
  </w:num>
  <w:num w:numId="3">
    <w:abstractNumId w:val="10"/>
  </w:num>
  <w:num w:numId="4">
    <w:abstractNumId w:val="11"/>
  </w:num>
  <w:num w:numId="5">
    <w:abstractNumId w:val="0"/>
  </w:num>
  <w:num w:numId="6">
    <w:abstractNumId w:val="13"/>
  </w:num>
  <w:num w:numId="7">
    <w:abstractNumId w:val="14"/>
  </w:num>
  <w:num w:numId="8">
    <w:abstractNumId w:val="4"/>
  </w:num>
  <w:num w:numId="9">
    <w:abstractNumId w:val="12"/>
  </w:num>
  <w:num w:numId="10">
    <w:abstractNumId w:val="3"/>
  </w:num>
  <w:num w:numId="11">
    <w:abstractNumId w:val="9"/>
  </w:num>
  <w:num w:numId="12">
    <w:abstractNumId w:val="5"/>
  </w:num>
  <w:num w:numId="13">
    <w:abstractNumId w:val="8"/>
  </w:num>
  <w:num w:numId="14">
    <w:abstractNumId w:val="2"/>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gutterAtTop/>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0EA6"/>
    <w:rsid w:val="00004D9A"/>
    <w:rsid w:val="00006619"/>
    <w:rsid w:val="00015747"/>
    <w:rsid w:val="00015C82"/>
    <w:rsid w:val="00016A56"/>
    <w:rsid w:val="00026A5E"/>
    <w:rsid w:val="00030CEA"/>
    <w:rsid w:val="00032047"/>
    <w:rsid w:val="00033A9A"/>
    <w:rsid w:val="000366B8"/>
    <w:rsid w:val="00041277"/>
    <w:rsid w:val="0004224D"/>
    <w:rsid w:val="000538ED"/>
    <w:rsid w:val="00053CB9"/>
    <w:rsid w:val="0006104B"/>
    <w:rsid w:val="00067B99"/>
    <w:rsid w:val="00067F42"/>
    <w:rsid w:val="00076854"/>
    <w:rsid w:val="00090F07"/>
    <w:rsid w:val="00091C61"/>
    <w:rsid w:val="000B10EE"/>
    <w:rsid w:val="000B63EE"/>
    <w:rsid w:val="000C0914"/>
    <w:rsid w:val="000C4EEB"/>
    <w:rsid w:val="000C5AC6"/>
    <w:rsid w:val="000D23D0"/>
    <w:rsid w:val="000D304D"/>
    <w:rsid w:val="000F0481"/>
    <w:rsid w:val="000F3324"/>
    <w:rsid w:val="000F3D0C"/>
    <w:rsid w:val="000F7207"/>
    <w:rsid w:val="0010315F"/>
    <w:rsid w:val="001056D8"/>
    <w:rsid w:val="00110342"/>
    <w:rsid w:val="001143E0"/>
    <w:rsid w:val="00115596"/>
    <w:rsid w:val="001202C6"/>
    <w:rsid w:val="00120636"/>
    <w:rsid w:val="00120F0B"/>
    <w:rsid w:val="00123E4D"/>
    <w:rsid w:val="00130646"/>
    <w:rsid w:val="0013648A"/>
    <w:rsid w:val="00145525"/>
    <w:rsid w:val="0014781B"/>
    <w:rsid w:val="00151BC2"/>
    <w:rsid w:val="00160EFD"/>
    <w:rsid w:val="00164376"/>
    <w:rsid w:val="001677F3"/>
    <w:rsid w:val="00184DAF"/>
    <w:rsid w:val="001857B2"/>
    <w:rsid w:val="00185E87"/>
    <w:rsid w:val="00187E8C"/>
    <w:rsid w:val="00194762"/>
    <w:rsid w:val="001960EA"/>
    <w:rsid w:val="0019737D"/>
    <w:rsid w:val="001B2E3D"/>
    <w:rsid w:val="001C0E18"/>
    <w:rsid w:val="001C11EC"/>
    <w:rsid w:val="001C7E22"/>
    <w:rsid w:val="001E1479"/>
    <w:rsid w:val="001E4AA8"/>
    <w:rsid w:val="00203559"/>
    <w:rsid w:val="00203C08"/>
    <w:rsid w:val="00217553"/>
    <w:rsid w:val="00224ED3"/>
    <w:rsid w:val="00230861"/>
    <w:rsid w:val="00234463"/>
    <w:rsid w:val="002449A4"/>
    <w:rsid w:val="002454FB"/>
    <w:rsid w:val="00245BE4"/>
    <w:rsid w:val="002467B1"/>
    <w:rsid w:val="00255962"/>
    <w:rsid w:val="00256412"/>
    <w:rsid w:val="002670D5"/>
    <w:rsid w:val="002712B0"/>
    <w:rsid w:val="00281C9D"/>
    <w:rsid w:val="002829F1"/>
    <w:rsid w:val="00283B9C"/>
    <w:rsid w:val="002857B3"/>
    <w:rsid w:val="00287DA9"/>
    <w:rsid w:val="00291DF3"/>
    <w:rsid w:val="002A0BE6"/>
    <w:rsid w:val="002A407F"/>
    <w:rsid w:val="002A671E"/>
    <w:rsid w:val="002B3CCD"/>
    <w:rsid w:val="002C00ED"/>
    <w:rsid w:val="002C347A"/>
    <w:rsid w:val="002F2DA2"/>
    <w:rsid w:val="002F35A2"/>
    <w:rsid w:val="002F47AF"/>
    <w:rsid w:val="00302500"/>
    <w:rsid w:val="00303C6A"/>
    <w:rsid w:val="00304D35"/>
    <w:rsid w:val="00305BA0"/>
    <w:rsid w:val="00310931"/>
    <w:rsid w:val="00311C14"/>
    <w:rsid w:val="0031443D"/>
    <w:rsid w:val="00314972"/>
    <w:rsid w:val="00316E05"/>
    <w:rsid w:val="00320298"/>
    <w:rsid w:val="00326894"/>
    <w:rsid w:val="00330EA6"/>
    <w:rsid w:val="00333EF7"/>
    <w:rsid w:val="00344ED4"/>
    <w:rsid w:val="0036308A"/>
    <w:rsid w:val="0036529C"/>
    <w:rsid w:val="00370841"/>
    <w:rsid w:val="003739C6"/>
    <w:rsid w:val="00374678"/>
    <w:rsid w:val="00376357"/>
    <w:rsid w:val="003765A2"/>
    <w:rsid w:val="00377E15"/>
    <w:rsid w:val="00390F82"/>
    <w:rsid w:val="003943EA"/>
    <w:rsid w:val="00395AAF"/>
    <w:rsid w:val="003A0A6F"/>
    <w:rsid w:val="003A1600"/>
    <w:rsid w:val="003A2A2B"/>
    <w:rsid w:val="003A3C6E"/>
    <w:rsid w:val="003A754F"/>
    <w:rsid w:val="003B1EBE"/>
    <w:rsid w:val="003B3F5E"/>
    <w:rsid w:val="003C1ABF"/>
    <w:rsid w:val="003C492C"/>
    <w:rsid w:val="003C531B"/>
    <w:rsid w:val="003C6A18"/>
    <w:rsid w:val="003C6E28"/>
    <w:rsid w:val="003D5743"/>
    <w:rsid w:val="003E1FF6"/>
    <w:rsid w:val="003F03D1"/>
    <w:rsid w:val="003F1B12"/>
    <w:rsid w:val="003F5A04"/>
    <w:rsid w:val="003F7D44"/>
    <w:rsid w:val="00406BEC"/>
    <w:rsid w:val="00407FF2"/>
    <w:rsid w:val="004155A5"/>
    <w:rsid w:val="00416146"/>
    <w:rsid w:val="00420850"/>
    <w:rsid w:val="004209AF"/>
    <w:rsid w:val="00425096"/>
    <w:rsid w:val="004335A8"/>
    <w:rsid w:val="00436F9E"/>
    <w:rsid w:val="00437DCE"/>
    <w:rsid w:val="0044009E"/>
    <w:rsid w:val="00452FC6"/>
    <w:rsid w:val="00460A41"/>
    <w:rsid w:val="00460AF3"/>
    <w:rsid w:val="004621F9"/>
    <w:rsid w:val="0047461B"/>
    <w:rsid w:val="00482204"/>
    <w:rsid w:val="00484923"/>
    <w:rsid w:val="004A6CD7"/>
    <w:rsid w:val="004B3685"/>
    <w:rsid w:val="004D12DB"/>
    <w:rsid w:val="004D77FA"/>
    <w:rsid w:val="004E480D"/>
    <w:rsid w:val="0050092C"/>
    <w:rsid w:val="00504A14"/>
    <w:rsid w:val="00512497"/>
    <w:rsid w:val="00517730"/>
    <w:rsid w:val="00520870"/>
    <w:rsid w:val="005221E8"/>
    <w:rsid w:val="00531D82"/>
    <w:rsid w:val="0053619E"/>
    <w:rsid w:val="00542532"/>
    <w:rsid w:val="0054270F"/>
    <w:rsid w:val="005430CA"/>
    <w:rsid w:val="00547948"/>
    <w:rsid w:val="00551015"/>
    <w:rsid w:val="00551696"/>
    <w:rsid w:val="00552C00"/>
    <w:rsid w:val="00560EBD"/>
    <w:rsid w:val="00564FA9"/>
    <w:rsid w:val="00570D46"/>
    <w:rsid w:val="00572CBF"/>
    <w:rsid w:val="0057323E"/>
    <w:rsid w:val="00574566"/>
    <w:rsid w:val="0057711B"/>
    <w:rsid w:val="0058785C"/>
    <w:rsid w:val="00587CB2"/>
    <w:rsid w:val="00594C1B"/>
    <w:rsid w:val="005974A6"/>
    <w:rsid w:val="00597E11"/>
    <w:rsid w:val="005A746B"/>
    <w:rsid w:val="005B5AE3"/>
    <w:rsid w:val="005B6DF9"/>
    <w:rsid w:val="005C0A18"/>
    <w:rsid w:val="005C6101"/>
    <w:rsid w:val="005C70A5"/>
    <w:rsid w:val="005D7495"/>
    <w:rsid w:val="005E11C9"/>
    <w:rsid w:val="005E3BF9"/>
    <w:rsid w:val="005E5CE7"/>
    <w:rsid w:val="005E70C7"/>
    <w:rsid w:val="005F051F"/>
    <w:rsid w:val="005F5627"/>
    <w:rsid w:val="006071CE"/>
    <w:rsid w:val="00642D00"/>
    <w:rsid w:val="00644DA7"/>
    <w:rsid w:val="00656C1A"/>
    <w:rsid w:val="00663B8A"/>
    <w:rsid w:val="00676FD6"/>
    <w:rsid w:val="00677D23"/>
    <w:rsid w:val="00683E90"/>
    <w:rsid w:val="00684118"/>
    <w:rsid w:val="00684968"/>
    <w:rsid w:val="0069130E"/>
    <w:rsid w:val="006935C6"/>
    <w:rsid w:val="006A4D31"/>
    <w:rsid w:val="006B3958"/>
    <w:rsid w:val="006B75F6"/>
    <w:rsid w:val="006C08EE"/>
    <w:rsid w:val="006C55F5"/>
    <w:rsid w:val="006D55A2"/>
    <w:rsid w:val="006E0003"/>
    <w:rsid w:val="006E1992"/>
    <w:rsid w:val="006E2F73"/>
    <w:rsid w:val="006F3ECF"/>
    <w:rsid w:val="006F4A3E"/>
    <w:rsid w:val="006F5040"/>
    <w:rsid w:val="006F5840"/>
    <w:rsid w:val="00710D36"/>
    <w:rsid w:val="00714EC0"/>
    <w:rsid w:val="0071748C"/>
    <w:rsid w:val="0072036F"/>
    <w:rsid w:val="00724ACA"/>
    <w:rsid w:val="00735FB5"/>
    <w:rsid w:val="00736BB3"/>
    <w:rsid w:val="00744CCD"/>
    <w:rsid w:val="00760436"/>
    <w:rsid w:val="00762708"/>
    <w:rsid w:val="00766843"/>
    <w:rsid w:val="00767F92"/>
    <w:rsid w:val="007776A9"/>
    <w:rsid w:val="007928AB"/>
    <w:rsid w:val="00795A46"/>
    <w:rsid w:val="007A12B0"/>
    <w:rsid w:val="007A4BF3"/>
    <w:rsid w:val="007A58B7"/>
    <w:rsid w:val="007B68ED"/>
    <w:rsid w:val="007C09AD"/>
    <w:rsid w:val="007C1452"/>
    <w:rsid w:val="007C2F20"/>
    <w:rsid w:val="007D1213"/>
    <w:rsid w:val="007D2C53"/>
    <w:rsid w:val="007D6F60"/>
    <w:rsid w:val="007E10A2"/>
    <w:rsid w:val="007E1F9F"/>
    <w:rsid w:val="007E6C64"/>
    <w:rsid w:val="007F0908"/>
    <w:rsid w:val="007F2D48"/>
    <w:rsid w:val="007F3538"/>
    <w:rsid w:val="00800165"/>
    <w:rsid w:val="008007E5"/>
    <w:rsid w:val="00800ECA"/>
    <w:rsid w:val="00807AB2"/>
    <w:rsid w:val="00834F4D"/>
    <w:rsid w:val="00835EE0"/>
    <w:rsid w:val="008421C6"/>
    <w:rsid w:val="0084713C"/>
    <w:rsid w:val="00854E1F"/>
    <w:rsid w:val="00856FE7"/>
    <w:rsid w:val="00857061"/>
    <w:rsid w:val="008645A0"/>
    <w:rsid w:val="00864A5D"/>
    <w:rsid w:val="00865FAE"/>
    <w:rsid w:val="0086749B"/>
    <w:rsid w:val="00875937"/>
    <w:rsid w:val="008776C1"/>
    <w:rsid w:val="00882BF4"/>
    <w:rsid w:val="00884126"/>
    <w:rsid w:val="0089058C"/>
    <w:rsid w:val="008935F0"/>
    <w:rsid w:val="008A0507"/>
    <w:rsid w:val="008B3D21"/>
    <w:rsid w:val="008C3F0E"/>
    <w:rsid w:val="008C41F8"/>
    <w:rsid w:val="008C5812"/>
    <w:rsid w:val="008C68F6"/>
    <w:rsid w:val="008D0A31"/>
    <w:rsid w:val="008E1485"/>
    <w:rsid w:val="008E5F1F"/>
    <w:rsid w:val="008F6EFC"/>
    <w:rsid w:val="0090050A"/>
    <w:rsid w:val="00903E26"/>
    <w:rsid w:val="009137F3"/>
    <w:rsid w:val="0093287B"/>
    <w:rsid w:val="00940D88"/>
    <w:rsid w:val="00944A89"/>
    <w:rsid w:val="009502E9"/>
    <w:rsid w:val="00986121"/>
    <w:rsid w:val="0099026C"/>
    <w:rsid w:val="009950BA"/>
    <w:rsid w:val="00996CDD"/>
    <w:rsid w:val="00997453"/>
    <w:rsid w:val="00997CEB"/>
    <w:rsid w:val="009A01C1"/>
    <w:rsid w:val="009A22A4"/>
    <w:rsid w:val="009A2BBF"/>
    <w:rsid w:val="009B24B3"/>
    <w:rsid w:val="009C084C"/>
    <w:rsid w:val="009C69BD"/>
    <w:rsid w:val="009D33DE"/>
    <w:rsid w:val="009D6585"/>
    <w:rsid w:val="009D6EC3"/>
    <w:rsid w:val="009E2328"/>
    <w:rsid w:val="009E2790"/>
    <w:rsid w:val="009E27DE"/>
    <w:rsid w:val="009E5BA7"/>
    <w:rsid w:val="009E61A3"/>
    <w:rsid w:val="009E7E68"/>
    <w:rsid w:val="009F4A65"/>
    <w:rsid w:val="009F65B4"/>
    <w:rsid w:val="00A124ED"/>
    <w:rsid w:val="00A1582E"/>
    <w:rsid w:val="00A27755"/>
    <w:rsid w:val="00A31D3E"/>
    <w:rsid w:val="00A320B5"/>
    <w:rsid w:val="00A349C7"/>
    <w:rsid w:val="00A41786"/>
    <w:rsid w:val="00A4439D"/>
    <w:rsid w:val="00A461F6"/>
    <w:rsid w:val="00A512A9"/>
    <w:rsid w:val="00A54358"/>
    <w:rsid w:val="00A65C60"/>
    <w:rsid w:val="00A67CAE"/>
    <w:rsid w:val="00A80BC4"/>
    <w:rsid w:val="00A84AB1"/>
    <w:rsid w:val="00A904BF"/>
    <w:rsid w:val="00A92290"/>
    <w:rsid w:val="00AA2984"/>
    <w:rsid w:val="00AB263B"/>
    <w:rsid w:val="00AB2AD8"/>
    <w:rsid w:val="00AB531B"/>
    <w:rsid w:val="00AC106F"/>
    <w:rsid w:val="00AC1215"/>
    <w:rsid w:val="00AC2DE6"/>
    <w:rsid w:val="00AD1295"/>
    <w:rsid w:val="00AD2E68"/>
    <w:rsid w:val="00AD54B2"/>
    <w:rsid w:val="00AD782C"/>
    <w:rsid w:val="00AF1798"/>
    <w:rsid w:val="00B008DA"/>
    <w:rsid w:val="00B03A98"/>
    <w:rsid w:val="00B04F4E"/>
    <w:rsid w:val="00B16E50"/>
    <w:rsid w:val="00B20746"/>
    <w:rsid w:val="00B26C8D"/>
    <w:rsid w:val="00B30044"/>
    <w:rsid w:val="00B3387A"/>
    <w:rsid w:val="00B34292"/>
    <w:rsid w:val="00B36CCD"/>
    <w:rsid w:val="00B44CD3"/>
    <w:rsid w:val="00B525ED"/>
    <w:rsid w:val="00B552F6"/>
    <w:rsid w:val="00B63F53"/>
    <w:rsid w:val="00B742AA"/>
    <w:rsid w:val="00B7583A"/>
    <w:rsid w:val="00B75C97"/>
    <w:rsid w:val="00B76825"/>
    <w:rsid w:val="00B7709B"/>
    <w:rsid w:val="00B86646"/>
    <w:rsid w:val="00B96BA7"/>
    <w:rsid w:val="00BA7119"/>
    <w:rsid w:val="00BB6AE7"/>
    <w:rsid w:val="00BD7D19"/>
    <w:rsid w:val="00BE33D5"/>
    <w:rsid w:val="00BE4983"/>
    <w:rsid w:val="00BE51DD"/>
    <w:rsid w:val="00BF02E7"/>
    <w:rsid w:val="00BF7DE5"/>
    <w:rsid w:val="00C04025"/>
    <w:rsid w:val="00C047DD"/>
    <w:rsid w:val="00C06A66"/>
    <w:rsid w:val="00C06D1C"/>
    <w:rsid w:val="00C06E97"/>
    <w:rsid w:val="00C1345B"/>
    <w:rsid w:val="00C3764B"/>
    <w:rsid w:val="00C402A4"/>
    <w:rsid w:val="00C41A6B"/>
    <w:rsid w:val="00C54643"/>
    <w:rsid w:val="00C57CCE"/>
    <w:rsid w:val="00C57FCA"/>
    <w:rsid w:val="00C6333F"/>
    <w:rsid w:val="00C657E2"/>
    <w:rsid w:val="00C71C84"/>
    <w:rsid w:val="00C87696"/>
    <w:rsid w:val="00C908E9"/>
    <w:rsid w:val="00C948C8"/>
    <w:rsid w:val="00C94C58"/>
    <w:rsid w:val="00C94DC0"/>
    <w:rsid w:val="00CA3849"/>
    <w:rsid w:val="00CB4FD4"/>
    <w:rsid w:val="00CB6E78"/>
    <w:rsid w:val="00CC4ADC"/>
    <w:rsid w:val="00CC4AE9"/>
    <w:rsid w:val="00CC5E21"/>
    <w:rsid w:val="00CC7B5E"/>
    <w:rsid w:val="00CD3DD7"/>
    <w:rsid w:val="00CE1CDC"/>
    <w:rsid w:val="00CE22B6"/>
    <w:rsid w:val="00CF18AD"/>
    <w:rsid w:val="00CF21E9"/>
    <w:rsid w:val="00CF5D7B"/>
    <w:rsid w:val="00D02089"/>
    <w:rsid w:val="00D17D31"/>
    <w:rsid w:val="00D265E5"/>
    <w:rsid w:val="00D2743A"/>
    <w:rsid w:val="00D32AE7"/>
    <w:rsid w:val="00D351E1"/>
    <w:rsid w:val="00D35A0D"/>
    <w:rsid w:val="00D40432"/>
    <w:rsid w:val="00D41468"/>
    <w:rsid w:val="00D441BE"/>
    <w:rsid w:val="00D46504"/>
    <w:rsid w:val="00D615DC"/>
    <w:rsid w:val="00D62040"/>
    <w:rsid w:val="00D65C8F"/>
    <w:rsid w:val="00D778ED"/>
    <w:rsid w:val="00D8031E"/>
    <w:rsid w:val="00D92E96"/>
    <w:rsid w:val="00D945BF"/>
    <w:rsid w:val="00D97AD3"/>
    <w:rsid w:val="00DA2C2B"/>
    <w:rsid w:val="00DA4586"/>
    <w:rsid w:val="00DB2461"/>
    <w:rsid w:val="00DB64AA"/>
    <w:rsid w:val="00DB69AC"/>
    <w:rsid w:val="00DC7AF8"/>
    <w:rsid w:val="00DD35E1"/>
    <w:rsid w:val="00DF3F4A"/>
    <w:rsid w:val="00DF7FB2"/>
    <w:rsid w:val="00E078DA"/>
    <w:rsid w:val="00E1456F"/>
    <w:rsid w:val="00E20583"/>
    <w:rsid w:val="00E23E78"/>
    <w:rsid w:val="00E24D96"/>
    <w:rsid w:val="00E34E47"/>
    <w:rsid w:val="00E403EE"/>
    <w:rsid w:val="00E409E7"/>
    <w:rsid w:val="00E420BD"/>
    <w:rsid w:val="00E50D3E"/>
    <w:rsid w:val="00E533B3"/>
    <w:rsid w:val="00E62481"/>
    <w:rsid w:val="00E63798"/>
    <w:rsid w:val="00E64CD2"/>
    <w:rsid w:val="00E701C7"/>
    <w:rsid w:val="00E7471E"/>
    <w:rsid w:val="00E75C9E"/>
    <w:rsid w:val="00E76AB5"/>
    <w:rsid w:val="00E77296"/>
    <w:rsid w:val="00E83F85"/>
    <w:rsid w:val="00E86690"/>
    <w:rsid w:val="00EB2255"/>
    <w:rsid w:val="00EB4080"/>
    <w:rsid w:val="00EC3788"/>
    <w:rsid w:val="00EC4581"/>
    <w:rsid w:val="00ED2169"/>
    <w:rsid w:val="00ED3517"/>
    <w:rsid w:val="00ED7882"/>
    <w:rsid w:val="00EE1B30"/>
    <w:rsid w:val="00EE2F75"/>
    <w:rsid w:val="00EE44C5"/>
    <w:rsid w:val="00EF4AD7"/>
    <w:rsid w:val="00F00796"/>
    <w:rsid w:val="00F03E48"/>
    <w:rsid w:val="00F041F1"/>
    <w:rsid w:val="00F0765D"/>
    <w:rsid w:val="00F1186C"/>
    <w:rsid w:val="00F17228"/>
    <w:rsid w:val="00F2164C"/>
    <w:rsid w:val="00F24B8A"/>
    <w:rsid w:val="00F254AA"/>
    <w:rsid w:val="00F33209"/>
    <w:rsid w:val="00F3325C"/>
    <w:rsid w:val="00F33AB4"/>
    <w:rsid w:val="00F3549B"/>
    <w:rsid w:val="00F43D90"/>
    <w:rsid w:val="00F46C6B"/>
    <w:rsid w:val="00F473E6"/>
    <w:rsid w:val="00F52329"/>
    <w:rsid w:val="00F52E51"/>
    <w:rsid w:val="00F565CC"/>
    <w:rsid w:val="00F64380"/>
    <w:rsid w:val="00F6454F"/>
    <w:rsid w:val="00F66935"/>
    <w:rsid w:val="00F762F3"/>
    <w:rsid w:val="00FA3182"/>
    <w:rsid w:val="00FA502C"/>
    <w:rsid w:val="00FA568D"/>
    <w:rsid w:val="00FD21B7"/>
    <w:rsid w:val="00FD42AC"/>
    <w:rsid w:val="00FF282E"/>
    <w:rsid w:val="00FF3D4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70841"/>
    <w:pPr>
      <w:spacing w:after="120" w:line="360" w:lineRule="auto"/>
      <w:ind w:firstLine="425"/>
      <w:jc w:val="both"/>
    </w:pPr>
    <w:rPr>
      <w:sz w:val="24"/>
      <w:szCs w:val="24"/>
    </w:rPr>
  </w:style>
  <w:style w:type="paragraph" w:styleId="Nadpis1">
    <w:name w:val="heading 1"/>
    <w:basedOn w:val="Normln"/>
    <w:next w:val="Normln"/>
    <w:link w:val="Nadpis1Char"/>
    <w:qFormat/>
    <w:rsid w:val="00547948"/>
    <w:pPr>
      <w:keepNext/>
      <w:pageBreakBefore/>
      <w:numPr>
        <w:numId w:val="6"/>
      </w:numPr>
      <w:suppressAutoHyphens/>
      <w:spacing w:after="240" w:line="240" w:lineRule="auto"/>
      <w:ind w:left="720" w:hanging="720"/>
      <w:outlineLvl w:val="0"/>
    </w:pPr>
    <w:rPr>
      <w:b/>
      <w:bCs/>
      <w:kern w:val="32"/>
      <w:sz w:val="28"/>
      <w:szCs w:val="28"/>
    </w:rPr>
  </w:style>
  <w:style w:type="paragraph" w:styleId="Nadpis2">
    <w:name w:val="heading 2"/>
    <w:basedOn w:val="Normln"/>
    <w:next w:val="Normln"/>
    <w:link w:val="Nadpis2Char"/>
    <w:qFormat/>
    <w:rsid w:val="00A512A9"/>
    <w:pPr>
      <w:keepNext/>
      <w:spacing w:before="240" w:after="240" w:line="240" w:lineRule="auto"/>
      <w:ind w:firstLine="426"/>
      <w:outlineLvl w:val="1"/>
    </w:pPr>
    <w:rPr>
      <w:b/>
      <w:bCs/>
      <w:i/>
      <w:iCs/>
      <w:sz w:val="28"/>
      <w:szCs w:val="28"/>
    </w:rPr>
  </w:style>
  <w:style w:type="paragraph" w:styleId="Nadpis3">
    <w:name w:val="heading 3"/>
    <w:basedOn w:val="Normln"/>
    <w:next w:val="Normln"/>
    <w:link w:val="Nadpis3Char"/>
    <w:unhideWhenUsed/>
    <w:qFormat/>
    <w:rsid w:val="00B04F4E"/>
    <w:pPr>
      <w:keepNext/>
      <w:keepLines/>
      <w:spacing w:before="240" w:after="240"/>
      <w:outlineLvl w:val="2"/>
    </w:pPr>
    <w:rPr>
      <w:rFonts w:asciiTheme="majorHAnsi" w:eastAsiaTheme="majorEastAsia" w:hAnsiTheme="majorHAnsi" w:cstheme="majorBidi"/>
      <w:b/>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547948"/>
    <w:rPr>
      <w:b/>
      <w:bCs/>
      <w:kern w:val="32"/>
      <w:sz w:val="28"/>
      <w:szCs w:val="28"/>
    </w:rPr>
  </w:style>
  <w:style w:type="paragraph" w:styleId="Zhlav">
    <w:name w:val="header"/>
    <w:basedOn w:val="Normln"/>
    <w:link w:val="ZhlavChar"/>
    <w:pPr>
      <w:tabs>
        <w:tab w:val="center" w:pos="4536"/>
        <w:tab w:val="right" w:pos="9072"/>
      </w:tabs>
    </w:pPr>
  </w:style>
  <w:style w:type="paragraph" w:styleId="Zpat">
    <w:name w:val="footer"/>
    <w:basedOn w:val="Normln"/>
    <w:link w:val="ZpatChar"/>
    <w:uiPriority w:val="99"/>
    <w:pPr>
      <w:tabs>
        <w:tab w:val="center" w:pos="4536"/>
        <w:tab w:val="right" w:pos="9072"/>
      </w:tabs>
    </w:pPr>
  </w:style>
  <w:style w:type="character" w:styleId="slostrnky">
    <w:name w:val="page number"/>
    <w:basedOn w:val="Standardnpsmoodstavce"/>
  </w:style>
  <w:style w:type="character" w:styleId="Sledovanodkaz">
    <w:name w:val="FollowedHyperlink"/>
    <w:rPr>
      <w:color w:val="800080"/>
      <w:u w:val="single"/>
    </w:rPr>
  </w:style>
  <w:style w:type="character" w:styleId="Hypertextovodkaz">
    <w:name w:val="Hyperlink"/>
    <w:uiPriority w:val="99"/>
    <w:rPr>
      <w:color w:val="0000FF"/>
      <w:u w:val="single"/>
    </w:rPr>
  </w:style>
  <w:style w:type="paragraph" w:styleId="Textbubliny">
    <w:name w:val="Balloon Text"/>
    <w:basedOn w:val="Normln"/>
    <w:link w:val="TextbublinyChar"/>
    <w:rPr>
      <w:rFonts w:ascii="Tahoma" w:hAnsi="Tahoma"/>
      <w:sz w:val="16"/>
      <w:szCs w:val="16"/>
    </w:rPr>
  </w:style>
  <w:style w:type="character" w:customStyle="1" w:styleId="TextbublinyChar">
    <w:name w:val="Text bubliny Char"/>
    <w:link w:val="Textbubliny"/>
    <w:rPr>
      <w:rFonts w:ascii="Tahoma" w:hAnsi="Tahoma" w:cs="Tahoma"/>
      <w:sz w:val="16"/>
      <w:szCs w:val="16"/>
    </w:rPr>
  </w:style>
  <w:style w:type="paragraph" w:styleId="Odstavecseseznamem">
    <w:name w:val="List Paragraph"/>
    <w:basedOn w:val="Normln"/>
    <w:uiPriority w:val="34"/>
    <w:qFormat/>
    <w:rsid w:val="00547948"/>
    <w:pPr>
      <w:numPr>
        <w:numId w:val="14"/>
      </w:numPr>
      <w:ind w:left="1139" w:hanging="357"/>
    </w:pPr>
  </w:style>
  <w:style w:type="character" w:customStyle="1" w:styleId="Nadpis2Char">
    <w:name w:val="Nadpis 2 Char"/>
    <w:basedOn w:val="Standardnpsmoodstavce"/>
    <w:link w:val="Nadpis2"/>
    <w:rsid w:val="00A512A9"/>
    <w:rPr>
      <w:b/>
      <w:bCs/>
      <w:i/>
      <w:iCs/>
      <w:sz w:val="28"/>
      <w:szCs w:val="28"/>
    </w:rPr>
  </w:style>
  <w:style w:type="numbering" w:customStyle="1" w:styleId="Bezseznamu1">
    <w:name w:val="Bez seznamu1"/>
    <w:next w:val="Bezseznamu"/>
    <w:semiHidden/>
  </w:style>
  <w:style w:type="character" w:customStyle="1" w:styleId="ZpatChar">
    <w:name w:val="Zápatí Char"/>
    <w:basedOn w:val="Standardnpsmoodstavce"/>
    <w:link w:val="Zpat"/>
    <w:uiPriority w:val="99"/>
    <w:rPr>
      <w:sz w:val="24"/>
      <w:szCs w:val="24"/>
    </w:rPr>
  </w:style>
  <w:style w:type="character" w:customStyle="1" w:styleId="Nadpis3Char">
    <w:name w:val="Nadpis 3 Char"/>
    <w:basedOn w:val="Standardnpsmoodstavce"/>
    <w:link w:val="Nadpis3"/>
    <w:rsid w:val="00B04F4E"/>
    <w:rPr>
      <w:rFonts w:asciiTheme="majorHAnsi" w:eastAsiaTheme="majorEastAsia" w:hAnsiTheme="majorHAnsi" w:cstheme="majorBidi"/>
      <w:b/>
      <w:bCs/>
      <w:sz w:val="24"/>
      <w:szCs w:val="24"/>
    </w:rPr>
  </w:style>
  <w:style w:type="paragraph" w:styleId="Nzev">
    <w:name w:val="Title"/>
    <w:basedOn w:val="Normln"/>
    <w:next w:val="Normln"/>
    <w:link w:val="NzevChar"/>
    <w:qFormat/>
    <w:rsid w:val="0057711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57711B"/>
    <w:rPr>
      <w:rFonts w:asciiTheme="majorHAnsi" w:eastAsiaTheme="majorEastAsia" w:hAnsiTheme="majorHAnsi" w:cstheme="majorBidi"/>
      <w:color w:val="17365D" w:themeColor="text2" w:themeShade="BF"/>
      <w:spacing w:val="5"/>
      <w:kern w:val="28"/>
      <w:sz w:val="52"/>
      <w:szCs w:val="52"/>
    </w:rPr>
  </w:style>
  <w:style w:type="character" w:styleId="Siln">
    <w:name w:val="Strong"/>
    <w:basedOn w:val="Standardnpsmoodstavce"/>
    <w:qFormat/>
    <w:rsid w:val="00D945BF"/>
    <w:rPr>
      <w:b/>
      <w:bCs/>
    </w:rPr>
  </w:style>
  <w:style w:type="character" w:customStyle="1" w:styleId="ZhlavChar">
    <w:name w:val="Záhlaví Char"/>
    <w:basedOn w:val="Standardnpsmoodstavce"/>
    <w:link w:val="Zhlav"/>
    <w:rsid w:val="00B16E50"/>
    <w:rPr>
      <w:sz w:val="24"/>
      <w:szCs w:val="24"/>
    </w:rPr>
  </w:style>
  <w:style w:type="paragraph" w:styleId="Nadpisobsahu">
    <w:name w:val="TOC Heading"/>
    <w:basedOn w:val="Nadpis1"/>
    <w:next w:val="Normln"/>
    <w:uiPriority w:val="39"/>
    <w:unhideWhenUsed/>
    <w:qFormat/>
    <w:rsid w:val="001143E0"/>
    <w:pPr>
      <w:keepLines/>
      <w:pageBreakBefore w:val="0"/>
      <w:numPr>
        <w:numId w:val="0"/>
      </w:numPr>
      <w:suppressAutoHyphens w:val="0"/>
      <w:spacing w:before="480" w:after="0" w:line="276" w:lineRule="auto"/>
      <w:jc w:val="left"/>
      <w:outlineLvl w:val="9"/>
    </w:pPr>
    <w:rPr>
      <w:rFonts w:asciiTheme="majorHAnsi" w:eastAsiaTheme="majorEastAsia" w:hAnsiTheme="majorHAnsi" w:cstheme="majorBidi"/>
      <w:color w:val="365F91" w:themeColor="accent1" w:themeShade="BF"/>
      <w:kern w:val="0"/>
    </w:rPr>
  </w:style>
  <w:style w:type="paragraph" w:styleId="Obsah1">
    <w:name w:val="toc 1"/>
    <w:basedOn w:val="Normln"/>
    <w:next w:val="Normln"/>
    <w:autoRedefine/>
    <w:uiPriority w:val="39"/>
    <w:unhideWhenUsed/>
    <w:rsid w:val="001143E0"/>
    <w:pPr>
      <w:spacing w:after="100"/>
    </w:pPr>
  </w:style>
  <w:style w:type="paragraph" w:styleId="Obsah2">
    <w:name w:val="toc 2"/>
    <w:basedOn w:val="Normln"/>
    <w:next w:val="Normln"/>
    <w:autoRedefine/>
    <w:uiPriority w:val="39"/>
    <w:unhideWhenUsed/>
    <w:rsid w:val="001143E0"/>
    <w:pPr>
      <w:spacing w:after="100"/>
      <w:ind w:left="240"/>
    </w:pPr>
  </w:style>
  <w:style w:type="paragraph" w:styleId="Obsah3">
    <w:name w:val="toc 3"/>
    <w:basedOn w:val="Normln"/>
    <w:next w:val="Normln"/>
    <w:autoRedefine/>
    <w:uiPriority w:val="39"/>
    <w:unhideWhenUsed/>
    <w:rsid w:val="001143E0"/>
    <w:pPr>
      <w:spacing w:after="100"/>
      <w:ind w:left="480"/>
    </w:pPr>
  </w:style>
  <w:style w:type="paragraph" w:customStyle="1" w:styleId="Popisobrzek">
    <w:name w:val="Popis obrázek"/>
    <w:basedOn w:val="Normln"/>
    <w:rsid w:val="00F762F3"/>
    <w:pPr>
      <w:ind w:left="1418" w:hanging="992"/>
    </w:pPr>
    <w:rPr>
      <w:i/>
      <w:iCs/>
      <w:szCs w:val="20"/>
    </w:rPr>
  </w:style>
  <w:style w:type="paragraph" w:customStyle="1" w:styleId="Obrzek">
    <w:name w:val="Obrázek"/>
    <w:basedOn w:val="Normln"/>
    <w:next w:val="Popisobrzek"/>
    <w:rsid w:val="00F762F3"/>
    <w:pPr>
      <w:keepNext/>
      <w:keepLines/>
      <w:ind w:firstLine="0"/>
      <w:jc w:val="center"/>
    </w:pPr>
    <w:rPr>
      <w:i/>
    </w:rPr>
  </w:style>
  <w:style w:type="paragraph" w:customStyle="1" w:styleId="Texttabulka">
    <w:name w:val="Text tabulka"/>
    <w:basedOn w:val="Normln"/>
    <w:rsid w:val="00CB4FD4"/>
    <w:pPr>
      <w:spacing w:after="0" w:line="240" w:lineRule="auto"/>
      <w:ind w:firstLine="0"/>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70841"/>
    <w:pPr>
      <w:spacing w:after="120" w:line="360" w:lineRule="auto"/>
      <w:ind w:firstLine="425"/>
      <w:jc w:val="both"/>
    </w:pPr>
    <w:rPr>
      <w:sz w:val="24"/>
      <w:szCs w:val="24"/>
    </w:rPr>
  </w:style>
  <w:style w:type="paragraph" w:styleId="Nadpis1">
    <w:name w:val="heading 1"/>
    <w:basedOn w:val="Normln"/>
    <w:next w:val="Normln"/>
    <w:link w:val="Nadpis1Char"/>
    <w:qFormat/>
    <w:rsid w:val="00547948"/>
    <w:pPr>
      <w:keepNext/>
      <w:pageBreakBefore/>
      <w:numPr>
        <w:numId w:val="6"/>
      </w:numPr>
      <w:suppressAutoHyphens/>
      <w:spacing w:after="240" w:line="240" w:lineRule="auto"/>
      <w:ind w:left="720" w:hanging="720"/>
      <w:outlineLvl w:val="0"/>
    </w:pPr>
    <w:rPr>
      <w:b/>
      <w:bCs/>
      <w:kern w:val="32"/>
      <w:sz w:val="28"/>
      <w:szCs w:val="28"/>
    </w:rPr>
  </w:style>
  <w:style w:type="paragraph" w:styleId="Nadpis2">
    <w:name w:val="heading 2"/>
    <w:basedOn w:val="Normln"/>
    <w:next w:val="Normln"/>
    <w:link w:val="Nadpis2Char"/>
    <w:qFormat/>
    <w:rsid w:val="00A512A9"/>
    <w:pPr>
      <w:keepNext/>
      <w:spacing w:before="240" w:after="240" w:line="240" w:lineRule="auto"/>
      <w:ind w:firstLine="426"/>
      <w:outlineLvl w:val="1"/>
    </w:pPr>
    <w:rPr>
      <w:b/>
      <w:bCs/>
      <w:i/>
      <w:iCs/>
      <w:sz w:val="28"/>
      <w:szCs w:val="28"/>
    </w:rPr>
  </w:style>
  <w:style w:type="paragraph" w:styleId="Nadpis3">
    <w:name w:val="heading 3"/>
    <w:basedOn w:val="Normln"/>
    <w:next w:val="Normln"/>
    <w:link w:val="Nadpis3Char"/>
    <w:unhideWhenUsed/>
    <w:qFormat/>
    <w:rsid w:val="00B04F4E"/>
    <w:pPr>
      <w:keepNext/>
      <w:keepLines/>
      <w:spacing w:before="240" w:after="240"/>
      <w:outlineLvl w:val="2"/>
    </w:pPr>
    <w:rPr>
      <w:rFonts w:asciiTheme="majorHAnsi" w:eastAsiaTheme="majorEastAsia" w:hAnsiTheme="majorHAnsi" w:cstheme="majorBidi"/>
      <w:b/>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547948"/>
    <w:rPr>
      <w:b/>
      <w:bCs/>
      <w:kern w:val="32"/>
      <w:sz w:val="28"/>
      <w:szCs w:val="28"/>
    </w:rPr>
  </w:style>
  <w:style w:type="paragraph" w:styleId="Zhlav">
    <w:name w:val="header"/>
    <w:basedOn w:val="Normln"/>
    <w:link w:val="ZhlavChar"/>
    <w:pPr>
      <w:tabs>
        <w:tab w:val="center" w:pos="4536"/>
        <w:tab w:val="right" w:pos="9072"/>
      </w:tabs>
    </w:pPr>
  </w:style>
  <w:style w:type="paragraph" w:styleId="Zpat">
    <w:name w:val="footer"/>
    <w:basedOn w:val="Normln"/>
    <w:link w:val="ZpatChar"/>
    <w:uiPriority w:val="99"/>
    <w:pPr>
      <w:tabs>
        <w:tab w:val="center" w:pos="4536"/>
        <w:tab w:val="right" w:pos="9072"/>
      </w:tabs>
    </w:pPr>
  </w:style>
  <w:style w:type="character" w:styleId="slostrnky">
    <w:name w:val="page number"/>
    <w:basedOn w:val="Standardnpsmoodstavce"/>
  </w:style>
  <w:style w:type="character" w:styleId="Sledovanodkaz">
    <w:name w:val="FollowedHyperlink"/>
    <w:rPr>
      <w:color w:val="800080"/>
      <w:u w:val="single"/>
    </w:rPr>
  </w:style>
  <w:style w:type="character" w:styleId="Hypertextovodkaz">
    <w:name w:val="Hyperlink"/>
    <w:uiPriority w:val="99"/>
    <w:rPr>
      <w:color w:val="0000FF"/>
      <w:u w:val="single"/>
    </w:rPr>
  </w:style>
  <w:style w:type="paragraph" w:styleId="Textbubliny">
    <w:name w:val="Balloon Text"/>
    <w:basedOn w:val="Normln"/>
    <w:link w:val="TextbublinyChar"/>
    <w:rPr>
      <w:rFonts w:ascii="Tahoma" w:hAnsi="Tahoma"/>
      <w:sz w:val="16"/>
      <w:szCs w:val="16"/>
    </w:rPr>
  </w:style>
  <w:style w:type="character" w:customStyle="1" w:styleId="TextbublinyChar">
    <w:name w:val="Text bubliny Char"/>
    <w:link w:val="Textbubliny"/>
    <w:rPr>
      <w:rFonts w:ascii="Tahoma" w:hAnsi="Tahoma" w:cs="Tahoma"/>
      <w:sz w:val="16"/>
      <w:szCs w:val="16"/>
    </w:rPr>
  </w:style>
  <w:style w:type="paragraph" w:styleId="Odstavecseseznamem">
    <w:name w:val="List Paragraph"/>
    <w:basedOn w:val="Normln"/>
    <w:uiPriority w:val="34"/>
    <w:qFormat/>
    <w:rsid w:val="00547948"/>
    <w:pPr>
      <w:numPr>
        <w:numId w:val="14"/>
      </w:numPr>
      <w:ind w:left="1139" w:hanging="357"/>
    </w:pPr>
  </w:style>
  <w:style w:type="character" w:customStyle="1" w:styleId="Nadpis2Char">
    <w:name w:val="Nadpis 2 Char"/>
    <w:basedOn w:val="Standardnpsmoodstavce"/>
    <w:link w:val="Nadpis2"/>
    <w:rsid w:val="00A512A9"/>
    <w:rPr>
      <w:b/>
      <w:bCs/>
      <w:i/>
      <w:iCs/>
      <w:sz w:val="28"/>
      <w:szCs w:val="28"/>
    </w:rPr>
  </w:style>
  <w:style w:type="numbering" w:customStyle="1" w:styleId="Bezseznamu1">
    <w:name w:val="Bez seznamu1"/>
    <w:next w:val="Bezseznamu"/>
    <w:semiHidden/>
  </w:style>
  <w:style w:type="character" w:customStyle="1" w:styleId="ZpatChar">
    <w:name w:val="Zápatí Char"/>
    <w:basedOn w:val="Standardnpsmoodstavce"/>
    <w:link w:val="Zpat"/>
    <w:uiPriority w:val="99"/>
    <w:rPr>
      <w:sz w:val="24"/>
      <w:szCs w:val="24"/>
    </w:rPr>
  </w:style>
  <w:style w:type="character" w:customStyle="1" w:styleId="Nadpis3Char">
    <w:name w:val="Nadpis 3 Char"/>
    <w:basedOn w:val="Standardnpsmoodstavce"/>
    <w:link w:val="Nadpis3"/>
    <w:rsid w:val="00B04F4E"/>
    <w:rPr>
      <w:rFonts w:asciiTheme="majorHAnsi" w:eastAsiaTheme="majorEastAsia" w:hAnsiTheme="majorHAnsi" w:cstheme="majorBidi"/>
      <w:b/>
      <w:bCs/>
      <w:sz w:val="24"/>
      <w:szCs w:val="24"/>
    </w:rPr>
  </w:style>
  <w:style w:type="paragraph" w:styleId="Nzev">
    <w:name w:val="Title"/>
    <w:basedOn w:val="Normln"/>
    <w:next w:val="Normln"/>
    <w:link w:val="NzevChar"/>
    <w:qFormat/>
    <w:rsid w:val="0057711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57711B"/>
    <w:rPr>
      <w:rFonts w:asciiTheme="majorHAnsi" w:eastAsiaTheme="majorEastAsia" w:hAnsiTheme="majorHAnsi" w:cstheme="majorBidi"/>
      <w:color w:val="17365D" w:themeColor="text2" w:themeShade="BF"/>
      <w:spacing w:val="5"/>
      <w:kern w:val="28"/>
      <w:sz w:val="52"/>
      <w:szCs w:val="52"/>
    </w:rPr>
  </w:style>
  <w:style w:type="character" w:styleId="Siln">
    <w:name w:val="Strong"/>
    <w:basedOn w:val="Standardnpsmoodstavce"/>
    <w:qFormat/>
    <w:rsid w:val="00D945BF"/>
    <w:rPr>
      <w:b/>
      <w:bCs/>
    </w:rPr>
  </w:style>
  <w:style w:type="character" w:customStyle="1" w:styleId="ZhlavChar">
    <w:name w:val="Záhlaví Char"/>
    <w:basedOn w:val="Standardnpsmoodstavce"/>
    <w:link w:val="Zhlav"/>
    <w:rsid w:val="00B16E50"/>
    <w:rPr>
      <w:sz w:val="24"/>
      <w:szCs w:val="24"/>
    </w:rPr>
  </w:style>
  <w:style w:type="paragraph" w:styleId="Nadpisobsahu">
    <w:name w:val="TOC Heading"/>
    <w:basedOn w:val="Nadpis1"/>
    <w:next w:val="Normln"/>
    <w:uiPriority w:val="39"/>
    <w:unhideWhenUsed/>
    <w:qFormat/>
    <w:rsid w:val="001143E0"/>
    <w:pPr>
      <w:keepLines/>
      <w:pageBreakBefore w:val="0"/>
      <w:numPr>
        <w:numId w:val="0"/>
      </w:numPr>
      <w:suppressAutoHyphens w:val="0"/>
      <w:spacing w:before="480" w:after="0" w:line="276" w:lineRule="auto"/>
      <w:jc w:val="left"/>
      <w:outlineLvl w:val="9"/>
    </w:pPr>
    <w:rPr>
      <w:rFonts w:asciiTheme="majorHAnsi" w:eastAsiaTheme="majorEastAsia" w:hAnsiTheme="majorHAnsi" w:cstheme="majorBidi"/>
      <w:color w:val="365F91" w:themeColor="accent1" w:themeShade="BF"/>
      <w:kern w:val="0"/>
    </w:rPr>
  </w:style>
  <w:style w:type="paragraph" w:styleId="Obsah1">
    <w:name w:val="toc 1"/>
    <w:basedOn w:val="Normln"/>
    <w:next w:val="Normln"/>
    <w:autoRedefine/>
    <w:uiPriority w:val="39"/>
    <w:unhideWhenUsed/>
    <w:rsid w:val="001143E0"/>
    <w:pPr>
      <w:spacing w:after="100"/>
    </w:pPr>
  </w:style>
  <w:style w:type="paragraph" w:styleId="Obsah2">
    <w:name w:val="toc 2"/>
    <w:basedOn w:val="Normln"/>
    <w:next w:val="Normln"/>
    <w:autoRedefine/>
    <w:uiPriority w:val="39"/>
    <w:unhideWhenUsed/>
    <w:rsid w:val="001143E0"/>
    <w:pPr>
      <w:spacing w:after="100"/>
      <w:ind w:left="240"/>
    </w:pPr>
  </w:style>
  <w:style w:type="paragraph" w:styleId="Obsah3">
    <w:name w:val="toc 3"/>
    <w:basedOn w:val="Normln"/>
    <w:next w:val="Normln"/>
    <w:autoRedefine/>
    <w:uiPriority w:val="39"/>
    <w:unhideWhenUsed/>
    <w:rsid w:val="001143E0"/>
    <w:pPr>
      <w:spacing w:after="100"/>
      <w:ind w:left="480"/>
    </w:pPr>
  </w:style>
  <w:style w:type="paragraph" w:customStyle="1" w:styleId="Popisobrzek">
    <w:name w:val="Popis obrázek"/>
    <w:basedOn w:val="Normln"/>
    <w:rsid w:val="00F762F3"/>
    <w:pPr>
      <w:ind w:left="1418" w:hanging="992"/>
    </w:pPr>
    <w:rPr>
      <w:i/>
      <w:iCs/>
      <w:szCs w:val="20"/>
    </w:rPr>
  </w:style>
  <w:style w:type="paragraph" w:customStyle="1" w:styleId="Obrzek">
    <w:name w:val="Obrázek"/>
    <w:basedOn w:val="Normln"/>
    <w:next w:val="Popisobrzek"/>
    <w:rsid w:val="00F762F3"/>
    <w:pPr>
      <w:keepNext/>
      <w:keepLines/>
      <w:ind w:firstLine="0"/>
      <w:jc w:val="center"/>
    </w:pPr>
    <w:rPr>
      <w:i/>
    </w:rPr>
  </w:style>
  <w:style w:type="paragraph" w:customStyle="1" w:styleId="Texttabulka">
    <w:name w:val="Text tabulka"/>
    <w:basedOn w:val="Normln"/>
    <w:rsid w:val="00CB4FD4"/>
    <w:pPr>
      <w:spacing w:after="0" w:line="240" w:lineRule="auto"/>
      <w:ind w:firstLine="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005861">
      <w:bodyDiv w:val="1"/>
      <w:marLeft w:val="0"/>
      <w:marRight w:val="0"/>
      <w:marTop w:val="0"/>
      <w:marBottom w:val="0"/>
      <w:divBdr>
        <w:top w:val="none" w:sz="0" w:space="0" w:color="auto"/>
        <w:left w:val="none" w:sz="0" w:space="0" w:color="auto"/>
        <w:bottom w:val="none" w:sz="0" w:space="0" w:color="auto"/>
        <w:right w:val="none" w:sz="0" w:space="0" w:color="auto"/>
      </w:divBdr>
    </w:div>
    <w:div w:id="140735353">
      <w:bodyDiv w:val="1"/>
      <w:marLeft w:val="0"/>
      <w:marRight w:val="0"/>
      <w:marTop w:val="0"/>
      <w:marBottom w:val="0"/>
      <w:divBdr>
        <w:top w:val="none" w:sz="0" w:space="0" w:color="auto"/>
        <w:left w:val="none" w:sz="0" w:space="0" w:color="auto"/>
        <w:bottom w:val="none" w:sz="0" w:space="0" w:color="auto"/>
        <w:right w:val="none" w:sz="0" w:space="0" w:color="auto"/>
      </w:divBdr>
    </w:div>
    <w:div w:id="144517417">
      <w:bodyDiv w:val="1"/>
      <w:marLeft w:val="0"/>
      <w:marRight w:val="0"/>
      <w:marTop w:val="0"/>
      <w:marBottom w:val="0"/>
      <w:divBdr>
        <w:top w:val="none" w:sz="0" w:space="0" w:color="auto"/>
        <w:left w:val="none" w:sz="0" w:space="0" w:color="auto"/>
        <w:bottom w:val="none" w:sz="0" w:space="0" w:color="auto"/>
        <w:right w:val="none" w:sz="0" w:space="0" w:color="auto"/>
      </w:divBdr>
    </w:div>
    <w:div w:id="197470715">
      <w:bodyDiv w:val="1"/>
      <w:marLeft w:val="0"/>
      <w:marRight w:val="0"/>
      <w:marTop w:val="0"/>
      <w:marBottom w:val="0"/>
      <w:divBdr>
        <w:top w:val="none" w:sz="0" w:space="0" w:color="auto"/>
        <w:left w:val="none" w:sz="0" w:space="0" w:color="auto"/>
        <w:bottom w:val="none" w:sz="0" w:space="0" w:color="auto"/>
        <w:right w:val="none" w:sz="0" w:space="0" w:color="auto"/>
      </w:divBdr>
    </w:div>
    <w:div w:id="277226166">
      <w:bodyDiv w:val="1"/>
      <w:marLeft w:val="0"/>
      <w:marRight w:val="0"/>
      <w:marTop w:val="0"/>
      <w:marBottom w:val="0"/>
      <w:divBdr>
        <w:top w:val="none" w:sz="0" w:space="0" w:color="auto"/>
        <w:left w:val="none" w:sz="0" w:space="0" w:color="auto"/>
        <w:bottom w:val="none" w:sz="0" w:space="0" w:color="auto"/>
        <w:right w:val="none" w:sz="0" w:space="0" w:color="auto"/>
      </w:divBdr>
    </w:div>
    <w:div w:id="300384195">
      <w:bodyDiv w:val="1"/>
      <w:marLeft w:val="0"/>
      <w:marRight w:val="0"/>
      <w:marTop w:val="0"/>
      <w:marBottom w:val="0"/>
      <w:divBdr>
        <w:top w:val="none" w:sz="0" w:space="0" w:color="auto"/>
        <w:left w:val="none" w:sz="0" w:space="0" w:color="auto"/>
        <w:bottom w:val="none" w:sz="0" w:space="0" w:color="auto"/>
        <w:right w:val="none" w:sz="0" w:space="0" w:color="auto"/>
      </w:divBdr>
    </w:div>
    <w:div w:id="330570760">
      <w:bodyDiv w:val="1"/>
      <w:marLeft w:val="0"/>
      <w:marRight w:val="0"/>
      <w:marTop w:val="0"/>
      <w:marBottom w:val="0"/>
      <w:divBdr>
        <w:top w:val="none" w:sz="0" w:space="0" w:color="auto"/>
        <w:left w:val="none" w:sz="0" w:space="0" w:color="auto"/>
        <w:bottom w:val="none" w:sz="0" w:space="0" w:color="auto"/>
        <w:right w:val="none" w:sz="0" w:space="0" w:color="auto"/>
      </w:divBdr>
    </w:div>
    <w:div w:id="445471103">
      <w:bodyDiv w:val="1"/>
      <w:marLeft w:val="0"/>
      <w:marRight w:val="0"/>
      <w:marTop w:val="0"/>
      <w:marBottom w:val="0"/>
      <w:divBdr>
        <w:top w:val="none" w:sz="0" w:space="0" w:color="auto"/>
        <w:left w:val="none" w:sz="0" w:space="0" w:color="auto"/>
        <w:bottom w:val="none" w:sz="0" w:space="0" w:color="auto"/>
        <w:right w:val="none" w:sz="0" w:space="0" w:color="auto"/>
      </w:divBdr>
    </w:div>
    <w:div w:id="572858096">
      <w:bodyDiv w:val="1"/>
      <w:marLeft w:val="0"/>
      <w:marRight w:val="0"/>
      <w:marTop w:val="0"/>
      <w:marBottom w:val="0"/>
      <w:divBdr>
        <w:top w:val="none" w:sz="0" w:space="0" w:color="auto"/>
        <w:left w:val="none" w:sz="0" w:space="0" w:color="auto"/>
        <w:bottom w:val="none" w:sz="0" w:space="0" w:color="auto"/>
        <w:right w:val="none" w:sz="0" w:space="0" w:color="auto"/>
      </w:divBdr>
    </w:div>
    <w:div w:id="616915375">
      <w:bodyDiv w:val="1"/>
      <w:marLeft w:val="0"/>
      <w:marRight w:val="0"/>
      <w:marTop w:val="0"/>
      <w:marBottom w:val="0"/>
      <w:divBdr>
        <w:top w:val="none" w:sz="0" w:space="0" w:color="auto"/>
        <w:left w:val="none" w:sz="0" w:space="0" w:color="auto"/>
        <w:bottom w:val="none" w:sz="0" w:space="0" w:color="auto"/>
        <w:right w:val="none" w:sz="0" w:space="0" w:color="auto"/>
      </w:divBdr>
    </w:div>
    <w:div w:id="640502663">
      <w:bodyDiv w:val="1"/>
      <w:marLeft w:val="0"/>
      <w:marRight w:val="0"/>
      <w:marTop w:val="0"/>
      <w:marBottom w:val="0"/>
      <w:divBdr>
        <w:top w:val="none" w:sz="0" w:space="0" w:color="auto"/>
        <w:left w:val="none" w:sz="0" w:space="0" w:color="auto"/>
        <w:bottom w:val="none" w:sz="0" w:space="0" w:color="auto"/>
        <w:right w:val="none" w:sz="0" w:space="0" w:color="auto"/>
      </w:divBdr>
      <w:divsChild>
        <w:div w:id="578560736">
          <w:marLeft w:val="547"/>
          <w:marRight w:val="0"/>
          <w:marTop w:val="115"/>
          <w:marBottom w:val="0"/>
          <w:divBdr>
            <w:top w:val="none" w:sz="0" w:space="0" w:color="auto"/>
            <w:left w:val="none" w:sz="0" w:space="0" w:color="auto"/>
            <w:bottom w:val="none" w:sz="0" w:space="0" w:color="auto"/>
            <w:right w:val="none" w:sz="0" w:space="0" w:color="auto"/>
          </w:divBdr>
        </w:div>
        <w:div w:id="609048114">
          <w:marLeft w:val="547"/>
          <w:marRight w:val="0"/>
          <w:marTop w:val="115"/>
          <w:marBottom w:val="0"/>
          <w:divBdr>
            <w:top w:val="none" w:sz="0" w:space="0" w:color="auto"/>
            <w:left w:val="none" w:sz="0" w:space="0" w:color="auto"/>
            <w:bottom w:val="none" w:sz="0" w:space="0" w:color="auto"/>
            <w:right w:val="none" w:sz="0" w:space="0" w:color="auto"/>
          </w:divBdr>
        </w:div>
        <w:div w:id="726730408">
          <w:marLeft w:val="547"/>
          <w:marRight w:val="0"/>
          <w:marTop w:val="115"/>
          <w:marBottom w:val="0"/>
          <w:divBdr>
            <w:top w:val="none" w:sz="0" w:space="0" w:color="auto"/>
            <w:left w:val="none" w:sz="0" w:space="0" w:color="auto"/>
            <w:bottom w:val="none" w:sz="0" w:space="0" w:color="auto"/>
            <w:right w:val="none" w:sz="0" w:space="0" w:color="auto"/>
          </w:divBdr>
        </w:div>
        <w:div w:id="797067592">
          <w:marLeft w:val="547"/>
          <w:marRight w:val="0"/>
          <w:marTop w:val="115"/>
          <w:marBottom w:val="0"/>
          <w:divBdr>
            <w:top w:val="none" w:sz="0" w:space="0" w:color="auto"/>
            <w:left w:val="none" w:sz="0" w:space="0" w:color="auto"/>
            <w:bottom w:val="none" w:sz="0" w:space="0" w:color="auto"/>
            <w:right w:val="none" w:sz="0" w:space="0" w:color="auto"/>
          </w:divBdr>
        </w:div>
        <w:div w:id="904337393">
          <w:marLeft w:val="547"/>
          <w:marRight w:val="0"/>
          <w:marTop w:val="115"/>
          <w:marBottom w:val="0"/>
          <w:divBdr>
            <w:top w:val="none" w:sz="0" w:space="0" w:color="auto"/>
            <w:left w:val="none" w:sz="0" w:space="0" w:color="auto"/>
            <w:bottom w:val="none" w:sz="0" w:space="0" w:color="auto"/>
            <w:right w:val="none" w:sz="0" w:space="0" w:color="auto"/>
          </w:divBdr>
        </w:div>
        <w:div w:id="1829010339">
          <w:marLeft w:val="547"/>
          <w:marRight w:val="0"/>
          <w:marTop w:val="115"/>
          <w:marBottom w:val="0"/>
          <w:divBdr>
            <w:top w:val="none" w:sz="0" w:space="0" w:color="auto"/>
            <w:left w:val="none" w:sz="0" w:space="0" w:color="auto"/>
            <w:bottom w:val="none" w:sz="0" w:space="0" w:color="auto"/>
            <w:right w:val="none" w:sz="0" w:space="0" w:color="auto"/>
          </w:divBdr>
        </w:div>
        <w:div w:id="1836455066">
          <w:marLeft w:val="547"/>
          <w:marRight w:val="0"/>
          <w:marTop w:val="115"/>
          <w:marBottom w:val="0"/>
          <w:divBdr>
            <w:top w:val="none" w:sz="0" w:space="0" w:color="auto"/>
            <w:left w:val="none" w:sz="0" w:space="0" w:color="auto"/>
            <w:bottom w:val="none" w:sz="0" w:space="0" w:color="auto"/>
            <w:right w:val="none" w:sz="0" w:space="0" w:color="auto"/>
          </w:divBdr>
        </w:div>
        <w:div w:id="1974600308">
          <w:marLeft w:val="547"/>
          <w:marRight w:val="0"/>
          <w:marTop w:val="115"/>
          <w:marBottom w:val="0"/>
          <w:divBdr>
            <w:top w:val="none" w:sz="0" w:space="0" w:color="auto"/>
            <w:left w:val="none" w:sz="0" w:space="0" w:color="auto"/>
            <w:bottom w:val="none" w:sz="0" w:space="0" w:color="auto"/>
            <w:right w:val="none" w:sz="0" w:space="0" w:color="auto"/>
          </w:divBdr>
        </w:div>
        <w:div w:id="2147157356">
          <w:marLeft w:val="547"/>
          <w:marRight w:val="0"/>
          <w:marTop w:val="115"/>
          <w:marBottom w:val="0"/>
          <w:divBdr>
            <w:top w:val="none" w:sz="0" w:space="0" w:color="auto"/>
            <w:left w:val="none" w:sz="0" w:space="0" w:color="auto"/>
            <w:bottom w:val="none" w:sz="0" w:space="0" w:color="auto"/>
            <w:right w:val="none" w:sz="0" w:space="0" w:color="auto"/>
          </w:divBdr>
        </w:div>
      </w:divsChild>
    </w:div>
    <w:div w:id="689185646">
      <w:bodyDiv w:val="1"/>
      <w:marLeft w:val="0"/>
      <w:marRight w:val="0"/>
      <w:marTop w:val="0"/>
      <w:marBottom w:val="0"/>
      <w:divBdr>
        <w:top w:val="none" w:sz="0" w:space="0" w:color="auto"/>
        <w:left w:val="none" w:sz="0" w:space="0" w:color="auto"/>
        <w:bottom w:val="none" w:sz="0" w:space="0" w:color="auto"/>
        <w:right w:val="none" w:sz="0" w:space="0" w:color="auto"/>
      </w:divBdr>
    </w:div>
    <w:div w:id="889537367">
      <w:bodyDiv w:val="1"/>
      <w:marLeft w:val="0"/>
      <w:marRight w:val="0"/>
      <w:marTop w:val="0"/>
      <w:marBottom w:val="0"/>
      <w:divBdr>
        <w:top w:val="none" w:sz="0" w:space="0" w:color="auto"/>
        <w:left w:val="none" w:sz="0" w:space="0" w:color="auto"/>
        <w:bottom w:val="none" w:sz="0" w:space="0" w:color="auto"/>
        <w:right w:val="none" w:sz="0" w:space="0" w:color="auto"/>
      </w:divBdr>
    </w:div>
    <w:div w:id="1046758617">
      <w:bodyDiv w:val="1"/>
      <w:marLeft w:val="0"/>
      <w:marRight w:val="0"/>
      <w:marTop w:val="0"/>
      <w:marBottom w:val="0"/>
      <w:divBdr>
        <w:top w:val="none" w:sz="0" w:space="0" w:color="auto"/>
        <w:left w:val="none" w:sz="0" w:space="0" w:color="auto"/>
        <w:bottom w:val="none" w:sz="0" w:space="0" w:color="auto"/>
        <w:right w:val="none" w:sz="0" w:space="0" w:color="auto"/>
      </w:divBdr>
    </w:div>
    <w:div w:id="1063528042">
      <w:bodyDiv w:val="1"/>
      <w:marLeft w:val="0"/>
      <w:marRight w:val="0"/>
      <w:marTop w:val="0"/>
      <w:marBottom w:val="0"/>
      <w:divBdr>
        <w:top w:val="none" w:sz="0" w:space="0" w:color="auto"/>
        <w:left w:val="none" w:sz="0" w:space="0" w:color="auto"/>
        <w:bottom w:val="none" w:sz="0" w:space="0" w:color="auto"/>
        <w:right w:val="none" w:sz="0" w:space="0" w:color="auto"/>
      </w:divBdr>
    </w:div>
    <w:div w:id="1110049223">
      <w:bodyDiv w:val="1"/>
      <w:marLeft w:val="0"/>
      <w:marRight w:val="0"/>
      <w:marTop w:val="0"/>
      <w:marBottom w:val="0"/>
      <w:divBdr>
        <w:top w:val="none" w:sz="0" w:space="0" w:color="auto"/>
        <w:left w:val="none" w:sz="0" w:space="0" w:color="auto"/>
        <w:bottom w:val="none" w:sz="0" w:space="0" w:color="auto"/>
        <w:right w:val="none" w:sz="0" w:space="0" w:color="auto"/>
      </w:divBdr>
    </w:div>
    <w:div w:id="1253784311">
      <w:bodyDiv w:val="1"/>
      <w:marLeft w:val="0"/>
      <w:marRight w:val="0"/>
      <w:marTop w:val="0"/>
      <w:marBottom w:val="0"/>
      <w:divBdr>
        <w:top w:val="none" w:sz="0" w:space="0" w:color="auto"/>
        <w:left w:val="none" w:sz="0" w:space="0" w:color="auto"/>
        <w:bottom w:val="none" w:sz="0" w:space="0" w:color="auto"/>
        <w:right w:val="none" w:sz="0" w:space="0" w:color="auto"/>
      </w:divBdr>
    </w:div>
    <w:div w:id="1402830371">
      <w:bodyDiv w:val="1"/>
      <w:marLeft w:val="0"/>
      <w:marRight w:val="0"/>
      <w:marTop w:val="0"/>
      <w:marBottom w:val="0"/>
      <w:divBdr>
        <w:top w:val="none" w:sz="0" w:space="0" w:color="auto"/>
        <w:left w:val="none" w:sz="0" w:space="0" w:color="auto"/>
        <w:bottom w:val="none" w:sz="0" w:space="0" w:color="auto"/>
        <w:right w:val="none" w:sz="0" w:space="0" w:color="auto"/>
      </w:divBdr>
    </w:div>
    <w:div w:id="1522430409">
      <w:bodyDiv w:val="1"/>
      <w:marLeft w:val="0"/>
      <w:marRight w:val="0"/>
      <w:marTop w:val="0"/>
      <w:marBottom w:val="0"/>
      <w:divBdr>
        <w:top w:val="none" w:sz="0" w:space="0" w:color="auto"/>
        <w:left w:val="none" w:sz="0" w:space="0" w:color="auto"/>
        <w:bottom w:val="none" w:sz="0" w:space="0" w:color="auto"/>
        <w:right w:val="none" w:sz="0" w:space="0" w:color="auto"/>
      </w:divBdr>
    </w:div>
    <w:div w:id="1604261934">
      <w:bodyDiv w:val="1"/>
      <w:marLeft w:val="0"/>
      <w:marRight w:val="0"/>
      <w:marTop w:val="0"/>
      <w:marBottom w:val="0"/>
      <w:divBdr>
        <w:top w:val="none" w:sz="0" w:space="0" w:color="auto"/>
        <w:left w:val="none" w:sz="0" w:space="0" w:color="auto"/>
        <w:bottom w:val="none" w:sz="0" w:space="0" w:color="auto"/>
        <w:right w:val="none" w:sz="0" w:space="0" w:color="auto"/>
      </w:divBdr>
    </w:div>
    <w:div w:id="1634676719">
      <w:bodyDiv w:val="1"/>
      <w:marLeft w:val="0"/>
      <w:marRight w:val="0"/>
      <w:marTop w:val="0"/>
      <w:marBottom w:val="0"/>
      <w:divBdr>
        <w:top w:val="none" w:sz="0" w:space="0" w:color="auto"/>
        <w:left w:val="none" w:sz="0" w:space="0" w:color="auto"/>
        <w:bottom w:val="none" w:sz="0" w:space="0" w:color="auto"/>
        <w:right w:val="none" w:sz="0" w:space="0" w:color="auto"/>
      </w:divBdr>
    </w:div>
    <w:div w:id="1664315390">
      <w:bodyDiv w:val="1"/>
      <w:marLeft w:val="0"/>
      <w:marRight w:val="0"/>
      <w:marTop w:val="0"/>
      <w:marBottom w:val="0"/>
      <w:divBdr>
        <w:top w:val="none" w:sz="0" w:space="0" w:color="auto"/>
        <w:left w:val="none" w:sz="0" w:space="0" w:color="auto"/>
        <w:bottom w:val="none" w:sz="0" w:space="0" w:color="auto"/>
        <w:right w:val="none" w:sz="0" w:space="0" w:color="auto"/>
      </w:divBdr>
    </w:div>
    <w:div w:id="1667704476">
      <w:bodyDiv w:val="1"/>
      <w:marLeft w:val="0"/>
      <w:marRight w:val="0"/>
      <w:marTop w:val="0"/>
      <w:marBottom w:val="0"/>
      <w:divBdr>
        <w:top w:val="none" w:sz="0" w:space="0" w:color="auto"/>
        <w:left w:val="none" w:sz="0" w:space="0" w:color="auto"/>
        <w:bottom w:val="none" w:sz="0" w:space="0" w:color="auto"/>
        <w:right w:val="none" w:sz="0" w:space="0" w:color="auto"/>
      </w:divBdr>
    </w:div>
    <w:div w:id="1762532680">
      <w:bodyDiv w:val="1"/>
      <w:marLeft w:val="0"/>
      <w:marRight w:val="0"/>
      <w:marTop w:val="0"/>
      <w:marBottom w:val="0"/>
      <w:divBdr>
        <w:top w:val="none" w:sz="0" w:space="0" w:color="auto"/>
        <w:left w:val="none" w:sz="0" w:space="0" w:color="auto"/>
        <w:bottom w:val="none" w:sz="0" w:space="0" w:color="auto"/>
        <w:right w:val="none" w:sz="0" w:space="0" w:color="auto"/>
      </w:divBdr>
    </w:div>
    <w:div w:id="1853297435">
      <w:bodyDiv w:val="1"/>
      <w:marLeft w:val="0"/>
      <w:marRight w:val="0"/>
      <w:marTop w:val="0"/>
      <w:marBottom w:val="0"/>
      <w:divBdr>
        <w:top w:val="none" w:sz="0" w:space="0" w:color="auto"/>
        <w:left w:val="none" w:sz="0" w:space="0" w:color="auto"/>
        <w:bottom w:val="none" w:sz="0" w:space="0" w:color="auto"/>
        <w:right w:val="none" w:sz="0" w:space="0" w:color="auto"/>
      </w:divBdr>
    </w:div>
    <w:div w:id="1873110385">
      <w:bodyDiv w:val="1"/>
      <w:marLeft w:val="0"/>
      <w:marRight w:val="0"/>
      <w:marTop w:val="0"/>
      <w:marBottom w:val="0"/>
      <w:divBdr>
        <w:top w:val="none" w:sz="0" w:space="0" w:color="auto"/>
        <w:left w:val="none" w:sz="0" w:space="0" w:color="auto"/>
        <w:bottom w:val="none" w:sz="0" w:space="0" w:color="auto"/>
        <w:right w:val="none" w:sz="0" w:space="0" w:color="auto"/>
      </w:divBdr>
    </w:div>
    <w:div w:id="1886331065">
      <w:bodyDiv w:val="1"/>
      <w:marLeft w:val="0"/>
      <w:marRight w:val="0"/>
      <w:marTop w:val="0"/>
      <w:marBottom w:val="0"/>
      <w:divBdr>
        <w:top w:val="none" w:sz="0" w:space="0" w:color="auto"/>
        <w:left w:val="none" w:sz="0" w:space="0" w:color="auto"/>
        <w:bottom w:val="none" w:sz="0" w:space="0" w:color="auto"/>
        <w:right w:val="none" w:sz="0" w:space="0" w:color="auto"/>
      </w:divBdr>
    </w:div>
    <w:div w:id="1896309670">
      <w:bodyDiv w:val="1"/>
      <w:marLeft w:val="0"/>
      <w:marRight w:val="0"/>
      <w:marTop w:val="0"/>
      <w:marBottom w:val="0"/>
      <w:divBdr>
        <w:top w:val="none" w:sz="0" w:space="0" w:color="auto"/>
        <w:left w:val="none" w:sz="0" w:space="0" w:color="auto"/>
        <w:bottom w:val="none" w:sz="0" w:space="0" w:color="auto"/>
        <w:right w:val="none" w:sz="0" w:space="0" w:color="auto"/>
      </w:divBdr>
    </w:div>
    <w:div w:id="2076932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oter" Target="footer1.xml"/><Relationship Id="rId26" Type="http://schemas.openxmlformats.org/officeDocument/2006/relationships/image" Target="media/image9.jpeg"/><Relationship Id="rId39"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8.xml"/><Relationship Id="rId42" Type="http://schemas.openxmlformats.org/officeDocument/2006/relationships/footer" Target="footer10.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8.png"/><Relationship Id="rId33" Type="http://schemas.openxmlformats.org/officeDocument/2006/relationships/header" Target="header6.xml"/><Relationship Id="rId38" Type="http://schemas.openxmlformats.org/officeDocument/2006/relationships/chart" Target="charts/chart4.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oter" Target="footer2.xml"/><Relationship Id="rId29" Type="http://schemas.openxmlformats.org/officeDocument/2006/relationships/header" Target="header5.xml"/><Relationship Id="rId4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wmf"/><Relationship Id="rId24" Type="http://schemas.openxmlformats.org/officeDocument/2006/relationships/footer" Target="footer4.xml"/><Relationship Id="rId32" Type="http://schemas.openxmlformats.org/officeDocument/2006/relationships/footer" Target="footer7.xml"/><Relationship Id="rId37" Type="http://schemas.openxmlformats.org/officeDocument/2006/relationships/chart" Target="charts/chart3.xml"/><Relationship Id="rId40" Type="http://schemas.openxmlformats.org/officeDocument/2006/relationships/footer" Target="footer9.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eader" Target="header4.xml"/><Relationship Id="rId28" Type="http://schemas.openxmlformats.org/officeDocument/2006/relationships/footer" Target="footer5.xml"/><Relationship Id="rId36" Type="http://schemas.openxmlformats.org/officeDocument/2006/relationships/chart" Target="charts/chart2.xml"/><Relationship Id="rId10" Type="http://schemas.openxmlformats.org/officeDocument/2006/relationships/image" Target="media/image1.gif"/><Relationship Id="rId19" Type="http://schemas.openxmlformats.org/officeDocument/2006/relationships/header" Target="header3.xml"/><Relationship Id="rId31" Type="http://schemas.openxmlformats.org/officeDocument/2006/relationships/chart" Target="charts/chart1.xm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google.cz/url?sa=i&amp;rct=j&amp;q=%C4%8Desk%C3%A1+zem%C4%9Bd%C4%9Blsk%C3%A1+univerzita+v+Praze&amp;source=images&amp;cd=&amp;cad=rja&amp;docid=7YZ2vNGORckOfM&amp;tbnid=rq6NB7yrAmucaM:&amp;ved=0CAUQjRw&amp;url=http%3A%2F%2Fmesta.obce.cz%2Fmool-vol%2Fzobraz_dok.asp%3Fid_org%3D5954%26id_ktg%3D24719&amp;ei=MWqsUaX_DoztO7fNgcAI&amp;bvm=bv.47244034,d.bGE&amp;psig=AFQjCNG3eYTnIJp0sbqOMaHvMW1g-J14Lw&amp;ust=1370340268173950" TargetMode="External"/><Relationship Id="rId14" Type="http://schemas.openxmlformats.org/officeDocument/2006/relationships/image" Target="media/image3.jpeg"/><Relationship Id="rId22" Type="http://schemas.openxmlformats.org/officeDocument/2006/relationships/footer" Target="footer3.xml"/><Relationship Id="rId27" Type="http://schemas.openxmlformats.org/officeDocument/2006/relationships/image" Target="media/image10.jpeg"/><Relationship Id="rId30" Type="http://schemas.openxmlformats.org/officeDocument/2006/relationships/footer" Target="footer6.xml"/><Relationship Id="rId35" Type="http://schemas.openxmlformats.org/officeDocument/2006/relationships/image" Target="media/image11.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F:\04_12_Science\ARZEN\arzen%20matrice%20vykaly.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Toman\ARZEN\ARZEN%20POROVNANI%20end%202.xls"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I:\04_Science\DATA%20a%20prace\kutrva&#353;l\Zajici%20arzen%20vykaly%20en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04_Science\DATA%20a%20prace\kutrva&#353;l\Zajici%20arzen%20vykaly%20en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List2!$B$79</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s-CZ"/>
              </a:p>
            </c:txPr>
            <c:dLblPos val="bestFit"/>
            <c:showLegendKey val="1"/>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15:layout/>
              </c:ext>
            </c:extLst>
          </c:dLbls>
          <c:cat>
            <c:strRef>
              <c:f>List2!$C$78:$M$78</c:f>
              <c:strCache>
                <c:ptCount val="11"/>
                <c:pt idx="0">
                  <c:v>sval</c:v>
                </c:pt>
                <c:pt idx="1">
                  <c:v>játra</c:v>
                </c:pt>
                <c:pt idx="2">
                  <c:v>ledviny</c:v>
                </c:pt>
                <c:pt idx="3">
                  <c:v>srdce</c:v>
                </c:pt>
                <c:pt idx="4">
                  <c:v>plíce</c:v>
                </c:pt>
                <c:pt idx="5">
                  <c:v>mozek</c:v>
                </c:pt>
                <c:pt idx="6">
                  <c:v>tuk</c:v>
                </c:pt>
                <c:pt idx="7">
                  <c:v>varlata</c:v>
                </c:pt>
                <c:pt idx="8">
                  <c:v>kost</c:v>
                </c:pt>
                <c:pt idx="9">
                  <c:v>srst</c:v>
                </c:pt>
                <c:pt idx="10">
                  <c:v>výkaly</c:v>
                </c:pt>
              </c:strCache>
            </c:strRef>
          </c:cat>
          <c:val>
            <c:numRef>
              <c:f>List2!$C$79:$M$79</c:f>
              <c:numCache>
                <c:formatCode>Vęeobecný</c:formatCode>
                <c:ptCount val="11"/>
                <c:pt idx="0">
                  <c:v>0.54612262486796048</c:v>
                </c:pt>
                <c:pt idx="1">
                  <c:v>1.1356152971977682</c:v>
                </c:pt>
                <c:pt idx="2">
                  <c:v>1.6998343728634295</c:v>
                </c:pt>
                <c:pt idx="3">
                  <c:v>0.41627010970924105</c:v>
                </c:pt>
                <c:pt idx="4">
                  <c:v>0.98186250449756518</c:v>
                </c:pt>
                <c:pt idx="5">
                  <c:v>27.553644999925496</c:v>
                </c:pt>
                <c:pt idx="6">
                  <c:v>4.3184616959750626</c:v>
                </c:pt>
                <c:pt idx="7">
                  <c:v>1.5246137391930525</c:v>
                </c:pt>
                <c:pt idx="8">
                  <c:v>1.5246137391930525</c:v>
                </c:pt>
                <c:pt idx="9">
                  <c:v>40.403206632582929</c:v>
                </c:pt>
                <c:pt idx="10">
                  <c:v>19.895754283994439</c:v>
                </c:pt>
              </c:numCache>
            </c:numRef>
          </c:val>
        </c:ser>
        <c:dLbls>
          <c:showLegendKey val="0"/>
          <c:showVal val="0"/>
          <c:showCatName val="0"/>
          <c:showSerName val="0"/>
          <c:showPercent val="0"/>
          <c:showBubbleSize val="0"/>
          <c:showLeaderLines val="0"/>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3124999999999999E-2"/>
          <c:y val="0.14309764309764308"/>
          <c:w val="0.85312500000000002"/>
          <c:h val="0.80471380471380471"/>
        </c:manualLayout>
      </c:layout>
      <c:barChart>
        <c:barDir val="col"/>
        <c:grouping val="clustered"/>
        <c:varyColors val="0"/>
        <c:ser>
          <c:idx val="0"/>
          <c:order val="0"/>
          <c:tx>
            <c:strRef>
              <c:f>suma!$P$25</c:f>
              <c:strCache>
                <c:ptCount val="1"/>
                <c:pt idx="0">
                  <c:v>Zajíc</c:v>
                </c:pt>
              </c:strCache>
            </c:strRef>
          </c:tx>
          <c:spPr>
            <a:solidFill>
              <a:srgbClr val="9999FF"/>
            </a:solidFill>
            <a:ln w="12700">
              <a:solidFill>
                <a:srgbClr val="000000"/>
              </a:solidFill>
              <a:prstDash val="solid"/>
            </a:ln>
          </c:spPr>
          <c:invertIfNegative val="0"/>
          <c:cat>
            <c:strRef>
              <c:f>suma!$Q$24:$AA$24</c:f>
              <c:strCache>
                <c:ptCount val="11"/>
                <c:pt idx="0">
                  <c:v>Játra</c:v>
                </c:pt>
                <c:pt idx="1">
                  <c:v>Ledviny</c:v>
                </c:pt>
                <c:pt idx="2">
                  <c:v>Sval</c:v>
                </c:pt>
                <c:pt idx="3">
                  <c:v>Srdce</c:v>
                </c:pt>
                <c:pt idx="4">
                  <c:v>Plíce</c:v>
                </c:pt>
                <c:pt idx="5">
                  <c:v>Mozek</c:v>
                </c:pt>
                <c:pt idx="6">
                  <c:v>Tuk</c:v>
                </c:pt>
                <c:pt idx="7">
                  <c:v>Varlata</c:v>
                </c:pt>
                <c:pt idx="8">
                  <c:v>Kost</c:v>
                </c:pt>
                <c:pt idx="9">
                  <c:v>Srst</c:v>
                </c:pt>
                <c:pt idx="10">
                  <c:v>Výkaly</c:v>
                </c:pt>
              </c:strCache>
            </c:strRef>
          </c:cat>
          <c:val>
            <c:numRef>
              <c:f>suma!$Q$25:$AA$25</c:f>
              <c:numCache>
                <c:formatCode>Vęeobecný</c:formatCode>
                <c:ptCount val="11"/>
                <c:pt idx="0">
                  <c:v>8.5000000000000006E-3</c:v>
                </c:pt>
                <c:pt idx="1">
                  <c:v>1.46E-2</c:v>
                </c:pt>
                <c:pt idx="2">
                  <c:v>7.0000000000000001E-3</c:v>
                </c:pt>
                <c:pt idx="3">
                  <c:v>4.1000000000000003E-3</c:v>
                </c:pt>
                <c:pt idx="4">
                  <c:v>1.41E-2</c:v>
                </c:pt>
                <c:pt idx="5">
                  <c:v>6.8999999999999999E-3</c:v>
                </c:pt>
                <c:pt idx="6">
                  <c:v>3.0000000000000001E-3</c:v>
                </c:pt>
                <c:pt idx="7">
                  <c:v>9.1000000000000004E-3</c:v>
                </c:pt>
                <c:pt idx="8">
                  <c:v>1.8499999999999999E-2</c:v>
                </c:pt>
                <c:pt idx="9">
                  <c:v>0.61499999999999999</c:v>
                </c:pt>
                <c:pt idx="10">
                  <c:v>0.376</c:v>
                </c:pt>
              </c:numCache>
            </c:numRef>
          </c:val>
        </c:ser>
        <c:ser>
          <c:idx val="1"/>
          <c:order val="1"/>
          <c:tx>
            <c:strRef>
              <c:f>suma!$P$26</c:f>
              <c:strCache>
                <c:ptCount val="1"/>
                <c:pt idx="0">
                  <c:v>Zaječka</c:v>
                </c:pt>
              </c:strCache>
            </c:strRef>
          </c:tx>
          <c:spPr>
            <a:solidFill>
              <a:srgbClr val="993366"/>
            </a:solidFill>
            <a:ln w="12700">
              <a:solidFill>
                <a:srgbClr val="000000"/>
              </a:solidFill>
              <a:prstDash val="solid"/>
            </a:ln>
          </c:spPr>
          <c:invertIfNegative val="0"/>
          <c:cat>
            <c:strRef>
              <c:f>suma!$Q$24:$AA$24</c:f>
              <c:strCache>
                <c:ptCount val="11"/>
                <c:pt idx="0">
                  <c:v>Játra</c:v>
                </c:pt>
                <c:pt idx="1">
                  <c:v>Ledviny</c:v>
                </c:pt>
                <c:pt idx="2">
                  <c:v>Sval</c:v>
                </c:pt>
                <c:pt idx="3">
                  <c:v>Srdce</c:v>
                </c:pt>
                <c:pt idx="4">
                  <c:v>Plíce</c:v>
                </c:pt>
                <c:pt idx="5">
                  <c:v>Mozek</c:v>
                </c:pt>
                <c:pt idx="6">
                  <c:v>Tuk</c:v>
                </c:pt>
                <c:pt idx="7">
                  <c:v>Varlata</c:v>
                </c:pt>
                <c:pt idx="8">
                  <c:v>Kost</c:v>
                </c:pt>
                <c:pt idx="9">
                  <c:v>Srst</c:v>
                </c:pt>
                <c:pt idx="10">
                  <c:v>Výkaly</c:v>
                </c:pt>
              </c:strCache>
            </c:strRef>
          </c:cat>
          <c:val>
            <c:numRef>
              <c:f>suma!$Q$26:$AA$26</c:f>
              <c:numCache>
                <c:formatCode>Vęeobecný</c:formatCode>
                <c:ptCount val="11"/>
                <c:pt idx="0">
                  <c:v>9.4999999999999998E-3</c:v>
                </c:pt>
                <c:pt idx="1">
                  <c:v>1.8950000000000002E-2</c:v>
                </c:pt>
                <c:pt idx="2">
                  <c:v>6.8999999999999999E-3</c:v>
                </c:pt>
                <c:pt idx="3">
                  <c:v>4.8999999999999998E-3</c:v>
                </c:pt>
                <c:pt idx="4">
                  <c:v>1.5100000000000001E-2</c:v>
                </c:pt>
                <c:pt idx="5">
                  <c:v>9.5499999999999995E-3</c:v>
                </c:pt>
                <c:pt idx="6">
                  <c:v>3.5999999999999999E-3</c:v>
                </c:pt>
                <c:pt idx="7">
                  <c:v>9.1000000000000004E-3</c:v>
                </c:pt>
                <c:pt idx="8">
                  <c:v>1.9000000000000003E-2</c:v>
                </c:pt>
                <c:pt idx="9">
                  <c:v>0.62480000000000002</c:v>
                </c:pt>
                <c:pt idx="10">
                  <c:v>0.38564999999999999</c:v>
                </c:pt>
              </c:numCache>
            </c:numRef>
          </c:val>
        </c:ser>
        <c:ser>
          <c:idx val="2"/>
          <c:order val="2"/>
          <c:tx>
            <c:strRef>
              <c:f>suma!$P$27</c:f>
              <c:strCache>
                <c:ptCount val="1"/>
                <c:pt idx="0">
                  <c:v>suma</c:v>
                </c:pt>
              </c:strCache>
            </c:strRef>
          </c:tx>
          <c:spPr>
            <a:solidFill>
              <a:srgbClr val="FFFFCC"/>
            </a:solidFill>
            <a:ln w="12700">
              <a:solidFill>
                <a:srgbClr val="000000"/>
              </a:solidFill>
              <a:prstDash val="solid"/>
            </a:ln>
          </c:spPr>
          <c:invertIfNegative val="0"/>
          <c:cat>
            <c:strRef>
              <c:f>suma!$Q$24:$AA$24</c:f>
              <c:strCache>
                <c:ptCount val="11"/>
                <c:pt idx="0">
                  <c:v>Játra</c:v>
                </c:pt>
                <c:pt idx="1">
                  <c:v>Ledviny</c:v>
                </c:pt>
                <c:pt idx="2">
                  <c:v>Sval</c:v>
                </c:pt>
                <c:pt idx="3">
                  <c:v>Srdce</c:v>
                </c:pt>
                <c:pt idx="4">
                  <c:v>Plíce</c:v>
                </c:pt>
                <c:pt idx="5">
                  <c:v>Mozek</c:v>
                </c:pt>
                <c:pt idx="6">
                  <c:v>Tuk</c:v>
                </c:pt>
                <c:pt idx="7">
                  <c:v>Varlata</c:v>
                </c:pt>
                <c:pt idx="8">
                  <c:v>Kost</c:v>
                </c:pt>
                <c:pt idx="9">
                  <c:v>Srst</c:v>
                </c:pt>
                <c:pt idx="10">
                  <c:v>Výkaly</c:v>
                </c:pt>
              </c:strCache>
            </c:strRef>
          </c:cat>
          <c:val>
            <c:numRef>
              <c:f>suma!$Q$27:$AA$27</c:f>
              <c:numCache>
                <c:formatCode>Vęeobecný</c:formatCode>
                <c:ptCount val="11"/>
                <c:pt idx="0">
                  <c:v>9.1000000000000004E-3</c:v>
                </c:pt>
                <c:pt idx="1">
                  <c:v>1.7999999999999999E-2</c:v>
                </c:pt>
                <c:pt idx="2">
                  <c:v>6.8999999999999999E-3</c:v>
                </c:pt>
                <c:pt idx="3">
                  <c:v>4.5999999999999999E-3</c:v>
                </c:pt>
                <c:pt idx="4">
                  <c:v>1.4500000000000001E-2</c:v>
                </c:pt>
                <c:pt idx="5">
                  <c:v>9.1000000000000004E-3</c:v>
                </c:pt>
                <c:pt idx="6">
                  <c:v>3.0999999999999999E-3</c:v>
                </c:pt>
                <c:pt idx="7">
                  <c:v>9.1000000000000004E-3</c:v>
                </c:pt>
                <c:pt idx="8">
                  <c:v>1.8499999999999999E-2</c:v>
                </c:pt>
                <c:pt idx="9">
                  <c:v>0.61499999999999999</c:v>
                </c:pt>
                <c:pt idx="10">
                  <c:v>0.37990000000000002</c:v>
                </c:pt>
              </c:numCache>
            </c:numRef>
          </c:val>
        </c:ser>
        <c:dLbls>
          <c:showLegendKey val="0"/>
          <c:showVal val="0"/>
          <c:showCatName val="0"/>
          <c:showSerName val="0"/>
          <c:showPercent val="0"/>
          <c:showBubbleSize val="0"/>
        </c:dLbls>
        <c:gapWidth val="150"/>
        <c:axId val="79023488"/>
        <c:axId val="79119488"/>
      </c:barChart>
      <c:catAx>
        <c:axId val="79023488"/>
        <c:scaling>
          <c:orientation val="minMax"/>
        </c:scaling>
        <c:delete val="0"/>
        <c:axPos val="b"/>
        <c:numFmt formatCode="Vęeobecný"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cs-CZ"/>
          </a:p>
        </c:txPr>
        <c:crossAx val="79119488"/>
        <c:crosses val="autoZero"/>
        <c:auto val="1"/>
        <c:lblAlgn val="ctr"/>
        <c:lblOffset val="100"/>
        <c:tickLblSkip val="1"/>
        <c:tickMarkSkip val="1"/>
        <c:noMultiLvlLbl val="0"/>
      </c:catAx>
      <c:valAx>
        <c:axId val="79119488"/>
        <c:scaling>
          <c:orientation val="minMax"/>
        </c:scaling>
        <c:delete val="0"/>
        <c:axPos val="l"/>
        <c:majorGridlines>
          <c:spPr>
            <a:ln w="3175">
              <a:solidFill>
                <a:srgbClr val="000000"/>
              </a:solidFill>
              <a:prstDash val="solid"/>
            </a:ln>
          </c:spPr>
        </c:majorGridlines>
        <c:numFmt formatCode="Vęeobecný"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cs-CZ"/>
          </a:p>
        </c:txPr>
        <c:crossAx val="79023488"/>
        <c:crosses val="autoZero"/>
        <c:crossBetween val="between"/>
      </c:valAx>
      <c:spPr>
        <a:noFill/>
        <a:ln w="12700">
          <a:solidFill>
            <a:srgbClr val="808080"/>
          </a:solidFill>
          <a:prstDash val="solid"/>
        </a:ln>
      </c:spPr>
    </c:plotArea>
    <c:legend>
      <c:legendPos val="r"/>
      <c:layout>
        <c:manualLayout>
          <c:xMode val="edge"/>
          <c:yMode val="edge"/>
          <c:x val="0.91125297441349984"/>
          <c:y val="0.47474754083171528"/>
          <c:w val="8.3538732504091565E-2"/>
          <c:h val="0.10774402618067574"/>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cs-CZ"/>
        </a:p>
      </c:txPr>
    </c:legend>
    <c:plotVisOnly val="1"/>
    <c:dispBlanksAs val="gap"/>
    <c:showDLblsOverMax val="0"/>
  </c:chart>
  <c:spPr>
    <a:noFill/>
    <a:ln w="6350">
      <a:noFill/>
    </a:ln>
  </c:spPr>
  <c:txPr>
    <a:bodyPr/>
    <a:lstStyle/>
    <a:p>
      <a:pPr>
        <a:defRPr sz="1000" b="0" i="0" u="none" strike="noStrike" baseline="0">
          <a:solidFill>
            <a:srgbClr val="000000"/>
          </a:solidFill>
          <a:latin typeface="Arial"/>
          <a:ea typeface="Arial"/>
          <a:cs typeface="Arial"/>
        </a:defRPr>
      </a:pPr>
      <a:endParaRPr lang="cs-C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'data grafu'!$B$103:$L$103</c:f>
              <c:strCache>
                <c:ptCount val="11"/>
                <c:pt idx="0">
                  <c:v>Játra</c:v>
                </c:pt>
                <c:pt idx="1">
                  <c:v>Ledviny</c:v>
                </c:pt>
                <c:pt idx="2">
                  <c:v>Sval</c:v>
                </c:pt>
                <c:pt idx="3">
                  <c:v>Srdce</c:v>
                </c:pt>
                <c:pt idx="4">
                  <c:v>Plíce</c:v>
                </c:pt>
                <c:pt idx="5">
                  <c:v>Mozek</c:v>
                </c:pt>
                <c:pt idx="6">
                  <c:v>Tuk</c:v>
                </c:pt>
                <c:pt idx="7">
                  <c:v>Varlata</c:v>
                </c:pt>
                <c:pt idx="8">
                  <c:v>Kost</c:v>
                </c:pt>
                <c:pt idx="9">
                  <c:v>Srst</c:v>
                </c:pt>
                <c:pt idx="10">
                  <c:v>Výkaly</c:v>
                </c:pt>
              </c:strCache>
            </c:strRef>
          </c:cat>
          <c:val>
            <c:numRef>
              <c:f>'data grafu'!$B$104:$L$104</c:f>
              <c:numCache>
                <c:formatCode>Vęeobecný</c:formatCode>
                <c:ptCount val="11"/>
                <c:pt idx="0">
                  <c:v>1.1101391228084878</c:v>
                </c:pt>
                <c:pt idx="1">
                  <c:v>1.54584684480866</c:v>
                </c:pt>
                <c:pt idx="2">
                  <c:v>0.48124593259205262</c:v>
                </c:pt>
                <c:pt idx="3">
                  <c:v>0.39164425228123989</c:v>
                </c:pt>
                <c:pt idx="4">
                  <c:v>0.94165556421407182</c:v>
                </c:pt>
                <c:pt idx="5">
                  <c:v>23.022101561605346</c:v>
                </c:pt>
                <c:pt idx="6">
                  <c:v>4.0178309578274387</c:v>
                </c:pt>
                <c:pt idx="7">
                  <c:v>1.3570409100938752</c:v>
                </c:pt>
                <c:pt idx="8">
                  <c:v>2.7391524150278315</c:v>
                </c:pt>
                <c:pt idx="9">
                  <c:v>42.590125380904901</c:v>
                </c:pt>
                <c:pt idx="10">
                  <c:v>21.804881727457836</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'data grafu'!$B$107:$L$107</c:f>
              <c:strCache>
                <c:ptCount val="11"/>
                <c:pt idx="0">
                  <c:v>Játra</c:v>
                </c:pt>
                <c:pt idx="1">
                  <c:v>Ledviny</c:v>
                </c:pt>
                <c:pt idx="2">
                  <c:v>Sval</c:v>
                </c:pt>
                <c:pt idx="3">
                  <c:v>Srdce</c:v>
                </c:pt>
                <c:pt idx="4">
                  <c:v>Plíce</c:v>
                </c:pt>
                <c:pt idx="5">
                  <c:v>Mozek</c:v>
                </c:pt>
                <c:pt idx="6">
                  <c:v>Tuk</c:v>
                </c:pt>
                <c:pt idx="7">
                  <c:v>Varlata</c:v>
                </c:pt>
                <c:pt idx="8">
                  <c:v>Kost</c:v>
                </c:pt>
                <c:pt idx="9">
                  <c:v>Srst</c:v>
                </c:pt>
                <c:pt idx="10">
                  <c:v>Výkaly</c:v>
                </c:pt>
              </c:strCache>
            </c:strRef>
          </c:cat>
          <c:val>
            <c:numRef>
              <c:f>'data grafu'!$B$108:$L$108</c:f>
              <c:numCache>
                <c:formatCode>Vęeobecný</c:formatCode>
                <c:ptCount val="11"/>
                <c:pt idx="0">
                  <c:v>0.83655083655083651</c:v>
                </c:pt>
                <c:pt idx="1">
                  <c:v>1.6547159404302259</c:v>
                </c:pt>
                <c:pt idx="2">
                  <c:v>0.63430777716491993</c:v>
                </c:pt>
                <c:pt idx="3">
                  <c:v>0.42287185144327999</c:v>
                </c:pt>
                <c:pt idx="4">
                  <c:v>1.3329656186799044</c:v>
                </c:pt>
                <c:pt idx="5">
                  <c:v>0.83655083655083651</c:v>
                </c:pt>
                <c:pt idx="6">
                  <c:v>0.28497885640742782</c:v>
                </c:pt>
                <c:pt idx="7">
                  <c:v>0.83655083655083651</c:v>
                </c:pt>
                <c:pt idx="8">
                  <c:v>1.7006802721088434</c:v>
                </c:pt>
                <c:pt idx="9">
                  <c:v>56.536127964699389</c:v>
                </c:pt>
                <c:pt idx="10">
                  <c:v>34.923699209413492</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26B39E-1FC1-4251-B867-C30F429EA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15251</Words>
  <Characters>89059</Characters>
  <Application>Microsoft Office Word</Application>
  <DocSecurity>0</DocSecurity>
  <Lines>742</Lines>
  <Paragraphs>208</Paragraphs>
  <ScaleCrop>false</ScaleCrop>
  <HeadingPairs>
    <vt:vector size="2" baseType="variant">
      <vt:variant>
        <vt:lpstr>Název</vt:lpstr>
      </vt:variant>
      <vt:variant>
        <vt:i4>1</vt:i4>
      </vt:variant>
    </vt:vector>
  </HeadingPairs>
  <TitlesOfParts>
    <vt:vector size="1" baseType="lpstr">
      <vt:lpstr>Teze disertační práce pro státní doktorskou zkoušku</vt:lpstr>
    </vt:vector>
  </TitlesOfParts>
  <Company>Dr.Kutlvašr</Company>
  <LinksUpToDate>false</LinksUpToDate>
  <CharactersWithSpaces>104102</CharactersWithSpaces>
  <SharedDoc>false</SharedDoc>
  <HLinks>
    <vt:vector size="24" baseType="variant">
      <vt:variant>
        <vt:i4>1835099</vt:i4>
      </vt:variant>
      <vt:variant>
        <vt:i4>3</vt:i4>
      </vt:variant>
      <vt:variant>
        <vt:i4>0</vt:i4>
      </vt:variant>
      <vt:variant>
        <vt:i4>5</vt:i4>
      </vt:variant>
      <vt:variant>
        <vt:lpwstr>http://www.google.cz/url?sa=i&amp;rct=j&amp;q=%C4%8Desk%C3%A1+zem%C4%9Bd%C4%9Blsk%C3%A1+univerzita+v+Praze&amp;source=images&amp;cd=&amp;cad=rja&amp;docid=7YZ2vNGORckOfM&amp;tbnid=rq6NB7yrAmucaM:&amp;ved=0CAUQjRw&amp;url=http%3A%2F%2Fmesta.obce.cz%2Fmool-vol%2Fzobraz_dok.asp%3Fid_org%3D5954%26id_ktg%3D24719&amp;ei=MWqsUaX_DoztO7fNgcAI&amp;bvm=bv.47244034,d.bGE&amp;psig=AFQjCNG3eYTnIJp0sbqOMaHvMW1g-J14Lw&amp;ust=1370340268173950</vt:lpwstr>
      </vt:variant>
      <vt:variant>
        <vt:lpwstr/>
      </vt:variant>
      <vt:variant>
        <vt:i4>1835099</vt:i4>
      </vt:variant>
      <vt:variant>
        <vt:i4>0</vt:i4>
      </vt:variant>
      <vt:variant>
        <vt:i4>0</vt:i4>
      </vt:variant>
      <vt:variant>
        <vt:i4>5</vt:i4>
      </vt:variant>
      <vt:variant>
        <vt:lpwstr>http://www.google.cz/url?sa=i&amp;rct=j&amp;q=%C4%8Desk%C3%A1+zem%C4%9Bd%C4%9Blsk%C3%A1+univerzita+v+Praze&amp;source=images&amp;cd=&amp;cad=rja&amp;docid=7YZ2vNGORckOfM&amp;tbnid=rq6NB7yrAmucaM:&amp;ved=0CAUQjRw&amp;url=http%3A%2F%2Fmesta.obce.cz%2Fmool-vol%2Fzobraz_dok.asp%3Fid_org%3D5954%26id_ktg%3D24719&amp;ei=MWqsUaX_DoztO7fNgcAI&amp;bvm=bv.47244034,d.bGE&amp;psig=AFQjCNG3eYTnIJp0sbqOMaHvMW1g-J14Lw&amp;ust=1370340268173950</vt:lpwstr>
      </vt:variant>
      <vt:variant>
        <vt:lpwstr/>
      </vt:variant>
      <vt:variant>
        <vt:i4>1835099</vt:i4>
      </vt:variant>
      <vt:variant>
        <vt:i4>-1</vt:i4>
      </vt:variant>
      <vt:variant>
        <vt:i4>1027</vt:i4>
      </vt:variant>
      <vt:variant>
        <vt:i4>4</vt:i4>
      </vt:variant>
      <vt:variant>
        <vt:lpwstr>http://www.google.cz/url?sa=i&amp;rct=j&amp;q=%C4%8Desk%C3%A1+zem%C4%9Bd%C4%9Blsk%C3%A1+univerzita+v+Praze&amp;source=images&amp;cd=&amp;cad=rja&amp;docid=7YZ2vNGORckOfM&amp;tbnid=rq6NB7yrAmucaM:&amp;ved=0CAUQjRw&amp;url=http%3A%2F%2Fmesta.obce.cz%2Fmool-vol%2Fzobraz_dok.asp%3Fid_org%3D5954%26id_ktg%3D24719&amp;ei=MWqsUaX_DoztO7fNgcAI&amp;bvm=bv.47244034,d.bGE&amp;psig=AFQjCNG3eYTnIJp0sbqOMaHvMW1g-J14Lw&amp;ust=1370340268173950</vt:lpwstr>
      </vt:variant>
      <vt:variant>
        <vt:lpwstr/>
      </vt:variant>
      <vt:variant>
        <vt:i4>786546</vt:i4>
      </vt:variant>
      <vt:variant>
        <vt:i4>-1</vt:i4>
      </vt:variant>
      <vt:variant>
        <vt:i4>1027</vt:i4>
      </vt:variant>
      <vt:variant>
        <vt:i4>1</vt:i4>
      </vt:variant>
      <vt:variant>
        <vt:lpwstr>http://mesta.obce.cz/VismoOnline_ActionScripts/Image.aspx?id_org=5954&amp;id_obrazky=3409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Teze disertační práce pro státní doktorskou zkoušku</dc:title>
  <dc:creator>Kutlvašr Karel</dc:creator>
  <cp:lastModifiedBy>Uživatel</cp:lastModifiedBy>
  <cp:revision>2</cp:revision>
  <cp:lastPrinted>2014-08-17T19:40:00Z</cp:lastPrinted>
  <dcterms:created xsi:type="dcterms:W3CDTF">2014-09-11T04:01:00Z</dcterms:created>
  <dcterms:modified xsi:type="dcterms:W3CDTF">2014-09-11T04:01:00Z</dcterms:modified>
</cp:coreProperties>
</file>