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0395B" w14:textId="77777777" w:rsidR="00593EE9" w:rsidRPr="008B53D2" w:rsidRDefault="00593EE9" w:rsidP="00593EE9">
      <w:pPr>
        <w:jc w:val="center"/>
        <w:rPr>
          <w:rFonts w:ascii="Times New Roman" w:hAnsi="Times New Roman" w:cs="Times New Roman"/>
          <w:b/>
          <w:sz w:val="32"/>
          <w:szCs w:val="28"/>
        </w:rPr>
      </w:pPr>
      <w:r w:rsidRPr="008B53D2">
        <w:rPr>
          <w:rFonts w:ascii="Times New Roman" w:hAnsi="Times New Roman" w:cs="Times New Roman"/>
          <w:b/>
          <w:sz w:val="32"/>
          <w:szCs w:val="28"/>
        </w:rPr>
        <w:t>UNIVERZITA PALACKÉHO V OLOMOUCI</w:t>
      </w:r>
    </w:p>
    <w:p w14:paraId="34D54D2C" w14:textId="77777777" w:rsidR="00593EE9" w:rsidRPr="008B53D2" w:rsidRDefault="00593EE9" w:rsidP="00593EE9">
      <w:pPr>
        <w:jc w:val="center"/>
        <w:rPr>
          <w:rFonts w:ascii="Times New Roman" w:hAnsi="Times New Roman" w:cs="Times New Roman"/>
          <w:b/>
          <w:sz w:val="28"/>
          <w:szCs w:val="28"/>
        </w:rPr>
      </w:pPr>
      <w:r w:rsidRPr="008B53D2">
        <w:rPr>
          <w:rFonts w:ascii="Times New Roman" w:hAnsi="Times New Roman" w:cs="Times New Roman"/>
          <w:b/>
          <w:sz w:val="28"/>
          <w:szCs w:val="28"/>
        </w:rPr>
        <w:t>FILOZOFICKÁ FAKULTA</w:t>
      </w:r>
    </w:p>
    <w:p w14:paraId="75FE6726" w14:textId="746234A4" w:rsidR="00593EE9" w:rsidRPr="008B53D2" w:rsidRDefault="00593EE9" w:rsidP="00593EE9">
      <w:pPr>
        <w:jc w:val="center"/>
        <w:rPr>
          <w:rFonts w:ascii="Times New Roman" w:hAnsi="Times New Roman" w:cs="Times New Roman"/>
          <w:b/>
          <w:sz w:val="24"/>
          <w:szCs w:val="28"/>
        </w:rPr>
      </w:pPr>
      <w:r w:rsidRPr="008B53D2">
        <w:rPr>
          <w:rFonts w:ascii="Times New Roman" w:hAnsi="Times New Roman" w:cs="Times New Roman"/>
          <w:b/>
          <w:sz w:val="24"/>
          <w:szCs w:val="28"/>
        </w:rPr>
        <w:t xml:space="preserve">KATEDRA </w:t>
      </w:r>
      <w:r w:rsidR="008F6F3A" w:rsidRPr="008B53D2">
        <w:rPr>
          <w:rFonts w:ascii="Times New Roman" w:hAnsi="Times New Roman" w:cs="Times New Roman"/>
          <w:b/>
          <w:sz w:val="24"/>
          <w:szCs w:val="28"/>
        </w:rPr>
        <w:t>KLASICKÉ FILOLOGIE</w:t>
      </w:r>
    </w:p>
    <w:p w14:paraId="3BC818A9" w14:textId="77777777" w:rsidR="00593EE9" w:rsidRPr="000C697A" w:rsidRDefault="00593EE9" w:rsidP="00593EE9">
      <w:pPr>
        <w:jc w:val="both"/>
        <w:rPr>
          <w:rFonts w:ascii="Palatino Linotype" w:hAnsi="Palatino Linotype" w:cs="Times New Roman"/>
          <w:sz w:val="24"/>
          <w:szCs w:val="24"/>
        </w:rPr>
      </w:pPr>
    </w:p>
    <w:p w14:paraId="0666EEFA" w14:textId="77777777" w:rsidR="00593EE9" w:rsidRPr="000C697A" w:rsidRDefault="00593EE9" w:rsidP="00593EE9">
      <w:pPr>
        <w:jc w:val="both"/>
        <w:rPr>
          <w:rFonts w:ascii="Palatino Linotype" w:hAnsi="Palatino Linotype" w:cs="Times New Roman"/>
          <w:sz w:val="24"/>
          <w:szCs w:val="24"/>
        </w:rPr>
      </w:pPr>
    </w:p>
    <w:p w14:paraId="35EAAFA8" w14:textId="77777777" w:rsidR="00593EE9" w:rsidRDefault="00593EE9" w:rsidP="00593EE9">
      <w:pPr>
        <w:jc w:val="both"/>
        <w:rPr>
          <w:rFonts w:ascii="Palatino Linotype" w:hAnsi="Palatino Linotype" w:cs="Times New Roman"/>
          <w:sz w:val="24"/>
          <w:szCs w:val="24"/>
        </w:rPr>
      </w:pPr>
    </w:p>
    <w:p w14:paraId="71C8A78E" w14:textId="77777777" w:rsidR="00411982" w:rsidRDefault="00411982" w:rsidP="00593EE9">
      <w:pPr>
        <w:jc w:val="both"/>
        <w:rPr>
          <w:rFonts w:ascii="Palatino Linotype" w:hAnsi="Palatino Linotype" w:cs="Times New Roman"/>
          <w:sz w:val="24"/>
          <w:szCs w:val="24"/>
        </w:rPr>
      </w:pPr>
    </w:p>
    <w:p w14:paraId="1DBA5B41" w14:textId="77777777" w:rsidR="00411982" w:rsidRPr="000C697A" w:rsidRDefault="00411982" w:rsidP="00593EE9">
      <w:pPr>
        <w:jc w:val="both"/>
        <w:rPr>
          <w:rFonts w:ascii="Palatino Linotype" w:hAnsi="Palatino Linotype" w:cs="Times New Roman"/>
          <w:sz w:val="24"/>
          <w:szCs w:val="24"/>
        </w:rPr>
      </w:pPr>
    </w:p>
    <w:p w14:paraId="07619AC6" w14:textId="77777777" w:rsidR="00593EE9" w:rsidRPr="000C697A" w:rsidRDefault="00593EE9" w:rsidP="00593EE9">
      <w:pPr>
        <w:jc w:val="both"/>
        <w:rPr>
          <w:rFonts w:ascii="Palatino Linotype" w:hAnsi="Palatino Linotype" w:cs="Times New Roman"/>
          <w:sz w:val="24"/>
          <w:szCs w:val="24"/>
        </w:rPr>
      </w:pPr>
    </w:p>
    <w:p w14:paraId="467B5022" w14:textId="77777777" w:rsidR="00593EE9" w:rsidRPr="00A14A92" w:rsidRDefault="00593EE9" w:rsidP="00593EE9">
      <w:pPr>
        <w:jc w:val="both"/>
        <w:rPr>
          <w:rFonts w:ascii="Times New Roman" w:hAnsi="Times New Roman" w:cs="Times New Roman"/>
          <w:sz w:val="24"/>
          <w:szCs w:val="24"/>
        </w:rPr>
      </w:pPr>
    </w:p>
    <w:p w14:paraId="03BDF6A8" w14:textId="634A340D" w:rsidR="00593EE9" w:rsidRPr="00A14A92" w:rsidRDefault="001B033A" w:rsidP="00593EE9">
      <w:pPr>
        <w:jc w:val="center"/>
        <w:rPr>
          <w:rFonts w:ascii="Times New Roman" w:hAnsi="Times New Roman" w:cs="Times New Roman"/>
          <w:sz w:val="28"/>
          <w:szCs w:val="28"/>
        </w:rPr>
      </w:pPr>
      <w:r>
        <w:rPr>
          <w:rFonts w:ascii="Times New Roman" w:hAnsi="Times New Roman" w:cs="Times New Roman"/>
          <w:sz w:val="28"/>
          <w:szCs w:val="28"/>
        </w:rPr>
        <w:t>VLIV LATINY NA ANGLICKÉ LEXIKUM</w:t>
      </w:r>
    </w:p>
    <w:p w14:paraId="4ED5BF2F" w14:textId="77777777" w:rsidR="00593EE9" w:rsidRPr="00A14A92" w:rsidRDefault="00593EE9" w:rsidP="00593EE9">
      <w:pPr>
        <w:jc w:val="center"/>
        <w:rPr>
          <w:rFonts w:ascii="Times New Roman" w:hAnsi="Times New Roman" w:cs="Times New Roman"/>
          <w:bCs/>
          <w:sz w:val="28"/>
          <w:szCs w:val="28"/>
        </w:rPr>
      </w:pPr>
      <w:r w:rsidRPr="00A14A92">
        <w:rPr>
          <w:rFonts w:ascii="Times New Roman" w:hAnsi="Times New Roman" w:cs="Times New Roman"/>
          <w:bCs/>
          <w:sz w:val="28"/>
          <w:szCs w:val="28"/>
        </w:rPr>
        <w:t xml:space="preserve">Bakalářská diplomová práce </w:t>
      </w:r>
    </w:p>
    <w:p w14:paraId="79144F54" w14:textId="77777777" w:rsidR="00593EE9" w:rsidRPr="00A14A92" w:rsidRDefault="00593EE9" w:rsidP="00593EE9">
      <w:pPr>
        <w:jc w:val="center"/>
        <w:rPr>
          <w:rFonts w:ascii="Times New Roman" w:hAnsi="Times New Roman" w:cs="Times New Roman"/>
          <w:b/>
          <w:bCs/>
          <w:sz w:val="28"/>
          <w:szCs w:val="28"/>
        </w:rPr>
      </w:pPr>
    </w:p>
    <w:p w14:paraId="1B3440E1" w14:textId="6FDE6416" w:rsidR="00593EE9" w:rsidRPr="00A14A92" w:rsidRDefault="00593EE9" w:rsidP="00593EE9">
      <w:pPr>
        <w:jc w:val="center"/>
        <w:rPr>
          <w:rFonts w:ascii="Times New Roman" w:hAnsi="Times New Roman" w:cs="Times New Roman"/>
          <w:bCs/>
          <w:sz w:val="24"/>
          <w:szCs w:val="28"/>
        </w:rPr>
      </w:pPr>
      <w:r w:rsidRPr="00A14A92">
        <w:rPr>
          <w:rFonts w:ascii="Times New Roman" w:hAnsi="Times New Roman" w:cs="Times New Roman"/>
          <w:bCs/>
          <w:sz w:val="24"/>
          <w:szCs w:val="28"/>
        </w:rPr>
        <w:t>Studijní program:</w:t>
      </w:r>
      <w:r w:rsidR="00E148CB" w:rsidRPr="00A14A92">
        <w:rPr>
          <w:rFonts w:ascii="Times New Roman" w:hAnsi="Times New Roman" w:cs="Times New Roman"/>
          <w:bCs/>
          <w:sz w:val="24"/>
          <w:szCs w:val="28"/>
        </w:rPr>
        <w:t xml:space="preserve"> Latinská filologie</w:t>
      </w:r>
      <w:r w:rsidR="00A14A92" w:rsidRPr="00A14A92">
        <w:rPr>
          <w:rFonts w:ascii="Times New Roman" w:hAnsi="Times New Roman" w:cs="Times New Roman"/>
          <w:bCs/>
          <w:sz w:val="24"/>
          <w:szCs w:val="28"/>
        </w:rPr>
        <w:t xml:space="preserve"> / </w:t>
      </w:r>
      <w:r w:rsidR="00CB2013" w:rsidRPr="00A14A92">
        <w:rPr>
          <w:rFonts w:ascii="Times New Roman" w:hAnsi="Times New Roman" w:cs="Times New Roman"/>
          <w:bCs/>
          <w:sz w:val="24"/>
          <w:szCs w:val="28"/>
        </w:rPr>
        <w:t>Anglická filologie</w:t>
      </w:r>
    </w:p>
    <w:p w14:paraId="3EA9B8DA" w14:textId="77777777" w:rsidR="00593EE9" w:rsidRPr="000C697A" w:rsidRDefault="00593EE9" w:rsidP="00593EE9">
      <w:pPr>
        <w:jc w:val="both"/>
        <w:rPr>
          <w:rFonts w:ascii="Palatino Linotype" w:hAnsi="Palatino Linotype" w:cs="Times New Roman"/>
          <w:sz w:val="28"/>
          <w:szCs w:val="28"/>
        </w:rPr>
      </w:pPr>
    </w:p>
    <w:p w14:paraId="1025571E" w14:textId="77777777" w:rsidR="00593EE9" w:rsidRPr="000C697A" w:rsidRDefault="00593EE9" w:rsidP="00593EE9">
      <w:pPr>
        <w:jc w:val="both"/>
        <w:rPr>
          <w:rFonts w:ascii="Palatino Linotype" w:hAnsi="Palatino Linotype" w:cs="Times New Roman"/>
          <w:sz w:val="28"/>
          <w:szCs w:val="28"/>
        </w:rPr>
      </w:pPr>
    </w:p>
    <w:p w14:paraId="038BDE2A" w14:textId="77777777" w:rsidR="00593EE9" w:rsidRPr="000C697A" w:rsidRDefault="00593EE9" w:rsidP="00593EE9">
      <w:pPr>
        <w:jc w:val="both"/>
        <w:rPr>
          <w:rFonts w:ascii="Palatino Linotype" w:hAnsi="Palatino Linotype" w:cs="Times New Roman"/>
          <w:sz w:val="28"/>
          <w:szCs w:val="28"/>
        </w:rPr>
      </w:pPr>
    </w:p>
    <w:p w14:paraId="27D69094" w14:textId="77777777" w:rsidR="00593EE9" w:rsidRDefault="00593EE9" w:rsidP="00593EE9">
      <w:pPr>
        <w:jc w:val="both"/>
        <w:rPr>
          <w:rFonts w:ascii="Palatino Linotype" w:hAnsi="Palatino Linotype" w:cs="Times New Roman"/>
          <w:sz w:val="28"/>
          <w:szCs w:val="28"/>
        </w:rPr>
      </w:pPr>
    </w:p>
    <w:p w14:paraId="6D7554C1" w14:textId="77777777" w:rsidR="00593EE9" w:rsidRPr="000C697A" w:rsidRDefault="00593EE9" w:rsidP="00593EE9">
      <w:pPr>
        <w:jc w:val="both"/>
        <w:rPr>
          <w:rFonts w:ascii="Palatino Linotype" w:hAnsi="Palatino Linotype" w:cs="Times New Roman"/>
          <w:sz w:val="28"/>
          <w:szCs w:val="28"/>
        </w:rPr>
      </w:pPr>
    </w:p>
    <w:p w14:paraId="49416BE5" w14:textId="77777777" w:rsidR="00593EE9" w:rsidRDefault="00593EE9" w:rsidP="00593EE9">
      <w:pPr>
        <w:jc w:val="both"/>
        <w:rPr>
          <w:rFonts w:ascii="Palatino Linotype" w:hAnsi="Palatino Linotype" w:cs="Times New Roman"/>
          <w:sz w:val="28"/>
          <w:szCs w:val="28"/>
        </w:rPr>
      </w:pPr>
    </w:p>
    <w:p w14:paraId="116F7BE2" w14:textId="77777777" w:rsidR="000A2253" w:rsidRPr="000C697A" w:rsidRDefault="000A2253" w:rsidP="00593EE9">
      <w:pPr>
        <w:jc w:val="both"/>
        <w:rPr>
          <w:rFonts w:ascii="Palatino Linotype" w:hAnsi="Palatino Linotype" w:cs="Times New Roman"/>
          <w:sz w:val="28"/>
          <w:szCs w:val="28"/>
        </w:rPr>
      </w:pPr>
    </w:p>
    <w:p w14:paraId="6DD50CBA" w14:textId="77777777" w:rsidR="00593EE9" w:rsidRPr="00A14A92" w:rsidRDefault="00593EE9" w:rsidP="00593EE9">
      <w:pPr>
        <w:jc w:val="both"/>
        <w:rPr>
          <w:rFonts w:ascii="Times New Roman" w:hAnsi="Times New Roman" w:cs="Times New Roman"/>
          <w:sz w:val="28"/>
          <w:szCs w:val="28"/>
        </w:rPr>
      </w:pPr>
    </w:p>
    <w:p w14:paraId="215621ED" w14:textId="3022B7A4" w:rsidR="00593EE9" w:rsidRPr="00A14A92" w:rsidRDefault="00593EE9" w:rsidP="00593EE9">
      <w:pPr>
        <w:rPr>
          <w:rFonts w:ascii="Times New Roman" w:hAnsi="Times New Roman" w:cs="Times New Roman"/>
          <w:sz w:val="24"/>
          <w:szCs w:val="24"/>
        </w:rPr>
      </w:pPr>
      <w:r w:rsidRPr="00A14A92">
        <w:rPr>
          <w:rFonts w:ascii="Times New Roman" w:hAnsi="Times New Roman" w:cs="Times New Roman"/>
          <w:b/>
          <w:bCs/>
          <w:sz w:val="24"/>
          <w:szCs w:val="24"/>
        </w:rPr>
        <w:t>Autor:</w:t>
      </w:r>
      <w:r w:rsidRPr="00A14A92">
        <w:rPr>
          <w:rFonts w:ascii="Times New Roman" w:hAnsi="Times New Roman" w:cs="Times New Roman"/>
          <w:sz w:val="24"/>
          <w:szCs w:val="24"/>
        </w:rPr>
        <w:t xml:space="preserve"> Barbora Bláhová</w:t>
      </w:r>
    </w:p>
    <w:p w14:paraId="0060395F" w14:textId="015D5D5D" w:rsidR="00593EE9" w:rsidRPr="00A14A92" w:rsidRDefault="00593EE9" w:rsidP="00593EE9">
      <w:pPr>
        <w:rPr>
          <w:rFonts w:ascii="Times New Roman" w:hAnsi="Times New Roman" w:cs="Times New Roman"/>
          <w:sz w:val="24"/>
          <w:szCs w:val="24"/>
        </w:rPr>
      </w:pPr>
      <w:r w:rsidRPr="00A14A92">
        <w:rPr>
          <w:rFonts w:ascii="Times New Roman" w:hAnsi="Times New Roman" w:cs="Times New Roman"/>
          <w:b/>
          <w:bCs/>
          <w:sz w:val="24"/>
          <w:szCs w:val="24"/>
        </w:rPr>
        <w:t>Vedoucí práce:</w:t>
      </w:r>
      <w:r w:rsidRPr="00A14A92">
        <w:rPr>
          <w:rFonts w:ascii="Times New Roman" w:hAnsi="Times New Roman" w:cs="Times New Roman"/>
          <w:sz w:val="24"/>
          <w:szCs w:val="24"/>
        </w:rPr>
        <w:t xml:space="preserve"> PhDr. Barbara Pokorná, Ph.D.</w:t>
      </w:r>
    </w:p>
    <w:p w14:paraId="0685B4CD" w14:textId="77777777" w:rsidR="00593EE9" w:rsidRPr="000C697A" w:rsidRDefault="00593EE9" w:rsidP="00593EE9">
      <w:pPr>
        <w:rPr>
          <w:rFonts w:ascii="Palatino Linotype" w:hAnsi="Palatino Linotype" w:cs="Times New Roman"/>
          <w:sz w:val="24"/>
          <w:szCs w:val="24"/>
        </w:rPr>
      </w:pPr>
    </w:p>
    <w:p w14:paraId="5275D44B" w14:textId="77777777" w:rsidR="00593EE9" w:rsidRPr="000C697A" w:rsidRDefault="00593EE9" w:rsidP="00593EE9">
      <w:pPr>
        <w:jc w:val="center"/>
        <w:rPr>
          <w:rFonts w:ascii="Palatino Linotype" w:hAnsi="Palatino Linotype" w:cs="Times New Roman"/>
          <w:sz w:val="24"/>
          <w:szCs w:val="24"/>
        </w:rPr>
      </w:pPr>
    </w:p>
    <w:p w14:paraId="0D5E35D3" w14:textId="0066A77C" w:rsidR="00C37DEE" w:rsidRDefault="00593EE9" w:rsidP="00593EE9">
      <w:pPr>
        <w:jc w:val="center"/>
        <w:rPr>
          <w:rFonts w:ascii="Palatino Linotype" w:hAnsi="Palatino Linotype" w:cs="Times New Roman"/>
          <w:sz w:val="24"/>
          <w:szCs w:val="24"/>
        </w:rPr>
      </w:pPr>
      <w:r w:rsidRPr="000C697A">
        <w:rPr>
          <w:rFonts w:ascii="Palatino Linotype" w:hAnsi="Palatino Linotype" w:cs="Times New Roman"/>
          <w:sz w:val="24"/>
          <w:szCs w:val="24"/>
        </w:rPr>
        <w:t>Olomouc 20</w:t>
      </w:r>
      <w:r>
        <w:rPr>
          <w:rFonts w:ascii="Palatino Linotype" w:hAnsi="Palatino Linotype" w:cs="Times New Roman"/>
          <w:sz w:val="24"/>
          <w:szCs w:val="24"/>
        </w:rPr>
        <w:t>23</w:t>
      </w:r>
      <w:r w:rsidR="00C37DEE">
        <w:rPr>
          <w:rFonts w:ascii="Palatino Linotype" w:hAnsi="Palatino Linotype" w:cs="Times New Roman"/>
          <w:sz w:val="24"/>
          <w:szCs w:val="24"/>
        </w:rPr>
        <w:br w:type="page"/>
      </w:r>
    </w:p>
    <w:p w14:paraId="389DC1DF" w14:textId="42027F13" w:rsidR="002E3489" w:rsidRDefault="002E3489" w:rsidP="002E348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Děkuji PhDr. Barbaře Pokorné, Ph.D. za vedení této práce a za její podporu, ochotu a trpělivost v průběhu celého mého studia,</w:t>
      </w:r>
    </w:p>
    <w:p w14:paraId="172355F1" w14:textId="443A4E1D" w:rsidR="002E3489" w:rsidRDefault="002E3489" w:rsidP="002E3489">
      <w:pPr>
        <w:spacing w:line="360" w:lineRule="auto"/>
        <w:jc w:val="both"/>
        <w:rPr>
          <w:rFonts w:ascii="Times New Roman" w:hAnsi="Times New Roman" w:cs="Times New Roman"/>
          <w:sz w:val="24"/>
          <w:szCs w:val="24"/>
        </w:rPr>
      </w:pPr>
      <w:r>
        <w:rPr>
          <w:rFonts w:ascii="Times New Roman" w:hAnsi="Times New Roman" w:cs="Times New Roman"/>
          <w:sz w:val="24"/>
          <w:szCs w:val="24"/>
        </w:rPr>
        <w:t>Mgr. Michaele Martinkové, Ph.D. za konzultace a pomoc s výběrem literatury</w:t>
      </w:r>
    </w:p>
    <w:p w14:paraId="3CBADE4A" w14:textId="5E7907BA" w:rsidR="00C37DEE" w:rsidRDefault="002E3489" w:rsidP="002E3489">
      <w:pPr>
        <w:rPr>
          <w:rFonts w:ascii="Palatino Linotype" w:hAnsi="Palatino Linotype" w:cs="Times New Roman"/>
          <w:sz w:val="24"/>
          <w:szCs w:val="24"/>
        </w:rPr>
      </w:pPr>
      <w:r>
        <w:rPr>
          <w:rFonts w:ascii="Times New Roman" w:hAnsi="Times New Roman" w:cs="Times New Roman"/>
          <w:sz w:val="24"/>
          <w:szCs w:val="24"/>
        </w:rPr>
        <w:t>a Mgr. Olze Neugebauerové za to, že mne seznámila s latinou.</w:t>
      </w:r>
    </w:p>
    <w:p w14:paraId="44084C2F" w14:textId="77777777" w:rsidR="00C37DEE" w:rsidRDefault="00C37DEE" w:rsidP="00593EE9">
      <w:pPr>
        <w:jc w:val="center"/>
        <w:rPr>
          <w:rFonts w:ascii="Palatino Linotype" w:hAnsi="Palatino Linotype" w:cs="Times New Roman"/>
          <w:sz w:val="24"/>
          <w:szCs w:val="24"/>
        </w:rPr>
      </w:pPr>
    </w:p>
    <w:p w14:paraId="25B02DDC" w14:textId="77777777" w:rsidR="00C37DEE" w:rsidRDefault="00C37DEE" w:rsidP="00593EE9">
      <w:pPr>
        <w:jc w:val="center"/>
        <w:rPr>
          <w:rFonts w:ascii="Palatino Linotype" w:hAnsi="Palatino Linotype" w:cs="Times New Roman"/>
          <w:sz w:val="24"/>
          <w:szCs w:val="24"/>
        </w:rPr>
      </w:pPr>
    </w:p>
    <w:p w14:paraId="07F29401" w14:textId="77777777" w:rsidR="00970220" w:rsidRDefault="00970220" w:rsidP="00593EE9">
      <w:pPr>
        <w:jc w:val="center"/>
        <w:rPr>
          <w:rFonts w:ascii="Palatino Linotype" w:hAnsi="Palatino Linotype" w:cs="Times New Roman"/>
          <w:sz w:val="24"/>
          <w:szCs w:val="24"/>
        </w:rPr>
      </w:pPr>
    </w:p>
    <w:p w14:paraId="4403440E" w14:textId="77777777" w:rsidR="00147AA5" w:rsidRDefault="00147AA5" w:rsidP="00593EE9">
      <w:pPr>
        <w:jc w:val="center"/>
        <w:rPr>
          <w:rFonts w:ascii="Palatino Linotype" w:hAnsi="Palatino Linotype" w:cs="Times New Roman"/>
          <w:sz w:val="24"/>
          <w:szCs w:val="24"/>
        </w:rPr>
      </w:pPr>
    </w:p>
    <w:p w14:paraId="333A84AD" w14:textId="77777777" w:rsidR="00147AA5" w:rsidRDefault="00147AA5" w:rsidP="00593EE9">
      <w:pPr>
        <w:jc w:val="center"/>
        <w:rPr>
          <w:rFonts w:ascii="Palatino Linotype" w:hAnsi="Palatino Linotype" w:cs="Times New Roman"/>
          <w:sz w:val="24"/>
          <w:szCs w:val="24"/>
        </w:rPr>
      </w:pPr>
    </w:p>
    <w:p w14:paraId="208874D0" w14:textId="77777777" w:rsidR="00147AA5" w:rsidRDefault="00147AA5" w:rsidP="00593EE9">
      <w:pPr>
        <w:jc w:val="center"/>
        <w:rPr>
          <w:rFonts w:ascii="Palatino Linotype" w:hAnsi="Palatino Linotype" w:cs="Times New Roman"/>
          <w:sz w:val="24"/>
          <w:szCs w:val="24"/>
        </w:rPr>
      </w:pPr>
    </w:p>
    <w:p w14:paraId="7ADCF749" w14:textId="12C3110A" w:rsidR="00C844D2" w:rsidRDefault="00AF2011" w:rsidP="00C844D2">
      <w:pPr>
        <w:spacing w:line="360" w:lineRule="auto"/>
        <w:jc w:val="both"/>
        <w:rPr>
          <w:rFonts w:ascii="Times New Roman" w:hAnsi="Times New Roman" w:cs="Times New Roman"/>
          <w:sz w:val="24"/>
          <w:szCs w:val="24"/>
        </w:rPr>
      </w:pPr>
      <w:r>
        <w:rPr>
          <w:rFonts w:ascii="Times New Roman" w:hAnsi="Times New Roman" w:cs="Times New Roman"/>
          <w:sz w:val="24"/>
          <w:szCs w:val="24"/>
        </w:rPr>
        <w:t>Prohlašuji, že</w:t>
      </w:r>
      <w:r w:rsidR="008A2345">
        <w:rPr>
          <w:rFonts w:ascii="Times New Roman" w:hAnsi="Times New Roman" w:cs="Times New Roman"/>
          <w:sz w:val="24"/>
          <w:szCs w:val="24"/>
        </w:rPr>
        <w:t xml:space="preserve"> jsem bakalářskou diplomovou práci zpracovala samostatně, a že jsem uvedla </w:t>
      </w:r>
      <w:r w:rsidR="004B025E">
        <w:rPr>
          <w:rFonts w:ascii="Times New Roman" w:hAnsi="Times New Roman" w:cs="Times New Roman"/>
          <w:sz w:val="24"/>
          <w:szCs w:val="24"/>
        </w:rPr>
        <w:t>veškerou literaturu a zdroje, z nichž jsem čerpala.</w:t>
      </w:r>
    </w:p>
    <w:p w14:paraId="708D7E54" w14:textId="77777777" w:rsidR="00166F76" w:rsidRDefault="00166F76" w:rsidP="00C844D2">
      <w:pPr>
        <w:spacing w:line="360" w:lineRule="auto"/>
        <w:jc w:val="both"/>
        <w:rPr>
          <w:rFonts w:ascii="Times New Roman" w:hAnsi="Times New Roman" w:cs="Times New Roman"/>
          <w:sz w:val="24"/>
          <w:szCs w:val="24"/>
        </w:rPr>
      </w:pPr>
    </w:p>
    <w:p w14:paraId="0214222C" w14:textId="2F75F7D6" w:rsidR="00D5545A" w:rsidRPr="00F1186B" w:rsidRDefault="00F6147A" w:rsidP="00D5545A">
      <w:pPr>
        <w:spacing w:line="360" w:lineRule="auto"/>
        <w:jc w:val="both"/>
        <w:rPr>
          <w:rFonts w:ascii="Times New Roman" w:hAnsi="Times New Roman" w:cs="Times New Roman"/>
          <w:sz w:val="24"/>
          <w:szCs w:val="24"/>
        </w:rPr>
      </w:pPr>
      <w:r>
        <w:rPr>
          <w:rFonts w:ascii="Times New Roman" w:hAnsi="Times New Roman" w:cs="Times New Roman"/>
          <w:sz w:val="24"/>
          <w:szCs w:val="24"/>
        </w:rPr>
        <w:t>V Olomouci 2.5. 2023</w:t>
      </w:r>
      <w:r w:rsidR="00166F76">
        <w:rPr>
          <w:rFonts w:ascii="Times New Roman" w:hAnsi="Times New Roman" w:cs="Times New Roman"/>
          <w:sz w:val="24"/>
          <w:szCs w:val="24"/>
        </w:rPr>
        <w:tab/>
      </w:r>
      <w:r w:rsidR="00166F76">
        <w:rPr>
          <w:rFonts w:ascii="Times New Roman" w:hAnsi="Times New Roman" w:cs="Times New Roman"/>
          <w:sz w:val="24"/>
          <w:szCs w:val="24"/>
        </w:rPr>
        <w:tab/>
      </w:r>
      <w:r w:rsidR="00166F76">
        <w:rPr>
          <w:rFonts w:ascii="Times New Roman" w:hAnsi="Times New Roman" w:cs="Times New Roman"/>
          <w:sz w:val="24"/>
          <w:szCs w:val="24"/>
        </w:rPr>
        <w:tab/>
      </w:r>
      <w:r w:rsidR="00166F76">
        <w:rPr>
          <w:rFonts w:ascii="Times New Roman" w:hAnsi="Times New Roman" w:cs="Times New Roman"/>
          <w:sz w:val="24"/>
          <w:szCs w:val="24"/>
        </w:rPr>
        <w:tab/>
      </w:r>
      <w:r w:rsidR="00166F76">
        <w:rPr>
          <w:rFonts w:ascii="Times New Roman" w:hAnsi="Times New Roman" w:cs="Times New Roman"/>
          <w:sz w:val="24"/>
          <w:szCs w:val="24"/>
        </w:rPr>
        <w:tab/>
      </w:r>
      <w:r w:rsidR="00166F76">
        <w:rPr>
          <w:rFonts w:ascii="Times New Roman" w:hAnsi="Times New Roman" w:cs="Times New Roman"/>
          <w:sz w:val="24"/>
          <w:szCs w:val="24"/>
        </w:rPr>
        <w:tab/>
      </w:r>
      <w:r w:rsidR="00166F76">
        <w:rPr>
          <w:rFonts w:ascii="Times New Roman" w:hAnsi="Times New Roman" w:cs="Times New Roman"/>
          <w:sz w:val="24"/>
          <w:szCs w:val="24"/>
        </w:rPr>
        <w:tab/>
      </w:r>
      <w:r>
        <w:rPr>
          <w:rFonts w:ascii="Times New Roman" w:hAnsi="Times New Roman" w:cs="Times New Roman"/>
          <w:sz w:val="24"/>
          <w:szCs w:val="24"/>
        </w:rPr>
        <w:t>Barbora Bláhová</w:t>
      </w:r>
      <w:r w:rsidR="00C17DBC">
        <w:rPr>
          <w:rFonts w:ascii="Times New Roman" w:hAnsi="Times New Roman" w:cs="Times New Roman"/>
          <w:sz w:val="24"/>
          <w:szCs w:val="24"/>
        </w:rPr>
        <w:br w:type="page"/>
      </w:r>
      <w:r w:rsidR="00D5545A" w:rsidRPr="00F1186B">
        <w:rPr>
          <w:rFonts w:ascii="Times New Roman" w:hAnsi="Times New Roman" w:cs="Times New Roman"/>
          <w:b/>
          <w:bCs/>
          <w:sz w:val="32"/>
          <w:szCs w:val="32"/>
        </w:rPr>
        <w:lastRenderedPageBreak/>
        <w:t>Obsah</w:t>
      </w:r>
    </w:p>
    <w:p w14:paraId="7080EC6B" w14:textId="2405E1F2" w:rsidR="00471FF5" w:rsidRPr="00F1186B" w:rsidRDefault="009718F3" w:rsidP="009718F3">
      <w:pPr>
        <w:spacing w:line="360" w:lineRule="auto"/>
        <w:jc w:val="both"/>
        <w:rPr>
          <w:rFonts w:ascii="Times New Roman" w:hAnsi="Times New Roman" w:cs="Times New Roman"/>
          <w:sz w:val="24"/>
          <w:szCs w:val="24"/>
        </w:rPr>
      </w:pPr>
      <w:r w:rsidRPr="00F1186B">
        <w:rPr>
          <w:rFonts w:ascii="Times New Roman" w:hAnsi="Times New Roman" w:cs="Times New Roman"/>
          <w:sz w:val="24"/>
          <w:szCs w:val="24"/>
        </w:rPr>
        <w:t xml:space="preserve"> </w:t>
      </w:r>
      <w:r w:rsidR="00462BC9" w:rsidRPr="00F1186B">
        <w:rPr>
          <w:rFonts w:ascii="Times New Roman" w:hAnsi="Times New Roman" w:cs="Times New Roman"/>
          <w:sz w:val="24"/>
          <w:szCs w:val="24"/>
        </w:rPr>
        <w:tab/>
      </w:r>
      <w:hyperlink w:anchor="_Úvod" w:history="1">
        <w:r w:rsidRPr="00F1186B">
          <w:rPr>
            <w:rStyle w:val="Hypertextovodkaz"/>
            <w:rFonts w:ascii="Times New Roman" w:hAnsi="Times New Roman" w:cs="Times New Roman"/>
            <w:color w:val="auto"/>
            <w:sz w:val="24"/>
            <w:szCs w:val="24"/>
            <w:u w:val="none"/>
          </w:rPr>
          <w:t>Úvod</w:t>
        </w:r>
      </w:hyperlink>
    </w:p>
    <w:p w14:paraId="17266AA4" w14:textId="41CD822C" w:rsidR="009718F3" w:rsidRPr="00C1164C" w:rsidRDefault="00000000" w:rsidP="00462BC9">
      <w:pPr>
        <w:pStyle w:val="Odstavecseseznamem"/>
        <w:numPr>
          <w:ilvl w:val="0"/>
          <w:numId w:val="14"/>
        </w:numPr>
        <w:spacing w:line="360" w:lineRule="auto"/>
        <w:jc w:val="both"/>
        <w:rPr>
          <w:rFonts w:ascii="Times New Roman" w:hAnsi="Times New Roman" w:cs="Times New Roman"/>
          <w:sz w:val="24"/>
          <w:szCs w:val="24"/>
          <w:u w:val="dottedHeavy"/>
        </w:rPr>
      </w:pPr>
      <w:hyperlink w:anchor="_1._Stará_angličtina" w:history="1">
        <w:r w:rsidR="00462BC9" w:rsidRPr="00F1186B">
          <w:rPr>
            <w:rStyle w:val="Hypertextovodkaz"/>
            <w:rFonts w:ascii="Times New Roman" w:hAnsi="Times New Roman" w:cs="Times New Roman"/>
            <w:color w:val="auto"/>
            <w:sz w:val="24"/>
            <w:szCs w:val="24"/>
            <w:u w:val="none"/>
          </w:rPr>
          <w:t>Stará angličtina</w:t>
        </w:r>
        <w:r w:rsidR="00EF3905" w:rsidRPr="00F1186B">
          <w:rPr>
            <w:rStyle w:val="Hypertextovodkaz"/>
            <w:rFonts w:ascii="Times New Roman" w:hAnsi="Times New Roman" w:cs="Times New Roman"/>
            <w:color w:val="auto"/>
            <w:sz w:val="24"/>
            <w:szCs w:val="24"/>
            <w:u w:val="none"/>
          </w:rPr>
          <w:t xml:space="preserve"> </w:t>
        </w:r>
        <w:r w:rsidR="00741C4D" w:rsidRPr="00F1186B">
          <w:rPr>
            <w:rStyle w:val="Hypertextovodkaz"/>
            <w:rFonts w:ascii="Times New Roman" w:hAnsi="Times New Roman" w:cs="Times New Roman"/>
            <w:color w:val="auto"/>
            <w:sz w:val="24"/>
            <w:szCs w:val="24"/>
            <w:u w:val="none"/>
          </w:rPr>
          <w:t xml:space="preserve">– 400 </w:t>
        </w:r>
        <w:r w:rsidR="00C0125E" w:rsidRPr="00F1186B">
          <w:rPr>
            <w:rStyle w:val="Hypertextovodkaz"/>
            <w:rFonts w:ascii="Times New Roman" w:hAnsi="Times New Roman" w:cs="Times New Roman"/>
            <w:color w:val="auto"/>
            <w:sz w:val="24"/>
            <w:szCs w:val="24"/>
            <w:u w:val="none"/>
          </w:rPr>
          <w:t>-</w:t>
        </w:r>
        <w:r w:rsidR="00741C4D" w:rsidRPr="00F1186B">
          <w:rPr>
            <w:rStyle w:val="Hypertextovodkaz"/>
            <w:rFonts w:ascii="Times New Roman" w:hAnsi="Times New Roman" w:cs="Times New Roman"/>
            <w:color w:val="auto"/>
            <w:sz w:val="24"/>
            <w:szCs w:val="24"/>
            <w:u w:val="none"/>
          </w:rPr>
          <w:t xml:space="preserve"> 1150</w:t>
        </w:r>
      </w:hyperlink>
      <w:r w:rsidR="00C1164C" w:rsidRPr="00903099">
        <w:rPr>
          <w:rStyle w:val="Hypertextovodkaz"/>
          <w:rFonts w:ascii="Times New Roman" w:hAnsi="Times New Roman" w:cs="Times New Roman"/>
          <w:color w:val="auto"/>
          <w:sz w:val="24"/>
          <w:szCs w:val="24"/>
          <w:u w:val="dotted"/>
        </w:rPr>
        <w:tab/>
      </w:r>
      <w:r w:rsidR="004C042A" w:rsidRPr="00903099">
        <w:rPr>
          <w:rStyle w:val="Hypertextovodkaz"/>
          <w:rFonts w:ascii="Times New Roman" w:hAnsi="Times New Roman" w:cs="Times New Roman"/>
          <w:color w:val="auto"/>
          <w:sz w:val="24"/>
          <w:szCs w:val="24"/>
          <w:u w:val="dotted"/>
        </w:rPr>
        <w:tab/>
      </w:r>
      <w:r w:rsidR="004C042A" w:rsidRPr="00903099">
        <w:rPr>
          <w:rStyle w:val="Hypertextovodkaz"/>
          <w:rFonts w:ascii="Times New Roman" w:hAnsi="Times New Roman" w:cs="Times New Roman"/>
          <w:color w:val="auto"/>
          <w:sz w:val="24"/>
          <w:szCs w:val="24"/>
          <w:u w:val="dotted"/>
        </w:rPr>
        <w:tab/>
      </w:r>
      <w:r w:rsidR="004C042A" w:rsidRPr="00903099">
        <w:rPr>
          <w:rStyle w:val="Hypertextovodkaz"/>
          <w:rFonts w:ascii="Times New Roman" w:hAnsi="Times New Roman" w:cs="Times New Roman"/>
          <w:color w:val="auto"/>
          <w:sz w:val="24"/>
          <w:szCs w:val="24"/>
          <w:u w:val="dotted"/>
        </w:rPr>
        <w:tab/>
      </w:r>
      <w:r w:rsidR="004C042A" w:rsidRPr="00903099">
        <w:rPr>
          <w:rStyle w:val="Hypertextovodkaz"/>
          <w:rFonts w:ascii="Times New Roman" w:hAnsi="Times New Roman" w:cs="Times New Roman"/>
          <w:color w:val="auto"/>
          <w:sz w:val="24"/>
          <w:szCs w:val="24"/>
          <w:u w:val="dotted"/>
        </w:rPr>
        <w:tab/>
      </w:r>
      <w:r w:rsidR="004C042A" w:rsidRPr="00903099">
        <w:rPr>
          <w:rStyle w:val="Hypertextovodkaz"/>
          <w:rFonts w:ascii="Times New Roman" w:hAnsi="Times New Roman" w:cs="Times New Roman"/>
          <w:color w:val="auto"/>
          <w:sz w:val="24"/>
          <w:szCs w:val="24"/>
          <w:u w:val="dotted"/>
        </w:rPr>
        <w:tab/>
      </w:r>
      <w:r w:rsidR="004C042A" w:rsidRPr="00903099">
        <w:rPr>
          <w:rStyle w:val="Hypertextovodkaz"/>
          <w:rFonts w:ascii="Times New Roman" w:hAnsi="Times New Roman" w:cs="Times New Roman"/>
          <w:color w:val="auto"/>
          <w:sz w:val="24"/>
          <w:szCs w:val="24"/>
          <w:u w:val="dotted"/>
        </w:rPr>
        <w:tab/>
      </w:r>
      <w:r w:rsidR="00BB04A1">
        <w:rPr>
          <w:rStyle w:val="Hypertextovodkaz"/>
          <w:rFonts w:ascii="Times New Roman" w:hAnsi="Times New Roman" w:cs="Times New Roman"/>
          <w:color w:val="auto"/>
          <w:sz w:val="24"/>
          <w:szCs w:val="24"/>
          <w:u w:val="dotted"/>
        </w:rPr>
        <w:t xml:space="preserve"> </w:t>
      </w:r>
      <w:r w:rsidR="00C1164C" w:rsidRPr="00C1164C">
        <w:rPr>
          <w:rStyle w:val="Hypertextovodkaz"/>
          <w:rFonts w:ascii="Times New Roman" w:hAnsi="Times New Roman" w:cs="Times New Roman"/>
          <w:color w:val="auto"/>
          <w:sz w:val="24"/>
          <w:szCs w:val="24"/>
          <w:u w:val="none"/>
        </w:rPr>
        <w:t>6</w:t>
      </w:r>
    </w:p>
    <w:p w14:paraId="08A9412B" w14:textId="005735A5" w:rsidR="00A830D7" w:rsidRPr="00177CDD" w:rsidRDefault="00B05B0A" w:rsidP="00EA3FC1">
      <w:pPr>
        <w:pStyle w:val="Odstavecseseznamem"/>
        <w:numPr>
          <w:ilvl w:val="1"/>
          <w:numId w:val="14"/>
        </w:numPr>
        <w:spacing w:line="360" w:lineRule="auto"/>
        <w:jc w:val="both"/>
        <w:rPr>
          <w:rFonts w:ascii="Times New Roman" w:hAnsi="Times New Roman" w:cs="Times New Roman"/>
          <w:sz w:val="24"/>
          <w:szCs w:val="24"/>
          <w:u w:val="dottedHeavy"/>
        </w:rPr>
      </w:pPr>
      <w:r w:rsidRPr="00F1186B">
        <w:rPr>
          <w:rFonts w:ascii="Times New Roman" w:hAnsi="Times New Roman" w:cs="Times New Roman"/>
          <w:sz w:val="24"/>
          <w:szCs w:val="24"/>
        </w:rPr>
        <w:t>Vliv skrze keltské jazyky</w:t>
      </w:r>
      <w:r w:rsidR="00177CDD" w:rsidRPr="00EA3FC1">
        <w:rPr>
          <w:rFonts w:ascii="Times New Roman" w:hAnsi="Times New Roman" w:cs="Times New Roman"/>
          <w:sz w:val="24"/>
          <w:szCs w:val="24"/>
          <w:u w:val="dotted"/>
        </w:rPr>
        <w:tab/>
      </w:r>
      <w:r w:rsidR="00177CDD" w:rsidRPr="00903099">
        <w:rPr>
          <w:rStyle w:val="Hypertextovodkaz"/>
          <w:rFonts w:ascii="Times New Roman" w:hAnsi="Times New Roman" w:cs="Times New Roman"/>
          <w:color w:val="auto"/>
          <w:sz w:val="24"/>
          <w:szCs w:val="24"/>
          <w:u w:val="dotted"/>
        </w:rPr>
        <w:tab/>
      </w:r>
      <w:r w:rsidR="00177CDD" w:rsidRPr="00903099">
        <w:rPr>
          <w:rStyle w:val="Hypertextovodkaz"/>
          <w:rFonts w:ascii="Times New Roman" w:hAnsi="Times New Roman" w:cs="Times New Roman"/>
          <w:color w:val="auto"/>
          <w:sz w:val="24"/>
          <w:szCs w:val="24"/>
          <w:u w:val="dotted"/>
        </w:rPr>
        <w:tab/>
      </w:r>
      <w:r w:rsidR="00177CDD" w:rsidRPr="00903099">
        <w:rPr>
          <w:rStyle w:val="Hypertextovodkaz"/>
          <w:rFonts w:ascii="Times New Roman" w:hAnsi="Times New Roman" w:cs="Times New Roman"/>
          <w:color w:val="auto"/>
          <w:sz w:val="24"/>
          <w:szCs w:val="24"/>
          <w:u w:val="dotted"/>
        </w:rPr>
        <w:tab/>
      </w:r>
      <w:r w:rsidR="00177CDD" w:rsidRPr="00903099">
        <w:rPr>
          <w:rStyle w:val="Hypertextovodkaz"/>
          <w:rFonts w:ascii="Times New Roman" w:hAnsi="Times New Roman" w:cs="Times New Roman"/>
          <w:color w:val="auto"/>
          <w:sz w:val="24"/>
          <w:szCs w:val="24"/>
          <w:u w:val="dotted"/>
        </w:rPr>
        <w:tab/>
      </w:r>
      <w:r w:rsidR="00177CDD" w:rsidRPr="00903099">
        <w:rPr>
          <w:rStyle w:val="Hypertextovodkaz"/>
          <w:rFonts w:ascii="Times New Roman" w:hAnsi="Times New Roman" w:cs="Times New Roman"/>
          <w:color w:val="auto"/>
          <w:sz w:val="24"/>
          <w:szCs w:val="24"/>
          <w:u w:val="dotted"/>
        </w:rPr>
        <w:tab/>
      </w:r>
      <w:r w:rsidR="00177CDD" w:rsidRPr="00903099">
        <w:rPr>
          <w:rStyle w:val="Hypertextovodkaz"/>
          <w:rFonts w:ascii="Times New Roman" w:hAnsi="Times New Roman" w:cs="Times New Roman"/>
          <w:color w:val="auto"/>
          <w:sz w:val="24"/>
          <w:szCs w:val="24"/>
          <w:u w:val="dotted"/>
        </w:rPr>
        <w:tab/>
      </w:r>
      <w:r w:rsidR="00BB04A1">
        <w:rPr>
          <w:rStyle w:val="Hypertextovodkaz"/>
          <w:rFonts w:ascii="Times New Roman" w:hAnsi="Times New Roman" w:cs="Times New Roman"/>
          <w:color w:val="auto"/>
          <w:sz w:val="24"/>
          <w:szCs w:val="24"/>
          <w:u w:val="dotted"/>
        </w:rPr>
        <w:t xml:space="preserve"> </w:t>
      </w:r>
      <w:r w:rsidR="00177CDD" w:rsidRPr="00C1164C">
        <w:rPr>
          <w:rStyle w:val="Hypertextovodkaz"/>
          <w:rFonts w:ascii="Times New Roman" w:hAnsi="Times New Roman" w:cs="Times New Roman"/>
          <w:color w:val="auto"/>
          <w:sz w:val="24"/>
          <w:szCs w:val="24"/>
          <w:u w:val="none"/>
        </w:rPr>
        <w:t>6</w:t>
      </w:r>
    </w:p>
    <w:p w14:paraId="5968FDEF" w14:textId="36B91F6B" w:rsidR="00B05B0A" w:rsidRPr="00F1186B" w:rsidRDefault="00D40965" w:rsidP="00B05B0A">
      <w:pPr>
        <w:pStyle w:val="Odstavecseseznamem"/>
        <w:numPr>
          <w:ilvl w:val="1"/>
          <w:numId w:val="14"/>
        </w:numPr>
        <w:spacing w:line="360" w:lineRule="auto"/>
        <w:jc w:val="both"/>
        <w:rPr>
          <w:rFonts w:ascii="Times New Roman" w:hAnsi="Times New Roman" w:cs="Times New Roman"/>
          <w:sz w:val="24"/>
          <w:szCs w:val="24"/>
        </w:rPr>
      </w:pPr>
      <w:r w:rsidRPr="00F1186B">
        <w:rPr>
          <w:rFonts w:ascii="Times New Roman" w:hAnsi="Times New Roman" w:cs="Times New Roman"/>
          <w:sz w:val="24"/>
          <w:szCs w:val="24"/>
        </w:rPr>
        <w:t>Slova přejatá na kontinentu</w:t>
      </w:r>
      <w:r w:rsidR="00903099" w:rsidRPr="00903099">
        <w:rPr>
          <w:rStyle w:val="Hypertextovodkaz"/>
          <w:rFonts w:ascii="Times New Roman" w:hAnsi="Times New Roman" w:cs="Times New Roman"/>
          <w:color w:val="auto"/>
          <w:sz w:val="24"/>
          <w:szCs w:val="24"/>
          <w:u w:val="dotted"/>
        </w:rPr>
        <w:tab/>
      </w:r>
      <w:r w:rsidR="00903099" w:rsidRPr="00903099">
        <w:rPr>
          <w:rStyle w:val="Hypertextovodkaz"/>
          <w:rFonts w:ascii="Times New Roman" w:hAnsi="Times New Roman" w:cs="Times New Roman"/>
          <w:color w:val="auto"/>
          <w:sz w:val="24"/>
          <w:szCs w:val="24"/>
          <w:u w:val="dotted"/>
        </w:rPr>
        <w:tab/>
      </w:r>
      <w:r w:rsidR="00903099" w:rsidRPr="00903099">
        <w:rPr>
          <w:rStyle w:val="Hypertextovodkaz"/>
          <w:rFonts w:ascii="Times New Roman" w:hAnsi="Times New Roman" w:cs="Times New Roman"/>
          <w:color w:val="auto"/>
          <w:sz w:val="24"/>
          <w:szCs w:val="24"/>
          <w:u w:val="dotted"/>
        </w:rPr>
        <w:tab/>
      </w:r>
      <w:r w:rsidR="00903099" w:rsidRPr="00903099">
        <w:rPr>
          <w:rStyle w:val="Hypertextovodkaz"/>
          <w:rFonts w:ascii="Times New Roman" w:hAnsi="Times New Roman" w:cs="Times New Roman"/>
          <w:color w:val="auto"/>
          <w:sz w:val="24"/>
          <w:szCs w:val="24"/>
          <w:u w:val="dotted"/>
        </w:rPr>
        <w:tab/>
      </w:r>
      <w:r w:rsidR="00903099" w:rsidRPr="00903099">
        <w:rPr>
          <w:rStyle w:val="Hypertextovodkaz"/>
          <w:rFonts w:ascii="Times New Roman" w:hAnsi="Times New Roman" w:cs="Times New Roman"/>
          <w:color w:val="auto"/>
          <w:sz w:val="24"/>
          <w:szCs w:val="24"/>
          <w:u w:val="dotted"/>
        </w:rPr>
        <w:tab/>
      </w:r>
      <w:r w:rsidR="00903099" w:rsidRPr="00903099">
        <w:rPr>
          <w:rStyle w:val="Hypertextovodkaz"/>
          <w:rFonts w:ascii="Times New Roman" w:hAnsi="Times New Roman" w:cs="Times New Roman"/>
          <w:color w:val="auto"/>
          <w:sz w:val="24"/>
          <w:szCs w:val="24"/>
          <w:u w:val="dotted"/>
        </w:rPr>
        <w:tab/>
      </w:r>
      <w:r w:rsidR="00903099" w:rsidRPr="00903099">
        <w:rPr>
          <w:rStyle w:val="Hypertextovodkaz"/>
          <w:rFonts w:ascii="Times New Roman" w:hAnsi="Times New Roman" w:cs="Times New Roman"/>
          <w:color w:val="auto"/>
          <w:sz w:val="24"/>
          <w:szCs w:val="24"/>
          <w:u w:val="dotted"/>
        </w:rPr>
        <w:tab/>
      </w:r>
      <w:r w:rsidR="00BB04A1">
        <w:rPr>
          <w:rStyle w:val="Hypertextovodkaz"/>
          <w:rFonts w:ascii="Times New Roman" w:hAnsi="Times New Roman" w:cs="Times New Roman"/>
          <w:color w:val="auto"/>
          <w:sz w:val="24"/>
          <w:szCs w:val="24"/>
          <w:u w:val="dotted"/>
        </w:rPr>
        <w:t xml:space="preserve"> </w:t>
      </w:r>
      <w:r w:rsidR="00E23F4D">
        <w:rPr>
          <w:rStyle w:val="Hypertextovodkaz"/>
          <w:rFonts w:ascii="Times New Roman" w:hAnsi="Times New Roman" w:cs="Times New Roman"/>
          <w:color w:val="auto"/>
          <w:sz w:val="24"/>
          <w:szCs w:val="24"/>
          <w:u w:val="none"/>
        </w:rPr>
        <w:t>7</w:t>
      </w:r>
    </w:p>
    <w:p w14:paraId="6851CB68" w14:textId="76F71D17" w:rsidR="00AB2690" w:rsidRPr="00F1186B" w:rsidRDefault="00AB2690" w:rsidP="00B05B0A">
      <w:pPr>
        <w:pStyle w:val="Odstavecseseznamem"/>
        <w:numPr>
          <w:ilvl w:val="1"/>
          <w:numId w:val="14"/>
        </w:numPr>
        <w:spacing w:line="360" w:lineRule="auto"/>
        <w:jc w:val="both"/>
        <w:rPr>
          <w:rFonts w:ascii="Times New Roman" w:hAnsi="Times New Roman" w:cs="Times New Roman"/>
          <w:sz w:val="24"/>
          <w:szCs w:val="24"/>
        </w:rPr>
      </w:pPr>
      <w:r w:rsidRPr="00F1186B">
        <w:rPr>
          <w:rFonts w:ascii="Times New Roman" w:hAnsi="Times New Roman" w:cs="Times New Roman"/>
          <w:sz w:val="24"/>
          <w:szCs w:val="24"/>
        </w:rPr>
        <w:t>Christianizace a Benediktinská reforma</w:t>
      </w:r>
      <w:r w:rsidR="00903099" w:rsidRPr="00903099">
        <w:rPr>
          <w:rStyle w:val="Hypertextovodkaz"/>
          <w:rFonts w:ascii="Times New Roman" w:hAnsi="Times New Roman" w:cs="Times New Roman"/>
          <w:color w:val="auto"/>
          <w:sz w:val="24"/>
          <w:szCs w:val="24"/>
          <w:u w:val="dotted"/>
        </w:rPr>
        <w:tab/>
      </w:r>
      <w:r w:rsidR="00903099" w:rsidRPr="00903099">
        <w:rPr>
          <w:rStyle w:val="Hypertextovodkaz"/>
          <w:rFonts w:ascii="Times New Roman" w:hAnsi="Times New Roman" w:cs="Times New Roman"/>
          <w:color w:val="auto"/>
          <w:sz w:val="24"/>
          <w:szCs w:val="24"/>
          <w:u w:val="dotted"/>
        </w:rPr>
        <w:tab/>
      </w:r>
      <w:r w:rsidR="00903099" w:rsidRPr="00903099">
        <w:rPr>
          <w:rStyle w:val="Hypertextovodkaz"/>
          <w:rFonts w:ascii="Times New Roman" w:hAnsi="Times New Roman" w:cs="Times New Roman"/>
          <w:color w:val="auto"/>
          <w:sz w:val="24"/>
          <w:szCs w:val="24"/>
          <w:u w:val="dotted"/>
        </w:rPr>
        <w:tab/>
      </w:r>
      <w:r w:rsidR="00903099" w:rsidRPr="00903099">
        <w:rPr>
          <w:rStyle w:val="Hypertextovodkaz"/>
          <w:rFonts w:ascii="Times New Roman" w:hAnsi="Times New Roman" w:cs="Times New Roman"/>
          <w:color w:val="auto"/>
          <w:sz w:val="24"/>
          <w:szCs w:val="24"/>
          <w:u w:val="dotted"/>
        </w:rPr>
        <w:tab/>
      </w:r>
      <w:r w:rsidR="00903099" w:rsidRPr="00903099">
        <w:rPr>
          <w:rStyle w:val="Hypertextovodkaz"/>
          <w:rFonts w:ascii="Times New Roman" w:hAnsi="Times New Roman" w:cs="Times New Roman"/>
          <w:color w:val="auto"/>
          <w:sz w:val="24"/>
          <w:szCs w:val="24"/>
          <w:u w:val="dotted"/>
        </w:rPr>
        <w:tab/>
      </w:r>
      <w:r w:rsidR="00BB04A1">
        <w:rPr>
          <w:rStyle w:val="Hypertextovodkaz"/>
          <w:rFonts w:ascii="Times New Roman" w:hAnsi="Times New Roman" w:cs="Times New Roman"/>
          <w:color w:val="auto"/>
          <w:sz w:val="24"/>
          <w:szCs w:val="24"/>
          <w:u w:val="dotted"/>
        </w:rPr>
        <w:t xml:space="preserve"> </w:t>
      </w:r>
      <w:r w:rsidR="00E23F4D">
        <w:rPr>
          <w:rStyle w:val="Hypertextovodkaz"/>
          <w:rFonts w:ascii="Times New Roman" w:hAnsi="Times New Roman" w:cs="Times New Roman"/>
          <w:color w:val="auto"/>
          <w:sz w:val="24"/>
          <w:szCs w:val="24"/>
          <w:u w:val="none"/>
        </w:rPr>
        <w:t>8</w:t>
      </w:r>
    </w:p>
    <w:p w14:paraId="39907CC5" w14:textId="4769D2EC" w:rsidR="00AB2690" w:rsidRPr="00F1186B" w:rsidRDefault="00AA219C" w:rsidP="00B05B0A">
      <w:pPr>
        <w:pStyle w:val="Odstavecseseznamem"/>
        <w:numPr>
          <w:ilvl w:val="1"/>
          <w:numId w:val="14"/>
        </w:numPr>
        <w:spacing w:line="360" w:lineRule="auto"/>
        <w:jc w:val="both"/>
        <w:rPr>
          <w:rFonts w:ascii="Times New Roman" w:hAnsi="Times New Roman" w:cs="Times New Roman"/>
          <w:sz w:val="24"/>
          <w:szCs w:val="24"/>
        </w:rPr>
      </w:pPr>
      <w:r w:rsidRPr="00F1186B">
        <w:rPr>
          <w:rFonts w:ascii="Times New Roman" w:hAnsi="Times New Roman" w:cs="Times New Roman"/>
          <w:sz w:val="24"/>
          <w:szCs w:val="24"/>
        </w:rPr>
        <w:t>Falešní přátelé – francouzské výpůjčky</w:t>
      </w:r>
      <w:r w:rsidR="00903099" w:rsidRPr="00903099">
        <w:rPr>
          <w:rStyle w:val="Hypertextovodkaz"/>
          <w:rFonts w:ascii="Times New Roman" w:hAnsi="Times New Roman" w:cs="Times New Roman"/>
          <w:color w:val="auto"/>
          <w:sz w:val="24"/>
          <w:szCs w:val="24"/>
          <w:u w:val="dotted"/>
        </w:rPr>
        <w:tab/>
      </w:r>
      <w:r w:rsidR="00903099" w:rsidRPr="00903099">
        <w:rPr>
          <w:rStyle w:val="Hypertextovodkaz"/>
          <w:rFonts w:ascii="Times New Roman" w:hAnsi="Times New Roman" w:cs="Times New Roman"/>
          <w:color w:val="auto"/>
          <w:sz w:val="24"/>
          <w:szCs w:val="24"/>
          <w:u w:val="dotted"/>
        </w:rPr>
        <w:tab/>
      </w:r>
      <w:r w:rsidR="00903099" w:rsidRPr="00903099">
        <w:rPr>
          <w:rStyle w:val="Hypertextovodkaz"/>
          <w:rFonts w:ascii="Times New Roman" w:hAnsi="Times New Roman" w:cs="Times New Roman"/>
          <w:color w:val="auto"/>
          <w:sz w:val="24"/>
          <w:szCs w:val="24"/>
          <w:u w:val="dotted"/>
        </w:rPr>
        <w:tab/>
      </w:r>
      <w:r w:rsidR="00903099" w:rsidRPr="00903099">
        <w:rPr>
          <w:rStyle w:val="Hypertextovodkaz"/>
          <w:rFonts w:ascii="Times New Roman" w:hAnsi="Times New Roman" w:cs="Times New Roman"/>
          <w:color w:val="auto"/>
          <w:sz w:val="24"/>
          <w:szCs w:val="24"/>
          <w:u w:val="dotted"/>
        </w:rPr>
        <w:tab/>
      </w:r>
      <w:r w:rsidR="00BB04A1">
        <w:rPr>
          <w:rStyle w:val="Hypertextovodkaz"/>
          <w:rFonts w:ascii="Times New Roman" w:hAnsi="Times New Roman" w:cs="Times New Roman"/>
          <w:color w:val="auto"/>
          <w:sz w:val="24"/>
          <w:szCs w:val="24"/>
          <w:u w:val="dotted"/>
        </w:rPr>
        <w:tab/>
      </w:r>
      <w:r w:rsidR="00E23F4D">
        <w:rPr>
          <w:rStyle w:val="Hypertextovodkaz"/>
          <w:rFonts w:ascii="Times New Roman" w:hAnsi="Times New Roman" w:cs="Times New Roman"/>
          <w:color w:val="auto"/>
          <w:sz w:val="24"/>
          <w:szCs w:val="24"/>
          <w:u w:val="none"/>
        </w:rPr>
        <w:t>12</w:t>
      </w:r>
    </w:p>
    <w:p w14:paraId="6E365914" w14:textId="27F6B2A4" w:rsidR="00AA219C" w:rsidRPr="00F1186B" w:rsidRDefault="00AA219C" w:rsidP="00B05B0A">
      <w:pPr>
        <w:pStyle w:val="Odstavecseseznamem"/>
        <w:numPr>
          <w:ilvl w:val="1"/>
          <w:numId w:val="14"/>
        </w:numPr>
        <w:spacing w:line="360" w:lineRule="auto"/>
        <w:jc w:val="both"/>
        <w:rPr>
          <w:rFonts w:ascii="Times New Roman" w:hAnsi="Times New Roman" w:cs="Times New Roman"/>
          <w:sz w:val="24"/>
          <w:szCs w:val="24"/>
        </w:rPr>
      </w:pPr>
      <w:r w:rsidRPr="00F1186B">
        <w:rPr>
          <w:rFonts w:ascii="Times New Roman" w:hAnsi="Times New Roman" w:cs="Times New Roman"/>
          <w:sz w:val="24"/>
          <w:szCs w:val="24"/>
        </w:rPr>
        <w:t>Srovnání textu</w:t>
      </w:r>
      <w:r w:rsidR="00903099" w:rsidRPr="00903099">
        <w:rPr>
          <w:rStyle w:val="Hypertextovodkaz"/>
          <w:rFonts w:ascii="Times New Roman" w:hAnsi="Times New Roman" w:cs="Times New Roman"/>
          <w:color w:val="auto"/>
          <w:sz w:val="24"/>
          <w:szCs w:val="24"/>
          <w:u w:val="dotted"/>
        </w:rPr>
        <w:tab/>
      </w:r>
      <w:r w:rsidR="00903099" w:rsidRPr="00903099">
        <w:rPr>
          <w:rStyle w:val="Hypertextovodkaz"/>
          <w:rFonts w:ascii="Times New Roman" w:hAnsi="Times New Roman" w:cs="Times New Roman"/>
          <w:color w:val="auto"/>
          <w:sz w:val="24"/>
          <w:szCs w:val="24"/>
          <w:u w:val="dotted"/>
        </w:rPr>
        <w:tab/>
      </w:r>
      <w:r w:rsidR="00903099" w:rsidRPr="00903099">
        <w:rPr>
          <w:rStyle w:val="Hypertextovodkaz"/>
          <w:rFonts w:ascii="Times New Roman" w:hAnsi="Times New Roman" w:cs="Times New Roman"/>
          <w:color w:val="auto"/>
          <w:sz w:val="24"/>
          <w:szCs w:val="24"/>
          <w:u w:val="dotted"/>
        </w:rPr>
        <w:tab/>
      </w:r>
      <w:r w:rsidR="00903099" w:rsidRPr="00903099">
        <w:rPr>
          <w:rStyle w:val="Hypertextovodkaz"/>
          <w:rFonts w:ascii="Times New Roman" w:hAnsi="Times New Roman" w:cs="Times New Roman"/>
          <w:color w:val="auto"/>
          <w:sz w:val="24"/>
          <w:szCs w:val="24"/>
          <w:u w:val="dotted"/>
        </w:rPr>
        <w:tab/>
      </w:r>
      <w:r w:rsidR="00903099" w:rsidRPr="00903099">
        <w:rPr>
          <w:rStyle w:val="Hypertextovodkaz"/>
          <w:rFonts w:ascii="Times New Roman" w:hAnsi="Times New Roman" w:cs="Times New Roman"/>
          <w:color w:val="auto"/>
          <w:sz w:val="24"/>
          <w:szCs w:val="24"/>
          <w:u w:val="dotted"/>
        </w:rPr>
        <w:tab/>
      </w:r>
      <w:r w:rsidR="00903099" w:rsidRPr="00903099">
        <w:rPr>
          <w:rStyle w:val="Hypertextovodkaz"/>
          <w:rFonts w:ascii="Times New Roman" w:hAnsi="Times New Roman" w:cs="Times New Roman"/>
          <w:color w:val="auto"/>
          <w:sz w:val="24"/>
          <w:szCs w:val="24"/>
          <w:u w:val="dotted"/>
        </w:rPr>
        <w:tab/>
      </w:r>
      <w:r w:rsidR="00903099" w:rsidRPr="00903099">
        <w:rPr>
          <w:rStyle w:val="Hypertextovodkaz"/>
          <w:rFonts w:ascii="Times New Roman" w:hAnsi="Times New Roman" w:cs="Times New Roman"/>
          <w:color w:val="auto"/>
          <w:sz w:val="24"/>
          <w:szCs w:val="24"/>
          <w:u w:val="dotted"/>
        </w:rPr>
        <w:tab/>
      </w:r>
      <w:r w:rsidR="00903099" w:rsidRPr="00903099">
        <w:rPr>
          <w:rStyle w:val="Hypertextovodkaz"/>
          <w:rFonts w:ascii="Times New Roman" w:hAnsi="Times New Roman" w:cs="Times New Roman"/>
          <w:color w:val="auto"/>
          <w:sz w:val="24"/>
          <w:szCs w:val="24"/>
          <w:u w:val="dotted"/>
        </w:rPr>
        <w:tab/>
      </w:r>
      <w:r w:rsidR="00E23F4D">
        <w:rPr>
          <w:rStyle w:val="Hypertextovodkaz"/>
          <w:rFonts w:ascii="Times New Roman" w:hAnsi="Times New Roman" w:cs="Times New Roman"/>
          <w:color w:val="auto"/>
          <w:sz w:val="24"/>
          <w:szCs w:val="24"/>
          <w:u w:val="none"/>
        </w:rPr>
        <w:t>13</w:t>
      </w:r>
    </w:p>
    <w:p w14:paraId="41D54C49" w14:textId="5BE0F56B" w:rsidR="00AA219C" w:rsidRPr="00F1186B" w:rsidRDefault="00AA219C" w:rsidP="00B05B0A">
      <w:pPr>
        <w:pStyle w:val="Odstavecseseznamem"/>
        <w:numPr>
          <w:ilvl w:val="1"/>
          <w:numId w:val="14"/>
        </w:numPr>
        <w:spacing w:line="360" w:lineRule="auto"/>
        <w:jc w:val="both"/>
        <w:rPr>
          <w:rFonts w:ascii="Times New Roman" w:hAnsi="Times New Roman" w:cs="Times New Roman"/>
          <w:sz w:val="24"/>
          <w:szCs w:val="24"/>
        </w:rPr>
      </w:pPr>
      <w:r w:rsidRPr="00F1186B">
        <w:rPr>
          <w:rFonts w:ascii="Times New Roman" w:hAnsi="Times New Roman" w:cs="Times New Roman"/>
          <w:sz w:val="24"/>
          <w:szCs w:val="24"/>
        </w:rPr>
        <w:t>Celkové zhodnocení</w:t>
      </w:r>
      <w:r w:rsidR="00903099" w:rsidRPr="00903099">
        <w:rPr>
          <w:rStyle w:val="Hypertextovodkaz"/>
          <w:rFonts w:ascii="Times New Roman" w:hAnsi="Times New Roman" w:cs="Times New Roman"/>
          <w:color w:val="auto"/>
          <w:sz w:val="24"/>
          <w:szCs w:val="24"/>
          <w:u w:val="dotted"/>
        </w:rPr>
        <w:tab/>
      </w:r>
      <w:r w:rsidR="00903099" w:rsidRPr="00903099">
        <w:rPr>
          <w:rStyle w:val="Hypertextovodkaz"/>
          <w:rFonts w:ascii="Times New Roman" w:hAnsi="Times New Roman" w:cs="Times New Roman"/>
          <w:color w:val="auto"/>
          <w:sz w:val="24"/>
          <w:szCs w:val="24"/>
          <w:u w:val="dotted"/>
        </w:rPr>
        <w:tab/>
      </w:r>
      <w:r w:rsidR="00903099" w:rsidRPr="00903099">
        <w:rPr>
          <w:rStyle w:val="Hypertextovodkaz"/>
          <w:rFonts w:ascii="Times New Roman" w:hAnsi="Times New Roman" w:cs="Times New Roman"/>
          <w:color w:val="auto"/>
          <w:sz w:val="24"/>
          <w:szCs w:val="24"/>
          <w:u w:val="dotted"/>
        </w:rPr>
        <w:tab/>
      </w:r>
      <w:r w:rsidR="00903099" w:rsidRPr="00903099">
        <w:rPr>
          <w:rStyle w:val="Hypertextovodkaz"/>
          <w:rFonts w:ascii="Times New Roman" w:hAnsi="Times New Roman" w:cs="Times New Roman"/>
          <w:color w:val="auto"/>
          <w:sz w:val="24"/>
          <w:szCs w:val="24"/>
          <w:u w:val="dotted"/>
        </w:rPr>
        <w:tab/>
      </w:r>
      <w:r w:rsidR="00903099" w:rsidRPr="00903099">
        <w:rPr>
          <w:rStyle w:val="Hypertextovodkaz"/>
          <w:rFonts w:ascii="Times New Roman" w:hAnsi="Times New Roman" w:cs="Times New Roman"/>
          <w:color w:val="auto"/>
          <w:sz w:val="24"/>
          <w:szCs w:val="24"/>
          <w:u w:val="dotted"/>
        </w:rPr>
        <w:tab/>
      </w:r>
      <w:r w:rsidR="00903099" w:rsidRPr="00903099">
        <w:rPr>
          <w:rStyle w:val="Hypertextovodkaz"/>
          <w:rFonts w:ascii="Times New Roman" w:hAnsi="Times New Roman" w:cs="Times New Roman"/>
          <w:color w:val="auto"/>
          <w:sz w:val="24"/>
          <w:szCs w:val="24"/>
          <w:u w:val="dotted"/>
        </w:rPr>
        <w:tab/>
      </w:r>
      <w:r w:rsidR="00903099" w:rsidRPr="00903099">
        <w:rPr>
          <w:rStyle w:val="Hypertextovodkaz"/>
          <w:rFonts w:ascii="Times New Roman" w:hAnsi="Times New Roman" w:cs="Times New Roman"/>
          <w:color w:val="auto"/>
          <w:sz w:val="24"/>
          <w:szCs w:val="24"/>
          <w:u w:val="dotted"/>
        </w:rPr>
        <w:tab/>
      </w:r>
      <w:r w:rsidR="00903099" w:rsidRPr="00903099">
        <w:rPr>
          <w:rStyle w:val="Hypertextovodkaz"/>
          <w:rFonts w:ascii="Times New Roman" w:hAnsi="Times New Roman" w:cs="Times New Roman"/>
          <w:color w:val="auto"/>
          <w:sz w:val="24"/>
          <w:szCs w:val="24"/>
          <w:u w:val="dotted"/>
        </w:rPr>
        <w:tab/>
      </w:r>
      <w:r w:rsidR="00BB04A1" w:rsidRPr="00BB04A1">
        <w:rPr>
          <w:rStyle w:val="Hypertextovodkaz"/>
          <w:rFonts w:ascii="Times New Roman" w:hAnsi="Times New Roman" w:cs="Times New Roman"/>
          <w:color w:val="auto"/>
          <w:sz w:val="24"/>
          <w:szCs w:val="24"/>
          <w:u w:val="none"/>
        </w:rPr>
        <w:t>14</w:t>
      </w:r>
    </w:p>
    <w:p w14:paraId="558A0C99" w14:textId="6D0B48BE" w:rsidR="00462BC9" w:rsidRPr="00F1186B" w:rsidRDefault="00000000" w:rsidP="00462BC9">
      <w:pPr>
        <w:pStyle w:val="Odstavecseseznamem"/>
        <w:numPr>
          <w:ilvl w:val="0"/>
          <w:numId w:val="14"/>
        </w:numPr>
        <w:spacing w:line="360" w:lineRule="auto"/>
        <w:jc w:val="both"/>
        <w:rPr>
          <w:rFonts w:ascii="Times New Roman" w:hAnsi="Times New Roman" w:cs="Times New Roman"/>
          <w:sz w:val="24"/>
          <w:szCs w:val="24"/>
        </w:rPr>
      </w:pPr>
      <w:hyperlink w:anchor="_2._Střední_angličtina" w:history="1">
        <w:r w:rsidR="00462BC9" w:rsidRPr="00F1186B">
          <w:rPr>
            <w:rStyle w:val="Hypertextovodkaz"/>
            <w:rFonts w:ascii="Times New Roman" w:hAnsi="Times New Roman" w:cs="Times New Roman"/>
            <w:color w:val="auto"/>
            <w:sz w:val="24"/>
            <w:szCs w:val="24"/>
            <w:u w:val="none"/>
          </w:rPr>
          <w:t>Střední angličtina</w:t>
        </w:r>
        <w:r w:rsidR="009D53BA" w:rsidRPr="00F1186B">
          <w:rPr>
            <w:rStyle w:val="Hypertextovodkaz"/>
            <w:rFonts w:ascii="Times New Roman" w:hAnsi="Times New Roman" w:cs="Times New Roman"/>
            <w:color w:val="auto"/>
            <w:sz w:val="24"/>
            <w:szCs w:val="24"/>
            <w:u w:val="none"/>
          </w:rPr>
          <w:t xml:space="preserve"> </w:t>
        </w:r>
        <w:r w:rsidR="00741C4D" w:rsidRPr="00F1186B">
          <w:rPr>
            <w:rStyle w:val="Hypertextovodkaz"/>
            <w:rFonts w:ascii="Times New Roman" w:hAnsi="Times New Roman" w:cs="Times New Roman"/>
            <w:color w:val="auto"/>
            <w:sz w:val="24"/>
            <w:szCs w:val="24"/>
            <w:u w:val="none"/>
          </w:rPr>
          <w:t>–</w:t>
        </w:r>
        <w:r w:rsidR="009D53BA" w:rsidRPr="00F1186B">
          <w:rPr>
            <w:rStyle w:val="Hypertextovodkaz"/>
            <w:rFonts w:ascii="Times New Roman" w:hAnsi="Times New Roman" w:cs="Times New Roman"/>
            <w:color w:val="auto"/>
            <w:sz w:val="24"/>
            <w:szCs w:val="24"/>
            <w:u w:val="none"/>
          </w:rPr>
          <w:t xml:space="preserve"> </w:t>
        </w:r>
        <w:r w:rsidR="00741C4D" w:rsidRPr="00F1186B">
          <w:rPr>
            <w:rStyle w:val="Hypertextovodkaz"/>
            <w:rFonts w:ascii="Times New Roman" w:hAnsi="Times New Roman" w:cs="Times New Roman"/>
            <w:color w:val="auto"/>
            <w:sz w:val="24"/>
            <w:szCs w:val="24"/>
            <w:u w:val="none"/>
          </w:rPr>
          <w:t>1150 - 1500</w:t>
        </w:r>
      </w:hyperlink>
      <w:r w:rsidR="00BB04A1" w:rsidRPr="00903099">
        <w:rPr>
          <w:rStyle w:val="Hypertextovodkaz"/>
          <w:rFonts w:ascii="Times New Roman" w:hAnsi="Times New Roman" w:cs="Times New Roman"/>
          <w:color w:val="auto"/>
          <w:sz w:val="24"/>
          <w:szCs w:val="24"/>
          <w:u w:val="dotted"/>
        </w:rPr>
        <w:tab/>
      </w:r>
      <w:r w:rsidR="00BB04A1" w:rsidRPr="00903099">
        <w:rPr>
          <w:rStyle w:val="Hypertextovodkaz"/>
          <w:rFonts w:ascii="Times New Roman" w:hAnsi="Times New Roman" w:cs="Times New Roman"/>
          <w:color w:val="auto"/>
          <w:sz w:val="24"/>
          <w:szCs w:val="24"/>
          <w:u w:val="dotted"/>
        </w:rPr>
        <w:tab/>
      </w:r>
      <w:r w:rsidR="00BB04A1" w:rsidRPr="00903099">
        <w:rPr>
          <w:rStyle w:val="Hypertextovodkaz"/>
          <w:rFonts w:ascii="Times New Roman" w:hAnsi="Times New Roman" w:cs="Times New Roman"/>
          <w:color w:val="auto"/>
          <w:sz w:val="24"/>
          <w:szCs w:val="24"/>
          <w:u w:val="dotted"/>
        </w:rPr>
        <w:tab/>
      </w:r>
      <w:r w:rsidR="00BB04A1" w:rsidRPr="00903099">
        <w:rPr>
          <w:rStyle w:val="Hypertextovodkaz"/>
          <w:rFonts w:ascii="Times New Roman" w:hAnsi="Times New Roman" w:cs="Times New Roman"/>
          <w:color w:val="auto"/>
          <w:sz w:val="24"/>
          <w:szCs w:val="24"/>
          <w:u w:val="dotted"/>
        </w:rPr>
        <w:tab/>
      </w:r>
      <w:r w:rsidR="00BB04A1" w:rsidRPr="00903099">
        <w:rPr>
          <w:rStyle w:val="Hypertextovodkaz"/>
          <w:rFonts w:ascii="Times New Roman" w:hAnsi="Times New Roman" w:cs="Times New Roman"/>
          <w:color w:val="auto"/>
          <w:sz w:val="24"/>
          <w:szCs w:val="24"/>
          <w:u w:val="dotted"/>
        </w:rPr>
        <w:tab/>
      </w:r>
      <w:r w:rsidR="00BB04A1" w:rsidRPr="00903099">
        <w:rPr>
          <w:rStyle w:val="Hypertextovodkaz"/>
          <w:rFonts w:ascii="Times New Roman" w:hAnsi="Times New Roman" w:cs="Times New Roman"/>
          <w:color w:val="auto"/>
          <w:sz w:val="24"/>
          <w:szCs w:val="24"/>
          <w:u w:val="dotted"/>
        </w:rPr>
        <w:tab/>
      </w:r>
      <w:r w:rsidR="00BB04A1" w:rsidRPr="00903099">
        <w:rPr>
          <w:rStyle w:val="Hypertextovodkaz"/>
          <w:rFonts w:ascii="Times New Roman" w:hAnsi="Times New Roman" w:cs="Times New Roman"/>
          <w:color w:val="auto"/>
          <w:sz w:val="24"/>
          <w:szCs w:val="24"/>
          <w:u w:val="dotted"/>
        </w:rPr>
        <w:tab/>
      </w:r>
      <w:r w:rsidR="00BB04A1" w:rsidRPr="00BB04A1">
        <w:rPr>
          <w:rStyle w:val="Hypertextovodkaz"/>
          <w:rFonts w:ascii="Times New Roman" w:hAnsi="Times New Roman" w:cs="Times New Roman"/>
          <w:color w:val="auto"/>
          <w:sz w:val="24"/>
          <w:szCs w:val="24"/>
          <w:u w:val="none"/>
        </w:rPr>
        <w:t>1</w:t>
      </w:r>
      <w:r w:rsidR="00BB04A1">
        <w:rPr>
          <w:rStyle w:val="Hypertextovodkaz"/>
          <w:rFonts w:ascii="Times New Roman" w:hAnsi="Times New Roman" w:cs="Times New Roman"/>
          <w:color w:val="auto"/>
          <w:sz w:val="24"/>
          <w:szCs w:val="24"/>
          <w:u w:val="none"/>
        </w:rPr>
        <w:t>5</w:t>
      </w:r>
    </w:p>
    <w:p w14:paraId="05E2C2FB" w14:textId="25766C4D" w:rsidR="00AA219C" w:rsidRPr="00F1186B" w:rsidRDefault="00A87456" w:rsidP="00A87456">
      <w:pPr>
        <w:pStyle w:val="Odstavecseseznamem"/>
        <w:numPr>
          <w:ilvl w:val="1"/>
          <w:numId w:val="14"/>
        </w:numPr>
        <w:spacing w:line="360" w:lineRule="auto"/>
        <w:jc w:val="both"/>
        <w:rPr>
          <w:rFonts w:ascii="Times New Roman" w:hAnsi="Times New Roman" w:cs="Times New Roman"/>
          <w:sz w:val="24"/>
          <w:szCs w:val="24"/>
        </w:rPr>
      </w:pPr>
      <w:r w:rsidRPr="00F1186B">
        <w:rPr>
          <w:rFonts w:ascii="Times New Roman" w:hAnsi="Times New Roman" w:cs="Times New Roman"/>
          <w:sz w:val="24"/>
          <w:szCs w:val="24"/>
        </w:rPr>
        <w:t>Od syntetického k analytickému jazyku</w:t>
      </w:r>
      <w:r w:rsidR="00A21342" w:rsidRPr="00903099">
        <w:rPr>
          <w:rStyle w:val="Hypertextovodkaz"/>
          <w:rFonts w:ascii="Times New Roman" w:hAnsi="Times New Roman" w:cs="Times New Roman"/>
          <w:color w:val="auto"/>
          <w:sz w:val="24"/>
          <w:szCs w:val="24"/>
          <w:u w:val="dotted"/>
        </w:rPr>
        <w:tab/>
      </w:r>
      <w:r w:rsidR="00A21342" w:rsidRPr="00903099">
        <w:rPr>
          <w:rStyle w:val="Hypertextovodkaz"/>
          <w:rFonts w:ascii="Times New Roman" w:hAnsi="Times New Roman" w:cs="Times New Roman"/>
          <w:color w:val="auto"/>
          <w:sz w:val="24"/>
          <w:szCs w:val="24"/>
          <w:u w:val="dotted"/>
        </w:rPr>
        <w:tab/>
      </w:r>
      <w:r w:rsidR="00A21342" w:rsidRPr="00903099">
        <w:rPr>
          <w:rStyle w:val="Hypertextovodkaz"/>
          <w:rFonts w:ascii="Times New Roman" w:hAnsi="Times New Roman" w:cs="Times New Roman"/>
          <w:color w:val="auto"/>
          <w:sz w:val="24"/>
          <w:szCs w:val="24"/>
          <w:u w:val="dotted"/>
        </w:rPr>
        <w:tab/>
      </w:r>
      <w:r w:rsidR="00A21342" w:rsidRPr="00903099">
        <w:rPr>
          <w:rStyle w:val="Hypertextovodkaz"/>
          <w:rFonts w:ascii="Times New Roman" w:hAnsi="Times New Roman" w:cs="Times New Roman"/>
          <w:color w:val="auto"/>
          <w:sz w:val="24"/>
          <w:szCs w:val="24"/>
          <w:u w:val="dotted"/>
        </w:rPr>
        <w:tab/>
      </w:r>
      <w:r w:rsidR="00A21342" w:rsidRPr="00903099">
        <w:rPr>
          <w:rStyle w:val="Hypertextovodkaz"/>
          <w:rFonts w:ascii="Times New Roman" w:hAnsi="Times New Roman" w:cs="Times New Roman"/>
          <w:color w:val="auto"/>
          <w:sz w:val="24"/>
          <w:szCs w:val="24"/>
          <w:u w:val="dotted"/>
        </w:rPr>
        <w:tab/>
      </w:r>
      <w:r w:rsidR="00A21342" w:rsidRPr="00A21342">
        <w:rPr>
          <w:rStyle w:val="Hypertextovodkaz"/>
          <w:rFonts w:ascii="Times New Roman" w:hAnsi="Times New Roman" w:cs="Times New Roman"/>
          <w:color w:val="auto"/>
          <w:sz w:val="24"/>
          <w:szCs w:val="24"/>
          <w:u w:val="none"/>
        </w:rPr>
        <w:t>15</w:t>
      </w:r>
    </w:p>
    <w:p w14:paraId="419FAB42" w14:textId="49D379FF" w:rsidR="00A87456" w:rsidRPr="00F1186B" w:rsidRDefault="00A87456" w:rsidP="00A87456">
      <w:pPr>
        <w:pStyle w:val="Odstavecseseznamem"/>
        <w:numPr>
          <w:ilvl w:val="1"/>
          <w:numId w:val="14"/>
        </w:numPr>
        <w:spacing w:line="360" w:lineRule="auto"/>
        <w:jc w:val="both"/>
        <w:rPr>
          <w:rFonts w:ascii="Times New Roman" w:hAnsi="Times New Roman" w:cs="Times New Roman"/>
          <w:sz w:val="24"/>
          <w:szCs w:val="24"/>
        </w:rPr>
      </w:pPr>
      <w:r w:rsidRPr="00F1186B">
        <w:rPr>
          <w:rFonts w:ascii="Times New Roman" w:hAnsi="Times New Roman" w:cs="Times New Roman"/>
          <w:sz w:val="24"/>
          <w:szCs w:val="24"/>
        </w:rPr>
        <w:t>Kontakt s anglonormanštinou</w:t>
      </w:r>
      <w:r w:rsidR="00A21342" w:rsidRPr="00903099">
        <w:rPr>
          <w:rStyle w:val="Hypertextovodkaz"/>
          <w:rFonts w:ascii="Times New Roman" w:hAnsi="Times New Roman" w:cs="Times New Roman"/>
          <w:color w:val="auto"/>
          <w:sz w:val="24"/>
          <w:szCs w:val="24"/>
          <w:u w:val="dotted"/>
        </w:rPr>
        <w:tab/>
      </w:r>
      <w:r w:rsidR="00A21342" w:rsidRPr="00903099">
        <w:rPr>
          <w:rStyle w:val="Hypertextovodkaz"/>
          <w:rFonts w:ascii="Times New Roman" w:hAnsi="Times New Roman" w:cs="Times New Roman"/>
          <w:color w:val="auto"/>
          <w:sz w:val="24"/>
          <w:szCs w:val="24"/>
          <w:u w:val="dotted"/>
        </w:rPr>
        <w:tab/>
      </w:r>
      <w:r w:rsidR="00A21342" w:rsidRPr="00903099">
        <w:rPr>
          <w:rStyle w:val="Hypertextovodkaz"/>
          <w:rFonts w:ascii="Times New Roman" w:hAnsi="Times New Roman" w:cs="Times New Roman"/>
          <w:color w:val="auto"/>
          <w:sz w:val="24"/>
          <w:szCs w:val="24"/>
          <w:u w:val="dotted"/>
        </w:rPr>
        <w:tab/>
      </w:r>
      <w:r w:rsidR="00A21342" w:rsidRPr="00903099">
        <w:rPr>
          <w:rStyle w:val="Hypertextovodkaz"/>
          <w:rFonts w:ascii="Times New Roman" w:hAnsi="Times New Roman" w:cs="Times New Roman"/>
          <w:color w:val="auto"/>
          <w:sz w:val="24"/>
          <w:szCs w:val="24"/>
          <w:u w:val="dotted"/>
        </w:rPr>
        <w:tab/>
      </w:r>
      <w:r w:rsidR="00A21342" w:rsidRPr="00903099">
        <w:rPr>
          <w:rStyle w:val="Hypertextovodkaz"/>
          <w:rFonts w:ascii="Times New Roman" w:hAnsi="Times New Roman" w:cs="Times New Roman"/>
          <w:color w:val="auto"/>
          <w:sz w:val="24"/>
          <w:szCs w:val="24"/>
          <w:u w:val="dotted"/>
        </w:rPr>
        <w:tab/>
      </w:r>
      <w:r w:rsidR="00A21342" w:rsidRPr="00903099">
        <w:rPr>
          <w:rStyle w:val="Hypertextovodkaz"/>
          <w:rFonts w:ascii="Times New Roman" w:hAnsi="Times New Roman" w:cs="Times New Roman"/>
          <w:color w:val="auto"/>
          <w:sz w:val="24"/>
          <w:szCs w:val="24"/>
          <w:u w:val="dotted"/>
        </w:rPr>
        <w:tab/>
      </w:r>
      <w:r w:rsidR="00EA3FC1" w:rsidRPr="00EA3FC1">
        <w:rPr>
          <w:rStyle w:val="Hypertextovodkaz"/>
          <w:rFonts w:ascii="Times New Roman" w:hAnsi="Times New Roman" w:cs="Times New Roman"/>
          <w:color w:val="auto"/>
          <w:sz w:val="24"/>
          <w:szCs w:val="24"/>
          <w:u w:val="none"/>
        </w:rPr>
        <w:t>1</w:t>
      </w:r>
      <w:r w:rsidR="00091E74">
        <w:rPr>
          <w:rStyle w:val="Hypertextovodkaz"/>
          <w:rFonts w:ascii="Times New Roman" w:hAnsi="Times New Roman" w:cs="Times New Roman"/>
          <w:color w:val="auto"/>
          <w:sz w:val="24"/>
          <w:szCs w:val="24"/>
          <w:u w:val="none"/>
        </w:rPr>
        <w:t>5</w:t>
      </w:r>
    </w:p>
    <w:p w14:paraId="04F3ED42" w14:textId="1EF3C53F" w:rsidR="00A87456" w:rsidRPr="00F1186B" w:rsidRDefault="00A87456" w:rsidP="00A87456">
      <w:pPr>
        <w:pStyle w:val="Odstavecseseznamem"/>
        <w:numPr>
          <w:ilvl w:val="1"/>
          <w:numId w:val="14"/>
        </w:numPr>
        <w:spacing w:line="360" w:lineRule="auto"/>
        <w:jc w:val="both"/>
        <w:rPr>
          <w:rFonts w:ascii="Times New Roman" w:hAnsi="Times New Roman" w:cs="Times New Roman"/>
          <w:sz w:val="24"/>
          <w:szCs w:val="24"/>
        </w:rPr>
      </w:pPr>
      <w:r w:rsidRPr="00F1186B">
        <w:rPr>
          <w:rFonts w:ascii="Times New Roman" w:hAnsi="Times New Roman" w:cs="Times New Roman"/>
          <w:sz w:val="24"/>
          <w:szCs w:val="24"/>
        </w:rPr>
        <w:t>Přímý kontakt s</w:t>
      </w:r>
      <w:r w:rsidR="00332726" w:rsidRPr="00F1186B">
        <w:rPr>
          <w:rFonts w:ascii="Times New Roman" w:hAnsi="Times New Roman" w:cs="Times New Roman"/>
          <w:sz w:val="24"/>
          <w:szCs w:val="24"/>
        </w:rPr>
        <w:t> </w:t>
      </w:r>
      <w:r w:rsidRPr="00F1186B">
        <w:rPr>
          <w:rFonts w:ascii="Times New Roman" w:hAnsi="Times New Roman" w:cs="Times New Roman"/>
          <w:sz w:val="24"/>
          <w:szCs w:val="24"/>
        </w:rPr>
        <w:t>latinou</w:t>
      </w:r>
      <w:r w:rsidR="00EA3FC1" w:rsidRPr="00903099">
        <w:rPr>
          <w:rStyle w:val="Hypertextovodkaz"/>
          <w:rFonts w:ascii="Times New Roman" w:hAnsi="Times New Roman" w:cs="Times New Roman"/>
          <w:color w:val="auto"/>
          <w:sz w:val="24"/>
          <w:szCs w:val="24"/>
          <w:u w:val="dotted"/>
        </w:rPr>
        <w:tab/>
      </w:r>
      <w:r w:rsidR="00EA3FC1" w:rsidRPr="00903099">
        <w:rPr>
          <w:rStyle w:val="Hypertextovodkaz"/>
          <w:rFonts w:ascii="Times New Roman" w:hAnsi="Times New Roman" w:cs="Times New Roman"/>
          <w:color w:val="auto"/>
          <w:sz w:val="24"/>
          <w:szCs w:val="24"/>
          <w:u w:val="dotted"/>
        </w:rPr>
        <w:tab/>
      </w:r>
      <w:r w:rsidR="00EA3FC1" w:rsidRPr="00903099">
        <w:rPr>
          <w:rStyle w:val="Hypertextovodkaz"/>
          <w:rFonts w:ascii="Times New Roman" w:hAnsi="Times New Roman" w:cs="Times New Roman"/>
          <w:color w:val="auto"/>
          <w:sz w:val="24"/>
          <w:szCs w:val="24"/>
          <w:u w:val="dotted"/>
        </w:rPr>
        <w:tab/>
      </w:r>
      <w:r w:rsidR="00EA3FC1" w:rsidRPr="00903099">
        <w:rPr>
          <w:rStyle w:val="Hypertextovodkaz"/>
          <w:rFonts w:ascii="Times New Roman" w:hAnsi="Times New Roman" w:cs="Times New Roman"/>
          <w:color w:val="auto"/>
          <w:sz w:val="24"/>
          <w:szCs w:val="24"/>
          <w:u w:val="dotted"/>
        </w:rPr>
        <w:tab/>
      </w:r>
      <w:r w:rsidR="00EA3FC1" w:rsidRPr="00903099">
        <w:rPr>
          <w:rStyle w:val="Hypertextovodkaz"/>
          <w:rFonts w:ascii="Times New Roman" w:hAnsi="Times New Roman" w:cs="Times New Roman"/>
          <w:color w:val="auto"/>
          <w:sz w:val="24"/>
          <w:szCs w:val="24"/>
          <w:u w:val="dotted"/>
        </w:rPr>
        <w:tab/>
      </w:r>
      <w:r w:rsidR="00EA3FC1" w:rsidRPr="00903099">
        <w:rPr>
          <w:rStyle w:val="Hypertextovodkaz"/>
          <w:rFonts w:ascii="Times New Roman" w:hAnsi="Times New Roman" w:cs="Times New Roman"/>
          <w:color w:val="auto"/>
          <w:sz w:val="24"/>
          <w:szCs w:val="24"/>
          <w:u w:val="dotted"/>
        </w:rPr>
        <w:tab/>
      </w:r>
      <w:r w:rsidR="00EA3FC1" w:rsidRPr="00903099">
        <w:rPr>
          <w:rStyle w:val="Hypertextovodkaz"/>
          <w:rFonts w:ascii="Times New Roman" w:hAnsi="Times New Roman" w:cs="Times New Roman"/>
          <w:color w:val="auto"/>
          <w:sz w:val="24"/>
          <w:szCs w:val="24"/>
          <w:u w:val="dotted"/>
        </w:rPr>
        <w:tab/>
      </w:r>
      <w:r w:rsidR="00091E74">
        <w:rPr>
          <w:rStyle w:val="Hypertextovodkaz"/>
          <w:rFonts w:ascii="Times New Roman" w:hAnsi="Times New Roman" w:cs="Times New Roman"/>
          <w:color w:val="auto"/>
          <w:sz w:val="24"/>
          <w:szCs w:val="24"/>
          <w:u w:val="none"/>
        </w:rPr>
        <w:t>18</w:t>
      </w:r>
    </w:p>
    <w:p w14:paraId="4EFF82EF" w14:textId="0C552021" w:rsidR="00332726" w:rsidRPr="00F1186B" w:rsidRDefault="00332726" w:rsidP="00A87456">
      <w:pPr>
        <w:pStyle w:val="Odstavecseseznamem"/>
        <w:numPr>
          <w:ilvl w:val="1"/>
          <w:numId w:val="14"/>
        </w:numPr>
        <w:spacing w:line="360" w:lineRule="auto"/>
        <w:jc w:val="both"/>
        <w:rPr>
          <w:rFonts w:ascii="Times New Roman" w:hAnsi="Times New Roman" w:cs="Times New Roman"/>
          <w:sz w:val="24"/>
          <w:szCs w:val="24"/>
        </w:rPr>
      </w:pPr>
      <w:r w:rsidRPr="00F1186B">
        <w:rPr>
          <w:rFonts w:ascii="Times New Roman" w:hAnsi="Times New Roman" w:cs="Times New Roman"/>
          <w:sz w:val="24"/>
          <w:szCs w:val="24"/>
        </w:rPr>
        <w:t>Latinská synonyma</w:t>
      </w:r>
      <w:r w:rsidR="00EA3FC1" w:rsidRPr="00903099">
        <w:rPr>
          <w:rStyle w:val="Hypertextovodkaz"/>
          <w:rFonts w:ascii="Times New Roman" w:hAnsi="Times New Roman" w:cs="Times New Roman"/>
          <w:color w:val="auto"/>
          <w:sz w:val="24"/>
          <w:szCs w:val="24"/>
          <w:u w:val="dotted"/>
        </w:rPr>
        <w:tab/>
      </w:r>
      <w:r w:rsidR="00EA3FC1" w:rsidRPr="00903099">
        <w:rPr>
          <w:rStyle w:val="Hypertextovodkaz"/>
          <w:rFonts w:ascii="Times New Roman" w:hAnsi="Times New Roman" w:cs="Times New Roman"/>
          <w:color w:val="auto"/>
          <w:sz w:val="24"/>
          <w:szCs w:val="24"/>
          <w:u w:val="dotted"/>
        </w:rPr>
        <w:tab/>
      </w:r>
      <w:r w:rsidR="00EA3FC1" w:rsidRPr="00903099">
        <w:rPr>
          <w:rStyle w:val="Hypertextovodkaz"/>
          <w:rFonts w:ascii="Times New Roman" w:hAnsi="Times New Roman" w:cs="Times New Roman"/>
          <w:color w:val="auto"/>
          <w:sz w:val="24"/>
          <w:szCs w:val="24"/>
          <w:u w:val="dotted"/>
        </w:rPr>
        <w:tab/>
      </w:r>
      <w:r w:rsidR="00EA3FC1" w:rsidRPr="00903099">
        <w:rPr>
          <w:rStyle w:val="Hypertextovodkaz"/>
          <w:rFonts w:ascii="Times New Roman" w:hAnsi="Times New Roman" w:cs="Times New Roman"/>
          <w:color w:val="auto"/>
          <w:sz w:val="24"/>
          <w:szCs w:val="24"/>
          <w:u w:val="dotted"/>
        </w:rPr>
        <w:tab/>
      </w:r>
      <w:r w:rsidR="00EA3FC1" w:rsidRPr="00903099">
        <w:rPr>
          <w:rStyle w:val="Hypertextovodkaz"/>
          <w:rFonts w:ascii="Times New Roman" w:hAnsi="Times New Roman" w:cs="Times New Roman"/>
          <w:color w:val="auto"/>
          <w:sz w:val="24"/>
          <w:szCs w:val="24"/>
          <w:u w:val="dotted"/>
        </w:rPr>
        <w:tab/>
      </w:r>
      <w:r w:rsidR="00EA3FC1" w:rsidRPr="00903099">
        <w:rPr>
          <w:rStyle w:val="Hypertextovodkaz"/>
          <w:rFonts w:ascii="Times New Roman" w:hAnsi="Times New Roman" w:cs="Times New Roman"/>
          <w:color w:val="auto"/>
          <w:sz w:val="24"/>
          <w:szCs w:val="24"/>
          <w:u w:val="dotted"/>
        </w:rPr>
        <w:tab/>
      </w:r>
      <w:r w:rsidR="00EA3FC1" w:rsidRPr="00903099">
        <w:rPr>
          <w:rStyle w:val="Hypertextovodkaz"/>
          <w:rFonts w:ascii="Times New Roman" w:hAnsi="Times New Roman" w:cs="Times New Roman"/>
          <w:color w:val="auto"/>
          <w:sz w:val="24"/>
          <w:szCs w:val="24"/>
          <w:u w:val="dotted"/>
        </w:rPr>
        <w:tab/>
      </w:r>
      <w:r w:rsidR="00EA3FC1" w:rsidRPr="00903099">
        <w:rPr>
          <w:rStyle w:val="Hypertextovodkaz"/>
          <w:rFonts w:ascii="Times New Roman" w:hAnsi="Times New Roman" w:cs="Times New Roman"/>
          <w:color w:val="auto"/>
          <w:sz w:val="24"/>
          <w:szCs w:val="24"/>
          <w:u w:val="dotted"/>
        </w:rPr>
        <w:tab/>
      </w:r>
      <w:r w:rsidR="00EA3FC1">
        <w:rPr>
          <w:rStyle w:val="Hypertextovodkaz"/>
          <w:rFonts w:ascii="Times New Roman" w:hAnsi="Times New Roman" w:cs="Times New Roman"/>
          <w:color w:val="auto"/>
          <w:sz w:val="24"/>
          <w:szCs w:val="24"/>
          <w:u w:val="none"/>
        </w:rPr>
        <w:t>20</w:t>
      </w:r>
    </w:p>
    <w:p w14:paraId="588A2603" w14:textId="7EEF6473" w:rsidR="00332726" w:rsidRPr="00F1186B" w:rsidRDefault="00332726" w:rsidP="00A87456">
      <w:pPr>
        <w:pStyle w:val="Odstavecseseznamem"/>
        <w:numPr>
          <w:ilvl w:val="1"/>
          <w:numId w:val="14"/>
        </w:numPr>
        <w:spacing w:line="360" w:lineRule="auto"/>
        <w:jc w:val="both"/>
        <w:rPr>
          <w:rFonts w:ascii="Times New Roman" w:hAnsi="Times New Roman" w:cs="Times New Roman"/>
          <w:sz w:val="24"/>
          <w:szCs w:val="24"/>
        </w:rPr>
      </w:pPr>
      <w:r w:rsidRPr="00F1186B">
        <w:rPr>
          <w:rFonts w:ascii="Times New Roman" w:hAnsi="Times New Roman" w:cs="Times New Roman"/>
          <w:sz w:val="24"/>
          <w:szCs w:val="24"/>
        </w:rPr>
        <w:t>Srovnání textu</w:t>
      </w:r>
      <w:r w:rsidR="00EA3FC1" w:rsidRPr="00903099">
        <w:rPr>
          <w:rStyle w:val="Hypertextovodkaz"/>
          <w:rFonts w:ascii="Times New Roman" w:hAnsi="Times New Roman" w:cs="Times New Roman"/>
          <w:color w:val="auto"/>
          <w:sz w:val="24"/>
          <w:szCs w:val="24"/>
          <w:u w:val="dotted"/>
        </w:rPr>
        <w:tab/>
      </w:r>
      <w:r w:rsidR="00EA3FC1" w:rsidRPr="00903099">
        <w:rPr>
          <w:rStyle w:val="Hypertextovodkaz"/>
          <w:rFonts w:ascii="Times New Roman" w:hAnsi="Times New Roman" w:cs="Times New Roman"/>
          <w:color w:val="auto"/>
          <w:sz w:val="24"/>
          <w:szCs w:val="24"/>
          <w:u w:val="dotted"/>
        </w:rPr>
        <w:tab/>
      </w:r>
      <w:r w:rsidR="00EA3FC1" w:rsidRPr="00903099">
        <w:rPr>
          <w:rStyle w:val="Hypertextovodkaz"/>
          <w:rFonts w:ascii="Times New Roman" w:hAnsi="Times New Roman" w:cs="Times New Roman"/>
          <w:color w:val="auto"/>
          <w:sz w:val="24"/>
          <w:szCs w:val="24"/>
          <w:u w:val="dotted"/>
        </w:rPr>
        <w:tab/>
      </w:r>
      <w:r w:rsidR="00EA3FC1" w:rsidRPr="00903099">
        <w:rPr>
          <w:rStyle w:val="Hypertextovodkaz"/>
          <w:rFonts w:ascii="Times New Roman" w:hAnsi="Times New Roman" w:cs="Times New Roman"/>
          <w:color w:val="auto"/>
          <w:sz w:val="24"/>
          <w:szCs w:val="24"/>
          <w:u w:val="dotted"/>
        </w:rPr>
        <w:tab/>
      </w:r>
      <w:r w:rsidR="00EA3FC1" w:rsidRPr="00903099">
        <w:rPr>
          <w:rStyle w:val="Hypertextovodkaz"/>
          <w:rFonts w:ascii="Times New Roman" w:hAnsi="Times New Roman" w:cs="Times New Roman"/>
          <w:color w:val="auto"/>
          <w:sz w:val="24"/>
          <w:szCs w:val="24"/>
          <w:u w:val="dotted"/>
        </w:rPr>
        <w:tab/>
      </w:r>
      <w:r w:rsidR="00EA3FC1" w:rsidRPr="00903099">
        <w:rPr>
          <w:rStyle w:val="Hypertextovodkaz"/>
          <w:rFonts w:ascii="Times New Roman" w:hAnsi="Times New Roman" w:cs="Times New Roman"/>
          <w:color w:val="auto"/>
          <w:sz w:val="24"/>
          <w:szCs w:val="24"/>
          <w:u w:val="dotted"/>
        </w:rPr>
        <w:tab/>
      </w:r>
      <w:r w:rsidR="00EA3FC1" w:rsidRPr="00903099">
        <w:rPr>
          <w:rStyle w:val="Hypertextovodkaz"/>
          <w:rFonts w:ascii="Times New Roman" w:hAnsi="Times New Roman" w:cs="Times New Roman"/>
          <w:color w:val="auto"/>
          <w:sz w:val="24"/>
          <w:szCs w:val="24"/>
          <w:u w:val="dotted"/>
        </w:rPr>
        <w:tab/>
      </w:r>
      <w:r w:rsidR="00EA3FC1" w:rsidRPr="00903099">
        <w:rPr>
          <w:rStyle w:val="Hypertextovodkaz"/>
          <w:rFonts w:ascii="Times New Roman" w:hAnsi="Times New Roman" w:cs="Times New Roman"/>
          <w:color w:val="auto"/>
          <w:sz w:val="24"/>
          <w:szCs w:val="24"/>
          <w:u w:val="dotted"/>
        </w:rPr>
        <w:tab/>
      </w:r>
      <w:r w:rsidR="00EA3FC1">
        <w:rPr>
          <w:rStyle w:val="Hypertextovodkaz"/>
          <w:rFonts w:ascii="Times New Roman" w:hAnsi="Times New Roman" w:cs="Times New Roman"/>
          <w:color w:val="auto"/>
          <w:sz w:val="24"/>
          <w:szCs w:val="24"/>
          <w:u w:val="none"/>
        </w:rPr>
        <w:t>2</w:t>
      </w:r>
      <w:r w:rsidR="00091E74">
        <w:rPr>
          <w:rStyle w:val="Hypertextovodkaz"/>
          <w:rFonts w:ascii="Times New Roman" w:hAnsi="Times New Roman" w:cs="Times New Roman"/>
          <w:color w:val="auto"/>
          <w:sz w:val="24"/>
          <w:szCs w:val="24"/>
          <w:u w:val="none"/>
        </w:rPr>
        <w:t>0</w:t>
      </w:r>
    </w:p>
    <w:p w14:paraId="56D5FB97" w14:textId="14781F21" w:rsidR="00332726" w:rsidRPr="00F1186B" w:rsidRDefault="00332726" w:rsidP="00A87456">
      <w:pPr>
        <w:pStyle w:val="Odstavecseseznamem"/>
        <w:numPr>
          <w:ilvl w:val="1"/>
          <w:numId w:val="14"/>
        </w:numPr>
        <w:spacing w:line="360" w:lineRule="auto"/>
        <w:jc w:val="both"/>
        <w:rPr>
          <w:rFonts w:ascii="Times New Roman" w:hAnsi="Times New Roman" w:cs="Times New Roman"/>
          <w:sz w:val="24"/>
          <w:szCs w:val="24"/>
        </w:rPr>
      </w:pPr>
      <w:r w:rsidRPr="00F1186B">
        <w:rPr>
          <w:rFonts w:ascii="Times New Roman" w:hAnsi="Times New Roman" w:cs="Times New Roman"/>
          <w:sz w:val="24"/>
          <w:szCs w:val="24"/>
        </w:rPr>
        <w:t>Celkové zhodnocení</w:t>
      </w:r>
      <w:r w:rsidR="00091E74" w:rsidRPr="00903099">
        <w:rPr>
          <w:rStyle w:val="Hypertextovodkaz"/>
          <w:rFonts w:ascii="Times New Roman" w:hAnsi="Times New Roman" w:cs="Times New Roman"/>
          <w:color w:val="auto"/>
          <w:sz w:val="24"/>
          <w:szCs w:val="24"/>
          <w:u w:val="dotted"/>
        </w:rPr>
        <w:tab/>
      </w:r>
      <w:r w:rsidR="00091E74" w:rsidRPr="00903099">
        <w:rPr>
          <w:rStyle w:val="Hypertextovodkaz"/>
          <w:rFonts w:ascii="Times New Roman" w:hAnsi="Times New Roman" w:cs="Times New Roman"/>
          <w:color w:val="auto"/>
          <w:sz w:val="24"/>
          <w:szCs w:val="24"/>
          <w:u w:val="dotted"/>
        </w:rPr>
        <w:tab/>
      </w:r>
      <w:r w:rsidR="00091E74" w:rsidRPr="00903099">
        <w:rPr>
          <w:rStyle w:val="Hypertextovodkaz"/>
          <w:rFonts w:ascii="Times New Roman" w:hAnsi="Times New Roman" w:cs="Times New Roman"/>
          <w:color w:val="auto"/>
          <w:sz w:val="24"/>
          <w:szCs w:val="24"/>
          <w:u w:val="dotted"/>
        </w:rPr>
        <w:tab/>
      </w:r>
      <w:r w:rsidR="00091E74" w:rsidRPr="00903099">
        <w:rPr>
          <w:rStyle w:val="Hypertextovodkaz"/>
          <w:rFonts w:ascii="Times New Roman" w:hAnsi="Times New Roman" w:cs="Times New Roman"/>
          <w:color w:val="auto"/>
          <w:sz w:val="24"/>
          <w:szCs w:val="24"/>
          <w:u w:val="dotted"/>
        </w:rPr>
        <w:tab/>
      </w:r>
      <w:r w:rsidR="00091E74" w:rsidRPr="00903099">
        <w:rPr>
          <w:rStyle w:val="Hypertextovodkaz"/>
          <w:rFonts w:ascii="Times New Roman" w:hAnsi="Times New Roman" w:cs="Times New Roman"/>
          <w:color w:val="auto"/>
          <w:sz w:val="24"/>
          <w:szCs w:val="24"/>
          <w:u w:val="dotted"/>
        </w:rPr>
        <w:tab/>
      </w:r>
      <w:r w:rsidR="00091E74" w:rsidRPr="00903099">
        <w:rPr>
          <w:rStyle w:val="Hypertextovodkaz"/>
          <w:rFonts w:ascii="Times New Roman" w:hAnsi="Times New Roman" w:cs="Times New Roman"/>
          <w:color w:val="auto"/>
          <w:sz w:val="24"/>
          <w:szCs w:val="24"/>
          <w:u w:val="dotted"/>
        </w:rPr>
        <w:tab/>
      </w:r>
      <w:r w:rsidR="00091E74" w:rsidRPr="00903099">
        <w:rPr>
          <w:rStyle w:val="Hypertextovodkaz"/>
          <w:rFonts w:ascii="Times New Roman" w:hAnsi="Times New Roman" w:cs="Times New Roman"/>
          <w:color w:val="auto"/>
          <w:sz w:val="24"/>
          <w:szCs w:val="24"/>
          <w:u w:val="dotted"/>
        </w:rPr>
        <w:tab/>
      </w:r>
      <w:r w:rsidR="00091E74" w:rsidRPr="00903099">
        <w:rPr>
          <w:rStyle w:val="Hypertextovodkaz"/>
          <w:rFonts w:ascii="Times New Roman" w:hAnsi="Times New Roman" w:cs="Times New Roman"/>
          <w:color w:val="auto"/>
          <w:sz w:val="24"/>
          <w:szCs w:val="24"/>
          <w:u w:val="dotted"/>
        </w:rPr>
        <w:tab/>
      </w:r>
      <w:r w:rsidR="00091E74" w:rsidRPr="00091E74">
        <w:rPr>
          <w:rStyle w:val="Hypertextovodkaz"/>
          <w:rFonts w:ascii="Times New Roman" w:hAnsi="Times New Roman" w:cs="Times New Roman"/>
          <w:color w:val="auto"/>
          <w:sz w:val="24"/>
          <w:szCs w:val="24"/>
          <w:u w:val="none"/>
        </w:rPr>
        <w:t>22</w:t>
      </w:r>
    </w:p>
    <w:p w14:paraId="57BFDAB3" w14:textId="13B7666C" w:rsidR="00462BC9" w:rsidRPr="00F1186B" w:rsidRDefault="00000000" w:rsidP="00462BC9">
      <w:pPr>
        <w:pStyle w:val="Odstavecseseznamem"/>
        <w:numPr>
          <w:ilvl w:val="0"/>
          <w:numId w:val="14"/>
        </w:numPr>
        <w:spacing w:line="360" w:lineRule="auto"/>
        <w:jc w:val="both"/>
        <w:rPr>
          <w:rFonts w:ascii="Times New Roman" w:hAnsi="Times New Roman" w:cs="Times New Roman"/>
          <w:sz w:val="24"/>
          <w:szCs w:val="24"/>
        </w:rPr>
      </w:pPr>
      <w:hyperlink w:anchor="_3._Raná_moderní" w:history="1">
        <w:r w:rsidR="00462BC9" w:rsidRPr="00F1186B">
          <w:rPr>
            <w:rStyle w:val="Hypertextovodkaz"/>
            <w:rFonts w:ascii="Times New Roman" w:hAnsi="Times New Roman" w:cs="Times New Roman"/>
            <w:color w:val="auto"/>
            <w:sz w:val="24"/>
            <w:szCs w:val="24"/>
            <w:u w:val="none"/>
          </w:rPr>
          <w:t>Raná moderní angličtina</w:t>
        </w:r>
        <w:r w:rsidR="00741C4D" w:rsidRPr="00F1186B">
          <w:rPr>
            <w:rStyle w:val="Hypertextovodkaz"/>
            <w:rFonts w:ascii="Times New Roman" w:hAnsi="Times New Roman" w:cs="Times New Roman"/>
            <w:color w:val="auto"/>
            <w:sz w:val="24"/>
            <w:szCs w:val="24"/>
            <w:u w:val="none"/>
          </w:rPr>
          <w:t xml:space="preserve"> – 1500 - </w:t>
        </w:r>
        <w:r w:rsidR="000038D1" w:rsidRPr="00F1186B">
          <w:rPr>
            <w:rStyle w:val="Hypertextovodkaz"/>
            <w:rFonts w:ascii="Times New Roman" w:hAnsi="Times New Roman" w:cs="Times New Roman"/>
            <w:color w:val="auto"/>
            <w:sz w:val="24"/>
            <w:szCs w:val="24"/>
            <w:u w:val="none"/>
          </w:rPr>
          <w:t>1650</w:t>
        </w:r>
      </w:hyperlink>
      <w:r w:rsidR="004849A0" w:rsidRPr="00903099">
        <w:rPr>
          <w:rStyle w:val="Hypertextovodkaz"/>
          <w:rFonts w:ascii="Times New Roman" w:hAnsi="Times New Roman" w:cs="Times New Roman"/>
          <w:color w:val="auto"/>
          <w:sz w:val="24"/>
          <w:szCs w:val="24"/>
          <w:u w:val="dotted"/>
        </w:rPr>
        <w:tab/>
      </w:r>
      <w:r w:rsidR="004849A0" w:rsidRPr="00903099">
        <w:rPr>
          <w:rStyle w:val="Hypertextovodkaz"/>
          <w:rFonts w:ascii="Times New Roman" w:hAnsi="Times New Roman" w:cs="Times New Roman"/>
          <w:color w:val="auto"/>
          <w:sz w:val="24"/>
          <w:szCs w:val="24"/>
          <w:u w:val="dotted"/>
        </w:rPr>
        <w:tab/>
      </w:r>
      <w:r w:rsidR="004849A0" w:rsidRPr="00903099">
        <w:rPr>
          <w:rStyle w:val="Hypertextovodkaz"/>
          <w:rFonts w:ascii="Times New Roman" w:hAnsi="Times New Roman" w:cs="Times New Roman"/>
          <w:color w:val="auto"/>
          <w:sz w:val="24"/>
          <w:szCs w:val="24"/>
          <w:u w:val="dotted"/>
        </w:rPr>
        <w:tab/>
      </w:r>
      <w:r w:rsidR="004849A0" w:rsidRPr="00903099">
        <w:rPr>
          <w:rStyle w:val="Hypertextovodkaz"/>
          <w:rFonts w:ascii="Times New Roman" w:hAnsi="Times New Roman" w:cs="Times New Roman"/>
          <w:color w:val="auto"/>
          <w:sz w:val="24"/>
          <w:szCs w:val="24"/>
          <w:u w:val="dotted"/>
        </w:rPr>
        <w:tab/>
      </w:r>
      <w:r w:rsidR="004849A0" w:rsidRPr="00903099">
        <w:rPr>
          <w:rStyle w:val="Hypertextovodkaz"/>
          <w:rFonts w:ascii="Times New Roman" w:hAnsi="Times New Roman" w:cs="Times New Roman"/>
          <w:color w:val="auto"/>
          <w:sz w:val="24"/>
          <w:szCs w:val="24"/>
          <w:u w:val="dotted"/>
        </w:rPr>
        <w:tab/>
      </w:r>
      <w:r w:rsidR="004849A0" w:rsidRPr="00903099">
        <w:rPr>
          <w:rStyle w:val="Hypertextovodkaz"/>
          <w:rFonts w:ascii="Times New Roman" w:hAnsi="Times New Roman" w:cs="Times New Roman"/>
          <w:color w:val="auto"/>
          <w:sz w:val="24"/>
          <w:szCs w:val="24"/>
          <w:u w:val="dotted"/>
        </w:rPr>
        <w:tab/>
      </w:r>
      <w:r w:rsidR="004849A0" w:rsidRPr="004849A0">
        <w:rPr>
          <w:rStyle w:val="Hypertextovodkaz"/>
          <w:rFonts w:ascii="Times New Roman" w:hAnsi="Times New Roman" w:cs="Times New Roman"/>
          <w:color w:val="auto"/>
          <w:sz w:val="24"/>
          <w:szCs w:val="24"/>
          <w:u w:val="none"/>
        </w:rPr>
        <w:t>24</w:t>
      </w:r>
    </w:p>
    <w:p w14:paraId="0FBB3376" w14:textId="742DE383" w:rsidR="00EF508C" w:rsidRPr="00F1186B" w:rsidRDefault="00EF508C" w:rsidP="00EF508C">
      <w:pPr>
        <w:pStyle w:val="Odstavecseseznamem"/>
        <w:numPr>
          <w:ilvl w:val="1"/>
          <w:numId w:val="14"/>
        </w:numPr>
        <w:spacing w:line="360" w:lineRule="auto"/>
        <w:jc w:val="both"/>
        <w:rPr>
          <w:rFonts w:ascii="Times New Roman" w:hAnsi="Times New Roman" w:cs="Times New Roman"/>
          <w:sz w:val="24"/>
          <w:szCs w:val="24"/>
        </w:rPr>
      </w:pPr>
      <w:r w:rsidRPr="00F1186B">
        <w:rPr>
          <w:rFonts w:ascii="Times New Roman" w:hAnsi="Times New Roman" w:cs="Times New Roman"/>
          <w:sz w:val="24"/>
          <w:szCs w:val="24"/>
        </w:rPr>
        <w:t>Vzestup angličtiny</w:t>
      </w:r>
      <w:r w:rsidR="004849A0" w:rsidRPr="00903099">
        <w:rPr>
          <w:rStyle w:val="Hypertextovodkaz"/>
          <w:rFonts w:ascii="Times New Roman" w:hAnsi="Times New Roman" w:cs="Times New Roman"/>
          <w:color w:val="auto"/>
          <w:sz w:val="24"/>
          <w:szCs w:val="24"/>
          <w:u w:val="dotted"/>
        </w:rPr>
        <w:tab/>
      </w:r>
      <w:r w:rsidR="004849A0" w:rsidRPr="00903099">
        <w:rPr>
          <w:rStyle w:val="Hypertextovodkaz"/>
          <w:rFonts w:ascii="Times New Roman" w:hAnsi="Times New Roman" w:cs="Times New Roman"/>
          <w:color w:val="auto"/>
          <w:sz w:val="24"/>
          <w:szCs w:val="24"/>
          <w:u w:val="dotted"/>
        </w:rPr>
        <w:tab/>
      </w:r>
      <w:r w:rsidR="004849A0" w:rsidRPr="00903099">
        <w:rPr>
          <w:rStyle w:val="Hypertextovodkaz"/>
          <w:rFonts w:ascii="Times New Roman" w:hAnsi="Times New Roman" w:cs="Times New Roman"/>
          <w:color w:val="auto"/>
          <w:sz w:val="24"/>
          <w:szCs w:val="24"/>
          <w:u w:val="dotted"/>
        </w:rPr>
        <w:tab/>
      </w:r>
      <w:r w:rsidR="004849A0" w:rsidRPr="00903099">
        <w:rPr>
          <w:rStyle w:val="Hypertextovodkaz"/>
          <w:rFonts w:ascii="Times New Roman" w:hAnsi="Times New Roman" w:cs="Times New Roman"/>
          <w:color w:val="auto"/>
          <w:sz w:val="24"/>
          <w:szCs w:val="24"/>
          <w:u w:val="dotted"/>
        </w:rPr>
        <w:tab/>
      </w:r>
      <w:r w:rsidR="004849A0" w:rsidRPr="00903099">
        <w:rPr>
          <w:rStyle w:val="Hypertextovodkaz"/>
          <w:rFonts w:ascii="Times New Roman" w:hAnsi="Times New Roman" w:cs="Times New Roman"/>
          <w:color w:val="auto"/>
          <w:sz w:val="24"/>
          <w:szCs w:val="24"/>
          <w:u w:val="dotted"/>
        </w:rPr>
        <w:tab/>
      </w:r>
      <w:r w:rsidR="004849A0" w:rsidRPr="00903099">
        <w:rPr>
          <w:rStyle w:val="Hypertextovodkaz"/>
          <w:rFonts w:ascii="Times New Roman" w:hAnsi="Times New Roman" w:cs="Times New Roman"/>
          <w:color w:val="auto"/>
          <w:sz w:val="24"/>
          <w:szCs w:val="24"/>
          <w:u w:val="dotted"/>
        </w:rPr>
        <w:tab/>
      </w:r>
      <w:r w:rsidR="004849A0" w:rsidRPr="00903099">
        <w:rPr>
          <w:rStyle w:val="Hypertextovodkaz"/>
          <w:rFonts w:ascii="Times New Roman" w:hAnsi="Times New Roman" w:cs="Times New Roman"/>
          <w:color w:val="auto"/>
          <w:sz w:val="24"/>
          <w:szCs w:val="24"/>
          <w:u w:val="dotted"/>
        </w:rPr>
        <w:tab/>
      </w:r>
      <w:r w:rsidR="004849A0" w:rsidRPr="00903099">
        <w:rPr>
          <w:rStyle w:val="Hypertextovodkaz"/>
          <w:rFonts w:ascii="Times New Roman" w:hAnsi="Times New Roman" w:cs="Times New Roman"/>
          <w:color w:val="auto"/>
          <w:sz w:val="24"/>
          <w:szCs w:val="24"/>
          <w:u w:val="dotted"/>
        </w:rPr>
        <w:tab/>
      </w:r>
      <w:r w:rsidR="004849A0" w:rsidRPr="004849A0">
        <w:rPr>
          <w:rStyle w:val="Hypertextovodkaz"/>
          <w:rFonts w:ascii="Times New Roman" w:hAnsi="Times New Roman" w:cs="Times New Roman"/>
          <w:color w:val="auto"/>
          <w:sz w:val="24"/>
          <w:szCs w:val="24"/>
          <w:u w:val="none"/>
        </w:rPr>
        <w:t>24</w:t>
      </w:r>
    </w:p>
    <w:p w14:paraId="5C2E1258" w14:textId="4342CFE7" w:rsidR="00EF508C" w:rsidRPr="00F1186B" w:rsidRDefault="00EF508C" w:rsidP="00EF508C">
      <w:pPr>
        <w:pStyle w:val="Odstavecseseznamem"/>
        <w:numPr>
          <w:ilvl w:val="1"/>
          <w:numId w:val="14"/>
        </w:numPr>
        <w:spacing w:line="360" w:lineRule="auto"/>
        <w:jc w:val="both"/>
        <w:rPr>
          <w:rFonts w:ascii="Times New Roman" w:hAnsi="Times New Roman" w:cs="Times New Roman"/>
          <w:sz w:val="24"/>
          <w:szCs w:val="24"/>
        </w:rPr>
      </w:pPr>
      <w:r w:rsidRPr="00F1186B">
        <w:rPr>
          <w:rFonts w:ascii="Times New Roman" w:hAnsi="Times New Roman" w:cs="Times New Roman"/>
          <w:sz w:val="24"/>
          <w:szCs w:val="24"/>
        </w:rPr>
        <w:t xml:space="preserve">Purismus, </w:t>
      </w:r>
      <w:proofErr w:type="spellStart"/>
      <w:r w:rsidRPr="00F1186B">
        <w:rPr>
          <w:rFonts w:ascii="Times New Roman" w:hAnsi="Times New Roman" w:cs="Times New Roman"/>
          <w:sz w:val="24"/>
          <w:szCs w:val="24"/>
        </w:rPr>
        <w:t>p</w:t>
      </w:r>
      <w:r w:rsidR="00205C52" w:rsidRPr="00F1186B">
        <w:rPr>
          <w:rFonts w:ascii="Times New Roman" w:hAnsi="Times New Roman" w:cs="Times New Roman"/>
          <w:sz w:val="24"/>
          <w:szCs w:val="24"/>
        </w:rPr>
        <w:t>re</w:t>
      </w:r>
      <w:r w:rsidRPr="00F1186B">
        <w:rPr>
          <w:rFonts w:ascii="Times New Roman" w:hAnsi="Times New Roman" w:cs="Times New Roman"/>
          <w:sz w:val="24"/>
          <w:szCs w:val="24"/>
        </w:rPr>
        <w:t>skriptivismus</w:t>
      </w:r>
      <w:proofErr w:type="spellEnd"/>
      <w:r w:rsidRPr="00F1186B">
        <w:rPr>
          <w:rFonts w:ascii="Times New Roman" w:hAnsi="Times New Roman" w:cs="Times New Roman"/>
          <w:sz w:val="24"/>
          <w:szCs w:val="24"/>
        </w:rPr>
        <w:t xml:space="preserve"> a latinský ideál</w:t>
      </w:r>
      <w:r w:rsidR="004849A0" w:rsidRPr="00903099">
        <w:rPr>
          <w:rStyle w:val="Hypertextovodkaz"/>
          <w:rFonts w:ascii="Times New Roman" w:hAnsi="Times New Roman" w:cs="Times New Roman"/>
          <w:color w:val="auto"/>
          <w:sz w:val="24"/>
          <w:szCs w:val="24"/>
          <w:u w:val="dotted"/>
        </w:rPr>
        <w:tab/>
      </w:r>
      <w:r w:rsidR="004849A0" w:rsidRPr="00903099">
        <w:rPr>
          <w:rStyle w:val="Hypertextovodkaz"/>
          <w:rFonts w:ascii="Times New Roman" w:hAnsi="Times New Roman" w:cs="Times New Roman"/>
          <w:color w:val="auto"/>
          <w:sz w:val="24"/>
          <w:szCs w:val="24"/>
          <w:u w:val="dotted"/>
        </w:rPr>
        <w:tab/>
      </w:r>
      <w:r w:rsidR="004849A0" w:rsidRPr="00903099">
        <w:rPr>
          <w:rStyle w:val="Hypertextovodkaz"/>
          <w:rFonts w:ascii="Times New Roman" w:hAnsi="Times New Roman" w:cs="Times New Roman"/>
          <w:color w:val="auto"/>
          <w:sz w:val="24"/>
          <w:szCs w:val="24"/>
          <w:u w:val="dotted"/>
        </w:rPr>
        <w:tab/>
      </w:r>
      <w:r w:rsidR="004849A0" w:rsidRPr="00903099">
        <w:rPr>
          <w:rStyle w:val="Hypertextovodkaz"/>
          <w:rFonts w:ascii="Times New Roman" w:hAnsi="Times New Roman" w:cs="Times New Roman"/>
          <w:color w:val="auto"/>
          <w:sz w:val="24"/>
          <w:szCs w:val="24"/>
          <w:u w:val="dotted"/>
        </w:rPr>
        <w:tab/>
      </w:r>
      <w:r w:rsidR="004849A0" w:rsidRPr="00903099">
        <w:rPr>
          <w:rStyle w:val="Hypertextovodkaz"/>
          <w:rFonts w:ascii="Times New Roman" w:hAnsi="Times New Roman" w:cs="Times New Roman"/>
          <w:color w:val="auto"/>
          <w:sz w:val="24"/>
          <w:szCs w:val="24"/>
          <w:u w:val="dotted"/>
        </w:rPr>
        <w:tab/>
      </w:r>
      <w:r w:rsidR="007E0EC7" w:rsidRPr="007E0EC7">
        <w:rPr>
          <w:rStyle w:val="Hypertextovodkaz"/>
          <w:rFonts w:ascii="Times New Roman" w:hAnsi="Times New Roman" w:cs="Times New Roman"/>
          <w:color w:val="auto"/>
          <w:sz w:val="24"/>
          <w:szCs w:val="24"/>
          <w:u w:val="none"/>
        </w:rPr>
        <w:t>26</w:t>
      </w:r>
    </w:p>
    <w:p w14:paraId="6916F231" w14:textId="33E551B3" w:rsidR="00205C52" w:rsidRPr="00F1186B" w:rsidRDefault="00DD7423" w:rsidP="00EF508C">
      <w:pPr>
        <w:pStyle w:val="Odstavecseseznamem"/>
        <w:numPr>
          <w:ilvl w:val="1"/>
          <w:numId w:val="14"/>
        </w:numPr>
        <w:spacing w:line="360" w:lineRule="auto"/>
        <w:jc w:val="both"/>
        <w:rPr>
          <w:rFonts w:ascii="Times New Roman" w:hAnsi="Times New Roman" w:cs="Times New Roman"/>
          <w:sz w:val="24"/>
          <w:szCs w:val="24"/>
        </w:rPr>
      </w:pPr>
      <w:r w:rsidRPr="00F1186B">
        <w:rPr>
          <w:rFonts w:ascii="Times New Roman" w:hAnsi="Times New Roman" w:cs="Times New Roman"/>
          <w:sz w:val="24"/>
          <w:szCs w:val="24"/>
        </w:rPr>
        <w:t>Odmítnutá slova</w:t>
      </w:r>
      <w:r w:rsidR="007E0EC7" w:rsidRPr="00903099">
        <w:rPr>
          <w:rStyle w:val="Hypertextovodkaz"/>
          <w:rFonts w:ascii="Times New Roman" w:hAnsi="Times New Roman" w:cs="Times New Roman"/>
          <w:color w:val="auto"/>
          <w:sz w:val="24"/>
          <w:szCs w:val="24"/>
          <w:u w:val="dotted"/>
        </w:rPr>
        <w:tab/>
      </w:r>
      <w:r w:rsidR="007E0EC7" w:rsidRPr="00903099">
        <w:rPr>
          <w:rStyle w:val="Hypertextovodkaz"/>
          <w:rFonts w:ascii="Times New Roman" w:hAnsi="Times New Roman" w:cs="Times New Roman"/>
          <w:color w:val="auto"/>
          <w:sz w:val="24"/>
          <w:szCs w:val="24"/>
          <w:u w:val="dotted"/>
        </w:rPr>
        <w:tab/>
      </w:r>
      <w:r w:rsidR="007E0EC7" w:rsidRPr="00903099">
        <w:rPr>
          <w:rStyle w:val="Hypertextovodkaz"/>
          <w:rFonts w:ascii="Times New Roman" w:hAnsi="Times New Roman" w:cs="Times New Roman"/>
          <w:color w:val="auto"/>
          <w:sz w:val="24"/>
          <w:szCs w:val="24"/>
          <w:u w:val="dotted"/>
        </w:rPr>
        <w:tab/>
      </w:r>
      <w:r w:rsidR="007E0EC7" w:rsidRPr="00903099">
        <w:rPr>
          <w:rStyle w:val="Hypertextovodkaz"/>
          <w:rFonts w:ascii="Times New Roman" w:hAnsi="Times New Roman" w:cs="Times New Roman"/>
          <w:color w:val="auto"/>
          <w:sz w:val="24"/>
          <w:szCs w:val="24"/>
          <w:u w:val="dotted"/>
        </w:rPr>
        <w:tab/>
      </w:r>
      <w:r w:rsidR="007E0EC7" w:rsidRPr="00903099">
        <w:rPr>
          <w:rStyle w:val="Hypertextovodkaz"/>
          <w:rFonts w:ascii="Times New Roman" w:hAnsi="Times New Roman" w:cs="Times New Roman"/>
          <w:color w:val="auto"/>
          <w:sz w:val="24"/>
          <w:szCs w:val="24"/>
          <w:u w:val="dotted"/>
        </w:rPr>
        <w:tab/>
      </w:r>
      <w:r w:rsidR="007E0EC7" w:rsidRPr="00903099">
        <w:rPr>
          <w:rStyle w:val="Hypertextovodkaz"/>
          <w:rFonts w:ascii="Times New Roman" w:hAnsi="Times New Roman" w:cs="Times New Roman"/>
          <w:color w:val="auto"/>
          <w:sz w:val="24"/>
          <w:szCs w:val="24"/>
          <w:u w:val="dotted"/>
        </w:rPr>
        <w:tab/>
      </w:r>
      <w:r w:rsidR="007E0EC7" w:rsidRPr="00903099">
        <w:rPr>
          <w:rStyle w:val="Hypertextovodkaz"/>
          <w:rFonts w:ascii="Times New Roman" w:hAnsi="Times New Roman" w:cs="Times New Roman"/>
          <w:color w:val="auto"/>
          <w:sz w:val="24"/>
          <w:szCs w:val="24"/>
          <w:u w:val="dotted"/>
        </w:rPr>
        <w:tab/>
      </w:r>
      <w:r w:rsidR="007E0EC7" w:rsidRPr="00903099">
        <w:rPr>
          <w:rStyle w:val="Hypertextovodkaz"/>
          <w:rFonts w:ascii="Times New Roman" w:hAnsi="Times New Roman" w:cs="Times New Roman"/>
          <w:color w:val="auto"/>
          <w:sz w:val="24"/>
          <w:szCs w:val="24"/>
          <w:u w:val="dotted"/>
        </w:rPr>
        <w:tab/>
      </w:r>
      <w:r w:rsidR="007E0EC7" w:rsidRPr="007E0EC7">
        <w:rPr>
          <w:rStyle w:val="Hypertextovodkaz"/>
          <w:rFonts w:ascii="Times New Roman" w:hAnsi="Times New Roman" w:cs="Times New Roman"/>
          <w:color w:val="auto"/>
          <w:sz w:val="24"/>
          <w:szCs w:val="24"/>
          <w:u w:val="none"/>
        </w:rPr>
        <w:t>29</w:t>
      </w:r>
    </w:p>
    <w:p w14:paraId="6CEB9BF6" w14:textId="23242DAC" w:rsidR="00DD7423" w:rsidRPr="00F1186B" w:rsidRDefault="00DD7423" w:rsidP="00EF508C">
      <w:pPr>
        <w:pStyle w:val="Odstavecseseznamem"/>
        <w:numPr>
          <w:ilvl w:val="1"/>
          <w:numId w:val="14"/>
        </w:numPr>
        <w:spacing w:line="360" w:lineRule="auto"/>
        <w:jc w:val="both"/>
        <w:rPr>
          <w:rFonts w:ascii="Times New Roman" w:hAnsi="Times New Roman" w:cs="Times New Roman"/>
          <w:sz w:val="24"/>
          <w:szCs w:val="24"/>
        </w:rPr>
      </w:pPr>
      <w:r w:rsidRPr="00F1186B">
        <w:rPr>
          <w:rFonts w:ascii="Times New Roman" w:hAnsi="Times New Roman" w:cs="Times New Roman"/>
          <w:sz w:val="24"/>
          <w:szCs w:val="24"/>
        </w:rPr>
        <w:t>Stopy latiny v ortografii</w:t>
      </w:r>
      <w:r w:rsidR="007E0EC7" w:rsidRPr="00903099">
        <w:rPr>
          <w:rStyle w:val="Hypertextovodkaz"/>
          <w:rFonts w:ascii="Times New Roman" w:hAnsi="Times New Roman" w:cs="Times New Roman"/>
          <w:color w:val="auto"/>
          <w:sz w:val="24"/>
          <w:szCs w:val="24"/>
          <w:u w:val="dotted"/>
        </w:rPr>
        <w:tab/>
      </w:r>
      <w:r w:rsidR="007E0EC7" w:rsidRPr="00903099">
        <w:rPr>
          <w:rStyle w:val="Hypertextovodkaz"/>
          <w:rFonts w:ascii="Times New Roman" w:hAnsi="Times New Roman" w:cs="Times New Roman"/>
          <w:color w:val="auto"/>
          <w:sz w:val="24"/>
          <w:szCs w:val="24"/>
          <w:u w:val="dotted"/>
        </w:rPr>
        <w:tab/>
      </w:r>
      <w:r w:rsidR="007E0EC7" w:rsidRPr="00903099">
        <w:rPr>
          <w:rStyle w:val="Hypertextovodkaz"/>
          <w:rFonts w:ascii="Times New Roman" w:hAnsi="Times New Roman" w:cs="Times New Roman"/>
          <w:color w:val="auto"/>
          <w:sz w:val="24"/>
          <w:szCs w:val="24"/>
          <w:u w:val="dotted"/>
        </w:rPr>
        <w:tab/>
      </w:r>
      <w:r w:rsidR="007E0EC7" w:rsidRPr="00903099">
        <w:rPr>
          <w:rStyle w:val="Hypertextovodkaz"/>
          <w:rFonts w:ascii="Times New Roman" w:hAnsi="Times New Roman" w:cs="Times New Roman"/>
          <w:color w:val="auto"/>
          <w:sz w:val="24"/>
          <w:szCs w:val="24"/>
          <w:u w:val="dotted"/>
        </w:rPr>
        <w:tab/>
      </w:r>
      <w:r w:rsidR="007E0EC7" w:rsidRPr="00903099">
        <w:rPr>
          <w:rStyle w:val="Hypertextovodkaz"/>
          <w:rFonts w:ascii="Times New Roman" w:hAnsi="Times New Roman" w:cs="Times New Roman"/>
          <w:color w:val="auto"/>
          <w:sz w:val="24"/>
          <w:szCs w:val="24"/>
          <w:u w:val="dotted"/>
        </w:rPr>
        <w:tab/>
      </w:r>
      <w:r w:rsidR="007E0EC7" w:rsidRPr="00903099">
        <w:rPr>
          <w:rStyle w:val="Hypertextovodkaz"/>
          <w:rFonts w:ascii="Times New Roman" w:hAnsi="Times New Roman" w:cs="Times New Roman"/>
          <w:color w:val="auto"/>
          <w:sz w:val="24"/>
          <w:szCs w:val="24"/>
          <w:u w:val="dotted"/>
        </w:rPr>
        <w:tab/>
      </w:r>
      <w:r w:rsidR="007E0EC7" w:rsidRPr="00903099">
        <w:rPr>
          <w:rStyle w:val="Hypertextovodkaz"/>
          <w:rFonts w:ascii="Times New Roman" w:hAnsi="Times New Roman" w:cs="Times New Roman"/>
          <w:color w:val="auto"/>
          <w:sz w:val="24"/>
          <w:szCs w:val="24"/>
          <w:u w:val="dotted"/>
        </w:rPr>
        <w:tab/>
      </w:r>
      <w:r w:rsidR="007E0EC7" w:rsidRPr="007E0EC7">
        <w:rPr>
          <w:rStyle w:val="Hypertextovodkaz"/>
          <w:rFonts w:ascii="Times New Roman" w:hAnsi="Times New Roman" w:cs="Times New Roman"/>
          <w:color w:val="auto"/>
          <w:sz w:val="24"/>
          <w:szCs w:val="24"/>
          <w:u w:val="none"/>
        </w:rPr>
        <w:t>30</w:t>
      </w:r>
    </w:p>
    <w:p w14:paraId="6B8224C0" w14:textId="2428EC97" w:rsidR="00DD7423" w:rsidRPr="00F1186B" w:rsidRDefault="00DD7423" w:rsidP="00EF508C">
      <w:pPr>
        <w:pStyle w:val="Odstavecseseznamem"/>
        <w:numPr>
          <w:ilvl w:val="1"/>
          <w:numId w:val="14"/>
        </w:numPr>
        <w:spacing w:line="360" w:lineRule="auto"/>
        <w:jc w:val="both"/>
        <w:rPr>
          <w:rFonts w:ascii="Times New Roman" w:hAnsi="Times New Roman" w:cs="Times New Roman"/>
          <w:sz w:val="24"/>
          <w:szCs w:val="24"/>
        </w:rPr>
      </w:pPr>
      <w:r w:rsidRPr="00F1186B">
        <w:rPr>
          <w:rFonts w:ascii="Times New Roman" w:hAnsi="Times New Roman" w:cs="Times New Roman"/>
          <w:sz w:val="24"/>
          <w:szCs w:val="24"/>
        </w:rPr>
        <w:t>Opětovné výpůjčky</w:t>
      </w:r>
      <w:r w:rsidR="007E0EC7" w:rsidRPr="00903099">
        <w:rPr>
          <w:rStyle w:val="Hypertextovodkaz"/>
          <w:rFonts w:ascii="Times New Roman" w:hAnsi="Times New Roman" w:cs="Times New Roman"/>
          <w:color w:val="auto"/>
          <w:sz w:val="24"/>
          <w:szCs w:val="24"/>
          <w:u w:val="dotted"/>
        </w:rPr>
        <w:tab/>
      </w:r>
      <w:r w:rsidR="007E0EC7" w:rsidRPr="00903099">
        <w:rPr>
          <w:rStyle w:val="Hypertextovodkaz"/>
          <w:rFonts w:ascii="Times New Roman" w:hAnsi="Times New Roman" w:cs="Times New Roman"/>
          <w:color w:val="auto"/>
          <w:sz w:val="24"/>
          <w:szCs w:val="24"/>
          <w:u w:val="dotted"/>
        </w:rPr>
        <w:tab/>
      </w:r>
      <w:r w:rsidR="007E0EC7" w:rsidRPr="00903099">
        <w:rPr>
          <w:rStyle w:val="Hypertextovodkaz"/>
          <w:rFonts w:ascii="Times New Roman" w:hAnsi="Times New Roman" w:cs="Times New Roman"/>
          <w:color w:val="auto"/>
          <w:sz w:val="24"/>
          <w:szCs w:val="24"/>
          <w:u w:val="dotted"/>
        </w:rPr>
        <w:tab/>
      </w:r>
      <w:r w:rsidR="007E0EC7" w:rsidRPr="00903099">
        <w:rPr>
          <w:rStyle w:val="Hypertextovodkaz"/>
          <w:rFonts w:ascii="Times New Roman" w:hAnsi="Times New Roman" w:cs="Times New Roman"/>
          <w:color w:val="auto"/>
          <w:sz w:val="24"/>
          <w:szCs w:val="24"/>
          <w:u w:val="dotted"/>
        </w:rPr>
        <w:tab/>
      </w:r>
      <w:r w:rsidR="007E0EC7" w:rsidRPr="00903099">
        <w:rPr>
          <w:rStyle w:val="Hypertextovodkaz"/>
          <w:rFonts w:ascii="Times New Roman" w:hAnsi="Times New Roman" w:cs="Times New Roman"/>
          <w:color w:val="auto"/>
          <w:sz w:val="24"/>
          <w:szCs w:val="24"/>
          <w:u w:val="dotted"/>
        </w:rPr>
        <w:tab/>
      </w:r>
      <w:r w:rsidR="007E0EC7" w:rsidRPr="00903099">
        <w:rPr>
          <w:rStyle w:val="Hypertextovodkaz"/>
          <w:rFonts w:ascii="Times New Roman" w:hAnsi="Times New Roman" w:cs="Times New Roman"/>
          <w:color w:val="auto"/>
          <w:sz w:val="24"/>
          <w:szCs w:val="24"/>
          <w:u w:val="dotted"/>
        </w:rPr>
        <w:tab/>
      </w:r>
      <w:r w:rsidR="007E0EC7" w:rsidRPr="00903099">
        <w:rPr>
          <w:rStyle w:val="Hypertextovodkaz"/>
          <w:rFonts w:ascii="Times New Roman" w:hAnsi="Times New Roman" w:cs="Times New Roman"/>
          <w:color w:val="auto"/>
          <w:sz w:val="24"/>
          <w:szCs w:val="24"/>
          <w:u w:val="dotted"/>
        </w:rPr>
        <w:tab/>
      </w:r>
      <w:r w:rsidR="007E0EC7" w:rsidRPr="00903099">
        <w:rPr>
          <w:rStyle w:val="Hypertextovodkaz"/>
          <w:rFonts w:ascii="Times New Roman" w:hAnsi="Times New Roman" w:cs="Times New Roman"/>
          <w:color w:val="auto"/>
          <w:sz w:val="24"/>
          <w:szCs w:val="24"/>
          <w:u w:val="dotted"/>
        </w:rPr>
        <w:tab/>
      </w:r>
      <w:r w:rsidR="007E0EC7" w:rsidRPr="007E0EC7">
        <w:rPr>
          <w:rStyle w:val="Hypertextovodkaz"/>
          <w:rFonts w:ascii="Times New Roman" w:hAnsi="Times New Roman" w:cs="Times New Roman"/>
          <w:color w:val="auto"/>
          <w:sz w:val="24"/>
          <w:szCs w:val="24"/>
          <w:u w:val="none"/>
        </w:rPr>
        <w:t>31</w:t>
      </w:r>
    </w:p>
    <w:p w14:paraId="5E740B7B" w14:textId="6D21D8B2" w:rsidR="00DD7423" w:rsidRPr="00F1186B" w:rsidRDefault="00DD7423" w:rsidP="00EF508C">
      <w:pPr>
        <w:pStyle w:val="Odstavecseseznamem"/>
        <w:numPr>
          <w:ilvl w:val="1"/>
          <w:numId w:val="14"/>
        </w:numPr>
        <w:spacing w:line="360" w:lineRule="auto"/>
        <w:jc w:val="both"/>
        <w:rPr>
          <w:rFonts w:ascii="Times New Roman" w:hAnsi="Times New Roman" w:cs="Times New Roman"/>
          <w:sz w:val="24"/>
          <w:szCs w:val="24"/>
        </w:rPr>
      </w:pPr>
      <w:r w:rsidRPr="00F1186B">
        <w:rPr>
          <w:rFonts w:ascii="Times New Roman" w:hAnsi="Times New Roman" w:cs="Times New Roman"/>
          <w:sz w:val="24"/>
          <w:szCs w:val="24"/>
        </w:rPr>
        <w:t>Srovnání textu</w:t>
      </w:r>
      <w:r w:rsidR="007E0EC7" w:rsidRPr="00903099">
        <w:rPr>
          <w:rStyle w:val="Hypertextovodkaz"/>
          <w:rFonts w:ascii="Times New Roman" w:hAnsi="Times New Roman" w:cs="Times New Roman"/>
          <w:color w:val="auto"/>
          <w:sz w:val="24"/>
          <w:szCs w:val="24"/>
          <w:u w:val="dotted"/>
        </w:rPr>
        <w:tab/>
      </w:r>
      <w:r w:rsidR="007E0EC7" w:rsidRPr="00903099">
        <w:rPr>
          <w:rStyle w:val="Hypertextovodkaz"/>
          <w:rFonts w:ascii="Times New Roman" w:hAnsi="Times New Roman" w:cs="Times New Roman"/>
          <w:color w:val="auto"/>
          <w:sz w:val="24"/>
          <w:szCs w:val="24"/>
          <w:u w:val="dotted"/>
        </w:rPr>
        <w:tab/>
      </w:r>
      <w:r w:rsidR="007E0EC7" w:rsidRPr="00903099">
        <w:rPr>
          <w:rStyle w:val="Hypertextovodkaz"/>
          <w:rFonts w:ascii="Times New Roman" w:hAnsi="Times New Roman" w:cs="Times New Roman"/>
          <w:color w:val="auto"/>
          <w:sz w:val="24"/>
          <w:szCs w:val="24"/>
          <w:u w:val="dotted"/>
        </w:rPr>
        <w:tab/>
      </w:r>
      <w:r w:rsidR="007E0EC7" w:rsidRPr="00903099">
        <w:rPr>
          <w:rStyle w:val="Hypertextovodkaz"/>
          <w:rFonts w:ascii="Times New Roman" w:hAnsi="Times New Roman" w:cs="Times New Roman"/>
          <w:color w:val="auto"/>
          <w:sz w:val="24"/>
          <w:szCs w:val="24"/>
          <w:u w:val="dotted"/>
        </w:rPr>
        <w:tab/>
      </w:r>
      <w:r w:rsidR="007E0EC7" w:rsidRPr="00903099">
        <w:rPr>
          <w:rStyle w:val="Hypertextovodkaz"/>
          <w:rFonts w:ascii="Times New Roman" w:hAnsi="Times New Roman" w:cs="Times New Roman"/>
          <w:color w:val="auto"/>
          <w:sz w:val="24"/>
          <w:szCs w:val="24"/>
          <w:u w:val="dotted"/>
        </w:rPr>
        <w:tab/>
      </w:r>
      <w:r w:rsidR="007E0EC7" w:rsidRPr="00903099">
        <w:rPr>
          <w:rStyle w:val="Hypertextovodkaz"/>
          <w:rFonts w:ascii="Times New Roman" w:hAnsi="Times New Roman" w:cs="Times New Roman"/>
          <w:color w:val="auto"/>
          <w:sz w:val="24"/>
          <w:szCs w:val="24"/>
          <w:u w:val="dotted"/>
        </w:rPr>
        <w:tab/>
      </w:r>
      <w:r w:rsidR="007E0EC7" w:rsidRPr="00903099">
        <w:rPr>
          <w:rStyle w:val="Hypertextovodkaz"/>
          <w:rFonts w:ascii="Times New Roman" w:hAnsi="Times New Roman" w:cs="Times New Roman"/>
          <w:color w:val="auto"/>
          <w:sz w:val="24"/>
          <w:szCs w:val="24"/>
          <w:u w:val="dotted"/>
        </w:rPr>
        <w:tab/>
      </w:r>
      <w:r w:rsidR="007E0EC7" w:rsidRPr="00903099">
        <w:rPr>
          <w:rStyle w:val="Hypertextovodkaz"/>
          <w:rFonts w:ascii="Times New Roman" w:hAnsi="Times New Roman" w:cs="Times New Roman"/>
          <w:color w:val="auto"/>
          <w:sz w:val="24"/>
          <w:szCs w:val="24"/>
          <w:u w:val="dotted"/>
        </w:rPr>
        <w:tab/>
      </w:r>
      <w:r w:rsidR="007E0EC7" w:rsidRPr="007E0EC7">
        <w:rPr>
          <w:rStyle w:val="Hypertextovodkaz"/>
          <w:rFonts w:ascii="Times New Roman" w:hAnsi="Times New Roman" w:cs="Times New Roman"/>
          <w:color w:val="auto"/>
          <w:sz w:val="24"/>
          <w:szCs w:val="24"/>
          <w:u w:val="none"/>
        </w:rPr>
        <w:t>32</w:t>
      </w:r>
    </w:p>
    <w:p w14:paraId="32963172" w14:textId="0C3A3E00" w:rsidR="00DD7423" w:rsidRPr="00F1186B" w:rsidRDefault="00DD7423" w:rsidP="00EF508C">
      <w:pPr>
        <w:pStyle w:val="Odstavecseseznamem"/>
        <w:numPr>
          <w:ilvl w:val="1"/>
          <w:numId w:val="14"/>
        </w:numPr>
        <w:spacing w:line="360" w:lineRule="auto"/>
        <w:jc w:val="both"/>
        <w:rPr>
          <w:rFonts w:ascii="Times New Roman" w:hAnsi="Times New Roman" w:cs="Times New Roman"/>
          <w:sz w:val="24"/>
          <w:szCs w:val="24"/>
        </w:rPr>
      </w:pPr>
      <w:r w:rsidRPr="00F1186B">
        <w:rPr>
          <w:rFonts w:ascii="Times New Roman" w:hAnsi="Times New Roman" w:cs="Times New Roman"/>
          <w:sz w:val="24"/>
          <w:szCs w:val="24"/>
        </w:rPr>
        <w:t>Celkové zho</w:t>
      </w:r>
      <w:r w:rsidR="003D4C3D" w:rsidRPr="00F1186B">
        <w:rPr>
          <w:rFonts w:ascii="Times New Roman" w:hAnsi="Times New Roman" w:cs="Times New Roman"/>
          <w:sz w:val="24"/>
          <w:szCs w:val="24"/>
        </w:rPr>
        <w:t>dnocení</w:t>
      </w:r>
      <w:r w:rsidR="007E0EC7" w:rsidRPr="00903099">
        <w:rPr>
          <w:rStyle w:val="Hypertextovodkaz"/>
          <w:rFonts w:ascii="Times New Roman" w:hAnsi="Times New Roman" w:cs="Times New Roman"/>
          <w:color w:val="auto"/>
          <w:sz w:val="24"/>
          <w:szCs w:val="24"/>
          <w:u w:val="dotted"/>
        </w:rPr>
        <w:tab/>
      </w:r>
      <w:r w:rsidR="007E0EC7" w:rsidRPr="00903099">
        <w:rPr>
          <w:rStyle w:val="Hypertextovodkaz"/>
          <w:rFonts w:ascii="Times New Roman" w:hAnsi="Times New Roman" w:cs="Times New Roman"/>
          <w:color w:val="auto"/>
          <w:sz w:val="24"/>
          <w:szCs w:val="24"/>
          <w:u w:val="dotted"/>
        </w:rPr>
        <w:tab/>
      </w:r>
      <w:r w:rsidR="007E0EC7" w:rsidRPr="00903099">
        <w:rPr>
          <w:rStyle w:val="Hypertextovodkaz"/>
          <w:rFonts w:ascii="Times New Roman" w:hAnsi="Times New Roman" w:cs="Times New Roman"/>
          <w:color w:val="auto"/>
          <w:sz w:val="24"/>
          <w:szCs w:val="24"/>
          <w:u w:val="dotted"/>
        </w:rPr>
        <w:tab/>
      </w:r>
      <w:r w:rsidR="007E0EC7" w:rsidRPr="00903099">
        <w:rPr>
          <w:rStyle w:val="Hypertextovodkaz"/>
          <w:rFonts w:ascii="Times New Roman" w:hAnsi="Times New Roman" w:cs="Times New Roman"/>
          <w:color w:val="auto"/>
          <w:sz w:val="24"/>
          <w:szCs w:val="24"/>
          <w:u w:val="dotted"/>
        </w:rPr>
        <w:tab/>
      </w:r>
      <w:r w:rsidR="007E0EC7" w:rsidRPr="00903099">
        <w:rPr>
          <w:rStyle w:val="Hypertextovodkaz"/>
          <w:rFonts w:ascii="Times New Roman" w:hAnsi="Times New Roman" w:cs="Times New Roman"/>
          <w:color w:val="auto"/>
          <w:sz w:val="24"/>
          <w:szCs w:val="24"/>
          <w:u w:val="dotted"/>
        </w:rPr>
        <w:tab/>
      </w:r>
      <w:r w:rsidR="007E0EC7" w:rsidRPr="00903099">
        <w:rPr>
          <w:rStyle w:val="Hypertextovodkaz"/>
          <w:rFonts w:ascii="Times New Roman" w:hAnsi="Times New Roman" w:cs="Times New Roman"/>
          <w:color w:val="auto"/>
          <w:sz w:val="24"/>
          <w:szCs w:val="24"/>
          <w:u w:val="dotted"/>
        </w:rPr>
        <w:tab/>
      </w:r>
      <w:r w:rsidR="007E0EC7" w:rsidRPr="00903099">
        <w:rPr>
          <w:rStyle w:val="Hypertextovodkaz"/>
          <w:rFonts w:ascii="Times New Roman" w:hAnsi="Times New Roman" w:cs="Times New Roman"/>
          <w:color w:val="auto"/>
          <w:sz w:val="24"/>
          <w:szCs w:val="24"/>
          <w:u w:val="dotted"/>
        </w:rPr>
        <w:tab/>
      </w:r>
      <w:r w:rsidR="007E0EC7" w:rsidRPr="00903099">
        <w:rPr>
          <w:rStyle w:val="Hypertextovodkaz"/>
          <w:rFonts w:ascii="Times New Roman" w:hAnsi="Times New Roman" w:cs="Times New Roman"/>
          <w:color w:val="auto"/>
          <w:sz w:val="24"/>
          <w:szCs w:val="24"/>
          <w:u w:val="dotted"/>
        </w:rPr>
        <w:tab/>
      </w:r>
      <w:r w:rsidR="007E0EC7" w:rsidRPr="007E0EC7">
        <w:rPr>
          <w:rStyle w:val="Hypertextovodkaz"/>
          <w:rFonts w:ascii="Times New Roman" w:hAnsi="Times New Roman" w:cs="Times New Roman"/>
          <w:color w:val="auto"/>
          <w:sz w:val="24"/>
          <w:szCs w:val="24"/>
          <w:u w:val="none"/>
        </w:rPr>
        <w:t>33</w:t>
      </w:r>
    </w:p>
    <w:p w14:paraId="64F2839E" w14:textId="731A0139" w:rsidR="00462BC9" w:rsidRPr="00F1186B" w:rsidRDefault="00000000" w:rsidP="00462BC9">
      <w:pPr>
        <w:pStyle w:val="Odstavecseseznamem"/>
        <w:numPr>
          <w:ilvl w:val="0"/>
          <w:numId w:val="14"/>
        </w:numPr>
        <w:spacing w:line="360" w:lineRule="auto"/>
        <w:jc w:val="both"/>
        <w:rPr>
          <w:rFonts w:ascii="Times New Roman" w:hAnsi="Times New Roman" w:cs="Times New Roman"/>
          <w:sz w:val="24"/>
          <w:szCs w:val="24"/>
        </w:rPr>
      </w:pPr>
      <w:hyperlink w:anchor="_4._Moderní_angličtina" w:history="1">
        <w:r w:rsidR="00462BC9" w:rsidRPr="00F1186B">
          <w:rPr>
            <w:rStyle w:val="Hypertextovodkaz"/>
            <w:rFonts w:ascii="Times New Roman" w:hAnsi="Times New Roman" w:cs="Times New Roman"/>
            <w:color w:val="auto"/>
            <w:sz w:val="24"/>
            <w:szCs w:val="24"/>
            <w:u w:val="none"/>
          </w:rPr>
          <w:t>Moderní angličtina</w:t>
        </w:r>
        <w:r w:rsidR="000038D1" w:rsidRPr="00F1186B">
          <w:rPr>
            <w:rStyle w:val="Hypertextovodkaz"/>
            <w:rFonts w:ascii="Times New Roman" w:hAnsi="Times New Roman" w:cs="Times New Roman"/>
            <w:color w:val="auto"/>
            <w:sz w:val="24"/>
            <w:szCs w:val="24"/>
            <w:u w:val="none"/>
          </w:rPr>
          <w:t xml:space="preserve"> – 1650 - </w:t>
        </w:r>
        <w:r w:rsidR="003E60FD" w:rsidRPr="00F1186B">
          <w:rPr>
            <w:rStyle w:val="Hypertextovodkaz"/>
            <w:rFonts w:ascii="Times New Roman" w:hAnsi="Times New Roman" w:cs="Times New Roman"/>
            <w:color w:val="auto"/>
            <w:sz w:val="24"/>
            <w:szCs w:val="24"/>
            <w:u w:val="none"/>
          </w:rPr>
          <w:t>1800</w:t>
        </w:r>
      </w:hyperlink>
      <w:r w:rsidR="00DB657A" w:rsidRPr="00903099">
        <w:rPr>
          <w:rStyle w:val="Hypertextovodkaz"/>
          <w:rFonts w:ascii="Times New Roman" w:hAnsi="Times New Roman" w:cs="Times New Roman"/>
          <w:color w:val="auto"/>
          <w:sz w:val="24"/>
          <w:szCs w:val="24"/>
          <w:u w:val="dotted"/>
        </w:rPr>
        <w:tab/>
      </w:r>
      <w:r w:rsidR="00DB657A" w:rsidRPr="00903099">
        <w:rPr>
          <w:rStyle w:val="Hypertextovodkaz"/>
          <w:rFonts w:ascii="Times New Roman" w:hAnsi="Times New Roman" w:cs="Times New Roman"/>
          <w:color w:val="auto"/>
          <w:sz w:val="24"/>
          <w:szCs w:val="24"/>
          <w:u w:val="dotted"/>
        </w:rPr>
        <w:tab/>
      </w:r>
      <w:r w:rsidR="00DB657A" w:rsidRPr="00903099">
        <w:rPr>
          <w:rStyle w:val="Hypertextovodkaz"/>
          <w:rFonts w:ascii="Times New Roman" w:hAnsi="Times New Roman" w:cs="Times New Roman"/>
          <w:color w:val="auto"/>
          <w:sz w:val="24"/>
          <w:szCs w:val="24"/>
          <w:u w:val="dotted"/>
        </w:rPr>
        <w:tab/>
      </w:r>
      <w:r w:rsidR="00DB657A" w:rsidRPr="00903099">
        <w:rPr>
          <w:rStyle w:val="Hypertextovodkaz"/>
          <w:rFonts w:ascii="Times New Roman" w:hAnsi="Times New Roman" w:cs="Times New Roman"/>
          <w:color w:val="auto"/>
          <w:sz w:val="24"/>
          <w:szCs w:val="24"/>
          <w:u w:val="dotted"/>
        </w:rPr>
        <w:tab/>
      </w:r>
      <w:r w:rsidR="00DB657A" w:rsidRPr="00903099">
        <w:rPr>
          <w:rStyle w:val="Hypertextovodkaz"/>
          <w:rFonts w:ascii="Times New Roman" w:hAnsi="Times New Roman" w:cs="Times New Roman"/>
          <w:color w:val="auto"/>
          <w:sz w:val="24"/>
          <w:szCs w:val="24"/>
          <w:u w:val="dotted"/>
        </w:rPr>
        <w:tab/>
      </w:r>
      <w:r w:rsidR="00DB657A" w:rsidRPr="00903099">
        <w:rPr>
          <w:rStyle w:val="Hypertextovodkaz"/>
          <w:rFonts w:ascii="Times New Roman" w:hAnsi="Times New Roman" w:cs="Times New Roman"/>
          <w:color w:val="auto"/>
          <w:sz w:val="24"/>
          <w:szCs w:val="24"/>
          <w:u w:val="dotted"/>
        </w:rPr>
        <w:tab/>
      </w:r>
      <w:r w:rsidR="00DB657A" w:rsidRPr="00DB657A">
        <w:rPr>
          <w:rStyle w:val="Hypertextovodkaz"/>
          <w:rFonts w:ascii="Times New Roman" w:hAnsi="Times New Roman" w:cs="Times New Roman"/>
          <w:color w:val="auto"/>
          <w:sz w:val="24"/>
          <w:szCs w:val="24"/>
          <w:u w:val="none"/>
        </w:rPr>
        <w:t>35</w:t>
      </w:r>
    </w:p>
    <w:p w14:paraId="65A746AE" w14:textId="1E1BDA39" w:rsidR="003D4C3D" w:rsidRPr="00DB657A" w:rsidRDefault="003D4C3D" w:rsidP="003D4C3D">
      <w:pPr>
        <w:pStyle w:val="Odstavecseseznamem"/>
        <w:spacing w:line="360" w:lineRule="auto"/>
        <w:ind w:left="1068"/>
        <w:jc w:val="both"/>
        <w:rPr>
          <w:rFonts w:ascii="Times New Roman" w:hAnsi="Times New Roman" w:cs="Times New Roman"/>
          <w:sz w:val="24"/>
          <w:szCs w:val="24"/>
        </w:rPr>
      </w:pPr>
      <w:r w:rsidRPr="00F1186B">
        <w:rPr>
          <w:rFonts w:ascii="Times New Roman" w:hAnsi="Times New Roman" w:cs="Times New Roman"/>
          <w:sz w:val="24"/>
          <w:szCs w:val="24"/>
        </w:rPr>
        <w:t>4.1 Latinská gramatika jako vzor</w:t>
      </w:r>
      <w:r w:rsidR="00DB657A" w:rsidRPr="00903099">
        <w:rPr>
          <w:rStyle w:val="Hypertextovodkaz"/>
          <w:rFonts w:ascii="Times New Roman" w:hAnsi="Times New Roman" w:cs="Times New Roman"/>
          <w:color w:val="auto"/>
          <w:sz w:val="24"/>
          <w:szCs w:val="24"/>
          <w:u w:val="dotted"/>
        </w:rPr>
        <w:tab/>
      </w:r>
      <w:r w:rsidR="00DB657A" w:rsidRPr="00903099">
        <w:rPr>
          <w:rStyle w:val="Hypertextovodkaz"/>
          <w:rFonts w:ascii="Times New Roman" w:hAnsi="Times New Roman" w:cs="Times New Roman"/>
          <w:color w:val="auto"/>
          <w:sz w:val="24"/>
          <w:szCs w:val="24"/>
          <w:u w:val="dotted"/>
        </w:rPr>
        <w:tab/>
      </w:r>
      <w:r w:rsidR="00DB657A" w:rsidRPr="00903099">
        <w:rPr>
          <w:rStyle w:val="Hypertextovodkaz"/>
          <w:rFonts w:ascii="Times New Roman" w:hAnsi="Times New Roman" w:cs="Times New Roman"/>
          <w:color w:val="auto"/>
          <w:sz w:val="24"/>
          <w:szCs w:val="24"/>
          <w:u w:val="dotted"/>
        </w:rPr>
        <w:tab/>
      </w:r>
      <w:r w:rsidR="00DB657A" w:rsidRPr="00903099">
        <w:rPr>
          <w:rStyle w:val="Hypertextovodkaz"/>
          <w:rFonts w:ascii="Times New Roman" w:hAnsi="Times New Roman" w:cs="Times New Roman"/>
          <w:color w:val="auto"/>
          <w:sz w:val="24"/>
          <w:szCs w:val="24"/>
          <w:u w:val="dotted"/>
        </w:rPr>
        <w:tab/>
      </w:r>
      <w:r w:rsidR="00DB657A" w:rsidRPr="00903099">
        <w:rPr>
          <w:rStyle w:val="Hypertextovodkaz"/>
          <w:rFonts w:ascii="Times New Roman" w:hAnsi="Times New Roman" w:cs="Times New Roman"/>
          <w:color w:val="auto"/>
          <w:sz w:val="24"/>
          <w:szCs w:val="24"/>
          <w:u w:val="dotted"/>
        </w:rPr>
        <w:tab/>
      </w:r>
      <w:r w:rsidR="00DB657A" w:rsidRPr="00903099">
        <w:rPr>
          <w:rStyle w:val="Hypertextovodkaz"/>
          <w:rFonts w:ascii="Times New Roman" w:hAnsi="Times New Roman" w:cs="Times New Roman"/>
          <w:color w:val="auto"/>
          <w:sz w:val="24"/>
          <w:szCs w:val="24"/>
          <w:u w:val="dotted"/>
        </w:rPr>
        <w:tab/>
      </w:r>
      <w:r w:rsidR="00DB657A" w:rsidRPr="00903099">
        <w:rPr>
          <w:rStyle w:val="Hypertextovodkaz"/>
          <w:rFonts w:ascii="Times New Roman" w:hAnsi="Times New Roman" w:cs="Times New Roman"/>
          <w:color w:val="auto"/>
          <w:sz w:val="24"/>
          <w:szCs w:val="24"/>
          <w:u w:val="dotted"/>
        </w:rPr>
        <w:tab/>
      </w:r>
      <w:r w:rsidR="00DB657A">
        <w:rPr>
          <w:rStyle w:val="Hypertextovodkaz"/>
          <w:rFonts w:ascii="Times New Roman" w:hAnsi="Times New Roman" w:cs="Times New Roman"/>
          <w:color w:val="auto"/>
          <w:sz w:val="24"/>
          <w:szCs w:val="24"/>
          <w:u w:val="none"/>
        </w:rPr>
        <w:t>35</w:t>
      </w:r>
    </w:p>
    <w:p w14:paraId="6A447F17" w14:textId="7BBF3142" w:rsidR="00462BC9" w:rsidRPr="00F1186B" w:rsidRDefault="00000000" w:rsidP="00462BC9">
      <w:pPr>
        <w:pStyle w:val="Odstavecseseznamem"/>
        <w:numPr>
          <w:ilvl w:val="0"/>
          <w:numId w:val="14"/>
        </w:numPr>
        <w:spacing w:line="360" w:lineRule="auto"/>
        <w:jc w:val="both"/>
        <w:rPr>
          <w:rFonts w:ascii="Times New Roman" w:hAnsi="Times New Roman" w:cs="Times New Roman"/>
          <w:sz w:val="24"/>
          <w:szCs w:val="24"/>
        </w:rPr>
      </w:pPr>
      <w:hyperlink w:anchor="_5._Angličtina_19." w:history="1">
        <w:r w:rsidR="006F6B9A" w:rsidRPr="00F1186B">
          <w:rPr>
            <w:rStyle w:val="Hypertextovodkaz"/>
            <w:rFonts w:ascii="Times New Roman" w:hAnsi="Times New Roman" w:cs="Times New Roman"/>
            <w:color w:val="auto"/>
            <w:sz w:val="24"/>
            <w:szCs w:val="24"/>
            <w:u w:val="none"/>
          </w:rPr>
          <w:t>Angličtina 19. – 21. století</w:t>
        </w:r>
      </w:hyperlink>
      <w:r w:rsidR="007E77A1" w:rsidRPr="00903099">
        <w:rPr>
          <w:rStyle w:val="Hypertextovodkaz"/>
          <w:rFonts w:ascii="Times New Roman" w:hAnsi="Times New Roman" w:cs="Times New Roman"/>
          <w:color w:val="auto"/>
          <w:sz w:val="24"/>
          <w:szCs w:val="24"/>
          <w:u w:val="dotted"/>
        </w:rPr>
        <w:tab/>
      </w:r>
      <w:r w:rsidR="007E77A1" w:rsidRPr="00903099">
        <w:rPr>
          <w:rStyle w:val="Hypertextovodkaz"/>
          <w:rFonts w:ascii="Times New Roman" w:hAnsi="Times New Roman" w:cs="Times New Roman"/>
          <w:color w:val="auto"/>
          <w:sz w:val="24"/>
          <w:szCs w:val="24"/>
          <w:u w:val="dotted"/>
        </w:rPr>
        <w:tab/>
      </w:r>
      <w:r w:rsidR="007E77A1" w:rsidRPr="00903099">
        <w:rPr>
          <w:rStyle w:val="Hypertextovodkaz"/>
          <w:rFonts w:ascii="Times New Roman" w:hAnsi="Times New Roman" w:cs="Times New Roman"/>
          <w:color w:val="auto"/>
          <w:sz w:val="24"/>
          <w:szCs w:val="24"/>
          <w:u w:val="dotted"/>
        </w:rPr>
        <w:tab/>
      </w:r>
      <w:r w:rsidR="007E77A1" w:rsidRPr="00903099">
        <w:rPr>
          <w:rStyle w:val="Hypertextovodkaz"/>
          <w:rFonts w:ascii="Times New Roman" w:hAnsi="Times New Roman" w:cs="Times New Roman"/>
          <w:color w:val="auto"/>
          <w:sz w:val="24"/>
          <w:szCs w:val="24"/>
          <w:u w:val="dotted"/>
        </w:rPr>
        <w:tab/>
      </w:r>
      <w:r w:rsidR="007E77A1" w:rsidRPr="00903099">
        <w:rPr>
          <w:rStyle w:val="Hypertextovodkaz"/>
          <w:rFonts w:ascii="Times New Roman" w:hAnsi="Times New Roman" w:cs="Times New Roman"/>
          <w:color w:val="auto"/>
          <w:sz w:val="24"/>
          <w:szCs w:val="24"/>
          <w:u w:val="dotted"/>
        </w:rPr>
        <w:tab/>
      </w:r>
      <w:r w:rsidR="007E77A1" w:rsidRPr="00903099">
        <w:rPr>
          <w:rStyle w:val="Hypertextovodkaz"/>
          <w:rFonts w:ascii="Times New Roman" w:hAnsi="Times New Roman" w:cs="Times New Roman"/>
          <w:color w:val="auto"/>
          <w:sz w:val="24"/>
          <w:szCs w:val="24"/>
          <w:u w:val="dotted"/>
        </w:rPr>
        <w:tab/>
      </w:r>
      <w:r w:rsidR="007E77A1" w:rsidRPr="00903099">
        <w:rPr>
          <w:rStyle w:val="Hypertextovodkaz"/>
          <w:rFonts w:ascii="Times New Roman" w:hAnsi="Times New Roman" w:cs="Times New Roman"/>
          <w:color w:val="auto"/>
          <w:sz w:val="24"/>
          <w:szCs w:val="24"/>
          <w:u w:val="dotted"/>
        </w:rPr>
        <w:tab/>
      </w:r>
      <w:r w:rsidR="007E77A1">
        <w:rPr>
          <w:rStyle w:val="Hypertextovodkaz"/>
          <w:rFonts w:ascii="Times New Roman" w:hAnsi="Times New Roman" w:cs="Times New Roman"/>
          <w:color w:val="auto"/>
          <w:sz w:val="24"/>
          <w:szCs w:val="24"/>
          <w:u w:val="none"/>
        </w:rPr>
        <w:t>38</w:t>
      </w:r>
    </w:p>
    <w:p w14:paraId="6A91FF27" w14:textId="207B6DA5" w:rsidR="00C15CD0" w:rsidRPr="00F1186B" w:rsidRDefault="00C15CD0" w:rsidP="00C15CD0">
      <w:pPr>
        <w:pStyle w:val="Odstavecseseznamem"/>
        <w:numPr>
          <w:ilvl w:val="1"/>
          <w:numId w:val="14"/>
        </w:numPr>
        <w:spacing w:line="360" w:lineRule="auto"/>
        <w:jc w:val="both"/>
        <w:rPr>
          <w:rFonts w:ascii="Times New Roman" w:hAnsi="Times New Roman" w:cs="Times New Roman"/>
          <w:sz w:val="24"/>
          <w:szCs w:val="24"/>
        </w:rPr>
      </w:pPr>
      <w:proofErr w:type="spellStart"/>
      <w:r w:rsidRPr="00F1186B">
        <w:rPr>
          <w:rFonts w:ascii="Times New Roman" w:hAnsi="Times New Roman" w:cs="Times New Roman"/>
          <w:sz w:val="24"/>
          <w:szCs w:val="24"/>
        </w:rPr>
        <w:t>Novolatinismy</w:t>
      </w:r>
      <w:proofErr w:type="spellEnd"/>
      <w:r w:rsidRPr="00F1186B">
        <w:rPr>
          <w:rFonts w:ascii="Times New Roman" w:hAnsi="Times New Roman" w:cs="Times New Roman"/>
          <w:sz w:val="24"/>
          <w:szCs w:val="24"/>
        </w:rPr>
        <w:t xml:space="preserve"> ve vědě</w:t>
      </w:r>
      <w:r w:rsidR="007E77A1" w:rsidRPr="00903099">
        <w:rPr>
          <w:rStyle w:val="Hypertextovodkaz"/>
          <w:rFonts w:ascii="Times New Roman" w:hAnsi="Times New Roman" w:cs="Times New Roman"/>
          <w:color w:val="auto"/>
          <w:sz w:val="24"/>
          <w:szCs w:val="24"/>
          <w:u w:val="dotted"/>
        </w:rPr>
        <w:tab/>
      </w:r>
      <w:r w:rsidR="007E77A1" w:rsidRPr="00903099">
        <w:rPr>
          <w:rStyle w:val="Hypertextovodkaz"/>
          <w:rFonts w:ascii="Times New Roman" w:hAnsi="Times New Roman" w:cs="Times New Roman"/>
          <w:color w:val="auto"/>
          <w:sz w:val="24"/>
          <w:szCs w:val="24"/>
          <w:u w:val="dotted"/>
        </w:rPr>
        <w:tab/>
      </w:r>
      <w:r w:rsidR="007E77A1" w:rsidRPr="00903099">
        <w:rPr>
          <w:rStyle w:val="Hypertextovodkaz"/>
          <w:rFonts w:ascii="Times New Roman" w:hAnsi="Times New Roman" w:cs="Times New Roman"/>
          <w:color w:val="auto"/>
          <w:sz w:val="24"/>
          <w:szCs w:val="24"/>
          <w:u w:val="dotted"/>
        </w:rPr>
        <w:tab/>
      </w:r>
      <w:r w:rsidR="007E77A1" w:rsidRPr="00903099">
        <w:rPr>
          <w:rStyle w:val="Hypertextovodkaz"/>
          <w:rFonts w:ascii="Times New Roman" w:hAnsi="Times New Roman" w:cs="Times New Roman"/>
          <w:color w:val="auto"/>
          <w:sz w:val="24"/>
          <w:szCs w:val="24"/>
          <w:u w:val="dotted"/>
        </w:rPr>
        <w:tab/>
      </w:r>
      <w:r w:rsidR="007E77A1" w:rsidRPr="00903099">
        <w:rPr>
          <w:rStyle w:val="Hypertextovodkaz"/>
          <w:rFonts w:ascii="Times New Roman" w:hAnsi="Times New Roman" w:cs="Times New Roman"/>
          <w:color w:val="auto"/>
          <w:sz w:val="24"/>
          <w:szCs w:val="24"/>
          <w:u w:val="dotted"/>
        </w:rPr>
        <w:tab/>
      </w:r>
      <w:r w:rsidR="007E77A1" w:rsidRPr="00903099">
        <w:rPr>
          <w:rStyle w:val="Hypertextovodkaz"/>
          <w:rFonts w:ascii="Times New Roman" w:hAnsi="Times New Roman" w:cs="Times New Roman"/>
          <w:color w:val="auto"/>
          <w:sz w:val="24"/>
          <w:szCs w:val="24"/>
          <w:u w:val="dotted"/>
        </w:rPr>
        <w:tab/>
      </w:r>
      <w:r w:rsidR="007E77A1" w:rsidRPr="00903099">
        <w:rPr>
          <w:rStyle w:val="Hypertextovodkaz"/>
          <w:rFonts w:ascii="Times New Roman" w:hAnsi="Times New Roman" w:cs="Times New Roman"/>
          <w:color w:val="auto"/>
          <w:sz w:val="24"/>
          <w:szCs w:val="24"/>
          <w:u w:val="dotted"/>
        </w:rPr>
        <w:tab/>
      </w:r>
      <w:r w:rsidR="007E77A1">
        <w:rPr>
          <w:rStyle w:val="Hypertextovodkaz"/>
          <w:rFonts w:ascii="Times New Roman" w:hAnsi="Times New Roman" w:cs="Times New Roman"/>
          <w:color w:val="auto"/>
          <w:sz w:val="24"/>
          <w:szCs w:val="24"/>
          <w:u w:val="none"/>
        </w:rPr>
        <w:t>38</w:t>
      </w:r>
    </w:p>
    <w:p w14:paraId="22164703" w14:textId="7BA290F8" w:rsidR="00C15CD0" w:rsidRPr="00F1186B" w:rsidRDefault="00C15CD0" w:rsidP="00C15CD0">
      <w:pPr>
        <w:pStyle w:val="Odstavecseseznamem"/>
        <w:numPr>
          <w:ilvl w:val="1"/>
          <w:numId w:val="14"/>
        </w:numPr>
        <w:spacing w:line="360" w:lineRule="auto"/>
        <w:jc w:val="both"/>
        <w:rPr>
          <w:rFonts w:ascii="Times New Roman" w:hAnsi="Times New Roman" w:cs="Times New Roman"/>
          <w:sz w:val="24"/>
          <w:szCs w:val="24"/>
        </w:rPr>
      </w:pPr>
      <w:r w:rsidRPr="00F1186B">
        <w:rPr>
          <w:rFonts w:ascii="Times New Roman" w:hAnsi="Times New Roman" w:cs="Times New Roman"/>
          <w:sz w:val="24"/>
          <w:szCs w:val="24"/>
        </w:rPr>
        <w:t>Latinské afixy</w:t>
      </w:r>
      <w:r w:rsidR="007E77A1" w:rsidRPr="00903099">
        <w:rPr>
          <w:rStyle w:val="Hypertextovodkaz"/>
          <w:rFonts w:ascii="Times New Roman" w:hAnsi="Times New Roman" w:cs="Times New Roman"/>
          <w:color w:val="auto"/>
          <w:sz w:val="24"/>
          <w:szCs w:val="24"/>
          <w:u w:val="dotted"/>
        </w:rPr>
        <w:tab/>
      </w:r>
      <w:r w:rsidR="007E77A1" w:rsidRPr="00903099">
        <w:rPr>
          <w:rStyle w:val="Hypertextovodkaz"/>
          <w:rFonts w:ascii="Times New Roman" w:hAnsi="Times New Roman" w:cs="Times New Roman"/>
          <w:color w:val="auto"/>
          <w:sz w:val="24"/>
          <w:szCs w:val="24"/>
          <w:u w:val="dotted"/>
        </w:rPr>
        <w:tab/>
      </w:r>
      <w:r w:rsidR="007E77A1" w:rsidRPr="00903099">
        <w:rPr>
          <w:rStyle w:val="Hypertextovodkaz"/>
          <w:rFonts w:ascii="Times New Roman" w:hAnsi="Times New Roman" w:cs="Times New Roman"/>
          <w:color w:val="auto"/>
          <w:sz w:val="24"/>
          <w:szCs w:val="24"/>
          <w:u w:val="dotted"/>
        </w:rPr>
        <w:tab/>
      </w:r>
      <w:r w:rsidR="007E77A1" w:rsidRPr="00903099">
        <w:rPr>
          <w:rStyle w:val="Hypertextovodkaz"/>
          <w:rFonts w:ascii="Times New Roman" w:hAnsi="Times New Roman" w:cs="Times New Roman"/>
          <w:color w:val="auto"/>
          <w:sz w:val="24"/>
          <w:szCs w:val="24"/>
          <w:u w:val="dotted"/>
        </w:rPr>
        <w:tab/>
      </w:r>
      <w:r w:rsidR="007E77A1" w:rsidRPr="00903099">
        <w:rPr>
          <w:rStyle w:val="Hypertextovodkaz"/>
          <w:rFonts w:ascii="Times New Roman" w:hAnsi="Times New Roman" w:cs="Times New Roman"/>
          <w:color w:val="auto"/>
          <w:sz w:val="24"/>
          <w:szCs w:val="24"/>
          <w:u w:val="dotted"/>
        </w:rPr>
        <w:tab/>
      </w:r>
      <w:r w:rsidR="007E77A1" w:rsidRPr="00903099">
        <w:rPr>
          <w:rStyle w:val="Hypertextovodkaz"/>
          <w:rFonts w:ascii="Times New Roman" w:hAnsi="Times New Roman" w:cs="Times New Roman"/>
          <w:color w:val="auto"/>
          <w:sz w:val="24"/>
          <w:szCs w:val="24"/>
          <w:u w:val="dotted"/>
        </w:rPr>
        <w:tab/>
      </w:r>
      <w:r w:rsidR="007E77A1" w:rsidRPr="00903099">
        <w:rPr>
          <w:rStyle w:val="Hypertextovodkaz"/>
          <w:rFonts w:ascii="Times New Roman" w:hAnsi="Times New Roman" w:cs="Times New Roman"/>
          <w:color w:val="auto"/>
          <w:sz w:val="24"/>
          <w:szCs w:val="24"/>
          <w:u w:val="dotted"/>
        </w:rPr>
        <w:tab/>
      </w:r>
      <w:r w:rsidR="007E77A1" w:rsidRPr="00903099">
        <w:rPr>
          <w:rStyle w:val="Hypertextovodkaz"/>
          <w:rFonts w:ascii="Times New Roman" w:hAnsi="Times New Roman" w:cs="Times New Roman"/>
          <w:color w:val="auto"/>
          <w:sz w:val="24"/>
          <w:szCs w:val="24"/>
          <w:u w:val="dotted"/>
        </w:rPr>
        <w:tab/>
      </w:r>
      <w:r w:rsidR="007E77A1" w:rsidRPr="00903099">
        <w:rPr>
          <w:rStyle w:val="Hypertextovodkaz"/>
          <w:rFonts w:ascii="Times New Roman" w:hAnsi="Times New Roman" w:cs="Times New Roman"/>
          <w:color w:val="auto"/>
          <w:sz w:val="24"/>
          <w:szCs w:val="24"/>
          <w:u w:val="dotted"/>
        </w:rPr>
        <w:tab/>
      </w:r>
      <w:r w:rsidR="007E77A1">
        <w:rPr>
          <w:rStyle w:val="Hypertextovodkaz"/>
          <w:rFonts w:ascii="Times New Roman" w:hAnsi="Times New Roman" w:cs="Times New Roman"/>
          <w:color w:val="auto"/>
          <w:sz w:val="24"/>
          <w:szCs w:val="24"/>
          <w:u w:val="none"/>
        </w:rPr>
        <w:t>38</w:t>
      </w:r>
    </w:p>
    <w:p w14:paraId="1098CFA3" w14:textId="27A8DEB1" w:rsidR="00C15CD0" w:rsidRPr="00F1186B" w:rsidRDefault="00097777" w:rsidP="00C15CD0">
      <w:pPr>
        <w:pStyle w:val="Odstavecseseznamem"/>
        <w:numPr>
          <w:ilvl w:val="1"/>
          <w:numId w:val="14"/>
        </w:numPr>
        <w:spacing w:line="360" w:lineRule="auto"/>
        <w:jc w:val="both"/>
        <w:rPr>
          <w:rFonts w:ascii="Times New Roman" w:hAnsi="Times New Roman" w:cs="Times New Roman"/>
          <w:sz w:val="24"/>
          <w:szCs w:val="24"/>
        </w:rPr>
      </w:pPr>
      <w:r w:rsidRPr="00F1186B">
        <w:rPr>
          <w:rFonts w:ascii="Times New Roman" w:hAnsi="Times New Roman" w:cs="Times New Roman"/>
          <w:sz w:val="24"/>
          <w:szCs w:val="24"/>
        </w:rPr>
        <w:t>Srovnání textu</w:t>
      </w:r>
      <w:r w:rsidR="007E77A1" w:rsidRPr="00903099">
        <w:rPr>
          <w:rStyle w:val="Hypertextovodkaz"/>
          <w:rFonts w:ascii="Times New Roman" w:hAnsi="Times New Roman" w:cs="Times New Roman"/>
          <w:color w:val="auto"/>
          <w:sz w:val="24"/>
          <w:szCs w:val="24"/>
          <w:u w:val="dotted"/>
        </w:rPr>
        <w:tab/>
      </w:r>
      <w:r w:rsidR="007E77A1" w:rsidRPr="00903099">
        <w:rPr>
          <w:rStyle w:val="Hypertextovodkaz"/>
          <w:rFonts w:ascii="Times New Roman" w:hAnsi="Times New Roman" w:cs="Times New Roman"/>
          <w:color w:val="auto"/>
          <w:sz w:val="24"/>
          <w:szCs w:val="24"/>
          <w:u w:val="dotted"/>
        </w:rPr>
        <w:tab/>
      </w:r>
      <w:r w:rsidR="007E77A1" w:rsidRPr="00903099">
        <w:rPr>
          <w:rStyle w:val="Hypertextovodkaz"/>
          <w:rFonts w:ascii="Times New Roman" w:hAnsi="Times New Roman" w:cs="Times New Roman"/>
          <w:color w:val="auto"/>
          <w:sz w:val="24"/>
          <w:szCs w:val="24"/>
          <w:u w:val="dotted"/>
        </w:rPr>
        <w:tab/>
      </w:r>
      <w:r w:rsidR="007E77A1" w:rsidRPr="00903099">
        <w:rPr>
          <w:rStyle w:val="Hypertextovodkaz"/>
          <w:rFonts w:ascii="Times New Roman" w:hAnsi="Times New Roman" w:cs="Times New Roman"/>
          <w:color w:val="auto"/>
          <w:sz w:val="24"/>
          <w:szCs w:val="24"/>
          <w:u w:val="dotted"/>
        </w:rPr>
        <w:tab/>
      </w:r>
      <w:r w:rsidR="007E77A1" w:rsidRPr="00903099">
        <w:rPr>
          <w:rStyle w:val="Hypertextovodkaz"/>
          <w:rFonts w:ascii="Times New Roman" w:hAnsi="Times New Roman" w:cs="Times New Roman"/>
          <w:color w:val="auto"/>
          <w:sz w:val="24"/>
          <w:szCs w:val="24"/>
          <w:u w:val="dotted"/>
        </w:rPr>
        <w:tab/>
      </w:r>
      <w:r w:rsidR="007E77A1" w:rsidRPr="00903099">
        <w:rPr>
          <w:rStyle w:val="Hypertextovodkaz"/>
          <w:rFonts w:ascii="Times New Roman" w:hAnsi="Times New Roman" w:cs="Times New Roman"/>
          <w:color w:val="auto"/>
          <w:sz w:val="24"/>
          <w:szCs w:val="24"/>
          <w:u w:val="dotted"/>
        </w:rPr>
        <w:tab/>
      </w:r>
      <w:r w:rsidR="007E77A1" w:rsidRPr="00903099">
        <w:rPr>
          <w:rStyle w:val="Hypertextovodkaz"/>
          <w:rFonts w:ascii="Times New Roman" w:hAnsi="Times New Roman" w:cs="Times New Roman"/>
          <w:color w:val="auto"/>
          <w:sz w:val="24"/>
          <w:szCs w:val="24"/>
          <w:u w:val="dotted"/>
        </w:rPr>
        <w:tab/>
      </w:r>
      <w:r w:rsidR="007E77A1" w:rsidRPr="00903099">
        <w:rPr>
          <w:rStyle w:val="Hypertextovodkaz"/>
          <w:rFonts w:ascii="Times New Roman" w:hAnsi="Times New Roman" w:cs="Times New Roman"/>
          <w:color w:val="auto"/>
          <w:sz w:val="24"/>
          <w:szCs w:val="24"/>
          <w:u w:val="dotted"/>
        </w:rPr>
        <w:tab/>
      </w:r>
      <w:r w:rsidR="00445FC7" w:rsidRPr="00445FC7">
        <w:rPr>
          <w:rStyle w:val="Hypertextovodkaz"/>
          <w:rFonts w:ascii="Times New Roman" w:hAnsi="Times New Roman" w:cs="Times New Roman"/>
          <w:color w:val="auto"/>
          <w:sz w:val="24"/>
          <w:szCs w:val="24"/>
          <w:u w:val="none"/>
        </w:rPr>
        <w:t>39</w:t>
      </w:r>
    </w:p>
    <w:p w14:paraId="7A52C4EF" w14:textId="4AFFC26C" w:rsidR="00097777" w:rsidRPr="00F1186B" w:rsidRDefault="00097777" w:rsidP="00C15CD0">
      <w:pPr>
        <w:pStyle w:val="Odstavecseseznamem"/>
        <w:numPr>
          <w:ilvl w:val="1"/>
          <w:numId w:val="14"/>
        </w:numPr>
        <w:spacing w:line="360" w:lineRule="auto"/>
        <w:jc w:val="both"/>
        <w:rPr>
          <w:rFonts w:ascii="Times New Roman" w:hAnsi="Times New Roman" w:cs="Times New Roman"/>
          <w:sz w:val="24"/>
          <w:szCs w:val="24"/>
        </w:rPr>
      </w:pPr>
      <w:r w:rsidRPr="00F1186B">
        <w:rPr>
          <w:rFonts w:ascii="Times New Roman" w:hAnsi="Times New Roman" w:cs="Times New Roman"/>
          <w:sz w:val="24"/>
          <w:szCs w:val="24"/>
        </w:rPr>
        <w:t>Celkové zhodnocení</w:t>
      </w:r>
      <w:r w:rsidR="00445FC7" w:rsidRPr="00903099">
        <w:rPr>
          <w:rStyle w:val="Hypertextovodkaz"/>
          <w:rFonts w:ascii="Times New Roman" w:hAnsi="Times New Roman" w:cs="Times New Roman"/>
          <w:color w:val="auto"/>
          <w:sz w:val="24"/>
          <w:szCs w:val="24"/>
          <w:u w:val="dotted"/>
        </w:rPr>
        <w:tab/>
      </w:r>
      <w:r w:rsidR="00445FC7" w:rsidRPr="00903099">
        <w:rPr>
          <w:rStyle w:val="Hypertextovodkaz"/>
          <w:rFonts w:ascii="Times New Roman" w:hAnsi="Times New Roman" w:cs="Times New Roman"/>
          <w:color w:val="auto"/>
          <w:sz w:val="24"/>
          <w:szCs w:val="24"/>
          <w:u w:val="dotted"/>
        </w:rPr>
        <w:tab/>
      </w:r>
      <w:r w:rsidR="00445FC7" w:rsidRPr="00903099">
        <w:rPr>
          <w:rStyle w:val="Hypertextovodkaz"/>
          <w:rFonts w:ascii="Times New Roman" w:hAnsi="Times New Roman" w:cs="Times New Roman"/>
          <w:color w:val="auto"/>
          <w:sz w:val="24"/>
          <w:szCs w:val="24"/>
          <w:u w:val="dotted"/>
        </w:rPr>
        <w:tab/>
      </w:r>
      <w:r w:rsidR="00445FC7" w:rsidRPr="00903099">
        <w:rPr>
          <w:rStyle w:val="Hypertextovodkaz"/>
          <w:rFonts w:ascii="Times New Roman" w:hAnsi="Times New Roman" w:cs="Times New Roman"/>
          <w:color w:val="auto"/>
          <w:sz w:val="24"/>
          <w:szCs w:val="24"/>
          <w:u w:val="dotted"/>
        </w:rPr>
        <w:tab/>
      </w:r>
      <w:r w:rsidR="00445FC7" w:rsidRPr="00903099">
        <w:rPr>
          <w:rStyle w:val="Hypertextovodkaz"/>
          <w:rFonts w:ascii="Times New Roman" w:hAnsi="Times New Roman" w:cs="Times New Roman"/>
          <w:color w:val="auto"/>
          <w:sz w:val="24"/>
          <w:szCs w:val="24"/>
          <w:u w:val="dotted"/>
        </w:rPr>
        <w:tab/>
      </w:r>
      <w:r w:rsidR="00445FC7" w:rsidRPr="00903099">
        <w:rPr>
          <w:rStyle w:val="Hypertextovodkaz"/>
          <w:rFonts w:ascii="Times New Roman" w:hAnsi="Times New Roman" w:cs="Times New Roman"/>
          <w:color w:val="auto"/>
          <w:sz w:val="24"/>
          <w:szCs w:val="24"/>
          <w:u w:val="dotted"/>
        </w:rPr>
        <w:tab/>
      </w:r>
      <w:r w:rsidR="00445FC7" w:rsidRPr="00903099">
        <w:rPr>
          <w:rStyle w:val="Hypertextovodkaz"/>
          <w:rFonts w:ascii="Times New Roman" w:hAnsi="Times New Roman" w:cs="Times New Roman"/>
          <w:color w:val="auto"/>
          <w:sz w:val="24"/>
          <w:szCs w:val="24"/>
          <w:u w:val="dotted"/>
        </w:rPr>
        <w:tab/>
      </w:r>
      <w:r w:rsidR="00445FC7" w:rsidRPr="00903099">
        <w:rPr>
          <w:rStyle w:val="Hypertextovodkaz"/>
          <w:rFonts w:ascii="Times New Roman" w:hAnsi="Times New Roman" w:cs="Times New Roman"/>
          <w:color w:val="auto"/>
          <w:sz w:val="24"/>
          <w:szCs w:val="24"/>
          <w:u w:val="dotted"/>
        </w:rPr>
        <w:tab/>
      </w:r>
      <w:r w:rsidR="00445FC7">
        <w:rPr>
          <w:rStyle w:val="Hypertextovodkaz"/>
          <w:rFonts w:ascii="Times New Roman" w:hAnsi="Times New Roman" w:cs="Times New Roman"/>
          <w:color w:val="auto"/>
          <w:sz w:val="24"/>
          <w:szCs w:val="24"/>
          <w:u w:val="none"/>
        </w:rPr>
        <w:t>41</w:t>
      </w:r>
    </w:p>
    <w:p w14:paraId="518C8B43" w14:textId="6410C37E" w:rsidR="003E60FD" w:rsidRPr="00F1186B" w:rsidRDefault="00000000" w:rsidP="003E60FD">
      <w:pPr>
        <w:spacing w:line="360" w:lineRule="auto"/>
        <w:ind w:left="708"/>
        <w:jc w:val="both"/>
        <w:rPr>
          <w:rStyle w:val="Hypertextovodkaz"/>
          <w:rFonts w:ascii="Times New Roman" w:hAnsi="Times New Roman" w:cs="Times New Roman"/>
          <w:color w:val="auto"/>
          <w:sz w:val="24"/>
          <w:szCs w:val="24"/>
          <w:u w:val="none"/>
        </w:rPr>
      </w:pPr>
      <w:hyperlink w:anchor="_Závěr" w:history="1">
        <w:r w:rsidR="003E60FD" w:rsidRPr="00F1186B">
          <w:rPr>
            <w:rStyle w:val="Hypertextovodkaz"/>
            <w:rFonts w:ascii="Times New Roman" w:hAnsi="Times New Roman" w:cs="Times New Roman"/>
            <w:color w:val="auto"/>
            <w:sz w:val="24"/>
            <w:szCs w:val="24"/>
            <w:u w:val="none"/>
          </w:rPr>
          <w:t>Závěr</w:t>
        </w:r>
      </w:hyperlink>
      <w:r w:rsidR="00445FC7" w:rsidRPr="00903099">
        <w:rPr>
          <w:rStyle w:val="Hypertextovodkaz"/>
          <w:rFonts w:ascii="Times New Roman" w:hAnsi="Times New Roman" w:cs="Times New Roman"/>
          <w:color w:val="auto"/>
          <w:sz w:val="24"/>
          <w:szCs w:val="24"/>
          <w:u w:val="dotted"/>
        </w:rPr>
        <w:tab/>
      </w:r>
      <w:r w:rsidR="00445FC7" w:rsidRPr="00903099">
        <w:rPr>
          <w:rStyle w:val="Hypertextovodkaz"/>
          <w:rFonts w:ascii="Times New Roman" w:hAnsi="Times New Roman" w:cs="Times New Roman"/>
          <w:color w:val="auto"/>
          <w:sz w:val="24"/>
          <w:szCs w:val="24"/>
          <w:u w:val="dotted"/>
        </w:rPr>
        <w:tab/>
      </w:r>
      <w:r w:rsidR="00445FC7" w:rsidRPr="00903099">
        <w:rPr>
          <w:rStyle w:val="Hypertextovodkaz"/>
          <w:rFonts w:ascii="Times New Roman" w:hAnsi="Times New Roman" w:cs="Times New Roman"/>
          <w:color w:val="auto"/>
          <w:sz w:val="24"/>
          <w:szCs w:val="24"/>
          <w:u w:val="dotted"/>
        </w:rPr>
        <w:tab/>
      </w:r>
      <w:r w:rsidR="00445FC7" w:rsidRPr="00903099">
        <w:rPr>
          <w:rStyle w:val="Hypertextovodkaz"/>
          <w:rFonts w:ascii="Times New Roman" w:hAnsi="Times New Roman" w:cs="Times New Roman"/>
          <w:color w:val="auto"/>
          <w:sz w:val="24"/>
          <w:szCs w:val="24"/>
          <w:u w:val="dotted"/>
        </w:rPr>
        <w:tab/>
      </w:r>
      <w:r w:rsidR="00445FC7" w:rsidRPr="00903099">
        <w:rPr>
          <w:rStyle w:val="Hypertextovodkaz"/>
          <w:rFonts w:ascii="Times New Roman" w:hAnsi="Times New Roman" w:cs="Times New Roman"/>
          <w:color w:val="auto"/>
          <w:sz w:val="24"/>
          <w:szCs w:val="24"/>
          <w:u w:val="dotted"/>
        </w:rPr>
        <w:tab/>
      </w:r>
      <w:r w:rsidR="00445FC7" w:rsidRPr="00903099">
        <w:rPr>
          <w:rStyle w:val="Hypertextovodkaz"/>
          <w:rFonts w:ascii="Times New Roman" w:hAnsi="Times New Roman" w:cs="Times New Roman"/>
          <w:color w:val="auto"/>
          <w:sz w:val="24"/>
          <w:szCs w:val="24"/>
          <w:u w:val="dotted"/>
        </w:rPr>
        <w:tab/>
      </w:r>
      <w:r w:rsidR="00445FC7" w:rsidRPr="00903099">
        <w:rPr>
          <w:rStyle w:val="Hypertextovodkaz"/>
          <w:rFonts w:ascii="Times New Roman" w:hAnsi="Times New Roman" w:cs="Times New Roman"/>
          <w:color w:val="auto"/>
          <w:sz w:val="24"/>
          <w:szCs w:val="24"/>
          <w:u w:val="dotted"/>
        </w:rPr>
        <w:tab/>
      </w:r>
      <w:r w:rsidR="00445FC7" w:rsidRPr="00903099">
        <w:rPr>
          <w:rStyle w:val="Hypertextovodkaz"/>
          <w:rFonts w:ascii="Times New Roman" w:hAnsi="Times New Roman" w:cs="Times New Roman"/>
          <w:color w:val="auto"/>
          <w:sz w:val="24"/>
          <w:szCs w:val="24"/>
          <w:u w:val="dotted"/>
        </w:rPr>
        <w:tab/>
      </w:r>
      <w:r w:rsidR="00445FC7" w:rsidRPr="00903099">
        <w:rPr>
          <w:rStyle w:val="Hypertextovodkaz"/>
          <w:rFonts w:ascii="Times New Roman" w:hAnsi="Times New Roman" w:cs="Times New Roman"/>
          <w:color w:val="auto"/>
          <w:sz w:val="24"/>
          <w:szCs w:val="24"/>
          <w:u w:val="dotted"/>
        </w:rPr>
        <w:tab/>
      </w:r>
      <w:r w:rsidR="00445FC7" w:rsidRPr="00903099">
        <w:rPr>
          <w:rStyle w:val="Hypertextovodkaz"/>
          <w:rFonts w:ascii="Times New Roman" w:hAnsi="Times New Roman" w:cs="Times New Roman"/>
          <w:color w:val="auto"/>
          <w:sz w:val="24"/>
          <w:szCs w:val="24"/>
          <w:u w:val="dotted"/>
        </w:rPr>
        <w:tab/>
      </w:r>
      <w:r w:rsidR="00445FC7" w:rsidRPr="00903099">
        <w:rPr>
          <w:rStyle w:val="Hypertextovodkaz"/>
          <w:rFonts w:ascii="Times New Roman" w:hAnsi="Times New Roman" w:cs="Times New Roman"/>
          <w:color w:val="auto"/>
          <w:sz w:val="24"/>
          <w:szCs w:val="24"/>
          <w:u w:val="dotted"/>
        </w:rPr>
        <w:tab/>
      </w:r>
      <w:r w:rsidR="00445FC7" w:rsidRPr="00445FC7">
        <w:rPr>
          <w:rStyle w:val="Hypertextovodkaz"/>
          <w:rFonts w:ascii="Times New Roman" w:hAnsi="Times New Roman" w:cs="Times New Roman"/>
          <w:color w:val="auto"/>
          <w:sz w:val="24"/>
          <w:szCs w:val="24"/>
          <w:u w:val="none"/>
        </w:rPr>
        <w:t>42</w:t>
      </w:r>
    </w:p>
    <w:p w14:paraId="18C32563" w14:textId="6278CDDA" w:rsidR="003538BA" w:rsidRPr="00445FC7" w:rsidRDefault="003538BA" w:rsidP="003E60FD">
      <w:pPr>
        <w:spacing w:line="360" w:lineRule="auto"/>
        <w:ind w:left="708"/>
        <w:jc w:val="both"/>
        <w:rPr>
          <w:rFonts w:ascii="Times New Roman" w:hAnsi="Times New Roman" w:cs="Times New Roman"/>
          <w:sz w:val="24"/>
          <w:szCs w:val="24"/>
        </w:rPr>
      </w:pPr>
      <w:proofErr w:type="spellStart"/>
      <w:r w:rsidRPr="00445FC7">
        <w:rPr>
          <w:rStyle w:val="Hypertextovodkaz"/>
          <w:rFonts w:ascii="Times New Roman" w:hAnsi="Times New Roman" w:cs="Times New Roman"/>
          <w:color w:val="auto"/>
          <w:sz w:val="24"/>
          <w:szCs w:val="24"/>
          <w:u w:val="none"/>
        </w:rPr>
        <w:lastRenderedPageBreak/>
        <w:t>Conclusion</w:t>
      </w:r>
      <w:proofErr w:type="spellEnd"/>
      <w:r w:rsidR="00445FC7" w:rsidRPr="00903099">
        <w:rPr>
          <w:rStyle w:val="Hypertextovodkaz"/>
          <w:rFonts w:ascii="Times New Roman" w:hAnsi="Times New Roman" w:cs="Times New Roman"/>
          <w:color w:val="auto"/>
          <w:sz w:val="24"/>
          <w:szCs w:val="24"/>
          <w:u w:val="dotted"/>
        </w:rPr>
        <w:tab/>
      </w:r>
      <w:r w:rsidR="00445FC7" w:rsidRPr="00903099">
        <w:rPr>
          <w:rStyle w:val="Hypertextovodkaz"/>
          <w:rFonts w:ascii="Times New Roman" w:hAnsi="Times New Roman" w:cs="Times New Roman"/>
          <w:color w:val="auto"/>
          <w:sz w:val="24"/>
          <w:szCs w:val="24"/>
          <w:u w:val="dotted"/>
        </w:rPr>
        <w:tab/>
      </w:r>
      <w:r w:rsidR="00445FC7" w:rsidRPr="00903099">
        <w:rPr>
          <w:rStyle w:val="Hypertextovodkaz"/>
          <w:rFonts w:ascii="Times New Roman" w:hAnsi="Times New Roman" w:cs="Times New Roman"/>
          <w:color w:val="auto"/>
          <w:sz w:val="24"/>
          <w:szCs w:val="24"/>
          <w:u w:val="dotted"/>
        </w:rPr>
        <w:tab/>
      </w:r>
      <w:r w:rsidR="00445FC7" w:rsidRPr="00903099">
        <w:rPr>
          <w:rStyle w:val="Hypertextovodkaz"/>
          <w:rFonts w:ascii="Times New Roman" w:hAnsi="Times New Roman" w:cs="Times New Roman"/>
          <w:color w:val="auto"/>
          <w:sz w:val="24"/>
          <w:szCs w:val="24"/>
          <w:u w:val="dotted"/>
        </w:rPr>
        <w:tab/>
      </w:r>
      <w:r w:rsidR="00445FC7" w:rsidRPr="00903099">
        <w:rPr>
          <w:rStyle w:val="Hypertextovodkaz"/>
          <w:rFonts w:ascii="Times New Roman" w:hAnsi="Times New Roman" w:cs="Times New Roman"/>
          <w:color w:val="auto"/>
          <w:sz w:val="24"/>
          <w:szCs w:val="24"/>
          <w:u w:val="dotted"/>
        </w:rPr>
        <w:tab/>
      </w:r>
      <w:r w:rsidR="00445FC7" w:rsidRPr="00903099">
        <w:rPr>
          <w:rStyle w:val="Hypertextovodkaz"/>
          <w:rFonts w:ascii="Times New Roman" w:hAnsi="Times New Roman" w:cs="Times New Roman"/>
          <w:color w:val="auto"/>
          <w:sz w:val="24"/>
          <w:szCs w:val="24"/>
          <w:u w:val="dotted"/>
        </w:rPr>
        <w:tab/>
      </w:r>
      <w:r w:rsidR="00445FC7" w:rsidRPr="00903099">
        <w:rPr>
          <w:rStyle w:val="Hypertextovodkaz"/>
          <w:rFonts w:ascii="Times New Roman" w:hAnsi="Times New Roman" w:cs="Times New Roman"/>
          <w:color w:val="auto"/>
          <w:sz w:val="24"/>
          <w:szCs w:val="24"/>
          <w:u w:val="dotted"/>
        </w:rPr>
        <w:tab/>
      </w:r>
      <w:r w:rsidR="00445FC7" w:rsidRPr="00903099">
        <w:rPr>
          <w:rStyle w:val="Hypertextovodkaz"/>
          <w:rFonts w:ascii="Times New Roman" w:hAnsi="Times New Roman" w:cs="Times New Roman"/>
          <w:color w:val="auto"/>
          <w:sz w:val="24"/>
          <w:szCs w:val="24"/>
          <w:u w:val="dotted"/>
        </w:rPr>
        <w:tab/>
      </w:r>
      <w:r w:rsidR="00445FC7" w:rsidRPr="00903099">
        <w:rPr>
          <w:rStyle w:val="Hypertextovodkaz"/>
          <w:rFonts w:ascii="Times New Roman" w:hAnsi="Times New Roman" w:cs="Times New Roman"/>
          <w:color w:val="auto"/>
          <w:sz w:val="24"/>
          <w:szCs w:val="24"/>
          <w:u w:val="dotted"/>
        </w:rPr>
        <w:tab/>
      </w:r>
      <w:r w:rsidR="00445FC7" w:rsidRPr="00903099">
        <w:rPr>
          <w:rStyle w:val="Hypertextovodkaz"/>
          <w:rFonts w:ascii="Times New Roman" w:hAnsi="Times New Roman" w:cs="Times New Roman"/>
          <w:color w:val="auto"/>
          <w:sz w:val="24"/>
          <w:szCs w:val="24"/>
          <w:u w:val="dotted"/>
        </w:rPr>
        <w:tab/>
      </w:r>
      <w:r w:rsidR="00445FC7" w:rsidRPr="00445FC7">
        <w:rPr>
          <w:rStyle w:val="Hypertextovodkaz"/>
          <w:rFonts w:ascii="Times New Roman" w:hAnsi="Times New Roman" w:cs="Times New Roman"/>
          <w:color w:val="auto"/>
          <w:sz w:val="24"/>
          <w:szCs w:val="24"/>
          <w:u w:val="none"/>
        </w:rPr>
        <w:t>43</w:t>
      </w:r>
    </w:p>
    <w:p w14:paraId="5A5B55D9" w14:textId="41ADE844" w:rsidR="003E60FD" w:rsidRPr="00445FC7" w:rsidRDefault="00000000" w:rsidP="003E60FD">
      <w:pPr>
        <w:spacing w:line="360" w:lineRule="auto"/>
        <w:ind w:left="708"/>
        <w:jc w:val="both"/>
        <w:rPr>
          <w:rFonts w:ascii="Times New Roman" w:hAnsi="Times New Roman" w:cs="Times New Roman"/>
          <w:sz w:val="24"/>
          <w:szCs w:val="24"/>
        </w:rPr>
      </w:pPr>
      <w:hyperlink w:anchor="_Použitá_literatura" w:history="1">
        <w:r w:rsidR="00A830D7" w:rsidRPr="00445FC7">
          <w:rPr>
            <w:rStyle w:val="Hypertextovodkaz"/>
            <w:rFonts w:ascii="Times New Roman" w:hAnsi="Times New Roman" w:cs="Times New Roman"/>
            <w:color w:val="auto"/>
            <w:sz w:val="24"/>
            <w:szCs w:val="24"/>
            <w:u w:val="none"/>
          </w:rPr>
          <w:t>Použitá literatura</w:t>
        </w:r>
      </w:hyperlink>
      <w:r w:rsidR="00445FC7" w:rsidRPr="00903099">
        <w:rPr>
          <w:rStyle w:val="Hypertextovodkaz"/>
          <w:rFonts w:ascii="Times New Roman" w:hAnsi="Times New Roman" w:cs="Times New Roman"/>
          <w:color w:val="auto"/>
          <w:sz w:val="24"/>
          <w:szCs w:val="24"/>
          <w:u w:val="dotted"/>
        </w:rPr>
        <w:tab/>
      </w:r>
      <w:r w:rsidR="00445FC7" w:rsidRPr="00903099">
        <w:rPr>
          <w:rStyle w:val="Hypertextovodkaz"/>
          <w:rFonts w:ascii="Times New Roman" w:hAnsi="Times New Roman" w:cs="Times New Roman"/>
          <w:color w:val="auto"/>
          <w:sz w:val="24"/>
          <w:szCs w:val="24"/>
          <w:u w:val="dotted"/>
        </w:rPr>
        <w:tab/>
      </w:r>
      <w:r w:rsidR="00445FC7" w:rsidRPr="00903099">
        <w:rPr>
          <w:rStyle w:val="Hypertextovodkaz"/>
          <w:rFonts w:ascii="Times New Roman" w:hAnsi="Times New Roman" w:cs="Times New Roman"/>
          <w:color w:val="auto"/>
          <w:sz w:val="24"/>
          <w:szCs w:val="24"/>
          <w:u w:val="dotted"/>
        </w:rPr>
        <w:tab/>
      </w:r>
      <w:r w:rsidR="00445FC7" w:rsidRPr="00903099">
        <w:rPr>
          <w:rStyle w:val="Hypertextovodkaz"/>
          <w:rFonts w:ascii="Times New Roman" w:hAnsi="Times New Roman" w:cs="Times New Roman"/>
          <w:color w:val="auto"/>
          <w:sz w:val="24"/>
          <w:szCs w:val="24"/>
          <w:u w:val="dotted"/>
        </w:rPr>
        <w:tab/>
      </w:r>
      <w:r w:rsidR="00445FC7" w:rsidRPr="00903099">
        <w:rPr>
          <w:rStyle w:val="Hypertextovodkaz"/>
          <w:rFonts w:ascii="Times New Roman" w:hAnsi="Times New Roman" w:cs="Times New Roman"/>
          <w:color w:val="auto"/>
          <w:sz w:val="24"/>
          <w:szCs w:val="24"/>
          <w:u w:val="dotted"/>
        </w:rPr>
        <w:tab/>
      </w:r>
      <w:r w:rsidR="00445FC7" w:rsidRPr="00903099">
        <w:rPr>
          <w:rStyle w:val="Hypertextovodkaz"/>
          <w:rFonts w:ascii="Times New Roman" w:hAnsi="Times New Roman" w:cs="Times New Roman"/>
          <w:color w:val="auto"/>
          <w:sz w:val="24"/>
          <w:szCs w:val="24"/>
          <w:u w:val="dotted"/>
        </w:rPr>
        <w:tab/>
      </w:r>
      <w:r w:rsidR="00445FC7" w:rsidRPr="00903099">
        <w:rPr>
          <w:rStyle w:val="Hypertextovodkaz"/>
          <w:rFonts w:ascii="Times New Roman" w:hAnsi="Times New Roman" w:cs="Times New Roman"/>
          <w:color w:val="auto"/>
          <w:sz w:val="24"/>
          <w:szCs w:val="24"/>
          <w:u w:val="dotted"/>
        </w:rPr>
        <w:tab/>
      </w:r>
      <w:r w:rsidR="00445FC7" w:rsidRPr="00903099">
        <w:rPr>
          <w:rStyle w:val="Hypertextovodkaz"/>
          <w:rFonts w:ascii="Times New Roman" w:hAnsi="Times New Roman" w:cs="Times New Roman"/>
          <w:color w:val="auto"/>
          <w:sz w:val="24"/>
          <w:szCs w:val="24"/>
          <w:u w:val="dotted"/>
        </w:rPr>
        <w:tab/>
      </w:r>
      <w:r w:rsidR="00445FC7" w:rsidRPr="00903099">
        <w:rPr>
          <w:rStyle w:val="Hypertextovodkaz"/>
          <w:rFonts w:ascii="Times New Roman" w:hAnsi="Times New Roman" w:cs="Times New Roman"/>
          <w:color w:val="auto"/>
          <w:sz w:val="24"/>
          <w:szCs w:val="24"/>
          <w:u w:val="dotted"/>
        </w:rPr>
        <w:tab/>
      </w:r>
      <w:r w:rsidR="00445FC7">
        <w:rPr>
          <w:rStyle w:val="Hypertextovodkaz"/>
          <w:rFonts w:ascii="Times New Roman" w:hAnsi="Times New Roman" w:cs="Times New Roman"/>
          <w:color w:val="auto"/>
          <w:sz w:val="24"/>
          <w:szCs w:val="24"/>
          <w:u w:val="none"/>
        </w:rPr>
        <w:t>44</w:t>
      </w:r>
    </w:p>
    <w:p w14:paraId="4C0AF97A" w14:textId="7FB40D3A" w:rsidR="006E01FC" w:rsidRPr="001170CB" w:rsidRDefault="006E01FC" w:rsidP="001E63E9">
      <w:pPr>
        <w:spacing w:line="360" w:lineRule="auto"/>
        <w:ind w:left="360" w:hanging="360"/>
        <w:jc w:val="both"/>
        <w:rPr>
          <w:rFonts w:ascii="Times New Roman" w:hAnsi="Times New Roman" w:cs="Times New Roman"/>
        </w:rPr>
      </w:pPr>
      <w:r w:rsidRPr="001170CB">
        <w:rPr>
          <w:rFonts w:ascii="Times New Roman" w:hAnsi="Times New Roman" w:cs="Times New Roman"/>
        </w:rPr>
        <w:br w:type="page"/>
      </w:r>
    </w:p>
    <w:p w14:paraId="29625742" w14:textId="13D58228" w:rsidR="00A4596C" w:rsidRPr="001170CB" w:rsidRDefault="00A4596C" w:rsidP="006216A4">
      <w:pPr>
        <w:pStyle w:val="Nadpis1"/>
        <w:spacing w:after="240"/>
        <w:rPr>
          <w:rFonts w:ascii="Times New Roman" w:hAnsi="Times New Roman" w:cs="Times New Roman"/>
          <w:b/>
          <w:bCs/>
          <w:color w:val="auto"/>
        </w:rPr>
      </w:pPr>
      <w:bookmarkStart w:id="0" w:name="_Úvod"/>
      <w:bookmarkEnd w:id="0"/>
      <w:r w:rsidRPr="001170CB">
        <w:rPr>
          <w:rFonts w:ascii="Times New Roman" w:hAnsi="Times New Roman" w:cs="Times New Roman"/>
          <w:b/>
          <w:bCs/>
          <w:color w:val="auto"/>
        </w:rPr>
        <w:lastRenderedPageBreak/>
        <w:t>Úvod</w:t>
      </w:r>
    </w:p>
    <w:p w14:paraId="1BDBC253" w14:textId="40586F66" w:rsidR="00982C70" w:rsidRPr="001170CB" w:rsidRDefault="00F0224A" w:rsidP="00A4596C">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 xml:space="preserve">„Jazyk umírá společně se svým posledním rodilým mluvčím. </w:t>
      </w:r>
      <w:r w:rsidR="001638FD" w:rsidRPr="001170CB">
        <w:rPr>
          <w:rFonts w:ascii="Times New Roman" w:hAnsi="Times New Roman" w:cs="Times New Roman"/>
          <w:sz w:val="24"/>
          <w:szCs w:val="24"/>
        </w:rPr>
        <w:t xml:space="preserve">Podle tohoto kritéria je latina bezesporu </w:t>
      </w:r>
      <w:r w:rsidR="00064256" w:rsidRPr="001170CB">
        <w:rPr>
          <w:rFonts w:ascii="Times New Roman" w:hAnsi="Times New Roman" w:cs="Times New Roman"/>
          <w:sz w:val="24"/>
          <w:szCs w:val="24"/>
        </w:rPr>
        <w:t>mrtvým jazykem. Přesto však není jazykem vymřelým.“</w:t>
      </w:r>
    </w:p>
    <w:p w14:paraId="61E91588" w14:textId="77777777" w:rsidR="00FD7BBD" w:rsidRDefault="00064256" w:rsidP="00A4596C">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 xml:space="preserve">Těmito slovy jsem před téměř třemi lety začala </w:t>
      </w:r>
      <w:r w:rsidR="00793D12" w:rsidRPr="001170CB">
        <w:rPr>
          <w:rFonts w:ascii="Times New Roman" w:hAnsi="Times New Roman" w:cs="Times New Roman"/>
          <w:sz w:val="24"/>
          <w:szCs w:val="24"/>
        </w:rPr>
        <w:t xml:space="preserve">svou vůbec první vysokoškolskou práci </w:t>
      </w:r>
      <w:r w:rsidR="00E72D70" w:rsidRPr="001170CB">
        <w:rPr>
          <w:rFonts w:ascii="Times New Roman" w:hAnsi="Times New Roman" w:cs="Times New Roman"/>
          <w:sz w:val="24"/>
          <w:szCs w:val="24"/>
        </w:rPr>
        <w:t>–</w:t>
      </w:r>
      <w:r w:rsidR="00793D12" w:rsidRPr="001170CB">
        <w:rPr>
          <w:rFonts w:ascii="Times New Roman" w:hAnsi="Times New Roman" w:cs="Times New Roman"/>
          <w:sz w:val="24"/>
          <w:szCs w:val="24"/>
        </w:rPr>
        <w:t xml:space="preserve"> </w:t>
      </w:r>
      <w:proofErr w:type="spellStart"/>
      <w:r w:rsidR="00E72D70" w:rsidRPr="001170CB">
        <w:rPr>
          <w:rFonts w:ascii="Times New Roman" w:hAnsi="Times New Roman" w:cs="Times New Roman"/>
          <w:sz w:val="24"/>
          <w:szCs w:val="24"/>
        </w:rPr>
        <w:t>dvouapůlstránkovou</w:t>
      </w:r>
      <w:proofErr w:type="spellEnd"/>
      <w:r w:rsidR="00E72D70" w:rsidRPr="001170CB">
        <w:rPr>
          <w:rFonts w:ascii="Times New Roman" w:hAnsi="Times New Roman" w:cs="Times New Roman"/>
          <w:sz w:val="24"/>
          <w:szCs w:val="24"/>
        </w:rPr>
        <w:t xml:space="preserve"> úvahu na téma „Role latiny v současné společnosti“.</w:t>
      </w:r>
      <w:r w:rsidR="00553E54" w:rsidRPr="001170CB">
        <w:rPr>
          <w:rFonts w:ascii="Times New Roman" w:hAnsi="Times New Roman" w:cs="Times New Roman"/>
          <w:sz w:val="24"/>
          <w:szCs w:val="24"/>
        </w:rPr>
        <w:t xml:space="preserve"> </w:t>
      </w:r>
      <w:r w:rsidR="002F1A05" w:rsidRPr="001170CB">
        <w:rPr>
          <w:rFonts w:ascii="Times New Roman" w:hAnsi="Times New Roman" w:cs="Times New Roman"/>
          <w:sz w:val="24"/>
          <w:szCs w:val="24"/>
        </w:rPr>
        <w:t>Nešlo o žádn</w:t>
      </w:r>
      <w:r w:rsidR="00B32B73" w:rsidRPr="001170CB">
        <w:rPr>
          <w:rFonts w:ascii="Times New Roman" w:hAnsi="Times New Roman" w:cs="Times New Roman"/>
          <w:sz w:val="24"/>
          <w:szCs w:val="24"/>
        </w:rPr>
        <w:t xml:space="preserve">ou odbornou práci </w:t>
      </w:r>
      <w:r w:rsidR="00201AB2" w:rsidRPr="001170CB">
        <w:rPr>
          <w:rFonts w:ascii="Times New Roman" w:hAnsi="Times New Roman" w:cs="Times New Roman"/>
          <w:sz w:val="24"/>
          <w:szCs w:val="24"/>
        </w:rPr>
        <w:t>a mnoho názorů, které jsem tehdy přednesla s</w:t>
      </w:r>
      <w:r w:rsidR="00CA5BB8" w:rsidRPr="001170CB">
        <w:rPr>
          <w:rFonts w:ascii="Times New Roman" w:hAnsi="Times New Roman" w:cs="Times New Roman"/>
          <w:sz w:val="24"/>
          <w:szCs w:val="24"/>
        </w:rPr>
        <w:t xml:space="preserve"> jistotou, jsem </w:t>
      </w:r>
      <w:r w:rsidR="00002857" w:rsidRPr="001170CB">
        <w:rPr>
          <w:rFonts w:ascii="Times New Roman" w:hAnsi="Times New Roman" w:cs="Times New Roman"/>
          <w:sz w:val="24"/>
          <w:szCs w:val="24"/>
        </w:rPr>
        <w:t xml:space="preserve">krátce poté </w:t>
      </w:r>
      <w:r w:rsidR="00CE4058" w:rsidRPr="001170CB">
        <w:rPr>
          <w:rFonts w:ascii="Times New Roman" w:hAnsi="Times New Roman" w:cs="Times New Roman"/>
          <w:sz w:val="24"/>
          <w:szCs w:val="24"/>
        </w:rPr>
        <w:t>opustila a dnes ve mně vzbuzují mírný stud</w:t>
      </w:r>
      <w:r w:rsidR="0061384C" w:rsidRPr="001170CB">
        <w:rPr>
          <w:rFonts w:ascii="Times New Roman" w:hAnsi="Times New Roman" w:cs="Times New Roman"/>
          <w:sz w:val="24"/>
          <w:szCs w:val="24"/>
        </w:rPr>
        <w:t xml:space="preserve">. </w:t>
      </w:r>
      <w:r w:rsidR="00A87978" w:rsidRPr="001170CB">
        <w:rPr>
          <w:rFonts w:ascii="Times New Roman" w:hAnsi="Times New Roman" w:cs="Times New Roman"/>
          <w:sz w:val="24"/>
          <w:szCs w:val="24"/>
        </w:rPr>
        <w:t>Z</w:t>
      </w:r>
      <w:r w:rsidR="0061384C" w:rsidRPr="001170CB">
        <w:rPr>
          <w:rFonts w:ascii="Times New Roman" w:hAnsi="Times New Roman" w:cs="Times New Roman"/>
          <w:sz w:val="24"/>
          <w:szCs w:val="24"/>
        </w:rPr>
        <w:t>a touto úvodní větou</w:t>
      </w:r>
      <w:r w:rsidR="00A87978" w:rsidRPr="001170CB">
        <w:rPr>
          <w:rFonts w:ascii="Times New Roman" w:hAnsi="Times New Roman" w:cs="Times New Roman"/>
          <w:sz w:val="24"/>
          <w:szCs w:val="24"/>
        </w:rPr>
        <w:t xml:space="preserve"> však</w:t>
      </w:r>
      <w:r w:rsidR="0061384C" w:rsidRPr="001170CB">
        <w:rPr>
          <w:rFonts w:ascii="Times New Roman" w:hAnsi="Times New Roman" w:cs="Times New Roman"/>
          <w:sz w:val="24"/>
          <w:szCs w:val="24"/>
        </w:rPr>
        <w:t xml:space="preserve"> stojím</w:t>
      </w:r>
      <w:r w:rsidR="00A87978" w:rsidRPr="001170CB">
        <w:rPr>
          <w:rFonts w:ascii="Times New Roman" w:hAnsi="Times New Roman" w:cs="Times New Roman"/>
          <w:sz w:val="24"/>
          <w:szCs w:val="24"/>
        </w:rPr>
        <w:t>.</w:t>
      </w:r>
      <w:r w:rsidR="00EC697F" w:rsidRPr="001170CB">
        <w:rPr>
          <w:rFonts w:ascii="Times New Roman" w:hAnsi="Times New Roman" w:cs="Times New Roman"/>
          <w:sz w:val="24"/>
          <w:szCs w:val="24"/>
        </w:rPr>
        <w:t xml:space="preserve"> </w:t>
      </w:r>
      <w:r w:rsidR="00AC37D4" w:rsidRPr="001170CB">
        <w:rPr>
          <w:rFonts w:ascii="Times New Roman" w:hAnsi="Times New Roman" w:cs="Times New Roman"/>
          <w:sz w:val="24"/>
          <w:szCs w:val="24"/>
        </w:rPr>
        <w:t>Nechystám se zde přednést seznam důvodů</w:t>
      </w:r>
      <w:r w:rsidR="005B760A" w:rsidRPr="001170CB">
        <w:rPr>
          <w:rFonts w:ascii="Times New Roman" w:hAnsi="Times New Roman" w:cs="Times New Roman"/>
          <w:sz w:val="24"/>
          <w:szCs w:val="24"/>
        </w:rPr>
        <w:t>, proč bychom</w:t>
      </w:r>
      <w:r w:rsidR="00B6042A" w:rsidRPr="001170CB">
        <w:rPr>
          <w:rFonts w:ascii="Times New Roman" w:hAnsi="Times New Roman" w:cs="Times New Roman"/>
          <w:sz w:val="24"/>
          <w:szCs w:val="24"/>
        </w:rPr>
        <w:t xml:space="preserve"> </w:t>
      </w:r>
      <w:r w:rsidR="005B760A" w:rsidRPr="001170CB">
        <w:rPr>
          <w:rFonts w:ascii="Times New Roman" w:hAnsi="Times New Roman" w:cs="Times New Roman"/>
          <w:sz w:val="24"/>
          <w:szCs w:val="24"/>
        </w:rPr>
        <w:t>měli latinu</w:t>
      </w:r>
      <w:r w:rsidR="00B6042A" w:rsidRPr="001170CB">
        <w:rPr>
          <w:rFonts w:ascii="Times New Roman" w:hAnsi="Times New Roman" w:cs="Times New Roman"/>
          <w:sz w:val="24"/>
          <w:szCs w:val="24"/>
        </w:rPr>
        <w:t xml:space="preserve"> </w:t>
      </w:r>
      <w:r w:rsidR="001A2498" w:rsidRPr="001170CB">
        <w:rPr>
          <w:rFonts w:ascii="Times New Roman" w:hAnsi="Times New Roman" w:cs="Times New Roman"/>
          <w:sz w:val="24"/>
          <w:szCs w:val="24"/>
        </w:rPr>
        <w:t>vzkřísit,</w:t>
      </w:r>
      <w:r w:rsidR="005B760A" w:rsidRPr="001170CB">
        <w:rPr>
          <w:rFonts w:ascii="Times New Roman" w:hAnsi="Times New Roman" w:cs="Times New Roman"/>
          <w:sz w:val="24"/>
          <w:szCs w:val="24"/>
        </w:rPr>
        <w:t xml:space="preserve"> používat </w:t>
      </w:r>
      <w:r w:rsidR="00BE4256" w:rsidRPr="001170CB">
        <w:rPr>
          <w:rFonts w:ascii="Times New Roman" w:hAnsi="Times New Roman" w:cs="Times New Roman"/>
          <w:sz w:val="24"/>
          <w:szCs w:val="24"/>
        </w:rPr>
        <w:t xml:space="preserve">ji </w:t>
      </w:r>
      <w:r w:rsidR="005B760A" w:rsidRPr="001170CB">
        <w:rPr>
          <w:rFonts w:ascii="Times New Roman" w:hAnsi="Times New Roman" w:cs="Times New Roman"/>
          <w:sz w:val="24"/>
          <w:szCs w:val="24"/>
        </w:rPr>
        <w:t>v každodenním životě, nebo ji zavést jako oficiální jazyk Evropské unie</w:t>
      </w:r>
      <w:r w:rsidR="001A2498" w:rsidRPr="001170CB">
        <w:rPr>
          <w:rFonts w:ascii="Times New Roman" w:hAnsi="Times New Roman" w:cs="Times New Roman"/>
          <w:sz w:val="24"/>
          <w:szCs w:val="24"/>
        </w:rPr>
        <w:t xml:space="preserve">. </w:t>
      </w:r>
      <w:r w:rsidR="0032127D" w:rsidRPr="001170CB">
        <w:rPr>
          <w:rFonts w:ascii="Times New Roman" w:hAnsi="Times New Roman" w:cs="Times New Roman"/>
          <w:sz w:val="24"/>
          <w:szCs w:val="24"/>
        </w:rPr>
        <w:t>Místo toho bych chtěla dokázat, že latinu není třeba křísit, protože vlastně nikdy neodešla.</w:t>
      </w:r>
      <w:r w:rsidR="00A03E9F" w:rsidRPr="001170CB">
        <w:rPr>
          <w:rFonts w:ascii="Times New Roman" w:hAnsi="Times New Roman" w:cs="Times New Roman"/>
          <w:sz w:val="24"/>
          <w:szCs w:val="24"/>
        </w:rPr>
        <w:t xml:space="preserve"> </w:t>
      </w:r>
      <w:r w:rsidR="00207796" w:rsidRPr="001170CB">
        <w:rPr>
          <w:rFonts w:ascii="Times New Roman" w:hAnsi="Times New Roman" w:cs="Times New Roman"/>
          <w:sz w:val="24"/>
          <w:szCs w:val="24"/>
        </w:rPr>
        <w:t>Její ozvěny nalezneme snad ve všech evropských jazycích</w:t>
      </w:r>
      <w:r w:rsidR="00B37718" w:rsidRPr="001170CB">
        <w:rPr>
          <w:rFonts w:ascii="Times New Roman" w:hAnsi="Times New Roman" w:cs="Times New Roman"/>
          <w:sz w:val="24"/>
          <w:szCs w:val="24"/>
        </w:rPr>
        <w:t xml:space="preserve">, od jejích přímých potomků </w:t>
      </w:r>
      <w:r w:rsidR="001D038A" w:rsidRPr="001170CB">
        <w:rPr>
          <w:rFonts w:ascii="Times New Roman" w:hAnsi="Times New Roman" w:cs="Times New Roman"/>
          <w:sz w:val="24"/>
          <w:szCs w:val="24"/>
        </w:rPr>
        <w:t xml:space="preserve">až po jazyky slovanské a germánské. </w:t>
      </w:r>
      <w:r w:rsidR="001E1C86" w:rsidRPr="001170CB">
        <w:rPr>
          <w:rFonts w:ascii="Times New Roman" w:hAnsi="Times New Roman" w:cs="Times New Roman"/>
          <w:sz w:val="24"/>
          <w:szCs w:val="24"/>
        </w:rPr>
        <w:t>Právě mezi nerománskými jazyky snad není jazyka, na kterém by se latina podepsala výrazněji</w:t>
      </w:r>
      <w:r w:rsidR="005D3AF9" w:rsidRPr="001170CB">
        <w:rPr>
          <w:rFonts w:ascii="Times New Roman" w:hAnsi="Times New Roman" w:cs="Times New Roman"/>
          <w:sz w:val="24"/>
          <w:szCs w:val="24"/>
        </w:rPr>
        <w:t xml:space="preserve"> než na angličtině. Podíl </w:t>
      </w:r>
      <w:r w:rsidR="009775B6" w:rsidRPr="001170CB">
        <w:rPr>
          <w:rFonts w:ascii="Times New Roman" w:hAnsi="Times New Roman" w:cs="Times New Roman"/>
          <w:sz w:val="24"/>
          <w:szCs w:val="24"/>
        </w:rPr>
        <w:t xml:space="preserve">původem latinských slov </w:t>
      </w:r>
      <w:r w:rsidR="00970641" w:rsidRPr="001170CB">
        <w:rPr>
          <w:rFonts w:ascii="Times New Roman" w:hAnsi="Times New Roman" w:cs="Times New Roman"/>
          <w:sz w:val="24"/>
          <w:szCs w:val="24"/>
        </w:rPr>
        <w:t>na anglickém lexiku se odhaduje na 70%, v odborné angličtině (např. lékařské</w:t>
      </w:r>
      <w:r w:rsidR="00D35B95" w:rsidRPr="001170CB">
        <w:rPr>
          <w:rFonts w:ascii="Times New Roman" w:hAnsi="Times New Roman" w:cs="Times New Roman"/>
          <w:sz w:val="24"/>
          <w:szCs w:val="24"/>
        </w:rPr>
        <w:t xml:space="preserve"> nebo právnické) </w:t>
      </w:r>
      <w:r w:rsidR="00F01FC5" w:rsidRPr="001170CB">
        <w:rPr>
          <w:rFonts w:ascii="Times New Roman" w:hAnsi="Times New Roman" w:cs="Times New Roman"/>
          <w:sz w:val="24"/>
          <w:szCs w:val="24"/>
        </w:rPr>
        <w:t xml:space="preserve">se </w:t>
      </w:r>
      <w:r w:rsidR="00D35B95" w:rsidRPr="001170CB">
        <w:rPr>
          <w:rFonts w:ascii="Times New Roman" w:hAnsi="Times New Roman" w:cs="Times New Roman"/>
          <w:sz w:val="24"/>
          <w:szCs w:val="24"/>
        </w:rPr>
        <w:t>pak toto číslo vyšplhá až na 90%.</w:t>
      </w:r>
      <w:r w:rsidR="009775B6" w:rsidRPr="001170CB">
        <w:rPr>
          <w:rFonts w:ascii="Times New Roman" w:hAnsi="Times New Roman" w:cs="Times New Roman"/>
          <w:sz w:val="24"/>
          <w:szCs w:val="24"/>
        </w:rPr>
        <w:t xml:space="preserve"> </w:t>
      </w:r>
      <w:r w:rsidR="009D62F9" w:rsidRPr="001170CB">
        <w:rPr>
          <w:rFonts w:ascii="Times New Roman" w:hAnsi="Times New Roman" w:cs="Times New Roman"/>
          <w:sz w:val="24"/>
          <w:szCs w:val="24"/>
        </w:rPr>
        <w:t>Snad právě to je jeden z důvodů, proč se angličtina stala</w:t>
      </w:r>
      <w:r w:rsidR="00707E70" w:rsidRPr="001170CB">
        <w:rPr>
          <w:rFonts w:ascii="Times New Roman" w:hAnsi="Times New Roman" w:cs="Times New Roman"/>
          <w:sz w:val="24"/>
          <w:szCs w:val="24"/>
        </w:rPr>
        <w:t xml:space="preserve"> novým</w:t>
      </w:r>
      <w:r w:rsidR="009D62F9" w:rsidRPr="001170CB">
        <w:rPr>
          <w:rFonts w:ascii="Times New Roman" w:hAnsi="Times New Roman" w:cs="Times New Roman"/>
          <w:sz w:val="24"/>
          <w:szCs w:val="24"/>
        </w:rPr>
        <w:t xml:space="preserve"> světovým jazykem</w:t>
      </w:r>
      <w:r w:rsidR="00F01FC5" w:rsidRPr="001170CB">
        <w:rPr>
          <w:rFonts w:ascii="Times New Roman" w:hAnsi="Times New Roman" w:cs="Times New Roman"/>
          <w:sz w:val="24"/>
          <w:szCs w:val="24"/>
        </w:rPr>
        <w:t>.</w:t>
      </w:r>
      <w:r w:rsidR="00707E70" w:rsidRPr="001170CB">
        <w:rPr>
          <w:rFonts w:ascii="Times New Roman" w:hAnsi="Times New Roman" w:cs="Times New Roman"/>
          <w:sz w:val="24"/>
          <w:szCs w:val="24"/>
        </w:rPr>
        <w:t xml:space="preserve"> </w:t>
      </w:r>
      <w:r w:rsidR="00585518" w:rsidRPr="001170CB">
        <w:rPr>
          <w:rFonts w:ascii="Times New Roman" w:hAnsi="Times New Roman" w:cs="Times New Roman"/>
          <w:sz w:val="24"/>
          <w:szCs w:val="24"/>
        </w:rPr>
        <w:t>V jejím rozsáhlém repertoáru latinismů totiž mluvčí kteréhokoliv evropského jazyka nalezne alespoň něco, co je mu povědomé</w:t>
      </w:r>
      <w:r w:rsidR="00C30E39" w:rsidRPr="001170CB">
        <w:rPr>
          <w:rFonts w:ascii="Times New Roman" w:hAnsi="Times New Roman" w:cs="Times New Roman"/>
          <w:sz w:val="24"/>
          <w:szCs w:val="24"/>
        </w:rPr>
        <w:t xml:space="preserve">. </w:t>
      </w:r>
      <w:r w:rsidR="00074223" w:rsidRPr="001170CB">
        <w:rPr>
          <w:rFonts w:ascii="Times New Roman" w:hAnsi="Times New Roman" w:cs="Times New Roman"/>
          <w:sz w:val="24"/>
          <w:szCs w:val="24"/>
        </w:rPr>
        <w:t>A</w:t>
      </w:r>
      <w:r w:rsidR="00C66BEC" w:rsidRPr="001170CB">
        <w:rPr>
          <w:rFonts w:ascii="Times New Roman" w:hAnsi="Times New Roman" w:cs="Times New Roman"/>
          <w:sz w:val="24"/>
          <w:szCs w:val="24"/>
        </w:rPr>
        <w:t>ngličtina stojí na pomyslných ramenou latiny a v</w:t>
      </w:r>
      <w:r w:rsidR="00C96B35" w:rsidRPr="001170CB">
        <w:rPr>
          <w:rFonts w:ascii="Times New Roman" w:hAnsi="Times New Roman" w:cs="Times New Roman"/>
          <w:sz w:val="24"/>
          <w:szCs w:val="24"/>
        </w:rPr>
        <w:t xml:space="preserve"> určitém smyslu je tedy </w:t>
      </w:r>
      <w:r w:rsidR="00C66BEC" w:rsidRPr="001170CB">
        <w:rPr>
          <w:rFonts w:ascii="Times New Roman" w:hAnsi="Times New Roman" w:cs="Times New Roman"/>
          <w:sz w:val="24"/>
          <w:szCs w:val="24"/>
        </w:rPr>
        <w:t>jejím dědice</w:t>
      </w:r>
      <w:r w:rsidR="00074223" w:rsidRPr="001170CB">
        <w:rPr>
          <w:rFonts w:ascii="Times New Roman" w:hAnsi="Times New Roman" w:cs="Times New Roman"/>
          <w:sz w:val="24"/>
          <w:szCs w:val="24"/>
        </w:rPr>
        <w:t>m</w:t>
      </w:r>
      <w:r w:rsidR="00E13DDD" w:rsidRPr="001170CB">
        <w:rPr>
          <w:rFonts w:ascii="Times New Roman" w:hAnsi="Times New Roman" w:cs="Times New Roman"/>
          <w:sz w:val="24"/>
          <w:szCs w:val="24"/>
        </w:rPr>
        <w:t xml:space="preserve"> více než kterýkoliv z románských jazyků. </w:t>
      </w:r>
    </w:p>
    <w:p w14:paraId="524A6E7A" w14:textId="5B0479E5" w:rsidR="002521D1" w:rsidRDefault="00087988" w:rsidP="00CE212C">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 xml:space="preserve">Cílem této práce je poskytnout čtenáři ucelený pohled na historii vlivu latiny na </w:t>
      </w:r>
      <w:r w:rsidR="00906C62" w:rsidRPr="001170CB">
        <w:rPr>
          <w:rFonts w:ascii="Times New Roman" w:hAnsi="Times New Roman" w:cs="Times New Roman"/>
          <w:sz w:val="24"/>
          <w:szCs w:val="24"/>
        </w:rPr>
        <w:t xml:space="preserve">anglické lexikum. </w:t>
      </w:r>
      <w:r w:rsidR="00E2539C">
        <w:rPr>
          <w:rFonts w:ascii="Times New Roman" w:hAnsi="Times New Roman" w:cs="Times New Roman"/>
          <w:sz w:val="24"/>
          <w:szCs w:val="24"/>
        </w:rPr>
        <w:t xml:space="preserve">V jednotlivých kapitolách </w:t>
      </w:r>
      <w:r w:rsidR="00184020">
        <w:rPr>
          <w:rFonts w:ascii="Times New Roman" w:hAnsi="Times New Roman" w:cs="Times New Roman"/>
          <w:sz w:val="24"/>
          <w:szCs w:val="24"/>
        </w:rPr>
        <w:t>uvedu</w:t>
      </w:r>
      <w:r w:rsidR="00CD5351">
        <w:rPr>
          <w:rFonts w:ascii="Times New Roman" w:hAnsi="Times New Roman" w:cs="Times New Roman"/>
          <w:sz w:val="24"/>
          <w:szCs w:val="24"/>
        </w:rPr>
        <w:t xml:space="preserve"> </w:t>
      </w:r>
      <w:r w:rsidR="00A1449B">
        <w:rPr>
          <w:rFonts w:ascii="Times New Roman" w:hAnsi="Times New Roman" w:cs="Times New Roman"/>
          <w:sz w:val="24"/>
          <w:szCs w:val="24"/>
        </w:rPr>
        <w:t>historický kontext</w:t>
      </w:r>
      <w:r w:rsidR="00184020">
        <w:rPr>
          <w:rFonts w:ascii="Times New Roman" w:hAnsi="Times New Roman" w:cs="Times New Roman"/>
          <w:sz w:val="24"/>
          <w:szCs w:val="24"/>
        </w:rPr>
        <w:t xml:space="preserve">, přednesu </w:t>
      </w:r>
      <w:r w:rsidR="00CD5351">
        <w:rPr>
          <w:rFonts w:ascii="Times New Roman" w:hAnsi="Times New Roman" w:cs="Times New Roman"/>
          <w:sz w:val="24"/>
          <w:szCs w:val="24"/>
        </w:rPr>
        <w:t>poznatky z odborné literatury a aplikuji je při analýze dobov</w:t>
      </w:r>
      <w:r w:rsidR="00A1449B">
        <w:rPr>
          <w:rFonts w:ascii="Times New Roman" w:hAnsi="Times New Roman" w:cs="Times New Roman"/>
          <w:sz w:val="24"/>
          <w:szCs w:val="24"/>
        </w:rPr>
        <w:t>ých</w:t>
      </w:r>
      <w:r w:rsidR="00CD5351">
        <w:rPr>
          <w:rFonts w:ascii="Times New Roman" w:hAnsi="Times New Roman" w:cs="Times New Roman"/>
          <w:sz w:val="24"/>
          <w:szCs w:val="24"/>
        </w:rPr>
        <w:t xml:space="preserve"> text</w:t>
      </w:r>
      <w:r w:rsidR="00A1449B">
        <w:rPr>
          <w:rFonts w:ascii="Times New Roman" w:hAnsi="Times New Roman" w:cs="Times New Roman"/>
          <w:sz w:val="24"/>
          <w:szCs w:val="24"/>
        </w:rPr>
        <w:t>ů</w:t>
      </w:r>
      <w:r w:rsidR="00CD5351">
        <w:rPr>
          <w:rFonts w:ascii="Times New Roman" w:hAnsi="Times New Roman" w:cs="Times New Roman"/>
          <w:sz w:val="24"/>
          <w:szCs w:val="24"/>
        </w:rPr>
        <w:t>, ze které následn</w:t>
      </w:r>
      <w:r w:rsidR="00A1449B">
        <w:rPr>
          <w:rFonts w:ascii="Times New Roman" w:hAnsi="Times New Roman" w:cs="Times New Roman"/>
          <w:sz w:val="24"/>
          <w:szCs w:val="24"/>
        </w:rPr>
        <w:t xml:space="preserve">ě vyvodím </w:t>
      </w:r>
      <w:r w:rsidR="002C7C94">
        <w:rPr>
          <w:rFonts w:ascii="Times New Roman" w:hAnsi="Times New Roman" w:cs="Times New Roman"/>
          <w:sz w:val="24"/>
          <w:szCs w:val="24"/>
        </w:rPr>
        <w:t xml:space="preserve">závěr o vlivu latiny </w:t>
      </w:r>
      <w:r w:rsidR="00030C33">
        <w:rPr>
          <w:rFonts w:ascii="Times New Roman" w:hAnsi="Times New Roman" w:cs="Times New Roman"/>
          <w:sz w:val="24"/>
          <w:szCs w:val="24"/>
        </w:rPr>
        <w:t>v dané fázi vývoje anglického jazyka.</w:t>
      </w:r>
      <w:r w:rsidR="002521D1">
        <w:rPr>
          <w:rFonts w:ascii="Times New Roman" w:hAnsi="Times New Roman" w:cs="Times New Roman"/>
          <w:sz w:val="24"/>
          <w:szCs w:val="24"/>
        </w:rPr>
        <w:br w:type="page"/>
      </w:r>
    </w:p>
    <w:p w14:paraId="19E29AF6" w14:textId="3DCF5BD4" w:rsidR="00D65774" w:rsidRPr="001170CB" w:rsidRDefault="002B0F2B" w:rsidP="00B05B0A">
      <w:pPr>
        <w:pStyle w:val="Nadpis1"/>
        <w:spacing w:after="240"/>
        <w:rPr>
          <w:rFonts w:ascii="Times New Roman" w:hAnsi="Times New Roman" w:cs="Times New Roman"/>
          <w:b/>
          <w:bCs/>
          <w:color w:val="auto"/>
        </w:rPr>
      </w:pPr>
      <w:bookmarkStart w:id="1" w:name="_1._Stará_angličtina"/>
      <w:bookmarkEnd w:id="1"/>
      <w:r w:rsidRPr="001170CB">
        <w:rPr>
          <w:rFonts w:ascii="Times New Roman" w:hAnsi="Times New Roman" w:cs="Times New Roman"/>
          <w:b/>
          <w:bCs/>
          <w:color w:val="auto"/>
        </w:rPr>
        <w:lastRenderedPageBreak/>
        <w:t xml:space="preserve">1. </w:t>
      </w:r>
      <w:r w:rsidR="00A66FBA" w:rsidRPr="001170CB">
        <w:rPr>
          <w:rFonts w:ascii="Times New Roman" w:hAnsi="Times New Roman" w:cs="Times New Roman"/>
          <w:b/>
          <w:bCs/>
          <w:color w:val="auto"/>
        </w:rPr>
        <w:t>Stará angličtina</w:t>
      </w:r>
      <w:r w:rsidR="00585E57">
        <w:rPr>
          <w:rFonts w:ascii="Times New Roman" w:hAnsi="Times New Roman" w:cs="Times New Roman"/>
          <w:b/>
          <w:bCs/>
          <w:color w:val="auto"/>
        </w:rPr>
        <w:t xml:space="preserve"> – 400 - 1150</w:t>
      </w:r>
    </w:p>
    <w:p w14:paraId="3EAC92A5" w14:textId="33B6686B" w:rsidR="00754418" w:rsidRPr="001170CB" w:rsidRDefault="005739D8"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 xml:space="preserve">Starou angličtinou rozumíme </w:t>
      </w:r>
      <w:r w:rsidR="004A212B" w:rsidRPr="001170CB">
        <w:rPr>
          <w:rFonts w:ascii="Times New Roman" w:hAnsi="Times New Roman" w:cs="Times New Roman"/>
          <w:sz w:val="24"/>
          <w:szCs w:val="24"/>
        </w:rPr>
        <w:t>jazyk, kterým hovořilo anglosaské obyvatelstvo Britských ostrovů v</w:t>
      </w:r>
      <w:r w:rsidR="0007145A" w:rsidRPr="001170CB">
        <w:rPr>
          <w:rFonts w:ascii="Times New Roman" w:hAnsi="Times New Roman" w:cs="Times New Roman"/>
          <w:sz w:val="24"/>
          <w:szCs w:val="24"/>
        </w:rPr>
        <w:t> zhruba v </w:t>
      </w:r>
      <w:r w:rsidR="004A212B" w:rsidRPr="001170CB">
        <w:rPr>
          <w:rFonts w:ascii="Times New Roman" w:hAnsi="Times New Roman" w:cs="Times New Roman"/>
          <w:sz w:val="24"/>
          <w:szCs w:val="24"/>
        </w:rPr>
        <w:t>letech</w:t>
      </w:r>
      <w:r w:rsidR="0007145A" w:rsidRPr="001170CB">
        <w:rPr>
          <w:rFonts w:ascii="Times New Roman" w:hAnsi="Times New Roman" w:cs="Times New Roman"/>
          <w:sz w:val="24"/>
          <w:szCs w:val="24"/>
        </w:rPr>
        <w:t xml:space="preserve"> 400-</w:t>
      </w:r>
      <w:r w:rsidR="00302F64" w:rsidRPr="001170CB">
        <w:rPr>
          <w:rFonts w:ascii="Times New Roman" w:hAnsi="Times New Roman" w:cs="Times New Roman"/>
          <w:sz w:val="24"/>
          <w:szCs w:val="24"/>
        </w:rPr>
        <w:t>1150</w:t>
      </w:r>
      <w:r w:rsidR="00E344A8" w:rsidRPr="001170CB">
        <w:rPr>
          <w:rFonts w:ascii="Times New Roman" w:hAnsi="Times New Roman" w:cs="Times New Roman"/>
          <w:sz w:val="24"/>
          <w:szCs w:val="24"/>
        </w:rPr>
        <w:t xml:space="preserve"> </w:t>
      </w:r>
      <w:r w:rsidR="00302F64" w:rsidRPr="001170CB">
        <w:rPr>
          <w:rFonts w:ascii="Times New Roman" w:hAnsi="Times New Roman" w:cs="Times New Roman"/>
          <w:sz w:val="24"/>
          <w:szCs w:val="24"/>
        </w:rPr>
        <w:t>n.l</w:t>
      </w:r>
      <w:r w:rsidR="00AB3399" w:rsidRPr="001170CB">
        <w:rPr>
          <w:rFonts w:ascii="Times New Roman" w:hAnsi="Times New Roman" w:cs="Times New Roman"/>
          <w:sz w:val="24"/>
          <w:szCs w:val="24"/>
        </w:rPr>
        <w:t xml:space="preserve">. </w:t>
      </w:r>
      <w:r w:rsidR="00754418" w:rsidRPr="001170CB">
        <w:rPr>
          <w:rFonts w:ascii="Times New Roman" w:hAnsi="Times New Roman" w:cs="Times New Roman"/>
          <w:sz w:val="24"/>
          <w:szCs w:val="24"/>
        </w:rPr>
        <w:t>Už kvůli tomuto velkému časovému rozpětí s</w:t>
      </w:r>
      <w:r w:rsidR="00E344A8" w:rsidRPr="001170CB">
        <w:rPr>
          <w:rFonts w:ascii="Times New Roman" w:hAnsi="Times New Roman" w:cs="Times New Roman"/>
          <w:sz w:val="24"/>
          <w:szCs w:val="24"/>
        </w:rPr>
        <w:t xml:space="preserve">e nelze divit, že </w:t>
      </w:r>
      <w:r w:rsidR="00F83A9D" w:rsidRPr="001170CB">
        <w:rPr>
          <w:rFonts w:ascii="Times New Roman" w:hAnsi="Times New Roman" w:cs="Times New Roman"/>
          <w:sz w:val="24"/>
          <w:szCs w:val="24"/>
        </w:rPr>
        <w:t>se na staré angličtině projevil vliv několika cizích jazyků, latinu nevyjímaje.</w:t>
      </w:r>
    </w:p>
    <w:p w14:paraId="7A8492D3" w14:textId="15F0FA2A" w:rsidR="0060046F" w:rsidRPr="001170CB" w:rsidRDefault="00D65774"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 xml:space="preserve">Přestože obyvatelstvo Britských ostrovů přišlo do kontaktu s latinou již v druhé polovině prvního století našeho letopočtu během </w:t>
      </w:r>
      <w:r w:rsidR="002F2581" w:rsidRPr="001170CB">
        <w:rPr>
          <w:rFonts w:ascii="Times New Roman" w:hAnsi="Times New Roman" w:cs="Times New Roman"/>
          <w:sz w:val="24"/>
          <w:szCs w:val="24"/>
        </w:rPr>
        <w:t>ř</w:t>
      </w:r>
      <w:r w:rsidRPr="001170CB">
        <w:rPr>
          <w:rFonts w:ascii="Times New Roman" w:hAnsi="Times New Roman" w:cs="Times New Roman"/>
          <w:sz w:val="24"/>
          <w:szCs w:val="24"/>
        </w:rPr>
        <w:t xml:space="preserve">ímské invaze za vlády císaře Claudia, </w:t>
      </w:r>
      <w:r w:rsidR="0060046F" w:rsidRPr="001170CB">
        <w:rPr>
          <w:rFonts w:ascii="Times New Roman" w:hAnsi="Times New Roman" w:cs="Times New Roman"/>
          <w:sz w:val="24"/>
          <w:szCs w:val="24"/>
        </w:rPr>
        <w:t xml:space="preserve">jednalo se o obyvatelstvo hovořící keltskými jazyky, a tento kontakt tedy neměl na vývoj angličtiny přímý vliv. Navzdory tomu považuji za vhodné </w:t>
      </w:r>
      <w:r w:rsidR="00707A2C" w:rsidRPr="001170CB">
        <w:rPr>
          <w:rFonts w:ascii="Times New Roman" w:hAnsi="Times New Roman" w:cs="Times New Roman"/>
          <w:sz w:val="24"/>
          <w:szCs w:val="24"/>
        </w:rPr>
        <w:t xml:space="preserve">se </w:t>
      </w:r>
      <w:r w:rsidR="0060046F" w:rsidRPr="001170CB">
        <w:rPr>
          <w:rFonts w:ascii="Times New Roman" w:hAnsi="Times New Roman" w:cs="Times New Roman"/>
          <w:sz w:val="24"/>
          <w:szCs w:val="24"/>
        </w:rPr>
        <w:t xml:space="preserve">tomuto období </w:t>
      </w:r>
      <w:r w:rsidR="00707A2C" w:rsidRPr="001170CB">
        <w:rPr>
          <w:rFonts w:ascii="Times New Roman" w:hAnsi="Times New Roman" w:cs="Times New Roman"/>
          <w:sz w:val="24"/>
          <w:szCs w:val="24"/>
        </w:rPr>
        <w:t xml:space="preserve">krátce </w:t>
      </w:r>
      <w:r w:rsidR="00401C5A" w:rsidRPr="001170CB">
        <w:rPr>
          <w:rFonts w:ascii="Times New Roman" w:hAnsi="Times New Roman" w:cs="Times New Roman"/>
          <w:sz w:val="24"/>
          <w:szCs w:val="24"/>
        </w:rPr>
        <w:t>věnovat</w:t>
      </w:r>
      <w:r w:rsidR="0060046F" w:rsidRPr="001170CB">
        <w:rPr>
          <w:rFonts w:ascii="Times New Roman" w:hAnsi="Times New Roman" w:cs="Times New Roman"/>
          <w:sz w:val="24"/>
          <w:szCs w:val="24"/>
        </w:rPr>
        <w:t>.</w:t>
      </w:r>
    </w:p>
    <w:p w14:paraId="1E718BF6" w14:textId="410720D1" w:rsidR="005739D8" w:rsidRPr="001170CB" w:rsidRDefault="001E63E9" w:rsidP="007218AF">
      <w:pPr>
        <w:spacing w:line="360" w:lineRule="auto"/>
        <w:jc w:val="both"/>
        <w:rPr>
          <w:rFonts w:ascii="Times New Roman" w:hAnsi="Times New Roman" w:cs="Times New Roman"/>
          <w:b/>
          <w:bCs/>
          <w:sz w:val="28"/>
          <w:szCs w:val="28"/>
        </w:rPr>
      </w:pPr>
      <w:r w:rsidRPr="001170CB">
        <w:rPr>
          <w:rFonts w:ascii="Times New Roman" w:hAnsi="Times New Roman" w:cs="Times New Roman"/>
          <w:b/>
          <w:bCs/>
          <w:sz w:val="28"/>
          <w:szCs w:val="28"/>
        </w:rPr>
        <w:t xml:space="preserve">1.1 </w:t>
      </w:r>
      <w:r w:rsidR="005739D8" w:rsidRPr="001170CB">
        <w:rPr>
          <w:rFonts w:ascii="Times New Roman" w:hAnsi="Times New Roman" w:cs="Times New Roman"/>
          <w:b/>
          <w:bCs/>
          <w:sz w:val="28"/>
          <w:szCs w:val="28"/>
        </w:rPr>
        <w:t>Vliv skrze keltské jazyky</w:t>
      </w:r>
    </w:p>
    <w:p w14:paraId="7CD13D02" w14:textId="330F00A3" w:rsidR="00CB07F8" w:rsidRPr="001170CB" w:rsidRDefault="0060046F"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 xml:space="preserve">Jak bylo zmíněno, hovoříme o době </w:t>
      </w:r>
      <w:r w:rsidR="00AE582B" w:rsidRPr="001170CB">
        <w:rPr>
          <w:rFonts w:ascii="Times New Roman" w:hAnsi="Times New Roman" w:cs="Times New Roman"/>
          <w:sz w:val="24"/>
          <w:szCs w:val="24"/>
        </w:rPr>
        <w:t>ř</w:t>
      </w:r>
      <w:r w:rsidRPr="001170CB">
        <w:rPr>
          <w:rFonts w:ascii="Times New Roman" w:hAnsi="Times New Roman" w:cs="Times New Roman"/>
          <w:sz w:val="24"/>
          <w:szCs w:val="24"/>
        </w:rPr>
        <w:t>ímské invaze</w:t>
      </w:r>
      <w:r w:rsidR="0014712F" w:rsidRPr="001170CB">
        <w:rPr>
          <w:rFonts w:ascii="Times New Roman" w:hAnsi="Times New Roman" w:cs="Times New Roman"/>
          <w:sz w:val="24"/>
          <w:szCs w:val="24"/>
        </w:rPr>
        <w:t xml:space="preserve"> na</w:t>
      </w:r>
      <w:r w:rsidRPr="001170CB">
        <w:rPr>
          <w:rFonts w:ascii="Times New Roman" w:hAnsi="Times New Roman" w:cs="Times New Roman"/>
          <w:sz w:val="24"/>
          <w:szCs w:val="24"/>
        </w:rPr>
        <w:t xml:space="preserve"> </w:t>
      </w:r>
      <w:r w:rsidR="00AE582B" w:rsidRPr="001170CB">
        <w:rPr>
          <w:rFonts w:ascii="Times New Roman" w:hAnsi="Times New Roman" w:cs="Times New Roman"/>
          <w:sz w:val="24"/>
          <w:szCs w:val="24"/>
        </w:rPr>
        <w:t>B</w:t>
      </w:r>
      <w:r w:rsidRPr="001170CB">
        <w:rPr>
          <w:rFonts w:ascii="Times New Roman" w:hAnsi="Times New Roman" w:cs="Times New Roman"/>
          <w:sz w:val="24"/>
          <w:szCs w:val="24"/>
        </w:rPr>
        <w:t>ritsk</w:t>
      </w:r>
      <w:r w:rsidR="0014712F" w:rsidRPr="001170CB">
        <w:rPr>
          <w:rFonts w:ascii="Times New Roman" w:hAnsi="Times New Roman" w:cs="Times New Roman"/>
          <w:sz w:val="24"/>
          <w:szCs w:val="24"/>
        </w:rPr>
        <w:t>é</w:t>
      </w:r>
      <w:r w:rsidRPr="001170CB">
        <w:rPr>
          <w:rFonts w:ascii="Times New Roman" w:hAnsi="Times New Roman" w:cs="Times New Roman"/>
          <w:sz w:val="24"/>
          <w:szCs w:val="24"/>
        </w:rPr>
        <w:t xml:space="preserve"> ostrov</w:t>
      </w:r>
      <w:r w:rsidR="0014712F" w:rsidRPr="001170CB">
        <w:rPr>
          <w:rFonts w:ascii="Times New Roman" w:hAnsi="Times New Roman" w:cs="Times New Roman"/>
          <w:sz w:val="24"/>
          <w:szCs w:val="24"/>
        </w:rPr>
        <w:t>y</w:t>
      </w:r>
      <w:r w:rsidRPr="001170CB">
        <w:rPr>
          <w:rFonts w:ascii="Times New Roman" w:hAnsi="Times New Roman" w:cs="Times New Roman"/>
          <w:sz w:val="24"/>
          <w:szCs w:val="24"/>
        </w:rPr>
        <w:t xml:space="preserve"> v druhé polovině prvního století n.l. Je sice pravda, že k podobnému pokusu došlo již dříve v roce 55 př.n.l., avšak tato Caesarova expedice nebyla ani úspěšná ani nezanechala na Britských ostrovech výrazné následky, je tedy z hlediska jazykového vývoje irelevantní. To se ovšem nedá říci o pozdější invazi </w:t>
      </w:r>
      <w:proofErr w:type="spellStart"/>
      <w:r w:rsidRPr="001170CB">
        <w:rPr>
          <w:rFonts w:ascii="Times New Roman" w:hAnsi="Times New Roman" w:cs="Times New Roman"/>
          <w:sz w:val="24"/>
          <w:szCs w:val="24"/>
        </w:rPr>
        <w:t>Claudiově</w:t>
      </w:r>
      <w:proofErr w:type="spellEnd"/>
      <w:r w:rsidRPr="001170CB">
        <w:rPr>
          <w:rFonts w:ascii="Times New Roman" w:hAnsi="Times New Roman" w:cs="Times New Roman"/>
          <w:sz w:val="24"/>
          <w:szCs w:val="24"/>
        </w:rPr>
        <w:t xml:space="preserve">. I přes značný odpor </w:t>
      </w:r>
      <w:r w:rsidR="00702CFE" w:rsidRPr="001170CB">
        <w:rPr>
          <w:rFonts w:ascii="Times New Roman" w:hAnsi="Times New Roman" w:cs="Times New Roman"/>
          <w:sz w:val="24"/>
          <w:szCs w:val="24"/>
        </w:rPr>
        <w:t>k</w:t>
      </w:r>
      <w:r w:rsidRPr="001170CB">
        <w:rPr>
          <w:rFonts w:ascii="Times New Roman" w:hAnsi="Times New Roman" w:cs="Times New Roman"/>
          <w:sz w:val="24"/>
          <w:szCs w:val="24"/>
        </w:rPr>
        <w:t xml:space="preserve">eltského obyvatelstva byla celá Británie na jih od řeky </w:t>
      </w:r>
      <w:proofErr w:type="spellStart"/>
      <w:r w:rsidRPr="001170CB">
        <w:rPr>
          <w:rFonts w:ascii="Times New Roman" w:hAnsi="Times New Roman" w:cs="Times New Roman"/>
          <w:sz w:val="24"/>
          <w:szCs w:val="24"/>
        </w:rPr>
        <w:t>Tyne</w:t>
      </w:r>
      <w:proofErr w:type="spellEnd"/>
      <w:r w:rsidRPr="001170CB">
        <w:rPr>
          <w:rFonts w:ascii="Times New Roman" w:hAnsi="Times New Roman" w:cs="Times New Roman"/>
          <w:sz w:val="24"/>
          <w:szCs w:val="24"/>
        </w:rPr>
        <w:t xml:space="preserve"> do roku 85 n.l. dobyta</w:t>
      </w:r>
      <w:r w:rsidR="00EE4938" w:rsidRPr="001170CB">
        <w:rPr>
          <w:rFonts w:ascii="Times New Roman" w:hAnsi="Times New Roman" w:cs="Times New Roman"/>
          <w:sz w:val="24"/>
          <w:szCs w:val="24"/>
        </w:rPr>
        <w:t>.</w:t>
      </w:r>
      <w:r w:rsidR="00CB269C" w:rsidRPr="001170CB">
        <w:rPr>
          <w:rStyle w:val="Znakapoznpodarou"/>
          <w:rFonts w:ascii="Times New Roman" w:hAnsi="Times New Roman" w:cs="Times New Roman"/>
          <w:sz w:val="24"/>
          <w:szCs w:val="24"/>
        </w:rPr>
        <w:footnoteReference w:id="1"/>
      </w:r>
      <w:r w:rsidRPr="001170CB">
        <w:rPr>
          <w:rFonts w:ascii="Times New Roman" w:hAnsi="Times New Roman" w:cs="Times New Roman"/>
          <w:sz w:val="24"/>
          <w:szCs w:val="24"/>
        </w:rPr>
        <w:t xml:space="preserve"> Archeologické objevy naznačují, že během tří staletí římské nadvlády ovládala ne </w:t>
      </w:r>
      <w:r w:rsidR="00702CFE" w:rsidRPr="001170CB">
        <w:rPr>
          <w:rFonts w:ascii="Times New Roman" w:hAnsi="Times New Roman" w:cs="Times New Roman"/>
          <w:sz w:val="24"/>
          <w:szCs w:val="24"/>
        </w:rPr>
        <w:t>ne</w:t>
      </w:r>
      <w:r w:rsidRPr="001170CB">
        <w:rPr>
          <w:rFonts w:ascii="Times New Roman" w:hAnsi="Times New Roman" w:cs="Times New Roman"/>
          <w:sz w:val="24"/>
          <w:szCs w:val="24"/>
        </w:rPr>
        <w:t>významná část původního obyvatelstva latinu, jedná se však převážně o úřední záznamy, a je tedy přirozené, že by byly psány oficiálním jazykem impéria. Samy o sobě tedy nenasvědčují tomu, že by běžná populace využívala latinu každodenně.</w:t>
      </w:r>
      <w:r w:rsidR="00250203" w:rsidRPr="001170CB">
        <w:rPr>
          <w:rStyle w:val="Znakapoznpodarou"/>
          <w:rFonts w:ascii="Times New Roman" w:hAnsi="Times New Roman" w:cs="Times New Roman"/>
          <w:sz w:val="24"/>
          <w:szCs w:val="24"/>
        </w:rPr>
        <w:footnoteReference w:id="2"/>
      </w:r>
      <w:r w:rsidRPr="001170CB">
        <w:rPr>
          <w:rFonts w:ascii="Times New Roman" w:hAnsi="Times New Roman" w:cs="Times New Roman"/>
          <w:sz w:val="24"/>
          <w:szCs w:val="24"/>
        </w:rPr>
        <w:t xml:space="preserve"> Ať už byla znalost latiny mezi Kelty jakákoliv, zjevně nebyla dostatečná, aby přežila nadcházející invazi </w:t>
      </w:r>
      <w:r w:rsidR="008F53A8" w:rsidRPr="001170CB">
        <w:rPr>
          <w:rFonts w:ascii="Times New Roman" w:hAnsi="Times New Roman" w:cs="Times New Roman"/>
          <w:sz w:val="24"/>
          <w:szCs w:val="24"/>
        </w:rPr>
        <w:t>Anglosasů</w:t>
      </w:r>
      <w:r w:rsidRPr="001170CB">
        <w:rPr>
          <w:rFonts w:ascii="Times New Roman" w:hAnsi="Times New Roman" w:cs="Times New Roman"/>
          <w:sz w:val="24"/>
          <w:szCs w:val="24"/>
        </w:rPr>
        <w:t>.</w:t>
      </w:r>
      <w:r w:rsidR="00DA362A" w:rsidRPr="001170CB">
        <w:rPr>
          <w:rFonts w:ascii="Times New Roman" w:hAnsi="Times New Roman" w:cs="Times New Roman"/>
          <w:sz w:val="24"/>
          <w:szCs w:val="24"/>
        </w:rPr>
        <w:t xml:space="preserve"> </w:t>
      </w:r>
      <w:r w:rsidR="00555C1A" w:rsidRPr="001170CB">
        <w:rPr>
          <w:rFonts w:ascii="Times New Roman" w:hAnsi="Times New Roman" w:cs="Times New Roman"/>
          <w:sz w:val="24"/>
          <w:szCs w:val="24"/>
        </w:rPr>
        <w:t>Celkový počet přejatých latinských výrazů v</w:t>
      </w:r>
      <w:r w:rsidR="005314C8" w:rsidRPr="001170CB">
        <w:rPr>
          <w:rFonts w:ascii="Times New Roman" w:hAnsi="Times New Roman" w:cs="Times New Roman"/>
          <w:sz w:val="24"/>
          <w:szCs w:val="24"/>
        </w:rPr>
        <w:t> </w:t>
      </w:r>
      <w:r w:rsidR="00555C1A" w:rsidRPr="001170CB">
        <w:rPr>
          <w:rFonts w:ascii="Times New Roman" w:hAnsi="Times New Roman" w:cs="Times New Roman"/>
          <w:sz w:val="24"/>
          <w:szCs w:val="24"/>
        </w:rPr>
        <w:t>kelt</w:t>
      </w:r>
      <w:r w:rsidR="005314C8" w:rsidRPr="001170CB">
        <w:rPr>
          <w:rFonts w:ascii="Times New Roman" w:hAnsi="Times New Roman" w:cs="Times New Roman"/>
          <w:sz w:val="24"/>
          <w:szCs w:val="24"/>
        </w:rPr>
        <w:t>ských jazycích</w:t>
      </w:r>
      <w:r w:rsidR="00555C1A" w:rsidRPr="001170CB">
        <w:rPr>
          <w:rFonts w:ascii="Times New Roman" w:hAnsi="Times New Roman" w:cs="Times New Roman"/>
          <w:sz w:val="24"/>
          <w:szCs w:val="24"/>
        </w:rPr>
        <w:t xml:space="preserve"> se odhaduje na</w:t>
      </w:r>
      <w:r w:rsidR="00630899" w:rsidRPr="001170CB">
        <w:rPr>
          <w:rFonts w:ascii="Times New Roman" w:hAnsi="Times New Roman" w:cs="Times New Roman"/>
          <w:sz w:val="24"/>
          <w:szCs w:val="24"/>
        </w:rPr>
        <w:t xml:space="preserve"> </w:t>
      </w:r>
      <w:r w:rsidR="00555C1A" w:rsidRPr="001170CB">
        <w:rPr>
          <w:rFonts w:ascii="Times New Roman" w:hAnsi="Times New Roman" w:cs="Times New Roman"/>
          <w:sz w:val="24"/>
          <w:szCs w:val="24"/>
        </w:rPr>
        <w:t>600</w:t>
      </w:r>
      <w:r w:rsidR="00630899" w:rsidRPr="001170CB">
        <w:rPr>
          <w:rFonts w:ascii="Times New Roman" w:hAnsi="Times New Roman" w:cs="Times New Roman"/>
          <w:sz w:val="24"/>
          <w:szCs w:val="24"/>
        </w:rPr>
        <w:t xml:space="preserve"> až 700</w:t>
      </w:r>
      <w:r w:rsidR="00555C1A" w:rsidRPr="001170CB">
        <w:rPr>
          <w:rFonts w:ascii="Times New Roman" w:hAnsi="Times New Roman" w:cs="Times New Roman"/>
          <w:sz w:val="24"/>
          <w:szCs w:val="24"/>
        </w:rPr>
        <w:t>.</w:t>
      </w:r>
      <w:r w:rsidR="0017068B" w:rsidRPr="001170CB">
        <w:rPr>
          <w:rStyle w:val="Znakapoznpodarou"/>
          <w:rFonts w:ascii="Times New Roman" w:hAnsi="Times New Roman" w:cs="Times New Roman"/>
          <w:sz w:val="24"/>
          <w:szCs w:val="24"/>
        </w:rPr>
        <w:footnoteReference w:id="3"/>
      </w:r>
      <w:r w:rsidR="00555C1A" w:rsidRPr="001170CB">
        <w:rPr>
          <w:rFonts w:ascii="Times New Roman" w:hAnsi="Times New Roman" w:cs="Times New Roman"/>
          <w:sz w:val="24"/>
          <w:szCs w:val="24"/>
        </w:rPr>
        <w:t xml:space="preserve"> </w:t>
      </w:r>
      <w:r w:rsidR="00C57FFB" w:rsidRPr="001170CB">
        <w:rPr>
          <w:rFonts w:ascii="Times New Roman" w:hAnsi="Times New Roman" w:cs="Times New Roman"/>
          <w:sz w:val="24"/>
          <w:szCs w:val="24"/>
        </w:rPr>
        <w:t xml:space="preserve">Anglosasové jich však </w:t>
      </w:r>
      <w:r w:rsidR="002B275B" w:rsidRPr="001170CB">
        <w:rPr>
          <w:rFonts w:ascii="Times New Roman" w:hAnsi="Times New Roman" w:cs="Times New Roman"/>
          <w:sz w:val="24"/>
          <w:szCs w:val="24"/>
        </w:rPr>
        <w:t xml:space="preserve">dále </w:t>
      </w:r>
      <w:r w:rsidR="00C57FFB" w:rsidRPr="001170CB">
        <w:rPr>
          <w:rFonts w:ascii="Times New Roman" w:hAnsi="Times New Roman" w:cs="Times New Roman"/>
          <w:sz w:val="24"/>
          <w:szCs w:val="24"/>
        </w:rPr>
        <w:t xml:space="preserve">přejali jen </w:t>
      </w:r>
      <w:r w:rsidR="00491AB0" w:rsidRPr="001170CB">
        <w:rPr>
          <w:rFonts w:ascii="Times New Roman" w:hAnsi="Times New Roman" w:cs="Times New Roman"/>
          <w:sz w:val="24"/>
          <w:szCs w:val="24"/>
        </w:rPr>
        <w:t>několik</w:t>
      </w:r>
      <w:r w:rsidR="00720BEA" w:rsidRPr="001170CB">
        <w:rPr>
          <w:rFonts w:ascii="Times New Roman" w:hAnsi="Times New Roman" w:cs="Times New Roman"/>
          <w:sz w:val="24"/>
          <w:szCs w:val="24"/>
        </w:rPr>
        <w:t>.</w:t>
      </w:r>
    </w:p>
    <w:p w14:paraId="57FECB80" w14:textId="183E4980" w:rsidR="00AF0301" w:rsidRPr="001170CB" w:rsidRDefault="008E52A0" w:rsidP="00A858A7">
      <w:pPr>
        <w:spacing w:line="240" w:lineRule="auto"/>
        <w:jc w:val="both"/>
        <w:rPr>
          <w:rFonts w:ascii="Times New Roman" w:hAnsi="Times New Roman" w:cs="Times New Roman"/>
        </w:rPr>
      </w:pPr>
      <w:r w:rsidRPr="001170CB">
        <w:rPr>
          <w:rFonts w:ascii="Times New Roman" w:hAnsi="Times New Roman" w:cs="Times New Roman"/>
        </w:rPr>
        <w:t>tabulka 1</w:t>
      </w:r>
      <w:r w:rsidR="00C61F91" w:rsidRPr="001170CB">
        <w:rPr>
          <w:rFonts w:ascii="Times New Roman" w:hAnsi="Times New Roman" w:cs="Times New Roman"/>
        </w:rPr>
        <w:t>.</w:t>
      </w:r>
      <w:r w:rsidR="004F0729" w:rsidRPr="001170CB">
        <w:rPr>
          <w:rFonts w:ascii="Times New Roman" w:hAnsi="Times New Roman" w:cs="Times New Roman"/>
        </w:rPr>
        <w:t>a</w:t>
      </w:r>
    </w:p>
    <w:tbl>
      <w:tblPr>
        <w:tblStyle w:val="Mkatabulky"/>
        <w:tblW w:w="9067" w:type="dxa"/>
        <w:tblLook w:val="04A0" w:firstRow="1" w:lastRow="0" w:firstColumn="1" w:lastColumn="0" w:noHBand="0" w:noVBand="1"/>
      </w:tblPr>
      <w:tblGrid>
        <w:gridCol w:w="1527"/>
        <w:gridCol w:w="1823"/>
        <w:gridCol w:w="2053"/>
        <w:gridCol w:w="1853"/>
        <w:gridCol w:w="1811"/>
      </w:tblGrid>
      <w:tr w:rsidR="00733BAF" w:rsidRPr="001170CB" w14:paraId="4EAD5622" w14:textId="77777777" w:rsidTr="000067B3">
        <w:trPr>
          <w:trHeight w:val="304"/>
        </w:trPr>
        <w:tc>
          <w:tcPr>
            <w:tcW w:w="1527" w:type="dxa"/>
          </w:tcPr>
          <w:p w14:paraId="00940BB4" w14:textId="4C1F8EA9" w:rsidR="00733BAF" w:rsidRPr="001170CB" w:rsidRDefault="00F077C7" w:rsidP="00A858A7">
            <w:pPr>
              <w:spacing w:line="360" w:lineRule="auto"/>
              <w:jc w:val="both"/>
              <w:rPr>
                <w:rFonts w:ascii="Times New Roman" w:hAnsi="Times New Roman" w:cs="Times New Roman"/>
                <w:b/>
                <w:bCs/>
                <w:sz w:val="24"/>
                <w:szCs w:val="24"/>
              </w:rPr>
            </w:pPr>
            <w:r w:rsidRPr="001170CB">
              <w:rPr>
                <w:rFonts w:ascii="Times New Roman" w:hAnsi="Times New Roman" w:cs="Times New Roman"/>
                <w:b/>
                <w:bCs/>
                <w:sz w:val="24"/>
                <w:szCs w:val="24"/>
              </w:rPr>
              <w:t>latina</w:t>
            </w:r>
          </w:p>
        </w:tc>
        <w:tc>
          <w:tcPr>
            <w:tcW w:w="1823" w:type="dxa"/>
          </w:tcPr>
          <w:p w14:paraId="4A91A1E7" w14:textId="57F5B0E9" w:rsidR="00733BAF" w:rsidRPr="001170CB" w:rsidRDefault="00F077C7" w:rsidP="00A858A7">
            <w:pPr>
              <w:spacing w:line="360" w:lineRule="auto"/>
              <w:jc w:val="both"/>
              <w:rPr>
                <w:rFonts w:ascii="Times New Roman" w:hAnsi="Times New Roman" w:cs="Times New Roman"/>
                <w:b/>
                <w:bCs/>
                <w:sz w:val="24"/>
                <w:szCs w:val="24"/>
              </w:rPr>
            </w:pPr>
            <w:r w:rsidRPr="001170CB">
              <w:rPr>
                <w:rFonts w:ascii="Times New Roman" w:hAnsi="Times New Roman" w:cs="Times New Roman"/>
                <w:b/>
                <w:bCs/>
                <w:sz w:val="24"/>
                <w:szCs w:val="24"/>
              </w:rPr>
              <w:t>stará angličtina</w:t>
            </w:r>
          </w:p>
        </w:tc>
        <w:tc>
          <w:tcPr>
            <w:tcW w:w="2053" w:type="dxa"/>
          </w:tcPr>
          <w:p w14:paraId="4FFCE685" w14:textId="17B1BA38" w:rsidR="00733BAF" w:rsidRPr="001170CB" w:rsidRDefault="004759DB" w:rsidP="00A858A7">
            <w:pPr>
              <w:spacing w:line="360" w:lineRule="auto"/>
              <w:jc w:val="both"/>
              <w:rPr>
                <w:rFonts w:ascii="Times New Roman" w:hAnsi="Times New Roman" w:cs="Times New Roman"/>
                <w:b/>
                <w:bCs/>
                <w:sz w:val="24"/>
                <w:szCs w:val="24"/>
              </w:rPr>
            </w:pPr>
            <w:r w:rsidRPr="001170CB">
              <w:rPr>
                <w:rFonts w:ascii="Times New Roman" w:hAnsi="Times New Roman" w:cs="Times New Roman"/>
                <w:b/>
                <w:bCs/>
                <w:sz w:val="24"/>
                <w:szCs w:val="24"/>
              </w:rPr>
              <w:t>angličtina</w:t>
            </w:r>
          </w:p>
        </w:tc>
        <w:tc>
          <w:tcPr>
            <w:tcW w:w="1853" w:type="dxa"/>
          </w:tcPr>
          <w:p w14:paraId="34246C2F" w14:textId="18D74371" w:rsidR="00733BAF" w:rsidRPr="001170CB" w:rsidRDefault="00840244" w:rsidP="00A858A7">
            <w:pPr>
              <w:spacing w:line="360" w:lineRule="auto"/>
              <w:jc w:val="both"/>
              <w:rPr>
                <w:rFonts w:ascii="Times New Roman" w:hAnsi="Times New Roman" w:cs="Times New Roman"/>
                <w:b/>
                <w:bCs/>
                <w:sz w:val="24"/>
                <w:szCs w:val="24"/>
              </w:rPr>
            </w:pPr>
            <w:r w:rsidRPr="001170CB">
              <w:rPr>
                <w:rFonts w:ascii="Times New Roman" w:hAnsi="Times New Roman" w:cs="Times New Roman"/>
                <w:b/>
                <w:bCs/>
                <w:sz w:val="24"/>
                <w:szCs w:val="24"/>
              </w:rPr>
              <w:t>irština</w:t>
            </w:r>
          </w:p>
        </w:tc>
        <w:tc>
          <w:tcPr>
            <w:tcW w:w="1811" w:type="dxa"/>
          </w:tcPr>
          <w:p w14:paraId="7457282E" w14:textId="21BCD006" w:rsidR="00733BAF" w:rsidRPr="001170CB" w:rsidRDefault="00B00486" w:rsidP="00A858A7">
            <w:pPr>
              <w:spacing w:line="360" w:lineRule="auto"/>
              <w:jc w:val="both"/>
              <w:rPr>
                <w:rFonts w:ascii="Times New Roman" w:hAnsi="Times New Roman" w:cs="Times New Roman"/>
                <w:b/>
                <w:bCs/>
                <w:sz w:val="24"/>
                <w:szCs w:val="24"/>
              </w:rPr>
            </w:pPr>
            <w:r w:rsidRPr="001170CB">
              <w:rPr>
                <w:rFonts w:ascii="Times New Roman" w:hAnsi="Times New Roman" w:cs="Times New Roman"/>
                <w:b/>
                <w:bCs/>
                <w:sz w:val="24"/>
                <w:szCs w:val="24"/>
              </w:rPr>
              <w:t>čeština</w:t>
            </w:r>
          </w:p>
        </w:tc>
      </w:tr>
      <w:tr w:rsidR="00733BAF" w:rsidRPr="001170CB" w14:paraId="772D7F73" w14:textId="77777777" w:rsidTr="000067B3">
        <w:trPr>
          <w:trHeight w:val="304"/>
        </w:trPr>
        <w:tc>
          <w:tcPr>
            <w:tcW w:w="1527" w:type="dxa"/>
          </w:tcPr>
          <w:p w14:paraId="6ACE4611" w14:textId="6D573563" w:rsidR="00733BAF" w:rsidRPr="001170CB" w:rsidRDefault="00F077C7"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candēla</w:t>
            </w:r>
            <w:proofErr w:type="spellEnd"/>
          </w:p>
        </w:tc>
        <w:tc>
          <w:tcPr>
            <w:tcW w:w="1823" w:type="dxa"/>
          </w:tcPr>
          <w:p w14:paraId="0662F3B7" w14:textId="57DEC1DC" w:rsidR="00733BAF" w:rsidRPr="001170CB" w:rsidRDefault="00F077C7"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candel</w:t>
            </w:r>
            <w:proofErr w:type="spellEnd"/>
          </w:p>
        </w:tc>
        <w:tc>
          <w:tcPr>
            <w:tcW w:w="2053" w:type="dxa"/>
          </w:tcPr>
          <w:p w14:paraId="1D2C5893" w14:textId="3ABE7F77" w:rsidR="00733BAF" w:rsidRPr="001170CB" w:rsidRDefault="00823163" w:rsidP="00A858A7">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c</w:t>
            </w:r>
            <w:r w:rsidR="00F077C7" w:rsidRPr="001170CB">
              <w:rPr>
                <w:rFonts w:ascii="Times New Roman" w:hAnsi="Times New Roman" w:cs="Times New Roman"/>
                <w:sz w:val="24"/>
                <w:szCs w:val="24"/>
              </w:rPr>
              <w:t>andle</w:t>
            </w:r>
            <w:proofErr w:type="spellEnd"/>
          </w:p>
        </w:tc>
        <w:tc>
          <w:tcPr>
            <w:tcW w:w="1853" w:type="dxa"/>
          </w:tcPr>
          <w:p w14:paraId="494EAF82" w14:textId="4418A29C" w:rsidR="00733BAF" w:rsidRPr="001170CB" w:rsidRDefault="00152007"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coinneal</w:t>
            </w:r>
            <w:proofErr w:type="spellEnd"/>
          </w:p>
        </w:tc>
        <w:tc>
          <w:tcPr>
            <w:tcW w:w="1811" w:type="dxa"/>
          </w:tcPr>
          <w:p w14:paraId="6AAFD93A" w14:textId="59E6D7A5" w:rsidR="00733BAF" w:rsidRPr="001170CB" w:rsidRDefault="00B00486"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svíčka</w:t>
            </w:r>
          </w:p>
        </w:tc>
      </w:tr>
      <w:tr w:rsidR="00733BAF" w:rsidRPr="001170CB" w14:paraId="1CFCA566" w14:textId="77777777" w:rsidTr="000067B3">
        <w:trPr>
          <w:trHeight w:val="304"/>
        </w:trPr>
        <w:tc>
          <w:tcPr>
            <w:tcW w:w="1527" w:type="dxa"/>
          </w:tcPr>
          <w:p w14:paraId="277F68DF" w14:textId="621D8FC2" w:rsidR="00733BAF" w:rsidRPr="001170CB" w:rsidRDefault="00CE0D74"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cista</w:t>
            </w:r>
          </w:p>
        </w:tc>
        <w:tc>
          <w:tcPr>
            <w:tcW w:w="1823" w:type="dxa"/>
          </w:tcPr>
          <w:p w14:paraId="5DE703DC" w14:textId="593AFC8D" w:rsidR="00733BAF" w:rsidRPr="001170CB" w:rsidRDefault="00CE0D74"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cest</w:t>
            </w:r>
          </w:p>
        </w:tc>
        <w:tc>
          <w:tcPr>
            <w:tcW w:w="2053" w:type="dxa"/>
          </w:tcPr>
          <w:p w14:paraId="028BE864" w14:textId="5BD435E2" w:rsidR="00733BAF" w:rsidRPr="001170CB" w:rsidRDefault="00823163" w:rsidP="00A858A7">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c</w:t>
            </w:r>
            <w:r w:rsidR="00CE0D74" w:rsidRPr="001170CB">
              <w:rPr>
                <w:rFonts w:ascii="Times New Roman" w:hAnsi="Times New Roman" w:cs="Times New Roman"/>
                <w:sz w:val="24"/>
                <w:szCs w:val="24"/>
              </w:rPr>
              <w:t>hest</w:t>
            </w:r>
            <w:proofErr w:type="spellEnd"/>
          </w:p>
        </w:tc>
        <w:tc>
          <w:tcPr>
            <w:tcW w:w="1853" w:type="dxa"/>
          </w:tcPr>
          <w:p w14:paraId="4C5EF328" w14:textId="20C94F75" w:rsidR="00733BAF" w:rsidRPr="001170CB" w:rsidRDefault="00B00486"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ciste</w:t>
            </w:r>
            <w:proofErr w:type="spellEnd"/>
          </w:p>
        </w:tc>
        <w:tc>
          <w:tcPr>
            <w:tcW w:w="1811" w:type="dxa"/>
          </w:tcPr>
          <w:p w14:paraId="71A33387" w14:textId="0A8F28F0" w:rsidR="00733BAF" w:rsidRPr="001170CB" w:rsidRDefault="00A8131E"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truhla, krabice</w:t>
            </w:r>
          </w:p>
        </w:tc>
      </w:tr>
      <w:tr w:rsidR="00733BAF" w:rsidRPr="001170CB" w14:paraId="73A7BABE" w14:textId="77777777" w:rsidTr="000067B3">
        <w:trPr>
          <w:trHeight w:val="293"/>
        </w:trPr>
        <w:tc>
          <w:tcPr>
            <w:tcW w:w="1527" w:type="dxa"/>
          </w:tcPr>
          <w:p w14:paraId="23620E80" w14:textId="37573473" w:rsidR="00733BAF" w:rsidRPr="001170CB" w:rsidRDefault="00DA122A"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crispus</w:t>
            </w:r>
            <w:proofErr w:type="spellEnd"/>
          </w:p>
        </w:tc>
        <w:tc>
          <w:tcPr>
            <w:tcW w:w="1823" w:type="dxa"/>
          </w:tcPr>
          <w:p w14:paraId="03D3132E" w14:textId="65A50030" w:rsidR="00733BAF" w:rsidRPr="001170CB" w:rsidRDefault="00DA122A"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crisp</w:t>
            </w:r>
            <w:proofErr w:type="spellEnd"/>
          </w:p>
        </w:tc>
        <w:tc>
          <w:tcPr>
            <w:tcW w:w="2053" w:type="dxa"/>
          </w:tcPr>
          <w:p w14:paraId="5393748C" w14:textId="3D4D4CBA" w:rsidR="00733BAF" w:rsidRPr="001170CB" w:rsidRDefault="00CD2BD7"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c</w:t>
            </w:r>
            <w:r w:rsidR="00F102A8" w:rsidRPr="001170CB">
              <w:rPr>
                <w:rFonts w:ascii="Times New Roman" w:hAnsi="Times New Roman" w:cs="Times New Roman"/>
                <w:sz w:val="24"/>
                <w:szCs w:val="24"/>
              </w:rPr>
              <w:t>risp</w:t>
            </w:r>
            <w:proofErr w:type="spellEnd"/>
            <w:r w:rsidR="00F102A8" w:rsidRPr="001170CB">
              <w:rPr>
                <w:rFonts w:ascii="Times New Roman" w:hAnsi="Times New Roman" w:cs="Times New Roman"/>
                <w:sz w:val="24"/>
                <w:szCs w:val="24"/>
              </w:rPr>
              <w:t xml:space="preserve"> (</w:t>
            </w:r>
            <w:r w:rsidRPr="001170CB">
              <w:rPr>
                <w:rFonts w:ascii="Times New Roman" w:hAnsi="Times New Roman" w:cs="Times New Roman"/>
                <w:sz w:val="24"/>
                <w:szCs w:val="24"/>
              </w:rPr>
              <w:t>„křehký“)</w:t>
            </w:r>
          </w:p>
        </w:tc>
        <w:tc>
          <w:tcPr>
            <w:tcW w:w="1853" w:type="dxa"/>
          </w:tcPr>
          <w:p w14:paraId="5AEAF879" w14:textId="6F045E07" w:rsidR="00733BAF" w:rsidRPr="001170CB" w:rsidRDefault="007562DD"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w:t>
            </w:r>
            <w:proofErr w:type="spellStart"/>
            <w:r w:rsidRPr="001170CB">
              <w:rPr>
                <w:rFonts w:ascii="Times New Roman" w:hAnsi="Times New Roman" w:cs="Times New Roman"/>
                <w:sz w:val="24"/>
                <w:szCs w:val="24"/>
              </w:rPr>
              <w:t>catach</w:t>
            </w:r>
            <w:proofErr w:type="spellEnd"/>
            <w:r w:rsidRPr="001170CB">
              <w:rPr>
                <w:rFonts w:ascii="Times New Roman" w:hAnsi="Times New Roman" w:cs="Times New Roman"/>
                <w:sz w:val="24"/>
                <w:szCs w:val="24"/>
              </w:rPr>
              <w:t>)</w:t>
            </w:r>
          </w:p>
        </w:tc>
        <w:tc>
          <w:tcPr>
            <w:tcW w:w="1811" w:type="dxa"/>
          </w:tcPr>
          <w:p w14:paraId="034B1D17" w14:textId="27DFEA9E" w:rsidR="00733BAF" w:rsidRPr="001170CB" w:rsidRDefault="00444903"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kudrnatý</w:t>
            </w:r>
          </w:p>
        </w:tc>
      </w:tr>
      <w:tr w:rsidR="00733BAF" w:rsidRPr="001170CB" w14:paraId="2AAEC9E3" w14:textId="77777777" w:rsidTr="000067B3">
        <w:trPr>
          <w:trHeight w:val="304"/>
        </w:trPr>
        <w:tc>
          <w:tcPr>
            <w:tcW w:w="1527" w:type="dxa"/>
          </w:tcPr>
          <w:p w14:paraId="04B3FE7F" w14:textId="5F672EE1" w:rsidR="00733BAF" w:rsidRPr="001170CB" w:rsidRDefault="00444903"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arca</w:t>
            </w:r>
            <w:proofErr w:type="spellEnd"/>
          </w:p>
        </w:tc>
        <w:tc>
          <w:tcPr>
            <w:tcW w:w="1823" w:type="dxa"/>
          </w:tcPr>
          <w:p w14:paraId="0836EEBC" w14:textId="5D7145CE" w:rsidR="00733BAF" w:rsidRPr="001170CB" w:rsidRDefault="0025306C" w:rsidP="00A858A7">
            <w:pPr>
              <w:spacing w:line="360" w:lineRule="auto"/>
              <w:jc w:val="both"/>
              <w:rPr>
                <w:rFonts w:ascii="Times New Roman" w:hAnsi="Times New Roman" w:cs="Times New Roman"/>
                <w:b/>
                <w:bCs/>
                <w:sz w:val="24"/>
                <w:szCs w:val="24"/>
              </w:rPr>
            </w:pPr>
            <w:proofErr w:type="spellStart"/>
            <w:r w:rsidRPr="001170CB">
              <w:rPr>
                <w:rStyle w:val="Siln"/>
                <w:rFonts w:ascii="Times New Roman" w:hAnsi="Times New Roman" w:cs="Times New Roman"/>
                <w:b w:val="0"/>
                <w:bCs w:val="0"/>
                <w:sz w:val="24"/>
                <w:szCs w:val="24"/>
              </w:rPr>
              <w:t>æ</w:t>
            </w:r>
            <w:r w:rsidR="00CB5637" w:rsidRPr="001170CB">
              <w:rPr>
                <w:rFonts w:ascii="Times New Roman" w:hAnsi="Times New Roman" w:cs="Times New Roman"/>
                <w:sz w:val="24"/>
                <w:szCs w:val="24"/>
              </w:rPr>
              <w:t>rc</w:t>
            </w:r>
            <w:proofErr w:type="spellEnd"/>
          </w:p>
        </w:tc>
        <w:tc>
          <w:tcPr>
            <w:tcW w:w="2053" w:type="dxa"/>
          </w:tcPr>
          <w:p w14:paraId="3E71564C" w14:textId="04E8EC38" w:rsidR="00733BAF" w:rsidRPr="001170CB" w:rsidRDefault="00823163" w:rsidP="00A858A7">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w:t>
            </w:r>
            <w:r w:rsidR="00CB5637" w:rsidRPr="001170CB">
              <w:rPr>
                <w:rFonts w:ascii="Times New Roman" w:hAnsi="Times New Roman" w:cs="Times New Roman"/>
                <w:sz w:val="24"/>
                <w:szCs w:val="24"/>
              </w:rPr>
              <w:t>rk</w:t>
            </w:r>
            <w:proofErr w:type="spellEnd"/>
          </w:p>
        </w:tc>
        <w:tc>
          <w:tcPr>
            <w:tcW w:w="1853" w:type="dxa"/>
          </w:tcPr>
          <w:p w14:paraId="1D087DB3" w14:textId="51BB9C73" w:rsidR="00733BAF" w:rsidRPr="001170CB" w:rsidRDefault="00CB5637"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áirc</w:t>
            </w:r>
            <w:proofErr w:type="spellEnd"/>
          </w:p>
        </w:tc>
        <w:tc>
          <w:tcPr>
            <w:tcW w:w="1811" w:type="dxa"/>
          </w:tcPr>
          <w:p w14:paraId="69CAF891" w14:textId="38C15FFA" w:rsidR="00733BAF" w:rsidRPr="001170CB" w:rsidRDefault="00AB7717"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archa</w:t>
            </w:r>
          </w:p>
        </w:tc>
      </w:tr>
      <w:tr w:rsidR="00733BAF" w:rsidRPr="001170CB" w14:paraId="0B675DB0" w14:textId="77777777" w:rsidTr="000067B3">
        <w:trPr>
          <w:trHeight w:val="304"/>
        </w:trPr>
        <w:tc>
          <w:tcPr>
            <w:tcW w:w="1527" w:type="dxa"/>
          </w:tcPr>
          <w:p w14:paraId="0E83E2EF" w14:textId="60D1EC26" w:rsidR="00733BAF" w:rsidRPr="001170CB" w:rsidRDefault="00AB7717"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magister</w:t>
            </w:r>
          </w:p>
        </w:tc>
        <w:tc>
          <w:tcPr>
            <w:tcW w:w="1823" w:type="dxa"/>
          </w:tcPr>
          <w:p w14:paraId="74A599A7" w14:textId="4C74F624" w:rsidR="00733BAF" w:rsidRPr="001170CB" w:rsidRDefault="00AB7717"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mægester</w:t>
            </w:r>
            <w:proofErr w:type="spellEnd"/>
          </w:p>
        </w:tc>
        <w:tc>
          <w:tcPr>
            <w:tcW w:w="2053" w:type="dxa"/>
          </w:tcPr>
          <w:p w14:paraId="100489AA" w14:textId="3497680B" w:rsidR="00733BAF" w:rsidRPr="001170CB" w:rsidRDefault="00B64BA6"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master</w:t>
            </w:r>
          </w:p>
        </w:tc>
        <w:tc>
          <w:tcPr>
            <w:tcW w:w="1853" w:type="dxa"/>
          </w:tcPr>
          <w:p w14:paraId="19220B1D" w14:textId="52283324" w:rsidR="00733BAF" w:rsidRPr="001170CB" w:rsidRDefault="0072400C"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m</w:t>
            </w:r>
            <w:r w:rsidR="00E4520F" w:rsidRPr="001170CB">
              <w:rPr>
                <w:rFonts w:ascii="Times New Roman" w:hAnsi="Times New Roman" w:cs="Times New Roman"/>
                <w:sz w:val="24"/>
                <w:szCs w:val="24"/>
              </w:rPr>
              <w:t>áistir</w:t>
            </w:r>
            <w:proofErr w:type="spellEnd"/>
            <w:r w:rsidRPr="001170CB">
              <w:rPr>
                <w:rFonts w:ascii="Times New Roman" w:hAnsi="Times New Roman" w:cs="Times New Roman"/>
                <w:sz w:val="24"/>
                <w:szCs w:val="24"/>
              </w:rPr>
              <w:t xml:space="preserve">, </w:t>
            </w:r>
            <w:proofErr w:type="spellStart"/>
            <w:r w:rsidR="00E868B8" w:rsidRPr="001170CB">
              <w:rPr>
                <w:rFonts w:ascii="Times New Roman" w:hAnsi="Times New Roman" w:cs="Times New Roman"/>
                <w:sz w:val="24"/>
                <w:szCs w:val="24"/>
              </w:rPr>
              <w:t>máighistir</w:t>
            </w:r>
            <w:proofErr w:type="spellEnd"/>
          </w:p>
        </w:tc>
        <w:tc>
          <w:tcPr>
            <w:tcW w:w="1811" w:type="dxa"/>
          </w:tcPr>
          <w:p w14:paraId="4A110E88" w14:textId="5CF282EF" w:rsidR="00733BAF" w:rsidRPr="001170CB" w:rsidRDefault="0072400C"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učitel, mistr</w:t>
            </w:r>
          </w:p>
        </w:tc>
      </w:tr>
      <w:tr w:rsidR="00733BAF" w:rsidRPr="001170CB" w14:paraId="50A994F8" w14:textId="77777777" w:rsidTr="000067B3">
        <w:trPr>
          <w:trHeight w:val="304"/>
        </w:trPr>
        <w:tc>
          <w:tcPr>
            <w:tcW w:w="1527" w:type="dxa"/>
          </w:tcPr>
          <w:p w14:paraId="1781DA18" w14:textId="05977CE0" w:rsidR="00733BAF" w:rsidRPr="001170CB" w:rsidRDefault="00E868B8"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lastRenderedPageBreak/>
              <w:t>monastērium</w:t>
            </w:r>
            <w:proofErr w:type="spellEnd"/>
          </w:p>
        </w:tc>
        <w:tc>
          <w:tcPr>
            <w:tcW w:w="1823" w:type="dxa"/>
          </w:tcPr>
          <w:p w14:paraId="6B988430" w14:textId="5CFBFB43" w:rsidR="00733BAF" w:rsidRPr="001170CB" w:rsidRDefault="00E868B8"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mynster</w:t>
            </w:r>
            <w:proofErr w:type="spellEnd"/>
          </w:p>
        </w:tc>
        <w:tc>
          <w:tcPr>
            <w:tcW w:w="2053" w:type="dxa"/>
          </w:tcPr>
          <w:p w14:paraId="55140B7D" w14:textId="2C60B8DC" w:rsidR="00733BAF" w:rsidRPr="001170CB" w:rsidRDefault="00E868B8"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monastery</w:t>
            </w:r>
          </w:p>
        </w:tc>
        <w:tc>
          <w:tcPr>
            <w:tcW w:w="1853" w:type="dxa"/>
          </w:tcPr>
          <w:p w14:paraId="7D09A388" w14:textId="34877EE6" w:rsidR="00733BAF" w:rsidRPr="001170CB" w:rsidRDefault="003623F0"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mainistir</w:t>
            </w:r>
            <w:proofErr w:type="spellEnd"/>
          </w:p>
        </w:tc>
        <w:tc>
          <w:tcPr>
            <w:tcW w:w="1811" w:type="dxa"/>
          </w:tcPr>
          <w:p w14:paraId="75D39289" w14:textId="0BE119C7" w:rsidR="00733BAF" w:rsidRPr="001170CB" w:rsidRDefault="00E17966"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klášter</w:t>
            </w:r>
          </w:p>
        </w:tc>
      </w:tr>
      <w:tr w:rsidR="00733BAF" w:rsidRPr="001170CB" w14:paraId="18FDE2A6" w14:textId="77777777" w:rsidTr="000067B3">
        <w:trPr>
          <w:trHeight w:val="304"/>
        </w:trPr>
        <w:tc>
          <w:tcPr>
            <w:tcW w:w="1527" w:type="dxa"/>
          </w:tcPr>
          <w:p w14:paraId="14C4CA09" w14:textId="7FE66B46" w:rsidR="00733BAF" w:rsidRPr="001170CB" w:rsidRDefault="000B0508"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pirum</w:t>
            </w:r>
            <w:proofErr w:type="spellEnd"/>
          </w:p>
        </w:tc>
        <w:tc>
          <w:tcPr>
            <w:tcW w:w="1823" w:type="dxa"/>
          </w:tcPr>
          <w:p w14:paraId="5C8769E0" w14:textId="713E8FEF" w:rsidR="00733BAF" w:rsidRPr="001170CB" w:rsidRDefault="000B0508"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peru</w:t>
            </w:r>
          </w:p>
        </w:tc>
        <w:tc>
          <w:tcPr>
            <w:tcW w:w="2053" w:type="dxa"/>
          </w:tcPr>
          <w:p w14:paraId="51F58F77" w14:textId="77D8B6E8" w:rsidR="00733BAF" w:rsidRPr="001170CB" w:rsidRDefault="00823163" w:rsidP="00A858A7">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w:t>
            </w:r>
            <w:r w:rsidR="000B0508" w:rsidRPr="001170CB">
              <w:rPr>
                <w:rFonts w:ascii="Times New Roman" w:hAnsi="Times New Roman" w:cs="Times New Roman"/>
                <w:sz w:val="24"/>
                <w:szCs w:val="24"/>
              </w:rPr>
              <w:t>ear</w:t>
            </w:r>
            <w:proofErr w:type="spellEnd"/>
          </w:p>
        </w:tc>
        <w:tc>
          <w:tcPr>
            <w:tcW w:w="1853" w:type="dxa"/>
          </w:tcPr>
          <w:p w14:paraId="548DA0F2" w14:textId="3EB4D1F6" w:rsidR="00733BAF" w:rsidRPr="001170CB" w:rsidRDefault="006A5C17"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piorra</w:t>
            </w:r>
            <w:proofErr w:type="spellEnd"/>
          </w:p>
        </w:tc>
        <w:tc>
          <w:tcPr>
            <w:tcW w:w="1811" w:type="dxa"/>
          </w:tcPr>
          <w:p w14:paraId="58644026" w14:textId="677B4B92" w:rsidR="00733BAF" w:rsidRPr="001170CB" w:rsidRDefault="008273B7"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hruška</w:t>
            </w:r>
          </w:p>
        </w:tc>
      </w:tr>
      <w:tr w:rsidR="00053CCE" w:rsidRPr="001170CB" w14:paraId="32685E86" w14:textId="77777777" w:rsidTr="000067B3">
        <w:trPr>
          <w:trHeight w:val="304"/>
        </w:trPr>
        <w:tc>
          <w:tcPr>
            <w:tcW w:w="1527" w:type="dxa"/>
          </w:tcPr>
          <w:p w14:paraId="212C9915" w14:textId="705F388E" w:rsidR="00053CCE" w:rsidRPr="001170CB" w:rsidRDefault="002562A1"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portus</w:t>
            </w:r>
            <w:proofErr w:type="spellEnd"/>
          </w:p>
        </w:tc>
        <w:tc>
          <w:tcPr>
            <w:tcW w:w="1823" w:type="dxa"/>
          </w:tcPr>
          <w:p w14:paraId="46F98508" w14:textId="158F2C81" w:rsidR="00053CCE" w:rsidRPr="001170CB" w:rsidRDefault="002562A1"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port</w:t>
            </w:r>
          </w:p>
        </w:tc>
        <w:tc>
          <w:tcPr>
            <w:tcW w:w="2053" w:type="dxa"/>
          </w:tcPr>
          <w:p w14:paraId="6D716BE7" w14:textId="472BB3FA" w:rsidR="00053CCE" w:rsidRPr="001170CB" w:rsidRDefault="002562A1"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 xml:space="preserve">port, </w:t>
            </w:r>
            <w:proofErr w:type="spellStart"/>
            <w:r w:rsidRPr="001170CB">
              <w:rPr>
                <w:rFonts w:ascii="Times New Roman" w:hAnsi="Times New Roman" w:cs="Times New Roman"/>
                <w:sz w:val="24"/>
                <w:szCs w:val="24"/>
              </w:rPr>
              <w:t>harbour</w:t>
            </w:r>
            <w:proofErr w:type="spellEnd"/>
          </w:p>
        </w:tc>
        <w:tc>
          <w:tcPr>
            <w:tcW w:w="1853" w:type="dxa"/>
          </w:tcPr>
          <w:p w14:paraId="3345819E" w14:textId="1954F7F6" w:rsidR="00053CCE" w:rsidRPr="001170CB" w:rsidRDefault="00EE0FED"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port</w:t>
            </w:r>
          </w:p>
        </w:tc>
        <w:tc>
          <w:tcPr>
            <w:tcW w:w="1811" w:type="dxa"/>
          </w:tcPr>
          <w:p w14:paraId="0C8A5841" w14:textId="67FBCEA6" w:rsidR="00053CCE" w:rsidRPr="001170CB" w:rsidRDefault="00EE0FED"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přístav</w:t>
            </w:r>
          </w:p>
        </w:tc>
      </w:tr>
      <w:tr w:rsidR="00053CCE" w:rsidRPr="001170CB" w14:paraId="0FED25CB" w14:textId="77777777" w:rsidTr="000067B3">
        <w:trPr>
          <w:trHeight w:val="304"/>
        </w:trPr>
        <w:tc>
          <w:tcPr>
            <w:tcW w:w="1527" w:type="dxa"/>
          </w:tcPr>
          <w:p w14:paraId="68FF1B43" w14:textId="501D0515" w:rsidR="00053CCE" w:rsidRPr="001170CB" w:rsidRDefault="0030747B"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psalmus</w:t>
            </w:r>
            <w:proofErr w:type="spellEnd"/>
          </w:p>
        </w:tc>
        <w:tc>
          <w:tcPr>
            <w:tcW w:w="1823" w:type="dxa"/>
          </w:tcPr>
          <w:p w14:paraId="1DC5B85A" w14:textId="05291869" w:rsidR="00053CCE" w:rsidRPr="001170CB" w:rsidRDefault="00E327C1"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sealm</w:t>
            </w:r>
            <w:proofErr w:type="spellEnd"/>
          </w:p>
        </w:tc>
        <w:tc>
          <w:tcPr>
            <w:tcW w:w="2053" w:type="dxa"/>
          </w:tcPr>
          <w:p w14:paraId="453E1476" w14:textId="73AF0572" w:rsidR="00053CCE" w:rsidRPr="001170CB" w:rsidRDefault="00823163" w:rsidP="00A858A7">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w:t>
            </w:r>
            <w:r w:rsidR="00E327C1" w:rsidRPr="001170CB">
              <w:rPr>
                <w:rFonts w:ascii="Times New Roman" w:hAnsi="Times New Roman" w:cs="Times New Roman"/>
                <w:sz w:val="24"/>
                <w:szCs w:val="24"/>
              </w:rPr>
              <w:t>salm</w:t>
            </w:r>
            <w:proofErr w:type="spellEnd"/>
          </w:p>
        </w:tc>
        <w:tc>
          <w:tcPr>
            <w:tcW w:w="1853" w:type="dxa"/>
          </w:tcPr>
          <w:p w14:paraId="79A3BC72" w14:textId="2FE8D93B" w:rsidR="00053CCE" w:rsidRPr="001170CB" w:rsidRDefault="00E327C1"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salm</w:t>
            </w:r>
            <w:proofErr w:type="spellEnd"/>
          </w:p>
        </w:tc>
        <w:tc>
          <w:tcPr>
            <w:tcW w:w="1811" w:type="dxa"/>
          </w:tcPr>
          <w:p w14:paraId="1981497E" w14:textId="48C64D66" w:rsidR="00053CCE" w:rsidRPr="001170CB" w:rsidRDefault="00E327C1"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žalm</w:t>
            </w:r>
          </w:p>
        </w:tc>
      </w:tr>
      <w:tr w:rsidR="00053CCE" w:rsidRPr="001170CB" w14:paraId="0D0A3BD3" w14:textId="77777777" w:rsidTr="000067B3">
        <w:trPr>
          <w:trHeight w:val="304"/>
        </w:trPr>
        <w:tc>
          <w:tcPr>
            <w:tcW w:w="1527" w:type="dxa"/>
          </w:tcPr>
          <w:p w14:paraId="17CF8702" w14:textId="60620715" w:rsidR="00053CCE" w:rsidRPr="001170CB" w:rsidRDefault="00E327C1"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tēgula</w:t>
            </w:r>
            <w:proofErr w:type="spellEnd"/>
          </w:p>
        </w:tc>
        <w:tc>
          <w:tcPr>
            <w:tcW w:w="1823" w:type="dxa"/>
          </w:tcPr>
          <w:p w14:paraId="0F7B1C4A" w14:textId="45DC9F1E" w:rsidR="00053CCE" w:rsidRPr="001170CB" w:rsidRDefault="00DB483A"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tīgle</w:t>
            </w:r>
            <w:proofErr w:type="spellEnd"/>
          </w:p>
        </w:tc>
        <w:tc>
          <w:tcPr>
            <w:tcW w:w="2053" w:type="dxa"/>
          </w:tcPr>
          <w:p w14:paraId="00F8FE15" w14:textId="2FCE7BC5" w:rsidR="00053CCE" w:rsidRPr="001170CB" w:rsidRDefault="005115D8" w:rsidP="00A858A7">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DB483A" w:rsidRPr="001170CB">
              <w:rPr>
                <w:rFonts w:ascii="Times New Roman" w:hAnsi="Times New Roman" w:cs="Times New Roman"/>
                <w:sz w:val="24"/>
                <w:szCs w:val="24"/>
              </w:rPr>
              <w:t>ile</w:t>
            </w:r>
          </w:p>
        </w:tc>
        <w:tc>
          <w:tcPr>
            <w:tcW w:w="1853" w:type="dxa"/>
          </w:tcPr>
          <w:p w14:paraId="6B380BC5" w14:textId="60297676" w:rsidR="00053CCE" w:rsidRPr="001170CB" w:rsidRDefault="00BF781C"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tíl</w:t>
            </w:r>
            <w:proofErr w:type="spellEnd"/>
          </w:p>
        </w:tc>
        <w:tc>
          <w:tcPr>
            <w:tcW w:w="1811" w:type="dxa"/>
          </w:tcPr>
          <w:p w14:paraId="602881D9" w14:textId="7222FCFB" w:rsidR="00053CCE" w:rsidRPr="001170CB" w:rsidRDefault="00DB483A"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dlaždice, střešní taška</w:t>
            </w:r>
          </w:p>
        </w:tc>
      </w:tr>
    </w:tbl>
    <w:p w14:paraId="0F6C2725" w14:textId="77777777" w:rsidR="001A6E8B" w:rsidRPr="001170CB" w:rsidRDefault="001A6E8B" w:rsidP="00A858A7">
      <w:pPr>
        <w:spacing w:line="360" w:lineRule="auto"/>
        <w:jc w:val="both"/>
        <w:rPr>
          <w:rFonts w:ascii="Times New Roman" w:hAnsi="Times New Roman" w:cs="Times New Roman"/>
          <w:sz w:val="24"/>
          <w:szCs w:val="24"/>
        </w:rPr>
      </w:pPr>
    </w:p>
    <w:p w14:paraId="71DB697A" w14:textId="32C75A94" w:rsidR="00326D39" w:rsidRPr="001170CB" w:rsidRDefault="00F66FD8"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 xml:space="preserve">Pro srovnání s moderními keltskými jazyky jsem </w:t>
      </w:r>
      <w:r w:rsidR="00815CC4" w:rsidRPr="001170CB">
        <w:rPr>
          <w:rFonts w:ascii="Times New Roman" w:hAnsi="Times New Roman" w:cs="Times New Roman"/>
          <w:sz w:val="24"/>
          <w:szCs w:val="24"/>
        </w:rPr>
        <w:t>do</w:t>
      </w:r>
      <w:r w:rsidRPr="001170CB">
        <w:rPr>
          <w:rFonts w:ascii="Times New Roman" w:hAnsi="Times New Roman" w:cs="Times New Roman"/>
          <w:sz w:val="24"/>
          <w:szCs w:val="24"/>
        </w:rPr>
        <w:t> tabul</w:t>
      </w:r>
      <w:r w:rsidR="00815CC4" w:rsidRPr="001170CB">
        <w:rPr>
          <w:rFonts w:ascii="Times New Roman" w:hAnsi="Times New Roman" w:cs="Times New Roman"/>
          <w:sz w:val="24"/>
          <w:szCs w:val="24"/>
        </w:rPr>
        <w:t>ky</w:t>
      </w:r>
      <w:r w:rsidRPr="001170CB">
        <w:rPr>
          <w:rFonts w:ascii="Times New Roman" w:hAnsi="Times New Roman" w:cs="Times New Roman"/>
          <w:sz w:val="24"/>
          <w:szCs w:val="24"/>
        </w:rPr>
        <w:t xml:space="preserve"> zahrnula i </w:t>
      </w:r>
      <w:r w:rsidR="007E1106" w:rsidRPr="001170CB">
        <w:rPr>
          <w:rFonts w:ascii="Times New Roman" w:hAnsi="Times New Roman" w:cs="Times New Roman"/>
          <w:sz w:val="24"/>
          <w:szCs w:val="24"/>
        </w:rPr>
        <w:t>moderní irštinu.</w:t>
      </w:r>
      <w:r w:rsidR="005D0BD3" w:rsidRPr="001170CB">
        <w:rPr>
          <w:rFonts w:ascii="Times New Roman" w:hAnsi="Times New Roman" w:cs="Times New Roman"/>
          <w:sz w:val="24"/>
          <w:szCs w:val="24"/>
        </w:rPr>
        <w:t xml:space="preserve"> Pokud v moderních jazycích došlo k významovému posunu</w:t>
      </w:r>
      <w:r w:rsidR="00DE0392" w:rsidRPr="001170CB">
        <w:rPr>
          <w:rFonts w:ascii="Times New Roman" w:hAnsi="Times New Roman" w:cs="Times New Roman"/>
          <w:sz w:val="24"/>
          <w:szCs w:val="24"/>
        </w:rPr>
        <w:t xml:space="preserve">, je tento </w:t>
      </w:r>
      <w:r w:rsidR="0030747B" w:rsidRPr="001170CB">
        <w:rPr>
          <w:rFonts w:ascii="Times New Roman" w:hAnsi="Times New Roman" w:cs="Times New Roman"/>
          <w:sz w:val="24"/>
          <w:szCs w:val="24"/>
        </w:rPr>
        <w:t xml:space="preserve">nový </w:t>
      </w:r>
      <w:r w:rsidR="00DE0392" w:rsidRPr="001170CB">
        <w:rPr>
          <w:rFonts w:ascii="Times New Roman" w:hAnsi="Times New Roman" w:cs="Times New Roman"/>
          <w:sz w:val="24"/>
          <w:szCs w:val="24"/>
        </w:rPr>
        <w:t xml:space="preserve">význam uveden v závorce za </w:t>
      </w:r>
      <w:r w:rsidR="00047F9A">
        <w:rPr>
          <w:rFonts w:ascii="Times New Roman" w:hAnsi="Times New Roman" w:cs="Times New Roman"/>
          <w:sz w:val="24"/>
          <w:szCs w:val="24"/>
        </w:rPr>
        <w:t>daným</w:t>
      </w:r>
      <w:r w:rsidR="00DE0392" w:rsidRPr="001170CB">
        <w:rPr>
          <w:rFonts w:ascii="Times New Roman" w:hAnsi="Times New Roman" w:cs="Times New Roman"/>
          <w:sz w:val="24"/>
          <w:szCs w:val="24"/>
        </w:rPr>
        <w:t xml:space="preserve"> výrazem.</w:t>
      </w:r>
      <w:r w:rsidR="00F95F7E" w:rsidRPr="001170CB">
        <w:rPr>
          <w:rFonts w:ascii="Times New Roman" w:hAnsi="Times New Roman" w:cs="Times New Roman"/>
          <w:sz w:val="24"/>
          <w:szCs w:val="24"/>
        </w:rPr>
        <w:t xml:space="preserve"> Pokud se v</w:t>
      </w:r>
      <w:r w:rsidR="007562DD" w:rsidRPr="001170CB">
        <w:rPr>
          <w:rFonts w:ascii="Times New Roman" w:hAnsi="Times New Roman" w:cs="Times New Roman"/>
          <w:sz w:val="24"/>
          <w:szCs w:val="24"/>
        </w:rPr>
        <w:t xml:space="preserve"> uvedených jazycích slovo vyskytuje, ale s latinou není etymologicky spřízněno, </w:t>
      </w:r>
      <w:r w:rsidR="00456977" w:rsidRPr="001170CB">
        <w:rPr>
          <w:rFonts w:ascii="Times New Roman" w:hAnsi="Times New Roman" w:cs="Times New Roman"/>
          <w:sz w:val="24"/>
          <w:szCs w:val="24"/>
        </w:rPr>
        <w:t>je</w:t>
      </w:r>
      <w:r w:rsidR="007562DD" w:rsidRPr="001170CB">
        <w:rPr>
          <w:rFonts w:ascii="Times New Roman" w:hAnsi="Times New Roman" w:cs="Times New Roman"/>
          <w:sz w:val="24"/>
          <w:szCs w:val="24"/>
        </w:rPr>
        <w:t xml:space="preserve"> uvedeno v závorce.</w:t>
      </w:r>
    </w:p>
    <w:p w14:paraId="6E68CBBF" w14:textId="1A1FA277" w:rsidR="00F1610A" w:rsidRPr="001170CB" w:rsidRDefault="00F1610A"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Obecně se z uvedených příkladů dá vyvodit, že během přenosu</w:t>
      </w:r>
      <w:r w:rsidR="000D73B1" w:rsidRPr="001170CB">
        <w:rPr>
          <w:rFonts w:ascii="Times New Roman" w:hAnsi="Times New Roman" w:cs="Times New Roman"/>
          <w:sz w:val="24"/>
          <w:szCs w:val="24"/>
        </w:rPr>
        <w:t xml:space="preserve"> z latiny </w:t>
      </w:r>
      <w:r w:rsidR="00CF2499" w:rsidRPr="001170CB">
        <w:rPr>
          <w:rFonts w:ascii="Times New Roman" w:hAnsi="Times New Roman" w:cs="Times New Roman"/>
          <w:sz w:val="24"/>
          <w:szCs w:val="24"/>
        </w:rPr>
        <w:t>d</w:t>
      </w:r>
      <w:r w:rsidR="000D73B1" w:rsidRPr="001170CB">
        <w:rPr>
          <w:rFonts w:ascii="Times New Roman" w:hAnsi="Times New Roman" w:cs="Times New Roman"/>
          <w:sz w:val="24"/>
          <w:szCs w:val="24"/>
        </w:rPr>
        <w:t>o staré angličtiny do</w:t>
      </w:r>
      <w:r w:rsidR="009F18D4" w:rsidRPr="001170CB">
        <w:rPr>
          <w:rFonts w:ascii="Times New Roman" w:hAnsi="Times New Roman" w:cs="Times New Roman"/>
          <w:sz w:val="24"/>
          <w:szCs w:val="24"/>
        </w:rPr>
        <w:t>cházelo</w:t>
      </w:r>
      <w:r w:rsidR="000D73B1" w:rsidRPr="001170CB">
        <w:rPr>
          <w:rFonts w:ascii="Times New Roman" w:hAnsi="Times New Roman" w:cs="Times New Roman"/>
          <w:sz w:val="24"/>
          <w:szCs w:val="24"/>
        </w:rPr>
        <w:t xml:space="preserve"> ke ztrátě koncovek</w:t>
      </w:r>
      <w:r w:rsidR="00114088" w:rsidRPr="001170CB">
        <w:rPr>
          <w:rFonts w:ascii="Times New Roman" w:hAnsi="Times New Roman" w:cs="Times New Roman"/>
          <w:sz w:val="24"/>
          <w:szCs w:val="24"/>
        </w:rPr>
        <w:t xml:space="preserve">, </w:t>
      </w:r>
      <w:r w:rsidR="004B17C2" w:rsidRPr="001170CB">
        <w:rPr>
          <w:rFonts w:ascii="Times New Roman" w:hAnsi="Times New Roman" w:cs="Times New Roman"/>
          <w:sz w:val="24"/>
          <w:szCs w:val="24"/>
        </w:rPr>
        <w:t>konkrétně</w:t>
      </w:r>
      <w:r w:rsidR="00114088" w:rsidRPr="001170CB">
        <w:rPr>
          <w:rFonts w:ascii="Times New Roman" w:hAnsi="Times New Roman" w:cs="Times New Roman"/>
          <w:sz w:val="24"/>
          <w:szCs w:val="24"/>
        </w:rPr>
        <w:t xml:space="preserve"> koncov</w:t>
      </w:r>
      <w:r w:rsidR="007C3B1C" w:rsidRPr="001170CB">
        <w:rPr>
          <w:rFonts w:ascii="Times New Roman" w:hAnsi="Times New Roman" w:cs="Times New Roman"/>
          <w:sz w:val="24"/>
          <w:szCs w:val="24"/>
        </w:rPr>
        <w:t>ek</w:t>
      </w:r>
      <w:r w:rsidR="00114088" w:rsidRPr="001170CB">
        <w:rPr>
          <w:rFonts w:ascii="Times New Roman" w:hAnsi="Times New Roman" w:cs="Times New Roman"/>
          <w:sz w:val="24"/>
          <w:szCs w:val="24"/>
        </w:rPr>
        <w:t xml:space="preserve"> </w:t>
      </w:r>
      <w:r w:rsidR="00114088" w:rsidRPr="001170CB">
        <w:rPr>
          <w:rFonts w:ascii="Times New Roman" w:hAnsi="Times New Roman" w:cs="Times New Roman"/>
          <w:i/>
          <w:iCs/>
          <w:sz w:val="24"/>
          <w:szCs w:val="24"/>
        </w:rPr>
        <w:t>-</w:t>
      </w:r>
      <w:proofErr w:type="spellStart"/>
      <w:r w:rsidR="00114088" w:rsidRPr="001170CB">
        <w:rPr>
          <w:rFonts w:ascii="Times New Roman" w:hAnsi="Times New Roman" w:cs="Times New Roman"/>
          <w:i/>
          <w:iCs/>
          <w:sz w:val="24"/>
          <w:szCs w:val="24"/>
        </w:rPr>
        <w:t>us</w:t>
      </w:r>
      <w:proofErr w:type="spellEnd"/>
      <w:r w:rsidR="00665A40" w:rsidRPr="001170CB">
        <w:rPr>
          <w:rFonts w:ascii="Times New Roman" w:hAnsi="Times New Roman" w:cs="Times New Roman"/>
          <w:sz w:val="24"/>
          <w:szCs w:val="24"/>
        </w:rPr>
        <w:t xml:space="preserve"> </w:t>
      </w:r>
      <w:r w:rsidR="00C85694" w:rsidRPr="001170CB">
        <w:rPr>
          <w:rFonts w:ascii="Times New Roman" w:hAnsi="Times New Roman" w:cs="Times New Roman"/>
          <w:sz w:val="24"/>
          <w:szCs w:val="24"/>
        </w:rPr>
        <w:t xml:space="preserve"> </w:t>
      </w:r>
      <w:r w:rsidR="00665A40" w:rsidRPr="001170CB">
        <w:rPr>
          <w:rFonts w:ascii="Times New Roman" w:hAnsi="Times New Roman" w:cs="Times New Roman"/>
          <w:sz w:val="24"/>
          <w:szCs w:val="24"/>
        </w:rPr>
        <w:t>(například</w:t>
      </w:r>
      <w:r w:rsidR="00C85694" w:rsidRPr="001170CB">
        <w:rPr>
          <w:rFonts w:ascii="Times New Roman" w:hAnsi="Times New Roman" w:cs="Times New Roman"/>
          <w:sz w:val="24"/>
          <w:szCs w:val="24"/>
        </w:rPr>
        <w:t xml:space="preserve"> </w:t>
      </w:r>
      <w:r w:rsidR="007C3B1C" w:rsidRPr="001170CB">
        <w:rPr>
          <w:rFonts w:ascii="Times New Roman" w:hAnsi="Times New Roman" w:cs="Times New Roman"/>
          <w:sz w:val="24"/>
          <w:szCs w:val="24"/>
        </w:rPr>
        <w:t>u</w:t>
      </w:r>
      <w:r w:rsidR="00C85694" w:rsidRPr="001170CB">
        <w:rPr>
          <w:rFonts w:ascii="Times New Roman" w:hAnsi="Times New Roman" w:cs="Times New Roman"/>
          <w:sz w:val="24"/>
          <w:szCs w:val="24"/>
        </w:rPr>
        <w:t xml:space="preserve"> </w:t>
      </w:r>
      <w:proofErr w:type="spellStart"/>
      <w:r w:rsidR="00C85694" w:rsidRPr="001170CB">
        <w:rPr>
          <w:rFonts w:ascii="Times New Roman" w:hAnsi="Times New Roman" w:cs="Times New Roman"/>
          <w:i/>
          <w:iCs/>
          <w:sz w:val="24"/>
          <w:szCs w:val="24"/>
        </w:rPr>
        <w:t>psalmus</w:t>
      </w:r>
      <w:proofErr w:type="spellEnd"/>
      <w:r w:rsidR="00D223B2">
        <w:rPr>
          <w:rFonts w:ascii="Times New Roman" w:hAnsi="Times New Roman" w:cs="Times New Roman"/>
          <w:i/>
          <w:iCs/>
          <w:sz w:val="24"/>
          <w:szCs w:val="24"/>
        </w:rPr>
        <w:t xml:space="preserve"> </w:t>
      </w:r>
      <w:r w:rsidR="00C85694" w:rsidRPr="001170CB">
        <w:rPr>
          <w:rFonts w:ascii="Times New Roman" w:hAnsi="Times New Roman" w:cs="Times New Roman"/>
          <w:i/>
          <w:iCs/>
          <w:sz w:val="24"/>
          <w:szCs w:val="24"/>
        </w:rPr>
        <w:t xml:space="preserve">&gt; </w:t>
      </w:r>
      <w:proofErr w:type="spellStart"/>
      <w:r w:rsidR="00C85694" w:rsidRPr="001170CB">
        <w:rPr>
          <w:rFonts w:ascii="Times New Roman" w:hAnsi="Times New Roman" w:cs="Times New Roman"/>
          <w:i/>
          <w:iCs/>
          <w:sz w:val="24"/>
          <w:szCs w:val="24"/>
        </w:rPr>
        <w:t>sealm</w:t>
      </w:r>
      <w:proofErr w:type="spellEnd"/>
      <w:r w:rsidR="00C85694" w:rsidRPr="001170CB">
        <w:rPr>
          <w:rFonts w:ascii="Times New Roman" w:hAnsi="Times New Roman" w:cs="Times New Roman"/>
          <w:sz w:val="24"/>
          <w:szCs w:val="24"/>
        </w:rPr>
        <w:t xml:space="preserve">, </w:t>
      </w:r>
      <w:r w:rsidR="00D223B2">
        <w:rPr>
          <w:rFonts w:ascii="Times New Roman" w:hAnsi="Times New Roman" w:cs="Times New Roman"/>
          <w:sz w:val="24"/>
          <w:szCs w:val="24"/>
        </w:rPr>
        <w:br/>
      </w:r>
      <w:proofErr w:type="spellStart"/>
      <w:r w:rsidR="00C85694" w:rsidRPr="001170CB">
        <w:rPr>
          <w:rFonts w:ascii="Times New Roman" w:hAnsi="Times New Roman" w:cs="Times New Roman"/>
          <w:i/>
          <w:iCs/>
          <w:sz w:val="24"/>
          <w:szCs w:val="24"/>
        </w:rPr>
        <w:t>portus</w:t>
      </w:r>
      <w:proofErr w:type="spellEnd"/>
      <w:r w:rsidR="00D223B2">
        <w:rPr>
          <w:rFonts w:ascii="Times New Roman" w:hAnsi="Times New Roman" w:cs="Times New Roman"/>
          <w:i/>
          <w:iCs/>
          <w:sz w:val="24"/>
          <w:szCs w:val="24"/>
        </w:rPr>
        <w:t xml:space="preserve"> </w:t>
      </w:r>
      <w:r w:rsidR="00C85694" w:rsidRPr="001170CB">
        <w:rPr>
          <w:rFonts w:ascii="Times New Roman" w:hAnsi="Times New Roman" w:cs="Times New Roman"/>
          <w:i/>
          <w:iCs/>
          <w:sz w:val="24"/>
          <w:szCs w:val="24"/>
        </w:rPr>
        <w:t>&gt; port</w:t>
      </w:r>
      <w:r w:rsidR="00665A40" w:rsidRPr="001170CB">
        <w:rPr>
          <w:rFonts w:ascii="Times New Roman" w:hAnsi="Times New Roman" w:cs="Times New Roman"/>
          <w:sz w:val="24"/>
          <w:szCs w:val="24"/>
        </w:rPr>
        <w:t>)</w:t>
      </w:r>
      <w:r w:rsidR="007C3B1C" w:rsidRPr="001170CB">
        <w:rPr>
          <w:rFonts w:ascii="Times New Roman" w:hAnsi="Times New Roman" w:cs="Times New Roman"/>
          <w:sz w:val="24"/>
          <w:szCs w:val="24"/>
        </w:rPr>
        <w:t>,</w:t>
      </w:r>
      <w:r w:rsidR="00286482" w:rsidRPr="001170CB">
        <w:rPr>
          <w:rFonts w:ascii="Times New Roman" w:hAnsi="Times New Roman" w:cs="Times New Roman"/>
          <w:sz w:val="24"/>
          <w:szCs w:val="24"/>
        </w:rPr>
        <w:t xml:space="preserve"> </w:t>
      </w:r>
      <w:r w:rsidR="00286482" w:rsidRPr="001170CB">
        <w:rPr>
          <w:rFonts w:ascii="Times New Roman" w:hAnsi="Times New Roman" w:cs="Times New Roman"/>
          <w:i/>
          <w:iCs/>
          <w:sz w:val="24"/>
          <w:szCs w:val="24"/>
        </w:rPr>
        <w:t>-a</w:t>
      </w:r>
      <w:r w:rsidR="00286482" w:rsidRPr="001170CB">
        <w:rPr>
          <w:rFonts w:ascii="Times New Roman" w:hAnsi="Times New Roman" w:cs="Times New Roman"/>
          <w:sz w:val="24"/>
          <w:szCs w:val="24"/>
        </w:rPr>
        <w:t xml:space="preserve"> (</w:t>
      </w:r>
      <w:proofErr w:type="spellStart"/>
      <w:r w:rsidR="00286482" w:rsidRPr="001170CB">
        <w:rPr>
          <w:rFonts w:ascii="Times New Roman" w:hAnsi="Times New Roman" w:cs="Times New Roman"/>
          <w:i/>
          <w:iCs/>
          <w:sz w:val="24"/>
          <w:szCs w:val="24"/>
        </w:rPr>
        <w:t>arca</w:t>
      </w:r>
      <w:proofErr w:type="spellEnd"/>
      <w:r w:rsidR="00286482" w:rsidRPr="001170CB">
        <w:rPr>
          <w:rFonts w:ascii="Times New Roman" w:hAnsi="Times New Roman" w:cs="Times New Roman"/>
          <w:i/>
          <w:iCs/>
          <w:sz w:val="24"/>
          <w:szCs w:val="24"/>
        </w:rPr>
        <w:t xml:space="preserve"> &gt; </w:t>
      </w:r>
      <w:proofErr w:type="spellStart"/>
      <w:r w:rsidR="00286482" w:rsidRPr="001170CB">
        <w:rPr>
          <w:rStyle w:val="Zdraznn"/>
          <w:rFonts w:ascii="Times New Roman" w:hAnsi="Times New Roman" w:cs="Times New Roman"/>
          <w:sz w:val="24"/>
          <w:szCs w:val="24"/>
        </w:rPr>
        <w:t>ærc</w:t>
      </w:r>
      <w:proofErr w:type="spellEnd"/>
      <w:r w:rsidR="00286482" w:rsidRPr="001170CB">
        <w:rPr>
          <w:rFonts w:ascii="Times New Roman" w:hAnsi="Times New Roman" w:cs="Times New Roman"/>
          <w:i/>
          <w:iCs/>
          <w:sz w:val="24"/>
          <w:szCs w:val="24"/>
        </w:rPr>
        <w:t xml:space="preserve">, </w:t>
      </w:r>
      <w:proofErr w:type="spellStart"/>
      <w:r w:rsidR="00286482" w:rsidRPr="001170CB">
        <w:rPr>
          <w:rFonts w:ascii="Times New Roman" w:hAnsi="Times New Roman" w:cs="Times New Roman"/>
          <w:i/>
          <w:iCs/>
          <w:sz w:val="24"/>
          <w:szCs w:val="24"/>
        </w:rPr>
        <w:t>candēla</w:t>
      </w:r>
      <w:proofErr w:type="spellEnd"/>
      <w:r w:rsidR="00286482" w:rsidRPr="001170CB">
        <w:rPr>
          <w:rFonts w:ascii="Times New Roman" w:hAnsi="Times New Roman" w:cs="Times New Roman"/>
          <w:i/>
          <w:iCs/>
          <w:sz w:val="24"/>
          <w:szCs w:val="24"/>
        </w:rPr>
        <w:t xml:space="preserve"> &gt; </w:t>
      </w:r>
      <w:proofErr w:type="spellStart"/>
      <w:r w:rsidR="00286482" w:rsidRPr="001170CB">
        <w:rPr>
          <w:rFonts w:ascii="Times New Roman" w:hAnsi="Times New Roman" w:cs="Times New Roman"/>
          <w:i/>
          <w:iCs/>
          <w:sz w:val="24"/>
          <w:szCs w:val="24"/>
        </w:rPr>
        <w:t>candel</w:t>
      </w:r>
      <w:proofErr w:type="spellEnd"/>
      <w:r w:rsidR="00286482" w:rsidRPr="001170CB">
        <w:rPr>
          <w:rFonts w:ascii="Times New Roman" w:hAnsi="Times New Roman" w:cs="Times New Roman"/>
          <w:i/>
          <w:iCs/>
          <w:sz w:val="24"/>
          <w:szCs w:val="24"/>
        </w:rPr>
        <w:t>, cista &gt; cest</w:t>
      </w:r>
      <w:r w:rsidR="00286482" w:rsidRPr="001170CB">
        <w:rPr>
          <w:rFonts w:ascii="Times New Roman" w:hAnsi="Times New Roman" w:cs="Times New Roman"/>
          <w:sz w:val="24"/>
          <w:szCs w:val="24"/>
        </w:rPr>
        <w:t>). a</w:t>
      </w:r>
      <w:r w:rsidR="007C3B1C" w:rsidRPr="001170CB">
        <w:rPr>
          <w:rFonts w:ascii="Times New Roman" w:hAnsi="Times New Roman" w:cs="Times New Roman"/>
          <w:sz w:val="24"/>
          <w:szCs w:val="24"/>
        </w:rPr>
        <w:t xml:space="preserve"> </w:t>
      </w:r>
      <w:r w:rsidR="007C3B1C" w:rsidRPr="001170CB">
        <w:rPr>
          <w:rFonts w:ascii="Times New Roman" w:hAnsi="Times New Roman" w:cs="Times New Roman"/>
          <w:i/>
          <w:iCs/>
          <w:sz w:val="24"/>
          <w:szCs w:val="24"/>
        </w:rPr>
        <w:t>-um</w:t>
      </w:r>
      <w:r w:rsidR="007C3B1C" w:rsidRPr="001170CB">
        <w:rPr>
          <w:rFonts w:ascii="Times New Roman" w:hAnsi="Times New Roman" w:cs="Times New Roman"/>
          <w:sz w:val="24"/>
          <w:szCs w:val="24"/>
        </w:rPr>
        <w:t xml:space="preserve"> (</w:t>
      </w:r>
      <w:proofErr w:type="spellStart"/>
      <w:r w:rsidR="00BF0043" w:rsidRPr="001170CB">
        <w:rPr>
          <w:rFonts w:ascii="Times New Roman" w:hAnsi="Times New Roman" w:cs="Times New Roman"/>
          <w:i/>
          <w:iCs/>
          <w:sz w:val="24"/>
          <w:szCs w:val="24"/>
        </w:rPr>
        <w:t>monastērium</w:t>
      </w:r>
      <w:proofErr w:type="spellEnd"/>
      <w:r w:rsidR="00BF0043" w:rsidRPr="001170CB">
        <w:rPr>
          <w:rFonts w:ascii="Times New Roman" w:hAnsi="Times New Roman" w:cs="Times New Roman"/>
          <w:i/>
          <w:iCs/>
          <w:sz w:val="24"/>
          <w:szCs w:val="24"/>
        </w:rPr>
        <w:t xml:space="preserve"> &gt; </w:t>
      </w:r>
      <w:proofErr w:type="spellStart"/>
      <w:r w:rsidR="00BF0043" w:rsidRPr="001170CB">
        <w:rPr>
          <w:rFonts w:ascii="Times New Roman" w:hAnsi="Times New Roman" w:cs="Times New Roman"/>
          <w:i/>
          <w:iCs/>
          <w:sz w:val="24"/>
          <w:szCs w:val="24"/>
        </w:rPr>
        <w:t>mynster</w:t>
      </w:r>
      <w:proofErr w:type="spellEnd"/>
      <w:r w:rsidR="00BF0043" w:rsidRPr="001170CB">
        <w:rPr>
          <w:rFonts w:ascii="Times New Roman" w:hAnsi="Times New Roman" w:cs="Times New Roman"/>
          <w:sz w:val="24"/>
          <w:szCs w:val="24"/>
        </w:rPr>
        <w:t>)</w:t>
      </w:r>
      <w:r w:rsidR="009F18D4" w:rsidRPr="001170CB">
        <w:rPr>
          <w:rFonts w:ascii="Times New Roman" w:hAnsi="Times New Roman" w:cs="Times New Roman"/>
          <w:sz w:val="24"/>
          <w:szCs w:val="24"/>
        </w:rPr>
        <w:t>.</w:t>
      </w:r>
      <w:r w:rsidR="00286482" w:rsidRPr="001170CB">
        <w:rPr>
          <w:rFonts w:ascii="Times New Roman" w:hAnsi="Times New Roman" w:cs="Times New Roman"/>
          <w:sz w:val="24"/>
          <w:szCs w:val="24"/>
        </w:rPr>
        <w:t xml:space="preserve"> </w:t>
      </w:r>
      <w:r w:rsidR="009C4353" w:rsidRPr="001170CB">
        <w:rPr>
          <w:rFonts w:ascii="Times New Roman" w:hAnsi="Times New Roman" w:cs="Times New Roman"/>
          <w:sz w:val="24"/>
          <w:szCs w:val="24"/>
        </w:rPr>
        <w:t>Přestože tyto koncovky určují mimo jiné rod</w:t>
      </w:r>
      <w:r w:rsidR="005C4D35" w:rsidRPr="001170CB">
        <w:rPr>
          <w:rFonts w:ascii="Times New Roman" w:hAnsi="Times New Roman" w:cs="Times New Roman"/>
          <w:sz w:val="24"/>
          <w:szCs w:val="24"/>
        </w:rPr>
        <w:t xml:space="preserve">, tato kategorie zůstala i po jejich ztrátě nezměněna. Například slovo </w:t>
      </w:r>
      <w:proofErr w:type="spellStart"/>
      <w:r w:rsidR="005C4D35" w:rsidRPr="001170CB">
        <w:rPr>
          <w:rStyle w:val="Zdraznn"/>
          <w:rFonts w:ascii="Times New Roman" w:hAnsi="Times New Roman" w:cs="Times New Roman"/>
          <w:sz w:val="24"/>
          <w:szCs w:val="24"/>
        </w:rPr>
        <w:t>ærc</w:t>
      </w:r>
      <w:proofErr w:type="spellEnd"/>
      <w:r w:rsidR="005C4D35" w:rsidRPr="001170CB">
        <w:rPr>
          <w:rFonts w:ascii="Times New Roman" w:hAnsi="Times New Roman" w:cs="Times New Roman"/>
          <w:i/>
          <w:iCs/>
          <w:sz w:val="24"/>
          <w:szCs w:val="24"/>
        </w:rPr>
        <w:t xml:space="preserve"> </w:t>
      </w:r>
      <w:r w:rsidR="00D233B2" w:rsidRPr="001170CB">
        <w:rPr>
          <w:rFonts w:ascii="Times New Roman" w:hAnsi="Times New Roman" w:cs="Times New Roman"/>
          <w:sz w:val="24"/>
          <w:szCs w:val="24"/>
        </w:rPr>
        <w:t>je</w:t>
      </w:r>
      <w:r w:rsidR="005C4D35" w:rsidRPr="001170CB">
        <w:rPr>
          <w:rFonts w:ascii="Times New Roman" w:hAnsi="Times New Roman" w:cs="Times New Roman"/>
          <w:sz w:val="24"/>
          <w:szCs w:val="24"/>
        </w:rPr>
        <w:t xml:space="preserve"> feminin</w:t>
      </w:r>
      <w:r w:rsidR="00D233B2" w:rsidRPr="001170CB">
        <w:rPr>
          <w:rFonts w:ascii="Times New Roman" w:hAnsi="Times New Roman" w:cs="Times New Roman"/>
          <w:sz w:val="24"/>
          <w:szCs w:val="24"/>
        </w:rPr>
        <w:t>u</w:t>
      </w:r>
      <w:r w:rsidR="005C4D35" w:rsidRPr="001170CB">
        <w:rPr>
          <w:rFonts w:ascii="Times New Roman" w:hAnsi="Times New Roman" w:cs="Times New Roman"/>
          <w:sz w:val="24"/>
          <w:szCs w:val="24"/>
        </w:rPr>
        <w:t>m</w:t>
      </w:r>
      <w:r w:rsidR="00D233B2" w:rsidRPr="001170CB">
        <w:rPr>
          <w:rFonts w:ascii="Times New Roman" w:hAnsi="Times New Roman" w:cs="Times New Roman"/>
          <w:sz w:val="24"/>
          <w:szCs w:val="24"/>
        </w:rPr>
        <w:t xml:space="preserve">, stejně jako jeho latinský předek </w:t>
      </w:r>
      <w:proofErr w:type="spellStart"/>
      <w:r w:rsidR="00D233B2" w:rsidRPr="001170CB">
        <w:rPr>
          <w:rFonts w:ascii="Times New Roman" w:hAnsi="Times New Roman" w:cs="Times New Roman"/>
          <w:i/>
          <w:iCs/>
          <w:sz w:val="24"/>
          <w:szCs w:val="24"/>
        </w:rPr>
        <w:t>arca</w:t>
      </w:r>
      <w:proofErr w:type="spellEnd"/>
      <w:r w:rsidR="00D233B2" w:rsidRPr="001170CB">
        <w:rPr>
          <w:rFonts w:ascii="Times New Roman" w:hAnsi="Times New Roman" w:cs="Times New Roman"/>
          <w:sz w:val="24"/>
          <w:szCs w:val="24"/>
        </w:rPr>
        <w:t>.</w:t>
      </w:r>
      <w:r w:rsidR="00D348FF" w:rsidRPr="001170CB">
        <w:rPr>
          <w:rFonts w:ascii="Times New Roman" w:hAnsi="Times New Roman" w:cs="Times New Roman"/>
          <w:sz w:val="24"/>
          <w:szCs w:val="24"/>
        </w:rPr>
        <w:t xml:space="preserve"> </w:t>
      </w:r>
      <w:r w:rsidR="00EA5926" w:rsidRPr="001170CB">
        <w:rPr>
          <w:rFonts w:ascii="Times New Roman" w:hAnsi="Times New Roman" w:cs="Times New Roman"/>
          <w:sz w:val="24"/>
          <w:szCs w:val="24"/>
        </w:rPr>
        <w:t>Z</w:t>
      </w:r>
      <w:r w:rsidR="00CC1101" w:rsidRPr="001170CB">
        <w:rPr>
          <w:rFonts w:ascii="Times New Roman" w:hAnsi="Times New Roman" w:cs="Times New Roman"/>
          <w:sz w:val="24"/>
          <w:szCs w:val="24"/>
        </w:rPr>
        <w:t> absence stejných koncovek</w:t>
      </w:r>
      <w:r w:rsidR="0081139F" w:rsidRPr="001170CB">
        <w:rPr>
          <w:rFonts w:ascii="Times New Roman" w:hAnsi="Times New Roman" w:cs="Times New Roman"/>
          <w:sz w:val="24"/>
          <w:szCs w:val="24"/>
        </w:rPr>
        <w:t xml:space="preserve"> v moderní irštině lze také usoudit, že k této elizi došlo </w:t>
      </w:r>
      <w:r w:rsidR="00CF2499" w:rsidRPr="001170CB">
        <w:rPr>
          <w:rFonts w:ascii="Times New Roman" w:hAnsi="Times New Roman" w:cs="Times New Roman"/>
          <w:sz w:val="24"/>
          <w:szCs w:val="24"/>
        </w:rPr>
        <w:t xml:space="preserve">už </w:t>
      </w:r>
      <w:r w:rsidR="008C3388" w:rsidRPr="001170CB">
        <w:rPr>
          <w:rFonts w:ascii="Times New Roman" w:hAnsi="Times New Roman" w:cs="Times New Roman"/>
          <w:sz w:val="24"/>
          <w:szCs w:val="24"/>
        </w:rPr>
        <w:t xml:space="preserve">v keltských jazycích, </w:t>
      </w:r>
      <w:r w:rsidR="002A6E01" w:rsidRPr="001170CB">
        <w:rPr>
          <w:rFonts w:ascii="Times New Roman" w:hAnsi="Times New Roman" w:cs="Times New Roman"/>
          <w:sz w:val="24"/>
          <w:szCs w:val="24"/>
        </w:rPr>
        <w:t xml:space="preserve">a nikoliv </w:t>
      </w:r>
      <w:r w:rsidR="00CC1101" w:rsidRPr="001170CB">
        <w:rPr>
          <w:rFonts w:ascii="Times New Roman" w:hAnsi="Times New Roman" w:cs="Times New Roman"/>
          <w:sz w:val="24"/>
          <w:szCs w:val="24"/>
        </w:rPr>
        <w:t xml:space="preserve">až </w:t>
      </w:r>
      <w:r w:rsidR="002A6E01" w:rsidRPr="001170CB">
        <w:rPr>
          <w:rFonts w:ascii="Times New Roman" w:hAnsi="Times New Roman" w:cs="Times New Roman"/>
          <w:sz w:val="24"/>
          <w:szCs w:val="24"/>
        </w:rPr>
        <w:t>v</w:t>
      </w:r>
      <w:r w:rsidR="00CC1101" w:rsidRPr="001170CB">
        <w:rPr>
          <w:rFonts w:ascii="Times New Roman" w:hAnsi="Times New Roman" w:cs="Times New Roman"/>
          <w:sz w:val="24"/>
          <w:szCs w:val="24"/>
        </w:rPr>
        <w:t> </w:t>
      </w:r>
      <w:r w:rsidR="002A6E01" w:rsidRPr="001170CB">
        <w:rPr>
          <w:rFonts w:ascii="Times New Roman" w:hAnsi="Times New Roman" w:cs="Times New Roman"/>
          <w:sz w:val="24"/>
          <w:szCs w:val="24"/>
        </w:rPr>
        <w:t>angličtině</w:t>
      </w:r>
      <w:r w:rsidR="00CC1101" w:rsidRPr="001170CB">
        <w:rPr>
          <w:rFonts w:ascii="Times New Roman" w:hAnsi="Times New Roman" w:cs="Times New Roman"/>
          <w:sz w:val="24"/>
          <w:szCs w:val="24"/>
        </w:rPr>
        <w:t>.</w:t>
      </w:r>
      <w:r w:rsidR="002A6E01" w:rsidRPr="001170CB">
        <w:rPr>
          <w:rFonts w:ascii="Times New Roman" w:hAnsi="Times New Roman" w:cs="Times New Roman"/>
          <w:sz w:val="24"/>
          <w:szCs w:val="24"/>
        </w:rPr>
        <w:t xml:space="preserve"> </w:t>
      </w:r>
      <w:r w:rsidR="00FE7FDF" w:rsidRPr="001170CB">
        <w:rPr>
          <w:rFonts w:ascii="Times New Roman" w:hAnsi="Times New Roman" w:cs="Times New Roman"/>
          <w:sz w:val="24"/>
          <w:szCs w:val="24"/>
        </w:rPr>
        <w:t>Důvodem může být bohatý flektivní systém</w:t>
      </w:r>
      <w:r w:rsidR="006C6EDA" w:rsidRPr="001170CB">
        <w:rPr>
          <w:rFonts w:ascii="Times New Roman" w:hAnsi="Times New Roman" w:cs="Times New Roman"/>
          <w:sz w:val="24"/>
          <w:szCs w:val="24"/>
        </w:rPr>
        <w:t xml:space="preserve"> jak staré angličtiny, tak keltských jazyků. </w:t>
      </w:r>
      <w:r w:rsidR="00BB50A0" w:rsidRPr="001170CB">
        <w:rPr>
          <w:rFonts w:ascii="Times New Roman" w:hAnsi="Times New Roman" w:cs="Times New Roman"/>
          <w:sz w:val="24"/>
          <w:szCs w:val="24"/>
        </w:rPr>
        <w:t>Ztráta rodových koncovek</w:t>
      </w:r>
      <w:r w:rsidR="00E43B43" w:rsidRPr="001170CB">
        <w:rPr>
          <w:rFonts w:ascii="Times New Roman" w:hAnsi="Times New Roman" w:cs="Times New Roman"/>
          <w:sz w:val="24"/>
          <w:szCs w:val="24"/>
        </w:rPr>
        <w:t xml:space="preserve"> nejspíš umožnila lepší asimilaci nových výraz</w:t>
      </w:r>
      <w:r w:rsidR="00673C4C" w:rsidRPr="001170CB">
        <w:rPr>
          <w:rFonts w:ascii="Times New Roman" w:hAnsi="Times New Roman" w:cs="Times New Roman"/>
          <w:sz w:val="24"/>
          <w:szCs w:val="24"/>
        </w:rPr>
        <w:t>ů</w:t>
      </w:r>
      <w:r w:rsidR="003C4C4C" w:rsidRPr="001170CB">
        <w:rPr>
          <w:rFonts w:ascii="Times New Roman" w:hAnsi="Times New Roman" w:cs="Times New Roman"/>
          <w:sz w:val="24"/>
          <w:szCs w:val="24"/>
        </w:rPr>
        <w:t xml:space="preserve"> do domácí morfologie.</w:t>
      </w:r>
    </w:p>
    <w:p w14:paraId="14A38625" w14:textId="006FF060" w:rsidR="003F54DC" w:rsidRPr="001170CB" w:rsidRDefault="00E7160B" w:rsidP="00A858A7">
      <w:pPr>
        <w:spacing w:line="360" w:lineRule="auto"/>
        <w:jc w:val="both"/>
        <w:rPr>
          <w:rFonts w:ascii="Times New Roman" w:hAnsi="Times New Roman" w:cs="Times New Roman"/>
          <w:b/>
          <w:bCs/>
          <w:sz w:val="28"/>
          <w:szCs w:val="28"/>
        </w:rPr>
      </w:pPr>
      <w:r w:rsidRPr="001170CB">
        <w:rPr>
          <w:rFonts w:ascii="Times New Roman" w:hAnsi="Times New Roman" w:cs="Times New Roman"/>
          <w:b/>
          <w:bCs/>
          <w:sz w:val="28"/>
          <w:szCs w:val="28"/>
        </w:rPr>
        <w:t xml:space="preserve">1.2 </w:t>
      </w:r>
      <w:r w:rsidR="00E07A17" w:rsidRPr="001170CB">
        <w:rPr>
          <w:rFonts w:ascii="Times New Roman" w:hAnsi="Times New Roman" w:cs="Times New Roman"/>
          <w:b/>
          <w:bCs/>
          <w:sz w:val="28"/>
          <w:szCs w:val="28"/>
        </w:rPr>
        <w:t>Slova přejatá na</w:t>
      </w:r>
      <w:r w:rsidR="00761522" w:rsidRPr="001170CB">
        <w:rPr>
          <w:rFonts w:ascii="Times New Roman" w:hAnsi="Times New Roman" w:cs="Times New Roman"/>
          <w:b/>
          <w:bCs/>
          <w:sz w:val="28"/>
          <w:szCs w:val="28"/>
        </w:rPr>
        <w:t xml:space="preserve"> kontinentu</w:t>
      </w:r>
    </w:p>
    <w:p w14:paraId="48F3DAA3" w14:textId="22F0019A" w:rsidR="00A93DE8" w:rsidRDefault="008D6CE7"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T</w:t>
      </w:r>
      <w:r w:rsidR="00427615" w:rsidRPr="001170CB">
        <w:rPr>
          <w:rFonts w:ascii="Times New Roman" w:hAnsi="Times New Roman" w:cs="Times New Roman"/>
          <w:sz w:val="24"/>
          <w:szCs w:val="24"/>
        </w:rPr>
        <w:t>ato</w:t>
      </w:r>
      <w:r w:rsidRPr="001170CB">
        <w:rPr>
          <w:rFonts w:ascii="Times New Roman" w:hAnsi="Times New Roman" w:cs="Times New Roman"/>
          <w:sz w:val="24"/>
          <w:szCs w:val="24"/>
        </w:rPr>
        <w:t xml:space="preserve"> slov</w:t>
      </w:r>
      <w:r w:rsidR="00427615" w:rsidRPr="001170CB">
        <w:rPr>
          <w:rFonts w:ascii="Times New Roman" w:hAnsi="Times New Roman" w:cs="Times New Roman"/>
          <w:sz w:val="24"/>
          <w:szCs w:val="24"/>
        </w:rPr>
        <w:t>a</w:t>
      </w:r>
      <w:r w:rsidR="00F6026D" w:rsidRPr="001170CB">
        <w:rPr>
          <w:rFonts w:ascii="Times New Roman" w:hAnsi="Times New Roman" w:cs="Times New Roman"/>
          <w:sz w:val="24"/>
          <w:szCs w:val="24"/>
        </w:rPr>
        <w:t xml:space="preserve"> však ne</w:t>
      </w:r>
      <w:r w:rsidRPr="001170CB">
        <w:rPr>
          <w:rFonts w:ascii="Times New Roman" w:hAnsi="Times New Roman" w:cs="Times New Roman"/>
          <w:sz w:val="24"/>
          <w:szCs w:val="24"/>
        </w:rPr>
        <w:t>představoval</w:t>
      </w:r>
      <w:r w:rsidR="00427615" w:rsidRPr="001170CB">
        <w:rPr>
          <w:rFonts w:ascii="Times New Roman" w:hAnsi="Times New Roman" w:cs="Times New Roman"/>
          <w:sz w:val="24"/>
          <w:szCs w:val="24"/>
        </w:rPr>
        <w:t>a</w:t>
      </w:r>
      <w:r w:rsidR="00F6026D" w:rsidRPr="001170CB">
        <w:rPr>
          <w:rFonts w:ascii="Times New Roman" w:hAnsi="Times New Roman" w:cs="Times New Roman"/>
          <w:sz w:val="24"/>
          <w:szCs w:val="24"/>
        </w:rPr>
        <w:t xml:space="preserve"> zdaleka první</w:t>
      </w:r>
      <w:r w:rsidR="00D73AE5" w:rsidRPr="001170CB">
        <w:rPr>
          <w:rFonts w:ascii="Times New Roman" w:hAnsi="Times New Roman" w:cs="Times New Roman"/>
          <w:sz w:val="24"/>
          <w:szCs w:val="24"/>
        </w:rPr>
        <w:t xml:space="preserve"> latinismy</w:t>
      </w:r>
      <w:r w:rsidR="00093152" w:rsidRPr="001170CB">
        <w:rPr>
          <w:rFonts w:ascii="Times New Roman" w:hAnsi="Times New Roman" w:cs="Times New Roman"/>
          <w:sz w:val="24"/>
          <w:szCs w:val="24"/>
        </w:rPr>
        <w:t xml:space="preserve"> v jazyce nově příchozích Anglosasů. </w:t>
      </w:r>
      <w:r w:rsidR="00D24754" w:rsidRPr="001170CB">
        <w:rPr>
          <w:rFonts w:ascii="Times New Roman" w:hAnsi="Times New Roman" w:cs="Times New Roman"/>
          <w:sz w:val="24"/>
          <w:szCs w:val="24"/>
        </w:rPr>
        <w:t xml:space="preserve">Ti </w:t>
      </w:r>
      <w:r w:rsidR="00376067" w:rsidRPr="001170CB">
        <w:rPr>
          <w:rFonts w:ascii="Times New Roman" w:hAnsi="Times New Roman" w:cs="Times New Roman"/>
          <w:sz w:val="24"/>
          <w:szCs w:val="24"/>
        </w:rPr>
        <w:t xml:space="preserve">byli v kontaktu s Římany </w:t>
      </w:r>
      <w:r w:rsidR="00D24754" w:rsidRPr="001170CB">
        <w:rPr>
          <w:rFonts w:ascii="Times New Roman" w:hAnsi="Times New Roman" w:cs="Times New Roman"/>
          <w:sz w:val="24"/>
          <w:szCs w:val="24"/>
        </w:rPr>
        <w:t>(a tedy s latinou) již před svou invazí na Britské ostrovy</w:t>
      </w:r>
      <w:r w:rsidR="00FD6DA4" w:rsidRPr="001170CB">
        <w:rPr>
          <w:rFonts w:ascii="Times New Roman" w:hAnsi="Times New Roman" w:cs="Times New Roman"/>
          <w:sz w:val="24"/>
          <w:szCs w:val="24"/>
        </w:rPr>
        <w:t>.</w:t>
      </w:r>
      <w:r w:rsidR="008A350C" w:rsidRPr="001170CB">
        <w:rPr>
          <w:rStyle w:val="Znakapoznpodarou"/>
          <w:rFonts w:ascii="Times New Roman" w:hAnsi="Times New Roman" w:cs="Times New Roman"/>
          <w:sz w:val="24"/>
          <w:szCs w:val="24"/>
        </w:rPr>
        <w:footnoteReference w:id="4"/>
      </w:r>
      <w:r w:rsidR="001D5FF8" w:rsidRPr="001170CB">
        <w:rPr>
          <w:rFonts w:ascii="Times New Roman" w:hAnsi="Times New Roman" w:cs="Times New Roman"/>
          <w:sz w:val="24"/>
          <w:szCs w:val="24"/>
        </w:rPr>
        <w:t xml:space="preserve"> </w:t>
      </w:r>
      <w:r w:rsidR="005E1CEA" w:rsidRPr="001170CB">
        <w:rPr>
          <w:rFonts w:ascii="Times New Roman" w:hAnsi="Times New Roman" w:cs="Times New Roman"/>
          <w:sz w:val="24"/>
          <w:szCs w:val="24"/>
        </w:rPr>
        <w:t>Mnohé germánské kmeny měli s Římany obchodní vztahy</w:t>
      </w:r>
      <w:r w:rsidR="0089597A" w:rsidRPr="001170CB">
        <w:rPr>
          <w:rFonts w:ascii="Times New Roman" w:hAnsi="Times New Roman" w:cs="Times New Roman"/>
          <w:sz w:val="24"/>
          <w:szCs w:val="24"/>
        </w:rPr>
        <w:t xml:space="preserve"> a mnohdy </w:t>
      </w:r>
      <w:r w:rsidR="00A96234" w:rsidRPr="001170CB">
        <w:rPr>
          <w:rFonts w:ascii="Times New Roman" w:hAnsi="Times New Roman" w:cs="Times New Roman"/>
          <w:sz w:val="24"/>
          <w:szCs w:val="24"/>
        </w:rPr>
        <w:t>do svých jazyků přejal</w:t>
      </w:r>
      <w:r w:rsidR="006F3109" w:rsidRPr="001170CB">
        <w:rPr>
          <w:rFonts w:ascii="Times New Roman" w:hAnsi="Times New Roman" w:cs="Times New Roman"/>
          <w:sz w:val="24"/>
          <w:szCs w:val="24"/>
        </w:rPr>
        <w:t>y</w:t>
      </w:r>
      <w:r w:rsidR="00A96234" w:rsidRPr="001170CB">
        <w:rPr>
          <w:rFonts w:ascii="Times New Roman" w:hAnsi="Times New Roman" w:cs="Times New Roman"/>
          <w:sz w:val="24"/>
          <w:szCs w:val="24"/>
        </w:rPr>
        <w:t xml:space="preserve"> latinské názvy obchodních artiklů. Navíc </w:t>
      </w:r>
      <w:r w:rsidR="00D813AE">
        <w:rPr>
          <w:rFonts w:ascii="Times New Roman" w:hAnsi="Times New Roman" w:cs="Times New Roman"/>
          <w:sz w:val="24"/>
          <w:szCs w:val="24"/>
        </w:rPr>
        <w:t>se</w:t>
      </w:r>
      <w:r w:rsidR="00A96234" w:rsidRPr="001170CB">
        <w:rPr>
          <w:rFonts w:ascii="Times New Roman" w:hAnsi="Times New Roman" w:cs="Times New Roman"/>
          <w:sz w:val="24"/>
          <w:szCs w:val="24"/>
        </w:rPr>
        <w:t xml:space="preserve"> </w:t>
      </w:r>
      <w:r w:rsidR="00811A9A">
        <w:rPr>
          <w:rFonts w:ascii="Times New Roman" w:hAnsi="Times New Roman" w:cs="Times New Roman"/>
          <w:sz w:val="24"/>
          <w:szCs w:val="24"/>
        </w:rPr>
        <w:t>počet germánsk</w:t>
      </w:r>
      <w:r w:rsidR="0029004E">
        <w:rPr>
          <w:rFonts w:ascii="Times New Roman" w:hAnsi="Times New Roman" w:cs="Times New Roman"/>
          <w:sz w:val="24"/>
          <w:szCs w:val="24"/>
        </w:rPr>
        <w:t>ých</w:t>
      </w:r>
      <w:r w:rsidR="00811A9A">
        <w:rPr>
          <w:rFonts w:ascii="Times New Roman" w:hAnsi="Times New Roman" w:cs="Times New Roman"/>
          <w:sz w:val="24"/>
          <w:szCs w:val="24"/>
        </w:rPr>
        <w:t xml:space="preserve"> obyvatel v </w:t>
      </w:r>
      <w:r w:rsidR="0029004E">
        <w:rPr>
          <w:rFonts w:ascii="Times New Roman" w:hAnsi="Times New Roman" w:cs="Times New Roman"/>
          <w:sz w:val="24"/>
          <w:szCs w:val="24"/>
        </w:rPr>
        <w:t>Ř</w:t>
      </w:r>
      <w:r w:rsidR="00811A9A">
        <w:rPr>
          <w:rFonts w:ascii="Times New Roman" w:hAnsi="Times New Roman" w:cs="Times New Roman"/>
          <w:sz w:val="24"/>
          <w:szCs w:val="24"/>
        </w:rPr>
        <w:t>ímské</w:t>
      </w:r>
      <w:r w:rsidR="00D813AE">
        <w:rPr>
          <w:rFonts w:ascii="Times New Roman" w:hAnsi="Times New Roman" w:cs="Times New Roman"/>
          <w:sz w:val="24"/>
          <w:szCs w:val="24"/>
        </w:rPr>
        <w:t xml:space="preserve"> </w:t>
      </w:r>
      <w:r w:rsidR="008E460E">
        <w:rPr>
          <w:rFonts w:ascii="Times New Roman" w:hAnsi="Times New Roman" w:cs="Times New Roman"/>
          <w:sz w:val="24"/>
          <w:szCs w:val="24"/>
        </w:rPr>
        <w:t xml:space="preserve">říši pohyboval </w:t>
      </w:r>
      <w:r w:rsidR="000417C9" w:rsidRPr="001170CB">
        <w:rPr>
          <w:rFonts w:ascii="Times New Roman" w:hAnsi="Times New Roman" w:cs="Times New Roman"/>
          <w:sz w:val="24"/>
          <w:szCs w:val="24"/>
        </w:rPr>
        <w:t xml:space="preserve"> v řádu milionů</w:t>
      </w:r>
      <w:r w:rsidR="001128C6" w:rsidRPr="001170CB">
        <w:rPr>
          <w:rStyle w:val="Znakapoznpodarou"/>
          <w:rFonts w:ascii="Times New Roman" w:hAnsi="Times New Roman" w:cs="Times New Roman"/>
          <w:sz w:val="24"/>
          <w:szCs w:val="24"/>
        </w:rPr>
        <w:footnoteReference w:id="5"/>
      </w:r>
      <w:r w:rsidR="002E60B2">
        <w:rPr>
          <w:rFonts w:ascii="Times New Roman" w:hAnsi="Times New Roman" w:cs="Times New Roman"/>
          <w:sz w:val="24"/>
          <w:szCs w:val="24"/>
        </w:rPr>
        <w:t xml:space="preserve"> a</w:t>
      </w:r>
      <w:r w:rsidR="00327CE0" w:rsidRPr="001170CB">
        <w:rPr>
          <w:rFonts w:ascii="Times New Roman" w:hAnsi="Times New Roman" w:cs="Times New Roman"/>
          <w:sz w:val="24"/>
          <w:szCs w:val="24"/>
        </w:rPr>
        <w:t xml:space="preserve"> mnozí </w:t>
      </w:r>
      <w:r w:rsidR="002E60B2">
        <w:rPr>
          <w:rFonts w:ascii="Times New Roman" w:hAnsi="Times New Roman" w:cs="Times New Roman"/>
          <w:sz w:val="24"/>
          <w:szCs w:val="24"/>
        </w:rPr>
        <w:t xml:space="preserve">z nich </w:t>
      </w:r>
      <w:r w:rsidR="00327CE0" w:rsidRPr="001170CB">
        <w:rPr>
          <w:rFonts w:ascii="Times New Roman" w:hAnsi="Times New Roman" w:cs="Times New Roman"/>
          <w:sz w:val="24"/>
          <w:szCs w:val="24"/>
        </w:rPr>
        <w:t>sloužili v</w:t>
      </w:r>
      <w:r w:rsidR="00BF0F3A" w:rsidRPr="001170CB">
        <w:rPr>
          <w:rFonts w:ascii="Times New Roman" w:hAnsi="Times New Roman" w:cs="Times New Roman"/>
          <w:sz w:val="24"/>
          <w:szCs w:val="24"/>
        </w:rPr>
        <w:t> </w:t>
      </w:r>
      <w:r w:rsidR="00327CE0" w:rsidRPr="001170CB">
        <w:rPr>
          <w:rFonts w:ascii="Times New Roman" w:hAnsi="Times New Roman" w:cs="Times New Roman"/>
          <w:sz w:val="24"/>
          <w:szCs w:val="24"/>
        </w:rPr>
        <w:t>legiích</w:t>
      </w:r>
      <w:r w:rsidR="003F01A9" w:rsidRPr="001170CB">
        <w:rPr>
          <w:rFonts w:ascii="Times New Roman" w:hAnsi="Times New Roman" w:cs="Times New Roman"/>
          <w:sz w:val="24"/>
          <w:szCs w:val="24"/>
        </w:rPr>
        <w:t>.</w:t>
      </w:r>
      <w:r w:rsidR="00FC5E7A" w:rsidRPr="001170CB">
        <w:rPr>
          <w:rStyle w:val="Znakapoznpodarou"/>
          <w:rFonts w:ascii="Times New Roman" w:hAnsi="Times New Roman" w:cs="Times New Roman"/>
          <w:sz w:val="24"/>
          <w:szCs w:val="24"/>
        </w:rPr>
        <w:footnoteReference w:id="6"/>
      </w:r>
      <w:r w:rsidR="00FD6DA4" w:rsidRPr="001170CB">
        <w:rPr>
          <w:rFonts w:ascii="Times New Roman" w:hAnsi="Times New Roman" w:cs="Times New Roman"/>
          <w:sz w:val="24"/>
          <w:szCs w:val="24"/>
        </w:rPr>
        <w:t xml:space="preserve"> </w:t>
      </w:r>
      <w:r w:rsidR="00327CE0" w:rsidRPr="001170CB">
        <w:rPr>
          <w:rFonts w:ascii="Times New Roman" w:hAnsi="Times New Roman" w:cs="Times New Roman"/>
          <w:sz w:val="24"/>
          <w:szCs w:val="24"/>
        </w:rPr>
        <w:t>Touto cestou zřejmě pronikla do germánských jazyků i latinská vojenská terminologie.</w:t>
      </w:r>
    </w:p>
    <w:p w14:paraId="107257FE" w14:textId="77777777" w:rsidR="00A54036" w:rsidRPr="001170CB" w:rsidRDefault="00A54036" w:rsidP="00A858A7">
      <w:pPr>
        <w:spacing w:line="360" w:lineRule="auto"/>
        <w:jc w:val="both"/>
        <w:rPr>
          <w:rFonts w:ascii="Times New Roman" w:hAnsi="Times New Roman" w:cs="Times New Roman"/>
          <w:sz w:val="24"/>
          <w:szCs w:val="24"/>
        </w:rPr>
      </w:pPr>
    </w:p>
    <w:p w14:paraId="1ACA2B20" w14:textId="2C4CDE41" w:rsidR="004043FB" w:rsidRPr="001170CB" w:rsidRDefault="004043FB" w:rsidP="00A858A7">
      <w:pPr>
        <w:spacing w:line="240" w:lineRule="auto"/>
        <w:jc w:val="both"/>
        <w:rPr>
          <w:rFonts w:ascii="Times New Roman" w:hAnsi="Times New Roman" w:cs="Times New Roman"/>
        </w:rPr>
      </w:pPr>
      <w:r w:rsidRPr="001170CB">
        <w:rPr>
          <w:rFonts w:ascii="Times New Roman" w:hAnsi="Times New Roman" w:cs="Times New Roman"/>
        </w:rPr>
        <w:lastRenderedPageBreak/>
        <w:t xml:space="preserve">tabulka </w:t>
      </w:r>
      <w:r w:rsidR="00C61F91" w:rsidRPr="001170CB">
        <w:rPr>
          <w:rFonts w:ascii="Times New Roman" w:hAnsi="Times New Roman" w:cs="Times New Roman"/>
        </w:rPr>
        <w:t>1.</w:t>
      </w:r>
      <w:r w:rsidR="004F0729" w:rsidRPr="001170CB">
        <w:rPr>
          <w:rFonts w:ascii="Times New Roman" w:hAnsi="Times New Roman" w:cs="Times New Roman"/>
        </w:rPr>
        <w:t>b</w:t>
      </w:r>
    </w:p>
    <w:tbl>
      <w:tblPr>
        <w:tblStyle w:val="Mkatabulky"/>
        <w:tblW w:w="9072" w:type="dxa"/>
        <w:tblInd w:w="-5" w:type="dxa"/>
        <w:tblLook w:val="04A0" w:firstRow="1" w:lastRow="0" w:firstColumn="1" w:lastColumn="0" w:noHBand="0" w:noVBand="1"/>
      </w:tblPr>
      <w:tblGrid>
        <w:gridCol w:w="1843"/>
        <w:gridCol w:w="1701"/>
        <w:gridCol w:w="2410"/>
        <w:gridCol w:w="1701"/>
        <w:gridCol w:w="1417"/>
      </w:tblGrid>
      <w:tr w:rsidR="0035799D" w:rsidRPr="001170CB" w14:paraId="413D5DA1" w14:textId="77777777" w:rsidTr="00BD0ED4">
        <w:trPr>
          <w:trHeight w:val="304"/>
        </w:trPr>
        <w:tc>
          <w:tcPr>
            <w:tcW w:w="1843" w:type="dxa"/>
          </w:tcPr>
          <w:p w14:paraId="7C73F6FF" w14:textId="77777777" w:rsidR="0035799D" w:rsidRPr="001170CB" w:rsidRDefault="0035799D" w:rsidP="00A858A7">
            <w:pPr>
              <w:spacing w:line="360" w:lineRule="auto"/>
              <w:jc w:val="both"/>
              <w:rPr>
                <w:rFonts w:ascii="Times New Roman" w:hAnsi="Times New Roman" w:cs="Times New Roman"/>
                <w:b/>
                <w:bCs/>
                <w:sz w:val="24"/>
                <w:szCs w:val="24"/>
              </w:rPr>
            </w:pPr>
            <w:r w:rsidRPr="001170CB">
              <w:rPr>
                <w:rFonts w:ascii="Times New Roman" w:hAnsi="Times New Roman" w:cs="Times New Roman"/>
                <w:b/>
                <w:bCs/>
                <w:sz w:val="24"/>
                <w:szCs w:val="24"/>
              </w:rPr>
              <w:t>latina</w:t>
            </w:r>
          </w:p>
        </w:tc>
        <w:tc>
          <w:tcPr>
            <w:tcW w:w="1701" w:type="dxa"/>
          </w:tcPr>
          <w:p w14:paraId="07D78CFA" w14:textId="77777777" w:rsidR="0035799D" w:rsidRPr="001170CB" w:rsidRDefault="0035799D" w:rsidP="00A858A7">
            <w:pPr>
              <w:spacing w:line="360" w:lineRule="auto"/>
              <w:jc w:val="both"/>
              <w:rPr>
                <w:rFonts w:ascii="Times New Roman" w:hAnsi="Times New Roman" w:cs="Times New Roman"/>
                <w:b/>
                <w:bCs/>
                <w:sz w:val="24"/>
                <w:szCs w:val="24"/>
              </w:rPr>
            </w:pPr>
            <w:r w:rsidRPr="001170CB">
              <w:rPr>
                <w:rFonts w:ascii="Times New Roman" w:hAnsi="Times New Roman" w:cs="Times New Roman"/>
                <w:b/>
                <w:bCs/>
                <w:sz w:val="24"/>
                <w:szCs w:val="24"/>
              </w:rPr>
              <w:t>stará angličtina</w:t>
            </w:r>
          </w:p>
        </w:tc>
        <w:tc>
          <w:tcPr>
            <w:tcW w:w="2410" w:type="dxa"/>
          </w:tcPr>
          <w:p w14:paraId="7347FB81" w14:textId="0CB85C18" w:rsidR="0035799D" w:rsidRPr="001170CB" w:rsidRDefault="0035799D" w:rsidP="00A858A7">
            <w:pPr>
              <w:spacing w:line="360" w:lineRule="auto"/>
              <w:jc w:val="both"/>
              <w:rPr>
                <w:rFonts w:ascii="Times New Roman" w:hAnsi="Times New Roman" w:cs="Times New Roman"/>
                <w:b/>
                <w:bCs/>
                <w:sz w:val="24"/>
                <w:szCs w:val="24"/>
              </w:rPr>
            </w:pPr>
            <w:r w:rsidRPr="001170CB">
              <w:rPr>
                <w:rFonts w:ascii="Times New Roman" w:hAnsi="Times New Roman" w:cs="Times New Roman"/>
                <w:b/>
                <w:bCs/>
                <w:sz w:val="24"/>
                <w:szCs w:val="24"/>
              </w:rPr>
              <w:t>angličtina</w:t>
            </w:r>
          </w:p>
        </w:tc>
        <w:tc>
          <w:tcPr>
            <w:tcW w:w="1701" w:type="dxa"/>
          </w:tcPr>
          <w:p w14:paraId="2B8875E8" w14:textId="28A40254" w:rsidR="0035799D" w:rsidRPr="001170CB" w:rsidRDefault="00C76364" w:rsidP="00A858A7">
            <w:pPr>
              <w:spacing w:line="360" w:lineRule="auto"/>
              <w:jc w:val="both"/>
              <w:rPr>
                <w:rFonts w:ascii="Times New Roman" w:hAnsi="Times New Roman" w:cs="Times New Roman"/>
                <w:b/>
                <w:bCs/>
                <w:sz w:val="24"/>
                <w:szCs w:val="24"/>
              </w:rPr>
            </w:pPr>
            <w:r w:rsidRPr="001170CB">
              <w:rPr>
                <w:rFonts w:ascii="Times New Roman" w:hAnsi="Times New Roman" w:cs="Times New Roman"/>
                <w:b/>
                <w:bCs/>
                <w:sz w:val="24"/>
                <w:szCs w:val="24"/>
              </w:rPr>
              <w:t>N</w:t>
            </w:r>
            <w:r w:rsidR="00C90B05" w:rsidRPr="001170CB">
              <w:rPr>
                <w:rFonts w:ascii="Times New Roman" w:hAnsi="Times New Roman" w:cs="Times New Roman"/>
                <w:b/>
                <w:bCs/>
                <w:sz w:val="24"/>
                <w:szCs w:val="24"/>
              </w:rPr>
              <w:t>ěmčina</w:t>
            </w:r>
          </w:p>
        </w:tc>
        <w:tc>
          <w:tcPr>
            <w:tcW w:w="1417" w:type="dxa"/>
          </w:tcPr>
          <w:p w14:paraId="2D200A71" w14:textId="77777777" w:rsidR="0035799D" w:rsidRPr="001170CB" w:rsidRDefault="0035799D" w:rsidP="00A858A7">
            <w:pPr>
              <w:spacing w:line="360" w:lineRule="auto"/>
              <w:jc w:val="both"/>
              <w:rPr>
                <w:rFonts w:ascii="Times New Roman" w:hAnsi="Times New Roman" w:cs="Times New Roman"/>
                <w:b/>
                <w:bCs/>
                <w:sz w:val="24"/>
                <w:szCs w:val="24"/>
              </w:rPr>
            </w:pPr>
            <w:r w:rsidRPr="001170CB">
              <w:rPr>
                <w:rFonts w:ascii="Times New Roman" w:hAnsi="Times New Roman" w:cs="Times New Roman"/>
                <w:b/>
                <w:bCs/>
                <w:sz w:val="24"/>
                <w:szCs w:val="24"/>
              </w:rPr>
              <w:t>čeština</w:t>
            </w:r>
          </w:p>
        </w:tc>
      </w:tr>
      <w:tr w:rsidR="0035799D" w:rsidRPr="001170CB" w14:paraId="10C6DD2D" w14:textId="77777777" w:rsidTr="00BD0ED4">
        <w:trPr>
          <w:trHeight w:val="304"/>
        </w:trPr>
        <w:tc>
          <w:tcPr>
            <w:tcW w:w="1843" w:type="dxa"/>
          </w:tcPr>
          <w:p w14:paraId="4249E10C" w14:textId="77777777" w:rsidR="00BD0ED4" w:rsidRPr="001170CB" w:rsidRDefault="0080476C"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c</w:t>
            </w:r>
            <w:r w:rsidR="00662F56" w:rsidRPr="001170CB">
              <w:rPr>
                <w:rFonts w:ascii="Times New Roman" w:hAnsi="Times New Roman" w:cs="Times New Roman"/>
                <w:sz w:val="24"/>
                <w:szCs w:val="24"/>
              </w:rPr>
              <w:t>ampus</w:t>
            </w:r>
            <w:r w:rsidRPr="001170CB">
              <w:rPr>
                <w:rFonts w:ascii="Times New Roman" w:hAnsi="Times New Roman" w:cs="Times New Roman"/>
                <w:sz w:val="24"/>
                <w:szCs w:val="24"/>
              </w:rPr>
              <w:t xml:space="preserve"> </w:t>
            </w:r>
          </w:p>
          <w:p w14:paraId="6A3DB563" w14:textId="69CB9617" w:rsidR="0035799D" w:rsidRPr="001170CB" w:rsidRDefault="0080476C"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w:t>
            </w:r>
            <w:r w:rsidR="00F57A2A" w:rsidRPr="001170CB">
              <w:rPr>
                <w:rFonts w:ascii="Times New Roman" w:hAnsi="Times New Roman" w:cs="Times New Roman"/>
                <w:sz w:val="24"/>
                <w:szCs w:val="24"/>
              </w:rPr>
              <w:t>„</w:t>
            </w:r>
            <w:r w:rsidRPr="001170CB">
              <w:rPr>
                <w:rFonts w:ascii="Times New Roman" w:hAnsi="Times New Roman" w:cs="Times New Roman"/>
                <w:sz w:val="24"/>
                <w:szCs w:val="24"/>
              </w:rPr>
              <w:t>plá</w:t>
            </w:r>
            <w:r w:rsidR="00F57A2A" w:rsidRPr="001170CB">
              <w:rPr>
                <w:rFonts w:ascii="Times New Roman" w:hAnsi="Times New Roman" w:cs="Times New Roman"/>
                <w:sz w:val="24"/>
                <w:szCs w:val="24"/>
              </w:rPr>
              <w:t>ň, pole“)</w:t>
            </w:r>
          </w:p>
        </w:tc>
        <w:tc>
          <w:tcPr>
            <w:tcW w:w="1701" w:type="dxa"/>
          </w:tcPr>
          <w:p w14:paraId="5C64973E" w14:textId="4A78EA0A" w:rsidR="0035799D" w:rsidRPr="001170CB" w:rsidRDefault="0035799D"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camp</w:t>
            </w:r>
          </w:p>
        </w:tc>
        <w:tc>
          <w:tcPr>
            <w:tcW w:w="2410" w:type="dxa"/>
          </w:tcPr>
          <w:p w14:paraId="1A0AFE2B" w14:textId="3044A291" w:rsidR="0035799D" w:rsidRPr="001170CB" w:rsidRDefault="009A1857"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camp („tábor, ležení“</w:t>
            </w:r>
            <w:r w:rsidR="002B0321" w:rsidRPr="001170CB">
              <w:rPr>
                <w:rFonts w:ascii="Times New Roman" w:hAnsi="Times New Roman" w:cs="Times New Roman"/>
                <w:sz w:val="24"/>
                <w:szCs w:val="24"/>
              </w:rPr>
              <w:t>)</w:t>
            </w:r>
          </w:p>
        </w:tc>
        <w:tc>
          <w:tcPr>
            <w:tcW w:w="1701" w:type="dxa"/>
          </w:tcPr>
          <w:p w14:paraId="32C56687" w14:textId="67F60AE7" w:rsidR="0035799D" w:rsidRPr="001170CB" w:rsidRDefault="00805983"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der K</w:t>
            </w:r>
            <w:r w:rsidR="00C16DD4" w:rsidRPr="001170CB">
              <w:rPr>
                <w:rFonts w:ascii="Times New Roman" w:hAnsi="Times New Roman" w:cs="Times New Roman"/>
                <w:sz w:val="24"/>
                <w:szCs w:val="24"/>
              </w:rPr>
              <w:t>ampf</w:t>
            </w:r>
          </w:p>
        </w:tc>
        <w:tc>
          <w:tcPr>
            <w:tcW w:w="1417" w:type="dxa"/>
          </w:tcPr>
          <w:p w14:paraId="59FB17A4" w14:textId="369C0337" w:rsidR="0035799D" w:rsidRPr="001170CB" w:rsidRDefault="00C16DD4"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b</w:t>
            </w:r>
            <w:r w:rsidR="00F57A2A" w:rsidRPr="001170CB">
              <w:rPr>
                <w:rFonts w:ascii="Times New Roman" w:hAnsi="Times New Roman" w:cs="Times New Roman"/>
                <w:sz w:val="24"/>
                <w:szCs w:val="24"/>
              </w:rPr>
              <w:t>itva</w:t>
            </w:r>
            <w:r w:rsidRPr="001170CB">
              <w:rPr>
                <w:rFonts w:ascii="Times New Roman" w:hAnsi="Times New Roman" w:cs="Times New Roman"/>
                <w:sz w:val="24"/>
                <w:szCs w:val="24"/>
              </w:rPr>
              <w:t>, boj</w:t>
            </w:r>
          </w:p>
        </w:tc>
      </w:tr>
      <w:tr w:rsidR="0035799D" w:rsidRPr="001170CB" w14:paraId="631E757A" w14:textId="77777777" w:rsidTr="00BD0ED4">
        <w:trPr>
          <w:trHeight w:val="304"/>
        </w:trPr>
        <w:tc>
          <w:tcPr>
            <w:tcW w:w="1843" w:type="dxa"/>
          </w:tcPr>
          <w:p w14:paraId="381FBEB8" w14:textId="0AAA7877" w:rsidR="0035799D" w:rsidRPr="001170CB" w:rsidRDefault="00341A93"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s</w:t>
            </w:r>
            <w:r w:rsidR="004B1979" w:rsidRPr="001170CB">
              <w:rPr>
                <w:rFonts w:ascii="Times New Roman" w:hAnsi="Times New Roman" w:cs="Times New Roman"/>
                <w:sz w:val="24"/>
                <w:szCs w:val="24"/>
              </w:rPr>
              <w:t>ignum („znamení“)</w:t>
            </w:r>
          </w:p>
        </w:tc>
        <w:tc>
          <w:tcPr>
            <w:tcW w:w="1701" w:type="dxa"/>
          </w:tcPr>
          <w:p w14:paraId="34E47B9A" w14:textId="27E8A3C1" w:rsidR="0035799D" w:rsidRPr="001170CB" w:rsidRDefault="0035799D"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segn</w:t>
            </w:r>
            <w:proofErr w:type="spellEnd"/>
          </w:p>
        </w:tc>
        <w:tc>
          <w:tcPr>
            <w:tcW w:w="2410" w:type="dxa"/>
          </w:tcPr>
          <w:p w14:paraId="3C6685DB" w14:textId="4BDAA3DE" w:rsidR="0035799D" w:rsidRPr="001170CB" w:rsidRDefault="00EA153D"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s</w:t>
            </w:r>
            <w:r w:rsidR="00341A93" w:rsidRPr="001170CB">
              <w:rPr>
                <w:rFonts w:ascii="Times New Roman" w:hAnsi="Times New Roman" w:cs="Times New Roman"/>
                <w:sz w:val="24"/>
                <w:szCs w:val="24"/>
              </w:rPr>
              <w:t>ign („znamení“)</w:t>
            </w:r>
          </w:p>
        </w:tc>
        <w:tc>
          <w:tcPr>
            <w:tcW w:w="1701" w:type="dxa"/>
          </w:tcPr>
          <w:p w14:paraId="442A0444" w14:textId="1EC883A0" w:rsidR="0035799D" w:rsidRPr="001170CB" w:rsidRDefault="00DA048B" w:rsidP="002E54BC">
            <w:pPr>
              <w:spacing w:line="360" w:lineRule="auto"/>
              <w:rPr>
                <w:rFonts w:ascii="Times New Roman" w:hAnsi="Times New Roman" w:cs="Times New Roman"/>
                <w:sz w:val="24"/>
                <w:szCs w:val="24"/>
              </w:rPr>
            </w:pPr>
            <w:proofErr w:type="spellStart"/>
            <w:r w:rsidRPr="001170CB">
              <w:rPr>
                <w:rFonts w:ascii="Times New Roman" w:hAnsi="Times New Roman" w:cs="Times New Roman"/>
                <w:sz w:val="24"/>
                <w:szCs w:val="24"/>
              </w:rPr>
              <w:t>das</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Zeichen</w:t>
            </w:r>
            <w:proofErr w:type="spellEnd"/>
            <w:r w:rsidRPr="001170CB">
              <w:rPr>
                <w:rFonts w:ascii="Times New Roman" w:hAnsi="Times New Roman" w:cs="Times New Roman"/>
                <w:sz w:val="24"/>
                <w:szCs w:val="24"/>
              </w:rPr>
              <w:t xml:space="preserve"> </w:t>
            </w:r>
            <w:r w:rsidR="00805983" w:rsidRPr="001170CB">
              <w:rPr>
                <w:rFonts w:ascii="Times New Roman" w:hAnsi="Times New Roman" w:cs="Times New Roman"/>
                <w:sz w:val="24"/>
                <w:szCs w:val="24"/>
              </w:rPr>
              <w:t>(„znamení“)</w:t>
            </w:r>
          </w:p>
        </w:tc>
        <w:tc>
          <w:tcPr>
            <w:tcW w:w="1417" w:type="dxa"/>
          </w:tcPr>
          <w:p w14:paraId="1AF27926" w14:textId="72642444" w:rsidR="0035799D" w:rsidRPr="001170CB" w:rsidRDefault="004B1979"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prapor</w:t>
            </w:r>
          </w:p>
        </w:tc>
      </w:tr>
      <w:tr w:rsidR="0035799D" w:rsidRPr="001170CB" w14:paraId="50FE9116" w14:textId="77777777" w:rsidTr="00BD0ED4">
        <w:trPr>
          <w:trHeight w:val="293"/>
        </w:trPr>
        <w:tc>
          <w:tcPr>
            <w:tcW w:w="1843" w:type="dxa"/>
          </w:tcPr>
          <w:p w14:paraId="228DBEE3" w14:textId="0CD4E0EA" w:rsidR="0035799D" w:rsidRPr="001170CB" w:rsidRDefault="009B4B8F"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vallum</w:t>
            </w:r>
            <w:proofErr w:type="spellEnd"/>
          </w:p>
        </w:tc>
        <w:tc>
          <w:tcPr>
            <w:tcW w:w="1701" w:type="dxa"/>
          </w:tcPr>
          <w:p w14:paraId="32E0BDB8" w14:textId="0CC5C817" w:rsidR="0035799D" w:rsidRPr="001170CB" w:rsidRDefault="0035799D"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weall</w:t>
            </w:r>
            <w:proofErr w:type="spellEnd"/>
          </w:p>
        </w:tc>
        <w:tc>
          <w:tcPr>
            <w:tcW w:w="2410" w:type="dxa"/>
          </w:tcPr>
          <w:p w14:paraId="72DAF89C" w14:textId="115AC5D2" w:rsidR="0035799D" w:rsidRPr="001170CB" w:rsidRDefault="0035799D"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 xml:space="preserve"> </w:t>
            </w:r>
            <w:proofErr w:type="spellStart"/>
            <w:r w:rsidR="00E9290E" w:rsidRPr="001170CB">
              <w:rPr>
                <w:rFonts w:ascii="Times New Roman" w:hAnsi="Times New Roman" w:cs="Times New Roman"/>
                <w:sz w:val="24"/>
                <w:szCs w:val="24"/>
              </w:rPr>
              <w:t>w</w:t>
            </w:r>
            <w:r w:rsidR="009B4B8F" w:rsidRPr="001170CB">
              <w:rPr>
                <w:rFonts w:ascii="Times New Roman" w:hAnsi="Times New Roman" w:cs="Times New Roman"/>
                <w:sz w:val="24"/>
                <w:szCs w:val="24"/>
              </w:rPr>
              <w:t>all</w:t>
            </w:r>
            <w:proofErr w:type="spellEnd"/>
            <w:r w:rsidR="00E9290E" w:rsidRPr="001170CB">
              <w:rPr>
                <w:rFonts w:ascii="Times New Roman" w:hAnsi="Times New Roman" w:cs="Times New Roman"/>
                <w:sz w:val="24"/>
                <w:szCs w:val="24"/>
              </w:rPr>
              <w:t xml:space="preserve"> („zeď“)</w:t>
            </w:r>
          </w:p>
        </w:tc>
        <w:tc>
          <w:tcPr>
            <w:tcW w:w="1701" w:type="dxa"/>
          </w:tcPr>
          <w:p w14:paraId="55805E6C" w14:textId="65442683" w:rsidR="0035799D" w:rsidRPr="001170CB" w:rsidRDefault="00E9290E"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der Wall</w:t>
            </w:r>
          </w:p>
        </w:tc>
        <w:tc>
          <w:tcPr>
            <w:tcW w:w="1417" w:type="dxa"/>
          </w:tcPr>
          <w:p w14:paraId="38B348D9" w14:textId="24AE4BEF" w:rsidR="0035799D" w:rsidRPr="001170CB" w:rsidRDefault="009B4B8F"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val</w:t>
            </w:r>
          </w:p>
        </w:tc>
      </w:tr>
      <w:tr w:rsidR="0035799D" w:rsidRPr="001170CB" w14:paraId="55566CBD" w14:textId="77777777" w:rsidTr="00BD0ED4">
        <w:trPr>
          <w:trHeight w:val="304"/>
        </w:trPr>
        <w:tc>
          <w:tcPr>
            <w:tcW w:w="1843" w:type="dxa"/>
          </w:tcPr>
          <w:p w14:paraId="2DE331D4" w14:textId="1CF152BB" w:rsidR="0035799D" w:rsidRPr="001170CB" w:rsidRDefault="00736B77" w:rsidP="00A858A7">
            <w:pPr>
              <w:spacing w:line="360" w:lineRule="auto"/>
              <w:jc w:val="both"/>
              <w:rPr>
                <w:rFonts w:ascii="Times New Roman" w:hAnsi="Times New Roman" w:cs="Times New Roman"/>
                <w:i/>
                <w:iCs/>
                <w:sz w:val="24"/>
                <w:szCs w:val="24"/>
              </w:rPr>
            </w:pPr>
            <w:proofErr w:type="spellStart"/>
            <w:r w:rsidRPr="001170CB">
              <w:rPr>
                <w:rStyle w:val="Zdraznn"/>
                <w:rFonts w:ascii="Times New Roman" w:hAnsi="Times New Roman" w:cs="Times New Roman"/>
                <w:i w:val="0"/>
                <w:iCs w:val="0"/>
                <w:sz w:val="24"/>
                <w:szCs w:val="24"/>
              </w:rPr>
              <w:t>vīnum</w:t>
            </w:r>
            <w:proofErr w:type="spellEnd"/>
          </w:p>
        </w:tc>
        <w:tc>
          <w:tcPr>
            <w:tcW w:w="1701" w:type="dxa"/>
          </w:tcPr>
          <w:p w14:paraId="7FFB5C7E" w14:textId="425ADC0A" w:rsidR="0035799D" w:rsidRPr="001170CB" w:rsidRDefault="005150CA"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w</w:t>
            </w:r>
            <w:r w:rsidRPr="001170CB">
              <w:rPr>
                <w:rFonts w:ascii="Times New Roman" w:eastAsia="STXihei" w:hAnsi="Times New Roman" w:cs="Times New Roman"/>
                <w:sz w:val="24"/>
                <w:szCs w:val="24"/>
              </w:rPr>
              <w:t>ī</w:t>
            </w:r>
            <w:r w:rsidRPr="001170CB">
              <w:rPr>
                <w:rFonts w:ascii="Times New Roman" w:hAnsi="Times New Roman" w:cs="Times New Roman"/>
                <w:sz w:val="24"/>
                <w:szCs w:val="24"/>
              </w:rPr>
              <w:t>n</w:t>
            </w:r>
            <w:proofErr w:type="spellEnd"/>
          </w:p>
        </w:tc>
        <w:tc>
          <w:tcPr>
            <w:tcW w:w="2410" w:type="dxa"/>
          </w:tcPr>
          <w:p w14:paraId="69183CBD" w14:textId="063B6E65" w:rsidR="0035799D" w:rsidRPr="001170CB" w:rsidRDefault="00736B77"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wine</w:t>
            </w:r>
            <w:proofErr w:type="spellEnd"/>
          </w:p>
        </w:tc>
        <w:tc>
          <w:tcPr>
            <w:tcW w:w="1701" w:type="dxa"/>
          </w:tcPr>
          <w:p w14:paraId="61DF1F4F" w14:textId="63DA21A0" w:rsidR="0035799D" w:rsidRPr="001170CB" w:rsidRDefault="00610C52"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 xml:space="preserve">der </w:t>
            </w:r>
            <w:proofErr w:type="spellStart"/>
            <w:r w:rsidRPr="001170CB">
              <w:rPr>
                <w:rFonts w:ascii="Times New Roman" w:hAnsi="Times New Roman" w:cs="Times New Roman"/>
                <w:sz w:val="24"/>
                <w:szCs w:val="24"/>
              </w:rPr>
              <w:t>Wein</w:t>
            </w:r>
            <w:proofErr w:type="spellEnd"/>
          </w:p>
        </w:tc>
        <w:tc>
          <w:tcPr>
            <w:tcW w:w="1417" w:type="dxa"/>
          </w:tcPr>
          <w:p w14:paraId="47C1152E" w14:textId="7A1F9967" w:rsidR="0035799D" w:rsidRPr="001170CB" w:rsidRDefault="00736B77"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víno</w:t>
            </w:r>
          </w:p>
        </w:tc>
      </w:tr>
      <w:tr w:rsidR="0035799D" w:rsidRPr="001170CB" w14:paraId="3EFCC24B" w14:textId="77777777" w:rsidTr="00BD0ED4">
        <w:trPr>
          <w:trHeight w:val="304"/>
        </w:trPr>
        <w:tc>
          <w:tcPr>
            <w:tcW w:w="1843" w:type="dxa"/>
          </w:tcPr>
          <w:p w14:paraId="6F965F21" w14:textId="262A8F7D" w:rsidR="0035799D" w:rsidRPr="001170CB" w:rsidRDefault="005F4DAA"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mustum</w:t>
            </w:r>
            <w:proofErr w:type="spellEnd"/>
          </w:p>
        </w:tc>
        <w:tc>
          <w:tcPr>
            <w:tcW w:w="1701" w:type="dxa"/>
          </w:tcPr>
          <w:p w14:paraId="76CC7856" w14:textId="0683FB5B" w:rsidR="0035799D" w:rsidRPr="001170CB" w:rsidRDefault="005150CA"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must</w:t>
            </w:r>
            <w:proofErr w:type="spellEnd"/>
          </w:p>
        </w:tc>
        <w:tc>
          <w:tcPr>
            <w:tcW w:w="2410" w:type="dxa"/>
          </w:tcPr>
          <w:p w14:paraId="1D31651E" w14:textId="215547BA" w:rsidR="0035799D" w:rsidRPr="001170CB" w:rsidRDefault="002D0BB7"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must</w:t>
            </w:r>
            <w:proofErr w:type="spellEnd"/>
          </w:p>
        </w:tc>
        <w:tc>
          <w:tcPr>
            <w:tcW w:w="1701" w:type="dxa"/>
          </w:tcPr>
          <w:p w14:paraId="0B00FCB4" w14:textId="30041EF5" w:rsidR="0035799D" w:rsidRPr="001170CB" w:rsidRDefault="00503033"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 xml:space="preserve">der Most </w:t>
            </w:r>
          </w:p>
        </w:tc>
        <w:tc>
          <w:tcPr>
            <w:tcW w:w="1417" w:type="dxa"/>
          </w:tcPr>
          <w:p w14:paraId="3FEB3FD6" w14:textId="0210631D" w:rsidR="0035799D" w:rsidRPr="001170CB" w:rsidRDefault="002D0BB7"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vinný mošt</w:t>
            </w:r>
            <w:r w:rsidR="00FB2832" w:rsidRPr="001170CB">
              <w:rPr>
                <w:rFonts w:ascii="Times New Roman" w:hAnsi="Times New Roman" w:cs="Times New Roman"/>
                <w:sz w:val="24"/>
                <w:szCs w:val="24"/>
              </w:rPr>
              <w:t>, burčák</w:t>
            </w:r>
          </w:p>
        </w:tc>
      </w:tr>
      <w:tr w:rsidR="0035799D" w:rsidRPr="001170CB" w14:paraId="2EEB27E6" w14:textId="77777777" w:rsidTr="00BD0ED4">
        <w:trPr>
          <w:trHeight w:val="304"/>
        </w:trPr>
        <w:tc>
          <w:tcPr>
            <w:tcW w:w="1843" w:type="dxa"/>
          </w:tcPr>
          <w:p w14:paraId="01B69104" w14:textId="4A66BACE" w:rsidR="0035799D" w:rsidRPr="001170CB" w:rsidRDefault="0004111D" w:rsidP="00A858A7">
            <w:pPr>
              <w:spacing w:line="360" w:lineRule="auto"/>
              <w:jc w:val="both"/>
              <w:rPr>
                <w:rFonts w:ascii="Times New Roman" w:hAnsi="Times New Roman" w:cs="Times New Roman"/>
                <w:b/>
                <w:bCs/>
                <w:sz w:val="24"/>
                <w:szCs w:val="24"/>
              </w:rPr>
            </w:pPr>
            <w:r w:rsidRPr="001170CB">
              <w:rPr>
                <w:rStyle w:val="Siln"/>
                <w:rFonts w:ascii="Times New Roman" w:hAnsi="Times New Roman" w:cs="Times New Roman"/>
                <w:b w:val="0"/>
                <w:bCs w:val="0"/>
                <w:sz w:val="24"/>
                <w:szCs w:val="24"/>
                <w:lang w:val="la-Latn"/>
              </w:rPr>
              <w:t>acētum</w:t>
            </w:r>
            <w:r w:rsidRPr="001170CB">
              <w:rPr>
                <w:rFonts w:ascii="Times New Roman" w:hAnsi="Times New Roman" w:cs="Times New Roman"/>
                <w:b/>
                <w:bCs/>
                <w:sz w:val="24"/>
                <w:szCs w:val="24"/>
              </w:rPr>
              <w:t> </w:t>
            </w:r>
          </w:p>
        </w:tc>
        <w:tc>
          <w:tcPr>
            <w:tcW w:w="1701" w:type="dxa"/>
          </w:tcPr>
          <w:p w14:paraId="53E5EACB" w14:textId="6F6B3937" w:rsidR="0035799D" w:rsidRPr="001170CB" w:rsidRDefault="005150CA"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eced</w:t>
            </w:r>
            <w:proofErr w:type="spellEnd"/>
          </w:p>
        </w:tc>
        <w:tc>
          <w:tcPr>
            <w:tcW w:w="2410" w:type="dxa"/>
          </w:tcPr>
          <w:p w14:paraId="366D4B43" w14:textId="03D960C3" w:rsidR="0035799D" w:rsidRPr="001170CB" w:rsidRDefault="008C14C0" w:rsidP="002E54BC">
            <w:pPr>
              <w:spacing w:line="360" w:lineRule="auto"/>
              <w:rPr>
                <w:rFonts w:ascii="Times New Roman" w:hAnsi="Times New Roman" w:cs="Times New Roman"/>
                <w:sz w:val="24"/>
                <w:szCs w:val="24"/>
              </w:rPr>
            </w:pPr>
            <w:r w:rsidRPr="001170CB">
              <w:rPr>
                <w:rFonts w:ascii="Times New Roman" w:hAnsi="Times New Roman" w:cs="Times New Roman"/>
                <w:sz w:val="24"/>
                <w:szCs w:val="24"/>
              </w:rPr>
              <w:t>acid („kyselina“</w:t>
            </w:r>
            <w:r w:rsidR="00687BE6" w:rsidRPr="001170CB">
              <w:rPr>
                <w:rFonts w:ascii="Times New Roman" w:hAnsi="Times New Roman" w:cs="Times New Roman"/>
                <w:sz w:val="24"/>
                <w:szCs w:val="24"/>
              </w:rPr>
              <w:t xml:space="preserve">, z lat. </w:t>
            </w:r>
            <w:proofErr w:type="spellStart"/>
            <w:r w:rsidR="00687BE6" w:rsidRPr="001170CB">
              <w:rPr>
                <w:rFonts w:ascii="Times New Roman" w:hAnsi="Times New Roman" w:cs="Times New Roman"/>
                <w:i/>
                <w:iCs/>
                <w:sz w:val="24"/>
                <w:szCs w:val="24"/>
              </w:rPr>
              <w:t>acidus</w:t>
            </w:r>
            <w:proofErr w:type="spellEnd"/>
            <w:r w:rsidRPr="001170CB">
              <w:rPr>
                <w:rFonts w:ascii="Times New Roman" w:hAnsi="Times New Roman" w:cs="Times New Roman"/>
                <w:sz w:val="24"/>
                <w:szCs w:val="24"/>
              </w:rPr>
              <w:t>)</w:t>
            </w:r>
          </w:p>
        </w:tc>
        <w:tc>
          <w:tcPr>
            <w:tcW w:w="1701" w:type="dxa"/>
          </w:tcPr>
          <w:p w14:paraId="19ED07D5" w14:textId="6D929449" w:rsidR="0035799D" w:rsidRPr="001170CB" w:rsidRDefault="005B5C6A"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 xml:space="preserve">der </w:t>
            </w:r>
            <w:proofErr w:type="spellStart"/>
            <w:r w:rsidRPr="001170CB">
              <w:rPr>
                <w:rFonts w:ascii="Times New Roman" w:hAnsi="Times New Roman" w:cs="Times New Roman"/>
                <w:sz w:val="24"/>
                <w:szCs w:val="24"/>
              </w:rPr>
              <w:t>Essig</w:t>
            </w:r>
            <w:proofErr w:type="spellEnd"/>
          </w:p>
        </w:tc>
        <w:tc>
          <w:tcPr>
            <w:tcW w:w="1417" w:type="dxa"/>
          </w:tcPr>
          <w:p w14:paraId="35523C96" w14:textId="573C7957" w:rsidR="0035799D" w:rsidRPr="001170CB" w:rsidRDefault="005B5C6A"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ocet</w:t>
            </w:r>
          </w:p>
        </w:tc>
      </w:tr>
    </w:tbl>
    <w:p w14:paraId="2EE6D369" w14:textId="77777777" w:rsidR="00456977" w:rsidRPr="001170CB" w:rsidRDefault="00456977" w:rsidP="00A858A7">
      <w:pPr>
        <w:spacing w:line="360" w:lineRule="auto"/>
        <w:jc w:val="both"/>
        <w:rPr>
          <w:rFonts w:ascii="Times New Roman" w:hAnsi="Times New Roman" w:cs="Times New Roman"/>
          <w:sz w:val="24"/>
          <w:szCs w:val="24"/>
        </w:rPr>
      </w:pPr>
    </w:p>
    <w:p w14:paraId="28A644B5" w14:textId="57B6AFA5" w:rsidR="00761522" w:rsidRPr="001170CB" w:rsidRDefault="00C13592"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 xml:space="preserve">Protože se tato skupina slov </w:t>
      </w:r>
      <w:r w:rsidR="00553ECE" w:rsidRPr="001170CB">
        <w:rPr>
          <w:rFonts w:ascii="Times New Roman" w:hAnsi="Times New Roman" w:cs="Times New Roman"/>
          <w:sz w:val="24"/>
          <w:szCs w:val="24"/>
        </w:rPr>
        <w:t>dostala to staré angličtiny přes</w:t>
      </w:r>
      <w:r w:rsidR="00776B2A" w:rsidRPr="001170CB">
        <w:rPr>
          <w:rFonts w:ascii="Times New Roman" w:hAnsi="Times New Roman" w:cs="Times New Roman"/>
          <w:sz w:val="24"/>
          <w:szCs w:val="24"/>
        </w:rPr>
        <w:t xml:space="preserve"> společného předka západogermánských jazyků, uvádím pro srovnání i současnou němčinu.</w:t>
      </w:r>
      <w:r w:rsidR="004F4EE4" w:rsidRPr="001170CB">
        <w:rPr>
          <w:rFonts w:ascii="Times New Roman" w:hAnsi="Times New Roman" w:cs="Times New Roman"/>
          <w:sz w:val="24"/>
          <w:szCs w:val="24"/>
        </w:rPr>
        <w:t xml:space="preserve"> Případný významový posun je opět uveden v závorkách.</w:t>
      </w:r>
    </w:p>
    <w:p w14:paraId="268C3466" w14:textId="50F9A272" w:rsidR="00A93DE8" w:rsidRPr="001170CB" w:rsidRDefault="00D331D8"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 xml:space="preserve">Opět můžeme pozorovat ztrátu rodových koncovek, jak bylo </w:t>
      </w:r>
      <w:r w:rsidR="002F477A" w:rsidRPr="001170CB">
        <w:rPr>
          <w:rFonts w:ascii="Times New Roman" w:hAnsi="Times New Roman" w:cs="Times New Roman"/>
          <w:sz w:val="24"/>
          <w:szCs w:val="24"/>
        </w:rPr>
        <w:t>ilustrováno v tabulce 1.</w:t>
      </w:r>
      <w:r w:rsidR="009630D4" w:rsidRPr="001170CB">
        <w:rPr>
          <w:rFonts w:ascii="Times New Roman" w:hAnsi="Times New Roman" w:cs="Times New Roman"/>
          <w:sz w:val="24"/>
          <w:szCs w:val="24"/>
        </w:rPr>
        <w:t>a</w:t>
      </w:r>
      <w:r w:rsidR="002F477A" w:rsidRPr="001170CB">
        <w:rPr>
          <w:rFonts w:ascii="Times New Roman" w:hAnsi="Times New Roman" w:cs="Times New Roman"/>
          <w:sz w:val="24"/>
          <w:szCs w:val="24"/>
        </w:rPr>
        <w:t>.</w:t>
      </w:r>
      <w:r w:rsidR="00260464" w:rsidRPr="001170CB">
        <w:rPr>
          <w:rFonts w:ascii="Times New Roman" w:hAnsi="Times New Roman" w:cs="Times New Roman"/>
          <w:sz w:val="24"/>
          <w:szCs w:val="24"/>
        </w:rPr>
        <w:t xml:space="preserve"> Z toho můžeme vyvodit, že se nejedná o jev způsobený </w:t>
      </w:r>
      <w:r w:rsidR="00256E01" w:rsidRPr="001170CB">
        <w:rPr>
          <w:rFonts w:ascii="Times New Roman" w:hAnsi="Times New Roman" w:cs="Times New Roman"/>
          <w:sz w:val="24"/>
          <w:szCs w:val="24"/>
        </w:rPr>
        <w:t xml:space="preserve">rozdíly v morfologii či syntaxi latiny a keltských jazyků, nýbrž </w:t>
      </w:r>
      <w:r w:rsidR="00EB1941" w:rsidRPr="001170CB">
        <w:rPr>
          <w:rFonts w:ascii="Times New Roman" w:hAnsi="Times New Roman" w:cs="Times New Roman"/>
          <w:sz w:val="24"/>
          <w:szCs w:val="24"/>
        </w:rPr>
        <w:t>o proces víceméně univerzální</w:t>
      </w:r>
      <w:r w:rsidR="00566723" w:rsidRPr="001170CB">
        <w:rPr>
          <w:rFonts w:ascii="Times New Roman" w:hAnsi="Times New Roman" w:cs="Times New Roman"/>
          <w:sz w:val="24"/>
          <w:szCs w:val="24"/>
        </w:rPr>
        <w:t xml:space="preserve">. </w:t>
      </w:r>
      <w:r w:rsidR="005611AA" w:rsidRPr="001170CB">
        <w:rPr>
          <w:rFonts w:ascii="Times New Roman" w:hAnsi="Times New Roman" w:cs="Times New Roman"/>
          <w:sz w:val="24"/>
          <w:szCs w:val="24"/>
        </w:rPr>
        <w:t xml:space="preserve">U slov </w:t>
      </w:r>
      <w:proofErr w:type="spellStart"/>
      <w:r w:rsidR="005611AA" w:rsidRPr="001170CB">
        <w:rPr>
          <w:rFonts w:ascii="Times New Roman" w:hAnsi="Times New Roman" w:cs="Times New Roman"/>
          <w:i/>
          <w:iCs/>
          <w:sz w:val="24"/>
          <w:szCs w:val="24"/>
        </w:rPr>
        <w:t>weall</w:t>
      </w:r>
      <w:proofErr w:type="spellEnd"/>
      <w:r w:rsidR="005611AA" w:rsidRPr="001170CB">
        <w:rPr>
          <w:rFonts w:ascii="Times New Roman" w:hAnsi="Times New Roman" w:cs="Times New Roman"/>
          <w:sz w:val="24"/>
          <w:szCs w:val="24"/>
        </w:rPr>
        <w:t xml:space="preserve"> a </w:t>
      </w:r>
      <w:proofErr w:type="spellStart"/>
      <w:r w:rsidR="005611AA" w:rsidRPr="001170CB">
        <w:rPr>
          <w:rFonts w:ascii="Times New Roman" w:hAnsi="Times New Roman" w:cs="Times New Roman"/>
          <w:i/>
          <w:iCs/>
          <w:sz w:val="24"/>
          <w:szCs w:val="24"/>
        </w:rPr>
        <w:t>w</w:t>
      </w:r>
      <w:r w:rsidR="005611AA" w:rsidRPr="001170CB">
        <w:rPr>
          <w:rFonts w:ascii="Times New Roman" w:eastAsia="STXihei" w:hAnsi="Times New Roman" w:cs="Times New Roman"/>
          <w:i/>
          <w:iCs/>
          <w:sz w:val="24"/>
          <w:szCs w:val="24"/>
        </w:rPr>
        <w:t>ī</w:t>
      </w:r>
      <w:r w:rsidR="005611AA" w:rsidRPr="001170CB">
        <w:rPr>
          <w:rFonts w:ascii="Times New Roman" w:hAnsi="Times New Roman" w:cs="Times New Roman"/>
          <w:i/>
          <w:iCs/>
          <w:sz w:val="24"/>
          <w:szCs w:val="24"/>
        </w:rPr>
        <w:t>n</w:t>
      </w:r>
      <w:proofErr w:type="spellEnd"/>
      <w:r w:rsidR="005611AA" w:rsidRPr="001170CB">
        <w:rPr>
          <w:rFonts w:ascii="Times New Roman" w:hAnsi="Times New Roman" w:cs="Times New Roman"/>
          <w:sz w:val="24"/>
          <w:szCs w:val="24"/>
        </w:rPr>
        <w:t xml:space="preserve"> by se mohlo zdát, že </w:t>
      </w:r>
      <w:r w:rsidR="00B2781C" w:rsidRPr="001170CB">
        <w:rPr>
          <w:rFonts w:ascii="Times New Roman" w:hAnsi="Times New Roman" w:cs="Times New Roman"/>
          <w:sz w:val="24"/>
          <w:szCs w:val="24"/>
        </w:rPr>
        <w:t>došlo ke změně počáteční hlásky</w:t>
      </w:r>
      <w:r w:rsidR="00152B88" w:rsidRPr="001170CB">
        <w:rPr>
          <w:rFonts w:ascii="Times New Roman" w:hAnsi="Times New Roman" w:cs="Times New Roman"/>
          <w:sz w:val="24"/>
          <w:szCs w:val="24"/>
        </w:rPr>
        <w:t xml:space="preserve"> z /v/ na /w/. </w:t>
      </w:r>
      <w:r w:rsidR="000A6739" w:rsidRPr="001170CB">
        <w:rPr>
          <w:rFonts w:ascii="Times New Roman" w:hAnsi="Times New Roman" w:cs="Times New Roman"/>
          <w:sz w:val="24"/>
          <w:szCs w:val="24"/>
        </w:rPr>
        <w:t xml:space="preserve">Jelikož se však </w:t>
      </w:r>
      <w:r w:rsidR="003D6370" w:rsidRPr="001170CB">
        <w:rPr>
          <w:rFonts w:ascii="Times New Roman" w:hAnsi="Times New Roman" w:cs="Times New Roman"/>
          <w:sz w:val="24"/>
          <w:szCs w:val="24"/>
        </w:rPr>
        <w:t xml:space="preserve">v tomto období </w:t>
      </w:r>
      <w:r w:rsidR="000A6739" w:rsidRPr="001170CB">
        <w:rPr>
          <w:rFonts w:ascii="Times New Roman" w:hAnsi="Times New Roman" w:cs="Times New Roman"/>
          <w:sz w:val="24"/>
          <w:szCs w:val="24"/>
        </w:rPr>
        <w:t xml:space="preserve">jedná o klasickou latinu, </w:t>
      </w:r>
      <w:r w:rsidR="00070FB5" w:rsidRPr="001170CB">
        <w:rPr>
          <w:rFonts w:ascii="Times New Roman" w:hAnsi="Times New Roman" w:cs="Times New Roman"/>
          <w:sz w:val="24"/>
          <w:szCs w:val="24"/>
        </w:rPr>
        <w:t>grafém</w:t>
      </w:r>
      <w:r w:rsidR="000A6739" w:rsidRPr="001170CB">
        <w:rPr>
          <w:rFonts w:ascii="Times New Roman" w:hAnsi="Times New Roman" w:cs="Times New Roman"/>
          <w:sz w:val="24"/>
          <w:szCs w:val="24"/>
        </w:rPr>
        <w:t xml:space="preserve"> </w:t>
      </w:r>
      <w:r w:rsidR="00E4653D" w:rsidRPr="00E4653D">
        <w:rPr>
          <w:rFonts w:ascii="Times New Roman" w:hAnsi="Times New Roman" w:cs="Times New Roman"/>
          <w:i/>
          <w:iCs/>
          <w:sz w:val="24"/>
          <w:szCs w:val="24"/>
        </w:rPr>
        <w:t>v</w:t>
      </w:r>
      <w:r w:rsidR="000A6739" w:rsidRPr="001170CB">
        <w:rPr>
          <w:rFonts w:ascii="Times New Roman" w:hAnsi="Times New Roman" w:cs="Times New Roman"/>
          <w:sz w:val="24"/>
          <w:szCs w:val="24"/>
        </w:rPr>
        <w:t xml:space="preserve"> skutečně označuje </w:t>
      </w:r>
      <w:r w:rsidR="0090680E" w:rsidRPr="001170CB">
        <w:rPr>
          <w:rFonts w:ascii="Times New Roman" w:hAnsi="Times New Roman" w:cs="Times New Roman"/>
          <w:sz w:val="24"/>
          <w:szCs w:val="24"/>
        </w:rPr>
        <w:t xml:space="preserve">znělou labiovelární </w:t>
      </w:r>
      <w:proofErr w:type="spellStart"/>
      <w:r w:rsidR="0090680E" w:rsidRPr="001170CB">
        <w:rPr>
          <w:rFonts w:ascii="Times New Roman" w:hAnsi="Times New Roman" w:cs="Times New Roman"/>
          <w:sz w:val="24"/>
          <w:szCs w:val="24"/>
        </w:rPr>
        <w:t>aproximantu</w:t>
      </w:r>
      <w:proofErr w:type="spellEnd"/>
      <w:r w:rsidR="0090680E" w:rsidRPr="001170CB">
        <w:rPr>
          <w:rFonts w:ascii="Times New Roman" w:hAnsi="Times New Roman" w:cs="Times New Roman"/>
          <w:sz w:val="24"/>
          <w:szCs w:val="24"/>
        </w:rPr>
        <w:t xml:space="preserve"> </w:t>
      </w:r>
      <w:r w:rsidR="00255B45" w:rsidRPr="001170CB">
        <w:rPr>
          <w:rFonts w:ascii="Times New Roman" w:hAnsi="Times New Roman" w:cs="Times New Roman"/>
          <w:sz w:val="24"/>
          <w:szCs w:val="24"/>
        </w:rPr>
        <w:t xml:space="preserve">/w/ spíše než </w:t>
      </w:r>
      <w:r w:rsidR="00946051" w:rsidRPr="001170CB">
        <w:rPr>
          <w:rFonts w:ascii="Times New Roman" w:hAnsi="Times New Roman" w:cs="Times New Roman"/>
          <w:sz w:val="24"/>
          <w:szCs w:val="24"/>
        </w:rPr>
        <w:t>znělou labiodentální frikativu /v/</w:t>
      </w:r>
      <w:r w:rsidR="00255B45" w:rsidRPr="001170CB">
        <w:rPr>
          <w:rFonts w:ascii="Times New Roman" w:hAnsi="Times New Roman" w:cs="Times New Roman"/>
          <w:sz w:val="24"/>
          <w:szCs w:val="24"/>
        </w:rPr>
        <w:t>.</w:t>
      </w:r>
      <w:r w:rsidR="00FD0659" w:rsidRPr="001170CB">
        <w:rPr>
          <w:rFonts w:ascii="Times New Roman" w:hAnsi="Times New Roman" w:cs="Times New Roman"/>
          <w:sz w:val="24"/>
          <w:szCs w:val="24"/>
        </w:rPr>
        <w:t xml:space="preserve"> Původní znění počáteční hlásky se tedy zachovalo až do dnešní angličtiny</w:t>
      </w:r>
      <w:r w:rsidR="000A72BD" w:rsidRPr="001170CB">
        <w:rPr>
          <w:rFonts w:ascii="Times New Roman" w:hAnsi="Times New Roman" w:cs="Times New Roman"/>
          <w:sz w:val="24"/>
          <w:szCs w:val="24"/>
        </w:rPr>
        <w:t>.</w:t>
      </w:r>
    </w:p>
    <w:p w14:paraId="4A3401DF" w14:textId="6E30BA71" w:rsidR="00761522" w:rsidRPr="001170CB" w:rsidRDefault="00A93DE8" w:rsidP="00A858A7">
      <w:pPr>
        <w:spacing w:line="360" w:lineRule="auto"/>
        <w:jc w:val="both"/>
        <w:rPr>
          <w:rFonts w:ascii="Times New Roman" w:hAnsi="Times New Roman" w:cs="Times New Roman"/>
          <w:b/>
          <w:bCs/>
          <w:sz w:val="28"/>
          <w:szCs w:val="28"/>
        </w:rPr>
      </w:pPr>
      <w:r w:rsidRPr="001170CB">
        <w:rPr>
          <w:rFonts w:ascii="Times New Roman" w:hAnsi="Times New Roman" w:cs="Times New Roman"/>
          <w:b/>
          <w:bCs/>
          <w:sz w:val="28"/>
          <w:szCs w:val="28"/>
        </w:rPr>
        <w:t xml:space="preserve">1.3 </w:t>
      </w:r>
      <w:r w:rsidR="00761522" w:rsidRPr="001170CB">
        <w:rPr>
          <w:rFonts w:ascii="Times New Roman" w:hAnsi="Times New Roman" w:cs="Times New Roman"/>
          <w:b/>
          <w:bCs/>
          <w:sz w:val="28"/>
          <w:szCs w:val="28"/>
        </w:rPr>
        <w:t>Christianizace a Benediktinská reforma</w:t>
      </w:r>
    </w:p>
    <w:p w14:paraId="550B7928" w14:textId="77777777" w:rsidR="00540D79" w:rsidRDefault="00441663" w:rsidP="008549CA">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Na další fázi</w:t>
      </w:r>
      <w:r w:rsidR="004D49E1" w:rsidRPr="001170CB">
        <w:rPr>
          <w:rFonts w:ascii="Times New Roman" w:hAnsi="Times New Roman" w:cs="Times New Roman"/>
          <w:sz w:val="24"/>
          <w:szCs w:val="24"/>
        </w:rPr>
        <w:t xml:space="preserve"> latinského vlivu </w:t>
      </w:r>
      <w:r w:rsidR="00CB69BA" w:rsidRPr="001170CB">
        <w:rPr>
          <w:rFonts w:ascii="Times New Roman" w:hAnsi="Times New Roman" w:cs="Times New Roman"/>
          <w:sz w:val="24"/>
          <w:szCs w:val="24"/>
        </w:rPr>
        <w:t xml:space="preserve">si </w:t>
      </w:r>
      <w:r w:rsidR="004D49E1" w:rsidRPr="001170CB">
        <w:rPr>
          <w:rFonts w:ascii="Times New Roman" w:hAnsi="Times New Roman" w:cs="Times New Roman"/>
          <w:sz w:val="24"/>
          <w:szCs w:val="24"/>
        </w:rPr>
        <w:t xml:space="preserve">musely Britské ostrovy počkat až do </w:t>
      </w:r>
      <w:r w:rsidR="00BD7392" w:rsidRPr="001170CB">
        <w:rPr>
          <w:rFonts w:ascii="Times New Roman" w:hAnsi="Times New Roman" w:cs="Times New Roman"/>
          <w:sz w:val="24"/>
          <w:szCs w:val="24"/>
        </w:rPr>
        <w:t xml:space="preserve">roku 597 a </w:t>
      </w:r>
      <w:r w:rsidR="00875333" w:rsidRPr="001170CB">
        <w:rPr>
          <w:rFonts w:ascii="Times New Roman" w:hAnsi="Times New Roman" w:cs="Times New Roman"/>
          <w:sz w:val="24"/>
          <w:szCs w:val="24"/>
        </w:rPr>
        <w:t>misie sv. Augustýna.</w:t>
      </w:r>
      <w:r w:rsidR="00872F54" w:rsidRPr="001170CB">
        <w:rPr>
          <w:rStyle w:val="Znakapoznpodarou"/>
          <w:rFonts w:ascii="Times New Roman" w:hAnsi="Times New Roman" w:cs="Times New Roman"/>
          <w:sz w:val="24"/>
          <w:szCs w:val="24"/>
        </w:rPr>
        <w:footnoteReference w:id="7"/>
      </w:r>
      <w:r w:rsidR="00875333" w:rsidRPr="001170CB">
        <w:rPr>
          <w:rFonts w:ascii="Times New Roman" w:hAnsi="Times New Roman" w:cs="Times New Roman"/>
          <w:sz w:val="24"/>
          <w:szCs w:val="24"/>
        </w:rPr>
        <w:t xml:space="preserve"> </w:t>
      </w:r>
      <w:r w:rsidR="001701AB" w:rsidRPr="001170CB">
        <w:rPr>
          <w:rFonts w:ascii="Times New Roman" w:hAnsi="Times New Roman" w:cs="Times New Roman"/>
          <w:sz w:val="24"/>
          <w:szCs w:val="24"/>
        </w:rPr>
        <w:t xml:space="preserve">Christianizace </w:t>
      </w:r>
      <w:r w:rsidR="003E6445" w:rsidRPr="001170CB">
        <w:rPr>
          <w:rFonts w:ascii="Times New Roman" w:hAnsi="Times New Roman" w:cs="Times New Roman"/>
          <w:sz w:val="24"/>
          <w:szCs w:val="24"/>
        </w:rPr>
        <w:t>Ang</w:t>
      </w:r>
      <w:r w:rsidR="00052D78" w:rsidRPr="001170CB">
        <w:rPr>
          <w:rFonts w:ascii="Times New Roman" w:hAnsi="Times New Roman" w:cs="Times New Roman"/>
          <w:sz w:val="24"/>
          <w:szCs w:val="24"/>
        </w:rPr>
        <w:t xml:space="preserve">losasů nebyla </w:t>
      </w:r>
      <w:r w:rsidR="00321BFC" w:rsidRPr="001170CB">
        <w:rPr>
          <w:rFonts w:ascii="Times New Roman" w:hAnsi="Times New Roman" w:cs="Times New Roman"/>
          <w:sz w:val="24"/>
          <w:szCs w:val="24"/>
        </w:rPr>
        <w:t>snadný</w:t>
      </w:r>
      <w:r w:rsidR="00F52108" w:rsidRPr="001170CB">
        <w:rPr>
          <w:rFonts w:ascii="Times New Roman" w:hAnsi="Times New Roman" w:cs="Times New Roman"/>
          <w:sz w:val="24"/>
          <w:szCs w:val="24"/>
        </w:rPr>
        <w:t>,</w:t>
      </w:r>
      <w:r w:rsidR="00321BFC" w:rsidRPr="001170CB">
        <w:rPr>
          <w:rFonts w:ascii="Times New Roman" w:hAnsi="Times New Roman" w:cs="Times New Roman"/>
          <w:sz w:val="24"/>
          <w:szCs w:val="24"/>
        </w:rPr>
        <w:t xml:space="preserve"> ani krátký proces</w:t>
      </w:r>
      <w:r w:rsidR="009F5E1C" w:rsidRPr="001170CB">
        <w:rPr>
          <w:rFonts w:ascii="Times New Roman" w:hAnsi="Times New Roman" w:cs="Times New Roman"/>
          <w:sz w:val="24"/>
          <w:szCs w:val="24"/>
        </w:rPr>
        <w:t xml:space="preserve">. </w:t>
      </w:r>
      <w:r w:rsidR="003F51FA" w:rsidRPr="001170CB">
        <w:rPr>
          <w:rFonts w:ascii="Times New Roman" w:hAnsi="Times New Roman" w:cs="Times New Roman"/>
          <w:sz w:val="24"/>
          <w:szCs w:val="24"/>
        </w:rPr>
        <w:t>I přes počáteční odpor a konflikt zásad nově příchozího křesťanství s</w:t>
      </w:r>
      <w:r w:rsidR="0022611E" w:rsidRPr="001170CB">
        <w:rPr>
          <w:rFonts w:ascii="Times New Roman" w:hAnsi="Times New Roman" w:cs="Times New Roman"/>
          <w:sz w:val="24"/>
          <w:szCs w:val="24"/>
        </w:rPr>
        <w:t> </w:t>
      </w:r>
      <w:r w:rsidR="003F51FA" w:rsidRPr="001170CB">
        <w:rPr>
          <w:rFonts w:ascii="Times New Roman" w:hAnsi="Times New Roman" w:cs="Times New Roman"/>
          <w:sz w:val="24"/>
          <w:szCs w:val="24"/>
        </w:rPr>
        <w:t>domácí</w:t>
      </w:r>
      <w:r w:rsidR="0022611E" w:rsidRPr="001170CB">
        <w:rPr>
          <w:rFonts w:ascii="Times New Roman" w:hAnsi="Times New Roman" w:cs="Times New Roman"/>
          <w:sz w:val="24"/>
          <w:szCs w:val="24"/>
        </w:rPr>
        <w:t>mi tradicemi a mentalitou</w:t>
      </w:r>
      <w:r w:rsidR="008D5F44" w:rsidRPr="001170CB">
        <w:rPr>
          <w:rFonts w:ascii="Times New Roman" w:hAnsi="Times New Roman" w:cs="Times New Roman"/>
          <w:sz w:val="24"/>
          <w:szCs w:val="24"/>
        </w:rPr>
        <w:t xml:space="preserve"> bylo</w:t>
      </w:r>
      <w:r w:rsidR="0022611E" w:rsidRPr="001170CB">
        <w:rPr>
          <w:rFonts w:ascii="Times New Roman" w:hAnsi="Times New Roman" w:cs="Times New Roman"/>
          <w:sz w:val="24"/>
          <w:szCs w:val="24"/>
        </w:rPr>
        <w:t xml:space="preserve"> již po sedmi letech </w:t>
      </w:r>
      <w:r w:rsidR="00A27905" w:rsidRPr="001170CB">
        <w:rPr>
          <w:rFonts w:ascii="Times New Roman" w:hAnsi="Times New Roman" w:cs="Times New Roman"/>
          <w:sz w:val="24"/>
          <w:szCs w:val="24"/>
        </w:rPr>
        <w:t>plně christianizováno království Kent</w:t>
      </w:r>
      <w:r w:rsidR="003B6DDB" w:rsidRPr="001170CB">
        <w:rPr>
          <w:rFonts w:ascii="Times New Roman" w:hAnsi="Times New Roman" w:cs="Times New Roman"/>
          <w:sz w:val="24"/>
          <w:szCs w:val="24"/>
        </w:rPr>
        <w:t>, následováno</w:t>
      </w:r>
      <w:r w:rsidR="00236BED" w:rsidRPr="001170CB">
        <w:rPr>
          <w:rFonts w:ascii="Times New Roman" w:hAnsi="Times New Roman" w:cs="Times New Roman"/>
          <w:sz w:val="24"/>
          <w:szCs w:val="24"/>
        </w:rPr>
        <w:t xml:space="preserve"> o několik desetiletí později</w:t>
      </w:r>
      <w:r w:rsidR="003B6DDB" w:rsidRPr="001170CB">
        <w:rPr>
          <w:rFonts w:ascii="Times New Roman" w:hAnsi="Times New Roman" w:cs="Times New Roman"/>
          <w:sz w:val="24"/>
          <w:szCs w:val="24"/>
        </w:rPr>
        <w:t xml:space="preserve"> </w:t>
      </w:r>
      <w:proofErr w:type="spellStart"/>
      <w:r w:rsidR="00D76AD1" w:rsidRPr="001170CB">
        <w:rPr>
          <w:rFonts w:ascii="Times New Roman" w:hAnsi="Times New Roman" w:cs="Times New Roman"/>
          <w:sz w:val="24"/>
          <w:szCs w:val="24"/>
        </w:rPr>
        <w:t>Northumbri</w:t>
      </w:r>
      <w:r w:rsidR="003B6DDB" w:rsidRPr="001170CB">
        <w:rPr>
          <w:rFonts w:ascii="Times New Roman" w:hAnsi="Times New Roman" w:cs="Times New Roman"/>
          <w:sz w:val="24"/>
          <w:szCs w:val="24"/>
        </w:rPr>
        <w:t>í</w:t>
      </w:r>
      <w:proofErr w:type="spellEnd"/>
      <w:r w:rsidR="00236BED" w:rsidRPr="001170CB">
        <w:rPr>
          <w:rFonts w:ascii="Times New Roman" w:hAnsi="Times New Roman" w:cs="Times New Roman"/>
          <w:sz w:val="24"/>
          <w:szCs w:val="24"/>
        </w:rPr>
        <w:t xml:space="preserve"> a do konce </w:t>
      </w:r>
      <w:r w:rsidR="00911622" w:rsidRPr="001170CB">
        <w:rPr>
          <w:rFonts w:ascii="Times New Roman" w:hAnsi="Times New Roman" w:cs="Times New Roman"/>
          <w:sz w:val="24"/>
          <w:szCs w:val="24"/>
        </w:rPr>
        <w:t>sedmého</w:t>
      </w:r>
      <w:r w:rsidR="00236BED" w:rsidRPr="001170CB">
        <w:rPr>
          <w:rFonts w:ascii="Times New Roman" w:hAnsi="Times New Roman" w:cs="Times New Roman"/>
          <w:sz w:val="24"/>
          <w:szCs w:val="24"/>
        </w:rPr>
        <w:t xml:space="preserve"> století zbytkem Anglie.</w:t>
      </w:r>
      <w:r w:rsidR="00D76AD1" w:rsidRPr="001170CB">
        <w:rPr>
          <w:rFonts w:ascii="Times New Roman" w:hAnsi="Times New Roman" w:cs="Times New Roman"/>
          <w:sz w:val="24"/>
          <w:szCs w:val="24"/>
        </w:rPr>
        <w:t xml:space="preserve"> </w:t>
      </w:r>
      <w:r w:rsidR="00717DD3" w:rsidRPr="001170CB">
        <w:rPr>
          <w:rFonts w:ascii="Times New Roman" w:hAnsi="Times New Roman" w:cs="Times New Roman"/>
          <w:sz w:val="24"/>
          <w:szCs w:val="24"/>
        </w:rPr>
        <w:t xml:space="preserve">K prvním opravdu aktivním snahám </w:t>
      </w:r>
      <w:r w:rsidR="00717DD3" w:rsidRPr="001170CB">
        <w:rPr>
          <w:rFonts w:ascii="Times New Roman" w:hAnsi="Times New Roman" w:cs="Times New Roman"/>
          <w:sz w:val="24"/>
          <w:szCs w:val="24"/>
        </w:rPr>
        <w:lastRenderedPageBreak/>
        <w:t>o výuku latiny</w:t>
      </w:r>
      <w:r w:rsidR="002863B5" w:rsidRPr="001170CB">
        <w:rPr>
          <w:rFonts w:ascii="Times New Roman" w:hAnsi="Times New Roman" w:cs="Times New Roman"/>
          <w:sz w:val="24"/>
          <w:szCs w:val="24"/>
        </w:rPr>
        <w:t xml:space="preserve"> však došlo až v roce </w:t>
      </w:r>
      <w:r w:rsidR="007D1E32" w:rsidRPr="001170CB">
        <w:rPr>
          <w:rFonts w:ascii="Times New Roman" w:hAnsi="Times New Roman" w:cs="Times New Roman"/>
          <w:sz w:val="24"/>
          <w:szCs w:val="24"/>
        </w:rPr>
        <w:t>669, kdy byl arcibiskupem z Canterbury jmenován řecký biskup Theodor z</w:t>
      </w:r>
      <w:r w:rsidR="00D60532" w:rsidRPr="001170CB">
        <w:rPr>
          <w:rFonts w:ascii="Times New Roman" w:hAnsi="Times New Roman" w:cs="Times New Roman"/>
          <w:sz w:val="24"/>
          <w:szCs w:val="24"/>
        </w:rPr>
        <w:t> </w:t>
      </w:r>
      <w:proofErr w:type="spellStart"/>
      <w:r w:rsidR="007D1E32" w:rsidRPr="001170CB">
        <w:rPr>
          <w:rFonts w:ascii="Times New Roman" w:hAnsi="Times New Roman" w:cs="Times New Roman"/>
          <w:sz w:val="24"/>
          <w:szCs w:val="24"/>
        </w:rPr>
        <w:t>Tarsu</w:t>
      </w:r>
      <w:proofErr w:type="spellEnd"/>
      <w:r w:rsidR="00D60532" w:rsidRPr="001170CB">
        <w:rPr>
          <w:rFonts w:ascii="Times New Roman" w:hAnsi="Times New Roman" w:cs="Times New Roman"/>
          <w:sz w:val="24"/>
          <w:szCs w:val="24"/>
        </w:rPr>
        <w:t xml:space="preserve"> (</w:t>
      </w:r>
      <w:r w:rsidR="00557667" w:rsidRPr="001170CB">
        <w:rPr>
          <w:rFonts w:ascii="Times New Roman" w:hAnsi="Times New Roman" w:cs="Times New Roman"/>
          <w:sz w:val="24"/>
          <w:szCs w:val="24"/>
        </w:rPr>
        <w:t>602-690)</w:t>
      </w:r>
      <w:r w:rsidR="00557CD1" w:rsidRPr="001170CB">
        <w:rPr>
          <w:rFonts w:ascii="Times New Roman" w:hAnsi="Times New Roman" w:cs="Times New Roman"/>
          <w:sz w:val="24"/>
          <w:szCs w:val="24"/>
        </w:rPr>
        <w:t xml:space="preserve"> v doprovodu severoafrického učence Hadriana</w:t>
      </w:r>
      <w:r w:rsidR="00E00E3D" w:rsidRPr="001170CB">
        <w:rPr>
          <w:rFonts w:ascii="Times New Roman" w:hAnsi="Times New Roman" w:cs="Times New Roman"/>
          <w:sz w:val="24"/>
          <w:szCs w:val="24"/>
        </w:rPr>
        <w:t>. Pod j</w:t>
      </w:r>
      <w:r w:rsidR="00557CD1" w:rsidRPr="001170CB">
        <w:rPr>
          <w:rFonts w:ascii="Times New Roman" w:hAnsi="Times New Roman" w:cs="Times New Roman"/>
          <w:sz w:val="24"/>
          <w:szCs w:val="24"/>
        </w:rPr>
        <w:t>ejich</w:t>
      </w:r>
      <w:r w:rsidR="00E00E3D" w:rsidRPr="001170CB">
        <w:rPr>
          <w:rFonts w:ascii="Times New Roman" w:hAnsi="Times New Roman" w:cs="Times New Roman"/>
          <w:sz w:val="24"/>
          <w:szCs w:val="24"/>
        </w:rPr>
        <w:t xml:space="preserve"> vedením </w:t>
      </w:r>
      <w:r w:rsidR="00557CD1" w:rsidRPr="001170CB">
        <w:rPr>
          <w:rFonts w:ascii="Times New Roman" w:hAnsi="Times New Roman" w:cs="Times New Roman"/>
          <w:sz w:val="24"/>
          <w:szCs w:val="24"/>
        </w:rPr>
        <w:t>získa</w:t>
      </w:r>
      <w:r w:rsidR="00F36D7D" w:rsidRPr="001170CB">
        <w:rPr>
          <w:rFonts w:ascii="Times New Roman" w:hAnsi="Times New Roman" w:cs="Times New Roman"/>
          <w:sz w:val="24"/>
          <w:szCs w:val="24"/>
        </w:rPr>
        <w:t xml:space="preserve">lo mnoho Anglosasů výborné vzdělání v latině a řečtině, mezi nimi </w:t>
      </w:r>
      <w:r w:rsidR="008F44FA" w:rsidRPr="001170CB">
        <w:rPr>
          <w:rFonts w:ascii="Times New Roman" w:hAnsi="Times New Roman" w:cs="Times New Roman"/>
          <w:sz w:val="24"/>
          <w:szCs w:val="24"/>
        </w:rPr>
        <w:t xml:space="preserve">i </w:t>
      </w:r>
      <w:r w:rsidR="00F36D7D" w:rsidRPr="001170CB">
        <w:rPr>
          <w:rFonts w:ascii="Times New Roman" w:hAnsi="Times New Roman" w:cs="Times New Roman"/>
          <w:sz w:val="24"/>
          <w:szCs w:val="24"/>
        </w:rPr>
        <w:t xml:space="preserve">sv. </w:t>
      </w:r>
      <w:proofErr w:type="spellStart"/>
      <w:r w:rsidR="00F36D7D" w:rsidRPr="001170CB">
        <w:rPr>
          <w:rFonts w:ascii="Times New Roman" w:hAnsi="Times New Roman" w:cs="Times New Roman"/>
          <w:sz w:val="24"/>
          <w:szCs w:val="24"/>
        </w:rPr>
        <w:t>Aldhelm</w:t>
      </w:r>
      <w:proofErr w:type="spellEnd"/>
      <w:r w:rsidR="004707D0" w:rsidRPr="001170CB">
        <w:rPr>
          <w:rFonts w:ascii="Times New Roman" w:hAnsi="Times New Roman" w:cs="Times New Roman"/>
          <w:sz w:val="24"/>
          <w:szCs w:val="24"/>
        </w:rPr>
        <w:t xml:space="preserve"> (639-709)</w:t>
      </w:r>
      <w:r w:rsidR="003C17E6" w:rsidRPr="001170CB">
        <w:rPr>
          <w:rFonts w:ascii="Times New Roman" w:hAnsi="Times New Roman" w:cs="Times New Roman"/>
          <w:sz w:val="24"/>
          <w:szCs w:val="24"/>
        </w:rPr>
        <w:t>.</w:t>
      </w:r>
      <w:r w:rsidR="00872F54" w:rsidRPr="001170CB">
        <w:rPr>
          <w:rStyle w:val="Znakapoznpodarou"/>
          <w:rFonts w:ascii="Times New Roman" w:hAnsi="Times New Roman" w:cs="Times New Roman"/>
          <w:sz w:val="24"/>
          <w:szCs w:val="24"/>
        </w:rPr>
        <w:footnoteReference w:id="8"/>
      </w:r>
      <w:r w:rsidR="003C17E6" w:rsidRPr="001170CB">
        <w:rPr>
          <w:rFonts w:ascii="Times New Roman" w:hAnsi="Times New Roman" w:cs="Times New Roman"/>
          <w:sz w:val="24"/>
          <w:szCs w:val="24"/>
        </w:rPr>
        <w:t xml:space="preserve"> </w:t>
      </w:r>
      <w:r w:rsidR="00286B9F" w:rsidRPr="001170CB">
        <w:rPr>
          <w:rFonts w:ascii="Times New Roman" w:hAnsi="Times New Roman" w:cs="Times New Roman"/>
          <w:sz w:val="24"/>
          <w:szCs w:val="24"/>
        </w:rPr>
        <w:t>Právě v</w:t>
      </w:r>
      <w:r w:rsidR="003C17E6" w:rsidRPr="001170CB">
        <w:rPr>
          <w:rFonts w:ascii="Times New Roman" w:hAnsi="Times New Roman" w:cs="Times New Roman"/>
          <w:sz w:val="24"/>
          <w:szCs w:val="24"/>
        </w:rPr>
        <w:t> této době</w:t>
      </w:r>
      <w:r w:rsidR="000641EB" w:rsidRPr="001170CB">
        <w:rPr>
          <w:rFonts w:ascii="Times New Roman" w:hAnsi="Times New Roman" w:cs="Times New Roman"/>
          <w:sz w:val="24"/>
          <w:szCs w:val="24"/>
        </w:rPr>
        <w:t xml:space="preserve"> došlo</w:t>
      </w:r>
      <w:r w:rsidR="00C1367B" w:rsidRPr="001170CB">
        <w:rPr>
          <w:rFonts w:ascii="Times New Roman" w:hAnsi="Times New Roman" w:cs="Times New Roman"/>
          <w:sz w:val="24"/>
          <w:szCs w:val="24"/>
        </w:rPr>
        <w:t xml:space="preserve"> k</w:t>
      </w:r>
      <w:r w:rsidR="007714A7" w:rsidRPr="001170CB">
        <w:rPr>
          <w:rFonts w:ascii="Times New Roman" w:hAnsi="Times New Roman" w:cs="Times New Roman"/>
          <w:sz w:val="24"/>
          <w:szCs w:val="24"/>
        </w:rPr>
        <w:t xml:space="preserve"> p</w:t>
      </w:r>
      <w:r w:rsidR="00CD2682" w:rsidRPr="001170CB">
        <w:rPr>
          <w:rFonts w:ascii="Times New Roman" w:hAnsi="Times New Roman" w:cs="Times New Roman"/>
          <w:sz w:val="24"/>
          <w:szCs w:val="24"/>
        </w:rPr>
        <w:t xml:space="preserve">rvní a </w:t>
      </w:r>
      <w:r w:rsidR="007714A7" w:rsidRPr="001170CB">
        <w:rPr>
          <w:rFonts w:ascii="Times New Roman" w:hAnsi="Times New Roman" w:cs="Times New Roman"/>
          <w:sz w:val="24"/>
          <w:szCs w:val="24"/>
        </w:rPr>
        <w:t>nejhojnější vlně přejímání latinských slov</w:t>
      </w:r>
      <w:r w:rsidR="00E353E7" w:rsidRPr="001170CB">
        <w:rPr>
          <w:rFonts w:ascii="Times New Roman" w:hAnsi="Times New Roman" w:cs="Times New Roman"/>
          <w:sz w:val="24"/>
          <w:szCs w:val="24"/>
        </w:rPr>
        <w:t xml:space="preserve"> v oblasti křesťans</w:t>
      </w:r>
      <w:r w:rsidR="008A7CEF" w:rsidRPr="001170CB">
        <w:rPr>
          <w:rFonts w:ascii="Times New Roman" w:hAnsi="Times New Roman" w:cs="Times New Roman"/>
          <w:sz w:val="24"/>
          <w:szCs w:val="24"/>
        </w:rPr>
        <w:t>ké liturgie</w:t>
      </w:r>
      <w:r w:rsidR="00B039C1" w:rsidRPr="001170CB">
        <w:rPr>
          <w:rFonts w:ascii="Times New Roman" w:hAnsi="Times New Roman" w:cs="Times New Roman"/>
          <w:sz w:val="24"/>
          <w:szCs w:val="24"/>
        </w:rPr>
        <w:t>.</w:t>
      </w:r>
    </w:p>
    <w:p w14:paraId="38BD5E83" w14:textId="1E8E52CE" w:rsidR="004043FB" w:rsidRPr="008549CA" w:rsidRDefault="004043FB" w:rsidP="008549CA">
      <w:pPr>
        <w:spacing w:line="360" w:lineRule="auto"/>
        <w:jc w:val="both"/>
        <w:rPr>
          <w:rFonts w:ascii="Times New Roman" w:hAnsi="Times New Roman" w:cs="Times New Roman"/>
          <w:sz w:val="24"/>
          <w:szCs w:val="24"/>
        </w:rPr>
      </w:pPr>
      <w:r w:rsidRPr="001170CB">
        <w:rPr>
          <w:rFonts w:ascii="Times New Roman" w:hAnsi="Times New Roman" w:cs="Times New Roman"/>
        </w:rPr>
        <w:t xml:space="preserve">tabulka </w:t>
      </w:r>
      <w:r w:rsidR="00C61F91" w:rsidRPr="001170CB">
        <w:rPr>
          <w:rFonts w:ascii="Times New Roman" w:hAnsi="Times New Roman" w:cs="Times New Roman"/>
        </w:rPr>
        <w:t>1.</w:t>
      </w:r>
      <w:r w:rsidR="004F0729" w:rsidRPr="001170CB">
        <w:rPr>
          <w:rFonts w:ascii="Times New Roman" w:hAnsi="Times New Roman" w:cs="Times New Roman"/>
        </w:rPr>
        <w:t>c</w:t>
      </w:r>
    </w:p>
    <w:tbl>
      <w:tblPr>
        <w:tblStyle w:val="Mkatabulky"/>
        <w:tblW w:w="9067" w:type="dxa"/>
        <w:tblLook w:val="04A0" w:firstRow="1" w:lastRow="0" w:firstColumn="1" w:lastColumn="0" w:noHBand="0" w:noVBand="1"/>
      </w:tblPr>
      <w:tblGrid>
        <w:gridCol w:w="2263"/>
        <w:gridCol w:w="2835"/>
        <w:gridCol w:w="2127"/>
        <w:gridCol w:w="1842"/>
      </w:tblGrid>
      <w:tr w:rsidR="00362714" w:rsidRPr="001170CB" w14:paraId="09CF74F6" w14:textId="77777777" w:rsidTr="005F6838">
        <w:trPr>
          <w:trHeight w:val="663"/>
        </w:trPr>
        <w:tc>
          <w:tcPr>
            <w:tcW w:w="2263" w:type="dxa"/>
          </w:tcPr>
          <w:p w14:paraId="114621F1" w14:textId="6292E640" w:rsidR="00362714" w:rsidRPr="001170CB" w:rsidRDefault="004F18FE" w:rsidP="00A858A7">
            <w:pPr>
              <w:spacing w:line="360" w:lineRule="auto"/>
              <w:jc w:val="both"/>
              <w:rPr>
                <w:rFonts w:ascii="Times New Roman" w:hAnsi="Times New Roman" w:cs="Times New Roman"/>
                <w:b/>
                <w:bCs/>
                <w:sz w:val="24"/>
                <w:szCs w:val="24"/>
              </w:rPr>
            </w:pPr>
            <w:r w:rsidRPr="001170CB">
              <w:rPr>
                <w:rFonts w:ascii="Times New Roman" w:hAnsi="Times New Roman" w:cs="Times New Roman"/>
                <w:b/>
                <w:bCs/>
                <w:sz w:val="24"/>
                <w:szCs w:val="24"/>
              </w:rPr>
              <w:t>L</w:t>
            </w:r>
            <w:r w:rsidR="00362714" w:rsidRPr="001170CB">
              <w:rPr>
                <w:rFonts w:ascii="Times New Roman" w:hAnsi="Times New Roman" w:cs="Times New Roman"/>
                <w:b/>
                <w:bCs/>
                <w:sz w:val="24"/>
                <w:szCs w:val="24"/>
              </w:rPr>
              <w:t>atina</w:t>
            </w:r>
          </w:p>
        </w:tc>
        <w:tc>
          <w:tcPr>
            <w:tcW w:w="2835" w:type="dxa"/>
          </w:tcPr>
          <w:p w14:paraId="4A90DEF6" w14:textId="7A888DD2" w:rsidR="00362714" w:rsidRPr="001170CB" w:rsidRDefault="00362714" w:rsidP="00A858A7">
            <w:pPr>
              <w:spacing w:line="360" w:lineRule="auto"/>
              <w:jc w:val="both"/>
              <w:rPr>
                <w:rFonts w:ascii="Times New Roman" w:hAnsi="Times New Roman" w:cs="Times New Roman"/>
                <w:b/>
                <w:bCs/>
                <w:sz w:val="24"/>
                <w:szCs w:val="24"/>
              </w:rPr>
            </w:pPr>
            <w:r w:rsidRPr="001170CB">
              <w:rPr>
                <w:rFonts w:ascii="Times New Roman" w:hAnsi="Times New Roman" w:cs="Times New Roman"/>
                <w:b/>
                <w:bCs/>
                <w:sz w:val="24"/>
                <w:szCs w:val="24"/>
              </w:rPr>
              <w:t>stará angličtina</w:t>
            </w:r>
          </w:p>
        </w:tc>
        <w:tc>
          <w:tcPr>
            <w:tcW w:w="2127" w:type="dxa"/>
          </w:tcPr>
          <w:p w14:paraId="32C656FD" w14:textId="133C45B9" w:rsidR="00362714" w:rsidRPr="001170CB" w:rsidRDefault="00362714" w:rsidP="00A858A7">
            <w:pPr>
              <w:spacing w:line="360" w:lineRule="auto"/>
              <w:jc w:val="both"/>
              <w:rPr>
                <w:rFonts w:ascii="Times New Roman" w:hAnsi="Times New Roman" w:cs="Times New Roman"/>
                <w:b/>
                <w:bCs/>
                <w:sz w:val="24"/>
                <w:szCs w:val="24"/>
              </w:rPr>
            </w:pPr>
            <w:r w:rsidRPr="001170CB">
              <w:rPr>
                <w:rFonts w:ascii="Times New Roman" w:hAnsi="Times New Roman" w:cs="Times New Roman"/>
                <w:b/>
                <w:bCs/>
                <w:sz w:val="24"/>
                <w:szCs w:val="24"/>
              </w:rPr>
              <w:t>současná angličtina</w:t>
            </w:r>
          </w:p>
        </w:tc>
        <w:tc>
          <w:tcPr>
            <w:tcW w:w="1842" w:type="dxa"/>
          </w:tcPr>
          <w:p w14:paraId="791A878F" w14:textId="573B09C4" w:rsidR="00362714" w:rsidRPr="001170CB" w:rsidRDefault="00362714" w:rsidP="00A858A7">
            <w:pPr>
              <w:spacing w:line="360" w:lineRule="auto"/>
              <w:jc w:val="both"/>
              <w:rPr>
                <w:rFonts w:ascii="Times New Roman" w:hAnsi="Times New Roman" w:cs="Times New Roman"/>
                <w:b/>
                <w:bCs/>
                <w:sz w:val="24"/>
                <w:szCs w:val="24"/>
              </w:rPr>
            </w:pPr>
            <w:r w:rsidRPr="001170CB">
              <w:rPr>
                <w:rFonts w:ascii="Times New Roman" w:hAnsi="Times New Roman" w:cs="Times New Roman"/>
                <w:b/>
                <w:bCs/>
                <w:sz w:val="24"/>
                <w:szCs w:val="24"/>
              </w:rPr>
              <w:t>čeština</w:t>
            </w:r>
          </w:p>
        </w:tc>
      </w:tr>
      <w:tr w:rsidR="00362714" w:rsidRPr="001170CB" w14:paraId="1B3D7EB6" w14:textId="77777777" w:rsidTr="005F6838">
        <w:trPr>
          <w:trHeight w:val="331"/>
        </w:trPr>
        <w:tc>
          <w:tcPr>
            <w:tcW w:w="2263" w:type="dxa"/>
          </w:tcPr>
          <w:p w14:paraId="76C6A627" w14:textId="3D27243D" w:rsidR="00362714" w:rsidRPr="001170CB" w:rsidRDefault="004F18FE"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A</w:t>
            </w:r>
            <w:r w:rsidR="00362714" w:rsidRPr="001170CB">
              <w:rPr>
                <w:rFonts w:ascii="Times New Roman" w:hAnsi="Times New Roman" w:cs="Times New Roman"/>
                <w:sz w:val="24"/>
                <w:szCs w:val="24"/>
              </w:rPr>
              <w:t>bbas</w:t>
            </w:r>
            <w:proofErr w:type="spellEnd"/>
          </w:p>
        </w:tc>
        <w:tc>
          <w:tcPr>
            <w:tcW w:w="2835" w:type="dxa"/>
          </w:tcPr>
          <w:p w14:paraId="3DE12D7D" w14:textId="10132CBE" w:rsidR="00362714" w:rsidRPr="001170CB" w:rsidRDefault="00362714"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habbod</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abbad</w:t>
            </w:r>
            <w:proofErr w:type="spellEnd"/>
          </w:p>
        </w:tc>
        <w:tc>
          <w:tcPr>
            <w:tcW w:w="2127" w:type="dxa"/>
          </w:tcPr>
          <w:p w14:paraId="029AF00D" w14:textId="54904707" w:rsidR="00362714" w:rsidRPr="001170CB" w:rsidRDefault="00362714"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abbot</w:t>
            </w:r>
            <w:proofErr w:type="spellEnd"/>
          </w:p>
        </w:tc>
        <w:tc>
          <w:tcPr>
            <w:tcW w:w="1842" w:type="dxa"/>
          </w:tcPr>
          <w:p w14:paraId="1BB8CA81" w14:textId="46AE3D5C" w:rsidR="00362714" w:rsidRPr="001170CB" w:rsidRDefault="00362714"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opat</w:t>
            </w:r>
          </w:p>
        </w:tc>
      </w:tr>
      <w:tr w:rsidR="00362714" w:rsidRPr="001170CB" w14:paraId="2545AA0C" w14:textId="77777777" w:rsidTr="005F6838">
        <w:trPr>
          <w:trHeight w:val="319"/>
        </w:trPr>
        <w:tc>
          <w:tcPr>
            <w:tcW w:w="2263" w:type="dxa"/>
          </w:tcPr>
          <w:p w14:paraId="2132DE21" w14:textId="7B947597" w:rsidR="00362714" w:rsidRPr="001170CB" w:rsidRDefault="004F18FE" w:rsidP="00A858A7">
            <w:pPr>
              <w:spacing w:line="360" w:lineRule="auto"/>
              <w:jc w:val="both"/>
              <w:rPr>
                <w:rFonts w:ascii="Times New Roman" w:hAnsi="Times New Roman" w:cs="Times New Roman"/>
                <w:i/>
                <w:iCs/>
                <w:sz w:val="24"/>
                <w:szCs w:val="24"/>
              </w:rPr>
            </w:pPr>
            <w:proofErr w:type="spellStart"/>
            <w:r w:rsidRPr="001170CB">
              <w:rPr>
                <w:rStyle w:val="Zdraznn"/>
                <w:rFonts w:ascii="Times New Roman" w:hAnsi="Times New Roman" w:cs="Times New Roman"/>
                <w:i w:val="0"/>
                <w:iCs w:val="0"/>
                <w:sz w:val="24"/>
                <w:szCs w:val="24"/>
              </w:rPr>
              <w:t>A</w:t>
            </w:r>
            <w:r w:rsidR="00362714" w:rsidRPr="001170CB">
              <w:rPr>
                <w:rStyle w:val="Zdraznn"/>
                <w:rFonts w:ascii="Times New Roman" w:hAnsi="Times New Roman" w:cs="Times New Roman"/>
                <w:i w:val="0"/>
                <w:iCs w:val="0"/>
                <w:sz w:val="24"/>
                <w:szCs w:val="24"/>
              </w:rPr>
              <w:t>ltāre</w:t>
            </w:r>
            <w:proofErr w:type="spellEnd"/>
          </w:p>
        </w:tc>
        <w:tc>
          <w:tcPr>
            <w:tcW w:w="2835" w:type="dxa"/>
          </w:tcPr>
          <w:p w14:paraId="37805731" w14:textId="278EAF66" w:rsidR="00362714" w:rsidRPr="001170CB" w:rsidRDefault="00362714"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altare</w:t>
            </w:r>
            <w:proofErr w:type="spellEnd"/>
            <w:r w:rsidRPr="001170CB">
              <w:rPr>
                <w:rFonts w:ascii="Times New Roman" w:hAnsi="Times New Roman" w:cs="Times New Roman"/>
                <w:sz w:val="24"/>
                <w:szCs w:val="24"/>
              </w:rPr>
              <w:t>, alter</w:t>
            </w:r>
          </w:p>
        </w:tc>
        <w:tc>
          <w:tcPr>
            <w:tcW w:w="2127" w:type="dxa"/>
          </w:tcPr>
          <w:p w14:paraId="519DC1A9" w14:textId="3BA4CE0F" w:rsidR="00362714" w:rsidRPr="001170CB" w:rsidRDefault="00362714"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altar</w:t>
            </w:r>
            <w:proofErr w:type="spellEnd"/>
          </w:p>
        </w:tc>
        <w:tc>
          <w:tcPr>
            <w:tcW w:w="1842" w:type="dxa"/>
          </w:tcPr>
          <w:p w14:paraId="31E12498" w14:textId="689F7E0B" w:rsidR="00362714" w:rsidRPr="001170CB" w:rsidRDefault="00362714"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oltář</w:t>
            </w:r>
          </w:p>
        </w:tc>
      </w:tr>
      <w:tr w:rsidR="00362714" w:rsidRPr="001170CB" w14:paraId="51373069" w14:textId="77777777" w:rsidTr="005F6838">
        <w:trPr>
          <w:trHeight w:val="663"/>
        </w:trPr>
        <w:tc>
          <w:tcPr>
            <w:tcW w:w="2263" w:type="dxa"/>
          </w:tcPr>
          <w:p w14:paraId="7C994521" w14:textId="2D7E4F22" w:rsidR="00362714" w:rsidRPr="001170CB" w:rsidRDefault="004F18FE"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A</w:t>
            </w:r>
            <w:r w:rsidR="00362714" w:rsidRPr="001170CB">
              <w:rPr>
                <w:rFonts w:ascii="Times New Roman" w:hAnsi="Times New Roman" w:cs="Times New Roman"/>
                <w:sz w:val="24"/>
                <w:szCs w:val="24"/>
              </w:rPr>
              <w:t>ngelus</w:t>
            </w:r>
            <w:proofErr w:type="spellEnd"/>
          </w:p>
        </w:tc>
        <w:tc>
          <w:tcPr>
            <w:tcW w:w="2835" w:type="dxa"/>
          </w:tcPr>
          <w:p w14:paraId="1EFDFABA" w14:textId="19510F07" w:rsidR="00362714" w:rsidRPr="001170CB" w:rsidRDefault="00362714"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engyl</w:t>
            </w:r>
            <w:proofErr w:type="spellEnd"/>
            <w:r w:rsidRPr="001170CB">
              <w:rPr>
                <w:rFonts w:ascii="Times New Roman" w:hAnsi="Times New Roman" w:cs="Times New Roman"/>
                <w:sz w:val="24"/>
                <w:szCs w:val="24"/>
              </w:rPr>
              <w:t xml:space="preserve">, vzácně </w:t>
            </w:r>
            <w:proofErr w:type="spellStart"/>
            <w:r w:rsidRPr="001170CB">
              <w:rPr>
                <w:rStyle w:val="Siln"/>
                <w:rFonts w:ascii="Times New Roman" w:hAnsi="Times New Roman" w:cs="Times New Roman"/>
                <w:b w:val="0"/>
                <w:bCs w:val="0"/>
                <w:sz w:val="24"/>
                <w:szCs w:val="24"/>
              </w:rPr>
              <w:t>ængcel</w:t>
            </w:r>
            <w:proofErr w:type="spellEnd"/>
          </w:p>
        </w:tc>
        <w:tc>
          <w:tcPr>
            <w:tcW w:w="2127" w:type="dxa"/>
          </w:tcPr>
          <w:p w14:paraId="10886F3D" w14:textId="2634C068" w:rsidR="00362714" w:rsidRPr="001170CB" w:rsidRDefault="00362714"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angel</w:t>
            </w:r>
            <w:proofErr w:type="spellEnd"/>
          </w:p>
        </w:tc>
        <w:tc>
          <w:tcPr>
            <w:tcW w:w="1842" w:type="dxa"/>
          </w:tcPr>
          <w:p w14:paraId="38E2006D" w14:textId="5DE433CF" w:rsidR="00362714" w:rsidRPr="001170CB" w:rsidRDefault="00362714"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anděl</w:t>
            </w:r>
          </w:p>
        </w:tc>
      </w:tr>
      <w:tr w:rsidR="00362714" w:rsidRPr="001170CB" w14:paraId="78574B21" w14:textId="77777777" w:rsidTr="005F6838">
        <w:trPr>
          <w:trHeight w:val="331"/>
        </w:trPr>
        <w:tc>
          <w:tcPr>
            <w:tcW w:w="2263" w:type="dxa"/>
          </w:tcPr>
          <w:p w14:paraId="02E669BF" w14:textId="2B9279E3" w:rsidR="00362714" w:rsidRPr="001170CB" w:rsidRDefault="00000000" w:rsidP="00A858A7">
            <w:pPr>
              <w:spacing w:line="360" w:lineRule="auto"/>
              <w:jc w:val="both"/>
              <w:rPr>
                <w:rFonts w:ascii="Times New Roman" w:hAnsi="Times New Roman" w:cs="Times New Roman"/>
                <w:sz w:val="24"/>
                <w:szCs w:val="24"/>
              </w:rPr>
            </w:pPr>
            <w:hyperlink r:id="rId8" w:anchor="Latin" w:history="1">
              <w:r w:rsidR="00362714" w:rsidRPr="001170CB">
                <w:rPr>
                  <w:rStyle w:val="Hypertextovodkaz"/>
                  <w:rFonts w:ascii="Times New Roman" w:hAnsi="Times New Roman" w:cs="Times New Roman"/>
                  <w:color w:val="auto"/>
                  <w:sz w:val="24"/>
                  <w:szCs w:val="24"/>
                  <w:u w:val="none"/>
                  <w:lang w:val="la-Latn"/>
                </w:rPr>
                <w:t>canōn</w:t>
              </w:r>
            </w:hyperlink>
          </w:p>
        </w:tc>
        <w:tc>
          <w:tcPr>
            <w:tcW w:w="2835" w:type="dxa"/>
          </w:tcPr>
          <w:p w14:paraId="5C7384F9" w14:textId="4E7464BF" w:rsidR="00362714" w:rsidRPr="001170CB" w:rsidRDefault="00362714"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canon</w:t>
            </w:r>
            <w:proofErr w:type="spellEnd"/>
          </w:p>
        </w:tc>
        <w:tc>
          <w:tcPr>
            <w:tcW w:w="2127" w:type="dxa"/>
          </w:tcPr>
          <w:p w14:paraId="56C13454" w14:textId="5D479AA6" w:rsidR="00362714" w:rsidRPr="001170CB" w:rsidRDefault="00362714"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canon</w:t>
            </w:r>
            <w:proofErr w:type="spellEnd"/>
          </w:p>
        </w:tc>
        <w:tc>
          <w:tcPr>
            <w:tcW w:w="1842" w:type="dxa"/>
          </w:tcPr>
          <w:p w14:paraId="45D786B3" w14:textId="3B5B22AD" w:rsidR="00362714" w:rsidRPr="001170CB" w:rsidRDefault="00362714"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kánon</w:t>
            </w:r>
          </w:p>
        </w:tc>
      </w:tr>
      <w:tr w:rsidR="00362714" w:rsidRPr="001170CB" w14:paraId="00DE3D38" w14:textId="77777777" w:rsidTr="005F6838">
        <w:trPr>
          <w:trHeight w:val="331"/>
        </w:trPr>
        <w:tc>
          <w:tcPr>
            <w:tcW w:w="2263" w:type="dxa"/>
          </w:tcPr>
          <w:p w14:paraId="426C9459" w14:textId="0018E79D" w:rsidR="00362714" w:rsidRPr="001170CB" w:rsidRDefault="004F18FE"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C</w:t>
            </w:r>
            <w:r w:rsidR="00362714" w:rsidRPr="001170CB">
              <w:rPr>
                <w:rFonts w:ascii="Times New Roman" w:hAnsi="Times New Roman" w:cs="Times New Roman"/>
                <w:sz w:val="24"/>
                <w:szCs w:val="24"/>
              </w:rPr>
              <w:t>alix</w:t>
            </w:r>
            <w:proofErr w:type="spellEnd"/>
          </w:p>
        </w:tc>
        <w:tc>
          <w:tcPr>
            <w:tcW w:w="2835" w:type="dxa"/>
          </w:tcPr>
          <w:p w14:paraId="5A83E1D0" w14:textId="226C6597" w:rsidR="00362714" w:rsidRPr="001170CB" w:rsidRDefault="00362714" w:rsidP="00A858A7">
            <w:pPr>
              <w:spacing w:line="360" w:lineRule="auto"/>
              <w:jc w:val="both"/>
              <w:rPr>
                <w:rFonts w:ascii="Times New Roman" w:hAnsi="Times New Roman" w:cs="Times New Roman"/>
                <w:b/>
                <w:bCs/>
                <w:sz w:val="24"/>
                <w:szCs w:val="24"/>
              </w:rPr>
            </w:pPr>
            <w:proofErr w:type="spellStart"/>
            <w:r w:rsidRPr="001170CB">
              <w:rPr>
                <w:rStyle w:val="Siln"/>
                <w:rFonts w:ascii="Times New Roman" w:hAnsi="Times New Roman" w:cs="Times New Roman"/>
                <w:b w:val="0"/>
                <w:bCs w:val="0"/>
                <w:sz w:val="24"/>
                <w:szCs w:val="24"/>
              </w:rPr>
              <w:t>cælic</w:t>
            </w:r>
            <w:proofErr w:type="spellEnd"/>
            <w:r w:rsidRPr="001170CB">
              <w:rPr>
                <w:rStyle w:val="Siln"/>
                <w:rFonts w:ascii="Times New Roman" w:hAnsi="Times New Roman" w:cs="Times New Roman"/>
                <w:b w:val="0"/>
                <w:bCs w:val="0"/>
                <w:sz w:val="24"/>
                <w:szCs w:val="24"/>
              </w:rPr>
              <w:t xml:space="preserve">, </w:t>
            </w:r>
            <w:proofErr w:type="spellStart"/>
            <w:r w:rsidRPr="001170CB">
              <w:rPr>
                <w:rStyle w:val="Siln"/>
                <w:rFonts w:ascii="Times New Roman" w:hAnsi="Times New Roman" w:cs="Times New Roman"/>
                <w:b w:val="0"/>
                <w:bCs w:val="0"/>
                <w:sz w:val="24"/>
                <w:szCs w:val="24"/>
              </w:rPr>
              <w:t>calic</w:t>
            </w:r>
            <w:proofErr w:type="spellEnd"/>
          </w:p>
        </w:tc>
        <w:tc>
          <w:tcPr>
            <w:tcW w:w="2127" w:type="dxa"/>
          </w:tcPr>
          <w:p w14:paraId="107ACD58" w14:textId="2BA2E48C" w:rsidR="00362714" w:rsidRPr="001170CB" w:rsidRDefault="00362714"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chalice</w:t>
            </w:r>
            <w:proofErr w:type="spellEnd"/>
          </w:p>
        </w:tc>
        <w:tc>
          <w:tcPr>
            <w:tcW w:w="1842" w:type="dxa"/>
          </w:tcPr>
          <w:p w14:paraId="59BE9EC8" w14:textId="0EDD8A34" w:rsidR="00362714" w:rsidRPr="001170CB" w:rsidRDefault="00362714"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kalich</w:t>
            </w:r>
          </w:p>
        </w:tc>
      </w:tr>
      <w:tr w:rsidR="00362714" w:rsidRPr="001170CB" w14:paraId="0459D51F" w14:textId="77777777" w:rsidTr="005F6838">
        <w:trPr>
          <w:trHeight w:val="331"/>
        </w:trPr>
        <w:tc>
          <w:tcPr>
            <w:tcW w:w="2263" w:type="dxa"/>
          </w:tcPr>
          <w:p w14:paraId="1A8893AC" w14:textId="23FE66CC" w:rsidR="00362714" w:rsidRPr="001170CB" w:rsidRDefault="004F18FE"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C</w:t>
            </w:r>
            <w:r w:rsidR="00362714" w:rsidRPr="001170CB">
              <w:rPr>
                <w:rFonts w:ascii="Times New Roman" w:hAnsi="Times New Roman" w:cs="Times New Roman"/>
                <w:sz w:val="24"/>
                <w:szCs w:val="24"/>
              </w:rPr>
              <w:t>uculla</w:t>
            </w:r>
            <w:proofErr w:type="spellEnd"/>
          </w:p>
        </w:tc>
        <w:tc>
          <w:tcPr>
            <w:tcW w:w="2835" w:type="dxa"/>
          </w:tcPr>
          <w:p w14:paraId="0495E17D" w14:textId="5F21E9F3" w:rsidR="00362714" w:rsidRPr="001170CB" w:rsidRDefault="00362714"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cugele</w:t>
            </w:r>
            <w:proofErr w:type="spellEnd"/>
          </w:p>
        </w:tc>
        <w:tc>
          <w:tcPr>
            <w:tcW w:w="2127" w:type="dxa"/>
          </w:tcPr>
          <w:p w14:paraId="04F82E23" w14:textId="408034D5" w:rsidR="00362714" w:rsidRPr="001170CB" w:rsidRDefault="00362714"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cowl</w:t>
            </w:r>
            <w:proofErr w:type="spellEnd"/>
          </w:p>
        </w:tc>
        <w:tc>
          <w:tcPr>
            <w:tcW w:w="1842" w:type="dxa"/>
          </w:tcPr>
          <w:p w14:paraId="0EB301D4" w14:textId="6C54E553" w:rsidR="00362714" w:rsidRPr="001170CB" w:rsidRDefault="00362714"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kutna</w:t>
            </w:r>
          </w:p>
        </w:tc>
      </w:tr>
      <w:tr w:rsidR="00362714" w:rsidRPr="001170CB" w14:paraId="194B2A65" w14:textId="77777777" w:rsidTr="005F6838">
        <w:trPr>
          <w:trHeight w:val="331"/>
        </w:trPr>
        <w:tc>
          <w:tcPr>
            <w:tcW w:w="2263" w:type="dxa"/>
          </w:tcPr>
          <w:p w14:paraId="6DB821AB" w14:textId="144AD17C" w:rsidR="00362714" w:rsidRPr="001170CB" w:rsidRDefault="004F18FE" w:rsidP="00A858A7">
            <w:pPr>
              <w:spacing w:line="360" w:lineRule="auto"/>
              <w:jc w:val="both"/>
              <w:rPr>
                <w:rFonts w:ascii="Times New Roman" w:hAnsi="Times New Roman" w:cs="Times New Roman"/>
                <w:i/>
                <w:iCs/>
                <w:sz w:val="24"/>
                <w:szCs w:val="24"/>
              </w:rPr>
            </w:pPr>
            <w:proofErr w:type="spellStart"/>
            <w:r w:rsidRPr="001170CB">
              <w:rPr>
                <w:rStyle w:val="Zdraznn"/>
                <w:rFonts w:ascii="Times New Roman" w:hAnsi="Times New Roman" w:cs="Times New Roman"/>
                <w:i w:val="0"/>
                <w:iCs w:val="0"/>
                <w:sz w:val="24"/>
                <w:szCs w:val="24"/>
              </w:rPr>
              <w:t>D</w:t>
            </w:r>
            <w:r w:rsidR="00362714" w:rsidRPr="001170CB">
              <w:rPr>
                <w:rStyle w:val="Zdraznn"/>
                <w:rFonts w:ascii="Times New Roman" w:hAnsi="Times New Roman" w:cs="Times New Roman"/>
                <w:i w:val="0"/>
                <w:iCs w:val="0"/>
                <w:sz w:val="24"/>
                <w:szCs w:val="24"/>
              </w:rPr>
              <w:t>iāconus</w:t>
            </w:r>
            <w:proofErr w:type="spellEnd"/>
          </w:p>
        </w:tc>
        <w:tc>
          <w:tcPr>
            <w:tcW w:w="2835" w:type="dxa"/>
          </w:tcPr>
          <w:p w14:paraId="4BF087BE" w14:textId="5C8A0FEB" w:rsidR="00362714" w:rsidRPr="001170CB" w:rsidRDefault="00362714"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diacon</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deacon</w:t>
            </w:r>
            <w:proofErr w:type="spellEnd"/>
          </w:p>
        </w:tc>
        <w:tc>
          <w:tcPr>
            <w:tcW w:w="2127" w:type="dxa"/>
          </w:tcPr>
          <w:p w14:paraId="65947025" w14:textId="26380253" w:rsidR="00362714" w:rsidRPr="001170CB" w:rsidRDefault="00362714"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deacon</w:t>
            </w:r>
            <w:proofErr w:type="spellEnd"/>
          </w:p>
        </w:tc>
        <w:tc>
          <w:tcPr>
            <w:tcW w:w="1842" w:type="dxa"/>
          </w:tcPr>
          <w:p w14:paraId="149E55B8" w14:textId="2BB015F5" w:rsidR="00362714" w:rsidRPr="001170CB" w:rsidRDefault="00362714"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jáhen</w:t>
            </w:r>
          </w:p>
        </w:tc>
      </w:tr>
      <w:tr w:rsidR="00362714" w:rsidRPr="001170CB" w14:paraId="78945D96" w14:textId="77777777" w:rsidTr="005F6838">
        <w:trPr>
          <w:trHeight w:val="331"/>
        </w:trPr>
        <w:tc>
          <w:tcPr>
            <w:tcW w:w="2263" w:type="dxa"/>
          </w:tcPr>
          <w:p w14:paraId="36A1E5FE" w14:textId="37A3000A" w:rsidR="00362714" w:rsidRPr="001170CB" w:rsidRDefault="004F18FE"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D</w:t>
            </w:r>
            <w:r w:rsidR="00362714" w:rsidRPr="001170CB">
              <w:rPr>
                <w:rFonts w:ascii="Times New Roman" w:hAnsi="Times New Roman" w:cs="Times New Roman"/>
                <w:sz w:val="24"/>
                <w:szCs w:val="24"/>
              </w:rPr>
              <w:t>iscipulus</w:t>
            </w:r>
            <w:proofErr w:type="spellEnd"/>
          </w:p>
        </w:tc>
        <w:tc>
          <w:tcPr>
            <w:tcW w:w="2835" w:type="dxa"/>
          </w:tcPr>
          <w:p w14:paraId="7C0115B7" w14:textId="317F914F" w:rsidR="00362714" w:rsidRPr="001170CB" w:rsidRDefault="00362714"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discipulo</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discipulus</w:t>
            </w:r>
            <w:proofErr w:type="spellEnd"/>
          </w:p>
        </w:tc>
        <w:tc>
          <w:tcPr>
            <w:tcW w:w="2127" w:type="dxa"/>
          </w:tcPr>
          <w:p w14:paraId="50AB0285" w14:textId="08033A21" w:rsidR="00362714" w:rsidRPr="001170CB" w:rsidRDefault="00362714"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disciple</w:t>
            </w:r>
            <w:proofErr w:type="spellEnd"/>
          </w:p>
        </w:tc>
        <w:tc>
          <w:tcPr>
            <w:tcW w:w="1842" w:type="dxa"/>
          </w:tcPr>
          <w:p w14:paraId="66D79C4F" w14:textId="47715330" w:rsidR="00362714" w:rsidRPr="001170CB" w:rsidRDefault="00362714"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učedník</w:t>
            </w:r>
          </w:p>
        </w:tc>
      </w:tr>
      <w:tr w:rsidR="00362714" w:rsidRPr="001170CB" w14:paraId="2A738968" w14:textId="77777777" w:rsidTr="005F6838">
        <w:trPr>
          <w:trHeight w:val="331"/>
        </w:trPr>
        <w:tc>
          <w:tcPr>
            <w:tcW w:w="2263" w:type="dxa"/>
          </w:tcPr>
          <w:p w14:paraId="47A10416" w14:textId="173674A0" w:rsidR="00362714" w:rsidRPr="001170CB" w:rsidRDefault="004F18FE" w:rsidP="00A858A7">
            <w:pPr>
              <w:spacing w:line="360" w:lineRule="auto"/>
              <w:jc w:val="both"/>
              <w:rPr>
                <w:rFonts w:ascii="Times New Roman" w:hAnsi="Times New Roman" w:cs="Times New Roman"/>
                <w:sz w:val="24"/>
                <w:szCs w:val="24"/>
              </w:rPr>
            </w:pPr>
            <w:r>
              <w:rPr>
                <w:rFonts w:ascii="Times New Roman" w:hAnsi="Times New Roman" w:cs="Times New Roman"/>
                <w:sz w:val="24"/>
                <w:szCs w:val="24"/>
              </w:rPr>
              <w:t>Epištola</w:t>
            </w:r>
          </w:p>
        </w:tc>
        <w:tc>
          <w:tcPr>
            <w:tcW w:w="2835" w:type="dxa"/>
          </w:tcPr>
          <w:p w14:paraId="0726A706" w14:textId="6CAB6796" w:rsidR="00362714" w:rsidRPr="001170CB" w:rsidRDefault="00362714"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epistola</w:t>
            </w:r>
            <w:proofErr w:type="spellEnd"/>
          </w:p>
        </w:tc>
        <w:tc>
          <w:tcPr>
            <w:tcW w:w="2127" w:type="dxa"/>
          </w:tcPr>
          <w:p w14:paraId="70E23B49" w14:textId="021DD95F" w:rsidR="00362714" w:rsidRPr="001170CB" w:rsidRDefault="00362714"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epistle</w:t>
            </w:r>
            <w:proofErr w:type="spellEnd"/>
          </w:p>
        </w:tc>
        <w:tc>
          <w:tcPr>
            <w:tcW w:w="1842" w:type="dxa"/>
          </w:tcPr>
          <w:p w14:paraId="2D22C886" w14:textId="6565422A" w:rsidR="00362714" w:rsidRPr="001170CB" w:rsidRDefault="00362714"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epištola</w:t>
            </w:r>
          </w:p>
        </w:tc>
      </w:tr>
      <w:tr w:rsidR="00362714" w:rsidRPr="001170CB" w14:paraId="7A990966" w14:textId="77777777" w:rsidTr="005F6838">
        <w:trPr>
          <w:trHeight w:val="331"/>
        </w:trPr>
        <w:tc>
          <w:tcPr>
            <w:tcW w:w="2263" w:type="dxa"/>
          </w:tcPr>
          <w:p w14:paraId="47528735" w14:textId="61564074" w:rsidR="00362714" w:rsidRPr="001170CB" w:rsidRDefault="004F18FE"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H</w:t>
            </w:r>
            <w:r w:rsidR="00362714" w:rsidRPr="001170CB">
              <w:rPr>
                <w:rFonts w:ascii="Times New Roman" w:hAnsi="Times New Roman" w:cs="Times New Roman"/>
                <w:sz w:val="24"/>
                <w:szCs w:val="24"/>
              </w:rPr>
              <w:t>ymnus</w:t>
            </w:r>
          </w:p>
        </w:tc>
        <w:tc>
          <w:tcPr>
            <w:tcW w:w="2835" w:type="dxa"/>
          </w:tcPr>
          <w:p w14:paraId="4419D412" w14:textId="3B9DF1C9" w:rsidR="00362714" w:rsidRPr="001170CB" w:rsidRDefault="00362714"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ymmen</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ymmon</w:t>
            </w:r>
            <w:proofErr w:type="spellEnd"/>
          </w:p>
        </w:tc>
        <w:tc>
          <w:tcPr>
            <w:tcW w:w="2127" w:type="dxa"/>
          </w:tcPr>
          <w:p w14:paraId="2DE98BE2" w14:textId="0C847650" w:rsidR="00362714" w:rsidRPr="001170CB" w:rsidRDefault="00362714"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hymn</w:t>
            </w:r>
            <w:proofErr w:type="spellEnd"/>
          </w:p>
        </w:tc>
        <w:tc>
          <w:tcPr>
            <w:tcW w:w="1842" w:type="dxa"/>
          </w:tcPr>
          <w:p w14:paraId="16ACB499" w14:textId="12F5A335" w:rsidR="00362714" w:rsidRPr="001170CB" w:rsidRDefault="00362714"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hymnus</w:t>
            </w:r>
          </w:p>
        </w:tc>
      </w:tr>
      <w:tr w:rsidR="00362714" w:rsidRPr="001170CB" w14:paraId="11E14854" w14:textId="77777777" w:rsidTr="005F6838">
        <w:trPr>
          <w:trHeight w:val="331"/>
        </w:trPr>
        <w:tc>
          <w:tcPr>
            <w:tcW w:w="2263" w:type="dxa"/>
          </w:tcPr>
          <w:p w14:paraId="705F3FAB" w14:textId="4EAE1DE9" w:rsidR="00362714" w:rsidRPr="001170CB" w:rsidRDefault="004F18FE" w:rsidP="00A858A7">
            <w:pPr>
              <w:spacing w:line="360" w:lineRule="auto"/>
              <w:jc w:val="both"/>
              <w:rPr>
                <w:rFonts w:ascii="Times New Roman" w:hAnsi="Times New Roman" w:cs="Times New Roman"/>
                <w:i/>
                <w:iCs/>
                <w:sz w:val="24"/>
                <w:szCs w:val="24"/>
              </w:rPr>
            </w:pPr>
            <w:proofErr w:type="spellStart"/>
            <w:r w:rsidRPr="001170CB">
              <w:rPr>
                <w:rStyle w:val="Zdraznn"/>
                <w:rFonts w:ascii="Times New Roman" w:hAnsi="Times New Roman" w:cs="Times New Roman"/>
                <w:i w:val="0"/>
                <w:iCs w:val="0"/>
                <w:sz w:val="24"/>
                <w:szCs w:val="24"/>
              </w:rPr>
              <w:t>L</w:t>
            </w:r>
            <w:r w:rsidR="00362714" w:rsidRPr="001170CB">
              <w:rPr>
                <w:rStyle w:val="Zdraznn"/>
                <w:rFonts w:ascii="Times New Roman" w:hAnsi="Times New Roman" w:cs="Times New Roman"/>
                <w:i w:val="0"/>
                <w:iCs w:val="0"/>
                <w:sz w:val="24"/>
                <w:szCs w:val="24"/>
              </w:rPr>
              <w:t>itanīa</w:t>
            </w:r>
            <w:proofErr w:type="spellEnd"/>
          </w:p>
        </w:tc>
        <w:tc>
          <w:tcPr>
            <w:tcW w:w="2835" w:type="dxa"/>
          </w:tcPr>
          <w:p w14:paraId="111A662E" w14:textId="1C1D40D6" w:rsidR="00362714" w:rsidRPr="001170CB" w:rsidRDefault="00362714"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letanye</w:t>
            </w:r>
            <w:proofErr w:type="spellEnd"/>
            <w:r w:rsidR="00183A0E" w:rsidRPr="001170CB">
              <w:rPr>
                <w:rStyle w:val="Znakapoznpodarou"/>
                <w:rFonts w:ascii="Times New Roman" w:hAnsi="Times New Roman" w:cs="Times New Roman"/>
                <w:sz w:val="24"/>
                <w:szCs w:val="24"/>
              </w:rPr>
              <w:footnoteReference w:id="9"/>
            </w:r>
          </w:p>
        </w:tc>
        <w:tc>
          <w:tcPr>
            <w:tcW w:w="2127" w:type="dxa"/>
          </w:tcPr>
          <w:p w14:paraId="3CCEAB48" w14:textId="15DFAAA1" w:rsidR="00362714" w:rsidRPr="001170CB" w:rsidRDefault="00362714"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litany</w:t>
            </w:r>
            <w:proofErr w:type="spellEnd"/>
          </w:p>
        </w:tc>
        <w:tc>
          <w:tcPr>
            <w:tcW w:w="1842" w:type="dxa"/>
          </w:tcPr>
          <w:p w14:paraId="5D4A9920" w14:textId="2F625649" w:rsidR="00362714" w:rsidRPr="001170CB" w:rsidRDefault="00362714"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litanie</w:t>
            </w:r>
          </w:p>
        </w:tc>
      </w:tr>
      <w:tr w:rsidR="00362714" w:rsidRPr="001170CB" w14:paraId="6593AF3E" w14:textId="77777777" w:rsidTr="005F6838">
        <w:trPr>
          <w:trHeight w:val="331"/>
        </w:trPr>
        <w:tc>
          <w:tcPr>
            <w:tcW w:w="2263" w:type="dxa"/>
          </w:tcPr>
          <w:p w14:paraId="10244A72" w14:textId="0A4D2197" w:rsidR="00362714" w:rsidRPr="001170CB" w:rsidRDefault="004F18FE"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M</w:t>
            </w:r>
            <w:r w:rsidR="00362714" w:rsidRPr="001170CB">
              <w:rPr>
                <w:rFonts w:ascii="Times New Roman" w:hAnsi="Times New Roman" w:cs="Times New Roman"/>
                <w:sz w:val="24"/>
                <w:szCs w:val="24"/>
              </w:rPr>
              <w:t>artyr</w:t>
            </w:r>
            <w:proofErr w:type="spellEnd"/>
          </w:p>
        </w:tc>
        <w:tc>
          <w:tcPr>
            <w:tcW w:w="2835" w:type="dxa"/>
          </w:tcPr>
          <w:p w14:paraId="5B48A8F1" w14:textId="00F63E54" w:rsidR="00362714" w:rsidRPr="001170CB" w:rsidRDefault="00362714"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martir</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martyr</w:t>
            </w:r>
            <w:proofErr w:type="spellEnd"/>
          </w:p>
        </w:tc>
        <w:tc>
          <w:tcPr>
            <w:tcW w:w="2127" w:type="dxa"/>
          </w:tcPr>
          <w:p w14:paraId="0D8601DE" w14:textId="2B69BA40" w:rsidR="00362714" w:rsidRPr="001170CB" w:rsidRDefault="00362714"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martyr</w:t>
            </w:r>
            <w:proofErr w:type="spellEnd"/>
          </w:p>
        </w:tc>
        <w:tc>
          <w:tcPr>
            <w:tcW w:w="1842" w:type="dxa"/>
          </w:tcPr>
          <w:p w14:paraId="18468CC9" w14:textId="03B3DC44" w:rsidR="00362714" w:rsidRPr="001170CB" w:rsidRDefault="00362714"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mučedník</w:t>
            </w:r>
          </w:p>
        </w:tc>
      </w:tr>
      <w:tr w:rsidR="00362714" w:rsidRPr="001170CB" w14:paraId="10311BAE" w14:textId="77777777" w:rsidTr="005F6838">
        <w:trPr>
          <w:trHeight w:val="331"/>
        </w:trPr>
        <w:tc>
          <w:tcPr>
            <w:tcW w:w="2263" w:type="dxa"/>
          </w:tcPr>
          <w:p w14:paraId="431D1465" w14:textId="5C169E44" w:rsidR="00362714" w:rsidRPr="001170CB" w:rsidRDefault="004F18FE"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N</w:t>
            </w:r>
            <w:r w:rsidR="00362714" w:rsidRPr="001170CB">
              <w:rPr>
                <w:rFonts w:ascii="Times New Roman" w:hAnsi="Times New Roman" w:cs="Times New Roman"/>
                <w:sz w:val="24"/>
                <w:szCs w:val="24"/>
              </w:rPr>
              <w:t>onna</w:t>
            </w:r>
          </w:p>
        </w:tc>
        <w:tc>
          <w:tcPr>
            <w:tcW w:w="2835" w:type="dxa"/>
          </w:tcPr>
          <w:p w14:paraId="4DA4476C" w14:textId="4D3286EB" w:rsidR="00362714" w:rsidRPr="001170CB" w:rsidRDefault="00362714"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nunne</w:t>
            </w:r>
            <w:proofErr w:type="spellEnd"/>
          </w:p>
        </w:tc>
        <w:tc>
          <w:tcPr>
            <w:tcW w:w="2127" w:type="dxa"/>
          </w:tcPr>
          <w:p w14:paraId="3254E72E" w14:textId="0166AB32" w:rsidR="00362714" w:rsidRPr="001170CB" w:rsidRDefault="00362714"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nun</w:t>
            </w:r>
            <w:proofErr w:type="spellEnd"/>
          </w:p>
        </w:tc>
        <w:tc>
          <w:tcPr>
            <w:tcW w:w="1842" w:type="dxa"/>
          </w:tcPr>
          <w:p w14:paraId="6C5190E9" w14:textId="7DA54406" w:rsidR="00362714" w:rsidRPr="001170CB" w:rsidRDefault="00362714"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jeptiška</w:t>
            </w:r>
          </w:p>
        </w:tc>
      </w:tr>
      <w:tr w:rsidR="00362714" w:rsidRPr="001170CB" w14:paraId="1793C37A" w14:textId="77777777" w:rsidTr="005F6838">
        <w:trPr>
          <w:trHeight w:val="331"/>
        </w:trPr>
        <w:tc>
          <w:tcPr>
            <w:tcW w:w="2263" w:type="dxa"/>
          </w:tcPr>
          <w:p w14:paraId="05DD1A18" w14:textId="41CBA601" w:rsidR="00362714" w:rsidRPr="001170CB" w:rsidRDefault="004F18FE"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P</w:t>
            </w:r>
            <w:r w:rsidR="00362714" w:rsidRPr="001170CB">
              <w:rPr>
                <w:rFonts w:ascii="Times New Roman" w:hAnsi="Times New Roman" w:cs="Times New Roman"/>
                <w:sz w:val="24"/>
                <w:szCs w:val="24"/>
              </w:rPr>
              <w:t>apa</w:t>
            </w:r>
            <w:proofErr w:type="spellEnd"/>
          </w:p>
        </w:tc>
        <w:tc>
          <w:tcPr>
            <w:tcW w:w="2835" w:type="dxa"/>
          </w:tcPr>
          <w:p w14:paraId="0E3EB881" w14:textId="4925BAA9" w:rsidR="00362714" w:rsidRPr="001170CB" w:rsidRDefault="00362714"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papa</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pape</w:t>
            </w:r>
            <w:proofErr w:type="spellEnd"/>
          </w:p>
        </w:tc>
        <w:tc>
          <w:tcPr>
            <w:tcW w:w="2127" w:type="dxa"/>
          </w:tcPr>
          <w:p w14:paraId="1738DFAB" w14:textId="028A8235" w:rsidR="00362714" w:rsidRPr="001170CB" w:rsidRDefault="00362714"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pope</w:t>
            </w:r>
          </w:p>
        </w:tc>
        <w:tc>
          <w:tcPr>
            <w:tcW w:w="1842" w:type="dxa"/>
          </w:tcPr>
          <w:p w14:paraId="428C332B" w14:textId="47561ABA" w:rsidR="00362714" w:rsidRPr="001170CB" w:rsidRDefault="00362714"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papež</w:t>
            </w:r>
          </w:p>
        </w:tc>
      </w:tr>
      <w:tr w:rsidR="00362714" w:rsidRPr="001170CB" w14:paraId="22974004" w14:textId="77777777" w:rsidTr="005F6838">
        <w:trPr>
          <w:trHeight w:val="331"/>
        </w:trPr>
        <w:tc>
          <w:tcPr>
            <w:tcW w:w="2263" w:type="dxa"/>
          </w:tcPr>
          <w:p w14:paraId="6C63E9D5" w14:textId="787F5D7E" w:rsidR="00362714" w:rsidRPr="001170CB" w:rsidRDefault="00362714" w:rsidP="00A858A7">
            <w:pPr>
              <w:spacing w:line="360" w:lineRule="auto"/>
              <w:jc w:val="both"/>
              <w:rPr>
                <w:rFonts w:ascii="Times New Roman" w:hAnsi="Times New Roman" w:cs="Times New Roman"/>
                <w:i/>
                <w:iCs/>
                <w:sz w:val="24"/>
                <w:szCs w:val="24"/>
              </w:rPr>
            </w:pPr>
            <w:proofErr w:type="spellStart"/>
            <w:r w:rsidRPr="001170CB">
              <w:rPr>
                <w:rStyle w:val="Zdraznn"/>
                <w:rFonts w:ascii="Times New Roman" w:hAnsi="Times New Roman" w:cs="Times New Roman"/>
                <w:i w:val="0"/>
                <w:iCs w:val="0"/>
                <w:sz w:val="24"/>
                <w:szCs w:val="24"/>
              </w:rPr>
              <w:t>scrīnium</w:t>
            </w:r>
            <w:proofErr w:type="spellEnd"/>
            <w:r w:rsidRPr="001170CB">
              <w:rPr>
                <w:rStyle w:val="Zdraznn"/>
                <w:rFonts w:ascii="Times New Roman" w:hAnsi="Times New Roman" w:cs="Times New Roman"/>
                <w:i w:val="0"/>
                <w:iCs w:val="0"/>
                <w:sz w:val="24"/>
                <w:szCs w:val="24"/>
              </w:rPr>
              <w:t xml:space="preserve"> („pouzdro, krabice“)</w:t>
            </w:r>
          </w:p>
        </w:tc>
        <w:tc>
          <w:tcPr>
            <w:tcW w:w="2835" w:type="dxa"/>
          </w:tcPr>
          <w:p w14:paraId="500E7C20" w14:textId="19702CDE" w:rsidR="00362714" w:rsidRPr="001170CB" w:rsidRDefault="00362714"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scrin</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scryn</w:t>
            </w:r>
            <w:proofErr w:type="spellEnd"/>
          </w:p>
        </w:tc>
        <w:tc>
          <w:tcPr>
            <w:tcW w:w="2127" w:type="dxa"/>
          </w:tcPr>
          <w:p w14:paraId="56BCB941" w14:textId="57D78C5E" w:rsidR="00362714" w:rsidRPr="001170CB" w:rsidRDefault="00362714"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shrine</w:t>
            </w:r>
            <w:proofErr w:type="spellEnd"/>
          </w:p>
        </w:tc>
        <w:tc>
          <w:tcPr>
            <w:tcW w:w="1842" w:type="dxa"/>
          </w:tcPr>
          <w:p w14:paraId="4664C2F0" w14:textId="3177A5D1" w:rsidR="00362714" w:rsidRPr="001170CB" w:rsidRDefault="00362714"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svatyně</w:t>
            </w:r>
          </w:p>
        </w:tc>
      </w:tr>
      <w:tr w:rsidR="00362714" w:rsidRPr="001170CB" w14:paraId="7567FEB4" w14:textId="77777777" w:rsidTr="005F6838">
        <w:trPr>
          <w:trHeight w:val="331"/>
        </w:trPr>
        <w:tc>
          <w:tcPr>
            <w:tcW w:w="2263" w:type="dxa"/>
          </w:tcPr>
          <w:p w14:paraId="4990FF0F" w14:textId="36BA2FA9" w:rsidR="00362714" w:rsidRPr="001170CB" w:rsidRDefault="004F18FE"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S</w:t>
            </w:r>
            <w:r w:rsidR="00362714" w:rsidRPr="001170CB">
              <w:rPr>
                <w:rFonts w:ascii="Times New Roman" w:hAnsi="Times New Roman" w:cs="Times New Roman"/>
                <w:sz w:val="24"/>
                <w:szCs w:val="24"/>
              </w:rPr>
              <w:t>tola</w:t>
            </w:r>
          </w:p>
        </w:tc>
        <w:tc>
          <w:tcPr>
            <w:tcW w:w="2835" w:type="dxa"/>
          </w:tcPr>
          <w:p w14:paraId="5A95CC3F" w14:textId="7C29BAAD" w:rsidR="00362714" w:rsidRPr="001170CB" w:rsidRDefault="00362714"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stol</w:t>
            </w:r>
          </w:p>
        </w:tc>
        <w:tc>
          <w:tcPr>
            <w:tcW w:w="2127" w:type="dxa"/>
          </w:tcPr>
          <w:p w14:paraId="3FC97902" w14:textId="664BEFD3" w:rsidR="00362714" w:rsidRPr="001170CB" w:rsidRDefault="00362714"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stole</w:t>
            </w:r>
          </w:p>
        </w:tc>
        <w:tc>
          <w:tcPr>
            <w:tcW w:w="1842" w:type="dxa"/>
          </w:tcPr>
          <w:p w14:paraId="7DB0743B" w14:textId="2F65DEA5" w:rsidR="00362714" w:rsidRPr="001170CB" w:rsidRDefault="00362714"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štola</w:t>
            </w:r>
          </w:p>
        </w:tc>
      </w:tr>
    </w:tbl>
    <w:p w14:paraId="2C4C4C2F" w14:textId="77777777" w:rsidR="00563892" w:rsidRPr="001170CB" w:rsidRDefault="00563892" w:rsidP="00A858A7">
      <w:pPr>
        <w:spacing w:line="360" w:lineRule="auto"/>
        <w:jc w:val="both"/>
        <w:rPr>
          <w:rFonts w:ascii="Times New Roman" w:hAnsi="Times New Roman" w:cs="Times New Roman"/>
          <w:sz w:val="24"/>
          <w:szCs w:val="24"/>
        </w:rPr>
      </w:pPr>
    </w:p>
    <w:p w14:paraId="7D397333" w14:textId="231D0B6E" w:rsidR="00104BA5" w:rsidRPr="001170CB" w:rsidRDefault="007758DE"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Můžeme také</w:t>
      </w:r>
      <w:r w:rsidR="00044D00" w:rsidRPr="001170CB">
        <w:rPr>
          <w:rFonts w:ascii="Times New Roman" w:hAnsi="Times New Roman" w:cs="Times New Roman"/>
          <w:sz w:val="24"/>
          <w:szCs w:val="24"/>
        </w:rPr>
        <w:t xml:space="preserve"> pozorovat</w:t>
      </w:r>
      <w:r w:rsidRPr="001170CB">
        <w:rPr>
          <w:rFonts w:ascii="Times New Roman" w:hAnsi="Times New Roman" w:cs="Times New Roman"/>
          <w:sz w:val="24"/>
          <w:szCs w:val="24"/>
        </w:rPr>
        <w:t xml:space="preserve"> </w:t>
      </w:r>
      <w:r w:rsidR="003E0516" w:rsidRPr="001170CB">
        <w:rPr>
          <w:rFonts w:ascii="Times New Roman" w:hAnsi="Times New Roman" w:cs="Times New Roman"/>
          <w:sz w:val="24"/>
          <w:szCs w:val="24"/>
        </w:rPr>
        <w:t xml:space="preserve">možná </w:t>
      </w:r>
      <w:r w:rsidRPr="001170CB">
        <w:rPr>
          <w:rFonts w:ascii="Times New Roman" w:hAnsi="Times New Roman" w:cs="Times New Roman"/>
          <w:sz w:val="24"/>
          <w:szCs w:val="24"/>
        </w:rPr>
        <w:t>první dochované</w:t>
      </w:r>
      <w:r w:rsidR="00044D00" w:rsidRPr="001170CB">
        <w:rPr>
          <w:rFonts w:ascii="Times New Roman" w:hAnsi="Times New Roman" w:cs="Times New Roman"/>
          <w:sz w:val="24"/>
          <w:szCs w:val="24"/>
        </w:rPr>
        <w:t xml:space="preserve"> anglicko-latinské hybridy</w:t>
      </w:r>
      <w:r w:rsidR="00887AC1" w:rsidRPr="001170CB">
        <w:rPr>
          <w:rFonts w:ascii="Times New Roman" w:hAnsi="Times New Roman" w:cs="Times New Roman"/>
          <w:sz w:val="24"/>
          <w:szCs w:val="24"/>
        </w:rPr>
        <w:t>, zejména latinská slova se staroanglickými koncovkami</w:t>
      </w:r>
      <w:r w:rsidR="005E0B3B" w:rsidRPr="001170CB">
        <w:rPr>
          <w:rFonts w:ascii="Times New Roman" w:hAnsi="Times New Roman" w:cs="Times New Roman"/>
          <w:sz w:val="24"/>
          <w:szCs w:val="24"/>
        </w:rPr>
        <w:t xml:space="preserve">, </w:t>
      </w:r>
      <w:r w:rsidR="00887AC1" w:rsidRPr="001170CB">
        <w:rPr>
          <w:rFonts w:ascii="Times New Roman" w:hAnsi="Times New Roman" w:cs="Times New Roman"/>
          <w:sz w:val="24"/>
          <w:szCs w:val="24"/>
        </w:rPr>
        <w:t xml:space="preserve">např. </w:t>
      </w:r>
      <w:proofErr w:type="spellStart"/>
      <w:r w:rsidR="00963827" w:rsidRPr="001170CB">
        <w:rPr>
          <w:rFonts w:ascii="Times New Roman" w:hAnsi="Times New Roman" w:cs="Times New Roman"/>
          <w:i/>
          <w:iCs/>
          <w:sz w:val="24"/>
          <w:szCs w:val="24"/>
        </w:rPr>
        <w:t>mechanisc</w:t>
      </w:r>
      <w:proofErr w:type="spellEnd"/>
      <w:r w:rsidR="00FA70A4" w:rsidRPr="001170CB">
        <w:rPr>
          <w:rFonts w:ascii="Times New Roman" w:hAnsi="Times New Roman" w:cs="Times New Roman"/>
          <w:sz w:val="24"/>
          <w:szCs w:val="24"/>
        </w:rPr>
        <w:t xml:space="preserve"> </w:t>
      </w:r>
      <w:r w:rsidR="00FA5B44" w:rsidRPr="001170CB">
        <w:rPr>
          <w:rFonts w:ascii="Times New Roman" w:hAnsi="Times New Roman" w:cs="Times New Roman"/>
          <w:sz w:val="24"/>
          <w:szCs w:val="24"/>
        </w:rPr>
        <w:t>(</w:t>
      </w:r>
      <w:r w:rsidR="00110914" w:rsidRPr="001170CB">
        <w:rPr>
          <w:rFonts w:ascii="Times New Roman" w:hAnsi="Times New Roman" w:cs="Times New Roman"/>
          <w:sz w:val="24"/>
          <w:szCs w:val="24"/>
        </w:rPr>
        <w:t xml:space="preserve">„mechanický“, z </w:t>
      </w:r>
      <w:r w:rsidR="00FA5B44" w:rsidRPr="001170CB">
        <w:rPr>
          <w:rFonts w:ascii="Times New Roman" w:hAnsi="Times New Roman" w:cs="Times New Roman"/>
          <w:sz w:val="24"/>
          <w:szCs w:val="24"/>
        </w:rPr>
        <w:t xml:space="preserve">lat. </w:t>
      </w:r>
      <w:proofErr w:type="spellStart"/>
      <w:r w:rsidR="00E1036F" w:rsidRPr="001170CB">
        <w:rPr>
          <w:rFonts w:ascii="Times New Roman" w:hAnsi="Times New Roman" w:cs="Times New Roman"/>
          <w:i/>
          <w:iCs/>
          <w:sz w:val="24"/>
          <w:szCs w:val="24"/>
        </w:rPr>
        <w:t>mechanicus</w:t>
      </w:r>
      <w:proofErr w:type="spellEnd"/>
      <w:r w:rsidR="00E1036F" w:rsidRPr="001170CB">
        <w:rPr>
          <w:rFonts w:ascii="Times New Roman" w:hAnsi="Times New Roman" w:cs="Times New Roman"/>
          <w:sz w:val="24"/>
          <w:szCs w:val="24"/>
        </w:rPr>
        <w:t xml:space="preserve"> a </w:t>
      </w:r>
      <w:r w:rsidR="00E1036F" w:rsidRPr="001170CB">
        <w:rPr>
          <w:rFonts w:ascii="Times New Roman" w:hAnsi="Times New Roman" w:cs="Times New Roman"/>
          <w:sz w:val="24"/>
          <w:szCs w:val="24"/>
        </w:rPr>
        <w:lastRenderedPageBreak/>
        <w:t xml:space="preserve">angl. </w:t>
      </w:r>
      <w:r w:rsidR="00280EA8" w:rsidRPr="001170CB">
        <w:rPr>
          <w:rFonts w:ascii="Times New Roman" w:hAnsi="Times New Roman" w:cs="Times New Roman"/>
          <w:sz w:val="24"/>
          <w:szCs w:val="24"/>
        </w:rPr>
        <w:t>-</w:t>
      </w:r>
      <w:proofErr w:type="spellStart"/>
      <w:r w:rsidR="00280EA8" w:rsidRPr="001170CB">
        <w:rPr>
          <w:rFonts w:ascii="Times New Roman" w:hAnsi="Times New Roman" w:cs="Times New Roman"/>
          <w:i/>
          <w:iCs/>
          <w:sz w:val="24"/>
          <w:szCs w:val="24"/>
        </w:rPr>
        <w:t>isc</w:t>
      </w:r>
      <w:proofErr w:type="spellEnd"/>
      <w:r w:rsidR="00280EA8" w:rsidRPr="001170CB">
        <w:rPr>
          <w:rFonts w:ascii="Times New Roman" w:hAnsi="Times New Roman" w:cs="Times New Roman"/>
          <w:sz w:val="24"/>
          <w:szCs w:val="24"/>
        </w:rPr>
        <w:t>)</w:t>
      </w:r>
      <w:r w:rsidR="00E1036F" w:rsidRPr="001170CB">
        <w:rPr>
          <w:rFonts w:ascii="Times New Roman" w:hAnsi="Times New Roman" w:cs="Times New Roman"/>
          <w:sz w:val="24"/>
          <w:szCs w:val="24"/>
        </w:rPr>
        <w:t xml:space="preserve"> </w:t>
      </w:r>
      <w:r w:rsidR="00FA70A4" w:rsidRPr="001170CB">
        <w:rPr>
          <w:rFonts w:ascii="Times New Roman" w:hAnsi="Times New Roman" w:cs="Times New Roman"/>
          <w:sz w:val="24"/>
          <w:szCs w:val="24"/>
        </w:rPr>
        <w:t xml:space="preserve">nebo </w:t>
      </w:r>
      <w:proofErr w:type="spellStart"/>
      <w:r w:rsidR="00FA70A4" w:rsidRPr="001170CB">
        <w:rPr>
          <w:rFonts w:ascii="Times New Roman" w:hAnsi="Times New Roman" w:cs="Times New Roman"/>
          <w:i/>
          <w:iCs/>
          <w:sz w:val="24"/>
          <w:szCs w:val="24"/>
        </w:rPr>
        <w:t>pāpdōm</w:t>
      </w:r>
      <w:proofErr w:type="spellEnd"/>
      <w:r w:rsidR="00280EA8" w:rsidRPr="001170CB">
        <w:rPr>
          <w:rFonts w:ascii="Times New Roman" w:hAnsi="Times New Roman" w:cs="Times New Roman"/>
          <w:i/>
          <w:iCs/>
          <w:sz w:val="24"/>
          <w:szCs w:val="24"/>
        </w:rPr>
        <w:t xml:space="preserve"> </w:t>
      </w:r>
      <w:r w:rsidR="00F12416" w:rsidRPr="001170CB">
        <w:rPr>
          <w:rFonts w:ascii="Times New Roman" w:hAnsi="Times New Roman" w:cs="Times New Roman"/>
          <w:sz w:val="24"/>
          <w:szCs w:val="24"/>
        </w:rPr>
        <w:t>(</w:t>
      </w:r>
      <w:r w:rsidR="00110914" w:rsidRPr="001170CB">
        <w:rPr>
          <w:rFonts w:ascii="Times New Roman" w:hAnsi="Times New Roman" w:cs="Times New Roman"/>
          <w:sz w:val="24"/>
          <w:szCs w:val="24"/>
        </w:rPr>
        <w:t xml:space="preserve">„papežství“, </w:t>
      </w:r>
      <w:r w:rsidR="00280EA8" w:rsidRPr="001170CB">
        <w:rPr>
          <w:rFonts w:ascii="Times New Roman" w:hAnsi="Times New Roman" w:cs="Times New Roman"/>
          <w:sz w:val="24"/>
          <w:szCs w:val="24"/>
        </w:rPr>
        <w:t xml:space="preserve">lat. </w:t>
      </w:r>
      <w:r w:rsidR="00F12416" w:rsidRPr="001170CB">
        <w:rPr>
          <w:rStyle w:val="Siln"/>
          <w:rFonts w:ascii="Times New Roman" w:hAnsi="Times New Roman" w:cs="Times New Roman"/>
          <w:b w:val="0"/>
          <w:bCs w:val="0"/>
          <w:i/>
          <w:iCs/>
          <w:sz w:val="24"/>
          <w:szCs w:val="24"/>
          <w:lang w:val="la-Latn"/>
        </w:rPr>
        <w:t>pāpa</w:t>
      </w:r>
      <w:r w:rsidR="00F12416" w:rsidRPr="001170CB">
        <w:rPr>
          <w:rStyle w:val="Siln"/>
          <w:rFonts w:ascii="Times New Roman" w:hAnsi="Times New Roman" w:cs="Times New Roman"/>
          <w:b w:val="0"/>
          <w:bCs w:val="0"/>
          <w:sz w:val="24"/>
          <w:szCs w:val="24"/>
        </w:rPr>
        <w:t xml:space="preserve"> a angl. -</w:t>
      </w:r>
      <w:proofErr w:type="spellStart"/>
      <w:r w:rsidR="00F12416" w:rsidRPr="001170CB">
        <w:rPr>
          <w:rFonts w:ascii="Times New Roman" w:hAnsi="Times New Roman" w:cs="Times New Roman"/>
          <w:i/>
          <w:iCs/>
          <w:sz w:val="24"/>
          <w:szCs w:val="24"/>
        </w:rPr>
        <w:t>dōm</w:t>
      </w:r>
      <w:proofErr w:type="spellEnd"/>
      <w:r w:rsidR="00F12416" w:rsidRPr="001170CB">
        <w:rPr>
          <w:rFonts w:ascii="Times New Roman" w:hAnsi="Times New Roman" w:cs="Times New Roman"/>
          <w:sz w:val="24"/>
          <w:szCs w:val="24"/>
        </w:rPr>
        <w:t>) </w:t>
      </w:r>
      <w:r w:rsidR="005E0B3B" w:rsidRPr="001170CB">
        <w:rPr>
          <w:rFonts w:ascii="Times New Roman" w:hAnsi="Times New Roman" w:cs="Times New Roman"/>
          <w:sz w:val="24"/>
          <w:szCs w:val="24"/>
        </w:rPr>
        <w:t>,</w:t>
      </w:r>
      <w:r w:rsidR="006D030A" w:rsidRPr="001170CB">
        <w:rPr>
          <w:rFonts w:ascii="Times New Roman" w:hAnsi="Times New Roman" w:cs="Times New Roman"/>
          <w:sz w:val="24"/>
          <w:szCs w:val="24"/>
        </w:rPr>
        <w:t xml:space="preserve"> a kompozita</w:t>
      </w:r>
      <w:r w:rsidR="005E0B3B" w:rsidRPr="001170CB">
        <w:rPr>
          <w:rFonts w:ascii="Times New Roman" w:hAnsi="Times New Roman" w:cs="Times New Roman"/>
          <w:sz w:val="24"/>
          <w:szCs w:val="24"/>
        </w:rPr>
        <w:t xml:space="preserve">, jako </w:t>
      </w:r>
      <w:proofErr w:type="spellStart"/>
      <w:r w:rsidR="006D030A" w:rsidRPr="001170CB">
        <w:rPr>
          <w:rFonts w:ascii="Times New Roman" w:hAnsi="Times New Roman" w:cs="Times New Roman"/>
          <w:i/>
          <w:iCs/>
          <w:sz w:val="24"/>
          <w:szCs w:val="24"/>
        </w:rPr>
        <w:t>sealmscop</w:t>
      </w:r>
      <w:proofErr w:type="spellEnd"/>
      <w:r w:rsidR="00BB7999" w:rsidRPr="001170CB">
        <w:rPr>
          <w:rFonts w:ascii="Times New Roman" w:hAnsi="Times New Roman" w:cs="Times New Roman"/>
          <w:sz w:val="24"/>
          <w:szCs w:val="24"/>
        </w:rPr>
        <w:t xml:space="preserve"> (</w:t>
      </w:r>
      <w:r w:rsidR="00626F54" w:rsidRPr="001170CB">
        <w:rPr>
          <w:rFonts w:ascii="Times New Roman" w:hAnsi="Times New Roman" w:cs="Times New Roman"/>
          <w:sz w:val="24"/>
          <w:szCs w:val="24"/>
        </w:rPr>
        <w:t xml:space="preserve">„žalmista“, z </w:t>
      </w:r>
      <w:r w:rsidR="00BB7999" w:rsidRPr="001170CB">
        <w:rPr>
          <w:rFonts w:ascii="Times New Roman" w:hAnsi="Times New Roman" w:cs="Times New Roman"/>
          <w:sz w:val="24"/>
          <w:szCs w:val="24"/>
        </w:rPr>
        <w:t xml:space="preserve">lat. </w:t>
      </w:r>
      <w:proofErr w:type="spellStart"/>
      <w:r w:rsidR="00BB7999" w:rsidRPr="001170CB">
        <w:rPr>
          <w:rFonts w:ascii="Times New Roman" w:hAnsi="Times New Roman" w:cs="Times New Roman"/>
          <w:i/>
          <w:iCs/>
          <w:sz w:val="24"/>
          <w:szCs w:val="24"/>
        </w:rPr>
        <w:t>psalmus</w:t>
      </w:r>
      <w:proofErr w:type="spellEnd"/>
      <w:r w:rsidR="00BB7999" w:rsidRPr="001170CB">
        <w:rPr>
          <w:rFonts w:ascii="Times New Roman" w:hAnsi="Times New Roman" w:cs="Times New Roman"/>
          <w:sz w:val="24"/>
          <w:szCs w:val="24"/>
        </w:rPr>
        <w:t xml:space="preserve"> a angl</w:t>
      </w:r>
      <w:r w:rsidR="00A51A30" w:rsidRPr="001170CB">
        <w:rPr>
          <w:rFonts w:ascii="Times New Roman" w:hAnsi="Times New Roman" w:cs="Times New Roman"/>
          <w:sz w:val="24"/>
          <w:szCs w:val="24"/>
        </w:rPr>
        <w:t xml:space="preserve">. </w:t>
      </w:r>
      <w:proofErr w:type="spellStart"/>
      <w:r w:rsidR="00A51A30" w:rsidRPr="001170CB">
        <w:rPr>
          <w:rFonts w:ascii="Times New Roman" w:hAnsi="Times New Roman" w:cs="Times New Roman"/>
          <w:i/>
          <w:iCs/>
          <w:sz w:val="24"/>
          <w:szCs w:val="24"/>
        </w:rPr>
        <w:t>scop</w:t>
      </w:r>
      <w:proofErr w:type="spellEnd"/>
      <w:r w:rsidR="00110914" w:rsidRPr="001170CB">
        <w:rPr>
          <w:rFonts w:ascii="Times New Roman" w:hAnsi="Times New Roman" w:cs="Times New Roman"/>
          <w:sz w:val="24"/>
          <w:szCs w:val="24"/>
        </w:rPr>
        <w:t>)</w:t>
      </w:r>
      <w:r w:rsidR="00DA1ABF" w:rsidRPr="001170CB">
        <w:rPr>
          <w:rFonts w:ascii="Times New Roman" w:hAnsi="Times New Roman" w:cs="Times New Roman"/>
          <w:sz w:val="24"/>
          <w:szCs w:val="24"/>
        </w:rPr>
        <w:t>.</w:t>
      </w:r>
      <w:r w:rsidR="00872F54" w:rsidRPr="001170CB">
        <w:rPr>
          <w:rStyle w:val="Znakapoznpodarou"/>
          <w:rFonts w:ascii="Times New Roman" w:hAnsi="Times New Roman" w:cs="Times New Roman"/>
          <w:sz w:val="24"/>
          <w:szCs w:val="24"/>
        </w:rPr>
        <w:footnoteReference w:id="10"/>
      </w:r>
    </w:p>
    <w:p w14:paraId="17B92650" w14:textId="55A79CCB" w:rsidR="002D4087" w:rsidRPr="001170CB" w:rsidRDefault="0007778A"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 xml:space="preserve">Po počátečním boomu v učenosti </w:t>
      </w:r>
      <w:r w:rsidR="0031263B" w:rsidRPr="001170CB">
        <w:rPr>
          <w:rFonts w:ascii="Times New Roman" w:hAnsi="Times New Roman" w:cs="Times New Roman"/>
          <w:sz w:val="24"/>
          <w:szCs w:val="24"/>
        </w:rPr>
        <w:t xml:space="preserve">však následovalo několik století pozvolného úpadku. </w:t>
      </w:r>
      <w:r w:rsidR="002547E0" w:rsidRPr="001170CB">
        <w:rPr>
          <w:rFonts w:ascii="Times New Roman" w:hAnsi="Times New Roman" w:cs="Times New Roman"/>
          <w:sz w:val="24"/>
          <w:szCs w:val="24"/>
        </w:rPr>
        <w:t xml:space="preserve">Jak církev bohatla, tak stejným dílem zpohodlňovala, a </w:t>
      </w:r>
      <w:r w:rsidR="00F56BEE" w:rsidRPr="001170CB">
        <w:rPr>
          <w:rFonts w:ascii="Times New Roman" w:hAnsi="Times New Roman" w:cs="Times New Roman"/>
          <w:sz w:val="24"/>
          <w:szCs w:val="24"/>
        </w:rPr>
        <w:t>její didaktické snažení postupně polevovalo.</w:t>
      </w:r>
      <w:r w:rsidR="00412DE4" w:rsidRPr="001170CB">
        <w:rPr>
          <w:rFonts w:ascii="Times New Roman" w:hAnsi="Times New Roman" w:cs="Times New Roman"/>
          <w:sz w:val="24"/>
          <w:szCs w:val="24"/>
        </w:rPr>
        <w:t xml:space="preserve"> Když k tomuto připočteme i nájezdy Dánů a plenění klášterů</w:t>
      </w:r>
      <w:r w:rsidR="00183627" w:rsidRPr="001170CB">
        <w:rPr>
          <w:rFonts w:ascii="Times New Roman" w:hAnsi="Times New Roman" w:cs="Times New Roman"/>
          <w:sz w:val="24"/>
          <w:szCs w:val="24"/>
        </w:rPr>
        <w:t xml:space="preserve"> v 8. století, není divu, že </w:t>
      </w:r>
      <w:r w:rsidR="00FE491F" w:rsidRPr="001170CB">
        <w:rPr>
          <w:rFonts w:ascii="Times New Roman" w:hAnsi="Times New Roman" w:cs="Times New Roman"/>
          <w:sz w:val="24"/>
          <w:szCs w:val="24"/>
        </w:rPr>
        <w:t>si Alfred Veliký (</w:t>
      </w:r>
      <w:r w:rsidR="00027A14" w:rsidRPr="001170CB">
        <w:rPr>
          <w:rFonts w:ascii="Times New Roman" w:hAnsi="Times New Roman" w:cs="Times New Roman"/>
          <w:sz w:val="24"/>
          <w:szCs w:val="24"/>
        </w:rPr>
        <w:t>848-899) údajně posteskl</w:t>
      </w:r>
      <w:r w:rsidR="00020809" w:rsidRPr="001170CB">
        <w:rPr>
          <w:rFonts w:ascii="Times New Roman" w:hAnsi="Times New Roman" w:cs="Times New Roman"/>
          <w:sz w:val="24"/>
          <w:szCs w:val="24"/>
        </w:rPr>
        <w:t>, že učenost v jeho království upadla natolik, že „</w:t>
      </w:r>
      <w:r w:rsidR="0042763D" w:rsidRPr="001170CB">
        <w:rPr>
          <w:rFonts w:ascii="Times New Roman" w:hAnsi="Times New Roman" w:cs="Times New Roman"/>
          <w:sz w:val="24"/>
          <w:szCs w:val="24"/>
        </w:rPr>
        <w:t>nebylo mnoho těch</w:t>
      </w:r>
      <w:r w:rsidR="00BE1314" w:rsidRPr="001170CB">
        <w:rPr>
          <w:rFonts w:ascii="Times New Roman" w:hAnsi="Times New Roman" w:cs="Times New Roman"/>
          <w:sz w:val="24"/>
          <w:szCs w:val="24"/>
        </w:rPr>
        <w:t xml:space="preserve"> na tomto břehu </w:t>
      </w:r>
      <w:proofErr w:type="spellStart"/>
      <w:r w:rsidR="00BE1314" w:rsidRPr="001170CB">
        <w:rPr>
          <w:rFonts w:ascii="Times New Roman" w:hAnsi="Times New Roman" w:cs="Times New Roman"/>
          <w:sz w:val="24"/>
          <w:szCs w:val="24"/>
        </w:rPr>
        <w:t>Humbru</w:t>
      </w:r>
      <w:proofErr w:type="spellEnd"/>
      <w:r w:rsidR="00BE1314" w:rsidRPr="001170CB">
        <w:rPr>
          <w:rFonts w:ascii="Times New Roman" w:hAnsi="Times New Roman" w:cs="Times New Roman"/>
          <w:sz w:val="24"/>
          <w:szCs w:val="24"/>
        </w:rPr>
        <w:t>, kdo rozuměli svým rituálům</w:t>
      </w:r>
      <w:r w:rsidR="00294906" w:rsidRPr="001170CB">
        <w:rPr>
          <w:rFonts w:ascii="Times New Roman" w:hAnsi="Times New Roman" w:cs="Times New Roman"/>
          <w:sz w:val="24"/>
          <w:szCs w:val="24"/>
        </w:rPr>
        <w:t>, nebo by byli schopni přeložit z latiny do angličtiny dopis</w:t>
      </w:r>
      <w:r w:rsidR="00FB5AA8" w:rsidRPr="001170CB">
        <w:rPr>
          <w:rFonts w:ascii="Times New Roman" w:hAnsi="Times New Roman" w:cs="Times New Roman"/>
          <w:sz w:val="24"/>
          <w:szCs w:val="24"/>
        </w:rPr>
        <w:t>, a domnívám se, že na druhém břehu jich také mnoho nebylo</w:t>
      </w:r>
      <w:r w:rsidR="005F0F42" w:rsidRPr="001170CB">
        <w:rPr>
          <w:rFonts w:ascii="Times New Roman" w:hAnsi="Times New Roman" w:cs="Times New Roman"/>
          <w:sz w:val="24"/>
          <w:szCs w:val="24"/>
        </w:rPr>
        <w:t>. Bylo jich tak málo, že z</w:t>
      </w:r>
      <w:r w:rsidR="00282C1C" w:rsidRPr="001170CB">
        <w:rPr>
          <w:rFonts w:ascii="Times New Roman" w:hAnsi="Times New Roman" w:cs="Times New Roman"/>
          <w:sz w:val="24"/>
          <w:szCs w:val="24"/>
        </w:rPr>
        <w:t> počátku svého kralování</w:t>
      </w:r>
      <w:r w:rsidR="005F0F42" w:rsidRPr="001170CB">
        <w:rPr>
          <w:rFonts w:ascii="Times New Roman" w:hAnsi="Times New Roman" w:cs="Times New Roman"/>
          <w:sz w:val="24"/>
          <w:szCs w:val="24"/>
        </w:rPr>
        <w:t xml:space="preserve"> s</w:t>
      </w:r>
      <w:r w:rsidR="00B56020" w:rsidRPr="001170CB">
        <w:rPr>
          <w:rFonts w:ascii="Times New Roman" w:hAnsi="Times New Roman" w:cs="Times New Roman"/>
          <w:sz w:val="24"/>
          <w:szCs w:val="24"/>
        </w:rPr>
        <w:t>i</w:t>
      </w:r>
      <w:r w:rsidR="005F0F42" w:rsidRPr="001170CB">
        <w:rPr>
          <w:rFonts w:ascii="Times New Roman" w:hAnsi="Times New Roman" w:cs="Times New Roman"/>
          <w:sz w:val="24"/>
          <w:szCs w:val="24"/>
        </w:rPr>
        <w:t xml:space="preserve"> nedokáži vybavit jediného na jih od Temže</w:t>
      </w:r>
      <w:r w:rsidR="0042763D" w:rsidRPr="001170CB">
        <w:rPr>
          <w:rFonts w:ascii="Times New Roman" w:hAnsi="Times New Roman" w:cs="Times New Roman"/>
          <w:sz w:val="24"/>
          <w:szCs w:val="24"/>
        </w:rPr>
        <w:t>."</w:t>
      </w:r>
      <w:r w:rsidR="00A54C5F" w:rsidRPr="001170CB">
        <w:rPr>
          <w:rStyle w:val="Znakapoznpodarou"/>
          <w:rFonts w:ascii="Times New Roman" w:hAnsi="Times New Roman" w:cs="Times New Roman"/>
          <w:sz w:val="24"/>
          <w:szCs w:val="24"/>
        </w:rPr>
        <w:footnoteReference w:id="11"/>
      </w:r>
      <w:r w:rsidR="0061045A" w:rsidRPr="001170CB">
        <w:rPr>
          <w:rFonts w:ascii="Times New Roman" w:hAnsi="Times New Roman" w:cs="Times New Roman"/>
          <w:sz w:val="24"/>
          <w:szCs w:val="24"/>
        </w:rPr>
        <w:t xml:space="preserve"> </w:t>
      </w:r>
      <w:r w:rsidR="00D90A2C" w:rsidRPr="001170CB">
        <w:rPr>
          <w:rFonts w:ascii="Times New Roman" w:hAnsi="Times New Roman" w:cs="Times New Roman"/>
          <w:sz w:val="24"/>
          <w:szCs w:val="24"/>
        </w:rPr>
        <w:t xml:space="preserve">Není tedy divu, že </w:t>
      </w:r>
      <w:r w:rsidR="003979FB" w:rsidRPr="001170CB">
        <w:rPr>
          <w:rFonts w:ascii="Times New Roman" w:hAnsi="Times New Roman" w:cs="Times New Roman"/>
          <w:sz w:val="24"/>
          <w:szCs w:val="24"/>
        </w:rPr>
        <w:t>v</w:t>
      </w:r>
      <w:r w:rsidR="004A3BA3" w:rsidRPr="001170CB">
        <w:rPr>
          <w:rFonts w:ascii="Times New Roman" w:hAnsi="Times New Roman" w:cs="Times New Roman"/>
          <w:sz w:val="24"/>
          <w:szCs w:val="24"/>
        </w:rPr>
        <w:t> dob</w:t>
      </w:r>
      <w:r w:rsidR="003979FB" w:rsidRPr="001170CB">
        <w:rPr>
          <w:rFonts w:ascii="Times New Roman" w:hAnsi="Times New Roman" w:cs="Times New Roman"/>
          <w:sz w:val="24"/>
          <w:szCs w:val="24"/>
        </w:rPr>
        <w:t>ě</w:t>
      </w:r>
      <w:r w:rsidR="004A3BA3" w:rsidRPr="001170CB">
        <w:rPr>
          <w:rFonts w:ascii="Times New Roman" w:hAnsi="Times New Roman" w:cs="Times New Roman"/>
          <w:sz w:val="24"/>
          <w:szCs w:val="24"/>
        </w:rPr>
        <w:t xml:space="preserve">, kdy </w:t>
      </w:r>
      <w:r w:rsidR="00C328FD" w:rsidRPr="001170CB">
        <w:rPr>
          <w:rFonts w:ascii="Times New Roman" w:hAnsi="Times New Roman" w:cs="Times New Roman"/>
          <w:sz w:val="24"/>
          <w:szCs w:val="24"/>
        </w:rPr>
        <w:t>byla církevní učenost v takovémto stavu,</w:t>
      </w:r>
      <w:r w:rsidR="003979FB" w:rsidRPr="001170CB">
        <w:rPr>
          <w:rFonts w:ascii="Times New Roman" w:hAnsi="Times New Roman" w:cs="Times New Roman"/>
          <w:sz w:val="24"/>
          <w:szCs w:val="24"/>
        </w:rPr>
        <w:t xml:space="preserve"> nebyl</w:t>
      </w:r>
      <w:r w:rsidR="00C03C7E" w:rsidRPr="001170CB">
        <w:rPr>
          <w:rFonts w:ascii="Times New Roman" w:hAnsi="Times New Roman" w:cs="Times New Roman"/>
          <w:sz w:val="24"/>
          <w:szCs w:val="24"/>
        </w:rPr>
        <w:t xml:space="preserve">y </w:t>
      </w:r>
      <w:r w:rsidR="00CA05D6" w:rsidRPr="001170CB">
        <w:rPr>
          <w:rFonts w:ascii="Times New Roman" w:hAnsi="Times New Roman" w:cs="Times New Roman"/>
          <w:sz w:val="24"/>
          <w:szCs w:val="24"/>
        </w:rPr>
        <w:t xml:space="preserve">z latiny </w:t>
      </w:r>
      <w:r w:rsidR="00C03C7E" w:rsidRPr="001170CB">
        <w:rPr>
          <w:rFonts w:ascii="Times New Roman" w:hAnsi="Times New Roman" w:cs="Times New Roman"/>
          <w:sz w:val="24"/>
          <w:szCs w:val="24"/>
        </w:rPr>
        <w:t>přejaty téměř žádné nové výrazy</w:t>
      </w:r>
      <w:r w:rsidR="003979FB" w:rsidRPr="001170CB">
        <w:rPr>
          <w:rFonts w:ascii="Times New Roman" w:hAnsi="Times New Roman" w:cs="Times New Roman"/>
          <w:sz w:val="24"/>
          <w:szCs w:val="24"/>
        </w:rPr>
        <w:t>.</w:t>
      </w:r>
      <w:r w:rsidR="00B876C2" w:rsidRPr="001170CB">
        <w:rPr>
          <w:rFonts w:ascii="Times New Roman" w:hAnsi="Times New Roman" w:cs="Times New Roman"/>
          <w:sz w:val="24"/>
          <w:szCs w:val="24"/>
        </w:rPr>
        <w:t xml:space="preserve"> Tato bídná situace se zlomila (</w:t>
      </w:r>
      <w:r w:rsidR="00B467B7" w:rsidRPr="001170CB">
        <w:rPr>
          <w:rFonts w:ascii="Times New Roman" w:hAnsi="Times New Roman" w:cs="Times New Roman"/>
          <w:sz w:val="24"/>
          <w:szCs w:val="24"/>
        </w:rPr>
        <w:t xml:space="preserve">po nepříliš úspěšných snahách krále Alfreda) až za vlády </w:t>
      </w:r>
      <w:r w:rsidR="0002670D" w:rsidRPr="001170CB">
        <w:rPr>
          <w:rFonts w:ascii="Times New Roman" w:hAnsi="Times New Roman" w:cs="Times New Roman"/>
          <w:sz w:val="24"/>
          <w:szCs w:val="24"/>
        </w:rPr>
        <w:t xml:space="preserve">krále </w:t>
      </w:r>
      <w:r w:rsidR="00B467B7" w:rsidRPr="001170CB">
        <w:rPr>
          <w:rFonts w:ascii="Times New Roman" w:hAnsi="Times New Roman" w:cs="Times New Roman"/>
          <w:sz w:val="24"/>
          <w:szCs w:val="24"/>
        </w:rPr>
        <w:t>Edgara</w:t>
      </w:r>
      <w:r w:rsidR="00A8281B" w:rsidRPr="001170CB">
        <w:rPr>
          <w:rFonts w:ascii="Times New Roman" w:hAnsi="Times New Roman" w:cs="Times New Roman"/>
          <w:sz w:val="24"/>
          <w:szCs w:val="24"/>
        </w:rPr>
        <w:t xml:space="preserve"> řečeného Mírumilovný</w:t>
      </w:r>
      <w:r w:rsidR="00B467B7" w:rsidRPr="001170CB">
        <w:rPr>
          <w:rFonts w:ascii="Times New Roman" w:hAnsi="Times New Roman" w:cs="Times New Roman"/>
          <w:sz w:val="24"/>
          <w:szCs w:val="24"/>
        </w:rPr>
        <w:t xml:space="preserve"> (</w:t>
      </w:r>
      <w:r w:rsidR="0019754D" w:rsidRPr="001170CB">
        <w:rPr>
          <w:rFonts w:ascii="Times New Roman" w:hAnsi="Times New Roman" w:cs="Times New Roman"/>
          <w:sz w:val="24"/>
          <w:szCs w:val="24"/>
        </w:rPr>
        <w:t>944-975)</w:t>
      </w:r>
      <w:r w:rsidR="0002670D" w:rsidRPr="001170CB">
        <w:rPr>
          <w:rFonts w:ascii="Times New Roman" w:hAnsi="Times New Roman" w:cs="Times New Roman"/>
          <w:sz w:val="24"/>
          <w:szCs w:val="24"/>
        </w:rPr>
        <w:t xml:space="preserve">, který začal štědře podporovat </w:t>
      </w:r>
      <w:r w:rsidR="00270919" w:rsidRPr="001170CB">
        <w:rPr>
          <w:rFonts w:ascii="Times New Roman" w:hAnsi="Times New Roman" w:cs="Times New Roman"/>
          <w:sz w:val="24"/>
          <w:szCs w:val="24"/>
        </w:rPr>
        <w:t xml:space="preserve">zejména tři muže, kteří se zasloužili o vzkříšení anglosaské </w:t>
      </w:r>
      <w:r w:rsidR="00ED49E9" w:rsidRPr="001170CB">
        <w:rPr>
          <w:rFonts w:ascii="Times New Roman" w:hAnsi="Times New Roman" w:cs="Times New Roman"/>
          <w:sz w:val="24"/>
          <w:szCs w:val="24"/>
        </w:rPr>
        <w:t>řeholní tradice</w:t>
      </w:r>
      <w:r w:rsidR="002237C7" w:rsidRPr="001170CB">
        <w:rPr>
          <w:rFonts w:ascii="Times New Roman" w:hAnsi="Times New Roman" w:cs="Times New Roman"/>
          <w:sz w:val="24"/>
          <w:szCs w:val="24"/>
        </w:rPr>
        <w:t xml:space="preserve"> během tzv. Benediktinské reformy</w:t>
      </w:r>
      <w:r w:rsidR="00ED49E9" w:rsidRPr="001170CB">
        <w:rPr>
          <w:rFonts w:ascii="Times New Roman" w:hAnsi="Times New Roman" w:cs="Times New Roman"/>
          <w:sz w:val="24"/>
          <w:szCs w:val="24"/>
        </w:rPr>
        <w:t xml:space="preserve">: </w:t>
      </w:r>
      <w:proofErr w:type="spellStart"/>
      <w:r w:rsidR="00ED49E9" w:rsidRPr="001170CB">
        <w:rPr>
          <w:rFonts w:ascii="Times New Roman" w:hAnsi="Times New Roman" w:cs="Times New Roman"/>
          <w:sz w:val="24"/>
          <w:szCs w:val="24"/>
        </w:rPr>
        <w:t>Dunstana</w:t>
      </w:r>
      <w:proofErr w:type="spellEnd"/>
      <w:r w:rsidR="00ED49E9" w:rsidRPr="001170CB">
        <w:rPr>
          <w:rFonts w:ascii="Times New Roman" w:hAnsi="Times New Roman" w:cs="Times New Roman"/>
          <w:sz w:val="24"/>
          <w:szCs w:val="24"/>
        </w:rPr>
        <w:t xml:space="preserve">, arcibiskupa z Canterbury, </w:t>
      </w:r>
      <w:proofErr w:type="spellStart"/>
      <w:r w:rsidR="00B71F42" w:rsidRPr="001170CB">
        <w:rPr>
          <w:rFonts w:ascii="Times New Roman" w:hAnsi="Times New Roman" w:cs="Times New Roman"/>
          <w:sz w:val="24"/>
          <w:szCs w:val="24"/>
        </w:rPr>
        <w:t>Athelwolda</w:t>
      </w:r>
      <w:proofErr w:type="spellEnd"/>
      <w:r w:rsidR="00B71F42" w:rsidRPr="001170CB">
        <w:rPr>
          <w:rFonts w:ascii="Times New Roman" w:hAnsi="Times New Roman" w:cs="Times New Roman"/>
          <w:sz w:val="24"/>
          <w:szCs w:val="24"/>
        </w:rPr>
        <w:t>, biskupa z </w:t>
      </w:r>
      <w:proofErr w:type="spellStart"/>
      <w:r w:rsidR="00B71F42" w:rsidRPr="001170CB">
        <w:rPr>
          <w:rFonts w:ascii="Times New Roman" w:hAnsi="Times New Roman" w:cs="Times New Roman"/>
          <w:sz w:val="24"/>
          <w:szCs w:val="24"/>
        </w:rPr>
        <w:t>Winchestru</w:t>
      </w:r>
      <w:proofErr w:type="spellEnd"/>
      <w:r w:rsidR="00B71F42" w:rsidRPr="001170CB">
        <w:rPr>
          <w:rFonts w:ascii="Times New Roman" w:hAnsi="Times New Roman" w:cs="Times New Roman"/>
          <w:sz w:val="24"/>
          <w:szCs w:val="24"/>
        </w:rPr>
        <w:t xml:space="preserve"> a Oswalda, biskupa z Worcesteru a arcibiskupa z Yorku.</w:t>
      </w:r>
      <w:r w:rsidR="00D10F33" w:rsidRPr="001170CB">
        <w:rPr>
          <w:rFonts w:ascii="Times New Roman" w:hAnsi="Times New Roman" w:cs="Times New Roman"/>
          <w:sz w:val="24"/>
          <w:szCs w:val="24"/>
        </w:rPr>
        <w:t xml:space="preserve"> Pod jejich vedením bylo světské kněžstvo, které </w:t>
      </w:r>
      <w:r w:rsidR="005F28AD" w:rsidRPr="001170CB">
        <w:rPr>
          <w:rFonts w:ascii="Times New Roman" w:hAnsi="Times New Roman" w:cs="Times New Roman"/>
          <w:sz w:val="24"/>
          <w:szCs w:val="24"/>
        </w:rPr>
        <w:t>do té doby obývalo kláštery téměř výlučně, nahrazeno</w:t>
      </w:r>
      <w:r w:rsidR="00663CF2" w:rsidRPr="001170CB">
        <w:rPr>
          <w:rFonts w:ascii="Times New Roman" w:hAnsi="Times New Roman" w:cs="Times New Roman"/>
          <w:sz w:val="24"/>
          <w:szCs w:val="24"/>
        </w:rPr>
        <w:t xml:space="preserve"> mnichy </w:t>
      </w:r>
      <w:r w:rsidR="004148C3" w:rsidRPr="001170CB">
        <w:rPr>
          <w:rFonts w:ascii="Times New Roman" w:hAnsi="Times New Roman" w:cs="Times New Roman"/>
          <w:sz w:val="24"/>
          <w:szCs w:val="24"/>
        </w:rPr>
        <w:t>vázanými přísahami cudnosti, poslušnosti a chudoby.</w:t>
      </w:r>
      <w:r w:rsidR="00870757" w:rsidRPr="001170CB">
        <w:rPr>
          <w:rFonts w:ascii="Times New Roman" w:hAnsi="Times New Roman" w:cs="Times New Roman"/>
          <w:sz w:val="24"/>
          <w:szCs w:val="24"/>
        </w:rPr>
        <w:t xml:space="preserve"> </w:t>
      </w:r>
      <w:r w:rsidR="00896180" w:rsidRPr="001170CB">
        <w:rPr>
          <w:rFonts w:ascii="Times New Roman" w:hAnsi="Times New Roman" w:cs="Times New Roman"/>
          <w:sz w:val="24"/>
          <w:szCs w:val="24"/>
        </w:rPr>
        <w:t>Inspirován podobnými reformami probíhajícími tehdy na kontinentě v</w:t>
      </w:r>
      <w:r w:rsidR="00BD27F7" w:rsidRPr="001170CB">
        <w:rPr>
          <w:rFonts w:ascii="Times New Roman" w:hAnsi="Times New Roman" w:cs="Times New Roman"/>
          <w:sz w:val="24"/>
          <w:szCs w:val="24"/>
        </w:rPr>
        <w:t xml:space="preserve"> opatstvích ve </w:t>
      </w:r>
      <w:proofErr w:type="spellStart"/>
      <w:r w:rsidR="00BD27F7" w:rsidRPr="001170CB">
        <w:rPr>
          <w:rFonts w:ascii="Times New Roman" w:hAnsi="Times New Roman" w:cs="Times New Roman"/>
          <w:sz w:val="24"/>
          <w:szCs w:val="24"/>
        </w:rPr>
        <w:t>Fleury</w:t>
      </w:r>
      <w:proofErr w:type="spellEnd"/>
      <w:r w:rsidR="00BD27F7" w:rsidRPr="001170CB">
        <w:rPr>
          <w:rFonts w:ascii="Times New Roman" w:hAnsi="Times New Roman" w:cs="Times New Roman"/>
          <w:sz w:val="24"/>
          <w:szCs w:val="24"/>
        </w:rPr>
        <w:t xml:space="preserve"> a </w:t>
      </w:r>
      <w:proofErr w:type="spellStart"/>
      <w:r w:rsidR="00BD27F7" w:rsidRPr="001170CB">
        <w:rPr>
          <w:rFonts w:ascii="Times New Roman" w:hAnsi="Times New Roman" w:cs="Times New Roman"/>
          <w:sz w:val="24"/>
          <w:szCs w:val="24"/>
        </w:rPr>
        <w:t>Ghentu</w:t>
      </w:r>
      <w:proofErr w:type="spellEnd"/>
      <w:r w:rsidR="00974A7D" w:rsidRPr="001170CB">
        <w:rPr>
          <w:rFonts w:ascii="Times New Roman" w:hAnsi="Times New Roman" w:cs="Times New Roman"/>
          <w:sz w:val="24"/>
          <w:szCs w:val="24"/>
        </w:rPr>
        <w:t xml:space="preserve"> připravil </w:t>
      </w:r>
      <w:proofErr w:type="spellStart"/>
      <w:r w:rsidR="00974A7D" w:rsidRPr="001170CB">
        <w:rPr>
          <w:rFonts w:ascii="Times New Roman" w:hAnsi="Times New Roman" w:cs="Times New Roman"/>
          <w:sz w:val="24"/>
          <w:szCs w:val="24"/>
        </w:rPr>
        <w:t>Athelwold</w:t>
      </w:r>
      <w:proofErr w:type="spellEnd"/>
      <w:r w:rsidR="00974A7D" w:rsidRPr="001170CB">
        <w:rPr>
          <w:rFonts w:ascii="Times New Roman" w:hAnsi="Times New Roman" w:cs="Times New Roman"/>
          <w:sz w:val="24"/>
          <w:szCs w:val="24"/>
        </w:rPr>
        <w:t xml:space="preserve"> revidovanou ver</w:t>
      </w:r>
      <w:r w:rsidR="00B2283B" w:rsidRPr="001170CB">
        <w:rPr>
          <w:rFonts w:ascii="Times New Roman" w:hAnsi="Times New Roman" w:cs="Times New Roman"/>
          <w:sz w:val="24"/>
          <w:szCs w:val="24"/>
        </w:rPr>
        <w:t xml:space="preserve">zi </w:t>
      </w:r>
      <w:r w:rsidR="00B754BB" w:rsidRPr="001170CB">
        <w:rPr>
          <w:rFonts w:ascii="Times New Roman" w:hAnsi="Times New Roman" w:cs="Times New Roman"/>
          <w:sz w:val="24"/>
          <w:szCs w:val="24"/>
        </w:rPr>
        <w:t>ř</w:t>
      </w:r>
      <w:r w:rsidR="00B2283B" w:rsidRPr="001170CB">
        <w:rPr>
          <w:rFonts w:ascii="Times New Roman" w:hAnsi="Times New Roman" w:cs="Times New Roman"/>
          <w:sz w:val="24"/>
          <w:szCs w:val="24"/>
        </w:rPr>
        <w:t>ehole svatého Benedikta</w:t>
      </w:r>
      <w:r w:rsidR="005854F8" w:rsidRPr="001170CB">
        <w:rPr>
          <w:rFonts w:ascii="Times New Roman" w:hAnsi="Times New Roman" w:cs="Times New Roman"/>
          <w:sz w:val="24"/>
          <w:szCs w:val="24"/>
        </w:rPr>
        <w:t xml:space="preserve"> nazvanou </w:t>
      </w:r>
      <w:proofErr w:type="spellStart"/>
      <w:r w:rsidR="005854F8" w:rsidRPr="001170CB">
        <w:rPr>
          <w:rFonts w:ascii="Times New Roman" w:hAnsi="Times New Roman" w:cs="Times New Roman"/>
          <w:i/>
          <w:iCs/>
          <w:sz w:val="24"/>
          <w:szCs w:val="24"/>
        </w:rPr>
        <w:t>Regularis</w:t>
      </w:r>
      <w:proofErr w:type="spellEnd"/>
      <w:r w:rsidR="005854F8" w:rsidRPr="001170CB">
        <w:rPr>
          <w:rFonts w:ascii="Times New Roman" w:hAnsi="Times New Roman" w:cs="Times New Roman"/>
          <w:i/>
          <w:iCs/>
          <w:sz w:val="24"/>
          <w:szCs w:val="24"/>
        </w:rPr>
        <w:t xml:space="preserve"> Concordia</w:t>
      </w:r>
      <w:r w:rsidR="005854F8" w:rsidRPr="001170CB">
        <w:rPr>
          <w:rFonts w:ascii="Times New Roman" w:hAnsi="Times New Roman" w:cs="Times New Roman"/>
          <w:sz w:val="24"/>
          <w:szCs w:val="24"/>
        </w:rPr>
        <w:t xml:space="preserve">, </w:t>
      </w:r>
      <w:r w:rsidR="00E01052" w:rsidRPr="001170CB">
        <w:rPr>
          <w:rFonts w:ascii="Times New Roman" w:hAnsi="Times New Roman" w:cs="Times New Roman"/>
          <w:sz w:val="24"/>
          <w:szCs w:val="24"/>
        </w:rPr>
        <w:t>která měla sjednotit pravidla pro všechny řeholníky obývající Edgarovo království.</w:t>
      </w:r>
      <w:r w:rsidR="009E6F31" w:rsidRPr="001170CB">
        <w:rPr>
          <w:rFonts w:ascii="Times New Roman" w:hAnsi="Times New Roman" w:cs="Times New Roman"/>
          <w:sz w:val="24"/>
          <w:szCs w:val="24"/>
        </w:rPr>
        <w:t xml:space="preserve"> </w:t>
      </w:r>
      <w:r w:rsidR="00F8067D" w:rsidRPr="001170CB">
        <w:rPr>
          <w:rFonts w:ascii="Times New Roman" w:hAnsi="Times New Roman" w:cs="Times New Roman"/>
          <w:i/>
          <w:iCs/>
          <w:sz w:val="24"/>
          <w:szCs w:val="24"/>
        </w:rPr>
        <w:t>Concordia</w:t>
      </w:r>
      <w:r w:rsidR="00F8067D" w:rsidRPr="001170CB">
        <w:rPr>
          <w:rFonts w:ascii="Times New Roman" w:hAnsi="Times New Roman" w:cs="Times New Roman"/>
          <w:sz w:val="24"/>
          <w:szCs w:val="24"/>
        </w:rPr>
        <w:t xml:space="preserve"> mimo jiné obsahovala i témata rozšíření vzdělanosti</w:t>
      </w:r>
      <w:r w:rsidR="008651B4" w:rsidRPr="001170CB">
        <w:rPr>
          <w:rFonts w:ascii="Times New Roman" w:hAnsi="Times New Roman" w:cs="Times New Roman"/>
          <w:sz w:val="24"/>
          <w:szCs w:val="24"/>
        </w:rPr>
        <w:t>, zakládání škol a popularizace učenosti mezi mnišstvem.</w:t>
      </w:r>
      <w:r w:rsidR="00F8067D" w:rsidRPr="001170CB">
        <w:rPr>
          <w:rFonts w:ascii="Times New Roman" w:hAnsi="Times New Roman" w:cs="Times New Roman"/>
          <w:sz w:val="24"/>
          <w:szCs w:val="24"/>
        </w:rPr>
        <w:t xml:space="preserve"> </w:t>
      </w:r>
      <w:r w:rsidR="000B7526" w:rsidRPr="001170CB">
        <w:rPr>
          <w:rFonts w:ascii="Times New Roman" w:hAnsi="Times New Roman" w:cs="Times New Roman"/>
          <w:sz w:val="24"/>
          <w:szCs w:val="24"/>
        </w:rPr>
        <w:t>Výsledek se brzy dostavil</w:t>
      </w:r>
      <w:r w:rsidR="00E20B73" w:rsidRPr="001170CB">
        <w:rPr>
          <w:rFonts w:ascii="Times New Roman" w:hAnsi="Times New Roman" w:cs="Times New Roman"/>
          <w:sz w:val="24"/>
          <w:szCs w:val="24"/>
        </w:rPr>
        <w:t xml:space="preserve"> - s</w:t>
      </w:r>
      <w:r w:rsidR="00157B6A" w:rsidRPr="001170CB">
        <w:rPr>
          <w:rFonts w:ascii="Times New Roman" w:hAnsi="Times New Roman" w:cs="Times New Roman"/>
          <w:sz w:val="24"/>
          <w:szCs w:val="24"/>
        </w:rPr>
        <w:t>tará angličtina byla opět obohacena množství</w:t>
      </w:r>
      <w:r w:rsidR="009A4F0B">
        <w:rPr>
          <w:rFonts w:ascii="Times New Roman" w:hAnsi="Times New Roman" w:cs="Times New Roman"/>
          <w:sz w:val="24"/>
          <w:szCs w:val="24"/>
        </w:rPr>
        <w:t>m</w:t>
      </w:r>
      <w:r w:rsidR="00157B6A" w:rsidRPr="001170CB">
        <w:rPr>
          <w:rFonts w:ascii="Times New Roman" w:hAnsi="Times New Roman" w:cs="Times New Roman"/>
          <w:sz w:val="24"/>
          <w:szCs w:val="24"/>
        </w:rPr>
        <w:t xml:space="preserve"> latinských pojmů. </w:t>
      </w:r>
      <w:r w:rsidR="00FE5B14" w:rsidRPr="001170CB">
        <w:rPr>
          <w:rFonts w:ascii="Times New Roman" w:hAnsi="Times New Roman" w:cs="Times New Roman"/>
          <w:sz w:val="24"/>
          <w:szCs w:val="24"/>
        </w:rPr>
        <w:t>Oproti</w:t>
      </w:r>
      <w:r w:rsidR="00DD604E" w:rsidRPr="001170CB">
        <w:rPr>
          <w:rFonts w:ascii="Times New Roman" w:hAnsi="Times New Roman" w:cs="Times New Roman"/>
          <w:sz w:val="24"/>
          <w:szCs w:val="24"/>
        </w:rPr>
        <w:t xml:space="preserve"> </w:t>
      </w:r>
      <w:r w:rsidR="000E0877" w:rsidRPr="001170CB">
        <w:rPr>
          <w:rFonts w:ascii="Times New Roman" w:hAnsi="Times New Roman" w:cs="Times New Roman"/>
          <w:sz w:val="24"/>
          <w:szCs w:val="24"/>
        </w:rPr>
        <w:t>výrazům přejatým v 6. a 7. století se však jednalo o znatelně méně populární slova</w:t>
      </w:r>
      <w:r w:rsidR="00252FE2" w:rsidRPr="001170CB">
        <w:rPr>
          <w:rFonts w:ascii="Times New Roman" w:hAnsi="Times New Roman" w:cs="Times New Roman"/>
          <w:sz w:val="24"/>
          <w:szCs w:val="24"/>
        </w:rPr>
        <w:t>, která běžný člověk denně nepoužíval, zejména</w:t>
      </w:r>
      <w:r w:rsidR="005256A3" w:rsidRPr="001170CB">
        <w:rPr>
          <w:rFonts w:ascii="Times New Roman" w:hAnsi="Times New Roman" w:cs="Times New Roman"/>
          <w:sz w:val="24"/>
          <w:szCs w:val="24"/>
        </w:rPr>
        <w:t xml:space="preserve"> tedy</w:t>
      </w:r>
      <w:r w:rsidR="00252FE2" w:rsidRPr="001170CB">
        <w:rPr>
          <w:rFonts w:ascii="Times New Roman" w:hAnsi="Times New Roman" w:cs="Times New Roman"/>
          <w:sz w:val="24"/>
          <w:szCs w:val="24"/>
        </w:rPr>
        <w:t xml:space="preserve"> o</w:t>
      </w:r>
      <w:r w:rsidR="005256A3" w:rsidRPr="001170CB">
        <w:rPr>
          <w:rFonts w:ascii="Times New Roman" w:hAnsi="Times New Roman" w:cs="Times New Roman"/>
          <w:sz w:val="24"/>
          <w:szCs w:val="24"/>
        </w:rPr>
        <w:t xml:space="preserve"> </w:t>
      </w:r>
      <w:r w:rsidR="008E2AF7" w:rsidRPr="001170CB">
        <w:rPr>
          <w:rFonts w:ascii="Times New Roman" w:hAnsi="Times New Roman" w:cs="Times New Roman"/>
          <w:sz w:val="24"/>
          <w:szCs w:val="24"/>
        </w:rPr>
        <w:t xml:space="preserve">odborné </w:t>
      </w:r>
      <w:r w:rsidR="005256A3" w:rsidRPr="001170CB">
        <w:rPr>
          <w:rFonts w:ascii="Times New Roman" w:hAnsi="Times New Roman" w:cs="Times New Roman"/>
          <w:sz w:val="24"/>
          <w:szCs w:val="24"/>
        </w:rPr>
        <w:t>pojmy teologického</w:t>
      </w:r>
      <w:r w:rsidR="00E13917" w:rsidRPr="001170CB">
        <w:rPr>
          <w:rFonts w:ascii="Times New Roman" w:hAnsi="Times New Roman" w:cs="Times New Roman"/>
          <w:sz w:val="24"/>
          <w:szCs w:val="24"/>
        </w:rPr>
        <w:t>, ale i třeba přírodopisného</w:t>
      </w:r>
      <w:r w:rsidR="00202610" w:rsidRPr="001170CB">
        <w:rPr>
          <w:rFonts w:ascii="Times New Roman" w:hAnsi="Times New Roman" w:cs="Times New Roman"/>
          <w:sz w:val="24"/>
          <w:szCs w:val="24"/>
        </w:rPr>
        <w:t xml:space="preserve"> nebo medicínského</w:t>
      </w:r>
      <w:r w:rsidR="005256A3" w:rsidRPr="001170CB">
        <w:rPr>
          <w:rFonts w:ascii="Times New Roman" w:hAnsi="Times New Roman" w:cs="Times New Roman"/>
          <w:sz w:val="24"/>
          <w:szCs w:val="24"/>
        </w:rPr>
        <w:t xml:space="preserve"> rázu.</w:t>
      </w:r>
      <w:r w:rsidR="00252FE2" w:rsidRPr="001170CB">
        <w:rPr>
          <w:rFonts w:ascii="Times New Roman" w:hAnsi="Times New Roman" w:cs="Times New Roman"/>
          <w:sz w:val="24"/>
          <w:szCs w:val="24"/>
        </w:rPr>
        <w:t xml:space="preserve"> </w:t>
      </w:r>
    </w:p>
    <w:p w14:paraId="46DFE9EF" w14:textId="642D3423" w:rsidR="00C61F91" w:rsidRPr="001170CB" w:rsidRDefault="00C61F91" w:rsidP="00A858A7">
      <w:pPr>
        <w:spacing w:line="240" w:lineRule="auto"/>
        <w:jc w:val="both"/>
        <w:rPr>
          <w:rFonts w:ascii="Times New Roman" w:hAnsi="Times New Roman" w:cs="Times New Roman"/>
        </w:rPr>
      </w:pPr>
      <w:r w:rsidRPr="001170CB">
        <w:rPr>
          <w:rFonts w:ascii="Times New Roman" w:hAnsi="Times New Roman" w:cs="Times New Roman"/>
        </w:rPr>
        <w:t>tabulka 1.</w:t>
      </w:r>
      <w:r w:rsidR="004F0729" w:rsidRPr="001170CB">
        <w:rPr>
          <w:rFonts w:ascii="Times New Roman" w:hAnsi="Times New Roman" w:cs="Times New Roman"/>
        </w:rPr>
        <w:t>d</w:t>
      </w:r>
    </w:p>
    <w:tbl>
      <w:tblPr>
        <w:tblStyle w:val="Mkatabulky"/>
        <w:tblW w:w="9067" w:type="dxa"/>
        <w:tblLook w:val="04A0" w:firstRow="1" w:lastRow="0" w:firstColumn="1" w:lastColumn="0" w:noHBand="0" w:noVBand="1"/>
      </w:tblPr>
      <w:tblGrid>
        <w:gridCol w:w="2265"/>
        <w:gridCol w:w="2265"/>
        <w:gridCol w:w="2266"/>
        <w:gridCol w:w="2271"/>
      </w:tblGrid>
      <w:tr w:rsidR="00334193" w:rsidRPr="001170CB" w14:paraId="4B0FC37D" w14:textId="77777777" w:rsidTr="00E05022">
        <w:tc>
          <w:tcPr>
            <w:tcW w:w="2265" w:type="dxa"/>
          </w:tcPr>
          <w:p w14:paraId="4D806463" w14:textId="4786D574" w:rsidR="00334193" w:rsidRPr="001170CB" w:rsidRDefault="00334193" w:rsidP="00A858A7">
            <w:pPr>
              <w:spacing w:line="360" w:lineRule="auto"/>
              <w:jc w:val="both"/>
              <w:rPr>
                <w:rFonts w:ascii="Times New Roman" w:hAnsi="Times New Roman" w:cs="Times New Roman"/>
                <w:b/>
                <w:bCs/>
                <w:sz w:val="24"/>
                <w:szCs w:val="24"/>
              </w:rPr>
            </w:pPr>
            <w:r w:rsidRPr="001170CB">
              <w:rPr>
                <w:rFonts w:ascii="Times New Roman" w:hAnsi="Times New Roman" w:cs="Times New Roman"/>
                <w:b/>
                <w:bCs/>
                <w:sz w:val="24"/>
                <w:szCs w:val="24"/>
              </w:rPr>
              <w:t>latina</w:t>
            </w:r>
          </w:p>
        </w:tc>
        <w:tc>
          <w:tcPr>
            <w:tcW w:w="2265" w:type="dxa"/>
          </w:tcPr>
          <w:p w14:paraId="5198059A" w14:textId="61B397B1" w:rsidR="00334193" w:rsidRPr="001170CB" w:rsidRDefault="00334193" w:rsidP="00A858A7">
            <w:pPr>
              <w:spacing w:line="360" w:lineRule="auto"/>
              <w:jc w:val="both"/>
              <w:rPr>
                <w:rFonts w:ascii="Times New Roman" w:hAnsi="Times New Roman" w:cs="Times New Roman"/>
                <w:b/>
                <w:bCs/>
                <w:sz w:val="24"/>
                <w:szCs w:val="24"/>
              </w:rPr>
            </w:pPr>
            <w:r w:rsidRPr="001170CB">
              <w:rPr>
                <w:rFonts w:ascii="Times New Roman" w:hAnsi="Times New Roman" w:cs="Times New Roman"/>
                <w:b/>
                <w:bCs/>
                <w:sz w:val="24"/>
                <w:szCs w:val="24"/>
              </w:rPr>
              <w:t>stará angličtina</w:t>
            </w:r>
          </w:p>
        </w:tc>
        <w:tc>
          <w:tcPr>
            <w:tcW w:w="2266" w:type="dxa"/>
          </w:tcPr>
          <w:p w14:paraId="501BC467" w14:textId="7D88CCE0" w:rsidR="00334193" w:rsidRPr="001170CB" w:rsidRDefault="00334193" w:rsidP="00A858A7">
            <w:pPr>
              <w:spacing w:line="360" w:lineRule="auto"/>
              <w:jc w:val="both"/>
              <w:rPr>
                <w:rFonts w:ascii="Times New Roman" w:hAnsi="Times New Roman" w:cs="Times New Roman"/>
                <w:b/>
                <w:bCs/>
                <w:sz w:val="24"/>
                <w:szCs w:val="24"/>
              </w:rPr>
            </w:pPr>
            <w:r w:rsidRPr="001170CB">
              <w:rPr>
                <w:rFonts w:ascii="Times New Roman" w:hAnsi="Times New Roman" w:cs="Times New Roman"/>
                <w:b/>
                <w:bCs/>
                <w:sz w:val="24"/>
                <w:szCs w:val="24"/>
              </w:rPr>
              <w:t>angličtina</w:t>
            </w:r>
          </w:p>
        </w:tc>
        <w:tc>
          <w:tcPr>
            <w:tcW w:w="2271" w:type="dxa"/>
          </w:tcPr>
          <w:p w14:paraId="544A8CFE" w14:textId="0FE50F92" w:rsidR="00334193" w:rsidRPr="001170CB" w:rsidRDefault="00334193" w:rsidP="00A858A7">
            <w:pPr>
              <w:spacing w:line="360" w:lineRule="auto"/>
              <w:jc w:val="both"/>
              <w:rPr>
                <w:rFonts w:ascii="Times New Roman" w:hAnsi="Times New Roman" w:cs="Times New Roman"/>
                <w:b/>
                <w:bCs/>
                <w:sz w:val="24"/>
                <w:szCs w:val="24"/>
              </w:rPr>
            </w:pPr>
            <w:r w:rsidRPr="001170CB">
              <w:rPr>
                <w:rFonts w:ascii="Times New Roman" w:hAnsi="Times New Roman" w:cs="Times New Roman"/>
                <w:b/>
                <w:bCs/>
                <w:sz w:val="24"/>
                <w:szCs w:val="24"/>
              </w:rPr>
              <w:t>čeština</w:t>
            </w:r>
          </w:p>
        </w:tc>
      </w:tr>
      <w:tr w:rsidR="00334193" w:rsidRPr="001170CB" w14:paraId="0F2E8421" w14:textId="77777777" w:rsidTr="00E05022">
        <w:tc>
          <w:tcPr>
            <w:tcW w:w="2265" w:type="dxa"/>
          </w:tcPr>
          <w:p w14:paraId="36CB7CBC" w14:textId="7211216E" w:rsidR="00334193" w:rsidRPr="001170CB" w:rsidRDefault="00000000" w:rsidP="00A858A7">
            <w:pPr>
              <w:spacing w:line="360" w:lineRule="auto"/>
              <w:jc w:val="both"/>
              <w:rPr>
                <w:rFonts w:ascii="Times New Roman" w:hAnsi="Times New Roman" w:cs="Times New Roman"/>
                <w:sz w:val="24"/>
                <w:szCs w:val="24"/>
              </w:rPr>
            </w:pPr>
            <w:hyperlink r:id="rId9" w:anchor="Latin" w:tooltip="credo" w:history="1">
              <w:r w:rsidR="006B2D9E" w:rsidRPr="001170CB">
                <w:rPr>
                  <w:rStyle w:val="Hypertextovodkaz"/>
                  <w:rFonts w:ascii="Times New Roman" w:hAnsi="Times New Roman" w:cs="Times New Roman"/>
                  <w:color w:val="auto"/>
                  <w:sz w:val="24"/>
                  <w:szCs w:val="24"/>
                  <w:u w:val="none"/>
                  <w:lang w:val="la-Latn"/>
                </w:rPr>
                <w:t>crēdō</w:t>
              </w:r>
            </w:hyperlink>
            <w:r w:rsidR="006B2D9E" w:rsidRPr="001170CB">
              <w:rPr>
                <w:rStyle w:val="form-of-definition-link"/>
                <w:rFonts w:ascii="Times New Roman" w:hAnsi="Times New Roman" w:cs="Times New Roman"/>
                <w:sz w:val="24"/>
                <w:szCs w:val="24"/>
              </w:rPr>
              <w:t xml:space="preserve"> </w:t>
            </w:r>
            <w:r w:rsidR="00DB2692" w:rsidRPr="001170CB">
              <w:rPr>
                <w:rStyle w:val="form-of-definition-link"/>
                <w:rFonts w:ascii="Times New Roman" w:hAnsi="Times New Roman" w:cs="Times New Roman"/>
                <w:sz w:val="24"/>
                <w:szCs w:val="24"/>
              </w:rPr>
              <w:t>(„věřím“)</w:t>
            </w:r>
          </w:p>
        </w:tc>
        <w:tc>
          <w:tcPr>
            <w:tcW w:w="2265" w:type="dxa"/>
          </w:tcPr>
          <w:p w14:paraId="377D0879" w14:textId="63A1E67E" w:rsidR="00334193" w:rsidRPr="001170CB" w:rsidRDefault="00876FD6"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créda</w:t>
            </w:r>
            <w:proofErr w:type="spellEnd"/>
          </w:p>
        </w:tc>
        <w:tc>
          <w:tcPr>
            <w:tcW w:w="2266" w:type="dxa"/>
          </w:tcPr>
          <w:p w14:paraId="52BACB12" w14:textId="5A422B4E" w:rsidR="00334193" w:rsidRPr="001170CB" w:rsidRDefault="00202610"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c</w:t>
            </w:r>
            <w:r w:rsidR="00F87270" w:rsidRPr="001170CB">
              <w:rPr>
                <w:rFonts w:ascii="Times New Roman" w:hAnsi="Times New Roman" w:cs="Times New Roman"/>
                <w:sz w:val="24"/>
                <w:szCs w:val="24"/>
              </w:rPr>
              <w:t>reed</w:t>
            </w:r>
            <w:proofErr w:type="spellEnd"/>
          </w:p>
        </w:tc>
        <w:tc>
          <w:tcPr>
            <w:tcW w:w="2271" w:type="dxa"/>
          </w:tcPr>
          <w:p w14:paraId="630D4575" w14:textId="782279A7" w:rsidR="00334193" w:rsidRPr="001170CB" w:rsidRDefault="00876FD6"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víra, vyznání</w:t>
            </w:r>
          </w:p>
        </w:tc>
      </w:tr>
      <w:tr w:rsidR="00334193" w:rsidRPr="001170CB" w14:paraId="1F5BE885" w14:textId="77777777" w:rsidTr="00E05022">
        <w:tc>
          <w:tcPr>
            <w:tcW w:w="2265" w:type="dxa"/>
          </w:tcPr>
          <w:p w14:paraId="068FABAD" w14:textId="225D3E5C" w:rsidR="00334193" w:rsidRPr="001170CB" w:rsidRDefault="00B10903" w:rsidP="00A858A7">
            <w:pPr>
              <w:spacing w:line="360" w:lineRule="auto"/>
              <w:jc w:val="both"/>
              <w:rPr>
                <w:rFonts w:ascii="Times New Roman" w:hAnsi="Times New Roman" w:cs="Times New Roman"/>
                <w:b/>
                <w:bCs/>
                <w:sz w:val="24"/>
                <w:szCs w:val="24"/>
              </w:rPr>
            </w:pPr>
            <w:r w:rsidRPr="001170CB">
              <w:rPr>
                <w:rStyle w:val="Siln"/>
                <w:rFonts w:ascii="Times New Roman" w:hAnsi="Times New Roman" w:cs="Times New Roman"/>
                <w:b w:val="0"/>
                <w:bCs w:val="0"/>
                <w:sz w:val="24"/>
                <w:szCs w:val="24"/>
                <w:lang w:val="la-Latn"/>
              </w:rPr>
              <w:t>daemōn</w:t>
            </w:r>
          </w:p>
        </w:tc>
        <w:tc>
          <w:tcPr>
            <w:tcW w:w="2265" w:type="dxa"/>
          </w:tcPr>
          <w:p w14:paraId="50B9BC7A" w14:textId="4AF3DDC1" w:rsidR="00334193" w:rsidRPr="001170CB" w:rsidRDefault="00A44A11"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demon</w:t>
            </w:r>
            <w:proofErr w:type="spellEnd"/>
          </w:p>
        </w:tc>
        <w:tc>
          <w:tcPr>
            <w:tcW w:w="2266" w:type="dxa"/>
          </w:tcPr>
          <w:p w14:paraId="008069BE" w14:textId="18A421F0" w:rsidR="00334193" w:rsidRPr="001170CB" w:rsidRDefault="00202610"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d</w:t>
            </w:r>
            <w:r w:rsidR="00F87270" w:rsidRPr="001170CB">
              <w:rPr>
                <w:rFonts w:ascii="Times New Roman" w:hAnsi="Times New Roman" w:cs="Times New Roman"/>
                <w:sz w:val="24"/>
                <w:szCs w:val="24"/>
              </w:rPr>
              <w:t>emon</w:t>
            </w:r>
            <w:proofErr w:type="spellEnd"/>
          </w:p>
        </w:tc>
        <w:tc>
          <w:tcPr>
            <w:tcW w:w="2271" w:type="dxa"/>
          </w:tcPr>
          <w:p w14:paraId="59655432" w14:textId="1DE94CB8" w:rsidR="00334193" w:rsidRPr="001170CB" w:rsidRDefault="00B10903"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démon, ďábel</w:t>
            </w:r>
          </w:p>
        </w:tc>
      </w:tr>
      <w:tr w:rsidR="00334193" w:rsidRPr="001170CB" w14:paraId="557BBAC3" w14:textId="77777777" w:rsidTr="00E05022">
        <w:tc>
          <w:tcPr>
            <w:tcW w:w="2265" w:type="dxa"/>
          </w:tcPr>
          <w:p w14:paraId="23F3F9E7" w14:textId="42564561" w:rsidR="00334193" w:rsidRPr="001170CB" w:rsidRDefault="00AA40F4" w:rsidP="001D1C88">
            <w:pPr>
              <w:spacing w:line="360" w:lineRule="auto"/>
              <w:rPr>
                <w:rFonts w:ascii="Times New Roman" w:hAnsi="Times New Roman" w:cs="Times New Roman"/>
                <w:sz w:val="24"/>
                <w:szCs w:val="24"/>
              </w:rPr>
            </w:pPr>
            <w:proofErr w:type="spellStart"/>
            <w:r w:rsidRPr="001170CB">
              <w:rPr>
                <w:rFonts w:ascii="Times New Roman" w:hAnsi="Times New Roman" w:cs="Times New Roman"/>
                <w:sz w:val="24"/>
                <w:szCs w:val="24"/>
              </w:rPr>
              <w:lastRenderedPageBreak/>
              <w:t>c</w:t>
            </w:r>
            <w:r w:rsidR="006E0610" w:rsidRPr="001170CB">
              <w:rPr>
                <w:rFonts w:ascii="Times New Roman" w:hAnsi="Times New Roman" w:cs="Times New Roman"/>
                <w:sz w:val="24"/>
                <w:szCs w:val="24"/>
              </w:rPr>
              <w:t>laustrum</w:t>
            </w:r>
            <w:proofErr w:type="spellEnd"/>
            <w:r w:rsidRPr="001170CB">
              <w:rPr>
                <w:rFonts w:ascii="Times New Roman" w:hAnsi="Times New Roman" w:cs="Times New Roman"/>
                <w:sz w:val="24"/>
                <w:szCs w:val="24"/>
              </w:rPr>
              <w:t xml:space="preserve"> („závora, zámek“)</w:t>
            </w:r>
          </w:p>
        </w:tc>
        <w:tc>
          <w:tcPr>
            <w:tcW w:w="2265" w:type="dxa"/>
          </w:tcPr>
          <w:p w14:paraId="61C6E69C" w14:textId="71CC27C3" w:rsidR="00334193" w:rsidRPr="001170CB" w:rsidRDefault="000D1CA1"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c</w:t>
            </w:r>
            <w:r w:rsidR="002E7708" w:rsidRPr="001170CB">
              <w:rPr>
                <w:rFonts w:ascii="Times New Roman" w:hAnsi="Times New Roman" w:cs="Times New Roman"/>
                <w:sz w:val="24"/>
                <w:szCs w:val="24"/>
              </w:rPr>
              <w:t>lauster</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clústor</w:t>
            </w:r>
            <w:proofErr w:type="spellEnd"/>
          </w:p>
        </w:tc>
        <w:tc>
          <w:tcPr>
            <w:tcW w:w="2266" w:type="dxa"/>
          </w:tcPr>
          <w:p w14:paraId="2689EAC1" w14:textId="4BF74263" w:rsidR="00334193" w:rsidRPr="001170CB" w:rsidRDefault="000D1CA1"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c</w:t>
            </w:r>
            <w:r w:rsidR="00F87270" w:rsidRPr="001170CB">
              <w:rPr>
                <w:rFonts w:ascii="Times New Roman" w:hAnsi="Times New Roman" w:cs="Times New Roman"/>
                <w:sz w:val="24"/>
                <w:szCs w:val="24"/>
              </w:rPr>
              <w:t>loister</w:t>
            </w:r>
            <w:proofErr w:type="spellEnd"/>
            <w:r w:rsidR="00092E4E" w:rsidRPr="001170CB">
              <w:rPr>
                <w:rStyle w:val="Znakapoznpodarou"/>
                <w:rFonts w:ascii="Times New Roman" w:hAnsi="Times New Roman" w:cs="Times New Roman"/>
                <w:sz w:val="24"/>
                <w:szCs w:val="24"/>
              </w:rPr>
              <w:footnoteReference w:id="12"/>
            </w:r>
          </w:p>
        </w:tc>
        <w:tc>
          <w:tcPr>
            <w:tcW w:w="2271" w:type="dxa"/>
          </w:tcPr>
          <w:p w14:paraId="13FFC02A" w14:textId="1F7D8B7D" w:rsidR="00334193" w:rsidRPr="001170CB" w:rsidRDefault="00BD77D8"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klášter</w:t>
            </w:r>
          </w:p>
        </w:tc>
      </w:tr>
      <w:tr w:rsidR="00334193" w:rsidRPr="001170CB" w14:paraId="439C9EE2" w14:textId="77777777" w:rsidTr="00E05022">
        <w:tc>
          <w:tcPr>
            <w:tcW w:w="2265" w:type="dxa"/>
          </w:tcPr>
          <w:p w14:paraId="06B8AAD4" w14:textId="4C914E6E" w:rsidR="00334193" w:rsidRPr="001170CB" w:rsidRDefault="005E4C27"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coliandrum</w:t>
            </w:r>
            <w:proofErr w:type="spellEnd"/>
          </w:p>
        </w:tc>
        <w:tc>
          <w:tcPr>
            <w:tcW w:w="2265" w:type="dxa"/>
          </w:tcPr>
          <w:p w14:paraId="757E2E46" w14:textId="74F71235" w:rsidR="00334193" w:rsidRPr="001170CB" w:rsidRDefault="005E4C27"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cellendre</w:t>
            </w:r>
            <w:proofErr w:type="spellEnd"/>
          </w:p>
        </w:tc>
        <w:tc>
          <w:tcPr>
            <w:tcW w:w="2266" w:type="dxa"/>
          </w:tcPr>
          <w:p w14:paraId="04C23A88" w14:textId="0C60CE15" w:rsidR="00334193" w:rsidRPr="001170CB" w:rsidRDefault="00687C63"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c</w:t>
            </w:r>
            <w:r w:rsidR="00DE48A9" w:rsidRPr="001170CB">
              <w:rPr>
                <w:rFonts w:ascii="Times New Roman" w:hAnsi="Times New Roman" w:cs="Times New Roman"/>
                <w:sz w:val="24"/>
                <w:szCs w:val="24"/>
              </w:rPr>
              <w:t>oriander</w:t>
            </w:r>
            <w:proofErr w:type="spellEnd"/>
            <w:r w:rsidR="00C34F6E" w:rsidRPr="001170CB">
              <w:rPr>
                <w:rStyle w:val="Znakapoznpodarou"/>
                <w:rFonts w:ascii="Times New Roman" w:hAnsi="Times New Roman" w:cs="Times New Roman"/>
                <w:sz w:val="24"/>
                <w:szCs w:val="24"/>
              </w:rPr>
              <w:footnoteReference w:id="13"/>
            </w:r>
          </w:p>
        </w:tc>
        <w:tc>
          <w:tcPr>
            <w:tcW w:w="2271" w:type="dxa"/>
          </w:tcPr>
          <w:p w14:paraId="2A4C13B4" w14:textId="265A1C00" w:rsidR="00334193" w:rsidRPr="001170CB" w:rsidRDefault="0001537B"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koriandr</w:t>
            </w:r>
          </w:p>
        </w:tc>
      </w:tr>
      <w:tr w:rsidR="00334193" w:rsidRPr="001170CB" w14:paraId="4203DD94" w14:textId="77777777" w:rsidTr="00E05022">
        <w:tc>
          <w:tcPr>
            <w:tcW w:w="2265" w:type="dxa"/>
          </w:tcPr>
          <w:p w14:paraId="679317D5" w14:textId="0DC3CC30" w:rsidR="00334193" w:rsidRPr="001170CB" w:rsidRDefault="00E8592D"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zingiber</w:t>
            </w:r>
            <w:proofErr w:type="spellEnd"/>
          </w:p>
        </w:tc>
        <w:tc>
          <w:tcPr>
            <w:tcW w:w="2265" w:type="dxa"/>
          </w:tcPr>
          <w:p w14:paraId="11063833" w14:textId="22F7D4AD" w:rsidR="00334193" w:rsidRPr="001170CB" w:rsidRDefault="00C167C6"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gingifer</w:t>
            </w:r>
            <w:proofErr w:type="spellEnd"/>
          </w:p>
        </w:tc>
        <w:tc>
          <w:tcPr>
            <w:tcW w:w="2266" w:type="dxa"/>
          </w:tcPr>
          <w:p w14:paraId="36A6ACA2" w14:textId="0053A9ED" w:rsidR="00334193" w:rsidRPr="001170CB" w:rsidRDefault="00DE48A9"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ginger</w:t>
            </w:r>
            <w:proofErr w:type="spellEnd"/>
          </w:p>
        </w:tc>
        <w:tc>
          <w:tcPr>
            <w:tcW w:w="2271" w:type="dxa"/>
          </w:tcPr>
          <w:p w14:paraId="33398DDB" w14:textId="3FF97714" w:rsidR="00334193" w:rsidRPr="001170CB" w:rsidRDefault="00453489"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zázvor</w:t>
            </w:r>
          </w:p>
        </w:tc>
      </w:tr>
      <w:tr w:rsidR="0040619B" w:rsidRPr="001170CB" w14:paraId="3A099020" w14:textId="77777777" w:rsidTr="00E05022">
        <w:tc>
          <w:tcPr>
            <w:tcW w:w="2265" w:type="dxa"/>
          </w:tcPr>
          <w:p w14:paraId="7181A8FF" w14:textId="52E32B48" w:rsidR="0040619B" w:rsidRPr="001170CB" w:rsidRDefault="004921C7"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cancer</w:t>
            </w:r>
            <w:proofErr w:type="spellEnd"/>
          </w:p>
        </w:tc>
        <w:tc>
          <w:tcPr>
            <w:tcW w:w="2265" w:type="dxa"/>
          </w:tcPr>
          <w:p w14:paraId="163D327B" w14:textId="5E66225D" w:rsidR="0040619B" w:rsidRPr="001170CB" w:rsidRDefault="004921C7"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cancer</w:t>
            </w:r>
            <w:proofErr w:type="spellEnd"/>
          </w:p>
        </w:tc>
        <w:tc>
          <w:tcPr>
            <w:tcW w:w="2266" w:type="dxa"/>
          </w:tcPr>
          <w:p w14:paraId="44C64544" w14:textId="37ECEEBD" w:rsidR="0040619B" w:rsidRPr="001170CB" w:rsidRDefault="00202610"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cancer</w:t>
            </w:r>
            <w:proofErr w:type="spellEnd"/>
          </w:p>
        </w:tc>
        <w:tc>
          <w:tcPr>
            <w:tcW w:w="2271" w:type="dxa"/>
          </w:tcPr>
          <w:p w14:paraId="055C1E78" w14:textId="1B6A5963" w:rsidR="0040619B" w:rsidRPr="001170CB" w:rsidRDefault="004921C7"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rakovina</w:t>
            </w:r>
          </w:p>
        </w:tc>
      </w:tr>
      <w:tr w:rsidR="0040619B" w:rsidRPr="001170CB" w14:paraId="5C3DF29D" w14:textId="77777777" w:rsidTr="00E05022">
        <w:tc>
          <w:tcPr>
            <w:tcW w:w="2265" w:type="dxa"/>
          </w:tcPr>
          <w:p w14:paraId="53E36471" w14:textId="188754E5" w:rsidR="0040619B" w:rsidRPr="001170CB" w:rsidRDefault="000224B7"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paralysis</w:t>
            </w:r>
            <w:proofErr w:type="spellEnd"/>
          </w:p>
        </w:tc>
        <w:tc>
          <w:tcPr>
            <w:tcW w:w="2265" w:type="dxa"/>
          </w:tcPr>
          <w:p w14:paraId="559136F7" w14:textId="4C03116F" w:rsidR="0040619B" w:rsidRPr="001170CB" w:rsidRDefault="000224B7"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paralisin</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paralisis</w:t>
            </w:r>
            <w:proofErr w:type="spellEnd"/>
          </w:p>
        </w:tc>
        <w:tc>
          <w:tcPr>
            <w:tcW w:w="2266" w:type="dxa"/>
          </w:tcPr>
          <w:p w14:paraId="3EF67B7F" w14:textId="08132446" w:rsidR="0040619B" w:rsidRPr="001170CB" w:rsidRDefault="00202610"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paralysis</w:t>
            </w:r>
            <w:proofErr w:type="spellEnd"/>
          </w:p>
        </w:tc>
        <w:tc>
          <w:tcPr>
            <w:tcW w:w="2271" w:type="dxa"/>
          </w:tcPr>
          <w:p w14:paraId="10EC81D8" w14:textId="7AAC8E1E" w:rsidR="0040619B" w:rsidRPr="001170CB" w:rsidRDefault="00623001"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paralýza</w:t>
            </w:r>
          </w:p>
        </w:tc>
      </w:tr>
    </w:tbl>
    <w:p w14:paraId="46CBCE32" w14:textId="77777777" w:rsidR="00DD1876" w:rsidRPr="001170CB" w:rsidRDefault="00DD1876" w:rsidP="00A858A7">
      <w:pPr>
        <w:spacing w:line="360" w:lineRule="auto"/>
        <w:jc w:val="both"/>
        <w:rPr>
          <w:rFonts w:ascii="Times New Roman" w:hAnsi="Times New Roman" w:cs="Times New Roman"/>
          <w:sz w:val="24"/>
          <w:szCs w:val="24"/>
        </w:rPr>
      </w:pPr>
    </w:p>
    <w:p w14:paraId="3B4ED15B" w14:textId="5376A42F" w:rsidR="00D26173" w:rsidRPr="001170CB" w:rsidRDefault="00BE4CA3"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V</w:t>
      </w:r>
      <w:r w:rsidR="002056B2" w:rsidRPr="001170CB">
        <w:rPr>
          <w:rFonts w:ascii="Times New Roman" w:hAnsi="Times New Roman" w:cs="Times New Roman"/>
          <w:sz w:val="24"/>
          <w:szCs w:val="24"/>
        </w:rPr>
        <w:t>e</w:t>
      </w:r>
      <w:r w:rsidR="00B020CE" w:rsidRPr="001170CB">
        <w:rPr>
          <w:rFonts w:ascii="Times New Roman" w:hAnsi="Times New Roman" w:cs="Times New Roman"/>
          <w:sz w:val="24"/>
          <w:szCs w:val="24"/>
        </w:rPr>
        <w:t xml:space="preserve"> slov</w:t>
      </w:r>
      <w:r w:rsidR="002056B2" w:rsidRPr="001170CB">
        <w:rPr>
          <w:rFonts w:ascii="Times New Roman" w:hAnsi="Times New Roman" w:cs="Times New Roman"/>
          <w:sz w:val="24"/>
          <w:szCs w:val="24"/>
        </w:rPr>
        <w:t>ech</w:t>
      </w:r>
      <w:r w:rsidR="00B020CE" w:rsidRPr="001170CB">
        <w:rPr>
          <w:rFonts w:ascii="Times New Roman" w:hAnsi="Times New Roman" w:cs="Times New Roman"/>
          <w:sz w:val="24"/>
          <w:szCs w:val="24"/>
        </w:rPr>
        <w:t xml:space="preserve"> </w:t>
      </w:r>
      <w:proofErr w:type="spellStart"/>
      <w:r w:rsidR="005A094A" w:rsidRPr="001170CB">
        <w:rPr>
          <w:rFonts w:ascii="Times New Roman" w:hAnsi="Times New Roman" w:cs="Times New Roman"/>
          <w:i/>
          <w:iCs/>
          <w:sz w:val="24"/>
          <w:szCs w:val="24"/>
        </w:rPr>
        <w:t>cl</w:t>
      </w:r>
      <w:r w:rsidR="00AF4E86">
        <w:rPr>
          <w:rFonts w:ascii="Times New Roman" w:hAnsi="Times New Roman" w:cs="Times New Roman"/>
          <w:i/>
          <w:iCs/>
          <w:sz w:val="24"/>
          <w:szCs w:val="24"/>
        </w:rPr>
        <w:t>au</w:t>
      </w:r>
      <w:r w:rsidR="005A094A" w:rsidRPr="001170CB">
        <w:rPr>
          <w:rFonts w:ascii="Times New Roman" w:hAnsi="Times New Roman" w:cs="Times New Roman"/>
          <w:i/>
          <w:iCs/>
          <w:sz w:val="24"/>
          <w:szCs w:val="24"/>
        </w:rPr>
        <w:t>ster</w:t>
      </w:r>
      <w:proofErr w:type="spellEnd"/>
      <w:r w:rsidR="00B020CE" w:rsidRPr="001170CB">
        <w:rPr>
          <w:rFonts w:ascii="Times New Roman" w:hAnsi="Times New Roman" w:cs="Times New Roman"/>
          <w:sz w:val="24"/>
          <w:szCs w:val="24"/>
        </w:rPr>
        <w:t xml:space="preserve"> a </w:t>
      </w:r>
      <w:proofErr w:type="spellStart"/>
      <w:r w:rsidR="005A094A" w:rsidRPr="001170CB">
        <w:rPr>
          <w:rFonts w:ascii="Times New Roman" w:hAnsi="Times New Roman" w:cs="Times New Roman"/>
          <w:i/>
          <w:iCs/>
          <w:sz w:val="24"/>
          <w:szCs w:val="24"/>
        </w:rPr>
        <w:t>c</w:t>
      </w:r>
      <w:r w:rsidR="00AF4E86">
        <w:rPr>
          <w:rFonts w:ascii="Times New Roman" w:hAnsi="Times New Roman" w:cs="Times New Roman"/>
          <w:i/>
          <w:iCs/>
          <w:sz w:val="24"/>
          <w:szCs w:val="24"/>
        </w:rPr>
        <w:t>ellendre</w:t>
      </w:r>
      <w:proofErr w:type="spellEnd"/>
      <w:r w:rsidR="00BD6210" w:rsidRPr="001170CB">
        <w:rPr>
          <w:rFonts w:ascii="Times New Roman" w:hAnsi="Times New Roman" w:cs="Times New Roman"/>
          <w:i/>
          <w:iCs/>
          <w:sz w:val="24"/>
          <w:szCs w:val="24"/>
        </w:rPr>
        <w:t xml:space="preserve"> </w:t>
      </w:r>
      <w:r w:rsidR="00BD6210" w:rsidRPr="001170CB">
        <w:rPr>
          <w:rFonts w:ascii="Times New Roman" w:hAnsi="Times New Roman" w:cs="Times New Roman"/>
          <w:sz w:val="24"/>
          <w:szCs w:val="24"/>
        </w:rPr>
        <w:t>si můžeme povšimnout nápadných rozdílů v</w:t>
      </w:r>
      <w:r w:rsidR="00D22C67" w:rsidRPr="001170CB">
        <w:rPr>
          <w:rFonts w:ascii="Times New Roman" w:hAnsi="Times New Roman" w:cs="Times New Roman"/>
          <w:sz w:val="24"/>
          <w:szCs w:val="24"/>
        </w:rPr>
        <w:t> </w:t>
      </w:r>
      <w:r w:rsidR="00BD6210" w:rsidRPr="001170CB">
        <w:rPr>
          <w:rFonts w:ascii="Times New Roman" w:hAnsi="Times New Roman" w:cs="Times New Roman"/>
          <w:sz w:val="24"/>
          <w:szCs w:val="24"/>
        </w:rPr>
        <w:t>samohláskách</w:t>
      </w:r>
      <w:r w:rsidR="00D22C67" w:rsidRPr="001170CB">
        <w:rPr>
          <w:rFonts w:ascii="Times New Roman" w:hAnsi="Times New Roman" w:cs="Times New Roman"/>
          <w:sz w:val="24"/>
          <w:szCs w:val="24"/>
        </w:rPr>
        <w:t xml:space="preserve"> ve srovnání s moderní angličtinou, větších, než v případě ostatních uvedených výrazů. </w:t>
      </w:r>
      <w:r w:rsidR="002056B2" w:rsidRPr="001170CB">
        <w:rPr>
          <w:rFonts w:ascii="Times New Roman" w:hAnsi="Times New Roman" w:cs="Times New Roman"/>
          <w:sz w:val="24"/>
          <w:szCs w:val="24"/>
        </w:rPr>
        <w:t xml:space="preserve">Důvodem </w:t>
      </w:r>
      <w:r w:rsidR="00433D44" w:rsidRPr="001170CB">
        <w:rPr>
          <w:rFonts w:ascii="Times New Roman" w:hAnsi="Times New Roman" w:cs="Times New Roman"/>
          <w:sz w:val="24"/>
          <w:szCs w:val="24"/>
        </w:rPr>
        <w:t>může být</w:t>
      </w:r>
      <w:r w:rsidR="00B020CE" w:rsidRPr="001170CB">
        <w:rPr>
          <w:rFonts w:ascii="Times New Roman" w:hAnsi="Times New Roman" w:cs="Times New Roman"/>
          <w:sz w:val="24"/>
          <w:szCs w:val="24"/>
        </w:rPr>
        <w:t xml:space="preserve"> </w:t>
      </w:r>
      <w:r w:rsidR="002056B2" w:rsidRPr="001170CB">
        <w:rPr>
          <w:rFonts w:ascii="Times New Roman" w:hAnsi="Times New Roman" w:cs="Times New Roman"/>
          <w:sz w:val="24"/>
          <w:szCs w:val="24"/>
        </w:rPr>
        <w:t xml:space="preserve">to, že u těchto slov </w:t>
      </w:r>
      <w:r w:rsidR="00B020CE" w:rsidRPr="001170CB">
        <w:rPr>
          <w:rFonts w:ascii="Times New Roman" w:hAnsi="Times New Roman" w:cs="Times New Roman"/>
          <w:sz w:val="24"/>
          <w:szCs w:val="24"/>
        </w:rPr>
        <w:t>došlo buďto k</w:t>
      </w:r>
      <w:r w:rsidR="00820FA4" w:rsidRPr="001170CB">
        <w:rPr>
          <w:rFonts w:ascii="Times New Roman" w:hAnsi="Times New Roman" w:cs="Times New Roman"/>
          <w:sz w:val="24"/>
          <w:szCs w:val="24"/>
        </w:rPr>
        <w:t> </w:t>
      </w:r>
      <w:proofErr w:type="spellStart"/>
      <w:r w:rsidR="00B020CE" w:rsidRPr="001170CB">
        <w:rPr>
          <w:rFonts w:ascii="Times New Roman" w:hAnsi="Times New Roman" w:cs="Times New Roman"/>
          <w:sz w:val="24"/>
          <w:szCs w:val="24"/>
        </w:rPr>
        <w:t>znovuvypůjčení</w:t>
      </w:r>
      <w:proofErr w:type="spellEnd"/>
      <w:r w:rsidR="00820FA4" w:rsidRPr="001170CB">
        <w:rPr>
          <w:rFonts w:ascii="Times New Roman" w:hAnsi="Times New Roman" w:cs="Times New Roman"/>
          <w:sz w:val="24"/>
          <w:szCs w:val="24"/>
        </w:rPr>
        <w:t xml:space="preserve"> nebo posílení výrazu francouzštinou v době pozdější normanské vlády.</w:t>
      </w:r>
      <w:r w:rsidR="00AC0EF7" w:rsidRPr="001170CB">
        <w:rPr>
          <w:rFonts w:ascii="Times New Roman" w:hAnsi="Times New Roman" w:cs="Times New Roman"/>
          <w:sz w:val="24"/>
          <w:szCs w:val="24"/>
        </w:rPr>
        <w:t xml:space="preserve"> Naproti tomu výrazy z lékařské terminologie se, zdá se, držely v anglickém lexiku trvale</w:t>
      </w:r>
      <w:r w:rsidR="00F3573A" w:rsidRPr="001170CB">
        <w:rPr>
          <w:rFonts w:ascii="Times New Roman" w:hAnsi="Times New Roman" w:cs="Times New Roman"/>
          <w:sz w:val="24"/>
          <w:szCs w:val="24"/>
        </w:rPr>
        <w:t xml:space="preserve"> bez větších změn.</w:t>
      </w:r>
    </w:p>
    <w:p w14:paraId="7F532441" w14:textId="130D7ACF" w:rsidR="0060046F" w:rsidRPr="001170CB" w:rsidRDefault="006322A4"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 xml:space="preserve">Doposud jsme se věnovali latinskému vlivu na starou angličtinu pouze v podobě </w:t>
      </w:r>
      <w:r w:rsidR="001D5AF6">
        <w:rPr>
          <w:rFonts w:ascii="Times New Roman" w:hAnsi="Times New Roman" w:cs="Times New Roman"/>
          <w:sz w:val="24"/>
          <w:szCs w:val="24"/>
        </w:rPr>
        <w:t>vypůjčených</w:t>
      </w:r>
      <w:r w:rsidRPr="001170CB">
        <w:rPr>
          <w:rFonts w:ascii="Times New Roman" w:hAnsi="Times New Roman" w:cs="Times New Roman"/>
          <w:sz w:val="24"/>
          <w:szCs w:val="24"/>
        </w:rPr>
        <w:t xml:space="preserve"> slov. To však n</w:t>
      </w:r>
      <w:r w:rsidR="00855214" w:rsidRPr="001170CB">
        <w:rPr>
          <w:rFonts w:ascii="Times New Roman" w:hAnsi="Times New Roman" w:cs="Times New Roman"/>
          <w:sz w:val="24"/>
          <w:szCs w:val="24"/>
        </w:rPr>
        <w:t>ebyl</w:t>
      </w:r>
      <w:r w:rsidR="00707EE4" w:rsidRPr="001170CB">
        <w:rPr>
          <w:rFonts w:ascii="Times New Roman" w:hAnsi="Times New Roman" w:cs="Times New Roman"/>
          <w:sz w:val="24"/>
          <w:szCs w:val="24"/>
        </w:rPr>
        <w:t xml:space="preserve"> jediný</w:t>
      </w:r>
      <w:r w:rsidR="00855214" w:rsidRPr="001170CB">
        <w:rPr>
          <w:rFonts w:ascii="Times New Roman" w:hAnsi="Times New Roman" w:cs="Times New Roman"/>
          <w:sz w:val="24"/>
          <w:szCs w:val="24"/>
        </w:rPr>
        <w:t xml:space="preserve"> způsob, jakým se latina a křesťanství na tomto jazyce podepsal</w:t>
      </w:r>
      <w:r w:rsidR="00707EE4" w:rsidRPr="001170CB">
        <w:rPr>
          <w:rFonts w:ascii="Times New Roman" w:hAnsi="Times New Roman" w:cs="Times New Roman"/>
          <w:sz w:val="24"/>
          <w:szCs w:val="24"/>
        </w:rPr>
        <w:t>y. Ne vždy totiž Anglosasové považovali za nutné přejmout slovo z latiny, když k vyjádření nového křesťanského konceptu stačilo mírně ohnout význam</w:t>
      </w:r>
      <w:r w:rsidR="00710075" w:rsidRPr="001170CB">
        <w:rPr>
          <w:rFonts w:ascii="Times New Roman" w:hAnsi="Times New Roman" w:cs="Times New Roman"/>
          <w:sz w:val="24"/>
          <w:szCs w:val="24"/>
        </w:rPr>
        <w:t xml:space="preserve"> některého slova domácího</w:t>
      </w:r>
      <w:r w:rsidR="006058D8" w:rsidRPr="001170CB">
        <w:rPr>
          <w:rFonts w:ascii="Times New Roman" w:hAnsi="Times New Roman" w:cs="Times New Roman"/>
          <w:sz w:val="24"/>
          <w:szCs w:val="24"/>
        </w:rPr>
        <w:t>, nebo doslovně přeložit</w:t>
      </w:r>
      <w:r w:rsidR="00A21035" w:rsidRPr="001170CB">
        <w:rPr>
          <w:rFonts w:ascii="Times New Roman" w:hAnsi="Times New Roman" w:cs="Times New Roman"/>
          <w:sz w:val="24"/>
          <w:szCs w:val="24"/>
        </w:rPr>
        <w:t xml:space="preserve"> latinský výraz.</w:t>
      </w:r>
    </w:p>
    <w:p w14:paraId="52471D52" w14:textId="75A7A86A" w:rsidR="00C61F91" w:rsidRPr="001170CB" w:rsidRDefault="00C61F91" w:rsidP="00A858A7">
      <w:pPr>
        <w:spacing w:line="240" w:lineRule="auto"/>
        <w:jc w:val="both"/>
        <w:rPr>
          <w:rFonts w:ascii="Times New Roman" w:hAnsi="Times New Roman" w:cs="Times New Roman"/>
        </w:rPr>
      </w:pPr>
      <w:r w:rsidRPr="001170CB">
        <w:rPr>
          <w:rFonts w:ascii="Times New Roman" w:hAnsi="Times New Roman" w:cs="Times New Roman"/>
        </w:rPr>
        <w:t>tabulka 1.</w:t>
      </w:r>
      <w:r w:rsidR="004F0729" w:rsidRPr="001170CB">
        <w:rPr>
          <w:rFonts w:ascii="Times New Roman" w:hAnsi="Times New Roman" w:cs="Times New Roman"/>
        </w:rPr>
        <w:t>e</w:t>
      </w:r>
    </w:p>
    <w:tbl>
      <w:tblPr>
        <w:tblStyle w:val="Mkatabulky"/>
        <w:tblW w:w="9067" w:type="dxa"/>
        <w:tblLayout w:type="fixed"/>
        <w:tblLook w:val="04A0" w:firstRow="1" w:lastRow="0" w:firstColumn="1" w:lastColumn="0" w:noHBand="0" w:noVBand="1"/>
      </w:tblPr>
      <w:tblGrid>
        <w:gridCol w:w="1832"/>
        <w:gridCol w:w="2132"/>
        <w:gridCol w:w="2127"/>
        <w:gridCol w:w="1275"/>
        <w:gridCol w:w="1701"/>
      </w:tblGrid>
      <w:tr w:rsidR="00010E33" w:rsidRPr="001170CB" w14:paraId="067384F5" w14:textId="77777777" w:rsidTr="00705CD3">
        <w:tc>
          <w:tcPr>
            <w:tcW w:w="1832" w:type="dxa"/>
          </w:tcPr>
          <w:p w14:paraId="0C2A49DD" w14:textId="4A5AD2F3" w:rsidR="00010E33" w:rsidRPr="001170CB" w:rsidRDefault="00010E33" w:rsidP="00A858A7">
            <w:pPr>
              <w:spacing w:line="360" w:lineRule="auto"/>
              <w:jc w:val="both"/>
              <w:rPr>
                <w:rFonts w:ascii="Times New Roman" w:hAnsi="Times New Roman" w:cs="Times New Roman"/>
                <w:b/>
                <w:bCs/>
                <w:sz w:val="24"/>
                <w:szCs w:val="24"/>
              </w:rPr>
            </w:pPr>
            <w:r w:rsidRPr="001170CB">
              <w:rPr>
                <w:rFonts w:ascii="Times New Roman" w:hAnsi="Times New Roman" w:cs="Times New Roman"/>
                <w:b/>
                <w:bCs/>
                <w:sz w:val="24"/>
                <w:szCs w:val="24"/>
              </w:rPr>
              <w:t>latina</w:t>
            </w:r>
          </w:p>
        </w:tc>
        <w:tc>
          <w:tcPr>
            <w:tcW w:w="2132" w:type="dxa"/>
          </w:tcPr>
          <w:p w14:paraId="4D605DE1" w14:textId="312DF22E" w:rsidR="00010E33" w:rsidRPr="001170CB" w:rsidRDefault="00554482" w:rsidP="00A858A7">
            <w:pPr>
              <w:spacing w:line="360" w:lineRule="auto"/>
              <w:jc w:val="both"/>
              <w:rPr>
                <w:rFonts w:ascii="Times New Roman" w:hAnsi="Times New Roman" w:cs="Times New Roman"/>
                <w:b/>
                <w:bCs/>
                <w:sz w:val="24"/>
                <w:szCs w:val="24"/>
              </w:rPr>
            </w:pPr>
            <w:r w:rsidRPr="001170CB">
              <w:rPr>
                <w:rFonts w:ascii="Times New Roman" w:hAnsi="Times New Roman" w:cs="Times New Roman"/>
                <w:b/>
                <w:bCs/>
                <w:sz w:val="24"/>
                <w:szCs w:val="24"/>
              </w:rPr>
              <w:t>s</w:t>
            </w:r>
            <w:r w:rsidR="00010E33" w:rsidRPr="001170CB">
              <w:rPr>
                <w:rFonts w:ascii="Times New Roman" w:hAnsi="Times New Roman" w:cs="Times New Roman"/>
                <w:b/>
                <w:bCs/>
                <w:sz w:val="24"/>
                <w:szCs w:val="24"/>
              </w:rPr>
              <w:t xml:space="preserve">tará angličtina </w:t>
            </w:r>
          </w:p>
        </w:tc>
        <w:tc>
          <w:tcPr>
            <w:tcW w:w="2127" w:type="dxa"/>
          </w:tcPr>
          <w:p w14:paraId="226E7B84" w14:textId="72F7A0A8" w:rsidR="00010E33" w:rsidRPr="001170CB" w:rsidRDefault="00554482" w:rsidP="00A858A7">
            <w:pPr>
              <w:spacing w:line="360" w:lineRule="auto"/>
              <w:jc w:val="both"/>
              <w:rPr>
                <w:rFonts w:ascii="Times New Roman" w:hAnsi="Times New Roman" w:cs="Times New Roman"/>
                <w:b/>
                <w:bCs/>
                <w:sz w:val="24"/>
                <w:szCs w:val="24"/>
              </w:rPr>
            </w:pPr>
            <w:r w:rsidRPr="001170CB">
              <w:rPr>
                <w:rFonts w:ascii="Times New Roman" w:hAnsi="Times New Roman" w:cs="Times New Roman"/>
                <w:b/>
                <w:bCs/>
                <w:sz w:val="24"/>
                <w:szCs w:val="24"/>
              </w:rPr>
              <w:t>s</w:t>
            </w:r>
            <w:r w:rsidR="007763EA" w:rsidRPr="001170CB">
              <w:rPr>
                <w:rFonts w:ascii="Times New Roman" w:hAnsi="Times New Roman" w:cs="Times New Roman"/>
                <w:b/>
                <w:bCs/>
                <w:sz w:val="24"/>
                <w:szCs w:val="24"/>
              </w:rPr>
              <w:t>tará francouzština</w:t>
            </w:r>
          </w:p>
        </w:tc>
        <w:tc>
          <w:tcPr>
            <w:tcW w:w="1275" w:type="dxa"/>
          </w:tcPr>
          <w:p w14:paraId="2D24EE98" w14:textId="1004C7B7" w:rsidR="00010E33" w:rsidRPr="001170CB" w:rsidRDefault="00010E33" w:rsidP="00A858A7">
            <w:pPr>
              <w:spacing w:line="360" w:lineRule="auto"/>
              <w:jc w:val="both"/>
              <w:rPr>
                <w:rFonts w:ascii="Times New Roman" w:hAnsi="Times New Roman" w:cs="Times New Roman"/>
                <w:b/>
                <w:bCs/>
                <w:sz w:val="24"/>
                <w:szCs w:val="24"/>
              </w:rPr>
            </w:pPr>
            <w:r w:rsidRPr="001170CB">
              <w:rPr>
                <w:rFonts w:ascii="Times New Roman" w:hAnsi="Times New Roman" w:cs="Times New Roman"/>
                <w:b/>
                <w:bCs/>
                <w:sz w:val="24"/>
                <w:szCs w:val="24"/>
              </w:rPr>
              <w:t>angličtina</w:t>
            </w:r>
          </w:p>
        </w:tc>
        <w:tc>
          <w:tcPr>
            <w:tcW w:w="1701" w:type="dxa"/>
          </w:tcPr>
          <w:p w14:paraId="7CE208AB" w14:textId="0BE2E1C7" w:rsidR="00010E33" w:rsidRPr="001170CB" w:rsidRDefault="00010E33" w:rsidP="00A858A7">
            <w:pPr>
              <w:spacing w:line="360" w:lineRule="auto"/>
              <w:jc w:val="both"/>
              <w:rPr>
                <w:rFonts w:ascii="Times New Roman" w:hAnsi="Times New Roman" w:cs="Times New Roman"/>
                <w:b/>
                <w:bCs/>
                <w:sz w:val="24"/>
                <w:szCs w:val="24"/>
              </w:rPr>
            </w:pPr>
            <w:r w:rsidRPr="001170CB">
              <w:rPr>
                <w:rFonts w:ascii="Times New Roman" w:hAnsi="Times New Roman" w:cs="Times New Roman"/>
                <w:b/>
                <w:bCs/>
                <w:sz w:val="24"/>
                <w:szCs w:val="24"/>
              </w:rPr>
              <w:t>čeština</w:t>
            </w:r>
          </w:p>
        </w:tc>
      </w:tr>
      <w:tr w:rsidR="00010E33" w:rsidRPr="001170CB" w14:paraId="11248737" w14:textId="77777777" w:rsidTr="00705CD3">
        <w:tc>
          <w:tcPr>
            <w:tcW w:w="1832" w:type="dxa"/>
          </w:tcPr>
          <w:p w14:paraId="18C04FCC" w14:textId="09BF4701" w:rsidR="00010E33" w:rsidRPr="001170CB" w:rsidRDefault="00010E33"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evangelium</w:t>
            </w:r>
          </w:p>
        </w:tc>
        <w:tc>
          <w:tcPr>
            <w:tcW w:w="2132" w:type="dxa"/>
          </w:tcPr>
          <w:p w14:paraId="24C1FFB5" w14:textId="2217728C" w:rsidR="00010E33" w:rsidRPr="001170CB" w:rsidRDefault="00010E33" w:rsidP="00A80394">
            <w:pPr>
              <w:spacing w:line="360" w:lineRule="auto"/>
              <w:rPr>
                <w:rFonts w:ascii="Times New Roman" w:hAnsi="Times New Roman" w:cs="Times New Roman"/>
                <w:sz w:val="24"/>
                <w:szCs w:val="24"/>
              </w:rPr>
            </w:pPr>
            <w:proofErr w:type="spellStart"/>
            <w:r w:rsidRPr="001170CB">
              <w:rPr>
                <w:rFonts w:ascii="Times New Roman" w:hAnsi="Times New Roman" w:cs="Times New Roman"/>
                <w:sz w:val="24"/>
                <w:szCs w:val="24"/>
              </w:rPr>
              <w:t>godspell</w:t>
            </w:r>
            <w:proofErr w:type="spellEnd"/>
            <w:r w:rsidRPr="001170CB">
              <w:rPr>
                <w:rFonts w:ascii="Times New Roman" w:hAnsi="Times New Roman" w:cs="Times New Roman"/>
                <w:sz w:val="24"/>
                <w:szCs w:val="24"/>
              </w:rPr>
              <w:t xml:space="preserve"> („dobré zprávy“)</w:t>
            </w:r>
          </w:p>
        </w:tc>
        <w:tc>
          <w:tcPr>
            <w:tcW w:w="2127" w:type="dxa"/>
          </w:tcPr>
          <w:p w14:paraId="337C2044" w14:textId="706D5060" w:rsidR="00010E33" w:rsidRPr="001170CB" w:rsidRDefault="001778AA"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w:t>
            </w:r>
          </w:p>
        </w:tc>
        <w:tc>
          <w:tcPr>
            <w:tcW w:w="1275" w:type="dxa"/>
          </w:tcPr>
          <w:p w14:paraId="38B2C443" w14:textId="42B4F732" w:rsidR="00010E33" w:rsidRPr="001170CB" w:rsidRDefault="00010E33"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gospel</w:t>
            </w:r>
          </w:p>
        </w:tc>
        <w:tc>
          <w:tcPr>
            <w:tcW w:w="1701" w:type="dxa"/>
          </w:tcPr>
          <w:p w14:paraId="3D2009CB" w14:textId="3945E351" w:rsidR="00010E33" w:rsidRPr="001170CB" w:rsidRDefault="00010E33"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evangelium</w:t>
            </w:r>
          </w:p>
        </w:tc>
      </w:tr>
      <w:tr w:rsidR="00010E33" w:rsidRPr="001170CB" w14:paraId="6E46A9F1" w14:textId="77777777" w:rsidTr="00705CD3">
        <w:tc>
          <w:tcPr>
            <w:tcW w:w="1832" w:type="dxa"/>
          </w:tcPr>
          <w:p w14:paraId="416413FC" w14:textId="7F812D25" w:rsidR="00010E33" w:rsidRPr="001170CB" w:rsidRDefault="00010E33" w:rsidP="00A858A7">
            <w:pPr>
              <w:spacing w:line="360" w:lineRule="auto"/>
              <w:jc w:val="both"/>
              <w:rPr>
                <w:rFonts w:ascii="Times New Roman" w:hAnsi="Times New Roman" w:cs="Times New Roman"/>
                <w:b/>
                <w:bCs/>
                <w:sz w:val="24"/>
                <w:szCs w:val="24"/>
              </w:rPr>
            </w:pPr>
            <w:r w:rsidRPr="001170CB">
              <w:rPr>
                <w:rStyle w:val="Siln"/>
                <w:rFonts w:ascii="Times New Roman" w:hAnsi="Times New Roman" w:cs="Times New Roman"/>
                <w:b w:val="0"/>
                <w:bCs w:val="0"/>
                <w:sz w:val="24"/>
                <w:szCs w:val="24"/>
                <w:lang w:val="la-Latn"/>
              </w:rPr>
              <w:t>clērus</w:t>
            </w:r>
            <w:r w:rsidRPr="001170CB">
              <w:rPr>
                <w:rFonts w:ascii="Times New Roman" w:hAnsi="Times New Roman" w:cs="Times New Roman"/>
                <w:b/>
                <w:bCs/>
                <w:sz w:val="24"/>
                <w:szCs w:val="24"/>
              </w:rPr>
              <w:t> </w:t>
            </w:r>
          </w:p>
        </w:tc>
        <w:tc>
          <w:tcPr>
            <w:tcW w:w="2132" w:type="dxa"/>
          </w:tcPr>
          <w:p w14:paraId="375F7D91" w14:textId="78923781" w:rsidR="00010E33" w:rsidRPr="001170CB" w:rsidRDefault="00010E33" w:rsidP="00A80394">
            <w:pPr>
              <w:spacing w:line="360" w:lineRule="auto"/>
              <w:rPr>
                <w:rFonts w:ascii="Times New Roman" w:hAnsi="Times New Roman" w:cs="Times New Roman"/>
                <w:sz w:val="24"/>
                <w:szCs w:val="24"/>
              </w:rPr>
            </w:pPr>
            <w:proofErr w:type="spellStart"/>
            <w:r w:rsidRPr="001170CB">
              <w:rPr>
                <w:rStyle w:val="Siln"/>
                <w:rFonts w:ascii="Times New Roman" w:hAnsi="Times New Roman" w:cs="Times New Roman"/>
                <w:b w:val="0"/>
                <w:bCs w:val="0"/>
                <w:sz w:val="24"/>
                <w:szCs w:val="24"/>
              </w:rPr>
              <w:t>ðæt</w:t>
            </w:r>
            <w:proofErr w:type="spellEnd"/>
            <w:r w:rsidRPr="001170CB">
              <w:rPr>
                <w:rStyle w:val="Siln"/>
                <w:rFonts w:ascii="Times New Roman" w:hAnsi="Times New Roman" w:cs="Times New Roman"/>
                <w:b w:val="0"/>
                <w:bCs w:val="0"/>
                <w:sz w:val="24"/>
                <w:szCs w:val="24"/>
              </w:rPr>
              <w:t xml:space="preserve"> </w:t>
            </w:r>
            <w:proofErr w:type="spellStart"/>
            <w:r w:rsidRPr="001170CB">
              <w:rPr>
                <w:rStyle w:val="Siln"/>
                <w:rFonts w:ascii="Times New Roman" w:hAnsi="Times New Roman" w:cs="Times New Roman"/>
                <w:b w:val="0"/>
                <w:bCs w:val="0"/>
                <w:sz w:val="24"/>
                <w:szCs w:val="24"/>
              </w:rPr>
              <w:t>g</w:t>
            </w:r>
            <w:r w:rsidRPr="001170CB">
              <w:rPr>
                <w:rStyle w:val="Zdraznn"/>
                <w:rFonts w:ascii="Times New Roman" w:hAnsi="Times New Roman" w:cs="Times New Roman"/>
                <w:i w:val="0"/>
                <w:iCs w:val="0"/>
                <w:sz w:val="24"/>
                <w:szCs w:val="24"/>
              </w:rPr>
              <w:t>āstlice</w:t>
            </w:r>
            <w:proofErr w:type="spellEnd"/>
            <w:r w:rsidRPr="001170CB">
              <w:rPr>
                <w:rStyle w:val="Zdraznn"/>
                <w:rFonts w:ascii="Times New Roman" w:hAnsi="Times New Roman" w:cs="Times New Roman"/>
                <w:i w:val="0"/>
                <w:iCs w:val="0"/>
                <w:sz w:val="24"/>
                <w:szCs w:val="24"/>
              </w:rPr>
              <w:t xml:space="preserve"> </w:t>
            </w:r>
            <w:proofErr w:type="spellStart"/>
            <w:r w:rsidRPr="001170CB">
              <w:rPr>
                <w:rStyle w:val="Zdraznn"/>
                <w:rFonts w:ascii="Times New Roman" w:hAnsi="Times New Roman" w:cs="Times New Roman"/>
                <w:i w:val="0"/>
                <w:iCs w:val="0"/>
                <w:sz w:val="24"/>
                <w:szCs w:val="24"/>
              </w:rPr>
              <w:t>folc</w:t>
            </w:r>
            <w:proofErr w:type="spellEnd"/>
            <w:r w:rsidRPr="001170CB">
              <w:rPr>
                <w:rStyle w:val="Zdraznn"/>
                <w:rFonts w:ascii="Times New Roman" w:hAnsi="Times New Roman" w:cs="Times New Roman"/>
                <w:i w:val="0"/>
                <w:iCs w:val="0"/>
                <w:sz w:val="24"/>
                <w:szCs w:val="24"/>
              </w:rPr>
              <w:t xml:space="preserve"> („duchovní lid“)</w:t>
            </w:r>
          </w:p>
        </w:tc>
        <w:tc>
          <w:tcPr>
            <w:tcW w:w="2127" w:type="dxa"/>
          </w:tcPr>
          <w:p w14:paraId="221A21D4" w14:textId="6FE75D01" w:rsidR="00010E33" w:rsidRPr="001170CB" w:rsidRDefault="00E56BCD"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clergie</w:t>
            </w:r>
            <w:proofErr w:type="spellEnd"/>
          </w:p>
        </w:tc>
        <w:tc>
          <w:tcPr>
            <w:tcW w:w="1275" w:type="dxa"/>
          </w:tcPr>
          <w:p w14:paraId="5665F18E" w14:textId="4408D682" w:rsidR="00010E33" w:rsidRPr="001170CB" w:rsidRDefault="00010E33"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clergy</w:t>
            </w:r>
            <w:proofErr w:type="spellEnd"/>
          </w:p>
        </w:tc>
        <w:tc>
          <w:tcPr>
            <w:tcW w:w="1701" w:type="dxa"/>
          </w:tcPr>
          <w:p w14:paraId="1FF0A716" w14:textId="1510E9B1" w:rsidR="00010E33" w:rsidRPr="001170CB" w:rsidRDefault="00010E33"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duchovenstvo</w:t>
            </w:r>
          </w:p>
        </w:tc>
      </w:tr>
      <w:tr w:rsidR="00047B6B" w:rsidRPr="001170CB" w14:paraId="7506BB17" w14:textId="77777777" w:rsidTr="00705CD3">
        <w:tc>
          <w:tcPr>
            <w:tcW w:w="1832" w:type="dxa"/>
          </w:tcPr>
          <w:p w14:paraId="475511D7" w14:textId="01F0FC02" w:rsidR="00047B6B" w:rsidRPr="001170CB" w:rsidRDefault="002242A4" w:rsidP="00A858A7">
            <w:pPr>
              <w:spacing w:line="360" w:lineRule="auto"/>
              <w:jc w:val="both"/>
              <w:rPr>
                <w:rStyle w:val="Siln"/>
                <w:rFonts w:ascii="Times New Roman" w:hAnsi="Times New Roman" w:cs="Times New Roman"/>
                <w:b w:val="0"/>
                <w:bCs w:val="0"/>
                <w:sz w:val="24"/>
                <w:szCs w:val="24"/>
              </w:rPr>
            </w:pPr>
            <w:proofErr w:type="spellStart"/>
            <w:r w:rsidRPr="001170CB">
              <w:rPr>
                <w:rStyle w:val="Siln"/>
                <w:rFonts w:ascii="Times New Roman" w:hAnsi="Times New Roman" w:cs="Times New Roman"/>
                <w:b w:val="0"/>
                <w:bCs w:val="0"/>
                <w:sz w:val="24"/>
                <w:szCs w:val="24"/>
              </w:rPr>
              <w:t>Iesus</w:t>
            </w:r>
            <w:proofErr w:type="spellEnd"/>
            <w:r w:rsidRPr="001170CB">
              <w:rPr>
                <w:rStyle w:val="Siln"/>
                <w:rFonts w:ascii="Times New Roman" w:hAnsi="Times New Roman" w:cs="Times New Roman"/>
                <w:b w:val="0"/>
                <w:bCs w:val="0"/>
                <w:sz w:val="24"/>
                <w:szCs w:val="24"/>
              </w:rPr>
              <w:t>/</w:t>
            </w:r>
            <w:proofErr w:type="spellStart"/>
            <w:r w:rsidRPr="001170CB">
              <w:rPr>
                <w:rStyle w:val="Siln"/>
                <w:rFonts w:ascii="Times New Roman" w:hAnsi="Times New Roman" w:cs="Times New Roman"/>
                <w:b w:val="0"/>
                <w:bCs w:val="0"/>
                <w:sz w:val="24"/>
                <w:szCs w:val="24"/>
              </w:rPr>
              <w:t>Jesus</w:t>
            </w:r>
            <w:proofErr w:type="spellEnd"/>
          </w:p>
        </w:tc>
        <w:tc>
          <w:tcPr>
            <w:tcW w:w="2132" w:type="dxa"/>
          </w:tcPr>
          <w:p w14:paraId="259A4085" w14:textId="32108579" w:rsidR="00047B6B" w:rsidRPr="001170CB" w:rsidRDefault="005C2A11" w:rsidP="00A80394">
            <w:pPr>
              <w:spacing w:line="360" w:lineRule="auto"/>
              <w:rPr>
                <w:rStyle w:val="Siln"/>
                <w:rFonts w:ascii="Times New Roman" w:hAnsi="Times New Roman" w:cs="Times New Roman"/>
                <w:b w:val="0"/>
                <w:bCs w:val="0"/>
                <w:sz w:val="24"/>
                <w:szCs w:val="24"/>
              </w:rPr>
            </w:pPr>
            <w:proofErr w:type="spellStart"/>
            <w:r w:rsidRPr="001170CB">
              <w:rPr>
                <w:rStyle w:val="Siln"/>
                <w:rFonts w:ascii="Times New Roman" w:hAnsi="Times New Roman" w:cs="Times New Roman"/>
                <w:b w:val="0"/>
                <w:bCs w:val="0"/>
                <w:sz w:val="24"/>
                <w:szCs w:val="24"/>
              </w:rPr>
              <w:t>Iesus</w:t>
            </w:r>
            <w:proofErr w:type="spellEnd"/>
            <w:r w:rsidRPr="001170CB">
              <w:rPr>
                <w:rStyle w:val="Siln"/>
                <w:rFonts w:ascii="Times New Roman" w:hAnsi="Times New Roman" w:cs="Times New Roman"/>
                <w:b w:val="0"/>
                <w:bCs w:val="0"/>
                <w:sz w:val="24"/>
                <w:szCs w:val="24"/>
              </w:rPr>
              <w:t xml:space="preserve">, </w:t>
            </w:r>
            <w:proofErr w:type="spellStart"/>
            <w:r w:rsidR="00AD287F" w:rsidRPr="001170CB">
              <w:rPr>
                <w:rStyle w:val="Siln"/>
                <w:rFonts w:ascii="Times New Roman" w:hAnsi="Times New Roman" w:cs="Times New Roman"/>
                <w:b w:val="0"/>
                <w:bCs w:val="0"/>
                <w:sz w:val="24"/>
                <w:szCs w:val="24"/>
              </w:rPr>
              <w:t>Hælend</w:t>
            </w:r>
            <w:proofErr w:type="spellEnd"/>
            <w:r w:rsidR="00FC1E40" w:rsidRPr="001170CB">
              <w:rPr>
                <w:rStyle w:val="Siln"/>
                <w:rFonts w:ascii="Times New Roman" w:hAnsi="Times New Roman" w:cs="Times New Roman"/>
                <w:b w:val="0"/>
                <w:bCs w:val="0"/>
                <w:sz w:val="24"/>
                <w:szCs w:val="24"/>
              </w:rPr>
              <w:t xml:space="preserve"> („spasitel“)</w:t>
            </w:r>
          </w:p>
        </w:tc>
        <w:tc>
          <w:tcPr>
            <w:tcW w:w="2127" w:type="dxa"/>
          </w:tcPr>
          <w:p w14:paraId="29A9F8DF" w14:textId="11E86D77" w:rsidR="00047B6B" w:rsidRPr="001170CB" w:rsidRDefault="0001596F"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J</w:t>
            </w:r>
            <w:r w:rsidR="00DD4B23" w:rsidRPr="001170CB">
              <w:rPr>
                <w:rFonts w:ascii="Times New Roman" w:hAnsi="Times New Roman" w:cs="Times New Roman"/>
                <w:sz w:val="24"/>
                <w:szCs w:val="24"/>
              </w:rPr>
              <w:t>he</w:t>
            </w:r>
            <w:r w:rsidRPr="001170CB">
              <w:rPr>
                <w:rFonts w:ascii="Times New Roman" w:hAnsi="Times New Roman" w:cs="Times New Roman"/>
                <w:sz w:val="24"/>
                <w:szCs w:val="24"/>
              </w:rPr>
              <w:t>su</w:t>
            </w:r>
            <w:proofErr w:type="spellEnd"/>
          </w:p>
        </w:tc>
        <w:tc>
          <w:tcPr>
            <w:tcW w:w="1275" w:type="dxa"/>
          </w:tcPr>
          <w:p w14:paraId="78BD5295" w14:textId="60D20C58" w:rsidR="00047B6B" w:rsidRPr="001170CB" w:rsidRDefault="00755967"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Jesus</w:t>
            </w:r>
            <w:proofErr w:type="spellEnd"/>
          </w:p>
        </w:tc>
        <w:tc>
          <w:tcPr>
            <w:tcW w:w="1701" w:type="dxa"/>
          </w:tcPr>
          <w:p w14:paraId="12161A97" w14:textId="21CD5DF0" w:rsidR="00047B6B" w:rsidRPr="001170CB" w:rsidRDefault="00755967"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Ježíš</w:t>
            </w:r>
          </w:p>
        </w:tc>
      </w:tr>
      <w:tr w:rsidR="00010E33" w:rsidRPr="001170CB" w14:paraId="34A2C441" w14:textId="77777777" w:rsidTr="00705CD3">
        <w:tc>
          <w:tcPr>
            <w:tcW w:w="1832" w:type="dxa"/>
          </w:tcPr>
          <w:p w14:paraId="27F2702C" w14:textId="6A865D58" w:rsidR="00010E33" w:rsidRPr="001170CB" w:rsidRDefault="00010E33"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praedic</w:t>
            </w:r>
            <w:r w:rsidRPr="001170CB">
              <w:rPr>
                <w:rStyle w:val="Zdraznn"/>
                <w:rFonts w:ascii="Times New Roman" w:hAnsi="Times New Roman" w:cs="Times New Roman"/>
                <w:i w:val="0"/>
                <w:iCs w:val="0"/>
                <w:sz w:val="24"/>
                <w:szCs w:val="24"/>
              </w:rPr>
              <w:t>āre</w:t>
            </w:r>
            <w:proofErr w:type="spellEnd"/>
          </w:p>
        </w:tc>
        <w:tc>
          <w:tcPr>
            <w:tcW w:w="2132" w:type="dxa"/>
          </w:tcPr>
          <w:p w14:paraId="1AC617EF" w14:textId="047399DB" w:rsidR="00010E33" w:rsidRPr="001170CB" w:rsidRDefault="00010E33" w:rsidP="00A80394">
            <w:pPr>
              <w:spacing w:line="360" w:lineRule="auto"/>
              <w:rPr>
                <w:rFonts w:ascii="Times New Roman" w:hAnsi="Times New Roman" w:cs="Times New Roman"/>
                <w:b/>
                <w:bCs/>
                <w:sz w:val="24"/>
                <w:szCs w:val="24"/>
              </w:rPr>
            </w:pPr>
            <w:proofErr w:type="spellStart"/>
            <w:r w:rsidRPr="001170CB">
              <w:rPr>
                <w:rStyle w:val="Siln"/>
                <w:rFonts w:ascii="Times New Roman" w:hAnsi="Times New Roman" w:cs="Times New Roman"/>
                <w:b w:val="0"/>
                <w:bCs w:val="0"/>
                <w:sz w:val="24"/>
                <w:szCs w:val="24"/>
              </w:rPr>
              <w:t>lǣran</w:t>
            </w:r>
            <w:proofErr w:type="spellEnd"/>
            <w:r w:rsidRPr="001170CB">
              <w:rPr>
                <w:rStyle w:val="Siln"/>
                <w:rFonts w:ascii="Times New Roman" w:hAnsi="Times New Roman" w:cs="Times New Roman"/>
                <w:b w:val="0"/>
                <w:bCs w:val="0"/>
                <w:sz w:val="24"/>
                <w:szCs w:val="24"/>
              </w:rPr>
              <w:t xml:space="preserve"> („učit“), </w:t>
            </w:r>
            <w:proofErr w:type="spellStart"/>
            <w:r w:rsidRPr="001170CB">
              <w:rPr>
                <w:rStyle w:val="Siln"/>
                <w:rFonts w:ascii="Times New Roman" w:hAnsi="Times New Roman" w:cs="Times New Roman"/>
                <w:b w:val="0"/>
                <w:bCs w:val="0"/>
                <w:sz w:val="24"/>
                <w:szCs w:val="24"/>
              </w:rPr>
              <w:t>bodian</w:t>
            </w:r>
            <w:proofErr w:type="spellEnd"/>
            <w:r w:rsidRPr="001170CB">
              <w:rPr>
                <w:rStyle w:val="Siln"/>
                <w:rFonts w:ascii="Times New Roman" w:hAnsi="Times New Roman" w:cs="Times New Roman"/>
                <w:b w:val="0"/>
                <w:bCs w:val="0"/>
                <w:sz w:val="24"/>
                <w:szCs w:val="24"/>
              </w:rPr>
              <w:t xml:space="preserve"> („zpravit“)</w:t>
            </w:r>
          </w:p>
        </w:tc>
        <w:tc>
          <w:tcPr>
            <w:tcW w:w="2127" w:type="dxa"/>
          </w:tcPr>
          <w:p w14:paraId="11AF7246" w14:textId="6F5346E3" w:rsidR="00010E33" w:rsidRPr="001170CB" w:rsidRDefault="00A11383"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prechier</w:t>
            </w:r>
            <w:proofErr w:type="spellEnd"/>
          </w:p>
        </w:tc>
        <w:tc>
          <w:tcPr>
            <w:tcW w:w="1275" w:type="dxa"/>
          </w:tcPr>
          <w:p w14:paraId="217C48FA" w14:textId="6C519AE0" w:rsidR="00010E33" w:rsidRPr="001170CB" w:rsidRDefault="00010E33"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preach</w:t>
            </w:r>
            <w:proofErr w:type="spellEnd"/>
          </w:p>
        </w:tc>
        <w:tc>
          <w:tcPr>
            <w:tcW w:w="1701" w:type="dxa"/>
          </w:tcPr>
          <w:p w14:paraId="380861F5" w14:textId="455F2B15" w:rsidR="00010E33" w:rsidRPr="001170CB" w:rsidRDefault="00010E33"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kázat</w:t>
            </w:r>
          </w:p>
        </w:tc>
      </w:tr>
      <w:tr w:rsidR="00010E33" w:rsidRPr="001170CB" w14:paraId="1DD08E92" w14:textId="77777777" w:rsidTr="00705CD3">
        <w:tc>
          <w:tcPr>
            <w:tcW w:w="1832" w:type="dxa"/>
          </w:tcPr>
          <w:p w14:paraId="634FB9B1" w14:textId="7AFB725B" w:rsidR="00010E33" w:rsidRPr="001170CB" w:rsidRDefault="00010E33"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prec</w:t>
            </w:r>
            <w:r w:rsidRPr="001170CB">
              <w:rPr>
                <w:rStyle w:val="Zdraznn"/>
                <w:rFonts w:ascii="Times New Roman" w:hAnsi="Times New Roman" w:cs="Times New Roman"/>
                <w:i w:val="0"/>
                <w:iCs w:val="0"/>
                <w:sz w:val="24"/>
                <w:szCs w:val="24"/>
              </w:rPr>
              <w:t>āre</w:t>
            </w:r>
            <w:proofErr w:type="spellEnd"/>
          </w:p>
        </w:tc>
        <w:tc>
          <w:tcPr>
            <w:tcW w:w="2132" w:type="dxa"/>
          </w:tcPr>
          <w:p w14:paraId="0493B177" w14:textId="75DD1A9B" w:rsidR="00010E33" w:rsidRPr="001170CB" w:rsidRDefault="00010E33" w:rsidP="00A80394">
            <w:pPr>
              <w:spacing w:line="360" w:lineRule="auto"/>
              <w:rPr>
                <w:rFonts w:ascii="Times New Roman" w:hAnsi="Times New Roman" w:cs="Times New Roman"/>
                <w:sz w:val="24"/>
                <w:szCs w:val="24"/>
              </w:rPr>
            </w:pPr>
            <w:proofErr w:type="spellStart"/>
            <w:r w:rsidRPr="001170CB">
              <w:rPr>
                <w:rFonts w:ascii="Times New Roman" w:hAnsi="Times New Roman" w:cs="Times New Roman"/>
                <w:sz w:val="24"/>
                <w:szCs w:val="24"/>
              </w:rPr>
              <w:t>biddan</w:t>
            </w:r>
            <w:proofErr w:type="spellEnd"/>
            <w:r w:rsidRPr="001170CB">
              <w:rPr>
                <w:rFonts w:ascii="Times New Roman" w:hAnsi="Times New Roman" w:cs="Times New Roman"/>
                <w:sz w:val="24"/>
                <w:szCs w:val="24"/>
              </w:rPr>
              <w:t xml:space="preserve"> („prosit, žádat“)</w:t>
            </w:r>
          </w:p>
        </w:tc>
        <w:tc>
          <w:tcPr>
            <w:tcW w:w="2127" w:type="dxa"/>
          </w:tcPr>
          <w:p w14:paraId="4FECF04A" w14:textId="4FCD6AE6" w:rsidR="00010E33" w:rsidRPr="001170CB" w:rsidRDefault="00737BBD" w:rsidP="00A858A7">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w:t>
            </w:r>
            <w:r w:rsidR="00875F31" w:rsidRPr="001170CB">
              <w:rPr>
                <w:rFonts w:ascii="Times New Roman" w:hAnsi="Times New Roman" w:cs="Times New Roman"/>
                <w:sz w:val="24"/>
                <w:szCs w:val="24"/>
              </w:rPr>
              <w:t>reier</w:t>
            </w:r>
            <w:proofErr w:type="spellEnd"/>
          </w:p>
        </w:tc>
        <w:tc>
          <w:tcPr>
            <w:tcW w:w="1275" w:type="dxa"/>
          </w:tcPr>
          <w:p w14:paraId="30A494D0" w14:textId="3A0BFA6E" w:rsidR="00010E33" w:rsidRPr="001170CB" w:rsidRDefault="001A13CE"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 xml:space="preserve">to </w:t>
            </w:r>
            <w:proofErr w:type="spellStart"/>
            <w:r w:rsidR="00010E33" w:rsidRPr="001170CB">
              <w:rPr>
                <w:rFonts w:ascii="Times New Roman" w:hAnsi="Times New Roman" w:cs="Times New Roman"/>
                <w:sz w:val="24"/>
                <w:szCs w:val="24"/>
              </w:rPr>
              <w:t>pray</w:t>
            </w:r>
            <w:proofErr w:type="spellEnd"/>
          </w:p>
        </w:tc>
        <w:tc>
          <w:tcPr>
            <w:tcW w:w="1701" w:type="dxa"/>
          </w:tcPr>
          <w:p w14:paraId="34EDB1F3" w14:textId="736CFC7D" w:rsidR="00010E33" w:rsidRPr="001170CB" w:rsidRDefault="00010E33"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modlit se</w:t>
            </w:r>
          </w:p>
        </w:tc>
      </w:tr>
    </w:tbl>
    <w:p w14:paraId="74CAD936" w14:textId="6BB56F75" w:rsidR="00DE7C64" w:rsidRPr="001170CB" w:rsidRDefault="00AE0E06" w:rsidP="00A858A7">
      <w:pPr>
        <w:spacing w:line="360" w:lineRule="auto"/>
        <w:jc w:val="both"/>
        <w:rPr>
          <w:rFonts w:ascii="Times New Roman" w:hAnsi="Times New Roman" w:cs="Times New Roman"/>
          <w:sz w:val="24"/>
          <w:szCs w:val="24"/>
          <w:lang w:val="el-GR"/>
        </w:rPr>
      </w:pPr>
      <w:r w:rsidRPr="001170CB">
        <w:rPr>
          <w:rFonts w:ascii="Times New Roman" w:hAnsi="Times New Roman" w:cs="Times New Roman"/>
          <w:sz w:val="24"/>
          <w:szCs w:val="24"/>
        </w:rPr>
        <w:lastRenderedPageBreak/>
        <w:t xml:space="preserve">Tuto tendenci křesťanské termíny </w:t>
      </w:r>
      <w:r w:rsidR="0036245B" w:rsidRPr="001170CB">
        <w:rPr>
          <w:rFonts w:ascii="Times New Roman" w:hAnsi="Times New Roman" w:cs="Times New Roman"/>
          <w:sz w:val="24"/>
          <w:szCs w:val="24"/>
        </w:rPr>
        <w:t xml:space="preserve">spíše </w:t>
      </w:r>
      <w:r w:rsidRPr="001170CB">
        <w:rPr>
          <w:rFonts w:ascii="Times New Roman" w:hAnsi="Times New Roman" w:cs="Times New Roman"/>
          <w:sz w:val="24"/>
          <w:szCs w:val="24"/>
        </w:rPr>
        <w:t>překládat než přejímat</w:t>
      </w:r>
      <w:r w:rsidR="00E8056C" w:rsidRPr="001170CB">
        <w:rPr>
          <w:rFonts w:ascii="Times New Roman" w:hAnsi="Times New Roman" w:cs="Times New Roman"/>
          <w:sz w:val="24"/>
          <w:szCs w:val="24"/>
        </w:rPr>
        <w:t xml:space="preserve"> velmi dobře ilustruje slovo </w:t>
      </w:r>
      <w:proofErr w:type="spellStart"/>
      <w:r w:rsidR="00E8056C" w:rsidRPr="001170CB">
        <w:rPr>
          <w:rStyle w:val="Siln"/>
          <w:rFonts w:ascii="Times New Roman" w:hAnsi="Times New Roman" w:cs="Times New Roman"/>
          <w:b w:val="0"/>
          <w:bCs w:val="0"/>
          <w:i/>
          <w:iCs/>
          <w:sz w:val="24"/>
          <w:szCs w:val="24"/>
        </w:rPr>
        <w:t>Hælend</w:t>
      </w:r>
      <w:proofErr w:type="spellEnd"/>
      <w:r w:rsidR="00E8056C" w:rsidRPr="001170CB">
        <w:rPr>
          <w:rStyle w:val="Siln"/>
          <w:rFonts w:ascii="Times New Roman" w:hAnsi="Times New Roman" w:cs="Times New Roman"/>
          <w:b w:val="0"/>
          <w:bCs w:val="0"/>
          <w:i/>
          <w:iCs/>
          <w:sz w:val="24"/>
          <w:szCs w:val="24"/>
        </w:rPr>
        <w:t xml:space="preserve"> </w:t>
      </w:r>
      <w:r w:rsidR="00E8056C" w:rsidRPr="001170CB">
        <w:rPr>
          <w:rStyle w:val="Siln"/>
          <w:rFonts w:ascii="Times New Roman" w:hAnsi="Times New Roman" w:cs="Times New Roman"/>
          <w:b w:val="0"/>
          <w:bCs w:val="0"/>
          <w:sz w:val="24"/>
          <w:szCs w:val="24"/>
        </w:rPr>
        <w:t>(„</w:t>
      </w:r>
      <w:r w:rsidR="00D75B7B" w:rsidRPr="001170CB">
        <w:rPr>
          <w:rStyle w:val="Siln"/>
          <w:rFonts w:ascii="Times New Roman" w:hAnsi="Times New Roman" w:cs="Times New Roman"/>
          <w:b w:val="0"/>
          <w:bCs w:val="0"/>
          <w:sz w:val="24"/>
          <w:szCs w:val="24"/>
        </w:rPr>
        <w:t>S</w:t>
      </w:r>
      <w:r w:rsidR="00E8056C" w:rsidRPr="001170CB">
        <w:rPr>
          <w:rStyle w:val="Siln"/>
          <w:rFonts w:ascii="Times New Roman" w:hAnsi="Times New Roman" w:cs="Times New Roman"/>
          <w:b w:val="0"/>
          <w:bCs w:val="0"/>
          <w:sz w:val="24"/>
          <w:szCs w:val="24"/>
        </w:rPr>
        <w:t>pasitel“). Ve staré angličtině</w:t>
      </w:r>
      <w:r w:rsidR="00753AB3" w:rsidRPr="001170CB">
        <w:rPr>
          <w:rStyle w:val="Siln"/>
          <w:rFonts w:ascii="Times New Roman" w:hAnsi="Times New Roman" w:cs="Times New Roman"/>
          <w:b w:val="0"/>
          <w:bCs w:val="0"/>
          <w:sz w:val="24"/>
          <w:szCs w:val="24"/>
        </w:rPr>
        <w:t xml:space="preserve"> máme doloženo i Ježíšovo jméno, přesto </w:t>
      </w:r>
      <w:r w:rsidR="00BE241A" w:rsidRPr="001170CB">
        <w:rPr>
          <w:rStyle w:val="Siln"/>
          <w:rFonts w:ascii="Times New Roman" w:hAnsi="Times New Roman" w:cs="Times New Roman"/>
          <w:b w:val="0"/>
          <w:bCs w:val="0"/>
          <w:sz w:val="24"/>
          <w:szCs w:val="24"/>
        </w:rPr>
        <w:t xml:space="preserve">se však, např. </w:t>
      </w:r>
      <w:r w:rsidR="00E76233" w:rsidRPr="001170CB">
        <w:rPr>
          <w:rStyle w:val="Siln"/>
          <w:rFonts w:ascii="Times New Roman" w:hAnsi="Times New Roman" w:cs="Times New Roman"/>
          <w:b w:val="0"/>
          <w:bCs w:val="0"/>
          <w:sz w:val="24"/>
          <w:szCs w:val="24"/>
        </w:rPr>
        <w:t xml:space="preserve">ve </w:t>
      </w:r>
      <w:proofErr w:type="spellStart"/>
      <w:r w:rsidR="00E76233" w:rsidRPr="001170CB">
        <w:rPr>
          <w:rStyle w:val="Siln"/>
          <w:rFonts w:ascii="Times New Roman" w:hAnsi="Times New Roman" w:cs="Times New Roman"/>
          <w:b w:val="0"/>
          <w:bCs w:val="0"/>
          <w:sz w:val="24"/>
          <w:szCs w:val="24"/>
        </w:rPr>
        <w:t>Wessexských</w:t>
      </w:r>
      <w:proofErr w:type="spellEnd"/>
      <w:r w:rsidR="00E76233" w:rsidRPr="001170CB">
        <w:rPr>
          <w:rStyle w:val="Siln"/>
          <w:rFonts w:ascii="Times New Roman" w:hAnsi="Times New Roman" w:cs="Times New Roman"/>
          <w:b w:val="0"/>
          <w:bCs w:val="0"/>
          <w:sz w:val="24"/>
          <w:szCs w:val="24"/>
        </w:rPr>
        <w:t xml:space="preserve"> evangeliích</w:t>
      </w:r>
      <w:r w:rsidR="007C355A" w:rsidRPr="001170CB">
        <w:rPr>
          <w:rStyle w:val="Siln"/>
          <w:rFonts w:ascii="Times New Roman" w:hAnsi="Times New Roman" w:cs="Times New Roman"/>
          <w:b w:val="0"/>
          <w:bCs w:val="0"/>
          <w:sz w:val="24"/>
          <w:szCs w:val="24"/>
        </w:rPr>
        <w:t>,</w:t>
      </w:r>
      <w:r w:rsidR="00BE241A" w:rsidRPr="001170CB">
        <w:rPr>
          <w:rStyle w:val="Siln"/>
          <w:rFonts w:ascii="Times New Roman" w:hAnsi="Times New Roman" w:cs="Times New Roman"/>
          <w:b w:val="0"/>
          <w:bCs w:val="0"/>
          <w:sz w:val="24"/>
          <w:szCs w:val="24"/>
        </w:rPr>
        <w:t xml:space="preserve"> vyskytuje spíše</w:t>
      </w:r>
      <w:r w:rsidR="004F397C" w:rsidRPr="001170CB">
        <w:rPr>
          <w:rStyle w:val="Siln"/>
          <w:rFonts w:ascii="Times New Roman" w:hAnsi="Times New Roman" w:cs="Times New Roman"/>
          <w:b w:val="0"/>
          <w:bCs w:val="0"/>
          <w:sz w:val="24"/>
          <w:szCs w:val="24"/>
        </w:rPr>
        <w:t xml:space="preserve"> tento</w:t>
      </w:r>
      <w:r w:rsidR="00E76233" w:rsidRPr="001170CB">
        <w:rPr>
          <w:rStyle w:val="Siln"/>
          <w:rFonts w:ascii="Times New Roman" w:hAnsi="Times New Roman" w:cs="Times New Roman"/>
          <w:b w:val="0"/>
          <w:bCs w:val="0"/>
          <w:sz w:val="24"/>
          <w:szCs w:val="24"/>
        </w:rPr>
        <w:t xml:space="preserve"> domácí výraz</w:t>
      </w:r>
      <w:r w:rsidR="004F397C" w:rsidRPr="001170CB">
        <w:rPr>
          <w:rStyle w:val="Siln"/>
          <w:rFonts w:ascii="Times New Roman" w:hAnsi="Times New Roman" w:cs="Times New Roman"/>
          <w:b w:val="0"/>
          <w:bCs w:val="0"/>
          <w:sz w:val="24"/>
          <w:szCs w:val="24"/>
        </w:rPr>
        <w:t>.</w:t>
      </w:r>
      <w:r w:rsidR="00111C80" w:rsidRPr="001170CB">
        <w:rPr>
          <w:rStyle w:val="Siln"/>
          <w:rFonts w:ascii="Times New Roman" w:hAnsi="Times New Roman" w:cs="Times New Roman"/>
          <w:b w:val="0"/>
          <w:bCs w:val="0"/>
          <w:sz w:val="24"/>
          <w:szCs w:val="24"/>
        </w:rPr>
        <w:t xml:space="preserve"> Pravdou je, </w:t>
      </w:r>
      <w:r w:rsidR="003B2A37" w:rsidRPr="001170CB">
        <w:rPr>
          <w:rStyle w:val="Siln"/>
          <w:rFonts w:ascii="Times New Roman" w:hAnsi="Times New Roman" w:cs="Times New Roman"/>
          <w:b w:val="0"/>
          <w:bCs w:val="0"/>
          <w:sz w:val="24"/>
          <w:szCs w:val="24"/>
        </w:rPr>
        <w:t>že v celém korpusu staroanglické literatury se s Ježíšovým jménem téměř nesetkáme.</w:t>
      </w:r>
      <w:r w:rsidR="004F397C" w:rsidRPr="001170CB">
        <w:rPr>
          <w:rStyle w:val="Siln"/>
          <w:rFonts w:ascii="Times New Roman" w:hAnsi="Times New Roman" w:cs="Times New Roman"/>
          <w:b w:val="0"/>
          <w:bCs w:val="0"/>
          <w:sz w:val="24"/>
          <w:szCs w:val="24"/>
        </w:rPr>
        <w:t xml:space="preserve"> </w:t>
      </w:r>
      <w:r w:rsidR="00D7640E" w:rsidRPr="001170CB">
        <w:rPr>
          <w:rStyle w:val="Siln"/>
          <w:rFonts w:ascii="Times New Roman" w:hAnsi="Times New Roman" w:cs="Times New Roman"/>
          <w:b w:val="0"/>
          <w:bCs w:val="0"/>
          <w:sz w:val="24"/>
          <w:szCs w:val="24"/>
        </w:rPr>
        <w:t xml:space="preserve">Je možné, že </w:t>
      </w:r>
      <w:proofErr w:type="spellStart"/>
      <w:r w:rsidR="00BA610B" w:rsidRPr="001170CB">
        <w:rPr>
          <w:rStyle w:val="Siln"/>
          <w:rFonts w:ascii="Times New Roman" w:hAnsi="Times New Roman" w:cs="Times New Roman"/>
          <w:b w:val="0"/>
          <w:bCs w:val="0"/>
          <w:i/>
          <w:iCs/>
          <w:sz w:val="24"/>
          <w:szCs w:val="24"/>
        </w:rPr>
        <w:t>Hælend</w:t>
      </w:r>
      <w:proofErr w:type="spellEnd"/>
      <w:r w:rsidR="00DD2339" w:rsidRPr="001170CB">
        <w:rPr>
          <w:rStyle w:val="Siln"/>
          <w:rFonts w:ascii="Times New Roman" w:hAnsi="Times New Roman" w:cs="Times New Roman"/>
          <w:b w:val="0"/>
          <w:bCs w:val="0"/>
          <w:i/>
          <w:iCs/>
          <w:sz w:val="24"/>
          <w:szCs w:val="24"/>
        </w:rPr>
        <w:t xml:space="preserve"> </w:t>
      </w:r>
      <w:r w:rsidR="00DD2339" w:rsidRPr="001170CB">
        <w:rPr>
          <w:rStyle w:val="Siln"/>
          <w:rFonts w:ascii="Times New Roman" w:hAnsi="Times New Roman" w:cs="Times New Roman"/>
          <w:b w:val="0"/>
          <w:bCs w:val="0"/>
          <w:sz w:val="24"/>
          <w:szCs w:val="24"/>
        </w:rPr>
        <w:t xml:space="preserve">je </w:t>
      </w:r>
      <w:r w:rsidR="00A53DF5" w:rsidRPr="001170CB">
        <w:rPr>
          <w:rStyle w:val="Siln"/>
          <w:rFonts w:ascii="Times New Roman" w:hAnsi="Times New Roman" w:cs="Times New Roman"/>
          <w:b w:val="0"/>
          <w:bCs w:val="0"/>
          <w:sz w:val="24"/>
          <w:szCs w:val="24"/>
        </w:rPr>
        <w:t>částečný</w:t>
      </w:r>
      <w:r w:rsidR="00DD2339" w:rsidRPr="001170CB">
        <w:rPr>
          <w:rStyle w:val="Siln"/>
          <w:rFonts w:ascii="Times New Roman" w:hAnsi="Times New Roman" w:cs="Times New Roman"/>
          <w:b w:val="0"/>
          <w:bCs w:val="0"/>
          <w:sz w:val="24"/>
          <w:szCs w:val="24"/>
        </w:rPr>
        <w:t>m</w:t>
      </w:r>
      <w:r w:rsidR="00A53DF5" w:rsidRPr="001170CB">
        <w:rPr>
          <w:rStyle w:val="Siln"/>
          <w:rFonts w:ascii="Times New Roman" w:hAnsi="Times New Roman" w:cs="Times New Roman"/>
          <w:b w:val="0"/>
          <w:bCs w:val="0"/>
          <w:sz w:val="24"/>
          <w:szCs w:val="24"/>
        </w:rPr>
        <w:t xml:space="preserve"> </w:t>
      </w:r>
      <w:r w:rsidR="00D7640E" w:rsidRPr="001170CB">
        <w:rPr>
          <w:rStyle w:val="Siln"/>
          <w:rFonts w:ascii="Times New Roman" w:hAnsi="Times New Roman" w:cs="Times New Roman"/>
          <w:b w:val="0"/>
          <w:bCs w:val="0"/>
          <w:sz w:val="24"/>
          <w:szCs w:val="24"/>
        </w:rPr>
        <w:t>kalk</w:t>
      </w:r>
      <w:r w:rsidR="00DD2339" w:rsidRPr="001170CB">
        <w:rPr>
          <w:rStyle w:val="Siln"/>
          <w:rFonts w:ascii="Times New Roman" w:hAnsi="Times New Roman" w:cs="Times New Roman"/>
          <w:b w:val="0"/>
          <w:bCs w:val="0"/>
          <w:sz w:val="24"/>
          <w:szCs w:val="24"/>
        </w:rPr>
        <w:t>em</w:t>
      </w:r>
      <w:r w:rsidR="00D7640E" w:rsidRPr="001170CB">
        <w:rPr>
          <w:rStyle w:val="Siln"/>
          <w:rFonts w:ascii="Times New Roman" w:hAnsi="Times New Roman" w:cs="Times New Roman"/>
          <w:b w:val="0"/>
          <w:bCs w:val="0"/>
          <w:sz w:val="24"/>
          <w:szCs w:val="24"/>
        </w:rPr>
        <w:t xml:space="preserve"> hebrejského </w:t>
      </w:r>
      <w:proofErr w:type="spellStart"/>
      <w:r w:rsidR="00DF1AA1" w:rsidRPr="001170CB">
        <w:rPr>
          <w:rStyle w:val="Siln"/>
          <w:rFonts w:ascii="Times New Roman" w:hAnsi="Times New Roman" w:cs="Times New Roman"/>
          <w:b w:val="0"/>
          <w:bCs w:val="0"/>
          <w:sz w:val="24"/>
          <w:szCs w:val="24"/>
          <w:lang w:bidi="he-IL"/>
        </w:rPr>
        <w:t>יְהוֹש</w:t>
      </w:r>
      <w:proofErr w:type="spellEnd"/>
      <w:r w:rsidR="00DF1AA1" w:rsidRPr="001170CB">
        <w:rPr>
          <w:rStyle w:val="Siln"/>
          <w:rFonts w:ascii="Times New Roman" w:hAnsi="Times New Roman" w:cs="Times New Roman"/>
          <w:b w:val="0"/>
          <w:bCs w:val="0"/>
          <w:sz w:val="24"/>
          <w:szCs w:val="24"/>
          <w:lang w:bidi="he-IL"/>
        </w:rPr>
        <w:t>ֻׁעַ</w:t>
      </w:r>
      <w:r w:rsidR="00123D7D" w:rsidRPr="001170CB">
        <w:rPr>
          <w:rStyle w:val="Siln"/>
          <w:rFonts w:ascii="Times New Roman" w:hAnsi="Times New Roman" w:cs="Times New Roman"/>
          <w:b w:val="0"/>
          <w:bCs w:val="0"/>
          <w:i/>
          <w:iCs/>
          <w:sz w:val="24"/>
          <w:szCs w:val="24"/>
        </w:rPr>
        <w:t xml:space="preserve"> (</w:t>
      </w:r>
      <w:r w:rsidR="00E54EA7" w:rsidRPr="001170CB">
        <w:rPr>
          <w:rStyle w:val="Siln"/>
          <w:rFonts w:ascii="Times New Roman" w:hAnsi="Times New Roman" w:cs="Times New Roman"/>
          <w:b w:val="0"/>
          <w:bCs w:val="0"/>
          <w:i/>
          <w:iCs/>
          <w:sz w:val="24"/>
          <w:szCs w:val="24"/>
        </w:rPr>
        <w:t>Je</w:t>
      </w:r>
      <w:r w:rsidR="00B100AF" w:rsidRPr="001170CB">
        <w:rPr>
          <w:rStyle w:val="Siln"/>
          <w:rFonts w:ascii="Times New Roman" w:hAnsi="Times New Roman" w:cs="Times New Roman"/>
          <w:b w:val="0"/>
          <w:bCs w:val="0"/>
          <w:i/>
          <w:iCs/>
          <w:sz w:val="24"/>
          <w:szCs w:val="24"/>
        </w:rPr>
        <w:t>-</w:t>
      </w:r>
      <w:proofErr w:type="spellStart"/>
      <w:r w:rsidR="00E54EA7" w:rsidRPr="001170CB">
        <w:rPr>
          <w:rStyle w:val="Siln"/>
          <w:rFonts w:ascii="Times New Roman" w:hAnsi="Times New Roman" w:cs="Times New Roman"/>
          <w:b w:val="0"/>
          <w:bCs w:val="0"/>
          <w:i/>
          <w:iCs/>
          <w:sz w:val="24"/>
          <w:szCs w:val="24"/>
        </w:rPr>
        <w:t>hoš</w:t>
      </w:r>
      <w:r w:rsidR="00B100AF" w:rsidRPr="001170CB">
        <w:rPr>
          <w:rStyle w:val="Siln"/>
          <w:rFonts w:ascii="Times New Roman" w:hAnsi="Times New Roman" w:cs="Times New Roman"/>
          <w:b w:val="0"/>
          <w:bCs w:val="0"/>
          <w:i/>
          <w:iCs/>
          <w:sz w:val="24"/>
          <w:szCs w:val="24"/>
        </w:rPr>
        <w:t>u</w:t>
      </w:r>
      <w:r w:rsidR="00E54EA7" w:rsidRPr="001170CB">
        <w:rPr>
          <w:rStyle w:val="Siln"/>
          <w:rFonts w:ascii="Times New Roman" w:hAnsi="Times New Roman" w:cs="Times New Roman"/>
          <w:b w:val="0"/>
          <w:bCs w:val="0"/>
          <w:i/>
          <w:iCs/>
          <w:sz w:val="24"/>
          <w:szCs w:val="24"/>
        </w:rPr>
        <w:t>a</w:t>
      </w:r>
      <w:proofErr w:type="spellEnd"/>
      <w:r w:rsidR="00123D7D" w:rsidRPr="001170CB">
        <w:rPr>
          <w:rStyle w:val="Siln"/>
          <w:rFonts w:ascii="Times New Roman" w:hAnsi="Times New Roman" w:cs="Times New Roman"/>
          <w:b w:val="0"/>
          <w:bCs w:val="0"/>
          <w:i/>
          <w:iCs/>
          <w:sz w:val="24"/>
          <w:szCs w:val="24"/>
        </w:rPr>
        <w:t>)</w:t>
      </w:r>
      <w:r w:rsidR="00E54EA7" w:rsidRPr="001170CB">
        <w:rPr>
          <w:rStyle w:val="Siln"/>
          <w:rFonts w:ascii="Times New Roman" w:hAnsi="Times New Roman" w:cs="Times New Roman"/>
          <w:b w:val="0"/>
          <w:bCs w:val="0"/>
          <w:i/>
          <w:iCs/>
          <w:sz w:val="24"/>
          <w:szCs w:val="24"/>
        </w:rPr>
        <w:t>,</w:t>
      </w:r>
      <w:r w:rsidR="00E67D2E" w:rsidRPr="001170CB">
        <w:rPr>
          <w:rStyle w:val="Siln"/>
          <w:rFonts w:ascii="Times New Roman" w:hAnsi="Times New Roman" w:cs="Times New Roman"/>
          <w:b w:val="0"/>
          <w:bCs w:val="0"/>
          <w:i/>
          <w:iCs/>
          <w:sz w:val="24"/>
          <w:szCs w:val="24"/>
        </w:rPr>
        <w:t xml:space="preserve"> </w:t>
      </w:r>
      <w:r w:rsidR="00E67D2E" w:rsidRPr="001170CB">
        <w:rPr>
          <w:rStyle w:val="Siln"/>
          <w:rFonts w:ascii="Times New Roman" w:hAnsi="Times New Roman" w:cs="Times New Roman"/>
          <w:b w:val="0"/>
          <w:bCs w:val="0"/>
          <w:sz w:val="24"/>
          <w:szCs w:val="24"/>
        </w:rPr>
        <w:t xml:space="preserve">které se </w:t>
      </w:r>
      <w:r w:rsidR="0002157F" w:rsidRPr="001170CB">
        <w:rPr>
          <w:rStyle w:val="Siln"/>
          <w:rFonts w:ascii="Times New Roman" w:hAnsi="Times New Roman" w:cs="Times New Roman"/>
          <w:b w:val="0"/>
          <w:bCs w:val="0"/>
          <w:sz w:val="24"/>
          <w:szCs w:val="24"/>
        </w:rPr>
        <w:t>dá přeložit</w:t>
      </w:r>
      <w:r w:rsidR="00E67D2E" w:rsidRPr="001170CB">
        <w:rPr>
          <w:rStyle w:val="Siln"/>
          <w:rFonts w:ascii="Times New Roman" w:hAnsi="Times New Roman" w:cs="Times New Roman"/>
          <w:b w:val="0"/>
          <w:bCs w:val="0"/>
          <w:sz w:val="24"/>
          <w:szCs w:val="24"/>
        </w:rPr>
        <w:t xml:space="preserve"> jako „</w:t>
      </w:r>
      <w:r w:rsidR="0092075C" w:rsidRPr="001170CB">
        <w:rPr>
          <w:rStyle w:val="Siln"/>
          <w:rFonts w:ascii="Times New Roman" w:hAnsi="Times New Roman" w:cs="Times New Roman"/>
          <w:b w:val="0"/>
          <w:bCs w:val="0"/>
          <w:sz w:val="24"/>
          <w:szCs w:val="24"/>
        </w:rPr>
        <w:t>J</w:t>
      </w:r>
      <w:r w:rsidR="00A53DF5" w:rsidRPr="001170CB">
        <w:rPr>
          <w:rStyle w:val="Siln"/>
          <w:rFonts w:ascii="Times New Roman" w:hAnsi="Times New Roman" w:cs="Times New Roman"/>
          <w:b w:val="0"/>
          <w:bCs w:val="0"/>
          <w:sz w:val="24"/>
          <w:szCs w:val="24"/>
        </w:rPr>
        <w:t>ahve</w:t>
      </w:r>
      <w:r w:rsidR="0092075C" w:rsidRPr="001170CB">
        <w:rPr>
          <w:rStyle w:val="Siln"/>
          <w:rFonts w:ascii="Times New Roman" w:hAnsi="Times New Roman" w:cs="Times New Roman"/>
          <w:b w:val="0"/>
          <w:bCs w:val="0"/>
          <w:sz w:val="24"/>
          <w:szCs w:val="24"/>
        </w:rPr>
        <w:t xml:space="preserve"> zachraňuje“</w:t>
      </w:r>
      <w:r w:rsidR="005651AA" w:rsidRPr="001170CB">
        <w:rPr>
          <w:rStyle w:val="Siln"/>
          <w:rFonts w:ascii="Times New Roman" w:hAnsi="Times New Roman" w:cs="Times New Roman"/>
          <w:b w:val="0"/>
          <w:bCs w:val="0"/>
          <w:sz w:val="24"/>
          <w:szCs w:val="24"/>
        </w:rPr>
        <w:t xml:space="preserve">. </w:t>
      </w:r>
      <w:r w:rsidR="00003F07" w:rsidRPr="001170CB">
        <w:rPr>
          <w:rStyle w:val="Siln"/>
          <w:rFonts w:ascii="Times New Roman" w:hAnsi="Times New Roman" w:cs="Times New Roman"/>
          <w:b w:val="0"/>
          <w:bCs w:val="0"/>
          <w:sz w:val="24"/>
          <w:szCs w:val="24"/>
        </w:rPr>
        <w:t xml:space="preserve">Tuto teorii podporuje skutečnost, že </w:t>
      </w:r>
      <w:proofErr w:type="spellStart"/>
      <w:r w:rsidR="00567B2E" w:rsidRPr="001170CB">
        <w:rPr>
          <w:rStyle w:val="Siln"/>
          <w:rFonts w:ascii="Times New Roman" w:hAnsi="Times New Roman" w:cs="Times New Roman"/>
          <w:b w:val="0"/>
          <w:bCs w:val="0"/>
          <w:sz w:val="24"/>
          <w:szCs w:val="24"/>
        </w:rPr>
        <w:t>Beda</w:t>
      </w:r>
      <w:proofErr w:type="spellEnd"/>
      <w:r w:rsidR="00567B2E" w:rsidRPr="001170CB">
        <w:rPr>
          <w:rStyle w:val="Siln"/>
          <w:rFonts w:ascii="Times New Roman" w:hAnsi="Times New Roman" w:cs="Times New Roman"/>
          <w:b w:val="0"/>
          <w:bCs w:val="0"/>
          <w:sz w:val="24"/>
          <w:szCs w:val="24"/>
        </w:rPr>
        <w:t xml:space="preserve"> Ctihodný </w:t>
      </w:r>
      <w:r w:rsidR="00F51ABF" w:rsidRPr="001170CB">
        <w:rPr>
          <w:rStyle w:val="Siln"/>
          <w:rFonts w:ascii="Times New Roman" w:hAnsi="Times New Roman" w:cs="Times New Roman"/>
          <w:b w:val="0"/>
          <w:bCs w:val="0"/>
          <w:sz w:val="24"/>
          <w:szCs w:val="24"/>
        </w:rPr>
        <w:t xml:space="preserve">velmi propagoval </w:t>
      </w:r>
      <w:r w:rsidR="007D31D8" w:rsidRPr="001170CB">
        <w:rPr>
          <w:rStyle w:val="Siln"/>
          <w:rFonts w:ascii="Times New Roman" w:hAnsi="Times New Roman" w:cs="Times New Roman"/>
          <w:b w:val="0"/>
          <w:bCs w:val="0"/>
          <w:sz w:val="24"/>
          <w:szCs w:val="24"/>
        </w:rPr>
        <w:t>doslovné čtení bible a zdůrazňoval důležitost etymologie jmen</w:t>
      </w:r>
      <w:r w:rsidR="00684054" w:rsidRPr="001170CB">
        <w:rPr>
          <w:rStyle w:val="Siln"/>
          <w:rFonts w:ascii="Times New Roman" w:hAnsi="Times New Roman" w:cs="Times New Roman"/>
          <w:b w:val="0"/>
          <w:bCs w:val="0"/>
          <w:sz w:val="24"/>
          <w:szCs w:val="24"/>
        </w:rPr>
        <w:t>.</w:t>
      </w:r>
      <w:r w:rsidR="00D51756" w:rsidRPr="001170CB">
        <w:rPr>
          <w:rStyle w:val="Znakapoznpodarou"/>
          <w:rFonts w:ascii="Times New Roman" w:hAnsi="Times New Roman" w:cs="Times New Roman"/>
          <w:sz w:val="24"/>
          <w:szCs w:val="24"/>
        </w:rPr>
        <w:footnoteReference w:id="14"/>
      </w:r>
      <w:r w:rsidR="00684054" w:rsidRPr="001170CB">
        <w:rPr>
          <w:rStyle w:val="Siln"/>
          <w:rFonts w:ascii="Times New Roman" w:hAnsi="Times New Roman" w:cs="Times New Roman"/>
          <w:b w:val="0"/>
          <w:bCs w:val="0"/>
          <w:sz w:val="24"/>
          <w:szCs w:val="24"/>
        </w:rPr>
        <w:t xml:space="preserve"> Dávalo by tedy smysl, </w:t>
      </w:r>
      <w:r w:rsidR="001C2EA1" w:rsidRPr="001170CB">
        <w:rPr>
          <w:rStyle w:val="Siln"/>
          <w:rFonts w:ascii="Times New Roman" w:hAnsi="Times New Roman" w:cs="Times New Roman"/>
          <w:b w:val="0"/>
          <w:bCs w:val="0"/>
          <w:sz w:val="24"/>
          <w:szCs w:val="24"/>
        </w:rPr>
        <w:t>a</w:t>
      </w:r>
      <w:r w:rsidR="00684054" w:rsidRPr="001170CB">
        <w:rPr>
          <w:rStyle w:val="Siln"/>
          <w:rFonts w:ascii="Times New Roman" w:hAnsi="Times New Roman" w:cs="Times New Roman"/>
          <w:b w:val="0"/>
          <w:bCs w:val="0"/>
          <w:sz w:val="24"/>
          <w:szCs w:val="24"/>
        </w:rPr>
        <w:t xml:space="preserve">by překladatelé vycházející z jeho děl </w:t>
      </w:r>
      <w:r w:rsidR="00EA7D3A" w:rsidRPr="001170CB">
        <w:rPr>
          <w:rStyle w:val="Siln"/>
          <w:rFonts w:ascii="Times New Roman" w:hAnsi="Times New Roman" w:cs="Times New Roman"/>
          <w:b w:val="0"/>
          <w:bCs w:val="0"/>
          <w:sz w:val="24"/>
          <w:szCs w:val="24"/>
        </w:rPr>
        <w:t>použili</w:t>
      </w:r>
      <w:r w:rsidR="0073240B" w:rsidRPr="001170CB">
        <w:rPr>
          <w:rStyle w:val="Siln"/>
          <w:rFonts w:ascii="Times New Roman" w:hAnsi="Times New Roman" w:cs="Times New Roman"/>
          <w:b w:val="0"/>
          <w:bCs w:val="0"/>
          <w:sz w:val="24"/>
          <w:szCs w:val="24"/>
        </w:rPr>
        <w:t xml:space="preserve"> kalk spíše než adaptaci Ježíšova jména</w:t>
      </w:r>
      <w:r w:rsidR="001C2EA1" w:rsidRPr="001170CB">
        <w:rPr>
          <w:rStyle w:val="Siln"/>
          <w:rFonts w:ascii="Times New Roman" w:hAnsi="Times New Roman" w:cs="Times New Roman"/>
          <w:b w:val="0"/>
          <w:bCs w:val="0"/>
          <w:sz w:val="24"/>
          <w:szCs w:val="24"/>
        </w:rPr>
        <w:t xml:space="preserve">. </w:t>
      </w:r>
      <w:r w:rsidR="00D51756" w:rsidRPr="001170CB">
        <w:rPr>
          <w:rStyle w:val="Siln"/>
          <w:rFonts w:ascii="Times New Roman" w:hAnsi="Times New Roman" w:cs="Times New Roman"/>
          <w:b w:val="0"/>
          <w:bCs w:val="0"/>
          <w:sz w:val="24"/>
          <w:szCs w:val="24"/>
        </w:rPr>
        <w:t>N</w:t>
      </w:r>
      <w:r w:rsidR="001C2EA1" w:rsidRPr="001170CB">
        <w:rPr>
          <w:rStyle w:val="Siln"/>
          <w:rFonts w:ascii="Times New Roman" w:hAnsi="Times New Roman" w:cs="Times New Roman"/>
          <w:b w:val="0"/>
          <w:bCs w:val="0"/>
          <w:sz w:val="24"/>
          <w:szCs w:val="24"/>
        </w:rPr>
        <w:t>a první místo by totiž kladli</w:t>
      </w:r>
      <w:r w:rsidR="00D51756" w:rsidRPr="001170CB">
        <w:rPr>
          <w:rStyle w:val="Siln"/>
          <w:rFonts w:ascii="Times New Roman" w:hAnsi="Times New Roman" w:cs="Times New Roman"/>
          <w:b w:val="0"/>
          <w:bCs w:val="0"/>
          <w:sz w:val="24"/>
          <w:szCs w:val="24"/>
        </w:rPr>
        <w:t xml:space="preserve"> jeho význam a nikoli formu. </w:t>
      </w:r>
      <w:r w:rsidR="003C16E5" w:rsidRPr="001170CB">
        <w:rPr>
          <w:rStyle w:val="Siln"/>
          <w:rFonts w:ascii="Times New Roman" w:hAnsi="Times New Roman" w:cs="Times New Roman"/>
          <w:b w:val="0"/>
          <w:bCs w:val="0"/>
          <w:sz w:val="24"/>
          <w:szCs w:val="24"/>
        </w:rPr>
        <w:t>U</w:t>
      </w:r>
      <w:r w:rsidR="00B459D3" w:rsidRPr="001170CB">
        <w:rPr>
          <w:rStyle w:val="Siln"/>
          <w:rFonts w:ascii="Times New Roman" w:hAnsi="Times New Roman" w:cs="Times New Roman"/>
          <w:b w:val="0"/>
          <w:bCs w:val="0"/>
          <w:sz w:val="24"/>
          <w:szCs w:val="24"/>
        </w:rPr>
        <w:t xml:space="preserve"> </w:t>
      </w:r>
      <w:proofErr w:type="spellStart"/>
      <w:r w:rsidR="00B459D3" w:rsidRPr="001170CB">
        <w:rPr>
          <w:rStyle w:val="Siln"/>
          <w:rFonts w:ascii="Times New Roman" w:hAnsi="Times New Roman" w:cs="Times New Roman"/>
          <w:b w:val="0"/>
          <w:bCs w:val="0"/>
          <w:i/>
          <w:iCs/>
          <w:sz w:val="24"/>
          <w:szCs w:val="24"/>
        </w:rPr>
        <w:t>godspell</w:t>
      </w:r>
      <w:proofErr w:type="spellEnd"/>
      <w:r w:rsidR="00B459D3" w:rsidRPr="001170CB">
        <w:rPr>
          <w:rStyle w:val="Siln"/>
          <w:rFonts w:ascii="Times New Roman" w:hAnsi="Times New Roman" w:cs="Times New Roman"/>
          <w:b w:val="0"/>
          <w:bCs w:val="0"/>
          <w:sz w:val="24"/>
          <w:szCs w:val="24"/>
        </w:rPr>
        <w:t xml:space="preserve"> se </w:t>
      </w:r>
      <w:r w:rsidR="00EA7D3A" w:rsidRPr="001170CB">
        <w:rPr>
          <w:rStyle w:val="Siln"/>
          <w:rFonts w:ascii="Times New Roman" w:hAnsi="Times New Roman" w:cs="Times New Roman"/>
          <w:b w:val="0"/>
          <w:bCs w:val="0"/>
          <w:sz w:val="24"/>
          <w:szCs w:val="24"/>
        </w:rPr>
        <w:t>také jedná o</w:t>
      </w:r>
      <w:r w:rsidR="00B459D3" w:rsidRPr="001170CB">
        <w:rPr>
          <w:rStyle w:val="Siln"/>
          <w:rFonts w:ascii="Times New Roman" w:hAnsi="Times New Roman" w:cs="Times New Roman"/>
          <w:b w:val="0"/>
          <w:bCs w:val="0"/>
          <w:sz w:val="24"/>
          <w:szCs w:val="24"/>
        </w:rPr>
        <w:t xml:space="preserve"> </w:t>
      </w:r>
      <w:r w:rsidR="00160705" w:rsidRPr="001170CB">
        <w:rPr>
          <w:rStyle w:val="Siln"/>
          <w:rFonts w:ascii="Times New Roman" w:hAnsi="Times New Roman" w:cs="Times New Roman"/>
          <w:b w:val="0"/>
          <w:bCs w:val="0"/>
          <w:sz w:val="24"/>
          <w:szCs w:val="24"/>
        </w:rPr>
        <w:t>kalk</w:t>
      </w:r>
      <w:r w:rsidR="00BB11E6" w:rsidRPr="001170CB">
        <w:rPr>
          <w:rStyle w:val="Siln"/>
          <w:rFonts w:ascii="Times New Roman" w:hAnsi="Times New Roman" w:cs="Times New Roman"/>
          <w:b w:val="0"/>
          <w:bCs w:val="0"/>
          <w:sz w:val="24"/>
          <w:szCs w:val="24"/>
        </w:rPr>
        <w:t xml:space="preserve">, v tomto případě </w:t>
      </w:r>
      <w:r w:rsidR="00F35654" w:rsidRPr="001170CB">
        <w:rPr>
          <w:rStyle w:val="Siln"/>
          <w:rFonts w:ascii="Times New Roman" w:hAnsi="Times New Roman" w:cs="Times New Roman"/>
          <w:b w:val="0"/>
          <w:bCs w:val="0"/>
          <w:sz w:val="24"/>
          <w:szCs w:val="24"/>
        </w:rPr>
        <w:t>staro</w:t>
      </w:r>
      <w:r w:rsidR="007C3440" w:rsidRPr="001170CB">
        <w:rPr>
          <w:rStyle w:val="Siln"/>
          <w:rFonts w:ascii="Times New Roman" w:hAnsi="Times New Roman" w:cs="Times New Roman"/>
          <w:b w:val="0"/>
          <w:bCs w:val="0"/>
          <w:sz w:val="24"/>
          <w:szCs w:val="24"/>
        </w:rPr>
        <w:t xml:space="preserve">řeckého </w:t>
      </w:r>
      <w:proofErr w:type="spellStart"/>
      <w:r w:rsidR="00F35654" w:rsidRPr="001170CB">
        <w:rPr>
          <w:rStyle w:val="Siln"/>
          <w:rFonts w:ascii="Times New Roman" w:hAnsi="Times New Roman" w:cs="Times New Roman"/>
          <w:b w:val="0"/>
          <w:bCs w:val="0"/>
          <w:i/>
          <w:iCs/>
          <w:sz w:val="24"/>
          <w:szCs w:val="24"/>
        </w:rPr>
        <w:t>εὐ</w:t>
      </w:r>
      <w:proofErr w:type="spellEnd"/>
      <w:r w:rsidR="00F35654" w:rsidRPr="001170CB">
        <w:rPr>
          <w:rStyle w:val="Siln"/>
          <w:rFonts w:ascii="Times New Roman" w:hAnsi="Times New Roman" w:cs="Times New Roman"/>
          <w:b w:val="0"/>
          <w:bCs w:val="0"/>
          <w:i/>
          <w:iCs/>
          <w:sz w:val="24"/>
          <w:szCs w:val="24"/>
        </w:rPr>
        <w:t>αγγέλιον</w:t>
      </w:r>
      <w:r w:rsidR="00123D7D" w:rsidRPr="001170CB">
        <w:rPr>
          <w:rStyle w:val="Siln"/>
          <w:rFonts w:ascii="Times New Roman" w:hAnsi="Times New Roman" w:cs="Times New Roman"/>
          <w:b w:val="0"/>
          <w:bCs w:val="0"/>
          <w:i/>
          <w:iCs/>
          <w:sz w:val="24"/>
          <w:szCs w:val="24"/>
        </w:rPr>
        <w:t xml:space="preserve"> </w:t>
      </w:r>
      <w:r w:rsidR="00AE699F" w:rsidRPr="001170CB">
        <w:rPr>
          <w:rStyle w:val="Siln"/>
          <w:rFonts w:ascii="Times New Roman" w:hAnsi="Times New Roman" w:cs="Times New Roman"/>
          <w:b w:val="0"/>
          <w:bCs w:val="0"/>
          <w:i/>
          <w:iCs/>
          <w:sz w:val="24"/>
          <w:szCs w:val="24"/>
        </w:rPr>
        <w:t>(</w:t>
      </w:r>
      <w:proofErr w:type="spellStart"/>
      <w:r w:rsidR="00881B0A" w:rsidRPr="001170CB">
        <w:rPr>
          <w:rStyle w:val="Siln"/>
          <w:rFonts w:ascii="Times New Roman" w:hAnsi="Times New Roman" w:cs="Times New Roman"/>
          <w:b w:val="0"/>
          <w:bCs w:val="0"/>
          <w:i/>
          <w:iCs/>
          <w:sz w:val="24"/>
          <w:szCs w:val="24"/>
        </w:rPr>
        <w:t>euangélion</w:t>
      </w:r>
      <w:proofErr w:type="spellEnd"/>
      <w:r w:rsidR="00881B0A" w:rsidRPr="001170CB">
        <w:rPr>
          <w:rStyle w:val="Siln"/>
          <w:rFonts w:ascii="Times New Roman" w:hAnsi="Times New Roman" w:cs="Times New Roman"/>
          <w:b w:val="0"/>
          <w:bCs w:val="0"/>
          <w:i/>
          <w:iCs/>
          <w:sz w:val="24"/>
          <w:szCs w:val="24"/>
        </w:rPr>
        <w:t>)</w:t>
      </w:r>
      <w:r w:rsidR="00242258" w:rsidRPr="001170CB">
        <w:rPr>
          <w:rStyle w:val="Siln"/>
          <w:rFonts w:ascii="Times New Roman" w:hAnsi="Times New Roman" w:cs="Times New Roman"/>
          <w:b w:val="0"/>
          <w:bCs w:val="0"/>
          <w:sz w:val="24"/>
          <w:szCs w:val="24"/>
        </w:rPr>
        <w:t>.</w:t>
      </w:r>
      <w:r w:rsidR="00EF6435" w:rsidRPr="001170CB">
        <w:rPr>
          <w:rStyle w:val="Siln"/>
          <w:rFonts w:ascii="Times New Roman" w:hAnsi="Times New Roman" w:cs="Times New Roman"/>
          <w:b w:val="0"/>
          <w:bCs w:val="0"/>
          <w:sz w:val="24"/>
          <w:szCs w:val="24"/>
        </w:rPr>
        <w:t xml:space="preserve"> </w:t>
      </w:r>
    </w:p>
    <w:p w14:paraId="63902F26" w14:textId="086B89B3" w:rsidR="00AD27B8" w:rsidRPr="001170CB" w:rsidRDefault="004F0729" w:rsidP="00A858A7">
      <w:pPr>
        <w:spacing w:line="360" w:lineRule="auto"/>
        <w:jc w:val="both"/>
        <w:rPr>
          <w:rFonts w:ascii="Times New Roman" w:hAnsi="Times New Roman" w:cs="Times New Roman"/>
          <w:sz w:val="28"/>
          <w:szCs w:val="28"/>
        </w:rPr>
      </w:pPr>
      <w:r w:rsidRPr="001170CB">
        <w:rPr>
          <w:rFonts w:ascii="Times New Roman" w:hAnsi="Times New Roman" w:cs="Times New Roman"/>
          <w:b/>
          <w:bCs/>
          <w:sz w:val="28"/>
          <w:szCs w:val="28"/>
        </w:rPr>
        <w:t xml:space="preserve">1.4 </w:t>
      </w:r>
      <w:r w:rsidR="00AD27B8" w:rsidRPr="001170CB">
        <w:rPr>
          <w:rFonts w:ascii="Times New Roman" w:hAnsi="Times New Roman" w:cs="Times New Roman"/>
          <w:b/>
          <w:bCs/>
          <w:sz w:val="28"/>
          <w:szCs w:val="28"/>
        </w:rPr>
        <w:t xml:space="preserve">Falešní přátelé </w:t>
      </w:r>
      <w:r w:rsidR="00AC057C" w:rsidRPr="001170CB">
        <w:rPr>
          <w:rFonts w:ascii="Times New Roman" w:hAnsi="Times New Roman" w:cs="Times New Roman"/>
          <w:b/>
          <w:bCs/>
          <w:sz w:val="28"/>
          <w:szCs w:val="28"/>
        </w:rPr>
        <w:t>–</w:t>
      </w:r>
      <w:r w:rsidR="00AD27B8" w:rsidRPr="001170CB">
        <w:rPr>
          <w:rFonts w:ascii="Times New Roman" w:hAnsi="Times New Roman" w:cs="Times New Roman"/>
          <w:b/>
          <w:bCs/>
          <w:sz w:val="28"/>
          <w:szCs w:val="28"/>
        </w:rPr>
        <w:t xml:space="preserve"> </w:t>
      </w:r>
      <w:r w:rsidR="00AC057C" w:rsidRPr="001170CB">
        <w:rPr>
          <w:rFonts w:ascii="Times New Roman" w:hAnsi="Times New Roman" w:cs="Times New Roman"/>
          <w:b/>
          <w:bCs/>
          <w:sz w:val="28"/>
          <w:szCs w:val="28"/>
        </w:rPr>
        <w:t>francouzské výpůjčky</w:t>
      </w:r>
      <w:r w:rsidR="0060046F" w:rsidRPr="001170CB">
        <w:rPr>
          <w:rFonts w:ascii="Times New Roman" w:hAnsi="Times New Roman" w:cs="Times New Roman"/>
          <w:sz w:val="28"/>
          <w:szCs w:val="28"/>
        </w:rPr>
        <w:t xml:space="preserve"> </w:t>
      </w:r>
    </w:p>
    <w:p w14:paraId="31A25045" w14:textId="59A12389" w:rsidR="000B4CF4" w:rsidRPr="001170CB" w:rsidRDefault="00615833"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Z</w:t>
      </w:r>
      <w:r w:rsidR="0060490E" w:rsidRPr="001170CB">
        <w:rPr>
          <w:rFonts w:ascii="Times New Roman" w:hAnsi="Times New Roman" w:cs="Times New Roman"/>
          <w:sz w:val="24"/>
          <w:szCs w:val="24"/>
        </w:rPr>
        <w:t>e všeho, co zde bylo uvedeno</w:t>
      </w:r>
      <w:r w:rsidR="00F97803" w:rsidRPr="001170CB">
        <w:rPr>
          <w:rFonts w:ascii="Times New Roman" w:hAnsi="Times New Roman" w:cs="Times New Roman"/>
          <w:sz w:val="24"/>
          <w:szCs w:val="24"/>
        </w:rPr>
        <w:t>,</w:t>
      </w:r>
      <w:r w:rsidR="0060490E" w:rsidRPr="001170CB">
        <w:rPr>
          <w:rFonts w:ascii="Times New Roman" w:hAnsi="Times New Roman" w:cs="Times New Roman"/>
          <w:sz w:val="24"/>
          <w:szCs w:val="24"/>
        </w:rPr>
        <w:t xml:space="preserve"> by se mohlo zdát, že </w:t>
      </w:r>
      <w:r w:rsidR="001E2C7C" w:rsidRPr="001170CB">
        <w:rPr>
          <w:rFonts w:ascii="Times New Roman" w:hAnsi="Times New Roman" w:cs="Times New Roman"/>
          <w:sz w:val="24"/>
          <w:szCs w:val="24"/>
        </w:rPr>
        <w:t>vliv</w:t>
      </w:r>
      <w:r w:rsidR="0060490E" w:rsidRPr="001170CB">
        <w:rPr>
          <w:rFonts w:ascii="Times New Roman" w:hAnsi="Times New Roman" w:cs="Times New Roman"/>
          <w:sz w:val="24"/>
          <w:szCs w:val="24"/>
        </w:rPr>
        <w:t xml:space="preserve"> latiny na </w:t>
      </w:r>
      <w:r w:rsidR="001E2C7C" w:rsidRPr="001170CB">
        <w:rPr>
          <w:rFonts w:ascii="Times New Roman" w:hAnsi="Times New Roman" w:cs="Times New Roman"/>
          <w:sz w:val="24"/>
          <w:szCs w:val="24"/>
        </w:rPr>
        <w:t xml:space="preserve">vývoj anglického jazyka </w:t>
      </w:r>
      <w:r w:rsidR="00346E3B" w:rsidRPr="001170CB">
        <w:rPr>
          <w:rFonts w:ascii="Times New Roman" w:hAnsi="Times New Roman" w:cs="Times New Roman"/>
          <w:sz w:val="24"/>
          <w:szCs w:val="24"/>
        </w:rPr>
        <w:t>v prvním tisíciletí našeho letopočtu je</w:t>
      </w:r>
      <w:r w:rsidR="0060490E" w:rsidRPr="001170CB">
        <w:rPr>
          <w:rFonts w:ascii="Times New Roman" w:hAnsi="Times New Roman" w:cs="Times New Roman"/>
          <w:sz w:val="24"/>
          <w:szCs w:val="24"/>
        </w:rPr>
        <w:t xml:space="preserve"> </w:t>
      </w:r>
      <w:r w:rsidR="008E704C" w:rsidRPr="001170CB">
        <w:rPr>
          <w:rFonts w:ascii="Times New Roman" w:hAnsi="Times New Roman" w:cs="Times New Roman"/>
          <w:sz w:val="24"/>
          <w:szCs w:val="24"/>
        </w:rPr>
        <w:t>opravdu značný</w:t>
      </w:r>
      <w:r w:rsidR="00524149" w:rsidRPr="001170CB">
        <w:rPr>
          <w:rFonts w:ascii="Times New Roman" w:hAnsi="Times New Roman" w:cs="Times New Roman"/>
          <w:sz w:val="24"/>
          <w:szCs w:val="24"/>
        </w:rPr>
        <w:t xml:space="preserve">. </w:t>
      </w:r>
      <w:r w:rsidR="008C03A4" w:rsidRPr="001170CB">
        <w:rPr>
          <w:rFonts w:ascii="Times New Roman" w:hAnsi="Times New Roman" w:cs="Times New Roman"/>
          <w:sz w:val="24"/>
          <w:szCs w:val="24"/>
        </w:rPr>
        <w:t xml:space="preserve">Je </w:t>
      </w:r>
      <w:r w:rsidR="0047657C" w:rsidRPr="001170CB">
        <w:rPr>
          <w:rFonts w:ascii="Times New Roman" w:hAnsi="Times New Roman" w:cs="Times New Roman"/>
          <w:sz w:val="24"/>
          <w:szCs w:val="24"/>
        </w:rPr>
        <w:t xml:space="preserve">ale </w:t>
      </w:r>
      <w:r w:rsidR="008C03A4" w:rsidRPr="001170CB">
        <w:rPr>
          <w:rFonts w:ascii="Times New Roman" w:hAnsi="Times New Roman" w:cs="Times New Roman"/>
          <w:sz w:val="24"/>
          <w:szCs w:val="24"/>
        </w:rPr>
        <w:t xml:space="preserve">nutno </w:t>
      </w:r>
      <w:r w:rsidR="00985D5E" w:rsidRPr="001170CB">
        <w:rPr>
          <w:rFonts w:ascii="Times New Roman" w:hAnsi="Times New Roman" w:cs="Times New Roman"/>
          <w:sz w:val="24"/>
          <w:szCs w:val="24"/>
        </w:rPr>
        <w:t xml:space="preserve">upozornit, že ne každý </w:t>
      </w:r>
      <w:r w:rsidR="00A80019" w:rsidRPr="001170CB">
        <w:rPr>
          <w:rFonts w:ascii="Times New Roman" w:hAnsi="Times New Roman" w:cs="Times New Roman"/>
          <w:sz w:val="24"/>
          <w:szCs w:val="24"/>
        </w:rPr>
        <w:t xml:space="preserve">anglický </w:t>
      </w:r>
      <w:r w:rsidR="00985D5E" w:rsidRPr="001170CB">
        <w:rPr>
          <w:rFonts w:ascii="Times New Roman" w:hAnsi="Times New Roman" w:cs="Times New Roman"/>
          <w:sz w:val="24"/>
          <w:szCs w:val="24"/>
        </w:rPr>
        <w:t xml:space="preserve">výraz, který </w:t>
      </w:r>
      <w:r w:rsidR="00A80019" w:rsidRPr="001170CB">
        <w:rPr>
          <w:rFonts w:ascii="Times New Roman" w:hAnsi="Times New Roman" w:cs="Times New Roman"/>
          <w:sz w:val="24"/>
          <w:szCs w:val="24"/>
        </w:rPr>
        <w:t xml:space="preserve">se na první pohled podobá buďto </w:t>
      </w:r>
      <w:r w:rsidR="00714D1E" w:rsidRPr="001170CB">
        <w:rPr>
          <w:rFonts w:ascii="Times New Roman" w:hAnsi="Times New Roman" w:cs="Times New Roman"/>
          <w:sz w:val="24"/>
          <w:szCs w:val="24"/>
        </w:rPr>
        <w:t>svému staroanglickému nebo latinskému ekvivalentu</w:t>
      </w:r>
      <w:r w:rsidR="008C03A4" w:rsidRPr="001170CB">
        <w:rPr>
          <w:rFonts w:ascii="Times New Roman" w:hAnsi="Times New Roman" w:cs="Times New Roman"/>
          <w:sz w:val="24"/>
          <w:szCs w:val="24"/>
        </w:rPr>
        <w:t>,</w:t>
      </w:r>
      <w:r w:rsidR="00714D1E" w:rsidRPr="001170CB">
        <w:rPr>
          <w:rFonts w:ascii="Times New Roman" w:hAnsi="Times New Roman" w:cs="Times New Roman"/>
          <w:sz w:val="24"/>
          <w:szCs w:val="24"/>
        </w:rPr>
        <w:t xml:space="preserve"> je s ním přímo příbuzný.</w:t>
      </w:r>
      <w:r w:rsidR="008C03A4" w:rsidRPr="001170CB">
        <w:rPr>
          <w:rFonts w:ascii="Times New Roman" w:hAnsi="Times New Roman" w:cs="Times New Roman"/>
          <w:sz w:val="24"/>
          <w:szCs w:val="24"/>
        </w:rPr>
        <w:t xml:space="preserve"> </w:t>
      </w:r>
    </w:p>
    <w:p w14:paraId="11E66F8C" w14:textId="6FBEA656" w:rsidR="00C86838" w:rsidRPr="001170CB" w:rsidRDefault="000B4CF4" w:rsidP="009C7535">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 xml:space="preserve">V případě </w:t>
      </w:r>
      <w:r w:rsidR="009F74BC" w:rsidRPr="001170CB">
        <w:rPr>
          <w:rFonts w:ascii="Times New Roman" w:hAnsi="Times New Roman" w:cs="Times New Roman"/>
          <w:sz w:val="24"/>
          <w:szCs w:val="24"/>
        </w:rPr>
        <w:t>vztahu staré angličtiny s angličtinou moderní může působit určité zmatení to, že z</w:t>
      </w:r>
      <w:r w:rsidR="008C03A4" w:rsidRPr="001170CB">
        <w:rPr>
          <w:rFonts w:ascii="Times New Roman" w:hAnsi="Times New Roman" w:cs="Times New Roman"/>
          <w:sz w:val="24"/>
          <w:szCs w:val="24"/>
        </w:rPr>
        <w:t xml:space="preserve">působ, jakým se </w:t>
      </w:r>
      <w:r w:rsidR="003B51BC" w:rsidRPr="001170CB">
        <w:rPr>
          <w:rFonts w:ascii="Times New Roman" w:hAnsi="Times New Roman" w:cs="Times New Roman"/>
          <w:sz w:val="24"/>
          <w:szCs w:val="24"/>
        </w:rPr>
        <w:t>některá slova dostala</w:t>
      </w:r>
      <w:r w:rsidR="008C03A4" w:rsidRPr="001170CB">
        <w:rPr>
          <w:rFonts w:ascii="Times New Roman" w:hAnsi="Times New Roman" w:cs="Times New Roman"/>
          <w:sz w:val="24"/>
          <w:szCs w:val="24"/>
        </w:rPr>
        <w:t xml:space="preserve"> do současné angličtiny</w:t>
      </w:r>
      <w:r w:rsidR="003B51BC" w:rsidRPr="001170CB">
        <w:rPr>
          <w:rFonts w:ascii="Times New Roman" w:hAnsi="Times New Roman" w:cs="Times New Roman"/>
          <w:sz w:val="24"/>
          <w:szCs w:val="24"/>
        </w:rPr>
        <w:t>,</w:t>
      </w:r>
      <w:r w:rsidR="008C03A4" w:rsidRPr="001170CB">
        <w:rPr>
          <w:rFonts w:ascii="Times New Roman" w:hAnsi="Times New Roman" w:cs="Times New Roman"/>
          <w:sz w:val="24"/>
          <w:szCs w:val="24"/>
        </w:rPr>
        <w:t xml:space="preserve"> není vždy přímočarý. Například výše uvedené staroanglické </w:t>
      </w:r>
      <w:proofErr w:type="spellStart"/>
      <w:r w:rsidR="008C03A4" w:rsidRPr="001170CB">
        <w:rPr>
          <w:rFonts w:ascii="Times New Roman" w:hAnsi="Times New Roman" w:cs="Times New Roman"/>
          <w:i/>
          <w:iCs/>
          <w:sz w:val="24"/>
          <w:szCs w:val="24"/>
        </w:rPr>
        <w:t>segn</w:t>
      </w:r>
      <w:proofErr w:type="spellEnd"/>
      <w:r w:rsidR="008C03A4" w:rsidRPr="001170CB">
        <w:rPr>
          <w:rFonts w:ascii="Times New Roman" w:hAnsi="Times New Roman" w:cs="Times New Roman"/>
          <w:sz w:val="24"/>
          <w:szCs w:val="24"/>
        </w:rPr>
        <w:t xml:space="preserve"> </w:t>
      </w:r>
      <w:r w:rsidR="007851A1" w:rsidRPr="001170CB">
        <w:rPr>
          <w:rFonts w:ascii="Times New Roman" w:hAnsi="Times New Roman" w:cs="Times New Roman"/>
          <w:sz w:val="24"/>
          <w:szCs w:val="24"/>
        </w:rPr>
        <w:t>(viz tabulka 1.</w:t>
      </w:r>
      <w:r w:rsidR="009D6508" w:rsidRPr="001170CB">
        <w:rPr>
          <w:rFonts w:ascii="Times New Roman" w:hAnsi="Times New Roman" w:cs="Times New Roman"/>
          <w:sz w:val="24"/>
          <w:szCs w:val="24"/>
        </w:rPr>
        <w:t>b</w:t>
      </w:r>
      <w:r w:rsidR="007851A1" w:rsidRPr="001170CB">
        <w:rPr>
          <w:rFonts w:ascii="Times New Roman" w:hAnsi="Times New Roman" w:cs="Times New Roman"/>
          <w:sz w:val="24"/>
          <w:szCs w:val="24"/>
        </w:rPr>
        <w:t xml:space="preserve">) </w:t>
      </w:r>
      <w:r w:rsidR="008C03A4" w:rsidRPr="001170CB">
        <w:rPr>
          <w:rFonts w:ascii="Times New Roman" w:hAnsi="Times New Roman" w:cs="Times New Roman"/>
          <w:sz w:val="24"/>
          <w:szCs w:val="24"/>
        </w:rPr>
        <w:t xml:space="preserve">sice nese nápadnou podobnost s dnešním anglickým </w:t>
      </w:r>
      <w:r w:rsidR="008C03A4" w:rsidRPr="001170CB">
        <w:rPr>
          <w:rFonts w:ascii="Times New Roman" w:hAnsi="Times New Roman" w:cs="Times New Roman"/>
          <w:i/>
          <w:iCs/>
          <w:sz w:val="24"/>
          <w:szCs w:val="24"/>
        </w:rPr>
        <w:t>sign</w:t>
      </w:r>
      <w:r w:rsidR="008C03A4" w:rsidRPr="001170CB">
        <w:rPr>
          <w:rFonts w:ascii="Times New Roman" w:hAnsi="Times New Roman" w:cs="Times New Roman"/>
          <w:sz w:val="24"/>
          <w:szCs w:val="24"/>
        </w:rPr>
        <w:t xml:space="preserve">, ve skutečnosti však mezi nimi lineární spojitost nenajdeme. Slovo </w:t>
      </w:r>
      <w:proofErr w:type="spellStart"/>
      <w:r w:rsidR="008C03A4" w:rsidRPr="001170CB">
        <w:rPr>
          <w:rFonts w:ascii="Times New Roman" w:hAnsi="Times New Roman" w:cs="Times New Roman"/>
          <w:i/>
          <w:iCs/>
          <w:sz w:val="24"/>
          <w:szCs w:val="24"/>
        </w:rPr>
        <w:t>segn</w:t>
      </w:r>
      <w:proofErr w:type="spellEnd"/>
      <w:r w:rsidR="008C03A4" w:rsidRPr="001170CB">
        <w:rPr>
          <w:rFonts w:ascii="Times New Roman" w:hAnsi="Times New Roman" w:cs="Times New Roman"/>
          <w:sz w:val="24"/>
          <w:szCs w:val="24"/>
        </w:rPr>
        <w:t xml:space="preserve"> bylo totiž v průběhu vývoje angličtiny zapomenuto a později opětovně vypůjčeno (tentokrát s původním latinským významem) v podobě starofrancouzského </w:t>
      </w:r>
      <w:proofErr w:type="spellStart"/>
      <w:r w:rsidR="008C03A4" w:rsidRPr="001170CB">
        <w:rPr>
          <w:rFonts w:ascii="Times New Roman" w:hAnsi="Times New Roman" w:cs="Times New Roman"/>
          <w:i/>
          <w:iCs/>
          <w:sz w:val="24"/>
          <w:szCs w:val="24"/>
        </w:rPr>
        <w:t>signe</w:t>
      </w:r>
      <w:proofErr w:type="spellEnd"/>
      <w:r w:rsidR="008C03A4" w:rsidRPr="001170CB">
        <w:rPr>
          <w:rFonts w:ascii="Times New Roman" w:hAnsi="Times New Roman" w:cs="Times New Roman"/>
          <w:sz w:val="24"/>
          <w:szCs w:val="24"/>
        </w:rPr>
        <w:t xml:space="preserve">. Podobně tomu bylo v případě slova </w:t>
      </w:r>
      <w:r w:rsidR="008C03A4" w:rsidRPr="001170CB">
        <w:rPr>
          <w:rFonts w:ascii="Times New Roman" w:hAnsi="Times New Roman" w:cs="Times New Roman"/>
          <w:i/>
          <w:iCs/>
          <w:sz w:val="24"/>
          <w:szCs w:val="24"/>
        </w:rPr>
        <w:t>camp</w:t>
      </w:r>
      <w:r w:rsidR="00FD76CB" w:rsidRPr="001170CB">
        <w:rPr>
          <w:rFonts w:ascii="Times New Roman" w:hAnsi="Times New Roman" w:cs="Times New Roman"/>
          <w:i/>
          <w:iCs/>
          <w:sz w:val="24"/>
          <w:szCs w:val="24"/>
        </w:rPr>
        <w:t xml:space="preserve"> </w:t>
      </w:r>
      <w:r w:rsidR="00FD76CB" w:rsidRPr="001170CB">
        <w:rPr>
          <w:rFonts w:ascii="Times New Roman" w:hAnsi="Times New Roman" w:cs="Times New Roman"/>
          <w:sz w:val="24"/>
          <w:szCs w:val="24"/>
        </w:rPr>
        <w:t>(viz tabulka 1.</w:t>
      </w:r>
      <w:r w:rsidR="009D6508" w:rsidRPr="001170CB">
        <w:rPr>
          <w:rFonts w:ascii="Times New Roman" w:hAnsi="Times New Roman" w:cs="Times New Roman"/>
          <w:sz w:val="24"/>
          <w:szCs w:val="24"/>
        </w:rPr>
        <w:t>b</w:t>
      </w:r>
      <w:r w:rsidR="00FD76CB" w:rsidRPr="001170CB">
        <w:rPr>
          <w:rFonts w:ascii="Times New Roman" w:hAnsi="Times New Roman" w:cs="Times New Roman"/>
          <w:sz w:val="24"/>
          <w:szCs w:val="24"/>
        </w:rPr>
        <w:t>)</w:t>
      </w:r>
      <w:r w:rsidR="008C03A4" w:rsidRPr="001170CB">
        <w:rPr>
          <w:rFonts w:ascii="Times New Roman" w:hAnsi="Times New Roman" w:cs="Times New Roman"/>
          <w:sz w:val="24"/>
          <w:szCs w:val="24"/>
        </w:rPr>
        <w:t xml:space="preserve">, které bylo ve svém dnešním významu přejato ze střední francouzštiny v 16. století. Některé výrazy se navíc mohly vyskytnout ve staré angličtině ve dvou variantách, vzniknuvších přejímkou z latiny ve dvou různých obdobích. Například výrazy pro latinu samotnou byly ve staré angličtině dva: </w:t>
      </w:r>
      <w:proofErr w:type="spellStart"/>
      <w:r w:rsidR="008C03A4" w:rsidRPr="001170CB">
        <w:rPr>
          <w:rFonts w:ascii="Times New Roman" w:hAnsi="Times New Roman" w:cs="Times New Roman"/>
          <w:i/>
          <w:iCs/>
          <w:sz w:val="24"/>
          <w:szCs w:val="24"/>
        </w:rPr>
        <w:t>Laeden</w:t>
      </w:r>
      <w:proofErr w:type="spellEnd"/>
      <w:r w:rsidR="008C03A4" w:rsidRPr="001170CB">
        <w:rPr>
          <w:rFonts w:ascii="Times New Roman" w:hAnsi="Times New Roman" w:cs="Times New Roman"/>
          <w:sz w:val="24"/>
          <w:szCs w:val="24"/>
        </w:rPr>
        <w:t xml:space="preserve">, který navíc mohl označovat jakýkoliv cizí jazyk, a </w:t>
      </w:r>
      <w:r w:rsidR="008C03A4" w:rsidRPr="001170CB">
        <w:rPr>
          <w:rFonts w:ascii="Times New Roman" w:hAnsi="Times New Roman" w:cs="Times New Roman"/>
          <w:i/>
          <w:iCs/>
          <w:sz w:val="24"/>
          <w:szCs w:val="24"/>
        </w:rPr>
        <w:t>Latin</w:t>
      </w:r>
      <w:r w:rsidR="008C03A4" w:rsidRPr="001170CB">
        <w:rPr>
          <w:rFonts w:ascii="Times New Roman" w:hAnsi="Times New Roman" w:cs="Times New Roman"/>
          <w:sz w:val="24"/>
          <w:szCs w:val="24"/>
        </w:rPr>
        <w:t>, který byl výlučně názvem jazyka latinského.</w:t>
      </w:r>
      <w:r w:rsidR="005429E1" w:rsidRPr="001170CB">
        <w:rPr>
          <w:rStyle w:val="Znakapoznpodarou"/>
          <w:rFonts w:ascii="Times New Roman" w:hAnsi="Times New Roman" w:cs="Times New Roman"/>
          <w:sz w:val="24"/>
          <w:szCs w:val="24"/>
        </w:rPr>
        <w:footnoteReference w:id="15"/>
      </w:r>
    </w:p>
    <w:p w14:paraId="474E7A04" w14:textId="77777777" w:rsidR="008F2CAF" w:rsidRDefault="008F2CAF" w:rsidP="00A858A7">
      <w:pPr>
        <w:spacing w:line="360" w:lineRule="auto"/>
        <w:jc w:val="both"/>
        <w:rPr>
          <w:rFonts w:ascii="Times New Roman" w:hAnsi="Times New Roman" w:cs="Times New Roman"/>
          <w:b/>
          <w:bCs/>
          <w:sz w:val="28"/>
          <w:szCs w:val="28"/>
        </w:rPr>
      </w:pPr>
    </w:p>
    <w:p w14:paraId="5E3E7CA0" w14:textId="77777777" w:rsidR="008F2CAF" w:rsidRDefault="008F2CAF" w:rsidP="00A858A7">
      <w:pPr>
        <w:spacing w:line="360" w:lineRule="auto"/>
        <w:jc w:val="both"/>
        <w:rPr>
          <w:rFonts w:ascii="Times New Roman" w:hAnsi="Times New Roman" w:cs="Times New Roman"/>
          <w:b/>
          <w:bCs/>
          <w:sz w:val="28"/>
          <w:szCs w:val="28"/>
        </w:rPr>
      </w:pPr>
    </w:p>
    <w:p w14:paraId="38D84012" w14:textId="28ABB4A9" w:rsidR="008F2CAF" w:rsidRDefault="00A71A32" w:rsidP="00A858A7">
      <w:pPr>
        <w:spacing w:line="360" w:lineRule="auto"/>
        <w:jc w:val="both"/>
        <w:rPr>
          <w:rFonts w:ascii="Times New Roman" w:hAnsi="Times New Roman" w:cs="Times New Roman"/>
          <w:b/>
          <w:bCs/>
          <w:sz w:val="28"/>
          <w:szCs w:val="28"/>
        </w:rPr>
      </w:pPr>
      <w:r w:rsidRPr="001170CB">
        <w:rPr>
          <w:rFonts w:ascii="Times New Roman" w:hAnsi="Times New Roman" w:cs="Times New Roman"/>
          <w:b/>
          <w:bCs/>
          <w:sz w:val="28"/>
          <w:szCs w:val="28"/>
        </w:rPr>
        <w:lastRenderedPageBreak/>
        <w:t>1.5 Srovnání textu</w:t>
      </w:r>
    </w:p>
    <w:p w14:paraId="2B413DA0" w14:textId="7C5DE2F1" w:rsidR="00B06FE8" w:rsidRPr="008F2CAF" w:rsidRDefault="00A04791" w:rsidP="00A858A7">
      <w:pPr>
        <w:spacing w:line="360" w:lineRule="auto"/>
        <w:jc w:val="both"/>
        <w:rPr>
          <w:rFonts w:ascii="Times New Roman" w:hAnsi="Times New Roman" w:cs="Times New Roman"/>
          <w:b/>
          <w:bCs/>
          <w:sz w:val="28"/>
          <w:szCs w:val="28"/>
        </w:rPr>
      </w:pPr>
      <w:r w:rsidRPr="001170CB">
        <w:rPr>
          <w:rFonts w:ascii="Times New Roman" w:hAnsi="Times New Roman" w:cs="Times New Roman"/>
          <w:sz w:val="24"/>
          <w:szCs w:val="24"/>
        </w:rPr>
        <w:t xml:space="preserve">Na </w:t>
      </w:r>
      <w:r w:rsidR="006D7632" w:rsidRPr="001170CB">
        <w:rPr>
          <w:rFonts w:ascii="Times New Roman" w:hAnsi="Times New Roman" w:cs="Times New Roman"/>
          <w:sz w:val="24"/>
          <w:szCs w:val="24"/>
        </w:rPr>
        <w:t xml:space="preserve">následujícím textu se pokusím </w:t>
      </w:r>
      <w:r w:rsidR="003D0398" w:rsidRPr="001170CB">
        <w:rPr>
          <w:rFonts w:ascii="Times New Roman" w:hAnsi="Times New Roman" w:cs="Times New Roman"/>
          <w:sz w:val="24"/>
          <w:szCs w:val="24"/>
        </w:rPr>
        <w:t xml:space="preserve">porovnáním </w:t>
      </w:r>
      <w:r w:rsidR="006D5218" w:rsidRPr="001170CB">
        <w:rPr>
          <w:rFonts w:ascii="Times New Roman" w:hAnsi="Times New Roman" w:cs="Times New Roman"/>
          <w:sz w:val="24"/>
          <w:szCs w:val="24"/>
        </w:rPr>
        <w:t>označených latinských</w:t>
      </w:r>
      <w:r w:rsidR="003D0398" w:rsidRPr="001170CB">
        <w:rPr>
          <w:rFonts w:ascii="Times New Roman" w:hAnsi="Times New Roman" w:cs="Times New Roman"/>
          <w:sz w:val="24"/>
          <w:szCs w:val="24"/>
        </w:rPr>
        <w:t xml:space="preserve"> výrazů </w:t>
      </w:r>
      <w:r w:rsidR="00152744" w:rsidRPr="001170CB">
        <w:rPr>
          <w:rFonts w:ascii="Times New Roman" w:hAnsi="Times New Roman" w:cs="Times New Roman"/>
          <w:sz w:val="24"/>
          <w:szCs w:val="24"/>
        </w:rPr>
        <w:t xml:space="preserve">ilustrovat </w:t>
      </w:r>
      <w:r w:rsidR="00B2086D" w:rsidRPr="001170CB">
        <w:rPr>
          <w:rFonts w:ascii="Times New Roman" w:hAnsi="Times New Roman" w:cs="Times New Roman"/>
          <w:sz w:val="24"/>
          <w:szCs w:val="24"/>
        </w:rPr>
        <w:t>některé</w:t>
      </w:r>
      <w:r w:rsidR="00152744" w:rsidRPr="001170CB">
        <w:rPr>
          <w:rFonts w:ascii="Times New Roman" w:hAnsi="Times New Roman" w:cs="Times New Roman"/>
          <w:sz w:val="24"/>
          <w:szCs w:val="24"/>
        </w:rPr>
        <w:t xml:space="preserve"> výše uvedené jevy</w:t>
      </w:r>
      <w:r w:rsidR="003806D8" w:rsidRPr="001170CB">
        <w:rPr>
          <w:rFonts w:ascii="Times New Roman" w:hAnsi="Times New Roman" w:cs="Times New Roman"/>
          <w:sz w:val="24"/>
          <w:szCs w:val="24"/>
        </w:rPr>
        <w:t xml:space="preserve">. Jedná se </w:t>
      </w:r>
      <w:r w:rsidR="006C4D2E">
        <w:rPr>
          <w:rFonts w:ascii="Times New Roman" w:hAnsi="Times New Roman" w:cs="Times New Roman"/>
          <w:sz w:val="24"/>
          <w:szCs w:val="24"/>
        </w:rPr>
        <w:t>18.-25. verš z</w:t>
      </w:r>
      <w:r w:rsidR="0072173C">
        <w:rPr>
          <w:rFonts w:ascii="Times New Roman" w:hAnsi="Times New Roman" w:cs="Times New Roman"/>
          <w:sz w:val="24"/>
          <w:szCs w:val="24"/>
        </w:rPr>
        <w:t> první knihy</w:t>
      </w:r>
      <w:r w:rsidR="00EA494D" w:rsidRPr="001170CB">
        <w:rPr>
          <w:rFonts w:ascii="Times New Roman" w:hAnsi="Times New Roman" w:cs="Times New Roman"/>
          <w:sz w:val="24"/>
          <w:szCs w:val="24"/>
        </w:rPr>
        <w:t> Matoušova evangelia</w:t>
      </w:r>
      <w:r w:rsidR="008A0D71" w:rsidRPr="001170CB">
        <w:rPr>
          <w:rFonts w:ascii="Times New Roman" w:hAnsi="Times New Roman" w:cs="Times New Roman"/>
          <w:sz w:val="24"/>
          <w:szCs w:val="24"/>
        </w:rPr>
        <w:t xml:space="preserve"> </w:t>
      </w:r>
      <w:r w:rsidR="00BE3EF4" w:rsidRPr="001170CB">
        <w:rPr>
          <w:rFonts w:ascii="Times New Roman" w:hAnsi="Times New Roman" w:cs="Times New Roman"/>
          <w:sz w:val="24"/>
          <w:szCs w:val="24"/>
        </w:rPr>
        <w:t>z</w:t>
      </w:r>
      <w:r w:rsidR="00914F92" w:rsidRPr="001170CB">
        <w:rPr>
          <w:rFonts w:ascii="Times New Roman" w:hAnsi="Times New Roman" w:cs="Times New Roman"/>
          <w:sz w:val="24"/>
          <w:szCs w:val="24"/>
        </w:rPr>
        <w:t xml:space="preserve">e staroanglických </w:t>
      </w:r>
      <w:proofErr w:type="spellStart"/>
      <w:r w:rsidR="00914F92" w:rsidRPr="001170CB">
        <w:rPr>
          <w:rFonts w:ascii="Times New Roman" w:hAnsi="Times New Roman" w:cs="Times New Roman"/>
          <w:sz w:val="24"/>
          <w:szCs w:val="24"/>
        </w:rPr>
        <w:t>Wessexských</w:t>
      </w:r>
      <w:proofErr w:type="spellEnd"/>
      <w:r w:rsidR="00914F92" w:rsidRPr="001170CB">
        <w:rPr>
          <w:rFonts w:ascii="Times New Roman" w:hAnsi="Times New Roman" w:cs="Times New Roman"/>
          <w:sz w:val="24"/>
          <w:szCs w:val="24"/>
        </w:rPr>
        <w:t xml:space="preserve"> evangelií</w:t>
      </w:r>
      <w:r w:rsidR="00530A0D" w:rsidRPr="001170CB">
        <w:rPr>
          <w:rFonts w:ascii="Times New Roman" w:hAnsi="Times New Roman" w:cs="Times New Roman"/>
          <w:sz w:val="24"/>
          <w:szCs w:val="24"/>
        </w:rPr>
        <w:t xml:space="preserve"> a</w:t>
      </w:r>
      <w:r w:rsidR="0041553B" w:rsidRPr="001170CB">
        <w:rPr>
          <w:rFonts w:ascii="Times New Roman" w:hAnsi="Times New Roman" w:cs="Times New Roman"/>
          <w:sz w:val="24"/>
          <w:szCs w:val="24"/>
        </w:rPr>
        <w:t xml:space="preserve"> latinské </w:t>
      </w:r>
      <w:proofErr w:type="spellStart"/>
      <w:r w:rsidR="00935A80" w:rsidRPr="001170CB">
        <w:rPr>
          <w:rFonts w:ascii="Times New Roman" w:hAnsi="Times New Roman" w:cs="Times New Roman"/>
          <w:sz w:val="24"/>
          <w:szCs w:val="24"/>
        </w:rPr>
        <w:t>Vulgaty</w:t>
      </w:r>
      <w:proofErr w:type="spellEnd"/>
      <w:r w:rsidR="0041553B" w:rsidRPr="001170CB">
        <w:rPr>
          <w:rFonts w:ascii="Times New Roman" w:hAnsi="Times New Roman" w:cs="Times New Roman"/>
          <w:sz w:val="24"/>
          <w:szCs w:val="24"/>
        </w:rPr>
        <w:t>.</w:t>
      </w:r>
      <w:r w:rsidR="00C72112" w:rsidRPr="001170CB">
        <w:rPr>
          <w:rFonts w:ascii="Times New Roman" w:hAnsi="Times New Roman" w:cs="Times New Roman"/>
          <w:sz w:val="24"/>
          <w:szCs w:val="24"/>
        </w:rPr>
        <w:t xml:space="preserve"> </w:t>
      </w:r>
    </w:p>
    <w:tbl>
      <w:tblPr>
        <w:tblStyle w:val="Mkatabulky"/>
        <w:tblW w:w="0" w:type="auto"/>
        <w:tblLook w:val="04A0" w:firstRow="1" w:lastRow="0" w:firstColumn="1" w:lastColumn="0" w:noHBand="0" w:noVBand="1"/>
      </w:tblPr>
      <w:tblGrid>
        <w:gridCol w:w="4531"/>
        <w:gridCol w:w="4531"/>
      </w:tblGrid>
      <w:tr w:rsidR="00041598" w:rsidRPr="001170CB" w14:paraId="287878CA" w14:textId="77777777" w:rsidTr="00041598">
        <w:tc>
          <w:tcPr>
            <w:tcW w:w="4531" w:type="dxa"/>
          </w:tcPr>
          <w:p w14:paraId="4C013FFF" w14:textId="26B4172E" w:rsidR="00041598" w:rsidRPr="001170CB" w:rsidRDefault="00041598"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 xml:space="preserve">[18] </w:t>
            </w:r>
            <w:proofErr w:type="spellStart"/>
            <w:r w:rsidRPr="001170CB">
              <w:rPr>
                <w:rFonts w:ascii="Times New Roman" w:hAnsi="Times New Roman" w:cs="Times New Roman"/>
                <w:sz w:val="24"/>
                <w:szCs w:val="24"/>
              </w:rPr>
              <w:t>Soðlice</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þus</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wæs</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u w:val="single"/>
              </w:rPr>
              <w:t>Cristes</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cneores</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Ða</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þæs</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Hælendes</w:t>
            </w:r>
            <w:proofErr w:type="spellEnd"/>
            <w:r w:rsidRPr="001170CB">
              <w:rPr>
                <w:rFonts w:ascii="Times New Roman" w:hAnsi="Times New Roman" w:cs="Times New Roman"/>
                <w:sz w:val="24"/>
                <w:szCs w:val="24"/>
              </w:rPr>
              <w:t xml:space="preserve"> moder Maria </w:t>
            </w:r>
            <w:proofErr w:type="spellStart"/>
            <w:r w:rsidRPr="001170CB">
              <w:rPr>
                <w:rFonts w:ascii="Times New Roman" w:hAnsi="Times New Roman" w:cs="Times New Roman"/>
                <w:sz w:val="24"/>
                <w:szCs w:val="24"/>
              </w:rPr>
              <w:t>wæs</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Iosepe</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beweddod</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ær</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hi</w:t>
            </w:r>
            <w:proofErr w:type="spellEnd"/>
            <w:r w:rsidRPr="001170CB">
              <w:rPr>
                <w:rFonts w:ascii="Times New Roman" w:hAnsi="Times New Roman" w:cs="Times New Roman"/>
                <w:sz w:val="24"/>
                <w:szCs w:val="24"/>
              </w:rPr>
              <w:t xml:space="preserve"> to-</w:t>
            </w:r>
            <w:proofErr w:type="spellStart"/>
            <w:r w:rsidRPr="001170CB">
              <w:rPr>
                <w:rFonts w:ascii="Times New Roman" w:hAnsi="Times New Roman" w:cs="Times New Roman"/>
                <w:sz w:val="24"/>
                <w:szCs w:val="24"/>
              </w:rPr>
              <w:t>somne</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becomon</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heo</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wæs</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gemét</w:t>
            </w:r>
            <w:proofErr w:type="spellEnd"/>
            <w:r w:rsidRPr="001170CB">
              <w:rPr>
                <w:rFonts w:ascii="Times New Roman" w:hAnsi="Times New Roman" w:cs="Times New Roman"/>
                <w:sz w:val="24"/>
                <w:szCs w:val="24"/>
              </w:rPr>
              <w:t xml:space="preserve"> on </w:t>
            </w:r>
            <w:proofErr w:type="spellStart"/>
            <w:r w:rsidRPr="001170CB">
              <w:rPr>
                <w:rFonts w:ascii="Times New Roman" w:hAnsi="Times New Roman" w:cs="Times New Roman"/>
                <w:sz w:val="24"/>
                <w:szCs w:val="24"/>
              </w:rPr>
              <w:t>innoðe</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hæbbende</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of</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þam</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Halgan</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Gaste</w:t>
            </w:r>
            <w:proofErr w:type="spellEnd"/>
            <w:r w:rsidRPr="001170CB">
              <w:rPr>
                <w:rFonts w:ascii="Times New Roman" w:hAnsi="Times New Roman" w:cs="Times New Roman"/>
                <w:sz w:val="24"/>
                <w:szCs w:val="24"/>
              </w:rPr>
              <w:t xml:space="preserve">. </w:t>
            </w:r>
          </w:p>
        </w:tc>
        <w:tc>
          <w:tcPr>
            <w:tcW w:w="4531" w:type="dxa"/>
          </w:tcPr>
          <w:p w14:paraId="6700E5B0" w14:textId="172DAED2" w:rsidR="00041598" w:rsidRPr="001170CB" w:rsidRDefault="00041598" w:rsidP="00041598">
            <w:pPr>
              <w:pStyle w:val="verse"/>
              <w:spacing w:before="0" w:beforeAutospacing="0" w:after="0" w:afterAutospacing="0" w:line="360" w:lineRule="auto"/>
              <w:jc w:val="both"/>
            </w:pPr>
            <w:r w:rsidRPr="001170CB">
              <w:t xml:space="preserve">[18] </w:t>
            </w:r>
            <w:r w:rsidRPr="001170CB">
              <w:rPr>
                <w:rStyle w:val="text"/>
              </w:rPr>
              <w:t xml:space="preserve">Christi autem </w:t>
            </w:r>
            <w:proofErr w:type="spellStart"/>
            <w:r w:rsidRPr="001170CB">
              <w:rPr>
                <w:rStyle w:val="text"/>
              </w:rPr>
              <w:t>generatio</w:t>
            </w:r>
            <w:proofErr w:type="spellEnd"/>
            <w:r w:rsidRPr="001170CB">
              <w:rPr>
                <w:rStyle w:val="text"/>
              </w:rPr>
              <w:t xml:space="preserve"> sic </w:t>
            </w:r>
            <w:proofErr w:type="spellStart"/>
            <w:r w:rsidRPr="001170CB">
              <w:rPr>
                <w:rStyle w:val="text"/>
              </w:rPr>
              <w:t>erat</w:t>
            </w:r>
            <w:proofErr w:type="spellEnd"/>
            <w:r w:rsidRPr="001170CB">
              <w:rPr>
                <w:rStyle w:val="text"/>
              </w:rPr>
              <w:t xml:space="preserve">: </w:t>
            </w:r>
            <w:proofErr w:type="spellStart"/>
            <w:r w:rsidRPr="001170CB">
              <w:rPr>
                <w:rStyle w:val="text"/>
              </w:rPr>
              <w:t>cum</w:t>
            </w:r>
            <w:proofErr w:type="spellEnd"/>
            <w:r w:rsidRPr="001170CB">
              <w:rPr>
                <w:rStyle w:val="text"/>
              </w:rPr>
              <w:t xml:space="preserve"> </w:t>
            </w:r>
            <w:proofErr w:type="spellStart"/>
            <w:r w:rsidRPr="001170CB">
              <w:rPr>
                <w:rStyle w:val="text"/>
              </w:rPr>
              <w:t>esset</w:t>
            </w:r>
            <w:proofErr w:type="spellEnd"/>
            <w:r w:rsidRPr="001170CB">
              <w:rPr>
                <w:rStyle w:val="text"/>
              </w:rPr>
              <w:t xml:space="preserve"> </w:t>
            </w:r>
            <w:proofErr w:type="spellStart"/>
            <w:r w:rsidRPr="001170CB">
              <w:rPr>
                <w:rStyle w:val="text"/>
              </w:rPr>
              <w:t>desponsata</w:t>
            </w:r>
            <w:proofErr w:type="spellEnd"/>
            <w:r w:rsidRPr="001170CB">
              <w:rPr>
                <w:rStyle w:val="text"/>
              </w:rPr>
              <w:t xml:space="preserve"> mater </w:t>
            </w:r>
            <w:proofErr w:type="spellStart"/>
            <w:r w:rsidRPr="001170CB">
              <w:rPr>
                <w:rStyle w:val="text"/>
              </w:rPr>
              <w:t>ejus</w:t>
            </w:r>
            <w:proofErr w:type="spellEnd"/>
            <w:r w:rsidRPr="001170CB">
              <w:rPr>
                <w:rStyle w:val="text"/>
              </w:rPr>
              <w:t xml:space="preserve"> Maria Joseph, </w:t>
            </w:r>
            <w:proofErr w:type="spellStart"/>
            <w:r w:rsidRPr="001170CB">
              <w:rPr>
                <w:rStyle w:val="text"/>
              </w:rPr>
              <w:t>antequam</w:t>
            </w:r>
            <w:proofErr w:type="spellEnd"/>
            <w:r w:rsidRPr="001170CB">
              <w:rPr>
                <w:rStyle w:val="text"/>
              </w:rPr>
              <w:t xml:space="preserve"> </w:t>
            </w:r>
            <w:proofErr w:type="spellStart"/>
            <w:r w:rsidRPr="001170CB">
              <w:rPr>
                <w:rStyle w:val="text"/>
              </w:rPr>
              <w:t>convenirent</w:t>
            </w:r>
            <w:proofErr w:type="spellEnd"/>
            <w:r w:rsidRPr="001170CB">
              <w:rPr>
                <w:rStyle w:val="text"/>
              </w:rPr>
              <w:t xml:space="preserve"> </w:t>
            </w:r>
            <w:proofErr w:type="spellStart"/>
            <w:r w:rsidRPr="001170CB">
              <w:rPr>
                <w:rStyle w:val="text"/>
              </w:rPr>
              <w:t>inventa</w:t>
            </w:r>
            <w:proofErr w:type="spellEnd"/>
            <w:r w:rsidRPr="001170CB">
              <w:rPr>
                <w:rStyle w:val="text"/>
              </w:rPr>
              <w:t xml:space="preserve"> </w:t>
            </w:r>
            <w:proofErr w:type="spellStart"/>
            <w:r w:rsidRPr="001170CB">
              <w:rPr>
                <w:rStyle w:val="text"/>
              </w:rPr>
              <w:t>est</w:t>
            </w:r>
            <w:proofErr w:type="spellEnd"/>
            <w:r w:rsidRPr="001170CB">
              <w:rPr>
                <w:rStyle w:val="text"/>
              </w:rPr>
              <w:t xml:space="preserve"> in </w:t>
            </w:r>
            <w:proofErr w:type="spellStart"/>
            <w:r w:rsidRPr="001170CB">
              <w:rPr>
                <w:rStyle w:val="text"/>
              </w:rPr>
              <w:t>utero</w:t>
            </w:r>
            <w:proofErr w:type="spellEnd"/>
            <w:r w:rsidRPr="001170CB">
              <w:rPr>
                <w:rStyle w:val="text"/>
              </w:rPr>
              <w:t xml:space="preserve"> </w:t>
            </w:r>
            <w:proofErr w:type="spellStart"/>
            <w:r w:rsidRPr="001170CB">
              <w:rPr>
                <w:rStyle w:val="text"/>
              </w:rPr>
              <w:t>habens</w:t>
            </w:r>
            <w:proofErr w:type="spellEnd"/>
            <w:r w:rsidRPr="001170CB">
              <w:rPr>
                <w:rStyle w:val="text"/>
              </w:rPr>
              <w:t xml:space="preserve"> de Spiritu </w:t>
            </w:r>
            <w:proofErr w:type="spellStart"/>
            <w:r w:rsidRPr="001170CB">
              <w:rPr>
                <w:rStyle w:val="text"/>
              </w:rPr>
              <w:t>Sancto</w:t>
            </w:r>
            <w:proofErr w:type="spellEnd"/>
            <w:r w:rsidRPr="001170CB">
              <w:rPr>
                <w:rStyle w:val="text"/>
              </w:rPr>
              <w:t xml:space="preserve">. </w:t>
            </w:r>
          </w:p>
        </w:tc>
      </w:tr>
      <w:tr w:rsidR="00041598" w:rsidRPr="001170CB" w14:paraId="72B65F67" w14:textId="77777777" w:rsidTr="00041598">
        <w:tc>
          <w:tcPr>
            <w:tcW w:w="4531" w:type="dxa"/>
          </w:tcPr>
          <w:p w14:paraId="30BEADC8" w14:textId="4C0E6686" w:rsidR="00041598" w:rsidRPr="001170CB" w:rsidRDefault="00041598" w:rsidP="00A858A7">
            <w:pPr>
              <w:spacing w:line="360" w:lineRule="auto"/>
              <w:jc w:val="both"/>
              <w:rPr>
                <w:rFonts w:ascii="Times New Roman" w:hAnsi="Times New Roman" w:cs="Times New Roman"/>
                <w:sz w:val="24"/>
                <w:szCs w:val="24"/>
                <w:lang w:val="en-GB"/>
              </w:rPr>
            </w:pPr>
            <w:r w:rsidRPr="001170CB">
              <w:rPr>
                <w:rFonts w:ascii="Times New Roman" w:hAnsi="Times New Roman" w:cs="Times New Roman"/>
                <w:sz w:val="24"/>
                <w:szCs w:val="24"/>
              </w:rPr>
              <w:t xml:space="preserve">[19] </w:t>
            </w:r>
            <w:proofErr w:type="spellStart"/>
            <w:r w:rsidRPr="001170CB">
              <w:rPr>
                <w:rFonts w:ascii="Times New Roman" w:hAnsi="Times New Roman" w:cs="Times New Roman"/>
                <w:sz w:val="24"/>
                <w:szCs w:val="24"/>
              </w:rPr>
              <w:t>Soðlice</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Iosep</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hyre</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wer</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ða</w:t>
            </w:r>
            <w:proofErr w:type="spellEnd"/>
            <w:r w:rsidRPr="001170CB">
              <w:rPr>
                <w:rFonts w:ascii="Times New Roman" w:hAnsi="Times New Roman" w:cs="Times New Roman"/>
                <w:sz w:val="24"/>
                <w:szCs w:val="24"/>
              </w:rPr>
              <w:t xml:space="preserve"> he </w:t>
            </w:r>
            <w:proofErr w:type="spellStart"/>
            <w:r w:rsidRPr="001170CB">
              <w:rPr>
                <w:rFonts w:ascii="Times New Roman" w:hAnsi="Times New Roman" w:cs="Times New Roman"/>
                <w:sz w:val="24"/>
                <w:szCs w:val="24"/>
              </w:rPr>
              <w:t>wæs</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rihtwis</w:t>
            </w:r>
            <w:proofErr w:type="spellEnd"/>
            <w:r w:rsidRPr="001170CB">
              <w:rPr>
                <w:rFonts w:ascii="Times New Roman" w:hAnsi="Times New Roman" w:cs="Times New Roman"/>
                <w:sz w:val="24"/>
                <w:szCs w:val="24"/>
              </w:rPr>
              <w:t xml:space="preserve">, and </w:t>
            </w:r>
            <w:proofErr w:type="spellStart"/>
            <w:r w:rsidRPr="001170CB">
              <w:rPr>
                <w:rFonts w:ascii="Times New Roman" w:hAnsi="Times New Roman" w:cs="Times New Roman"/>
                <w:sz w:val="24"/>
                <w:szCs w:val="24"/>
              </w:rPr>
              <w:t>nolde</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hig</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gewidmaersian</w:t>
            </w:r>
            <w:proofErr w:type="spellEnd"/>
            <w:r w:rsidRPr="001170CB">
              <w:rPr>
                <w:rFonts w:ascii="Times New Roman" w:hAnsi="Times New Roman" w:cs="Times New Roman"/>
                <w:sz w:val="24"/>
                <w:szCs w:val="24"/>
              </w:rPr>
              <w:t xml:space="preserve">, he </w:t>
            </w:r>
            <w:proofErr w:type="spellStart"/>
            <w:r w:rsidRPr="001170CB">
              <w:rPr>
                <w:rFonts w:ascii="Times New Roman" w:hAnsi="Times New Roman" w:cs="Times New Roman"/>
                <w:sz w:val="24"/>
                <w:szCs w:val="24"/>
              </w:rPr>
              <w:t>wolde</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hig</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digelice</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forlætan</w:t>
            </w:r>
            <w:proofErr w:type="spellEnd"/>
            <w:r w:rsidRPr="001170CB">
              <w:rPr>
                <w:rStyle w:val="versetxt"/>
                <w:rFonts w:ascii="Times New Roman" w:hAnsi="Times New Roman" w:cs="Times New Roman"/>
                <w:sz w:val="24"/>
                <w:szCs w:val="24"/>
                <w:lang w:val="en-GB"/>
              </w:rPr>
              <w:t>.</w:t>
            </w:r>
          </w:p>
        </w:tc>
        <w:tc>
          <w:tcPr>
            <w:tcW w:w="4531" w:type="dxa"/>
          </w:tcPr>
          <w:p w14:paraId="1E1DA7AD" w14:textId="6796105B" w:rsidR="00041598" w:rsidRPr="001170CB" w:rsidRDefault="00041598" w:rsidP="00041598">
            <w:pPr>
              <w:pStyle w:val="verse"/>
              <w:spacing w:before="0" w:beforeAutospacing="0" w:after="0" w:afterAutospacing="0" w:line="360" w:lineRule="auto"/>
              <w:jc w:val="both"/>
            </w:pPr>
            <w:r w:rsidRPr="001170CB">
              <w:t xml:space="preserve">[19] </w:t>
            </w:r>
            <w:r w:rsidRPr="001170CB">
              <w:rPr>
                <w:rStyle w:val="text"/>
              </w:rPr>
              <w:t xml:space="preserve">Joseph autem vir </w:t>
            </w:r>
            <w:proofErr w:type="spellStart"/>
            <w:r w:rsidRPr="001170CB">
              <w:rPr>
                <w:rStyle w:val="text"/>
              </w:rPr>
              <w:t>ejus</w:t>
            </w:r>
            <w:proofErr w:type="spellEnd"/>
            <w:r w:rsidRPr="001170CB">
              <w:rPr>
                <w:rStyle w:val="text"/>
              </w:rPr>
              <w:t xml:space="preserve"> </w:t>
            </w:r>
            <w:proofErr w:type="spellStart"/>
            <w:r w:rsidRPr="001170CB">
              <w:rPr>
                <w:rStyle w:val="text"/>
              </w:rPr>
              <w:t>cum</w:t>
            </w:r>
            <w:proofErr w:type="spellEnd"/>
            <w:r w:rsidRPr="001170CB">
              <w:rPr>
                <w:rStyle w:val="text"/>
              </w:rPr>
              <w:t xml:space="preserve"> </w:t>
            </w:r>
            <w:proofErr w:type="spellStart"/>
            <w:r w:rsidRPr="001170CB">
              <w:rPr>
                <w:rStyle w:val="text"/>
              </w:rPr>
              <w:t>esset</w:t>
            </w:r>
            <w:proofErr w:type="spellEnd"/>
            <w:r w:rsidRPr="001170CB">
              <w:rPr>
                <w:rStyle w:val="text"/>
              </w:rPr>
              <w:t xml:space="preserve"> </w:t>
            </w:r>
            <w:proofErr w:type="spellStart"/>
            <w:r w:rsidRPr="001170CB">
              <w:rPr>
                <w:rStyle w:val="text"/>
              </w:rPr>
              <w:t>justus</w:t>
            </w:r>
            <w:proofErr w:type="spellEnd"/>
            <w:r w:rsidRPr="001170CB">
              <w:rPr>
                <w:rStyle w:val="text"/>
              </w:rPr>
              <w:t xml:space="preserve">, et </w:t>
            </w:r>
            <w:proofErr w:type="spellStart"/>
            <w:r w:rsidRPr="001170CB">
              <w:rPr>
                <w:rStyle w:val="text"/>
              </w:rPr>
              <w:t>nollet</w:t>
            </w:r>
            <w:proofErr w:type="spellEnd"/>
            <w:r w:rsidRPr="001170CB">
              <w:rPr>
                <w:rStyle w:val="text"/>
              </w:rPr>
              <w:t xml:space="preserve"> </w:t>
            </w:r>
            <w:proofErr w:type="spellStart"/>
            <w:r w:rsidRPr="001170CB">
              <w:rPr>
                <w:rStyle w:val="text"/>
              </w:rPr>
              <w:t>eam</w:t>
            </w:r>
            <w:proofErr w:type="spellEnd"/>
            <w:r w:rsidRPr="001170CB">
              <w:rPr>
                <w:rStyle w:val="text"/>
              </w:rPr>
              <w:t xml:space="preserve"> </w:t>
            </w:r>
            <w:proofErr w:type="spellStart"/>
            <w:r w:rsidRPr="001170CB">
              <w:rPr>
                <w:rStyle w:val="text"/>
              </w:rPr>
              <w:t>traducere</w:t>
            </w:r>
            <w:proofErr w:type="spellEnd"/>
            <w:r w:rsidRPr="001170CB">
              <w:rPr>
                <w:rStyle w:val="text"/>
              </w:rPr>
              <w:t xml:space="preserve">, </w:t>
            </w:r>
            <w:proofErr w:type="spellStart"/>
            <w:r w:rsidRPr="001170CB">
              <w:rPr>
                <w:rStyle w:val="text"/>
              </w:rPr>
              <w:t>voluit</w:t>
            </w:r>
            <w:proofErr w:type="spellEnd"/>
            <w:r w:rsidRPr="001170CB">
              <w:rPr>
                <w:rStyle w:val="text"/>
              </w:rPr>
              <w:t xml:space="preserve"> </w:t>
            </w:r>
            <w:proofErr w:type="spellStart"/>
            <w:r w:rsidRPr="001170CB">
              <w:rPr>
                <w:rStyle w:val="text"/>
              </w:rPr>
              <w:t>occulte</w:t>
            </w:r>
            <w:proofErr w:type="spellEnd"/>
            <w:r w:rsidRPr="001170CB">
              <w:rPr>
                <w:rStyle w:val="text"/>
              </w:rPr>
              <w:t xml:space="preserve"> </w:t>
            </w:r>
            <w:proofErr w:type="spellStart"/>
            <w:r w:rsidRPr="001170CB">
              <w:rPr>
                <w:rStyle w:val="text"/>
              </w:rPr>
              <w:t>dimittere</w:t>
            </w:r>
            <w:proofErr w:type="spellEnd"/>
            <w:r w:rsidRPr="001170CB">
              <w:rPr>
                <w:rStyle w:val="text"/>
              </w:rPr>
              <w:t xml:space="preserve"> </w:t>
            </w:r>
            <w:proofErr w:type="spellStart"/>
            <w:r w:rsidRPr="001170CB">
              <w:rPr>
                <w:rStyle w:val="text"/>
              </w:rPr>
              <w:t>eam</w:t>
            </w:r>
            <w:proofErr w:type="spellEnd"/>
            <w:r w:rsidRPr="001170CB">
              <w:rPr>
                <w:rStyle w:val="text"/>
              </w:rPr>
              <w:t xml:space="preserve">. </w:t>
            </w:r>
          </w:p>
        </w:tc>
      </w:tr>
      <w:tr w:rsidR="00041598" w:rsidRPr="001170CB" w14:paraId="6BE8424D" w14:textId="77777777" w:rsidTr="00041598">
        <w:tc>
          <w:tcPr>
            <w:tcW w:w="4531" w:type="dxa"/>
          </w:tcPr>
          <w:p w14:paraId="5976DE2A" w14:textId="4080866B" w:rsidR="00041598" w:rsidRPr="001170CB" w:rsidRDefault="00041598"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 xml:space="preserve">[20] </w:t>
            </w:r>
            <w:proofErr w:type="spellStart"/>
            <w:r w:rsidRPr="001170CB">
              <w:rPr>
                <w:rFonts w:ascii="Times New Roman" w:hAnsi="Times New Roman" w:cs="Times New Roman"/>
                <w:sz w:val="24"/>
                <w:szCs w:val="24"/>
              </w:rPr>
              <w:t>Him</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þa</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soðlice</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þas</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þing</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þencendum</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Drihtnes</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u w:val="single"/>
              </w:rPr>
              <w:t>engel</w:t>
            </w:r>
            <w:proofErr w:type="spellEnd"/>
            <w:r w:rsidRPr="001170CB">
              <w:rPr>
                <w:rFonts w:ascii="Times New Roman" w:hAnsi="Times New Roman" w:cs="Times New Roman"/>
                <w:sz w:val="24"/>
                <w:szCs w:val="24"/>
              </w:rPr>
              <w:t xml:space="preserve"> on </w:t>
            </w:r>
            <w:proofErr w:type="spellStart"/>
            <w:r w:rsidRPr="001170CB">
              <w:rPr>
                <w:rFonts w:ascii="Times New Roman" w:hAnsi="Times New Roman" w:cs="Times New Roman"/>
                <w:sz w:val="24"/>
                <w:szCs w:val="24"/>
              </w:rPr>
              <w:t>swefnum</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ætywde</w:t>
            </w:r>
            <w:proofErr w:type="spellEnd"/>
            <w:r w:rsidRPr="001170CB">
              <w:rPr>
                <w:rFonts w:ascii="Times New Roman" w:hAnsi="Times New Roman" w:cs="Times New Roman"/>
                <w:sz w:val="24"/>
                <w:szCs w:val="24"/>
              </w:rPr>
              <w:t xml:space="preserve">, and </w:t>
            </w:r>
            <w:proofErr w:type="spellStart"/>
            <w:r w:rsidRPr="001170CB">
              <w:rPr>
                <w:rFonts w:ascii="Times New Roman" w:hAnsi="Times New Roman" w:cs="Times New Roman"/>
                <w:sz w:val="24"/>
                <w:szCs w:val="24"/>
              </w:rPr>
              <w:t>him</w:t>
            </w:r>
            <w:proofErr w:type="spellEnd"/>
            <w:r w:rsidRPr="001170CB">
              <w:rPr>
                <w:rFonts w:ascii="Times New Roman" w:hAnsi="Times New Roman" w:cs="Times New Roman"/>
                <w:sz w:val="24"/>
                <w:szCs w:val="24"/>
              </w:rPr>
              <w:t xml:space="preserve"> to </w:t>
            </w:r>
            <w:proofErr w:type="spellStart"/>
            <w:r w:rsidRPr="001170CB">
              <w:rPr>
                <w:rFonts w:ascii="Times New Roman" w:hAnsi="Times New Roman" w:cs="Times New Roman"/>
                <w:sz w:val="24"/>
                <w:szCs w:val="24"/>
              </w:rPr>
              <w:t>cwæð</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Iosep</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Dauides</w:t>
            </w:r>
            <w:proofErr w:type="spellEnd"/>
            <w:r w:rsidRPr="001170CB">
              <w:rPr>
                <w:rFonts w:ascii="Times New Roman" w:hAnsi="Times New Roman" w:cs="Times New Roman"/>
                <w:sz w:val="24"/>
                <w:szCs w:val="24"/>
              </w:rPr>
              <w:t xml:space="preserve"> sunu, </w:t>
            </w:r>
            <w:proofErr w:type="spellStart"/>
            <w:r w:rsidRPr="001170CB">
              <w:rPr>
                <w:rFonts w:ascii="Times New Roman" w:hAnsi="Times New Roman" w:cs="Times New Roman"/>
                <w:sz w:val="24"/>
                <w:szCs w:val="24"/>
              </w:rPr>
              <w:t>nelle</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þu</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ondrædan</w:t>
            </w:r>
            <w:proofErr w:type="spellEnd"/>
            <w:r w:rsidRPr="001170CB">
              <w:rPr>
                <w:rFonts w:ascii="Times New Roman" w:hAnsi="Times New Roman" w:cs="Times New Roman"/>
                <w:sz w:val="24"/>
                <w:szCs w:val="24"/>
              </w:rPr>
              <w:t xml:space="preserve"> Marian </w:t>
            </w:r>
            <w:proofErr w:type="spellStart"/>
            <w:r w:rsidRPr="001170CB">
              <w:rPr>
                <w:rFonts w:ascii="Times New Roman" w:hAnsi="Times New Roman" w:cs="Times New Roman"/>
                <w:sz w:val="24"/>
                <w:szCs w:val="24"/>
              </w:rPr>
              <w:t>þine</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gemæccan</w:t>
            </w:r>
            <w:proofErr w:type="spellEnd"/>
            <w:r w:rsidRPr="001170CB">
              <w:rPr>
                <w:rFonts w:ascii="Times New Roman" w:hAnsi="Times New Roman" w:cs="Times New Roman"/>
                <w:sz w:val="24"/>
                <w:szCs w:val="24"/>
              </w:rPr>
              <w:t xml:space="preserve"> to </w:t>
            </w:r>
            <w:proofErr w:type="spellStart"/>
            <w:r w:rsidRPr="001170CB">
              <w:rPr>
                <w:rFonts w:ascii="Times New Roman" w:hAnsi="Times New Roman" w:cs="Times New Roman"/>
                <w:sz w:val="24"/>
                <w:szCs w:val="24"/>
              </w:rPr>
              <w:t>onfonne</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þæt</w:t>
            </w:r>
            <w:proofErr w:type="spellEnd"/>
            <w:r w:rsidRPr="001170CB">
              <w:rPr>
                <w:rFonts w:ascii="Times New Roman" w:hAnsi="Times New Roman" w:cs="Times New Roman"/>
                <w:sz w:val="24"/>
                <w:szCs w:val="24"/>
              </w:rPr>
              <w:t xml:space="preserve"> on </w:t>
            </w:r>
            <w:proofErr w:type="spellStart"/>
            <w:r w:rsidRPr="001170CB">
              <w:rPr>
                <w:rFonts w:ascii="Times New Roman" w:hAnsi="Times New Roman" w:cs="Times New Roman"/>
                <w:sz w:val="24"/>
                <w:szCs w:val="24"/>
              </w:rPr>
              <w:t>hyre</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acenned</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ys</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hyt</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ys</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of</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þam</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Halgan</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Gaste</w:t>
            </w:r>
            <w:proofErr w:type="spellEnd"/>
            <w:r w:rsidRPr="001170CB">
              <w:rPr>
                <w:rFonts w:ascii="Times New Roman" w:hAnsi="Times New Roman" w:cs="Times New Roman"/>
                <w:sz w:val="24"/>
                <w:szCs w:val="24"/>
              </w:rPr>
              <w:t>:</w:t>
            </w:r>
          </w:p>
        </w:tc>
        <w:tc>
          <w:tcPr>
            <w:tcW w:w="4531" w:type="dxa"/>
          </w:tcPr>
          <w:p w14:paraId="4035D2E4" w14:textId="1DB1925C" w:rsidR="00041598" w:rsidRPr="001170CB" w:rsidRDefault="00041598" w:rsidP="00041598">
            <w:pPr>
              <w:pStyle w:val="verse"/>
              <w:spacing w:before="0" w:beforeAutospacing="0" w:after="0" w:afterAutospacing="0" w:line="360" w:lineRule="auto"/>
              <w:jc w:val="both"/>
            </w:pPr>
            <w:r w:rsidRPr="001170CB">
              <w:t xml:space="preserve">[20] </w:t>
            </w:r>
            <w:proofErr w:type="spellStart"/>
            <w:r w:rsidRPr="001170CB">
              <w:t>H</w:t>
            </w:r>
            <w:r w:rsidRPr="001170CB">
              <w:rPr>
                <w:rStyle w:val="text"/>
              </w:rPr>
              <w:t>aec</w:t>
            </w:r>
            <w:proofErr w:type="spellEnd"/>
            <w:r w:rsidRPr="001170CB">
              <w:rPr>
                <w:rStyle w:val="text"/>
              </w:rPr>
              <w:t xml:space="preserve"> autem </w:t>
            </w:r>
            <w:proofErr w:type="spellStart"/>
            <w:r w:rsidRPr="001170CB">
              <w:rPr>
                <w:rStyle w:val="text"/>
              </w:rPr>
              <w:t>eo</w:t>
            </w:r>
            <w:proofErr w:type="spellEnd"/>
            <w:r w:rsidRPr="001170CB">
              <w:rPr>
                <w:rStyle w:val="text"/>
              </w:rPr>
              <w:t xml:space="preserve"> </w:t>
            </w:r>
            <w:proofErr w:type="spellStart"/>
            <w:r w:rsidRPr="001170CB">
              <w:rPr>
                <w:rStyle w:val="text"/>
              </w:rPr>
              <w:t>cogitante</w:t>
            </w:r>
            <w:proofErr w:type="spellEnd"/>
            <w:r w:rsidRPr="001170CB">
              <w:rPr>
                <w:rStyle w:val="text"/>
              </w:rPr>
              <w:t xml:space="preserve">, ecce </w:t>
            </w:r>
            <w:proofErr w:type="spellStart"/>
            <w:r w:rsidRPr="001170CB">
              <w:rPr>
                <w:rStyle w:val="text"/>
              </w:rPr>
              <w:t>angelus</w:t>
            </w:r>
            <w:proofErr w:type="spellEnd"/>
            <w:r w:rsidRPr="001170CB">
              <w:rPr>
                <w:rStyle w:val="text"/>
              </w:rPr>
              <w:t xml:space="preserve"> Domini </w:t>
            </w:r>
            <w:proofErr w:type="spellStart"/>
            <w:r w:rsidRPr="001170CB">
              <w:rPr>
                <w:rStyle w:val="text"/>
              </w:rPr>
              <w:t>apparuit</w:t>
            </w:r>
            <w:proofErr w:type="spellEnd"/>
            <w:r w:rsidRPr="001170CB">
              <w:rPr>
                <w:rStyle w:val="text"/>
              </w:rPr>
              <w:t xml:space="preserve"> in </w:t>
            </w:r>
            <w:proofErr w:type="spellStart"/>
            <w:r w:rsidRPr="001170CB">
              <w:rPr>
                <w:rStyle w:val="text"/>
              </w:rPr>
              <w:t>somnis</w:t>
            </w:r>
            <w:proofErr w:type="spellEnd"/>
            <w:r w:rsidRPr="001170CB">
              <w:rPr>
                <w:rStyle w:val="text"/>
              </w:rPr>
              <w:t xml:space="preserve"> </w:t>
            </w:r>
            <w:proofErr w:type="spellStart"/>
            <w:r w:rsidRPr="001170CB">
              <w:rPr>
                <w:rStyle w:val="text"/>
              </w:rPr>
              <w:t>ei</w:t>
            </w:r>
            <w:proofErr w:type="spellEnd"/>
            <w:r w:rsidRPr="001170CB">
              <w:rPr>
                <w:rStyle w:val="text"/>
              </w:rPr>
              <w:t xml:space="preserve">, </w:t>
            </w:r>
            <w:proofErr w:type="spellStart"/>
            <w:r w:rsidRPr="001170CB">
              <w:rPr>
                <w:rStyle w:val="text"/>
              </w:rPr>
              <w:t>dicens</w:t>
            </w:r>
            <w:proofErr w:type="spellEnd"/>
            <w:r w:rsidRPr="001170CB">
              <w:rPr>
                <w:rStyle w:val="text"/>
              </w:rPr>
              <w:t xml:space="preserve">: Joseph, </w:t>
            </w:r>
            <w:proofErr w:type="spellStart"/>
            <w:r w:rsidRPr="001170CB">
              <w:rPr>
                <w:rStyle w:val="text"/>
              </w:rPr>
              <w:t>fili</w:t>
            </w:r>
            <w:proofErr w:type="spellEnd"/>
            <w:r w:rsidRPr="001170CB">
              <w:rPr>
                <w:rStyle w:val="text"/>
              </w:rPr>
              <w:t xml:space="preserve"> David, </w:t>
            </w:r>
            <w:proofErr w:type="spellStart"/>
            <w:r w:rsidRPr="001170CB">
              <w:rPr>
                <w:rStyle w:val="text"/>
              </w:rPr>
              <w:t>noli</w:t>
            </w:r>
            <w:proofErr w:type="spellEnd"/>
            <w:r w:rsidRPr="001170CB">
              <w:rPr>
                <w:rStyle w:val="text"/>
              </w:rPr>
              <w:t xml:space="preserve"> </w:t>
            </w:r>
            <w:proofErr w:type="spellStart"/>
            <w:r w:rsidRPr="001170CB">
              <w:rPr>
                <w:rStyle w:val="text"/>
              </w:rPr>
              <w:t>timere</w:t>
            </w:r>
            <w:proofErr w:type="spellEnd"/>
            <w:r w:rsidRPr="001170CB">
              <w:rPr>
                <w:rStyle w:val="text"/>
              </w:rPr>
              <w:t xml:space="preserve"> </w:t>
            </w:r>
            <w:proofErr w:type="spellStart"/>
            <w:r w:rsidRPr="001170CB">
              <w:rPr>
                <w:rStyle w:val="text"/>
              </w:rPr>
              <w:t>accipere</w:t>
            </w:r>
            <w:proofErr w:type="spellEnd"/>
            <w:r w:rsidRPr="001170CB">
              <w:rPr>
                <w:rStyle w:val="text"/>
              </w:rPr>
              <w:t xml:space="preserve"> Mariam </w:t>
            </w:r>
            <w:proofErr w:type="spellStart"/>
            <w:r w:rsidRPr="001170CB">
              <w:rPr>
                <w:rStyle w:val="text"/>
              </w:rPr>
              <w:t>conjugem</w:t>
            </w:r>
            <w:proofErr w:type="spellEnd"/>
            <w:r w:rsidRPr="001170CB">
              <w:rPr>
                <w:rStyle w:val="text"/>
              </w:rPr>
              <w:t xml:space="preserve"> </w:t>
            </w:r>
            <w:proofErr w:type="spellStart"/>
            <w:r w:rsidRPr="001170CB">
              <w:rPr>
                <w:rStyle w:val="text"/>
              </w:rPr>
              <w:t>tuam</w:t>
            </w:r>
            <w:proofErr w:type="spellEnd"/>
            <w:r w:rsidRPr="001170CB">
              <w:rPr>
                <w:rStyle w:val="text"/>
              </w:rPr>
              <w:t xml:space="preserve">: </w:t>
            </w:r>
            <w:proofErr w:type="spellStart"/>
            <w:r w:rsidRPr="001170CB">
              <w:rPr>
                <w:rStyle w:val="text"/>
              </w:rPr>
              <w:t>quod</w:t>
            </w:r>
            <w:proofErr w:type="spellEnd"/>
            <w:r w:rsidRPr="001170CB">
              <w:rPr>
                <w:rStyle w:val="text"/>
              </w:rPr>
              <w:t xml:space="preserve"> </w:t>
            </w:r>
            <w:proofErr w:type="spellStart"/>
            <w:r w:rsidRPr="001170CB">
              <w:rPr>
                <w:rStyle w:val="text"/>
              </w:rPr>
              <w:t>enim</w:t>
            </w:r>
            <w:proofErr w:type="spellEnd"/>
            <w:r w:rsidRPr="001170CB">
              <w:rPr>
                <w:rStyle w:val="text"/>
              </w:rPr>
              <w:t xml:space="preserve"> in </w:t>
            </w:r>
            <w:proofErr w:type="spellStart"/>
            <w:r w:rsidRPr="001170CB">
              <w:rPr>
                <w:rStyle w:val="text"/>
              </w:rPr>
              <w:t>ea</w:t>
            </w:r>
            <w:proofErr w:type="spellEnd"/>
            <w:r w:rsidRPr="001170CB">
              <w:rPr>
                <w:rStyle w:val="text"/>
              </w:rPr>
              <w:t xml:space="preserve"> </w:t>
            </w:r>
            <w:proofErr w:type="spellStart"/>
            <w:r w:rsidRPr="001170CB">
              <w:rPr>
                <w:rStyle w:val="text"/>
              </w:rPr>
              <w:t>natum</w:t>
            </w:r>
            <w:proofErr w:type="spellEnd"/>
            <w:r w:rsidRPr="001170CB">
              <w:rPr>
                <w:rStyle w:val="text"/>
              </w:rPr>
              <w:t xml:space="preserve"> </w:t>
            </w:r>
            <w:proofErr w:type="spellStart"/>
            <w:r w:rsidRPr="001170CB">
              <w:rPr>
                <w:rStyle w:val="text"/>
              </w:rPr>
              <w:t>est</w:t>
            </w:r>
            <w:proofErr w:type="spellEnd"/>
            <w:r w:rsidRPr="001170CB">
              <w:rPr>
                <w:rStyle w:val="text"/>
              </w:rPr>
              <w:t xml:space="preserve">, de Spiritu </w:t>
            </w:r>
            <w:proofErr w:type="spellStart"/>
            <w:r w:rsidRPr="001170CB">
              <w:rPr>
                <w:rStyle w:val="text"/>
              </w:rPr>
              <w:t>Sancto</w:t>
            </w:r>
            <w:proofErr w:type="spellEnd"/>
            <w:r w:rsidRPr="001170CB">
              <w:rPr>
                <w:rStyle w:val="text"/>
              </w:rPr>
              <w:t xml:space="preserve"> </w:t>
            </w:r>
            <w:proofErr w:type="spellStart"/>
            <w:r w:rsidRPr="001170CB">
              <w:rPr>
                <w:rStyle w:val="text"/>
              </w:rPr>
              <w:t>est</w:t>
            </w:r>
            <w:proofErr w:type="spellEnd"/>
            <w:r w:rsidRPr="001170CB">
              <w:rPr>
                <w:rStyle w:val="text"/>
              </w:rPr>
              <w:t xml:space="preserve">. </w:t>
            </w:r>
          </w:p>
        </w:tc>
      </w:tr>
      <w:tr w:rsidR="00041598" w:rsidRPr="001170CB" w14:paraId="29F08B5B" w14:textId="77777777" w:rsidTr="00041598">
        <w:tc>
          <w:tcPr>
            <w:tcW w:w="4531" w:type="dxa"/>
          </w:tcPr>
          <w:p w14:paraId="48447D22" w14:textId="4DA4ED07" w:rsidR="00041598" w:rsidRPr="001170CB" w:rsidRDefault="008F260D"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 xml:space="preserve">[21] </w:t>
            </w:r>
            <w:proofErr w:type="spellStart"/>
            <w:r w:rsidRPr="001170CB">
              <w:rPr>
                <w:rFonts w:ascii="Times New Roman" w:hAnsi="Times New Roman" w:cs="Times New Roman"/>
                <w:sz w:val="24"/>
                <w:szCs w:val="24"/>
              </w:rPr>
              <w:t>witodlice</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heo</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cenð</w:t>
            </w:r>
            <w:proofErr w:type="spellEnd"/>
            <w:r w:rsidRPr="001170CB">
              <w:rPr>
                <w:rFonts w:ascii="Times New Roman" w:hAnsi="Times New Roman" w:cs="Times New Roman"/>
                <w:sz w:val="24"/>
                <w:szCs w:val="24"/>
              </w:rPr>
              <w:t xml:space="preserve"> sunu, and </w:t>
            </w:r>
            <w:proofErr w:type="spellStart"/>
            <w:r w:rsidRPr="001170CB">
              <w:rPr>
                <w:rFonts w:ascii="Times New Roman" w:hAnsi="Times New Roman" w:cs="Times New Roman"/>
                <w:sz w:val="24"/>
                <w:szCs w:val="24"/>
              </w:rPr>
              <w:t>þu</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nemst</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Hys</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naman</w:t>
            </w:r>
            <w:proofErr w:type="spellEnd"/>
            <w:r w:rsidRPr="001170CB">
              <w:rPr>
                <w:rFonts w:ascii="Times New Roman" w:hAnsi="Times New Roman" w:cs="Times New Roman"/>
                <w:sz w:val="24"/>
                <w:szCs w:val="24"/>
              </w:rPr>
              <w:t xml:space="preserve"> HÆLEND: he </w:t>
            </w:r>
            <w:proofErr w:type="spellStart"/>
            <w:r w:rsidRPr="001170CB">
              <w:rPr>
                <w:rFonts w:ascii="Times New Roman" w:hAnsi="Times New Roman" w:cs="Times New Roman"/>
                <w:sz w:val="24"/>
                <w:szCs w:val="24"/>
              </w:rPr>
              <w:t>soðlice</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hys</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folc</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hál</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gedeð</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fram</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hyra</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synnum</w:t>
            </w:r>
            <w:proofErr w:type="spellEnd"/>
            <w:r w:rsidRPr="001170CB">
              <w:rPr>
                <w:rFonts w:ascii="Times New Roman" w:hAnsi="Times New Roman" w:cs="Times New Roman"/>
                <w:sz w:val="24"/>
                <w:szCs w:val="24"/>
              </w:rPr>
              <w:t>.</w:t>
            </w:r>
          </w:p>
        </w:tc>
        <w:tc>
          <w:tcPr>
            <w:tcW w:w="4531" w:type="dxa"/>
          </w:tcPr>
          <w:p w14:paraId="06815041" w14:textId="4349036C" w:rsidR="00041598" w:rsidRPr="001170CB" w:rsidRDefault="008F260D" w:rsidP="008F260D">
            <w:pPr>
              <w:pStyle w:val="verse"/>
              <w:spacing w:before="0" w:beforeAutospacing="0" w:after="0" w:afterAutospacing="0" w:line="360" w:lineRule="auto"/>
              <w:jc w:val="both"/>
            </w:pPr>
            <w:r w:rsidRPr="001170CB">
              <w:t xml:space="preserve">[21] </w:t>
            </w:r>
            <w:proofErr w:type="spellStart"/>
            <w:r w:rsidRPr="001170CB">
              <w:rPr>
                <w:rStyle w:val="text"/>
              </w:rPr>
              <w:t>Pariet</w:t>
            </w:r>
            <w:proofErr w:type="spellEnd"/>
            <w:r w:rsidRPr="001170CB">
              <w:rPr>
                <w:rStyle w:val="text"/>
              </w:rPr>
              <w:t xml:space="preserve"> autem </w:t>
            </w:r>
            <w:proofErr w:type="spellStart"/>
            <w:r w:rsidRPr="001170CB">
              <w:rPr>
                <w:rStyle w:val="text"/>
              </w:rPr>
              <w:t>filium</w:t>
            </w:r>
            <w:proofErr w:type="spellEnd"/>
            <w:r w:rsidRPr="001170CB">
              <w:rPr>
                <w:rStyle w:val="text"/>
              </w:rPr>
              <w:t xml:space="preserve">: et </w:t>
            </w:r>
            <w:proofErr w:type="spellStart"/>
            <w:r w:rsidRPr="001170CB">
              <w:rPr>
                <w:rStyle w:val="text"/>
              </w:rPr>
              <w:t>vocabis</w:t>
            </w:r>
            <w:proofErr w:type="spellEnd"/>
            <w:r w:rsidRPr="001170CB">
              <w:rPr>
                <w:rStyle w:val="text"/>
              </w:rPr>
              <w:t xml:space="preserve"> nomen </w:t>
            </w:r>
            <w:proofErr w:type="spellStart"/>
            <w:r w:rsidRPr="001170CB">
              <w:rPr>
                <w:rStyle w:val="text"/>
              </w:rPr>
              <w:t>ejus</w:t>
            </w:r>
            <w:proofErr w:type="spellEnd"/>
            <w:r w:rsidRPr="001170CB">
              <w:rPr>
                <w:rStyle w:val="text"/>
              </w:rPr>
              <w:t xml:space="preserve"> </w:t>
            </w:r>
            <w:proofErr w:type="spellStart"/>
            <w:r w:rsidRPr="001170CB">
              <w:rPr>
                <w:rStyle w:val="text"/>
              </w:rPr>
              <w:t>Jesum</w:t>
            </w:r>
            <w:proofErr w:type="spellEnd"/>
            <w:r w:rsidRPr="001170CB">
              <w:rPr>
                <w:rStyle w:val="text"/>
              </w:rPr>
              <w:t xml:space="preserve">: </w:t>
            </w:r>
            <w:proofErr w:type="spellStart"/>
            <w:r w:rsidRPr="001170CB">
              <w:rPr>
                <w:rStyle w:val="text"/>
              </w:rPr>
              <w:t>ipse</w:t>
            </w:r>
            <w:proofErr w:type="spellEnd"/>
            <w:r w:rsidRPr="001170CB">
              <w:rPr>
                <w:rStyle w:val="text"/>
              </w:rPr>
              <w:t xml:space="preserve"> </w:t>
            </w:r>
            <w:proofErr w:type="spellStart"/>
            <w:r w:rsidRPr="001170CB">
              <w:rPr>
                <w:rStyle w:val="text"/>
              </w:rPr>
              <w:t>enim</w:t>
            </w:r>
            <w:proofErr w:type="spellEnd"/>
            <w:r w:rsidRPr="001170CB">
              <w:rPr>
                <w:rStyle w:val="text"/>
              </w:rPr>
              <w:t xml:space="preserve"> </w:t>
            </w:r>
            <w:proofErr w:type="spellStart"/>
            <w:r w:rsidRPr="001170CB">
              <w:rPr>
                <w:rStyle w:val="text"/>
              </w:rPr>
              <w:t>salvum</w:t>
            </w:r>
            <w:proofErr w:type="spellEnd"/>
            <w:r w:rsidRPr="001170CB">
              <w:rPr>
                <w:rStyle w:val="text"/>
              </w:rPr>
              <w:t xml:space="preserve"> </w:t>
            </w:r>
            <w:proofErr w:type="spellStart"/>
            <w:r w:rsidRPr="001170CB">
              <w:rPr>
                <w:rStyle w:val="text"/>
              </w:rPr>
              <w:t>faciet</w:t>
            </w:r>
            <w:proofErr w:type="spellEnd"/>
            <w:r w:rsidRPr="001170CB">
              <w:rPr>
                <w:rStyle w:val="text"/>
              </w:rPr>
              <w:t xml:space="preserve"> </w:t>
            </w:r>
            <w:proofErr w:type="spellStart"/>
            <w:r w:rsidRPr="001170CB">
              <w:rPr>
                <w:rStyle w:val="text"/>
              </w:rPr>
              <w:t>populum</w:t>
            </w:r>
            <w:proofErr w:type="spellEnd"/>
            <w:r w:rsidRPr="001170CB">
              <w:rPr>
                <w:rStyle w:val="text"/>
              </w:rPr>
              <w:t xml:space="preserve"> </w:t>
            </w:r>
            <w:proofErr w:type="spellStart"/>
            <w:r w:rsidRPr="001170CB">
              <w:rPr>
                <w:rStyle w:val="text"/>
              </w:rPr>
              <w:t>suum</w:t>
            </w:r>
            <w:proofErr w:type="spellEnd"/>
            <w:r w:rsidRPr="001170CB">
              <w:rPr>
                <w:rStyle w:val="text"/>
              </w:rPr>
              <w:t xml:space="preserve"> a </w:t>
            </w:r>
            <w:proofErr w:type="spellStart"/>
            <w:r w:rsidRPr="001170CB">
              <w:rPr>
                <w:rStyle w:val="text"/>
              </w:rPr>
              <w:t>peccatis</w:t>
            </w:r>
            <w:proofErr w:type="spellEnd"/>
            <w:r w:rsidRPr="001170CB">
              <w:rPr>
                <w:rStyle w:val="text"/>
              </w:rPr>
              <w:t xml:space="preserve"> </w:t>
            </w:r>
            <w:proofErr w:type="spellStart"/>
            <w:r w:rsidRPr="001170CB">
              <w:rPr>
                <w:rStyle w:val="text"/>
              </w:rPr>
              <w:t>eorum</w:t>
            </w:r>
            <w:proofErr w:type="spellEnd"/>
            <w:r w:rsidRPr="001170CB">
              <w:rPr>
                <w:rStyle w:val="text"/>
              </w:rPr>
              <w:t xml:space="preserve">. </w:t>
            </w:r>
          </w:p>
        </w:tc>
      </w:tr>
      <w:tr w:rsidR="00041598" w:rsidRPr="001170CB" w14:paraId="4A85A4D4" w14:textId="77777777" w:rsidTr="00041598">
        <w:tc>
          <w:tcPr>
            <w:tcW w:w="4531" w:type="dxa"/>
          </w:tcPr>
          <w:p w14:paraId="0C1EEF50" w14:textId="0038D4F6" w:rsidR="00041598" w:rsidRPr="001170CB" w:rsidRDefault="008F260D"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 xml:space="preserve">[22] </w:t>
            </w:r>
            <w:proofErr w:type="spellStart"/>
            <w:r w:rsidRPr="001170CB">
              <w:rPr>
                <w:rFonts w:ascii="Times New Roman" w:hAnsi="Times New Roman" w:cs="Times New Roman"/>
                <w:sz w:val="24"/>
                <w:szCs w:val="24"/>
              </w:rPr>
              <w:t>Soðlice</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eal</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þis</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wæs</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geworden</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þæt</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gefylled</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wære</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þæt</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fram</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Drihtne</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gecweden</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wæs</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þurh</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þone</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witegan</w:t>
            </w:r>
            <w:proofErr w:type="spellEnd"/>
            <w:r w:rsidRPr="001170CB">
              <w:rPr>
                <w:rFonts w:ascii="Times New Roman" w:hAnsi="Times New Roman" w:cs="Times New Roman"/>
                <w:sz w:val="24"/>
                <w:szCs w:val="24"/>
              </w:rPr>
              <w:t>:</w:t>
            </w:r>
          </w:p>
        </w:tc>
        <w:tc>
          <w:tcPr>
            <w:tcW w:w="4531" w:type="dxa"/>
          </w:tcPr>
          <w:p w14:paraId="19CF8DF5" w14:textId="3E803C74" w:rsidR="00041598" w:rsidRPr="001170CB" w:rsidRDefault="008F260D" w:rsidP="008F260D">
            <w:pPr>
              <w:pStyle w:val="verse"/>
              <w:spacing w:before="0" w:beforeAutospacing="0" w:after="0" w:afterAutospacing="0" w:line="360" w:lineRule="auto"/>
              <w:jc w:val="both"/>
            </w:pPr>
            <w:r w:rsidRPr="001170CB">
              <w:t xml:space="preserve">[22] </w:t>
            </w:r>
            <w:r w:rsidRPr="001170CB">
              <w:rPr>
                <w:rStyle w:val="text"/>
              </w:rPr>
              <w:t xml:space="preserve">Hoc autem </w:t>
            </w:r>
            <w:proofErr w:type="spellStart"/>
            <w:r w:rsidRPr="001170CB">
              <w:rPr>
                <w:rStyle w:val="text"/>
              </w:rPr>
              <w:t>totum</w:t>
            </w:r>
            <w:proofErr w:type="spellEnd"/>
            <w:r w:rsidRPr="001170CB">
              <w:rPr>
                <w:rStyle w:val="text"/>
              </w:rPr>
              <w:t xml:space="preserve"> </w:t>
            </w:r>
            <w:proofErr w:type="spellStart"/>
            <w:r w:rsidRPr="001170CB">
              <w:rPr>
                <w:rStyle w:val="text"/>
              </w:rPr>
              <w:t>factum</w:t>
            </w:r>
            <w:proofErr w:type="spellEnd"/>
            <w:r w:rsidRPr="001170CB">
              <w:rPr>
                <w:rStyle w:val="text"/>
              </w:rPr>
              <w:t xml:space="preserve"> </w:t>
            </w:r>
            <w:proofErr w:type="spellStart"/>
            <w:r w:rsidRPr="001170CB">
              <w:rPr>
                <w:rStyle w:val="text"/>
              </w:rPr>
              <w:t>est</w:t>
            </w:r>
            <w:proofErr w:type="spellEnd"/>
            <w:r w:rsidRPr="001170CB">
              <w:rPr>
                <w:rStyle w:val="text"/>
              </w:rPr>
              <w:t xml:space="preserve">, </w:t>
            </w:r>
            <w:proofErr w:type="spellStart"/>
            <w:r w:rsidRPr="001170CB">
              <w:rPr>
                <w:rStyle w:val="text"/>
              </w:rPr>
              <w:t>ut</w:t>
            </w:r>
            <w:proofErr w:type="spellEnd"/>
            <w:r w:rsidRPr="001170CB">
              <w:rPr>
                <w:rStyle w:val="text"/>
              </w:rPr>
              <w:t xml:space="preserve"> </w:t>
            </w:r>
            <w:proofErr w:type="spellStart"/>
            <w:r w:rsidRPr="001170CB">
              <w:rPr>
                <w:rStyle w:val="text"/>
              </w:rPr>
              <w:t>adimpleretur</w:t>
            </w:r>
            <w:proofErr w:type="spellEnd"/>
            <w:r w:rsidRPr="001170CB">
              <w:rPr>
                <w:rStyle w:val="text"/>
              </w:rPr>
              <w:t xml:space="preserve"> </w:t>
            </w:r>
            <w:proofErr w:type="spellStart"/>
            <w:r w:rsidRPr="001170CB">
              <w:rPr>
                <w:rStyle w:val="text"/>
              </w:rPr>
              <w:t>quod</w:t>
            </w:r>
            <w:proofErr w:type="spellEnd"/>
            <w:r w:rsidRPr="001170CB">
              <w:rPr>
                <w:rStyle w:val="text"/>
              </w:rPr>
              <w:t xml:space="preserve"> </w:t>
            </w:r>
            <w:proofErr w:type="spellStart"/>
            <w:r w:rsidRPr="001170CB">
              <w:rPr>
                <w:rStyle w:val="text"/>
              </w:rPr>
              <w:t>dictum</w:t>
            </w:r>
            <w:proofErr w:type="spellEnd"/>
            <w:r w:rsidRPr="001170CB">
              <w:rPr>
                <w:rStyle w:val="text"/>
              </w:rPr>
              <w:t xml:space="preserve"> </w:t>
            </w:r>
            <w:proofErr w:type="spellStart"/>
            <w:r w:rsidRPr="001170CB">
              <w:rPr>
                <w:rStyle w:val="text"/>
              </w:rPr>
              <w:t>est</w:t>
            </w:r>
            <w:proofErr w:type="spellEnd"/>
            <w:r w:rsidRPr="001170CB">
              <w:rPr>
                <w:rStyle w:val="text"/>
              </w:rPr>
              <w:t xml:space="preserve"> a Domino per </w:t>
            </w:r>
            <w:proofErr w:type="spellStart"/>
            <w:r w:rsidRPr="001170CB">
              <w:rPr>
                <w:rStyle w:val="text"/>
              </w:rPr>
              <w:t>prophetam</w:t>
            </w:r>
            <w:proofErr w:type="spellEnd"/>
            <w:r w:rsidRPr="001170CB">
              <w:rPr>
                <w:rStyle w:val="text"/>
              </w:rPr>
              <w:t xml:space="preserve"> </w:t>
            </w:r>
            <w:proofErr w:type="spellStart"/>
            <w:r w:rsidRPr="001170CB">
              <w:rPr>
                <w:rStyle w:val="text"/>
              </w:rPr>
              <w:t>dicentem</w:t>
            </w:r>
            <w:proofErr w:type="spellEnd"/>
            <w:r w:rsidRPr="001170CB">
              <w:rPr>
                <w:rStyle w:val="text"/>
              </w:rPr>
              <w:t xml:space="preserve">: </w:t>
            </w:r>
          </w:p>
        </w:tc>
      </w:tr>
      <w:tr w:rsidR="00041598" w:rsidRPr="001170CB" w14:paraId="704028A6" w14:textId="77777777" w:rsidTr="00041598">
        <w:tc>
          <w:tcPr>
            <w:tcW w:w="4531" w:type="dxa"/>
          </w:tcPr>
          <w:p w14:paraId="04113508" w14:textId="2F241E84" w:rsidR="00041598" w:rsidRPr="001170CB" w:rsidRDefault="008F260D"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 xml:space="preserve">[23] </w:t>
            </w:r>
            <w:proofErr w:type="spellStart"/>
            <w:r w:rsidRPr="001170CB">
              <w:rPr>
                <w:rFonts w:ascii="Times New Roman" w:hAnsi="Times New Roman" w:cs="Times New Roman"/>
                <w:sz w:val="24"/>
                <w:szCs w:val="24"/>
              </w:rPr>
              <w:t>Soðlice</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seo</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fæmme</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hæfð</w:t>
            </w:r>
            <w:proofErr w:type="spellEnd"/>
            <w:r w:rsidRPr="001170CB">
              <w:rPr>
                <w:rFonts w:ascii="Times New Roman" w:hAnsi="Times New Roman" w:cs="Times New Roman"/>
                <w:sz w:val="24"/>
                <w:szCs w:val="24"/>
              </w:rPr>
              <w:t xml:space="preserve"> on </w:t>
            </w:r>
            <w:proofErr w:type="spellStart"/>
            <w:r w:rsidRPr="001170CB">
              <w:rPr>
                <w:rFonts w:ascii="Times New Roman" w:hAnsi="Times New Roman" w:cs="Times New Roman"/>
                <w:sz w:val="24"/>
                <w:szCs w:val="24"/>
              </w:rPr>
              <w:t>innoðe</w:t>
            </w:r>
            <w:proofErr w:type="spellEnd"/>
            <w:r w:rsidRPr="001170CB">
              <w:rPr>
                <w:rFonts w:ascii="Times New Roman" w:hAnsi="Times New Roman" w:cs="Times New Roman"/>
                <w:sz w:val="24"/>
                <w:szCs w:val="24"/>
              </w:rPr>
              <w:t xml:space="preserve">, and </w:t>
            </w:r>
            <w:proofErr w:type="spellStart"/>
            <w:r w:rsidRPr="001170CB">
              <w:rPr>
                <w:rFonts w:ascii="Times New Roman" w:hAnsi="Times New Roman" w:cs="Times New Roman"/>
                <w:sz w:val="24"/>
                <w:szCs w:val="24"/>
              </w:rPr>
              <w:t>heo</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cenð</w:t>
            </w:r>
            <w:proofErr w:type="spellEnd"/>
            <w:r w:rsidRPr="001170CB">
              <w:rPr>
                <w:rFonts w:ascii="Times New Roman" w:hAnsi="Times New Roman" w:cs="Times New Roman"/>
                <w:sz w:val="24"/>
                <w:szCs w:val="24"/>
              </w:rPr>
              <w:t xml:space="preserve"> sunu, and </w:t>
            </w:r>
            <w:proofErr w:type="spellStart"/>
            <w:r w:rsidRPr="001170CB">
              <w:rPr>
                <w:rFonts w:ascii="Times New Roman" w:hAnsi="Times New Roman" w:cs="Times New Roman"/>
                <w:sz w:val="24"/>
                <w:szCs w:val="24"/>
              </w:rPr>
              <w:t>hi</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nemmað</w:t>
            </w:r>
            <w:proofErr w:type="spellEnd"/>
            <w:r w:rsidRPr="001170CB">
              <w:rPr>
                <w:rFonts w:ascii="Times New Roman" w:hAnsi="Times New Roman" w:cs="Times New Roman"/>
                <w:sz w:val="24"/>
                <w:szCs w:val="24"/>
              </w:rPr>
              <w:t xml:space="preserve"> his </w:t>
            </w:r>
            <w:proofErr w:type="spellStart"/>
            <w:r w:rsidRPr="001170CB">
              <w:rPr>
                <w:rFonts w:ascii="Times New Roman" w:hAnsi="Times New Roman" w:cs="Times New Roman"/>
                <w:sz w:val="24"/>
                <w:szCs w:val="24"/>
              </w:rPr>
              <w:t>naman</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Emanuhel</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þæt</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ys</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gereht</w:t>
            </w:r>
            <w:proofErr w:type="spellEnd"/>
            <w:r w:rsidRPr="001170CB">
              <w:rPr>
                <w:rFonts w:ascii="Times New Roman" w:hAnsi="Times New Roman" w:cs="Times New Roman"/>
                <w:sz w:val="24"/>
                <w:szCs w:val="24"/>
              </w:rPr>
              <w:t xml:space="preserve"> on </w:t>
            </w:r>
            <w:proofErr w:type="spellStart"/>
            <w:r w:rsidRPr="001170CB">
              <w:rPr>
                <w:rFonts w:ascii="Times New Roman" w:hAnsi="Times New Roman" w:cs="Times New Roman"/>
                <w:sz w:val="24"/>
                <w:szCs w:val="24"/>
              </w:rPr>
              <w:t>ure</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geþeode</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God</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mid</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us</w:t>
            </w:r>
            <w:proofErr w:type="spellEnd"/>
            <w:r w:rsidRPr="001170CB">
              <w:rPr>
                <w:rFonts w:ascii="Times New Roman" w:hAnsi="Times New Roman" w:cs="Times New Roman"/>
                <w:sz w:val="24"/>
                <w:szCs w:val="24"/>
              </w:rPr>
              <w:t>.</w:t>
            </w:r>
          </w:p>
        </w:tc>
        <w:tc>
          <w:tcPr>
            <w:tcW w:w="4531" w:type="dxa"/>
          </w:tcPr>
          <w:p w14:paraId="232C297B" w14:textId="5C3F75FF" w:rsidR="00041598" w:rsidRPr="001170CB" w:rsidRDefault="008F260D" w:rsidP="008F260D">
            <w:pPr>
              <w:pStyle w:val="verse"/>
              <w:spacing w:before="0" w:beforeAutospacing="0" w:after="0" w:afterAutospacing="0" w:line="360" w:lineRule="auto"/>
              <w:jc w:val="both"/>
            </w:pPr>
            <w:r w:rsidRPr="001170CB">
              <w:t xml:space="preserve">[23] </w:t>
            </w:r>
            <w:r w:rsidRPr="001170CB">
              <w:rPr>
                <w:rStyle w:val="text"/>
              </w:rPr>
              <w:t xml:space="preserve">Ecce </w:t>
            </w:r>
            <w:proofErr w:type="spellStart"/>
            <w:r w:rsidRPr="001170CB">
              <w:rPr>
                <w:rStyle w:val="text"/>
              </w:rPr>
              <w:t>virgo</w:t>
            </w:r>
            <w:proofErr w:type="spellEnd"/>
            <w:r w:rsidRPr="001170CB">
              <w:rPr>
                <w:rStyle w:val="text"/>
              </w:rPr>
              <w:t xml:space="preserve"> in </w:t>
            </w:r>
            <w:proofErr w:type="spellStart"/>
            <w:r w:rsidRPr="001170CB">
              <w:rPr>
                <w:rStyle w:val="text"/>
              </w:rPr>
              <w:t>utero</w:t>
            </w:r>
            <w:proofErr w:type="spellEnd"/>
            <w:r w:rsidRPr="001170CB">
              <w:rPr>
                <w:rStyle w:val="text"/>
              </w:rPr>
              <w:t xml:space="preserve"> </w:t>
            </w:r>
            <w:proofErr w:type="spellStart"/>
            <w:r w:rsidRPr="001170CB">
              <w:rPr>
                <w:rStyle w:val="text"/>
              </w:rPr>
              <w:t>habebit</w:t>
            </w:r>
            <w:proofErr w:type="spellEnd"/>
            <w:r w:rsidRPr="001170CB">
              <w:rPr>
                <w:rStyle w:val="text"/>
              </w:rPr>
              <w:t xml:space="preserve">, et </w:t>
            </w:r>
            <w:proofErr w:type="spellStart"/>
            <w:r w:rsidRPr="001170CB">
              <w:rPr>
                <w:rStyle w:val="text"/>
              </w:rPr>
              <w:t>pariet</w:t>
            </w:r>
            <w:proofErr w:type="spellEnd"/>
            <w:r w:rsidRPr="001170CB">
              <w:rPr>
                <w:rStyle w:val="text"/>
              </w:rPr>
              <w:t xml:space="preserve"> </w:t>
            </w:r>
            <w:proofErr w:type="spellStart"/>
            <w:r w:rsidRPr="001170CB">
              <w:rPr>
                <w:rStyle w:val="text"/>
              </w:rPr>
              <w:t>filium</w:t>
            </w:r>
            <w:proofErr w:type="spellEnd"/>
            <w:r w:rsidRPr="001170CB">
              <w:rPr>
                <w:rStyle w:val="text"/>
              </w:rPr>
              <w:t xml:space="preserve">: et </w:t>
            </w:r>
            <w:proofErr w:type="spellStart"/>
            <w:r w:rsidRPr="001170CB">
              <w:rPr>
                <w:rStyle w:val="text"/>
              </w:rPr>
              <w:t>vocabunt</w:t>
            </w:r>
            <w:proofErr w:type="spellEnd"/>
            <w:r w:rsidRPr="001170CB">
              <w:rPr>
                <w:rStyle w:val="text"/>
              </w:rPr>
              <w:t xml:space="preserve"> nomen </w:t>
            </w:r>
            <w:proofErr w:type="spellStart"/>
            <w:r w:rsidRPr="001170CB">
              <w:rPr>
                <w:rStyle w:val="text"/>
              </w:rPr>
              <w:t>ejus</w:t>
            </w:r>
            <w:proofErr w:type="spellEnd"/>
            <w:r w:rsidRPr="001170CB">
              <w:rPr>
                <w:rStyle w:val="text"/>
              </w:rPr>
              <w:t xml:space="preserve"> Emmanuel, </w:t>
            </w:r>
            <w:proofErr w:type="spellStart"/>
            <w:r w:rsidRPr="001170CB">
              <w:rPr>
                <w:rStyle w:val="text"/>
              </w:rPr>
              <w:t>quod</w:t>
            </w:r>
            <w:proofErr w:type="spellEnd"/>
            <w:r w:rsidRPr="001170CB">
              <w:rPr>
                <w:rStyle w:val="text"/>
              </w:rPr>
              <w:t xml:space="preserve"> </w:t>
            </w:r>
            <w:proofErr w:type="spellStart"/>
            <w:r w:rsidRPr="001170CB">
              <w:rPr>
                <w:rStyle w:val="text"/>
              </w:rPr>
              <w:t>est</w:t>
            </w:r>
            <w:proofErr w:type="spellEnd"/>
            <w:r w:rsidRPr="001170CB">
              <w:rPr>
                <w:rStyle w:val="text"/>
              </w:rPr>
              <w:t xml:space="preserve"> </w:t>
            </w:r>
            <w:proofErr w:type="spellStart"/>
            <w:r w:rsidRPr="001170CB">
              <w:rPr>
                <w:rStyle w:val="text"/>
              </w:rPr>
              <w:t>interpretatum</w:t>
            </w:r>
            <w:proofErr w:type="spellEnd"/>
            <w:r w:rsidRPr="001170CB">
              <w:rPr>
                <w:rStyle w:val="text"/>
              </w:rPr>
              <w:t xml:space="preserve"> </w:t>
            </w:r>
            <w:proofErr w:type="spellStart"/>
            <w:r w:rsidRPr="001170CB">
              <w:rPr>
                <w:rStyle w:val="text"/>
              </w:rPr>
              <w:t>Nobiscum</w:t>
            </w:r>
            <w:proofErr w:type="spellEnd"/>
            <w:r w:rsidRPr="001170CB">
              <w:rPr>
                <w:rStyle w:val="text"/>
              </w:rPr>
              <w:t xml:space="preserve"> Deus. </w:t>
            </w:r>
          </w:p>
        </w:tc>
      </w:tr>
      <w:tr w:rsidR="00041598" w:rsidRPr="001170CB" w14:paraId="221351E9" w14:textId="77777777" w:rsidTr="00041598">
        <w:tc>
          <w:tcPr>
            <w:tcW w:w="4531" w:type="dxa"/>
          </w:tcPr>
          <w:p w14:paraId="686467C1" w14:textId="21F57BEB" w:rsidR="00041598" w:rsidRPr="001170CB" w:rsidRDefault="000D5A9E"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 xml:space="preserve">[24] </w:t>
            </w:r>
            <w:proofErr w:type="spellStart"/>
            <w:r w:rsidRPr="001170CB">
              <w:rPr>
                <w:rFonts w:ascii="Times New Roman" w:hAnsi="Times New Roman" w:cs="Times New Roman"/>
                <w:sz w:val="24"/>
                <w:szCs w:val="24"/>
              </w:rPr>
              <w:t>Ða</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aras</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Iosep</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of</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swefne</w:t>
            </w:r>
            <w:proofErr w:type="spellEnd"/>
            <w:r w:rsidRPr="001170CB">
              <w:rPr>
                <w:rFonts w:ascii="Times New Roman" w:hAnsi="Times New Roman" w:cs="Times New Roman"/>
                <w:sz w:val="24"/>
                <w:szCs w:val="24"/>
              </w:rPr>
              <w:t xml:space="preserve">, and </w:t>
            </w:r>
            <w:proofErr w:type="spellStart"/>
            <w:r w:rsidRPr="001170CB">
              <w:rPr>
                <w:rFonts w:ascii="Times New Roman" w:hAnsi="Times New Roman" w:cs="Times New Roman"/>
                <w:sz w:val="24"/>
                <w:szCs w:val="24"/>
              </w:rPr>
              <w:t>dyde</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swa</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Drihtnes</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engel</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him</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bebead</w:t>
            </w:r>
            <w:proofErr w:type="spellEnd"/>
            <w:r w:rsidRPr="001170CB">
              <w:rPr>
                <w:rFonts w:ascii="Times New Roman" w:hAnsi="Times New Roman" w:cs="Times New Roman"/>
                <w:sz w:val="24"/>
                <w:szCs w:val="24"/>
              </w:rPr>
              <w:t xml:space="preserve">, and he </w:t>
            </w:r>
            <w:proofErr w:type="spellStart"/>
            <w:r w:rsidRPr="001170CB">
              <w:rPr>
                <w:rFonts w:ascii="Times New Roman" w:hAnsi="Times New Roman" w:cs="Times New Roman"/>
                <w:sz w:val="24"/>
                <w:szCs w:val="24"/>
              </w:rPr>
              <w:t>ofeng</w:t>
            </w:r>
            <w:proofErr w:type="spellEnd"/>
            <w:r w:rsidRPr="001170CB">
              <w:rPr>
                <w:rFonts w:ascii="Times New Roman" w:hAnsi="Times New Roman" w:cs="Times New Roman"/>
                <w:sz w:val="24"/>
                <w:szCs w:val="24"/>
              </w:rPr>
              <w:t xml:space="preserve"> his </w:t>
            </w:r>
            <w:proofErr w:type="spellStart"/>
            <w:r w:rsidRPr="001170CB">
              <w:rPr>
                <w:rFonts w:ascii="Times New Roman" w:hAnsi="Times New Roman" w:cs="Times New Roman"/>
                <w:sz w:val="24"/>
                <w:szCs w:val="24"/>
              </w:rPr>
              <w:t>gemæccan</w:t>
            </w:r>
            <w:proofErr w:type="spellEnd"/>
            <w:r w:rsidRPr="001170CB">
              <w:rPr>
                <w:rFonts w:ascii="Times New Roman" w:hAnsi="Times New Roman" w:cs="Times New Roman"/>
                <w:sz w:val="24"/>
                <w:szCs w:val="24"/>
              </w:rPr>
              <w:t>:</w:t>
            </w:r>
          </w:p>
        </w:tc>
        <w:tc>
          <w:tcPr>
            <w:tcW w:w="4531" w:type="dxa"/>
          </w:tcPr>
          <w:p w14:paraId="6EED5644" w14:textId="437BB5CE" w:rsidR="00041598" w:rsidRPr="001170CB" w:rsidRDefault="000D5A9E" w:rsidP="000D5A9E">
            <w:pPr>
              <w:pStyle w:val="verse"/>
              <w:spacing w:before="0" w:beforeAutospacing="0" w:after="0" w:afterAutospacing="0" w:line="360" w:lineRule="auto"/>
              <w:jc w:val="both"/>
            </w:pPr>
            <w:r w:rsidRPr="001170CB">
              <w:t xml:space="preserve">[24] </w:t>
            </w:r>
            <w:proofErr w:type="spellStart"/>
            <w:r w:rsidRPr="001170CB">
              <w:rPr>
                <w:rStyle w:val="text"/>
              </w:rPr>
              <w:t>Exsurgens</w:t>
            </w:r>
            <w:proofErr w:type="spellEnd"/>
            <w:r w:rsidRPr="001170CB">
              <w:rPr>
                <w:rStyle w:val="text"/>
              </w:rPr>
              <w:t xml:space="preserve"> autem Joseph a </w:t>
            </w:r>
            <w:proofErr w:type="spellStart"/>
            <w:r w:rsidRPr="001170CB">
              <w:rPr>
                <w:rStyle w:val="text"/>
              </w:rPr>
              <w:t>somno</w:t>
            </w:r>
            <w:proofErr w:type="spellEnd"/>
            <w:r w:rsidRPr="001170CB">
              <w:rPr>
                <w:rStyle w:val="text"/>
              </w:rPr>
              <w:t xml:space="preserve">, </w:t>
            </w:r>
            <w:proofErr w:type="spellStart"/>
            <w:r w:rsidRPr="001170CB">
              <w:rPr>
                <w:rStyle w:val="text"/>
              </w:rPr>
              <w:t>fecit</w:t>
            </w:r>
            <w:proofErr w:type="spellEnd"/>
            <w:r w:rsidRPr="001170CB">
              <w:rPr>
                <w:rStyle w:val="text"/>
              </w:rPr>
              <w:t xml:space="preserve"> </w:t>
            </w:r>
            <w:proofErr w:type="spellStart"/>
            <w:r w:rsidRPr="001170CB">
              <w:rPr>
                <w:rStyle w:val="text"/>
              </w:rPr>
              <w:t>sicut</w:t>
            </w:r>
            <w:proofErr w:type="spellEnd"/>
            <w:r w:rsidRPr="001170CB">
              <w:rPr>
                <w:rStyle w:val="text"/>
              </w:rPr>
              <w:t xml:space="preserve"> </w:t>
            </w:r>
            <w:proofErr w:type="spellStart"/>
            <w:r w:rsidRPr="001170CB">
              <w:rPr>
                <w:rStyle w:val="text"/>
              </w:rPr>
              <w:t>praecepit</w:t>
            </w:r>
            <w:proofErr w:type="spellEnd"/>
            <w:r w:rsidRPr="001170CB">
              <w:rPr>
                <w:rStyle w:val="text"/>
              </w:rPr>
              <w:t xml:space="preserve"> </w:t>
            </w:r>
            <w:proofErr w:type="spellStart"/>
            <w:r w:rsidRPr="001170CB">
              <w:rPr>
                <w:rStyle w:val="text"/>
              </w:rPr>
              <w:t>ei</w:t>
            </w:r>
            <w:proofErr w:type="spellEnd"/>
            <w:r w:rsidRPr="001170CB">
              <w:rPr>
                <w:rStyle w:val="text"/>
              </w:rPr>
              <w:t xml:space="preserve"> </w:t>
            </w:r>
            <w:proofErr w:type="spellStart"/>
            <w:r w:rsidRPr="001170CB">
              <w:rPr>
                <w:rStyle w:val="text"/>
              </w:rPr>
              <w:t>angelus</w:t>
            </w:r>
            <w:proofErr w:type="spellEnd"/>
            <w:r w:rsidRPr="001170CB">
              <w:rPr>
                <w:rStyle w:val="text"/>
              </w:rPr>
              <w:t xml:space="preserve"> Domini, et </w:t>
            </w:r>
            <w:proofErr w:type="spellStart"/>
            <w:r w:rsidRPr="001170CB">
              <w:rPr>
                <w:rStyle w:val="text"/>
              </w:rPr>
              <w:t>accepit</w:t>
            </w:r>
            <w:proofErr w:type="spellEnd"/>
            <w:r w:rsidRPr="001170CB">
              <w:rPr>
                <w:rStyle w:val="text"/>
              </w:rPr>
              <w:t xml:space="preserve"> </w:t>
            </w:r>
            <w:proofErr w:type="spellStart"/>
            <w:r w:rsidRPr="001170CB">
              <w:rPr>
                <w:rStyle w:val="text"/>
              </w:rPr>
              <w:t>conjugem</w:t>
            </w:r>
            <w:proofErr w:type="spellEnd"/>
            <w:r w:rsidRPr="001170CB">
              <w:rPr>
                <w:rStyle w:val="text"/>
              </w:rPr>
              <w:t xml:space="preserve"> </w:t>
            </w:r>
            <w:proofErr w:type="spellStart"/>
            <w:r w:rsidRPr="001170CB">
              <w:rPr>
                <w:rStyle w:val="text"/>
              </w:rPr>
              <w:t>suam</w:t>
            </w:r>
            <w:proofErr w:type="spellEnd"/>
            <w:r w:rsidRPr="001170CB">
              <w:rPr>
                <w:rStyle w:val="text"/>
              </w:rPr>
              <w:t xml:space="preserve">. </w:t>
            </w:r>
          </w:p>
        </w:tc>
      </w:tr>
      <w:tr w:rsidR="00041598" w:rsidRPr="001170CB" w14:paraId="7C0E67A8" w14:textId="77777777" w:rsidTr="00041598">
        <w:tc>
          <w:tcPr>
            <w:tcW w:w="4531" w:type="dxa"/>
          </w:tcPr>
          <w:p w14:paraId="5A3A1E00" w14:textId="6F0F99F6" w:rsidR="00041598" w:rsidRPr="001170CB" w:rsidRDefault="000D5A9E"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lastRenderedPageBreak/>
              <w:t xml:space="preserve">[25] and he ne </w:t>
            </w:r>
            <w:proofErr w:type="spellStart"/>
            <w:r w:rsidRPr="001170CB">
              <w:rPr>
                <w:rFonts w:ascii="Times New Roman" w:hAnsi="Times New Roman" w:cs="Times New Roman"/>
                <w:sz w:val="24"/>
                <w:szCs w:val="24"/>
              </w:rPr>
              <w:t>grette</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hi</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oð</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þæt</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heo</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cende</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hyre</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frum-cennedan</w:t>
            </w:r>
            <w:proofErr w:type="spellEnd"/>
            <w:r w:rsidRPr="001170CB">
              <w:rPr>
                <w:rFonts w:ascii="Times New Roman" w:hAnsi="Times New Roman" w:cs="Times New Roman"/>
                <w:sz w:val="24"/>
                <w:szCs w:val="24"/>
              </w:rPr>
              <w:t xml:space="preserve"> sunu; and </w:t>
            </w:r>
            <w:proofErr w:type="spellStart"/>
            <w:r w:rsidRPr="001170CB">
              <w:rPr>
                <w:rFonts w:ascii="Times New Roman" w:hAnsi="Times New Roman" w:cs="Times New Roman"/>
                <w:sz w:val="24"/>
                <w:szCs w:val="24"/>
              </w:rPr>
              <w:t>nemde</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hys</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naman</w:t>
            </w:r>
            <w:proofErr w:type="spellEnd"/>
            <w:r w:rsidRPr="001170CB">
              <w:rPr>
                <w:rFonts w:ascii="Times New Roman" w:hAnsi="Times New Roman" w:cs="Times New Roman"/>
                <w:sz w:val="24"/>
                <w:szCs w:val="24"/>
              </w:rPr>
              <w:t xml:space="preserve"> HÆLEND.</w:t>
            </w:r>
            <w:r w:rsidR="00D0340F">
              <w:rPr>
                <w:rStyle w:val="Znakapoznpodarou"/>
                <w:rFonts w:ascii="Times New Roman" w:hAnsi="Times New Roman" w:cs="Times New Roman"/>
                <w:sz w:val="24"/>
                <w:szCs w:val="24"/>
              </w:rPr>
              <w:footnoteReference w:id="16"/>
            </w:r>
          </w:p>
        </w:tc>
        <w:tc>
          <w:tcPr>
            <w:tcW w:w="4531" w:type="dxa"/>
          </w:tcPr>
          <w:p w14:paraId="029DD559" w14:textId="02B435BD" w:rsidR="00041598" w:rsidRPr="001170CB" w:rsidRDefault="000D5A9E" w:rsidP="000D5A9E">
            <w:pPr>
              <w:pStyle w:val="verse"/>
              <w:spacing w:before="0" w:beforeAutospacing="0" w:after="0" w:afterAutospacing="0" w:line="360" w:lineRule="auto"/>
              <w:jc w:val="both"/>
            </w:pPr>
            <w:r w:rsidRPr="001170CB">
              <w:t xml:space="preserve">[25] </w:t>
            </w:r>
            <w:r w:rsidRPr="001170CB">
              <w:rPr>
                <w:rStyle w:val="text"/>
              </w:rPr>
              <w:t xml:space="preserve">Et non </w:t>
            </w:r>
            <w:proofErr w:type="spellStart"/>
            <w:r w:rsidRPr="001170CB">
              <w:rPr>
                <w:rStyle w:val="text"/>
              </w:rPr>
              <w:t>cognoscebat</w:t>
            </w:r>
            <w:proofErr w:type="spellEnd"/>
            <w:r w:rsidRPr="001170CB">
              <w:rPr>
                <w:rStyle w:val="text"/>
              </w:rPr>
              <w:t xml:space="preserve"> </w:t>
            </w:r>
            <w:proofErr w:type="spellStart"/>
            <w:r w:rsidRPr="001170CB">
              <w:rPr>
                <w:rStyle w:val="text"/>
              </w:rPr>
              <w:t>eam</w:t>
            </w:r>
            <w:proofErr w:type="spellEnd"/>
            <w:r w:rsidRPr="001170CB">
              <w:rPr>
                <w:rStyle w:val="text"/>
              </w:rPr>
              <w:t xml:space="preserve"> </w:t>
            </w:r>
            <w:proofErr w:type="spellStart"/>
            <w:r w:rsidRPr="001170CB">
              <w:rPr>
                <w:rStyle w:val="text"/>
              </w:rPr>
              <w:t>donec</w:t>
            </w:r>
            <w:proofErr w:type="spellEnd"/>
            <w:r w:rsidRPr="001170CB">
              <w:rPr>
                <w:rStyle w:val="text"/>
              </w:rPr>
              <w:t xml:space="preserve"> </w:t>
            </w:r>
            <w:proofErr w:type="spellStart"/>
            <w:r w:rsidRPr="001170CB">
              <w:rPr>
                <w:rStyle w:val="text"/>
              </w:rPr>
              <w:t>peperit</w:t>
            </w:r>
            <w:proofErr w:type="spellEnd"/>
            <w:r w:rsidRPr="001170CB">
              <w:rPr>
                <w:rStyle w:val="text"/>
              </w:rPr>
              <w:t xml:space="preserve"> </w:t>
            </w:r>
            <w:proofErr w:type="spellStart"/>
            <w:r w:rsidRPr="001170CB">
              <w:rPr>
                <w:rStyle w:val="text"/>
              </w:rPr>
              <w:t>filium</w:t>
            </w:r>
            <w:proofErr w:type="spellEnd"/>
            <w:r w:rsidRPr="001170CB">
              <w:rPr>
                <w:rStyle w:val="text"/>
              </w:rPr>
              <w:t xml:space="preserve"> </w:t>
            </w:r>
            <w:proofErr w:type="spellStart"/>
            <w:r w:rsidRPr="001170CB">
              <w:rPr>
                <w:rStyle w:val="text"/>
              </w:rPr>
              <w:t>suum</w:t>
            </w:r>
            <w:proofErr w:type="spellEnd"/>
            <w:r w:rsidRPr="001170CB">
              <w:rPr>
                <w:rStyle w:val="text"/>
              </w:rPr>
              <w:t xml:space="preserve"> </w:t>
            </w:r>
            <w:proofErr w:type="spellStart"/>
            <w:r w:rsidRPr="001170CB">
              <w:rPr>
                <w:rStyle w:val="text"/>
              </w:rPr>
              <w:t>primogenitum</w:t>
            </w:r>
            <w:proofErr w:type="spellEnd"/>
            <w:r w:rsidRPr="001170CB">
              <w:rPr>
                <w:rStyle w:val="text"/>
              </w:rPr>
              <w:t xml:space="preserve">: et </w:t>
            </w:r>
            <w:proofErr w:type="spellStart"/>
            <w:r w:rsidRPr="001170CB">
              <w:rPr>
                <w:rStyle w:val="text"/>
              </w:rPr>
              <w:t>vocavit</w:t>
            </w:r>
            <w:proofErr w:type="spellEnd"/>
            <w:r w:rsidRPr="001170CB">
              <w:rPr>
                <w:rStyle w:val="text"/>
              </w:rPr>
              <w:t xml:space="preserve"> nomen </w:t>
            </w:r>
            <w:proofErr w:type="spellStart"/>
            <w:r w:rsidRPr="001170CB">
              <w:rPr>
                <w:rStyle w:val="text"/>
              </w:rPr>
              <w:t>ejus</w:t>
            </w:r>
            <w:proofErr w:type="spellEnd"/>
            <w:r w:rsidRPr="001170CB">
              <w:rPr>
                <w:rStyle w:val="text"/>
              </w:rPr>
              <w:t xml:space="preserve"> </w:t>
            </w:r>
            <w:proofErr w:type="spellStart"/>
            <w:r w:rsidRPr="001170CB">
              <w:rPr>
                <w:rStyle w:val="text"/>
              </w:rPr>
              <w:t>Jesum</w:t>
            </w:r>
            <w:proofErr w:type="spellEnd"/>
            <w:r w:rsidRPr="001170CB">
              <w:rPr>
                <w:rStyle w:val="text"/>
              </w:rPr>
              <w:t>.</w:t>
            </w:r>
            <w:r w:rsidR="00C13538">
              <w:rPr>
                <w:rStyle w:val="Znakapoznpodarou"/>
              </w:rPr>
              <w:footnoteReference w:id="17"/>
            </w:r>
            <w:r w:rsidRPr="001170CB">
              <w:rPr>
                <w:rStyle w:val="text"/>
              </w:rPr>
              <w:t xml:space="preserve"> </w:t>
            </w:r>
          </w:p>
        </w:tc>
      </w:tr>
    </w:tbl>
    <w:p w14:paraId="24BF5326" w14:textId="215A846F" w:rsidR="006273E9" w:rsidRPr="001170CB" w:rsidRDefault="00665EF8" w:rsidP="00592EA3">
      <w:pPr>
        <w:pStyle w:val="verse"/>
        <w:spacing w:line="360" w:lineRule="auto"/>
        <w:jc w:val="both"/>
      </w:pPr>
      <w:r w:rsidRPr="001170CB">
        <w:t>Když pomineme vlastní jména, v tomto úryvku j</w:t>
      </w:r>
      <w:r w:rsidR="008971F7" w:rsidRPr="001170CB">
        <w:t>sou</w:t>
      </w:r>
      <w:r w:rsidRPr="001170CB">
        <w:t xml:space="preserve"> jediným</w:t>
      </w:r>
      <w:r w:rsidR="007C04BF" w:rsidRPr="001170CB">
        <w:t>i</w:t>
      </w:r>
      <w:r w:rsidRPr="001170CB">
        <w:t xml:space="preserve"> slov</w:t>
      </w:r>
      <w:r w:rsidR="007C04BF" w:rsidRPr="001170CB">
        <w:t>y</w:t>
      </w:r>
      <w:r w:rsidRPr="001170CB">
        <w:t xml:space="preserve">, o </w:t>
      </w:r>
      <w:r w:rsidR="007C04BF" w:rsidRPr="001170CB">
        <w:t>nichž</w:t>
      </w:r>
      <w:r w:rsidRPr="001170CB">
        <w:t xml:space="preserve"> bezpečně víme, že byl</w:t>
      </w:r>
      <w:r w:rsidR="007C04BF" w:rsidRPr="001170CB">
        <w:t>y</w:t>
      </w:r>
      <w:r w:rsidRPr="001170CB">
        <w:t xml:space="preserve"> přejat</w:t>
      </w:r>
      <w:r w:rsidR="007C04BF" w:rsidRPr="001170CB">
        <w:t>y</w:t>
      </w:r>
      <w:r w:rsidRPr="001170CB">
        <w:t xml:space="preserve"> z</w:t>
      </w:r>
      <w:r w:rsidR="00BE2CA4" w:rsidRPr="001170CB">
        <w:t> </w:t>
      </w:r>
      <w:r w:rsidRPr="001170CB">
        <w:t>latiny</w:t>
      </w:r>
      <w:r w:rsidR="00BE2CA4" w:rsidRPr="001170CB">
        <w:t>, slov</w:t>
      </w:r>
      <w:r w:rsidR="007C04BF" w:rsidRPr="001170CB">
        <w:t xml:space="preserve">a </w:t>
      </w:r>
      <w:proofErr w:type="spellStart"/>
      <w:r w:rsidR="007C04BF" w:rsidRPr="001170CB">
        <w:rPr>
          <w:i/>
          <w:iCs/>
        </w:rPr>
        <w:t>Crist</w:t>
      </w:r>
      <w:proofErr w:type="spellEnd"/>
      <w:r w:rsidR="007C04BF" w:rsidRPr="001170CB">
        <w:t xml:space="preserve"> a</w:t>
      </w:r>
      <w:r w:rsidR="00BE2CA4" w:rsidRPr="001170CB">
        <w:t xml:space="preserve"> </w:t>
      </w:r>
      <w:proofErr w:type="spellStart"/>
      <w:r w:rsidR="00BE2CA4" w:rsidRPr="001170CB">
        <w:rPr>
          <w:i/>
          <w:iCs/>
        </w:rPr>
        <w:t>engel</w:t>
      </w:r>
      <w:proofErr w:type="spellEnd"/>
      <w:r w:rsidR="00BE2CA4" w:rsidRPr="001170CB">
        <w:t xml:space="preserve">. </w:t>
      </w:r>
      <w:r w:rsidR="00EC60ED" w:rsidRPr="001170CB">
        <w:t>T</w:t>
      </w:r>
      <w:r w:rsidR="00AD2DE2" w:rsidRPr="001170CB">
        <w:t>aké</w:t>
      </w:r>
      <w:r w:rsidR="00EC60ED" w:rsidRPr="001170CB">
        <w:t xml:space="preserve"> však</w:t>
      </w:r>
      <w:r w:rsidR="00B41A94" w:rsidRPr="001170CB">
        <w:t xml:space="preserve"> stojí za zmínku</w:t>
      </w:r>
      <w:r w:rsidR="00AD2DE2" w:rsidRPr="001170CB">
        <w:t xml:space="preserve">, že přestože ve staré angličtině existovalo slovo </w:t>
      </w:r>
      <w:proofErr w:type="spellStart"/>
      <w:r w:rsidR="00AD2DE2" w:rsidRPr="001170CB">
        <w:rPr>
          <w:i/>
          <w:iCs/>
        </w:rPr>
        <w:t>propheta</w:t>
      </w:r>
      <w:proofErr w:type="spellEnd"/>
      <w:r w:rsidR="00B52D6F" w:rsidRPr="001170CB">
        <w:t xml:space="preserve">, </w:t>
      </w:r>
      <w:r w:rsidR="001D6829" w:rsidRPr="001170CB">
        <w:t xml:space="preserve">zde je </w:t>
      </w:r>
      <w:r w:rsidR="00B52D6F" w:rsidRPr="001170CB">
        <w:t>nicméně použito</w:t>
      </w:r>
      <w:r w:rsidR="00BF296F" w:rsidRPr="001170CB">
        <w:t xml:space="preserve"> </w:t>
      </w:r>
      <w:r w:rsidR="00080EF0" w:rsidRPr="001170CB">
        <w:t>původem germánské</w:t>
      </w:r>
      <w:r w:rsidR="00B52D6F" w:rsidRPr="001170CB">
        <w:t xml:space="preserve"> </w:t>
      </w:r>
      <w:proofErr w:type="spellStart"/>
      <w:r w:rsidR="00134A18" w:rsidRPr="001170CB">
        <w:rPr>
          <w:i/>
          <w:iCs/>
        </w:rPr>
        <w:t>witega</w:t>
      </w:r>
      <w:proofErr w:type="spellEnd"/>
      <w:r w:rsidR="004253A4" w:rsidRPr="001170CB">
        <w:t>. Z toho můžeme usoudit, že ve staré angličtině stále převládala tendence použí</w:t>
      </w:r>
      <w:r w:rsidR="008971F7" w:rsidRPr="001170CB">
        <w:t>vat</w:t>
      </w:r>
      <w:r w:rsidR="004253A4" w:rsidRPr="001170CB">
        <w:t xml:space="preserve"> domá</w:t>
      </w:r>
      <w:r w:rsidR="00E87363" w:rsidRPr="001170CB">
        <w:t>cí výrazy i tam, kde existoval latinský ekvivalent.</w:t>
      </w:r>
      <w:r w:rsidR="00186260" w:rsidRPr="001170CB">
        <w:t xml:space="preserve"> </w:t>
      </w:r>
      <w:r w:rsidR="00063C06" w:rsidRPr="001170CB">
        <w:t>Tuto tendenci nadále umocňují slova jako</w:t>
      </w:r>
      <w:r w:rsidR="00EC60ED" w:rsidRPr="001170CB">
        <w:t xml:space="preserve"> </w:t>
      </w:r>
      <w:proofErr w:type="spellStart"/>
      <w:r w:rsidR="00CD4BB2" w:rsidRPr="001170CB">
        <w:rPr>
          <w:rStyle w:val="Siln"/>
          <w:b w:val="0"/>
          <w:bCs w:val="0"/>
          <w:i/>
          <w:iCs/>
        </w:rPr>
        <w:t>Hælend</w:t>
      </w:r>
      <w:proofErr w:type="spellEnd"/>
      <w:r w:rsidR="00CD4BB2" w:rsidRPr="001170CB">
        <w:rPr>
          <w:rStyle w:val="Siln"/>
          <w:b w:val="0"/>
          <w:bCs w:val="0"/>
          <w:i/>
          <w:iCs/>
        </w:rPr>
        <w:t xml:space="preserve"> </w:t>
      </w:r>
      <w:r w:rsidR="000142BD" w:rsidRPr="001170CB">
        <w:t>(„Spasitel“)</w:t>
      </w:r>
      <w:r w:rsidR="00AF0C9D" w:rsidRPr="001170CB">
        <w:t xml:space="preserve"> a </w:t>
      </w:r>
      <w:proofErr w:type="spellStart"/>
      <w:r w:rsidR="00AF0C9D" w:rsidRPr="001170CB">
        <w:rPr>
          <w:i/>
          <w:iCs/>
        </w:rPr>
        <w:t>Drihten</w:t>
      </w:r>
      <w:proofErr w:type="spellEnd"/>
      <w:r w:rsidR="00AF0C9D" w:rsidRPr="001170CB">
        <w:t xml:space="preserve"> („Pán“)</w:t>
      </w:r>
      <w:r w:rsidR="001A2CC2" w:rsidRPr="001170CB">
        <w:t xml:space="preserve">. </w:t>
      </w:r>
      <w:r w:rsidR="0008108B" w:rsidRPr="001170CB">
        <w:t xml:space="preserve">Zajímavý případ je </w:t>
      </w:r>
      <w:r w:rsidR="00010516" w:rsidRPr="001170CB">
        <w:t xml:space="preserve">spojení </w:t>
      </w:r>
      <w:proofErr w:type="spellStart"/>
      <w:r w:rsidR="00010516" w:rsidRPr="001170CB">
        <w:rPr>
          <w:i/>
          <w:iCs/>
        </w:rPr>
        <w:t>Hal</w:t>
      </w:r>
      <w:r w:rsidR="003979C6" w:rsidRPr="001170CB">
        <w:rPr>
          <w:i/>
          <w:iCs/>
        </w:rPr>
        <w:t>ig</w:t>
      </w:r>
      <w:proofErr w:type="spellEnd"/>
      <w:r w:rsidR="00010516" w:rsidRPr="001170CB">
        <w:rPr>
          <w:i/>
          <w:iCs/>
        </w:rPr>
        <w:t xml:space="preserve"> </w:t>
      </w:r>
      <w:proofErr w:type="spellStart"/>
      <w:r w:rsidR="00010516" w:rsidRPr="001170CB">
        <w:rPr>
          <w:i/>
          <w:iCs/>
        </w:rPr>
        <w:t>Gast</w:t>
      </w:r>
      <w:proofErr w:type="spellEnd"/>
      <w:r w:rsidR="00EA4C50" w:rsidRPr="001170CB">
        <w:t xml:space="preserve"> („Duch svatý“). </w:t>
      </w:r>
      <w:r w:rsidR="00336E85" w:rsidRPr="001170CB">
        <w:t xml:space="preserve">Přestože </w:t>
      </w:r>
      <w:r w:rsidR="00A83ACA" w:rsidRPr="001170CB">
        <w:t xml:space="preserve">v dnešní angličtině </w:t>
      </w:r>
      <w:r w:rsidR="0026340C" w:rsidRPr="001170CB">
        <w:t xml:space="preserve">objevíme i </w:t>
      </w:r>
      <w:proofErr w:type="spellStart"/>
      <w:r w:rsidR="0026340C" w:rsidRPr="001170CB">
        <w:rPr>
          <w:i/>
          <w:iCs/>
        </w:rPr>
        <w:t>Holy</w:t>
      </w:r>
      <w:proofErr w:type="spellEnd"/>
      <w:r w:rsidR="0026340C" w:rsidRPr="001170CB">
        <w:rPr>
          <w:i/>
          <w:iCs/>
        </w:rPr>
        <w:t xml:space="preserve"> </w:t>
      </w:r>
      <w:r w:rsidR="0035541F" w:rsidRPr="001170CB">
        <w:rPr>
          <w:i/>
          <w:iCs/>
        </w:rPr>
        <w:t>S</w:t>
      </w:r>
      <w:r w:rsidR="0026340C" w:rsidRPr="001170CB">
        <w:rPr>
          <w:i/>
          <w:iCs/>
        </w:rPr>
        <w:t>pirit</w:t>
      </w:r>
      <w:r w:rsidR="00910A0A" w:rsidRPr="001170CB">
        <w:t>,</w:t>
      </w:r>
      <w:r w:rsidR="00910A0A" w:rsidRPr="001170CB">
        <w:rPr>
          <w:rStyle w:val="Znakapoznpodarou"/>
        </w:rPr>
        <w:footnoteReference w:id="18"/>
      </w:r>
      <w:r w:rsidR="0026340C" w:rsidRPr="001170CB">
        <w:t xml:space="preserve"> </w:t>
      </w:r>
      <w:r w:rsidR="0016696C" w:rsidRPr="001170CB">
        <w:t xml:space="preserve">staroanglické </w:t>
      </w:r>
      <w:proofErr w:type="spellStart"/>
      <w:r w:rsidR="0016696C" w:rsidRPr="001170CB">
        <w:rPr>
          <w:i/>
          <w:iCs/>
        </w:rPr>
        <w:t>gast</w:t>
      </w:r>
      <w:proofErr w:type="spellEnd"/>
      <w:r w:rsidR="0016696C" w:rsidRPr="001170CB">
        <w:t xml:space="preserve"> bylo v tomto kontextu natolik roz</w:t>
      </w:r>
      <w:r w:rsidR="0035541F" w:rsidRPr="001170CB">
        <w:t xml:space="preserve">šířené, že </w:t>
      </w:r>
      <w:r w:rsidR="00FF3BEA" w:rsidRPr="001170CB">
        <w:t>přetrvalo</w:t>
      </w:r>
      <w:r w:rsidR="0035541F" w:rsidRPr="001170CB">
        <w:t xml:space="preserve"> dodnes</w:t>
      </w:r>
      <w:r w:rsidR="00592EA3" w:rsidRPr="001170CB">
        <w:t>,</w:t>
      </w:r>
      <w:r w:rsidR="0035541F" w:rsidRPr="001170CB">
        <w:t xml:space="preserve"> </w:t>
      </w:r>
      <w:r w:rsidR="00FF3BEA" w:rsidRPr="001170CB">
        <w:t>a setkáme se tedy i s</w:t>
      </w:r>
      <w:r w:rsidR="0035541F" w:rsidRPr="001170CB">
        <w:t xml:space="preserve"> </w:t>
      </w:r>
      <w:proofErr w:type="spellStart"/>
      <w:r w:rsidR="0035541F" w:rsidRPr="001170CB">
        <w:rPr>
          <w:i/>
          <w:iCs/>
        </w:rPr>
        <w:t>Holy</w:t>
      </w:r>
      <w:proofErr w:type="spellEnd"/>
      <w:r w:rsidR="0035541F" w:rsidRPr="001170CB">
        <w:rPr>
          <w:i/>
          <w:iCs/>
        </w:rPr>
        <w:t xml:space="preserve"> </w:t>
      </w:r>
      <w:proofErr w:type="spellStart"/>
      <w:r w:rsidR="0035541F" w:rsidRPr="001170CB">
        <w:rPr>
          <w:i/>
          <w:iCs/>
        </w:rPr>
        <w:t>Ghost</w:t>
      </w:r>
      <w:proofErr w:type="spellEnd"/>
      <w:r w:rsidR="0035541F" w:rsidRPr="001170CB">
        <w:t>.</w:t>
      </w:r>
    </w:p>
    <w:p w14:paraId="493D6019" w14:textId="2467869F" w:rsidR="00BC6771" w:rsidRPr="001170CB" w:rsidRDefault="006D5218" w:rsidP="00A858A7">
      <w:pPr>
        <w:spacing w:line="360" w:lineRule="auto"/>
        <w:jc w:val="both"/>
        <w:rPr>
          <w:rFonts w:ascii="Times New Roman" w:hAnsi="Times New Roman" w:cs="Times New Roman"/>
          <w:b/>
          <w:bCs/>
          <w:sz w:val="28"/>
          <w:szCs w:val="28"/>
        </w:rPr>
      </w:pPr>
      <w:r w:rsidRPr="001170CB">
        <w:rPr>
          <w:rFonts w:ascii="Times New Roman" w:hAnsi="Times New Roman" w:cs="Times New Roman"/>
          <w:b/>
          <w:bCs/>
          <w:sz w:val="28"/>
          <w:szCs w:val="28"/>
        </w:rPr>
        <w:t xml:space="preserve">1.6 </w:t>
      </w:r>
      <w:r w:rsidR="00761DC1" w:rsidRPr="001170CB">
        <w:rPr>
          <w:rFonts w:ascii="Times New Roman" w:hAnsi="Times New Roman" w:cs="Times New Roman"/>
          <w:b/>
          <w:bCs/>
          <w:sz w:val="28"/>
          <w:szCs w:val="28"/>
        </w:rPr>
        <w:t>Celkové z</w:t>
      </w:r>
      <w:r w:rsidR="00132B31" w:rsidRPr="001170CB">
        <w:rPr>
          <w:rFonts w:ascii="Times New Roman" w:hAnsi="Times New Roman" w:cs="Times New Roman"/>
          <w:b/>
          <w:bCs/>
          <w:sz w:val="28"/>
          <w:szCs w:val="28"/>
        </w:rPr>
        <w:t>hodnocení</w:t>
      </w:r>
    </w:p>
    <w:p w14:paraId="6A72520F" w14:textId="39E6D293" w:rsidR="00F971BB" w:rsidRPr="001170CB" w:rsidRDefault="00132B31" w:rsidP="00A4428A">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 xml:space="preserve">Z výše uvedených příkladů můžeme obecně vyvodit, že </w:t>
      </w:r>
      <w:r w:rsidR="00B54868" w:rsidRPr="001170CB">
        <w:rPr>
          <w:rFonts w:ascii="Times New Roman" w:hAnsi="Times New Roman" w:cs="Times New Roman"/>
          <w:sz w:val="24"/>
          <w:szCs w:val="24"/>
        </w:rPr>
        <w:t xml:space="preserve">přestože vliv klasické latiny na </w:t>
      </w:r>
      <w:proofErr w:type="spellStart"/>
      <w:r w:rsidR="00B54868" w:rsidRPr="001170CB">
        <w:rPr>
          <w:rFonts w:ascii="Times New Roman" w:hAnsi="Times New Roman" w:cs="Times New Roman"/>
          <w:sz w:val="24"/>
          <w:szCs w:val="24"/>
        </w:rPr>
        <w:t>staroangli</w:t>
      </w:r>
      <w:r w:rsidR="0002604E" w:rsidRPr="001170CB">
        <w:rPr>
          <w:rFonts w:ascii="Times New Roman" w:hAnsi="Times New Roman" w:cs="Times New Roman"/>
          <w:sz w:val="24"/>
          <w:szCs w:val="24"/>
        </w:rPr>
        <w:t>čtinu</w:t>
      </w:r>
      <w:proofErr w:type="spellEnd"/>
      <w:r w:rsidR="0002604E" w:rsidRPr="001170CB">
        <w:rPr>
          <w:rFonts w:ascii="Times New Roman" w:hAnsi="Times New Roman" w:cs="Times New Roman"/>
          <w:sz w:val="24"/>
          <w:szCs w:val="24"/>
        </w:rPr>
        <w:t xml:space="preserve"> </w:t>
      </w:r>
      <w:r w:rsidR="00B54868" w:rsidRPr="001170CB">
        <w:rPr>
          <w:rFonts w:ascii="Times New Roman" w:hAnsi="Times New Roman" w:cs="Times New Roman"/>
          <w:sz w:val="24"/>
          <w:szCs w:val="24"/>
        </w:rPr>
        <w:t xml:space="preserve">rozhodně nebyl zanedbatelný, </w:t>
      </w:r>
      <w:r w:rsidR="00D317D0" w:rsidRPr="001170CB">
        <w:rPr>
          <w:rFonts w:ascii="Times New Roman" w:hAnsi="Times New Roman" w:cs="Times New Roman"/>
          <w:sz w:val="24"/>
          <w:szCs w:val="24"/>
        </w:rPr>
        <w:t xml:space="preserve">nebyl dostatečný na to, </w:t>
      </w:r>
      <w:r w:rsidR="009F2454" w:rsidRPr="001170CB">
        <w:rPr>
          <w:rFonts w:ascii="Times New Roman" w:hAnsi="Times New Roman" w:cs="Times New Roman"/>
          <w:sz w:val="24"/>
          <w:szCs w:val="24"/>
        </w:rPr>
        <w:t xml:space="preserve">aby </w:t>
      </w:r>
      <w:r w:rsidR="00FB0D65" w:rsidRPr="001170CB">
        <w:rPr>
          <w:rFonts w:ascii="Times New Roman" w:hAnsi="Times New Roman" w:cs="Times New Roman"/>
          <w:sz w:val="24"/>
          <w:szCs w:val="24"/>
        </w:rPr>
        <w:t>latinsk</w:t>
      </w:r>
      <w:r w:rsidR="0002604E" w:rsidRPr="001170CB">
        <w:rPr>
          <w:rFonts w:ascii="Times New Roman" w:hAnsi="Times New Roman" w:cs="Times New Roman"/>
          <w:sz w:val="24"/>
          <w:szCs w:val="24"/>
        </w:rPr>
        <w:t>é výrazy tvořily nějak</w:t>
      </w:r>
      <w:r w:rsidR="00FD3B13" w:rsidRPr="001170CB">
        <w:rPr>
          <w:rFonts w:ascii="Times New Roman" w:hAnsi="Times New Roman" w:cs="Times New Roman"/>
          <w:sz w:val="24"/>
          <w:szCs w:val="24"/>
        </w:rPr>
        <w:t>ý</w:t>
      </w:r>
      <w:r w:rsidR="0002604E" w:rsidRPr="001170CB">
        <w:rPr>
          <w:rFonts w:ascii="Times New Roman" w:hAnsi="Times New Roman" w:cs="Times New Roman"/>
          <w:sz w:val="24"/>
          <w:szCs w:val="24"/>
        </w:rPr>
        <w:t xml:space="preserve"> výraznější</w:t>
      </w:r>
      <w:r w:rsidR="00FD3B13" w:rsidRPr="001170CB">
        <w:rPr>
          <w:rFonts w:ascii="Times New Roman" w:hAnsi="Times New Roman" w:cs="Times New Roman"/>
          <w:sz w:val="24"/>
          <w:szCs w:val="24"/>
        </w:rPr>
        <w:t xml:space="preserve"> podíl jejího lexika</w:t>
      </w:r>
      <w:r w:rsidR="006317D5" w:rsidRPr="001170CB">
        <w:rPr>
          <w:rFonts w:ascii="Times New Roman" w:hAnsi="Times New Roman" w:cs="Times New Roman"/>
          <w:sz w:val="24"/>
          <w:szCs w:val="24"/>
        </w:rPr>
        <w:t>. I v oblasti křesťanské liturgie, kde bylo latinských výrazů přejato nejvíce</w:t>
      </w:r>
      <w:r w:rsidR="007B3269" w:rsidRPr="001170CB">
        <w:rPr>
          <w:rFonts w:ascii="Times New Roman" w:hAnsi="Times New Roman" w:cs="Times New Roman"/>
          <w:sz w:val="24"/>
          <w:szCs w:val="24"/>
        </w:rPr>
        <w:t xml:space="preserve">, </w:t>
      </w:r>
      <w:r w:rsidR="003F4EE2" w:rsidRPr="001170CB">
        <w:rPr>
          <w:rFonts w:ascii="Times New Roman" w:hAnsi="Times New Roman" w:cs="Times New Roman"/>
          <w:sz w:val="24"/>
          <w:szCs w:val="24"/>
        </w:rPr>
        <w:t>objevíme latinská slova spíše ojediněle</w:t>
      </w:r>
      <w:r w:rsidR="00101253" w:rsidRPr="001170CB">
        <w:rPr>
          <w:rFonts w:ascii="Times New Roman" w:hAnsi="Times New Roman" w:cs="Times New Roman"/>
          <w:sz w:val="24"/>
          <w:szCs w:val="24"/>
        </w:rPr>
        <w:t xml:space="preserve">. </w:t>
      </w:r>
      <w:r w:rsidR="00043733" w:rsidRPr="001170CB">
        <w:rPr>
          <w:rFonts w:ascii="Times New Roman" w:hAnsi="Times New Roman" w:cs="Times New Roman"/>
          <w:sz w:val="24"/>
          <w:szCs w:val="24"/>
        </w:rPr>
        <w:t>To by se dalo odůvodnit</w:t>
      </w:r>
      <w:r w:rsidR="003E4603" w:rsidRPr="001170CB">
        <w:rPr>
          <w:rFonts w:ascii="Times New Roman" w:hAnsi="Times New Roman" w:cs="Times New Roman"/>
          <w:sz w:val="24"/>
          <w:szCs w:val="24"/>
        </w:rPr>
        <w:t xml:space="preserve"> jak </w:t>
      </w:r>
      <w:r w:rsidR="009F7C36" w:rsidRPr="001170CB">
        <w:rPr>
          <w:rFonts w:ascii="Times New Roman" w:hAnsi="Times New Roman" w:cs="Times New Roman"/>
          <w:sz w:val="24"/>
          <w:szCs w:val="24"/>
        </w:rPr>
        <w:t>převládajícím přístupem k překladu bible, tak obecněji</w:t>
      </w:r>
      <w:r w:rsidR="00043733" w:rsidRPr="001170CB">
        <w:rPr>
          <w:rFonts w:ascii="Times New Roman" w:hAnsi="Times New Roman" w:cs="Times New Roman"/>
          <w:sz w:val="24"/>
          <w:szCs w:val="24"/>
        </w:rPr>
        <w:t xml:space="preserve"> absencí výrazného kulturního </w:t>
      </w:r>
      <w:r w:rsidR="00BF2DB3" w:rsidRPr="001170CB">
        <w:rPr>
          <w:rFonts w:ascii="Times New Roman" w:hAnsi="Times New Roman" w:cs="Times New Roman"/>
          <w:sz w:val="24"/>
          <w:szCs w:val="24"/>
        </w:rPr>
        <w:t xml:space="preserve">nebo </w:t>
      </w:r>
      <w:r w:rsidR="00E31BD5" w:rsidRPr="001170CB">
        <w:rPr>
          <w:rFonts w:ascii="Times New Roman" w:hAnsi="Times New Roman" w:cs="Times New Roman"/>
          <w:sz w:val="24"/>
          <w:szCs w:val="24"/>
        </w:rPr>
        <w:t xml:space="preserve">společenského </w:t>
      </w:r>
      <w:r w:rsidR="00043733" w:rsidRPr="001170CB">
        <w:rPr>
          <w:rFonts w:ascii="Times New Roman" w:hAnsi="Times New Roman" w:cs="Times New Roman"/>
          <w:sz w:val="24"/>
          <w:szCs w:val="24"/>
        </w:rPr>
        <w:t>tlaku</w:t>
      </w:r>
      <w:r w:rsidR="007D57AD" w:rsidRPr="001170CB">
        <w:rPr>
          <w:rFonts w:ascii="Times New Roman" w:hAnsi="Times New Roman" w:cs="Times New Roman"/>
          <w:sz w:val="24"/>
          <w:szCs w:val="24"/>
        </w:rPr>
        <w:t>. Oproti pozdějším</w:t>
      </w:r>
      <w:r w:rsidR="00FB6797" w:rsidRPr="001170CB">
        <w:rPr>
          <w:rFonts w:ascii="Times New Roman" w:hAnsi="Times New Roman" w:cs="Times New Roman"/>
          <w:sz w:val="24"/>
          <w:szCs w:val="24"/>
        </w:rPr>
        <w:t>u</w:t>
      </w:r>
      <w:r w:rsidR="007D57AD" w:rsidRPr="001170CB">
        <w:rPr>
          <w:rFonts w:ascii="Times New Roman" w:hAnsi="Times New Roman" w:cs="Times New Roman"/>
          <w:sz w:val="24"/>
          <w:szCs w:val="24"/>
        </w:rPr>
        <w:t xml:space="preserve"> období</w:t>
      </w:r>
      <w:r w:rsidR="001E0A4C" w:rsidRPr="001170CB">
        <w:rPr>
          <w:rFonts w:ascii="Times New Roman" w:hAnsi="Times New Roman" w:cs="Times New Roman"/>
          <w:sz w:val="24"/>
          <w:szCs w:val="24"/>
        </w:rPr>
        <w:t>, které charakterizovala normanská invaze,</w:t>
      </w:r>
      <w:r w:rsidR="007D57AD" w:rsidRPr="001170CB">
        <w:rPr>
          <w:rFonts w:ascii="Times New Roman" w:hAnsi="Times New Roman" w:cs="Times New Roman"/>
          <w:sz w:val="24"/>
          <w:szCs w:val="24"/>
        </w:rPr>
        <w:t xml:space="preserve"> si totiž anglicky mluvící obyvatelstvo </w:t>
      </w:r>
      <w:r w:rsidR="00BF2DB3" w:rsidRPr="001170CB">
        <w:rPr>
          <w:rFonts w:ascii="Times New Roman" w:hAnsi="Times New Roman" w:cs="Times New Roman"/>
          <w:sz w:val="24"/>
          <w:szCs w:val="24"/>
        </w:rPr>
        <w:t xml:space="preserve">zachovalo </w:t>
      </w:r>
      <w:r w:rsidR="00E31BD5" w:rsidRPr="001170CB">
        <w:rPr>
          <w:rFonts w:ascii="Times New Roman" w:hAnsi="Times New Roman" w:cs="Times New Roman"/>
          <w:sz w:val="24"/>
          <w:szCs w:val="24"/>
        </w:rPr>
        <w:t>relativní</w:t>
      </w:r>
      <w:r w:rsidR="00BF2DB3" w:rsidRPr="001170CB">
        <w:rPr>
          <w:rFonts w:ascii="Times New Roman" w:hAnsi="Times New Roman" w:cs="Times New Roman"/>
          <w:sz w:val="24"/>
          <w:szCs w:val="24"/>
        </w:rPr>
        <w:t xml:space="preserve"> suverenitu</w:t>
      </w:r>
      <w:r w:rsidR="00E31BD5" w:rsidRPr="001170CB">
        <w:rPr>
          <w:rFonts w:ascii="Times New Roman" w:hAnsi="Times New Roman" w:cs="Times New Roman"/>
          <w:sz w:val="24"/>
          <w:szCs w:val="24"/>
        </w:rPr>
        <w:t xml:space="preserve"> a </w:t>
      </w:r>
      <w:r w:rsidR="004C3BA8" w:rsidRPr="001170CB">
        <w:rPr>
          <w:rFonts w:ascii="Times New Roman" w:hAnsi="Times New Roman" w:cs="Times New Roman"/>
          <w:sz w:val="24"/>
          <w:szCs w:val="24"/>
        </w:rPr>
        <w:t>samostatnou</w:t>
      </w:r>
      <w:r w:rsidR="006273E9" w:rsidRPr="001170CB">
        <w:rPr>
          <w:rFonts w:ascii="Times New Roman" w:hAnsi="Times New Roman" w:cs="Times New Roman"/>
          <w:sz w:val="24"/>
          <w:szCs w:val="24"/>
        </w:rPr>
        <w:t xml:space="preserve"> kulturní identitu</w:t>
      </w:r>
      <w:r w:rsidR="00B21FF1" w:rsidRPr="001170CB">
        <w:rPr>
          <w:rFonts w:ascii="Times New Roman" w:hAnsi="Times New Roman" w:cs="Times New Roman"/>
          <w:sz w:val="24"/>
          <w:szCs w:val="24"/>
        </w:rPr>
        <w:t>.</w:t>
      </w:r>
      <w:r w:rsidR="00F971BB" w:rsidRPr="001170CB">
        <w:rPr>
          <w:rFonts w:ascii="Times New Roman" w:hAnsi="Times New Roman" w:cs="Times New Roman"/>
          <w:sz w:val="24"/>
          <w:szCs w:val="24"/>
        </w:rPr>
        <w:br w:type="page"/>
      </w:r>
    </w:p>
    <w:p w14:paraId="6C1745BA" w14:textId="0490AA36" w:rsidR="005E2A92" w:rsidRPr="001170CB" w:rsidRDefault="0004093B" w:rsidP="00AA219C">
      <w:pPr>
        <w:pStyle w:val="Nadpis1"/>
        <w:spacing w:after="240"/>
        <w:rPr>
          <w:rFonts w:ascii="Times New Roman" w:hAnsi="Times New Roman" w:cs="Times New Roman"/>
          <w:b/>
          <w:bCs/>
          <w:color w:val="auto"/>
        </w:rPr>
      </w:pPr>
      <w:bookmarkStart w:id="2" w:name="_2._Střední_angličtina"/>
      <w:bookmarkEnd w:id="2"/>
      <w:r w:rsidRPr="001170CB">
        <w:rPr>
          <w:rFonts w:ascii="Times New Roman" w:hAnsi="Times New Roman" w:cs="Times New Roman"/>
          <w:b/>
          <w:bCs/>
          <w:color w:val="auto"/>
        </w:rPr>
        <w:lastRenderedPageBreak/>
        <w:t xml:space="preserve">2. </w:t>
      </w:r>
      <w:r w:rsidR="005E2A92" w:rsidRPr="001170CB">
        <w:rPr>
          <w:rFonts w:ascii="Times New Roman" w:hAnsi="Times New Roman" w:cs="Times New Roman"/>
          <w:b/>
          <w:bCs/>
          <w:color w:val="auto"/>
        </w:rPr>
        <w:t>Střední angličtina</w:t>
      </w:r>
      <w:r w:rsidR="0066399B" w:rsidRPr="001170CB">
        <w:rPr>
          <w:rFonts w:ascii="Times New Roman" w:hAnsi="Times New Roman" w:cs="Times New Roman"/>
          <w:b/>
          <w:bCs/>
          <w:color w:val="auto"/>
        </w:rPr>
        <w:t xml:space="preserve"> – 1150 - 1500</w:t>
      </w:r>
    </w:p>
    <w:p w14:paraId="742982A3" w14:textId="4BD300B5" w:rsidR="00702E2D" w:rsidRPr="001170CB" w:rsidRDefault="00E50D0A"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Léta</w:t>
      </w:r>
      <w:r w:rsidR="00CF7D80" w:rsidRPr="001170CB">
        <w:rPr>
          <w:rFonts w:ascii="Times New Roman" w:hAnsi="Times New Roman" w:cs="Times New Roman"/>
          <w:sz w:val="24"/>
          <w:szCs w:val="24"/>
        </w:rPr>
        <w:t xml:space="preserve"> 1150-1500 </w:t>
      </w:r>
      <w:r w:rsidR="00611AD5" w:rsidRPr="001170CB">
        <w:rPr>
          <w:rFonts w:ascii="Times New Roman" w:hAnsi="Times New Roman" w:cs="Times New Roman"/>
          <w:sz w:val="24"/>
          <w:szCs w:val="24"/>
        </w:rPr>
        <w:t xml:space="preserve">znamenala pro anglický jazyk období </w:t>
      </w:r>
      <w:r w:rsidR="00657D68" w:rsidRPr="001170CB">
        <w:rPr>
          <w:rFonts w:ascii="Times New Roman" w:hAnsi="Times New Roman" w:cs="Times New Roman"/>
          <w:sz w:val="24"/>
          <w:szCs w:val="24"/>
        </w:rPr>
        <w:t xml:space="preserve">bezprecedentních </w:t>
      </w:r>
      <w:r w:rsidR="00611AD5" w:rsidRPr="001170CB">
        <w:rPr>
          <w:rFonts w:ascii="Times New Roman" w:hAnsi="Times New Roman" w:cs="Times New Roman"/>
          <w:sz w:val="24"/>
          <w:szCs w:val="24"/>
        </w:rPr>
        <w:t>změn</w:t>
      </w:r>
      <w:r w:rsidR="005F47A8" w:rsidRPr="001170CB">
        <w:rPr>
          <w:rFonts w:ascii="Times New Roman" w:hAnsi="Times New Roman" w:cs="Times New Roman"/>
          <w:sz w:val="24"/>
          <w:szCs w:val="24"/>
        </w:rPr>
        <w:t xml:space="preserve">, které co do </w:t>
      </w:r>
      <w:r w:rsidR="000107C2" w:rsidRPr="001170CB">
        <w:rPr>
          <w:rFonts w:ascii="Times New Roman" w:hAnsi="Times New Roman" w:cs="Times New Roman"/>
          <w:sz w:val="24"/>
          <w:szCs w:val="24"/>
        </w:rPr>
        <w:t>množství a významu nemají obdoby</w:t>
      </w:r>
      <w:r w:rsidR="00604537" w:rsidRPr="001170CB">
        <w:rPr>
          <w:rFonts w:ascii="Times New Roman" w:hAnsi="Times New Roman" w:cs="Times New Roman"/>
          <w:sz w:val="24"/>
          <w:szCs w:val="24"/>
        </w:rPr>
        <w:t xml:space="preserve"> dodnes.</w:t>
      </w:r>
      <w:r w:rsidR="0057783F" w:rsidRPr="001170CB">
        <w:rPr>
          <w:rFonts w:ascii="Times New Roman" w:hAnsi="Times New Roman" w:cs="Times New Roman"/>
          <w:sz w:val="24"/>
          <w:szCs w:val="24"/>
        </w:rPr>
        <w:t xml:space="preserve"> Zbavena svého výsadního postavení jako jazyka šlechty a učenosti </w:t>
      </w:r>
      <w:r w:rsidR="004B7513" w:rsidRPr="001170CB">
        <w:rPr>
          <w:rFonts w:ascii="Times New Roman" w:hAnsi="Times New Roman" w:cs="Times New Roman"/>
          <w:sz w:val="24"/>
          <w:szCs w:val="24"/>
        </w:rPr>
        <w:t>po</w:t>
      </w:r>
      <w:r w:rsidR="0057783F" w:rsidRPr="001170CB">
        <w:rPr>
          <w:rFonts w:ascii="Times New Roman" w:hAnsi="Times New Roman" w:cs="Times New Roman"/>
          <w:sz w:val="24"/>
          <w:szCs w:val="24"/>
        </w:rPr>
        <w:t xml:space="preserve"> </w:t>
      </w:r>
      <w:r w:rsidR="004B7513" w:rsidRPr="001170CB">
        <w:rPr>
          <w:rFonts w:ascii="Times New Roman" w:hAnsi="Times New Roman" w:cs="Times New Roman"/>
          <w:sz w:val="24"/>
          <w:szCs w:val="24"/>
        </w:rPr>
        <w:t>vpádu</w:t>
      </w:r>
      <w:r w:rsidR="0057783F" w:rsidRPr="001170CB">
        <w:rPr>
          <w:rFonts w:ascii="Times New Roman" w:hAnsi="Times New Roman" w:cs="Times New Roman"/>
          <w:sz w:val="24"/>
          <w:szCs w:val="24"/>
        </w:rPr>
        <w:t xml:space="preserve"> Normanů</w:t>
      </w:r>
      <w:r w:rsidR="00862951" w:rsidRPr="001170CB">
        <w:rPr>
          <w:rFonts w:ascii="Times New Roman" w:hAnsi="Times New Roman" w:cs="Times New Roman"/>
          <w:sz w:val="24"/>
          <w:szCs w:val="24"/>
        </w:rPr>
        <w:t xml:space="preserve"> </w:t>
      </w:r>
      <w:r w:rsidR="00BC500F">
        <w:rPr>
          <w:rFonts w:ascii="Times New Roman" w:hAnsi="Times New Roman" w:cs="Times New Roman"/>
          <w:sz w:val="24"/>
          <w:szCs w:val="24"/>
        </w:rPr>
        <w:t xml:space="preserve">se </w:t>
      </w:r>
      <w:r w:rsidR="00862951" w:rsidRPr="001170CB">
        <w:rPr>
          <w:rFonts w:ascii="Times New Roman" w:hAnsi="Times New Roman" w:cs="Times New Roman"/>
          <w:sz w:val="24"/>
          <w:szCs w:val="24"/>
        </w:rPr>
        <w:t>angličtina</w:t>
      </w:r>
      <w:r w:rsidR="006749A4" w:rsidRPr="001170CB">
        <w:rPr>
          <w:rFonts w:ascii="Times New Roman" w:hAnsi="Times New Roman" w:cs="Times New Roman"/>
          <w:sz w:val="24"/>
          <w:szCs w:val="24"/>
        </w:rPr>
        <w:t xml:space="preserve"> mohla</w:t>
      </w:r>
      <w:r w:rsidR="001C7A8A" w:rsidRPr="001170CB">
        <w:rPr>
          <w:rFonts w:ascii="Times New Roman" w:hAnsi="Times New Roman" w:cs="Times New Roman"/>
          <w:sz w:val="24"/>
          <w:szCs w:val="24"/>
        </w:rPr>
        <w:t xml:space="preserve"> téměř</w:t>
      </w:r>
      <w:r w:rsidR="00862951" w:rsidRPr="001170CB">
        <w:rPr>
          <w:rFonts w:ascii="Times New Roman" w:hAnsi="Times New Roman" w:cs="Times New Roman"/>
          <w:sz w:val="24"/>
          <w:szCs w:val="24"/>
        </w:rPr>
        <w:t xml:space="preserve"> nerušeně vyvíjet v nižších společenských vrstvác</w:t>
      </w:r>
      <w:r w:rsidR="001C7A8A" w:rsidRPr="001170CB">
        <w:rPr>
          <w:rFonts w:ascii="Times New Roman" w:hAnsi="Times New Roman" w:cs="Times New Roman"/>
          <w:sz w:val="24"/>
          <w:szCs w:val="24"/>
        </w:rPr>
        <w:t>h</w:t>
      </w:r>
      <w:r w:rsidR="007D685F" w:rsidRPr="001170CB">
        <w:rPr>
          <w:rFonts w:ascii="Times New Roman" w:hAnsi="Times New Roman" w:cs="Times New Roman"/>
          <w:sz w:val="24"/>
          <w:szCs w:val="24"/>
        </w:rPr>
        <w:t xml:space="preserve">. </w:t>
      </w:r>
      <w:r w:rsidR="005526A6" w:rsidRPr="001170CB">
        <w:rPr>
          <w:rFonts w:ascii="Times New Roman" w:hAnsi="Times New Roman" w:cs="Times New Roman"/>
          <w:sz w:val="24"/>
          <w:szCs w:val="24"/>
        </w:rPr>
        <w:t xml:space="preserve">I </w:t>
      </w:r>
      <w:r w:rsidR="00B37C20" w:rsidRPr="001170CB">
        <w:rPr>
          <w:rFonts w:ascii="Times New Roman" w:hAnsi="Times New Roman" w:cs="Times New Roman"/>
          <w:sz w:val="24"/>
          <w:szCs w:val="24"/>
        </w:rPr>
        <w:t>vývoj</w:t>
      </w:r>
      <w:r w:rsidR="005526A6" w:rsidRPr="001170CB">
        <w:rPr>
          <w:rFonts w:ascii="Times New Roman" w:hAnsi="Times New Roman" w:cs="Times New Roman"/>
          <w:sz w:val="24"/>
          <w:szCs w:val="24"/>
        </w:rPr>
        <w:t>, kter</w:t>
      </w:r>
      <w:r w:rsidR="00B37C20" w:rsidRPr="001170CB">
        <w:rPr>
          <w:rFonts w:ascii="Times New Roman" w:hAnsi="Times New Roman" w:cs="Times New Roman"/>
          <w:sz w:val="24"/>
          <w:szCs w:val="24"/>
        </w:rPr>
        <w:t>ý</w:t>
      </w:r>
      <w:r w:rsidR="005526A6" w:rsidRPr="001170CB">
        <w:rPr>
          <w:rFonts w:ascii="Times New Roman" w:hAnsi="Times New Roman" w:cs="Times New Roman"/>
          <w:sz w:val="24"/>
          <w:szCs w:val="24"/>
        </w:rPr>
        <w:t xml:space="preserve"> započal už před invazí</w:t>
      </w:r>
      <w:r w:rsidR="00E16F87" w:rsidRPr="001170CB">
        <w:rPr>
          <w:rFonts w:ascii="Times New Roman" w:hAnsi="Times New Roman" w:cs="Times New Roman"/>
          <w:sz w:val="24"/>
          <w:szCs w:val="24"/>
        </w:rPr>
        <w:t>,</w:t>
      </w:r>
      <w:r w:rsidR="005526A6" w:rsidRPr="001170CB">
        <w:rPr>
          <w:rFonts w:ascii="Times New Roman" w:hAnsi="Times New Roman" w:cs="Times New Roman"/>
          <w:sz w:val="24"/>
          <w:szCs w:val="24"/>
        </w:rPr>
        <w:t xml:space="preserve"> tedy dostal volný průběh</w:t>
      </w:r>
      <w:r w:rsidR="0077740D" w:rsidRPr="001170CB">
        <w:rPr>
          <w:rFonts w:ascii="Times New Roman" w:hAnsi="Times New Roman" w:cs="Times New Roman"/>
          <w:sz w:val="24"/>
          <w:szCs w:val="24"/>
        </w:rPr>
        <w:t xml:space="preserve">. </w:t>
      </w:r>
      <w:r w:rsidR="009548B2" w:rsidRPr="001170CB">
        <w:rPr>
          <w:rFonts w:ascii="Times New Roman" w:hAnsi="Times New Roman" w:cs="Times New Roman"/>
          <w:sz w:val="24"/>
          <w:szCs w:val="24"/>
        </w:rPr>
        <w:t xml:space="preserve">Přestože k výrazným změnám došlo na téměř všech jazykových rovinách, od fonologie po </w:t>
      </w:r>
      <w:r w:rsidR="00327149" w:rsidRPr="001170CB">
        <w:rPr>
          <w:rFonts w:ascii="Times New Roman" w:hAnsi="Times New Roman" w:cs="Times New Roman"/>
          <w:sz w:val="24"/>
          <w:szCs w:val="24"/>
        </w:rPr>
        <w:t>syntax, pro tuto práci bude nejrelevantnější vývoj v oblasti morfologie</w:t>
      </w:r>
      <w:r w:rsidR="00FE2327" w:rsidRPr="001170CB">
        <w:rPr>
          <w:rFonts w:ascii="Times New Roman" w:hAnsi="Times New Roman" w:cs="Times New Roman"/>
          <w:sz w:val="24"/>
          <w:szCs w:val="24"/>
        </w:rPr>
        <w:t xml:space="preserve"> (</w:t>
      </w:r>
      <w:r w:rsidR="00327149" w:rsidRPr="001170CB">
        <w:rPr>
          <w:rFonts w:ascii="Times New Roman" w:hAnsi="Times New Roman" w:cs="Times New Roman"/>
          <w:sz w:val="24"/>
          <w:szCs w:val="24"/>
        </w:rPr>
        <w:t xml:space="preserve">tedy </w:t>
      </w:r>
      <w:r w:rsidR="00100CDC" w:rsidRPr="001170CB">
        <w:rPr>
          <w:rFonts w:ascii="Times New Roman" w:hAnsi="Times New Roman" w:cs="Times New Roman"/>
          <w:sz w:val="24"/>
          <w:szCs w:val="24"/>
        </w:rPr>
        <w:t>eliminace jmenné flexe</w:t>
      </w:r>
      <w:r w:rsidR="00FE2327" w:rsidRPr="001170CB">
        <w:rPr>
          <w:rFonts w:ascii="Times New Roman" w:hAnsi="Times New Roman" w:cs="Times New Roman"/>
          <w:sz w:val="24"/>
          <w:szCs w:val="24"/>
        </w:rPr>
        <w:t>)</w:t>
      </w:r>
      <w:r w:rsidR="00F9393C" w:rsidRPr="001170CB">
        <w:rPr>
          <w:rFonts w:ascii="Times New Roman" w:hAnsi="Times New Roman" w:cs="Times New Roman"/>
          <w:sz w:val="24"/>
          <w:szCs w:val="24"/>
        </w:rPr>
        <w:t xml:space="preserve"> a lexik</w:t>
      </w:r>
      <w:r w:rsidR="00286F5A" w:rsidRPr="001170CB">
        <w:rPr>
          <w:rFonts w:ascii="Times New Roman" w:hAnsi="Times New Roman" w:cs="Times New Roman"/>
          <w:sz w:val="24"/>
          <w:szCs w:val="24"/>
        </w:rPr>
        <w:t>a</w:t>
      </w:r>
      <w:r w:rsidR="00235D57" w:rsidRPr="001170CB">
        <w:rPr>
          <w:rFonts w:ascii="Times New Roman" w:hAnsi="Times New Roman" w:cs="Times New Roman"/>
          <w:sz w:val="24"/>
          <w:szCs w:val="24"/>
        </w:rPr>
        <w:t>.</w:t>
      </w:r>
    </w:p>
    <w:p w14:paraId="02FBB3F2" w14:textId="6A8E2EB5" w:rsidR="00235D57" w:rsidRPr="007D692A" w:rsidRDefault="00B12957" w:rsidP="00A858A7">
      <w:pPr>
        <w:spacing w:line="360" w:lineRule="auto"/>
        <w:jc w:val="both"/>
        <w:rPr>
          <w:rFonts w:ascii="Times New Roman" w:hAnsi="Times New Roman" w:cs="Times New Roman"/>
          <w:b/>
          <w:bCs/>
          <w:sz w:val="28"/>
          <w:szCs w:val="28"/>
        </w:rPr>
      </w:pPr>
      <w:r w:rsidRPr="007D692A">
        <w:rPr>
          <w:rFonts w:ascii="Times New Roman" w:hAnsi="Times New Roman" w:cs="Times New Roman"/>
          <w:b/>
          <w:bCs/>
          <w:sz w:val="28"/>
          <w:szCs w:val="28"/>
        </w:rPr>
        <w:t xml:space="preserve">2.1 </w:t>
      </w:r>
      <w:r w:rsidR="00FC2734" w:rsidRPr="007D692A">
        <w:rPr>
          <w:rFonts w:ascii="Times New Roman" w:hAnsi="Times New Roman" w:cs="Times New Roman"/>
          <w:b/>
          <w:bCs/>
          <w:sz w:val="28"/>
          <w:szCs w:val="28"/>
        </w:rPr>
        <w:t xml:space="preserve">Od </w:t>
      </w:r>
      <w:r w:rsidR="00B93D74" w:rsidRPr="007D692A">
        <w:rPr>
          <w:rFonts w:ascii="Times New Roman" w:hAnsi="Times New Roman" w:cs="Times New Roman"/>
          <w:b/>
          <w:bCs/>
          <w:sz w:val="28"/>
          <w:szCs w:val="28"/>
        </w:rPr>
        <w:t>syntetického</w:t>
      </w:r>
      <w:r w:rsidR="00FC2734" w:rsidRPr="007D692A">
        <w:rPr>
          <w:rFonts w:ascii="Times New Roman" w:hAnsi="Times New Roman" w:cs="Times New Roman"/>
          <w:b/>
          <w:bCs/>
          <w:sz w:val="28"/>
          <w:szCs w:val="28"/>
        </w:rPr>
        <w:t xml:space="preserve"> k analytickému jazyku</w:t>
      </w:r>
    </w:p>
    <w:p w14:paraId="12ABB62D" w14:textId="6A150EAC" w:rsidR="0077740D" w:rsidRPr="001170CB" w:rsidRDefault="00970C02"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Dnešní angličtina tvoří nápadnou výjimku v rodině germánských jazyků</w:t>
      </w:r>
      <w:r w:rsidR="00ED342A" w:rsidRPr="001170CB">
        <w:rPr>
          <w:rFonts w:ascii="Times New Roman" w:hAnsi="Times New Roman" w:cs="Times New Roman"/>
          <w:sz w:val="24"/>
          <w:szCs w:val="24"/>
        </w:rPr>
        <w:t>. Jedná se totiž o jazyk silně analytický</w:t>
      </w:r>
      <w:r w:rsidR="00EB4F16" w:rsidRPr="001170CB">
        <w:rPr>
          <w:rFonts w:ascii="Times New Roman" w:hAnsi="Times New Roman" w:cs="Times New Roman"/>
          <w:sz w:val="24"/>
          <w:szCs w:val="24"/>
        </w:rPr>
        <w:t xml:space="preserve">. </w:t>
      </w:r>
      <w:r w:rsidR="0078352E" w:rsidRPr="001170CB">
        <w:rPr>
          <w:rFonts w:ascii="Times New Roman" w:hAnsi="Times New Roman" w:cs="Times New Roman"/>
          <w:sz w:val="24"/>
          <w:szCs w:val="24"/>
        </w:rPr>
        <w:t xml:space="preserve">Stará angličtina se však pyšnila bohatým </w:t>
      </w:r>
      <w:r w:rsidR="006B7946" w:rsidRPr="001170CB">
        <w:rPr>
          <w:rFonts w:ascii="Times New Roman" w:hAnsi="Times New Roman" w:cs="Times New Roman"/>
          <w:sz w:val="24"/>
          <w:szCs w:val="24"/>
        </w:rPr>
        <w:t xml:space="preserve">flektivním </w:t>
      </w:r>
      <w:r w:rsidR="005B2C14" w:rsidRPr="001170CB">
        <w:rPr>
          <w:rFonts w:ascii="Times New Roman" w:hAnsi="Times New Roman" w:cs="Times New Roman"/>
          <w:sz w:val="24"/>
          <w:szCs w:val="24"/>
        </w:rPr>
        <w:t>systémem</w:t>
      </w:r>
      <w:r w:rsidR="0094528E" w:rsidRPr="001170CB">
        <w:rPr>
          <w:rFonts w:ascii="Times New Roman" w:hAnsi="Times New Roman" w:cs="Times New Roman"/>
          <w:sz w:val="24"/>
          <w:szCs w:val="24"/>
        </w:rPr>
        <w:t>, což může b</w:t>
      </w:r>
      <w:r w:rsidR="006E1321" w:rsidRPr="001170CB">
        <w:rPr>
          <w:rFonts w:ascii="Times New Roman" w:hAnsi="Times New Roman" w:cs="Times New Roman"/>
          <w:sz w:val="24"/>
          <w:szCs w:val="24"/>
        </w:rPr>
        <w:t>ý</w:t>
      </w:r>
      <w:r w:rsidR="0094528E" w:rsidRPr="001170CB">
        <w:rPr>
          <w:rFonts w:ascii="Times New Roman" w:hAnsi="Times New Roman" w:cs="Times New Roman"/>
          <w:sz w:val="24"/>
          <w:szCs w:val="24"/>
        </w:rPr>
        <w:t xml:space="preserve">t jedním z důvodů, proč </w:t>
      </w:r>
      <w:r w:rsidR="002B1372" w:rsidRPr="001170CB">
        <w:rPr>
          <w:rFonts w:ascii="Times New Roman" w:hAnsi="Times New Roman" w:cs="Times New Roman"/>
          <w:sz w:val="24"/>
          <w:szCs w:val="24"/>
        </w:rPr>
        <w:t>na rozdíl od angličtiny střední není dnešním mluvčím srozumitelná.</w:t>
      </w:r>
      <w:r w:rsidR="005B2C14" w:rsidRPr="001170CB">
        <w:rPr>
          <w:rFonts w:ascii="Times New Roman" w:hAnsi="Times New Roman" w:cs="Times New Roman"/>
          <w:sz w:val="24"/>
          <w:szCs w:val="24"/>
        </w:rPr>
        <w:t xml:space="preserve"> </w:t>
      </w:r>
      <w:r w:rsidR="00887B2B" w:rsidRPr="001170CB">
        <w:rPr>
          <w:rFonts w:ascii="Times New Roman" w:hAnsi="Times New Roman" w:cs="Times New Roman"/>
          <w:sz w:val="24"/>
          <w:szCs w:val="24"/>
        </w:rPr>
        <w:t>Postupn</w:t>
      </w:r>
      <w:r w:rsidR="002B3E88" w:rsidRPr="001170CB">
        <w:rPr>
          <w:rFonts w:ascii="Times New Roman" w:hAnsi="Times New Roman" w:cs="Times New Roman"/>
          <w:sz w:val="24"/>
          <w:szCs w:val="24"/>
        </w:rPr>
        <w:t>ou</w:t>
      </w:r>
      <w:r w:rsidR="00887B2B" w:rsidRPr="001170CB">
        <w:rPr>
          <w:rFonts w:ascii="Times New Roman" w:hAnsi="Times New Roman" w:cs="Times New Roman"/>
          <w:sz w:val="24"/>
          <w:szCs w:val="24"/>
        </w:rPr>
        <w:t xml:space="preserve"> eliminac</w:t>
      </w:r>
      <w:r w:rsidR="002B3E88" w:rsidRPr="001170CB">
        <w:rPr>
          <w:rFonts w:ascii="Times New Roman" w:hAnsi="Times New Roman" w:cs="Times New Roman"/>
          <w:sz w:val="24"/>
          <w:szCs w:val="24"/>
        </w:rPr>
        <w:t>i</w:t>
      </w:r>
      <w:r w:rsidR="00887B2B" w:rsidRPr="001170CB">
        <w:rPr>
          <w:rFonts w:ascii="Times New Roman" w:hAnsi="Times New Roman" w:cs="Times New Roman"/>
          <w:sz w:val="24"/>
          <w:szCs w:val="24"/>
        </w:rPr>
        <w:t xml:space="preserve"> flektivních</w:t>
      </w:r>
      <w:r w:rsidR="002B3E88" w:rsidRPr="001170CB">
        <w:rPr>
          <w:rFonts w:ascii="Times New Roman" w:hAnsi="Times New Roman" w:cs="Times New Roman"/>
          <w:sz w:val="24"/>
          <w:szCs w:val="24"/>
        </w:rPr>
        <w:t xml:space="preserve"> koncovek mají zřejmě za následek </w:t>
      </w:r>
      <w:r w:rsidR="00774127" w:rsidRPr="001170CB">
        <w:rPr>
          <w:rFonts w:ascii="Times New Roman" w:hAnsi="Times New Roman" w:cs="Times New Roman"/>
          <w:sz w:val="24"/>
          <w:szCs w:val="24"/>
        </w:rPr>
        <w:t>hláskové</w:t>
      </w:r>
      <w:r w:rsidR="002B3E88" w:rsidRPr="001170CB">
        <w:rPr>
          <w:rFonts w:ascii="Times New Roman" w:hAnsi="Times New Roman" w:cs="Times New Roman"/>
          <w:sz w:val="24"/>
          <w:szCs w:val="24"/>
        </w:rPr>
        <w:t xml:space="preserve"> změny, které se dají pozorovat již na staré angličtině </w:t>
      </w:r>
      <w:r w:rsidR="00CB3CEC" w:rsidRPr="001170CB">
        <w:rPr>
          <w:rFonts w:ascii="Times New Roman" w:hAnsi="Times New Roman" w:cs="Times New Roman"/>
          <w:sz w:val="24"/>
          <w:szCs w:val="24"/>
        </w:rPr>
        <w:t>v</w:t>
      </w:r>
      <w:r w:rsidR="002B3E88" w:rsidRPr="001170CB">
        <w:rPr>
          <w:rFonts w:ascii="Times New Roman" w:hAnsi="Times New Roman" w:cs="Times New Roman"/>
          <w:sz w:val="24"/>
          <w:szCs w:val="24"/>
        </w:rPr>
        <w:t> rukopis</w:t>
      </w:r>
      <w:r w:rsidR="00CB3CEC" w:rsidRPr="001170CB">
        <w:rPr>
          <w:rFonts w:ascii="Times New Roman" w:hAnsi="Times New Roman" w:cs="Times New Roman"/>
          <w:sz w:val="24"/>
          <w:szCs w:val="24"/>
        </w:rPr>
        <w:t>ech</w:t>
      </w:r>
      <w:r w:rsidR="002B3E88" w:rsidRPr="001170CB">
        <w:rPr>
          <w:rFonts w:ascii="Times New Roman" w:hAnsi="Times New Roman" w:cs="Times New Roman"/>
          <w:sz w:val="24"/>
          <w:szCs w:val="24"/>
        </w:rPr>
        <w:t xml:space="preserve"> z</w:t>
      </w:r>
      <w:r w:rsidR="007462EE" w:rsidRPr="001170CB">
        <w:rPr>
          <w:rFonts w:ascii="Times New Roman" w:hAnsi="Times New Roman" w:cs="Times New Roman"/>
          <w:sz w:val="24"/>
          <w:szCs w:val="24"/>
        </w:rPr>
        <w:t xml:space="preserve"> 10. století. </w:t>
      </w:r>
      <w:r w:rsidR="002B1372" w:rsidRPr="001170CB">
        <w:rPr>
          <w:rFonts w:ascii="Times New Roman" w:hAnsi="Times New Roman" w:cs="Times New Roman"/>
          <w:sz w:val="24"/>
          <w:szCs w:val="24"/>
        </w:rPr>
        <w:t>Je však možné, že v mluveném jazyce se objevily již dříve</w:t>
      </w:r>
      <w:r w:rsidR="00A97D24" w:rsidRPr="001170CB">
        <w:rPr>
          <w:rFonts w:ascii="Times New Roman" w:hAnsi="Times New Roman" w:cs="Times New Roman"/>
          <w:sz w:val="24"/>
          <w:szCs w:val="24"/>
        </w:rPr>
        <w:t xml:space="preserve">. Autoři a písaři by </w:t>
      </w:r>
      <w:r w:rsidR="00774127" w:rsidRPr="001170CB">
        <w:rPr>
          <w:rFonts w:ascii="Times New Roman" w:hAnsi="Times New Roman" w:cs="Times New Roman"/>
          <w:sz w:val="24"/>
          <w:szCs w:val="24"/>
        </w:rPr>
        <w:t xml:space="preserve">je </w:t>
      </w:r>
      <w:r w:rsidR="00A97D24" w:rsidRPr="001170CB">
        <w:rPr>
          <w:rFonts w:ascii="Times New Roman" w:hAnsi="Times New Roman" w:cs="Times New Roman"/>
          <w:sz w:val="24"/>
          <w:szCs w:val="24"/>
        </w:rPr>
        <w:t xml:space="preserve">totiž </w:t>
      </w:r>
      <w:r w:rsidR="00CB3CEC" w:rsidRPr="001170CB">
        <w:rPr>
          <w:rFonts w:ascii="Times New Roman" w:hAnsi="Times New Roman" w:cs="Times New Roman"/>
          <w:sz w:val="24"/>
          <w:szCs w:val="24"/>
        </w:rPr>
        <w:t>pravděpodobně do určité míry</w:t>
      </w:r>
      <w:r w:rsidR="00774127" w:rsidRPr="001170CB">
        <w:rPr>
          <w:rFonts w:ascii="Times New Roman" w:hAnsi="Times New Roman" w:cs="Times New Roman"/>
          <w:sz w:val="24"/>
          <w:szCs w:val="24"/>
        </w:rPr>
        <w:t xml:space="preserve"> korigovali využíváním ustáleného pravopisu. </w:t>
      </w:r>
      <w:r w:rsidR="004018C4" w:rsidRPr="001170CB">
        <w:rPr>
          <w:rFonts w:ascii="Times New Roman" w:hAnsi="Times New Roman" w:cs="Times New Roman"/>
          <w:sz w:val="24"/>
          <w:szCs w:val="24"/>
        </w:rPr>
        <w:t xml:space="preserve">Jednalo se především o záměnu koncového </w:t>
      </w:r>
      <w:r w:rsidR="004018C4" w:rsidRPr="001170CB">
        <w:rPr>
          <w:rFonts w:ascii="Times New Roman" w:hAnsi="Times New Roman" w:cs="Times New Roman"/>
          <w:i/>
          <w:iCs/>
          <w:sz w:val="24"/>
          <w:szCs w:val="24"/>
        </w:rPr>
        <w:t>-m</w:t>
      </w:r>
      <w:r w:rsidR="0044438D" w:rsidRPr="001170CB">
        <w:rPr>
          <w:rFonts w:ascii="Times New Roman" w:hAnsi="Times New Roman" w:cs="Times New Roman"/>
          <w:sz w:val="24"/>
          <w:szCs w:val="24"/>
        </w:rPr>
        <w:t>, které ve staré angličtině označovalo dativ</w:t>
      </w:r>
      <w:r w:rsidR="0024300A" w:rsidRPr="001170CB">
        <w:rPr>
          <w:rFonts w:ascii="Times New Roman" w:hAnsi="Times New Roman" w:cs="Times New Roman"/>
          <w:sz w:val="24"/>
          <w:szCs w:val="24"/>
        </w:rPr>
        <w:t xml:space="preserve"> plurálu</w:t>
      </w:r>
      <w:r w:rsidR="0044438D" w:rsidRPr="001170CB">
        <w:rPr>
          <w:rFonts w:ascii="Times New Roman" w:hAnsi="Times New Roman" w:cs="Times New Roman"/>
          <w:sz w:val="24"/>
          <w:szCs w:val="24"/>
        </w:rPr>
        <w:t xml:space="preserve"> u substantiv a adjektiv</w:t>
      </w:r>
      <w:r w:rsidR="0024300A" w:rsidRPr="001170CB">
        <w:rPr>
          <w:rFonts w:ascii="Times New Roman" w:hAnsi="Times New Roman" w:cs="Times New Roman"/>
          <w:sz w:val="24"/>
          <w:szCs w:val="24"/>
        </w:rPr>
        <w:t xml:space="preserve"> a dativ singuláru u </w:t>
      </w:r>
      <w:r w:rsidR="003E1217" w:rsidRPr="001170CB">
        <w:rPr>
          <w:rFonts w:ascii="Times New Roman" w:hAnsi="Times New Roman" w:cs="Times New Roman"/>
          <w:sz w:val="24"/>
          <w:szCs w:val="24"/>
        </w:rPr>
        <w:t xml:space="preserve">maskulinních a femininních </w:t>
      </w:r>
      <w:r w:rsidR="0024300A" w:rsidRPr="001170CB">
        <w:rPr>
          <w:rFonts w:ascii="Times New Roman" w:hAnsi="Times New Roman" w:cs="Times New Roman"/>
          <w:sz w:val="24"/>
          <w:szCs w:val="24"/>
        </w:rPr>
        <w:t xml:space="preserve">adjektiv </w:t>
      </w:r>
      <w:r w:rsidR="003E1217" w:rsidRPr="001170CB">
        <w:rPr>
          <w:rFonts w:ascii="Times New Roman" w:hAnsi="Times New Roman" w:cs="Times New Roman"/>
          <w:sz w:val="24"/>
          <w:szCs w:val="24"/>
        </w:rPr>
        <w:t>skloňovaných podle silné deklinace</w:t>
      </w:r>
      <w:r w:rsidR="007051E8" w:rsidRPr="001170CB">
        <w:rPr>
          <w:rFonts w:ascii="Times New Roman" w:hAnsi="Times New Roman" w:cs="Times New Roman"/>
          <w:sz w:val="24"/>
          <w:szCs w:val="24"/>
        </w:rPr>
        <w:t xml:space="preserve">, za </w:t>
      </w:r>
      <w:r w:rsidR="007051E8" w:rsidRPr="001170CB">
        <w:rPr>
          <w:rFonts w:ascii="Times New Roman" w:hAnsi="Times New Roman" w:cs="Times New Roman"/>
          <w:i/>
          <w:iCs/>
          <w:sz w:val="24"/>
          <w:szCs w:val="24"/>
        </w:rPr>
        <w:t>-n</w:t>
      </w:r>
      <w:r w:rsidR="003E1217" w:rsidRPr="001170CB">
        <w:rPr>
          <w:rFonts w:ascii="Times New Roman" w:hAnsi="Times New Roman" w:cs="Times New Roman"/>
          <w:sz w:val="24"/>
          <w:szCs w:val="24"/>
        </w:rPr>
        <w:t xml:space="preserve">. </w:t>
      </w:r>
      <w:r w:rsidR="007051E8" w:rsidRPr="001170CB">
        <w:rPr>
          <w:rFonts w:ascii="Times New Roman" w:hAnsi="Times New Roman" w:cs="Times New Roman"/>
          <w:sz w:val="24"/>
          <w:szCs w:val="24"/>
        </w:rPr>
        <w:t>Tedy n</w:t>
      </w:r>
      <w:r w:rsidR="00F64E96" w:rsidRPr="001170CB">
        <w:rPr>
          <w:rFonts w:ascii="Times New Roman" w:hAnsi="Times New Roman" w:cs="Times New Roman"/>
          <w:sz w:val="24"/>
          <w:szCs w:val="24"/>
        </w:rPr>
        <w:t>apříklad z</w:t>
      </w:r>
      <w:r w:rsidR="00886B03" w:rsidRPr="001170CB">
        <w:rPr>
          <w:rFonts w:ascii="Times New Roman" w:hAnsi="Times New Roman" w:cs="Times New Roman"/>
          <w:sz w:val="24"/>
          <w:szCs w:val="24"/>
        </w:rPr>
        <w:t> </w:t>
      </w:r>
      <w:r w:rsidR="007E78CA" w:rsidRPr="001170CB">
        <w:rPr>
          <w:rFonts w:ascii="Times New Roman" w:hAnsi="Times New Roman" w:cs="Times New Roman"/>
          <w:i/>
          <w:iCs/>
          <w:sz w:val="24"/>
          <w:szCs w:val="24"/>
        </w:rPr>
        <w:t>m</w:t>
      </w:r>
      <w:r w:rsidR="00886B03" w:rsidRPr="001170CB">
        <w:rPr>
          <w:rStyle w:val="Siln"/>
          <w:rFonts w:ascii="Times New Roman" w:hAnsi="Times New Roman" w:cs="Times New Roman"/>
          <w:b w:val="0"/>
          <w:bCs w:val="0"/>
          <w:i/>
          <w:iCs/>
          <w:sz w:val="24"/>
          <w:szCs w:val="24"/>
          <w:lang w:val="ang"/>
        </w:rPr>
        <w:t>ū</w:t>
      </w:r>
      <w:proofErr w:type="spellStart"/>
      <w:r w:rsidR="007E78CA" w:rsidRPr="001170CB">
        <w:rPr>
          <w:rFonts w:ascii="Times New Roman" w:hAnsi="Times New Roman" w:cs="Times New Roman"/>
          <w:i/>
          <w:iCs/>
          <w:sz w:val="24"/>
          <w:szCs w:val="24"/>
        </w:rPr>
        <w:t>ðum</w:t>
      </w:r>
      <w:proofErr w:type="spellEnd"/>
      <w:r w:rsidR="00886B03" w:rsidRPr="001170CB">
        <w:rPr>
          <w:rFonts w:ascii="Times New Roman" w:hAnsi="Times New Roman" w:cs="Times New Roman"/>
          <w:sz w:val="24"/>
          <w:szCs w:val="24"/>
        </w:rPr>
        <w:t xml:space="preserve"> (</w:t>
      </w:r>
      <w:r w:rsidR="00FD1C07" w:rsidRPr="001170CB">
        <w:rPr>
          <w:rFonts w:ascii="Times New Roman" w:hAnsi="Times New Roman" w:cs="Times New Roman"/>
          <w:sz w:val="24"/>
          <w:szCs w:val="24"/>
        </w:rPr>
        <w:t xml:space="preserve">dat. </w:t>
      </w:r>
      <w:proofErr w:type="spellStart"/>
      <w:r w:rsidR="00FD1C07" w:rsidRPr="001170CB">
        <w:rPr>
          <w:rFonts w:ascii="Times New Roman" w:hAnsi="Times New Roman" w:cs="Times New Roman"/>
          <w:sz w:val="24"/>
          <w:szCs w:val="24"/>
        </w:rPr>
        <w:t>pl</w:t>
      </w:r>
      <w:proofErr w:type="spellEnd"/>
      <w:r w:rsidR="00FD1C07" w:rsidRPr="001170CB">
        <w:rPr>
          <w:rFonts w:ascii="Times New Roman" w:hAnsi="Times New Roman" w:cs="Times New Roman"/>
          <w:sz w:val="24"/>
          <w:szCs w:val="24"/>
        </w:rPr>
        <w:t>. „ústům</w:t>
      </w:r>
      <w:r w:rsidR="00175D20" w:rsidRPr="001170CB">
        <w:rPr>
          <w:rFonts w:ascii="Times New Roman" w:hAnsi="Times New Roman" w:cs="Times New Roman"/>
          <w:sz w:val="24"/>
          <w:szCs w:val="24"/>
        </w:rPr>
        <w:t>“</w:t>
      </w:r>
      <w:r w:rsidR="00FD1C07" w:rsidRPr="001170CB">
        <w:rPr>
          <w:rFonts w:ascii="Times New Roman" w:hAnsi="Times New Roman" w:cs="Times New Roman"/>
          <w:sz w:val="24"/>
          <w:szCs w:val="24"/>
        </w:rPr>
        <w:t xml:space="preserve">) se stalo </w:t>
      </w:r>
      <w:r w:rsidR="00FD1C07" w:rsidRPr="001170CB">
        <w:rPr>
          <w:rFonts w:ascii="Times New Roman" w:hAnsi="Times New Roman" w:cs="Times New Roman"/>
          <w:i/>
          <w:iCs/>
          <w:sz w:val="24"/>
          <w:szCs w:val="24"/>
        </w:rPr>
        <w:t>m</w:t>
      </w:r>
      <w:r w:rsidR="00FD1C07" w:rsidRPr="001170CB">
        <w:rPr>
          <w:rStyle w:val="Siln"/>
          <w:rFonts w:ascii="Times New Roman" w:hAnsi="Times New Roman" w:cs="Times New Roman"/>
          <w:b w:val="0"/>
          <w:bCs w:val="0"/>
          <w:i/>
          <w:iCs/>
          <w:sz w:val="24"/>
          <w:szCs w:val="24"/>
          <w:lang w:val="ang"/>
        </w:rPr>
        <w:t>ū</w:t>
      </w:r>
      <w:proofErr w:type="spellStart"/>
      <w:r w:rsidR="00FD1C07" w:rsidRPr="001170CB">
        <w:rPr>
          <w:rFonts w:ascii="Times New Roman" w:hAnsi="Times New Roman" w:cs="Times New Roman"/>
          <w:i/>
          <w:iCs/>
          <w:sz w:val="24"/>
          <w:szCs w:val="24"/>
        </w:rPr>
        <w:t>ðun</w:t>
      </w:r>
      <w:proofErr w:type="spellEnd"/>
      <w:r w:rsidR="00175D20" w:rsidRPr="001170CB">
        <w:rPr>
          <w:rFonts w:ascii="Times New Roman" w:hAnsi="Times New Roman" w:cs="Times New Roman"/>
          <w:i/>
          <w:iCs/>
          <w:sz w:val="24"/>
          <w:szCs w:val="24"/>
        </w:rPr>
        <w:t xml:space="preserve">. </w:t>
      </w:r>
      <w:r w:rsidR="00914639" w:rsidRPr="001170CB">
        <w:rPr>
          <w:rFonts w:ascii="Times New Roman" w:hAnsi="Times New Roman" w:cs="Times New Roman"/>
          <w:sz w:val="24"/>
          <w:szCs w:val="24"/>
        </w:rPr>
        <w:t xml:space="preserve">Toto koncové </w:t>
      </w:r>
      <w:r w:rsidR="00914639" w:rsidRPr="001170CB">
        <w:rPr>
          <w:rFonts w:ascii="Times New Roman" w:hAnsi="Times New Roman" w:cs="Times New Roman"/>
          <w:i/>
          <w:iCs/>
          <w:sz w:val="24"/>
          <w:szCs w:val="24"/>
        </w:rPr>
        <w:t>-n</w:t>
      </w:r>
      <w:r w:rsidR="00914639" w:rsidRPr="001170CB">
        <w:rPr>
          <w:rFonts w:ascii="Times New Roman" w:hAnsi="Times New Roman" w:cs="Times New Roman"/>
          <w:sz w:val="24"/>
          <w:szCs w:val="24"/>
        </w:rPr>
        <w:t xml:space="preserve"> následně </w:t>
      </w:r>
      <w:r w:rsidR="0016431D" w:rsidRPr="001170CB">
        <w:rPr>
          <w:rFonts w:ascii="Times New Roman" w:hAnsi="Times New Roman" w:cs="Times New Roman"/>
          <w:sz w:val="24"/>
          <w:szCs w:val="24"/>
        </w:rPr>
        <w:t xml:space="preserve">podléhalo elizi. </w:t>
      </w:r>
      <w:r w:rsidR="00E1224A" w:rsidRPr="001170CB">
        <w:rPr>
          <w:rFonts w:ascii="Times New Roman" w:hAnsi="Times New Roman" w:cs="Times New Roman"/>
          <w:sz w:val="24"/>
          <w:szCs w:val="24"/>
        </w:rPr>
        <w:t xml:space="preserve">Zároveň také došlo ke splynutí koncových samohlásek v jakousi </w:t>
      </w:r>
      <w:r w:rsidR="00377D05" w:rsidRPr="001170CB">
        <w:rPr>
          <w:rFonts w:ascii="Times New Roman" w:hAnsi="Times New Roman" w:cs="Times New Roman"/>
          <w:sz w:val="24"/>
          <w:szCs w:val="24"/>
        </w:rPr>
        <w:t xml:space="preserve">neutrální hlásku, nejčastěji vyjádřenou písemně jako </w:t>
      </w:r>
      <w:r w:rsidR="00377D05" w:rsidRPr="001170CB">
        <w:rPr>
          <w:rFonts w:ascii="Times New Roman" w:hAnsi="Times New Roman" w:cs="Times New Roman"/>
          <w:i/>
          <w:iCs/>
          <w:sz w:val="24"/>
          <w:szCs w:val="24"/>
        </w:rPr>
        <w:t>-e</w:t>
      </w:r>
      <w:r w:rsidR="00377D05" w:rsidRPr="001170CB">
        <w:rPr>
          <w:rFonts w:ascii="Times New Roman" w:hAnsi="Times New Roman" w:cs="Times New Roman"/>
          <w:sz w:val="24"/>
          <w:szCs w:val="24"/>
        </w:rPr>
        <w:t>.</w:t>
      </w:r>
      <w:r w:rsidR="007B4B6D" w:rsidRPr="001170CB">
        <w:rPr>
          <w:rFonts w:ascii="Times New Roman" w:hAnsi="Times New Roman" w:cs="Times New Roman"/>
          <w:sz w:val="24"/>
          <w:szCs w:val="24"/>
        </w:rPr>
        <w:t xml:space="preserve"> Ve výsledku se tedy setřely rozdíly mezi </w:t>
      </w:r>
      <w:r w:rsidR="006A61D1" w:rsidRPr="001170CB">
        <w:rPr>
          <w:rFonts w:ascii="Times New Roman" w:hAnsi="Times New Roman" w:cs="Times New Roman"/>
          <w:sz w:val="24"/>
          <w:szCs w:val="24"/>
        </w:rPr>
        <w:t xml:space="preserve">flektivními sufixy </w:t>
      </w:r>
      <w:r w:rsidR="006A61D1" w:rsidRPr="001170CB">
        <w:rPr>
          <w:rFonts w:ascii="Times New Roman" w:hAnsi="Times New Roman" w:cs="Times New Roman"/>
          <w:i/>
          <w:iCs/>
          <w:sz w:val="24"/>
          <w:szCs w:val="24"/>
        </w:rPr>
        <w:t>-a, -u, -e, -</w:t>
      </w:r>
      <w:proofErr w:type="spellStart"/>
      <w:r w:rsidR="006A61D1" w:rsidRPr="001170CB">
        <w:rPr>
          <w:rFonts w:ascii="Times New Roman" w:hAnsi="Times New Roman" w:cs="Times New Roman"/>
          <w:i/>
          <w:iCs/>
          <w:sz w:val="24"/>
          <w:szCs w:val="24"/>
        </w:rPr>
        <w:t>an</w:t>
      </w:r>
      <w:proofErr w:type="spellEnd"/>
      <w:r w:rsidR="006A61D1" w:rsidRPr="001170CB">
        <w:rPr>
          <w:rFonts w:ascii="Times New Roman" w:hAnsi="Times New Roman" w:cs="Times New Roman"/>
          <w:sz w:val="24"/>
          <w:szCs w:val="24"/>
        </w:rPr>
        <w:t xml:space="preserve"> a </w:t>
      </w:r>
      <w:r w:rsidR="006A61D1" w:rsidRPr="001170CB">
        <w:rPr>
          <w:rFonts w:ascii="Times New Roman" w:hAnsi="Times New Roman" w:cs="Times New Roman"/>
          <w:i/>
          <w:iCs/>
          <w:sz w:val="24"/>
          <w:szCs w:val="24"/>
        </w:rPr>
        <w:t>-um</w:t>
      </w:r>
      <w:r w:rsidR="009071A8" w:rsidRPr="001170CB">
        <w:rPr>
          <w:rFonts w:ascii="Times New Roman" w:hAnsi="Times New Roman" w:cs="Times New Roman"/>
          <w:sz w:val="24"/>
          <w:szCs w:val="24"/>
        </w:rPr>
        <w:t xml:space="preserve"> a vzniklo</w:t>
      </w:r>
      <w:r w:rsidR="005D7118" w:rsidRPr="001170CB">
        <w:rPr>
          <w:rFonts w:ascii="Times New Roman" w:hAnsi="Times New Roman" w:cs="Times New Roman"/>
          <w:sz w:val="24"/>
          <w:szCs w:val="24"/>
        </w:rPr>
        <w:t xml:space="preserve"> univerzální </w:t>
      </w:r>
      <w:r w:rsidR="005D7118" w:rsidRPr="001170CB">
        <w:rPr>
          <w:rFonts w:ascii="Times New Roman" w:hAnsi="Times New Roman" w:cs="Times New Roman"/>
          <w:i/>
          <w:iCs/>
          <w:sz w:val="24"/>
          <w:szCs w:val="24"/>
        </w:rPr>
        <w:t>-e</w:t>
      </w:r>
      <w:r w:rsidR="005D7118" w:rsidRPr="001170CB">
        <w:rPr>
          <w:rFonts w:ascii="Times New Roman" w:hAnsi="Times New Roman" w:cs="Times New Roman"/>
          <w:sz w:val="24"/>
          <w:szCs w:val="24"/>
        </w:rPr>
        <w:t>.</w:t>
      </w:r>
      <w:r w:rsidR="001A1D88">
        <w:rPr>
          <w:rStyle w:val="Znakapoznpodarou"/>
          <w:rFonts w:ascii="Times New Roman" w:hAnsi="Times New Roman" w:cs="Times New Roman"/>
          <w:sz w:val="24"/>
          <w:szCs w:val="24"/>
        </w:rPr>
        <w:footnoteReference w:id="19"/>
      </w:r>
      <w:r w:rsidR="0059260D" w:rsidRPr="001170CB">
        <w:rPr>
          <w:rFonts w:ascii="Times New Roman" w:hAnsi="Times New Roman" w:cs="Times New Roman"/>
          <w:sz w:val="24"/>
          <w:szCs w:val="24"/>
        </w:rPr>
        <w:t xml:space="preserve"> </w:t>
      </w:r>
      <w:r w:rsidR="00214709" w:rsidRPr="001170CB">
        <w:rPr>
          <w:rFonts w:ascii="Times New Roman" w:hAnsi="Times New Roman" w:cs="Times New Roman"/>
          <w:sz w:val="24"/>
          <w:szCs w:val="24"/>
        </w:rPr>
        <w:t xml:space="preserve"> </w:t>
      </w:r>
      <w:r w:rsidR="008A1E39" w:rsidRPr="001170CB">
        <w:rPr>
          <w:rFonts w:ascii="Times New Roman" w:hAnsi="Times New Roman" w:cs="Times New Roman"/>
          <w:sz w:val="24"/>
          <w:szCs w:val="24"/>
        </w:rPr>
        <w:t xml:space="preserve">Je možné, že právě díky </w:t>
      </w:r>
      <w:r w:rsidR="00253030" w:rsidRPr="001170CB">
        <w:rPr>
          <w:rFonts w:ascii="Times New Roman" w:hAnsi="Times New Roman" w:cs="Times New Roman"/>
          <w:sz w:val="24"/>
          <w:szCs w:val="24"/>
        </w:rPr>
        <w:t xml:space="preserve">těmto morfologickým změnám byla angličtina otevřenější </w:t>
      </w:r>
      <w:r w:rsidR="008E528C" w:rsidRPr="001170CB">
        <w:rPr>
          <w:rFonts w:ascii="Times New Roman" w:hAnsi="Times New Roman" w:cs="Times New Roman"/>
          <w:sz w:val="24"/>
          <w:szCs w:val="24"/>
        </w:rPr>
        <w:t xml:space="preserve">cizím výrazům. Absence jmenné flexe by totiž umožnila přejímání slov </w:t>
      </w:r>
      <w:r w:rsidR="005404A9" w:rsidRPr="001170CB">
        <w:rPr>
          <w:rFonts w:ascii="Times New Roman" w:hAnsi="Times New Roman" w:cs="Times New Roman"/>
          <w:sz w:val="24"/>
          <w:szCs w:val="24"/>
        </w:rPr>
        <w:t xml:space="preserve">takřka beze změny, aniž by bylo nutné </w:t>
      </w:r>
      <w:r w:rsidR="0089679F" w:rsidRPr="001170CB">
        <w:rPr>
          <w:rFonts w:ascii="Times New Roman" w:hAnsi="Times New Roman" w:cs="Times New Roman"/>
          <w:sz w:val="24"/>
          <w:szCs w:val="24"/>
        </w:rPr>
        <w:t>na ně aplikovat domácí flektivní systém.</w:t>
      </w:r>
    </w:p>
    <w:p w14:paraId="55B5765D" w14:textId="547E7718" w:rsidR="00E340C9" w:rsidRPr="007D692A" w:rsidRDefault="00B12957" w:rsidP="00A858A7">
      <w:pPr>
        <w:spacing w:line="360" w:lineRule="auto"/>
        <w:jc w:val="both"/>
        <w:rPr>
          <w:rFonts w:ascii="Times New Roman" w:hAnsi="Times New Roman" w:cs="Times New Roman"/>
          <w:sz w:val="28"/>
          <w:szCs w:val="28"/>
        </w:rPr>
      </w:pPr>
      <w:r w:rsidRPr="007D692A">
        <w:rPr>
          <w:rFonts w:ascii="Times New Roman" w:hAnsi="Times New Roman" w:cs="Times New Roman"/>
          <w:b/>
          <w:bCs/>
          <w:sz w:val="28"/>
          <w:szCs w:val="28"/>
        </w:rPr>
        <w:t xml:space="preserve">2.2 </w:t>
      </w:r>
      <w:r w:rsidR="000A126E" w:rsidRPr="007D692A">
        <w:rPr>
          <w:rFonts w:ascii="Times New Roman" w:hAnsi="Times New Roman" w:cs="Times New Roman"/>
          <w:b/>
          <w:bCs/>
          <w:sz w:val="28"/>
          <w:szCs w:val="28"/>
        </w:rPr>
        <w:t>Kontakt s </w:t>
      </w:r>
      <w:r w:rsidR="00A15ABE" w:rsidRPr="007D692A">
        <w:rPr>
          <w:rFonts w:ascii="Times New Roman" w:hAnsi="Times New Roman" w:cs="Times New Roman"/>
          <w:b/>
          <w:bCs/>
          <w:sz w:val="28"/>
          <w:szCs w:val="28"/>
        </w:rPr>
        <w:t>a</w:t>
      </w:r>
      <w:r w:rsidR="000A126E" w:rsidRPr="007D692A">
        <w:rPr>
          <w:rFonts w:ascii="Times New Roman" w:hAnsi="Times New Roman" w:cs="Times New Roman"/>
          <w:b/>
          <w:bCs/>
          <w:sz w:val="28"/>
          <w:szCs w:val="28"/>
        </w:rPr>
        <w:t>nglonormanštinou</w:t>
      </w:r>
    </w:p>
    <w:p w14:paraId="2E577419" w14:textId="501386C1" w:rsidR="00B12957" w:rsidRPr="001170CB" w:rsidRDefault="003050C0"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 xml:space="preserve">Příliv </w:t>
      </w:r>
      <w:r w:rsidR="008250CD" w:rsidRPr="001170CB">
        <w:rPr>
          <w:rFonts w:ascii="Times New Roman" w:hAnsi="Times New Roman" w:cs="Times New Roman"/>
          <w:sz w:val="24"/>
          <w:szCs w:val="24"/>
        </w:rPr>
        <w:t>francouzských resp</w:t>
      </w:r>
      <w:r w:rsidR="00177CD8" w:rsidRPr="001170CB">
        <w:rPr>
          <w:rFonts w:ascii="Times New Roman" w:hAnsi="Times New Roman" w:cs="Times New Roman"/>
          <w:sz w:val="24"/>
          <w:szCs w:val="24"/>
        </w:rPr>
        <w:t>.</w:t>
      </w:r>
      <w:r w:rsidR="008250CD" w:rsidRPr="001170CB">
        <w:rPr>
          <w:rFonts w:ascii="Times New Roman" w:hAnsi="Times New Roman" w:cs="Times New Roman"/>
          <w:sz w:val="24"/>
          <w:szCs w:val="24"/>
        </w:rPr>
        <w:t xml:space="preserve"> anglonormanských</w:t>
      </w:r>
      <w:r w:rsidR="001779CF" w:rsidRPr="001170CB">
        <w:rPr>
          <w:rStyle w:val="Znakapoznpodarou"/>
          <w:rFonts w:ascii="Times New Roman" w:hAnsi="Times New Roman" w:cs="Times New Roman"/>
          <w:sz w:val="24"/>
          <w:szCs w:val="24"/>
        </w:rPr>
        <w:footnoteReference w:id="20"/>
      </w:r>
      <w:r w:rsidR="008250CD" w:rsidRPr="001170CB">
        <w:rPr>
          <w:rFonts w:ascii="Times New Roman" w:hAnsi="Times New Roman" w:cs="Times New Roman"/>
          <w:sz w:val="24"/>
          <w:szCs w:val="24"/>
        </w:rPr>
        <w:t xml:space="preserve"> slov </w:t>
      </w:r>
      <w:r w:rsidR="00177CD8" w:rsidRPr="001170CB">
        <w:rPr>
          <w:rFonts w:ascii="Times New Roman" w:hAnsi="Times New Roman" w:cs="Times New Roman"/>
          <w:sz w:val="24"/>
          <w:szCs w:val="24"/>
        </w:rPr>
        <w:t>začal následkem vítězství Viléma Dobyvatele</w:t>
      </w:r>
      <w:r w:rsidR="00DA3331" w:rsidRPr="001170CB">
        <w:rPr>
          <w:rFonts w:ascii="Times New Roman" w:hAnsi="Times New Roman" w:cs="Times New Roman"/>
          <w:sz w:val="24"/>
          <w:szCs w:val="24"/>
        </w:rPr>
        <w:t xml:space="preserve"> a dodnes se </w:t>
      </w:r>
      <w:r w:rsidR="00C00AA1" w:rsidRPr="001170CB">
        <w:rPr>
          <w:rFonts w:ascii="Times New Roman" w:hAnsi="Times New Roman" w:cs="Times New Roman"/>
          <w:sz w:val="24"/>
          <w:szCs w:val="24"/>
        </w:rPr>
        <w:t xml:space="preserve">úplně </w:t>
      </w:r>
      <w:r w:rsidR="00DA3331" w:rsidRPr="001170CB">
        <w:rPr>
          <w:rFonts w:ascii="Times New Roman" w:hAnsi="Times New Roman" w:cs="Times New Roman"/>
          <w:sz w:val="24"/>
          <w:szCs w:val="24"/>
        </w:rPr>
        <w:t>nezastavil</w:t>
      </w:r>
      <w:r w:rsidR="000D54C7" w:rsidRPr="001170CB">
        <w:rPr>
          <w:rFonts w:ascii="Times New Roman" w:hAnsi="Times New Roman" w:cs="Times New Roman"/>
          <w:sz w:val="24"/>
          <w:szCs w:val="24"/>
        </w:rPr>
        <w:t>.</w:t>
      </w:r>
      <w:r w:rsidR="00192576" w:rsidRPr="001170CB">
        <w:rPr>
          <w:rFonts w:ascii="Times New Roman" w:hAnsi="Times New Roman" w:cs="Times New Roman"/>
          <w:sz w:val="24"/>
          <w:szCs w:val="24"/>
        </w:rPr>
        <w:t xml:space="preserve"> </w:t>
      </w:r>
      <w:proofErr w:type="spellStart"/>
      <w:r w:rsidR="0076007B" w:rsidRPr="001170CB">
        <w:rPr>
          <w:rFonts w:ascii="Times New Roman" w:hAnsi="Times New Roman" w:cs="Times New Roman"/>
          <w:sz w:val="24"/>
          <w:szCs w:val="24"/>
        </w:rPr>
        <w:t>Baugh</w:t>
      </w:r>
      <w:proofErr w:type="spellEnd"/>
      <w:r w:rsidR="0076007B" w:rsidRPr="001170CB">
        <w:rPr>
          <w:rFonts w:ascii="Times New Roman" w:hAnsi="Times New Roman" w:cs="Times New Roman"/>
          <w:sz w:val="24"/>
          <w:szCs w:val="24"/>
        </w:rPr>
        <w:t xml:space="preserve"> a </w:t>
      </w:r>
      <w:proofErr w:type="spellStart"/>
      <w:r w:rsidR="0076007B" w:rsidRPr="001170CB">
        <w:rPr>
          <w:rFonts w:ascii="Times New Roman" w:hAnsi="Times New Roman" w:cs="Times New Roman"/>
          <w:sz w:val="24"/>
          <w:szCs w:val="24"/>
        </w:rPr>
        <w:t>Cable</w:t>
      </w:r>
      <w:proofErr w:type="spellEnd"/>
      <w:r w:rsidR="0076007B" w:rsidRPr="001170CB">
        <w:rPr>
          <w:rFonts w:ascii="Times New Roman" w:hAnsi="Times New Roman" w:cs="Times New Roman"/>
          <w:sz w:val="24"/>
          <w:szCs w:val="24"/>
        </w:rPr>
        <w:t xml:space="preserve"> </w:t>
      </w:r>
      <w:r w:rsidR="005468B2" w:rsidRPr="001170CB">
        <w:rPr>
          <w:rFonts w:ascii="Times New Roman" w:hAnsi="Times New Roman" w:cs="Times New Roman"/>
          <w:sz w:val="24"/>
          <w:szCs w:val="24"/>
        </w:rPr>
        <w:t xml:space="preserve">dělí </w:t>
      </w:r>
      <w:r w:rsidR="00422F1B" w:rsidRPr="001170CB">
        <w:rPr>
          <w:rFonts w:ascii="Times New Roman" w:hAnsi="Times New Roman" w:cs="Times New Roman"/>
          <w:sz w:val="24"/>
          <w:szCs w:val="24"/>
        </w:rPr>
        <w:t>vliv anglonormanštiny na střední angličtinu na dvě fáze</w:t>
      </w:r>
      <w:r w:rsidR="00480F6B" w:rsidRPr="001170CB">
        <w:rPr>
          <w:rFonts w:ascii="Times New Roman" w:hAnsi="Times New Roman" w:cs="Times New Roman"/>
          <w:sz w:val="24"/>
          <w:szCs w:val="24"/>
        </w:rPr>
        <w:t xml:space="preserve"> s pomyslnou dělicí čárou zhruba v roce </w:t>
      </w:r>
      <w:r w:rsidR="00192BC5" w:rsidRPr="001170CB">
        <w:rPr>
          <w:rFonts w:ascii="Times New Roman" w:hAnsi="Times New Roman" w:cs="Times New Roman"/>
          <w:sz w:val="24"/>
          <w:szCs w:val="24"/>
        </w:rPr>
        <w:t>1250.</w:t>
      </w:r>
      <w:r w:rsidR="00751FB6" w:rsidRPr="001170CB">
        <w:rPr>
          <w:rStyle w:val="Znakapoznpodarou"/>
          <w:rFonts w:ascii="Times New Roman" w:hAnsi="Times New Roman" w:cs="Times New Roman"/>
          <w:sz w:val="24"/>
          <w:szCs w:val="24"/>
        </w:rPr>
        <w:footnoteReference w:id="21"/>
      </w:r>
      <w:r w:rsidR="00192BC5" w:rsidRPr="001170CB">
        <w:rPr>
          <w:rFonts w:ascii="Times New Roman" w:hAnsi="Times New Roman" w:cs="Times New Roman"/>
          <w:sz w:val="24"/>
          <w:szCs w:val="24"/>
        </w:rPr>
        <w:t xml:space="preserve"> </w:t>
      </w:r>
      <w:r w:rsidR="008C0E2D" w:rsidRPr="001170CB">
        <w:rPr>
          <w:rFonts w:ascii="Times New Roman" w:hAnsi="Times New Roman" w:cs="Times New Roman"/>
          <w:sz w:val="24"/>
          <w:szCs w:val="24"/>
        </w:rPr>
        <w:t>V</w:t>
      </w:r>
      <w:r w:rsidR="00624575" w:rsidRPr="001170CB">
        <w:rPr>
          <w:rFonts w:ascii="Times New Roman" w:hAnsi="Times New Roman" w:cs="Times New Roman"/>
          <w:sz w:val="24"/>
          <w:szCs w:val="24"/>
        </w:rPr>
        <w:t xml:space="preserve"> první fázi docházelo </w:t>
      </w:r>
      <w:r w:rsidR="00624575" w:rsidRPr="001170CB">
        <w:rPr>
          <w:rFonts w:ascii="Times New Roman" w:hAnsi="Times New Roman" w:cs="Times New Roman"/>
          <w:sz w:val="24"/>
          <w:szCs w:val="24"/>
        </w:rPr>
        <w:lastRenderedPageBreak/>
        <w:t xml:space="preserve">k přejímání vlivem kontaktu </w:t>
      </w:r>
      <w:r w:rsidR="00D3201D" w:rsidRPr="001170CB">
        <w:rPr>
          <w:rFonts w:ascii="Times New Roman" w:hAnsi="Times New Roman" w:cs="Times New Roman"/>
          <w:sz w:val="24"/>
          <w:szCs w:val="24"/>
        </w:rPr>
        <w:t>nižších společenských vrstev s </w:t>
      </w:r>
      <w:proofErr w:type="spellStart"/>
      <w:r w:rsidR="00D3201D" w:rsidRPr="001170CB">
        <w:rPr>
          <w:rFonts w:ascii="Times New Roman" w:hAnsi="Times New Roman" w:cs="Times New Roman"/>
          <w:sz w:val="24"/>
          <w:szCs w:val="24"/>
        </w:rPr>
        <w:t>anglonormansky</w:t>
      </w:r>
      <w:proofErr w:type="spellEnd"/>
      <w:r w:rsidR="00D3201D" w:rsidRPr="001170CB">
        <w:rPr>
          <w:rFonts w:ascii="Times New Roman" w:hAnsi="Times New Roman" w:cs="Times New Roman"/>
          <w:sz w:val="24"/>
          <w:szCs w:val="24"/>
        </w:rPr>
        <w:t xml:space="preserve"> mluvící šlechtou</w:t>
      </w:r>
      <w:r w:rsidR="00027AEC" w:rsidRPr="001170CB">
        <w:rPr>
          <w:rFonts w:ascii="Times New Roman" w:hAnsi="Times New Roman" w:cs="Times New Roman"/>
          <w:sz w:val="24"/>
          <w:szCs w:val="24"/>
        </w:rPr>
        <w:t xml:space="preserve">. </w:t>
      </w:r>
      <w:r w:rsidR="00F33B4D" w:rsidRPr="001170CB">
        <w:rPr>
          <w:rFonts w:ascii="Times New Roman" w:hAnsi="Times New Roman" w:cs="Times New Roman"/>
          <w:sz w:val="24"/>
          <w:szCs w:val="24"/>
        </w:rPr>
        <w:t>Oproti fázi druhé byla tato vlna mnohem méně početná</w:t>
      </w:r>
      <w:r w:rsidR="00C62FCA" w:rsidRPr="001170CB">
        <w:rPr>
          <w:rFonts w:ascii="Times New Roman" w:hAnsi="Times New Roman" w:cs="Times New Roman"/>
          <w:sz w:val="24"/>
          <w:szCs w:val="24"/>
        </w:rPr>
        <w:t>, sestávající se ze slov</w:t>
      </w:r>
      <w:r w:rsidR="00B43665" w:rsidRPr="001170CB">
        <w:rPr>
          <w:rFonts w:ascii="Times New Roman" w:hAnsi="Times New Roman" w:cs="Times New Roman"/>
          <w:sz w:val="24"/>
          <w:szCs w:val="24"/>
        </w:rPr>
        <w:t xml:space="preserve">, se kterými by </w:t>
      </w:r>
      <w:r w:rsidR="00243DF1" w:rsidRPr="001170CB">
        <w:rPr>
          <w:rFonts w:ascii="Times New Roman" w:hAnsi="Times New Roman" w:cs="Times New Roman"/>
          <w:sz w:val="24"/>
          <w:szCs w:val="24"/>
        </w:rPr>
        <w:t xml:space="preserve">anglicky mluvící služebnictvo </w:t>
      </w:r>
      <w:r w:rsidR="00B43665" w:rsidRPr="001170CB">
        <w:rPr>
          <w:rFonts w:ascii="Times New Roman" w:hAnsi="Times New Roman" w:cs="Times New Roman"/>
          <w:sz w:val="24"/>
          <w:szCs w:val="24"/>
        </w:rPr>
        <w:t>logicky</w:t>
      </w:r>
      <w:r w:rsidR="00243DF1" w:rsidRPr="001170CB">
        <w:rPr>
          <w:rFonts w:ascii="Times New Roman" w:hAnsi="Times New Roman" w:cs="Times New Roman"/>
          <w:sz w:val="24"/>
          <w:szCs w:val="24"/>
        </w:rPr>
        <w:t xml:space="preserve"> přicházelo dennodenně do kontaktu,</w:t>
      </w:r>
      <w:r w:rsidR="00C62FCA" w:rsidRPr="001170CB">
        <w:rPr>
          <w:rFonts w:ascii="Times New Roman" w:hAnsi="Times New Roman" w:cs="Times New Roman"/>
          <w:sz w:val="24"/>
          <w:szCs w:val="24"/>
        </w:rPr>
        <w:t xml:space="preserve"> jako</w:t>
      </w:r>
      <w:r w:rsidR="00243DF1" w:rsidRPr="001170CB">
        <w:rPr>
          <w:rFonts w:ascii="Times New Roman" w:hAnsi="Times New Roman" w:cs="Times New Roman"/>
          <w:sz w:val="24"/>
          <w:szCs w:val="24"/>
        </w:rPr>
        <w:t xml:space="preserve"> například</w:t>
      </w:r>
      <w:r w:rsidR="00C62FCA" w:rsidRPr="001170CB">
        <w:rPr>
          <w:rFonts w:ascii="Times New Roman" w:hAnsi="Times New Roman" w:cs="Times New Roman"/>
          <w:sz w:val="24"/>
          <w:szCs w:val="24"/>
        </w:rPr>
        <w:t xml:space="preserve"> </w:t>
      </w:r>
      <w:r w:rsidR="00C62FCA" w:rsidRPr="001170CB">
        <w:rPr>
          <w:rFonts w:ascii="Times New Roman" w:hAnsi="Times New Roman" w:cs="Times New Roman"/>
          <w:i/>
          <w:iCs/>
          <w:sz w:val="24"/>
          <w:szCs w:val="24"/>
        </w:rPr>
        <w:t xml:space="preserve">baron, </w:t>
      </w:r>
      <w:r w:rsidR="003F5C88" w:rsidRPr="001170CB">
        <w:rPr>
          <w:rFonts w:ascii="Times New Roman" w:hAnsi="Times New Roman" w:cs="Times New Roman"/>
          <w:i/>
          <w:iCs/>
          <w:sz w:val="24"/>
          <w:szCs w:val="24"/>
        </w:rPr>
        <w:t xml:space="preserve">noble, </w:t>
      </w:r>
      <w:proofErr w:type="spellStart"/>
      <w:r w:rsidR="003F5C88" w:rsidRPr="001170CB">
        <w:rPr>
          <w:rFonts w:ascii="Times New Roman" w:hAnsi="Times New Roman" w:cs="Times New Roman"/>
          <w:i/>
          <w:iCs/>
          <w:sz w:val="24"/>
          <w:szCs w:val="24"/>
        </w:rPr>
        <w:t>dame</w:t>
      </w:r>
      <w:proofErr w:type="spellEnd"/>
      <w:r w:rsidR="003F5C88" w:rsidRPr="001170CB">
        <w:rPr>
          <w:rFonts w:ascii="Times New Roman" w:hAnsi="Times New Roman" w:cs="Times New Roman"/>
          <w:i/>
          <w:iCs/>
          <w:sz w:val="24"/>
          <w:szCs w:val="24"/>
        </w:rPr>
        <w:t xml:space="preserve">, minstrel, </w:t>
      </w:r>
      <w:proofErr w:type="spellStart"/>
      <w:r w:rsidR="003F5C88" w:rsidRPr="001170CB">
        <w:rPr>
          <w:rFonts w:ascii="Times New Roman" w:hAnsi="Times New Roman" w:cs="Times New Roman"/>
          <w:i/>
          <w:iCs/>
          <w:sz w:val="24"/>
          <w:szCs w:val="24"/>
        </w:rPr>
        <w:t>servant</w:t>
      </w:r>
      <w:proofErr w:type="spellEnd"/>
      <w:r w:rsidR="003F5C88" w:rsidRPr="001170CB">
        <w:rPr>
          <w:rFonts w:ascii="Times New Roman" w:hAnsi="Times New Roman" w:cs="Times New Roman"/>
          <w:i/>
          <w:iCs/>
          <w:sz w:val="24"/>
          <w:szCs w:val="24"/>
        </w:rPr>
        <w:t>, messenger</w:t>
      </w:r>
      <w:r w:rsidR="003F5C88" w:rsidRPr="001170CB">
        <w:rPr>
          <w:rFonts w:ascii="Times New Roman" w:hAnsi="Times New Roman" w:cs="Times New Roman"/>
          <w:sz w:val="24"/>
          <w:szCs w:val="24"/>
        </w:rPr>
        <w:t xml:space="preserve"> nebo </w:t>
      </w:r>
      <w:proofErr w:type="spellStart"/>
      <w:r w:rsidR="003F5C88" w:rsidRPr="001170CB">
        <w:rPr>
          <w:rFonts w:ascii="Times New Roman" w:hAnsi="Times New Roman" w:cs="Times New Roman"/>
          <w:i/>
          <w:iCs/>
          <w:sz w:val="24"/>
          <w:szCs w:val="24"/>
        </w:rPr>
        <w:t>feast</w:t>
      </w:r>
      <w:proofErr w:type="spellEnd"/>
      <w:r w:rsidR="003F5C88" w:rsidRPr="001170CB">
        <w:rPr>
          <w:rFonts w:ascii="Times New Roman" w:hAnsi="Times New Roman" w:cs="Times New Roman"/>
          <w:sz w:val="24"/>
          <w:szCs w:val="24"/>
        </w:rPr>
        <w:t>.</w:t>
      </w:r>
      <w:r w:rsidR="00F33B4D" w:rsidRPr="001170CB">
        <w:rPr>
          <w:rFonts w:ascii="Times New Roman" w:hAnsi="Times New Roman" w:cs="Times New Roman"/>
          <w:sz w:val="24"/>
          <w:szCs w:val="24"/>
        </w:rPr>
        <w:t xml:space="preserve"> </w:t>
      </w:r>
      <w:r w:rsidR="003378D7" w:rsidRPr="001170CB">
        <w:rPr>
          <w:rFonts w:ascii="Times New Roman" w:hAnsi="Times New Roman" w:cs="Times New Roman"/>
          <w:sz w:val="24"/>
          <w:szCs w:val="24"/>
        </w:rPr>
        <w:t xml:space="preserve">V druhé fázi </w:t>
      </w:r>
      <w:r w:rsidR="00E8034F" w:rsidRPr="001170CB">
        <w:rPr>
          <w:rFonts w:ascii="Times New Roman" w:hAnsi="Times New Roman" w:cs="Times New Roman"/>
          <w:sz w:val="24"/>
          <w:szCs w:val="24"/>
        </w:rPr>
        <w:t xml:space="preserve">stojí za přibýváním anglonormanských slov normanská šlechta samotná. </w:t>
      </w:r>
      <w:r w:rsidR="00D91653" w:rsidRPr="001170CB">
        <w:rPr>
          <w:rFonts w:ascii="Times New Roman" w:hAnsi="Times New Roman" w:cs="Times New Roman"/>
          <w:sz w:val="24"/>
          <w:szCs w:val="24"/>
        </w:rPr>
        <w:t>Jak se s postupem času</w:t>
      </w:r>
      <w:r w:rsidR="00E8034F" w:rsidRPr="001170CB">
        <w:rPr>
          <w:rFonts w:ascii="Times New Roman" w:hAnsi="Times New Roman" w:cs="Times New Roman"/>
          <w:sz w:val="24"/>
          <w:szCs w:val="24"/>
        </w:rPr>
        <w:t xml:space="preserve"> </w:t>
      </w:r>
      <w:r w:rsidR="00D91653" w:rsidRPr="001170CB">
        <w:rPr>
          <w:rFonts w:ascii="Times New Roman" w:hAnsi="Times New Roman" w:cs="Times New Roman"/>
          <w:sz w:val="24"/>
          <w:szCs w:val="24"/>
        </w:rPr>
        <w:t xml:space="preserve">vzdalovala od </w:t>
      </w:r>
      <w:r w:rsidR="0098587B" w:rsidRPr="001170CB">
        <w:rPr>
          <w:rFonts w:ascii="Times New Roman" w:hAnsi="Times New Roman" w:cs="Times New Roman"/>
          <w:sz w:val="24"/>
          <w:szCs w:val="24"/>
        </w:rPr>
        <w:t>svého kontinentálního dědictví,</w:t>
      </w:r>
      <w:r w:rsidR="00247DC6" w:rsidRPr="001170CB">
        <w:rPr>
          <w:rFonts w:ascii="Times New Roman" w:hAnsi="Times New Roman" w:cs="Times New Roman"/>
          <w:sz w:val="24"/>
          <w:szCs w:val="24"/>
        </w:rPr>
        <w:t xml:space="preserve"> </w:t>
      </w:r>
      <w:r w:rsidR="0023070F" w:rsidRPr="001170CB">
        <w:rPr>
          <w:rFonts w:ascii="Times New Roman" w:hAnsi="Times New Roman" w:cs="Times New Roman"/>
          <w:sz w:val="24"/>
          <w:szCs w:val="24"/>
        </w:rPr>
        <w:t>stávalo se i každodenní využívání angličtiny větší a větší samozřejmostí.</w:t>
      </w:r>
      <w:r w:rsidR="00D640D5" w:rsidRPr="001170CB">
        <w:rPr>
          <w:rFonts w:ascii="Times New Roman" w:hAnsi="Times New Roman" w:cs="Times New Roman"/>
          <w:sz w:val="24"/>
          <w:szCs w:val="24"/>
        </w:rPr>
        <w:t xml:space="preserve"> Toto </w:t>
      </w:r>
      <w:r w:rsidR="00712BBE" w:rsidRPr="001170CB">
        <w:rPr>
          <w:rFonts w:ascii="Times New Roman" w:hAnsi="Times New Roman" w:cs="Times New Roman"/>
          <w:sz w:val="24"/>
          <w:szCs w:val="24"/>
        </w:rPr>
        <w:t xml:space="preserve">částečné </w:t>
      </w:r>
      <w:r w:rsidR="00D640D5" w:rsidRPr="001170CB">
        <w:rPr>
          <w:rFonts w:ascii="Times New Roman" w:hAnsi="Times New Roman" w:cs="Times New Roman"/>
          <w:sz w:val="24"/>
          <w:szCs w:val="24"/>
        </w:rPr>
        <w:t xml:space="preserve">obrození </w:t>
      </w:r>
      <w:r w:rsidR="000B13D8" w:rsidRPr="001170CB">
        <w:rPr>
          <w:rFonts w:ascii="Times New Roman" w:hAnsi="Times New Roman" w:cs="Times New Roman"/>
          <w:sz w:val="24"/>
          <w:szCs w:val="24"/>
        </w:rPr>
        <w:t>mělo za následek obrovský příliv</w:t>
      </w:r>
      <w:r w:rsidR="001A2462" w:rsidRPr="001170CB">
        <w:rPr>
          <w:rFonts w:ascii="Times New Roman" w:hAnsi="Times New Roman" w:cs="Times New Roman"/>
          <w:sz w:val="24"/>
          <w:szCs w:val="24"/>
        </w:rPr>
        <w:t xml:space="preserve"> </w:t>
      </w:r>
      <w:r w:rsidR="000B13D8" w:rsidRPr="001170CB">
        <w:rPr>
          <w:rFonts w:ascii="Times New Roman" w:hAnsi="Times New Roman" w:cs="Times New Roman"/>
          <w:sz w:val="24"/>
          <w:szCs w:val="24"/>
        </w:rPr>
        <w:t xml:space="preserve">původně latinských slov do anglického lexika. </w:t>
      </w:r>
      <w:r w:rsidR="000438EE" w:rsidRPr="001170CB">
        <w:rPr>
          <w:rFonts w:ascii="Times New Roman" w:hAnsi="Times New Roman" w:cs="Times New Roman"/>
          <w:sz w:val="24"/>
          <w:szCs w:val="24"/>
        </w:rPr>
        <w:t xml:space="preserve">Navzdory svému návratu k angličtině totiž šlechta 13. století </w:t>
      </w:r>
      <w:r w:rsidR="007F6B84" w:rsidRPr="001170CB">
        <w:rPr>
          <w:rFonts w:ascii="Times New Roman" w:hAnsi="Times New Roman" w:cs="Times New Roman"/>
          <w:sz w:val="24"/>
          <w:szCs w:val="24"/>
        </w:rPr>
        <w:t>měla v tomto jazyce mnoho nedostatků</w:t>
      </w:r>
      <w:r w:rsidR="005E22CD" w:rsidRPr="001170CB">
        <w:rPr>
          <w:rFonts w:ascii="Times New Roman" w:hAnsi="Times New Roman" w:cs="Times New Roman"/>
          <w:sz w:val="24"/>
          <w:szCs w:val="24"/>
        </w:rPr>
        <w:t xml:space="preserve"> a často se uchylovala k využití </w:t>
      </w:r>
      <w:r w:rsidR="00490833" w:rsidRPr="001170CB">
        <w:rPr>
          <w:rFonts w:ascii="Times New Roman" w:hAnsi="Times New Roman" w:cs="Times New Roman"/>
          <w:sz w:val="24"/>
          <w:szCs w:val="24"/>
        </w:rPr>
        <w:t xml:space="preserve">anglonormanských výrazů, jelikož </w:t>
      </w:r>
      <w:r w:rsidR="000A6F27" w:rsidRPr="001170CB">
        <w:rPr>
          <w:rFonts w:ascii="Times New Roman" w:hAnsi="Times New Roman" w:cs="Times New Roman"/>
          <w:sz w:val="24"/>
          <w:szCs w:val="24"/>
        </w:rPr>
        <w:t>ty anglické jednoduše neznala.</w:t>
      </w:r>
      <w:r w:rsidR="002674AE" w:rsidRPr="001170CB">
        <w:rPr>
          <w:rStyle w:val="Znakapoznpodarou"/>
          <w:rFonts w:ascii="Times New Roman" w:hAnsi="Times New Roman" w:cs="Times New Roman"/>
          <w:sz w:val="24"/>
          <w:szCs w:val="24"/>
        </w:rPr>
        <w:footnoteReference w:id="22"/>
      </w:r>
      <w:r w:rsidR="000A6F27" w:rsidRPr="001170CB">
        <w:rPr>
          <w:rFonts w:ascii="Times New Roman" w:hAnsi="Times New Roman" w:cs="Times New Roman"/>
          <w:sz w:val="24"/>
          <w:szCs w:val="24"/>
        </w:rPr>
        <w:t xml:space="preserve"> </w:t>
      </w:r>
      <w:r w:rsidR="0038365C" w:rsidRPr="001170CB">
        <w:rPr>
          <w:rFonts w:ascii="Times New Roman" w:hAnsi="Times New Roman" w:cs="Times New Roman"/>
          <w:sz w:val="24"/>
          <w:szCs w:val="24"/>
        </w:rPr>
        <w:t xml:space="preserve">Vzhledem k tomu, která společenská vrstva je </w:t>
      </w:r>
      <w:r w:rsidR="00ED7F2E" w:rsidRPr="001170CB">
        <w:rPr>
          <w:rFonts w:ascii="Times New Roman" w:hAnsi="Times New Roman" w:cs="Times New Roman"/>
          <w:sz w:val="24"/>
          <w:szCs w:val="24"/>
        </w:rPr>
        <w:t xml:space="preserve">používala, dává smysl, že většina nových slov se týkala </w:t>
      </w:r>
      <w:r w:rsidR="003B4DEF" w:rsidRPr="001170CB">
        <w:rPr>
          <w:rFonts w:ascii="Times New Roman" w:hAnsi="Times New Roman" w:cs="Times New Roman"/>
          <w:sz w:val="24"/>
          <w:szCs w:val="24"/>
        </w:rPr>
        <w:t>zejména práva a státní správy.</w:t>
      </w:r>
      <w:r w:rsidR="00ED7F2E" w:rsidRPr="001170CB">
        <w:rPr>
          <w:rFonts w:ascii="Times New Roman" w:hAnsi="Times New Roman" w:cs="Times New Roman"/>
          <w:sz w:val="24"/>
          <w:szCs w:val="24"/>
        </w:rPr>
        <w:t xml:space="preserve"> </w:t>
      </w:r>
    </w:p>
    <w:p w14:paraId="3CF4A44E" w14:textId="03FCC2C3" w:rsidR="00C61F91" w:rsidRPr="001170CB" w:rsidRDefault="00C61F91" w:rsidP="00A858A7">
      <w:pPr>
        <w:spacing w:line="240" w:lineRule="auto"/>
        <w:jc w:val="both"/>
        <w:rPr>
          <w:rFonts w:ascii="Times New Roman" w:hAnsi="Times New Roman" w:cs="Times New Roman"/>
        </w:rPr>
      </w:pPr>
      <w:r w:rsidRPr="001170CB">
        <w:rPr>
          <w:rFonts w:ascii="Times New Roman" w:hAnsi="Times New Roman" w:cs="Times New Roman"/>
        </w:rPr>
        <w:t>tabulka 2.</w:t>
      </w:r>
      <w:r w:rsidR="00B12957" w:rsidRPr="001170CB">
        <w:rPr>
          <w:rFonts w:ascii="Times New Roman" w:hAnsi="Times New Roman" w:cs="Times New Roman"/>
        </w:rPr>
        <w:t>a</w:t>
      </w:r>
    </w:p>
    <w:tbl>
      <w:tblPr>
        <w:tblStyle w:val="Mkatabulky"/>
        <w:tblW w:w="9067" w:type="dxa"/>
        <w:tblInd w:w="-5" w:type="dxa"/>
        <w:tblLayout w:type="fixed"/>
        <w:tblLook w:val="04A0" w:firstRow="1" w:lastRow="0" w:firstColumn="1" w:lastColumn="0" w:noHBand="0" w:noVBand="1"/>
      </w:tblPr>
      <w:tblGrid>
        <w:gridCol w:w="1560"/>
        <w:gridCol w:w="1559"/>
        <w:gridCol w:w="1417"/>
        <w:gridCol w:w="1418"/>
        <w:gridCol w:w="1701"/>
        <w:gridCol w:w="1412"/>
      </w:tblGrid>
      <w:tr w:rsidR="009A5857" w:rsidRPr="001170CB" w14:paraId="23DA8936" w14:textId="77777777" w:rsidTr="00AB5946">
        <w:tc>
          <w:tcPr>
            <w:tcW w:w="1560" w:type="dxa"/>
          </w:tcPr>
          <w:p w14:paraId="0E20E842" w14:textId="7A19DB6E" w:rsidR="009A61A1" w:rsidRPr="001170CB" w:rsidRDefault="009A61A1" w:rsidP="00A858A7">
            <w:pPr>
              <w:spacing w:line="360" w:lineRule="auto"/>
              <w:jc w:val="both"/>
              <w:rPr>
                <w:rFonts w:ascii="Times New Roman" w:hAnsi="Times New Roman" w:cs="Times New Roman"/>
                <w:b/>
                <w:bCs/>
                <w:sz w:val="24"/>
                <w:szCs w:val="24"/>
              </w:rPr>
            </w:pPr>
            <w:r w:rsidRPr="001170CB">
              <w:rPr>
                <w:rFonts w:ascii="Times New Roman" w:hAnsi="Times New Roman" w:cs="Times New Roman"/>
                <w:b/>
                <w:bCs/>
                <w:sz w:val="24"/>
                <w:szCs w:val="24"/>
              </w:rPr>
              <w:t>latina</w:t>
            </w:r>
          </w:p>
        </w:tc>
        <w:tc>
          <w:tcPr>
            <w:tcW w:w="1559" w:type="dxa"/>
          </w:tcPr>
          <w:p w14:paraId="1F7ADF9B" w14:textId="21F1860D" w:rsidR="009A61A1" w:rsidRPr="001170CB" w:rsidRDefault="00D0482B" w:rsidP="00A858A7">
            <w:pPr>
              <w:spacing w:line="360" w:lineRule="auto"/>
              <w:jc w:val="both"/>
              <w:rPr>
                <w:rFonts w:ascii="Times New Roman" w:hAnsi="Times New Roman" w:cs="Times New Roman"/>
                <w:b/>
                <w:bCs/>
                <w:sz w:val="24"/>
                <w:szCs w:val="24"/>
              </w:rPr>
            </w:pPr>
            <w:r w:rsidRPr="001170CB">
              <w:rPr>
                <w:rFonts w:ascii="Times New Roman" w:hAnsi="Times New Roman" w:cs="Times New Roman"/>
                <w:b/>
                <w:bCs/>
                <w:sz w:val="24"/>
                <w:szCs w:val="24"/>
              </w:rPr>
              <w:t>a</w:t>
            </w:r>
            <w:r w:rsidR="009A61A1" w:rsidRPr="001170CB">
              <w:rPr>
                <w:rFonts w:ascii="Times New Roman" w:hAnsi="Times New Roman" w:cs="Times New Roman"/>
                <w:b/>
                <w:bCs/>
                <w:sz w:val="24"/>
                <w:szCs w:val="24"/>
              </w:rPr>
              <w:t>nglo</w:t>
            </w:r>
            <w:r w:rsidRPr="001170CB">
              <w:rPr>
                <w:rFonts w:ascii="Times New Roman" w:hAnsi="Times New Roman" w:cs="Times New Roman"/>
                <w:b/>
                <w:bCs/>
                <w:sz w:val="24"/>
                <w:szCs w:val="24"/>
              </w:rPr>
              <w:t>-</w:t>
            </w:r>
            <w:r w:rsidR="009A61A1" w:rsidRPr="001170CB">
              <w:rPr>
                <w:rFonts w:ascii="Times New Roman" w:hAnsi="Times New Roman" w:cs="Times New Roman"/>
                <w:b/>
                <w:bCs/>
                <w:sz w:val="24"/>
                <w:szCs w:val="24"/>
              </w:rPr>
              <w:t>normanština</w:t>
            </w:r>
          </w:p>
        </w:tc>
        <w:tc>
          <w:tcPr>
            <w:tcW w:w="1417" w:type="dxa"/>
          </w:tcPr>
          <w:p w14:paraId="47E0F68E" w14:textId="6A66B69D" w:rsidR="009A61A1" w:rsidRPr="001170CB" w:rsidRDefault="009A61A1" w:rsidP="00A858A7">
            <w:pPr>
              <w:spacing w:line="360" w:lineRule="auto"/>
              <w:jc w:val="both"/>
              <w:rPr>
                <w:rFonts w:ascii="Times New Roman" w:hAnsi="Times New Roman" w:cs="Times New Roman"/>
                <w:b/>
                <w:bCs/>
                <w:sz w:val="24"/>
                <w:szCs w:val="24"/>
              </w:rPr>
            </w:pPr>
            <w:r w:rsidRPr="001170CB">
              <w:rPr>
                <w:rFonts w:ascii="Times New Roman" w:hAnsi="Times New Roman" w:cs="Times New Roman"/>
                <w:b/>
                <w:bCs/>
                <w:sz w:val="24"/>
                <w:szCs w:val="24"/>
              </w:rPr>
              <w:t>střední angličtina</w:t>
            </w:r>
          </w:p>
        </w:tc>
        <w:tc>
          <w:tcPr>
            <w:tcW w:w="1418" w:type="dxa"/>
          </w:tcPr>
          <w:p w14:paraId="1C5F76BC" w14:textId="07302985" w:rsidR="009A61A1" w:rsidRPr="001170CB" w:rsidRDefault="00F72785" w:rsidP="00A858A7">
            <w:pPr>
              <w:spacing w:line="360" w:lineRule="auto"/>
              <w:jc w:val="both"/>
              <w:rPr>
                <w:rFonts w:ascii="Times New Roman" w:hAnsi="Times New Roman" w:cs="Times New Roman"/>
                <w:b/>
                <w:bCs/>
                <w:sz w:val="24"/>
                <w:szCs w:val="24"/>
              </w:rPr>
            </w:pPr>
            <w:r w:rsidRPr="001170CB">
              <w:rPr>
                <w:rFonts w:ascii="Times New Roman" w:hAnsi="Times New Roman" w:cs="Times New Roman"/>
                <w:b/>
                <w:bCs/>
                <w:sz w:val="24"/>
                <w:szCs w:val="24"/>
              </w:rPr>
              <w:t>angličtina</w:t>
            </w:r>
          </w:p>
        </w:tc>
        <w:tc>
          <w:tcPr>
            <w:tcW w:w="1701" w:type="dxa"/>
          </w:tcPr>
          <w:p w14:paraId="155AD946" w14:textId="5B925811" w:rsidR="009A61A1" w:rsidRPr="001170CB" w:rsidRDefault="00F72785" w:rsidP="00A858A7">
            <w:pPr>
              <w:spacing w:line="360" w:lineRule="auto"/>
              <w:jc w:val="both"/>
              <w:rPr>
                <w:rFonts w:ascii="Times New Roman" w:hAnsi="Times New Roman" w:cs="Times New Roman"/>
                <w:b/>
                <w:bCs/>
                <w:sz w:val="24"/>
                <w:szCs w:val="24"/>
              </w:rPr>
            </w:pPr>
            <w:r w:rsidRPr="001170CB">
              <w:rPr>
                <w:rFonts w:ascii="Times New Roman" w:hAnsi="Times New Roman" w:cs="Times New Roman"/>
                <w:b/>
                <w:bCs/>
                <w:sz w:val="24"/>
                <w:szCs w:val="24"/>
              </w:rPr>
              <w:t>francouzština</w:t>
            </w:r>
          </w:p>
        </w:tc>
        <w:tc>
          <w:tcPr>
            <w:tcW w:w="1412" w:type="dxa"/>
          </w:tcPr>
          <w:p w14:paraId="594E1723" w14:textId="7E5F7C31" w:rsidR="009A61A1" w:rsidRPr="001170CB" w:rsidRDefault="00F72785" w:rsidP="00A858A7">
            <w:pPr>
              <w:spacing w:line="360" w:lineRule="auto"/>
              <w:jc w:val="both"/>
              <w:rPr>
                <w:rFonts w:ascii="Times New Roman" w:hAnsi="Times New Roman" w:cs="Times New Roman"/>
                <w:b/>
                <w:bCs/>
                <w:sz w:val="24"/>
                <w:szCs w:val="24"/>
              </w:rPr>
            </w:pPr>
            <w:r w:rsidRPr="001170CB">
              <w:rPr>
                <w:rFonts w:ascii="Times New Roman" w:hAnsi="Times New Roman" w:cs="Times New Roman"/>
                <w:b/>
                <w:bCs/>
                <w:sz w:val="24"/>
                <w:szCs w:val="24"/>
              </w:rPr>
              <w:t>čeština</w:t>
            </w:r>
          </w:p>
        </w:tc>
      </w:tr>
      <w:tr w:rsidR="009A5857" w:rsidRPr="001170CB" w14:paraId="7636B0D4" w14:textId="77777777" w:rsidTr="00AB5946">
        <w:tc>
          <w:tcPr>
            <w:tcW w:w="1560" w:type="dxa"/>
          </w:tcPr>
          <w:p w14:paraId="11CE9AE3" w14:textId="6855B3A4" w:rsidR="009A61A1" w:rsidRPr="001170CB" w:rsidRDefault="009C064E"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gubern</w:t>
            </w:r>
            <w:r w:rsidRPr="001170CB">
              <w:rPr>
                <w:rStyle w:val="Zdraznn"/>
                <w:rFonts w:ascii="Times New Roman" w:hAnsi="Times New Roman" w:cs="Times New Roman"/>
                <w:i w:val="0"/>
                <w:iCs w:val="0"/>
                <w:sz w:val="24"/>
                <w:szCs w:val="24"/>
              </w:rPr>
              <w:t>āre</w:t>
            </w:r>
            <w:proofErr w:type="spellEnd"/>
            <w:r w:rsidRPr="001170CB">
              <w:rPr>
                <w:rStyle w:val="Zdraznn"/>
                <w:rFonts w:ascii="Times New Roman" w:hAnsi="Times New Roman" w:cs="Times New Roman"/>
                <w:i w:val="0"/>
                <w:iCs w:val="0"/>
                <w:sz w:val="24"/>
                <w:szCs w:val="24"/>
              </w:rPr>
              <w:t xml:space="preserve"> („spravovat“)</w:t>
            </w:r>
          </w:p>
        </w:tc>
        <w:tc>
          <w:tcPr>
            <w:tcW w:w="1559" w:type="dxa"/>
          </w:tcPr>
          <w:p w14:paraId="3E18A7C5" w14:textId="6670161A" w:rsidR="009A61A1" w:rsidRPr="001170CB" w:rsidRDefault="0079138B"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govern</w:t>
            </w:r>
            <w:r w:rsidR="00E85ABA" w:rsidRPr="001170CB">
              <w:rPr>
                <w:rFonts w:ascii="Times New Roman" w:hAnsi="Times New Roman" w:cs="Times New Roman"/>
                <w:sz w:val="24"/>
                <w:szCs w:val="24"/>
              </w:rPr>
              <w:t>e</w:t>
            </w:r>
            <w:r w:rsidRPr="001170CB">
              <w:rPr>
                <w:rFonts w:ascii="Times New Roman" w:hAnsi="Times New Roman" w:cs="Times New Roman"/>
                <w:sz w:val="24"/>
                <w:szCs w:val="24"/>
              </w:rPr>
              <w:t>ment</w:t>
            </w:r>
            <w:proofErr w:type="spellEnd"/>
          </w:p>
        </w:tc>
        <w:tc>
          <w:tcPr>
            <w:tcW w:w="1417" w:type="dxa"/>
          </w:tcPr>
          <w:p w14:paraId="52E8F7F9" w14:textId="667F20CE" w:rsidR="009A61A1" w:rsidRPr="001170CB" w:rsidRDefault="0079138B"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gouerment</w:t>
            </w:r>
            <w:proofErr w:type="spellEnd"/>
          </w:p>
        </w:tc>
        <w:tc>
          <w:tcPr>
            <w:tcW w:w="1418" w:type="dxa"/>
          </w:tcPr>
          <w:p w14:paraId="4E7DE944" w14:textId="158956B3" w:rsidR="009A61A1" w:rsidRPr="001170CB" w:rsidRDefault="00D82890"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government</w:t>
            </w:r>
            <w:proofErr w:type="spellEnd"/>
          </w:p>
        </w:tc>
        <w:tc>
          <w:tcPr>
            <w:tcW w:w="1701" w:type="dxa"/>
          </w:tcPr>
          <w:p w14:paraId="4F6ABF6D" w14:textId="5AE2DACA" w:rsidR="009A61A1" w:rsidRPr="001170CB" w:rsidRDefault="00D24BAA"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gouvernement</w:t>
            </w:r>
          </w:p>
        </w:tc>
        <w:tc>
          <w:tcPr>
            <w:tcW w:w="1412" w:type="dxa"/>
          </w:tcPr>
          <w:p w14:paraId="4D3E9DC0" w14:textId="3A340A30" w:rsidR="009A61A1" w:rsidRPr="001170CB" w:rsidRDefault="00DD554D"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v</w:t>
            </w:r>
            <w:r w:rsidR="008B08C1" w:rsidRPr="001170CB">
              <w:rPr>
                <w:rFonts w:ascii="Times New Roman" w:hAnsi="Times New Roman" w:cs="Times New Roman"/>
                <w:sz w:val="24"/>
                <w:szCs w:val="24"/>
              </w:rPr>
              <w:t>láda</w:t>
            </w:r>
            <w:r w:rsidR="00BA6EE7" w:rsidRPr="001170CB">
              <w:rPr>
                <w:rFonts w:ascii="Times New Roman" w:hAnsi="Times New Roman" w:cs="Times New Roman"/>
                <w:sz w:val="24"/>
                <w:szCs w:val="24"/>
              </w:rPr>
              <w:t>,</w:t>
            </w:r>
            <w:r w:rsidR="005A1F2B" w:rsidRPr="001170CB">
              <w:rPr>
                <w:rFonts w:ascii="Times New Roman" w:hAnsi="Times New Roman" w:cs="Times New Roman"/>
                <w:sz w:val="24"/>
                <w:szCs w:val="24"/>
              </w:rPr>
              <w:t xml:space="preserve"> </w:t>
            </w:r>
            <w:r w:rsidR="00BA6EE7" w:rsidRPr="001170CB">
              <w:rPr>
                <w:rFonts w:ascii="Times New Roman" w:hAnsi="Times New Roman" w:cs="Times New Roman"/>
                <w:sz w:val="24"/>
                <w:szCs w:val="24"/>
              </w:rPr>
              <w:t>státní správa</w:t>
            </w:r>
          </w:p>
        </w:tc>
      </w:tr>
      <w:tr w:rsidR="009A5857" w:rsidRPr="001170CB" w14:paraId="25AEF6CC" w14:textId="77777777" w:rsidTr="00AB5946">
        <w:tc>
          <w:tcPr>
            <w:tcW w:w="1560" w:type="dxa"/>
          </w:tcPr>
          <w:p w14:paraId="2B2AAC4E" w14:textId="19582C3F" w:rsidR="009A61A1" w:rsidRPr="001170CB" w:rsidRDefault="008747BB"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administr</w:t>
            </w:r>
            <w:r w:rsidRPr="001170CB">
              <w:rPr>
                <w:rStyle w:val="Zdraznn"/>
                <w:rFonts w:ascii="Times New Roman" w:hAnsi="Times New Roman" w:cs="Times New Roman"/>
                <w:i w:val="0"/>
                <w:iCs w:val="0"/>
                <w:sz w:val="24"/>
                <w:szCs w:val="24"/>
              </w:rPr>
              <w:t>āre</w:t>
            </w:r>
            <w:proofErr w:type="spellEnd"/>
          </w:p>
        </w:tc>
        <w:tc>
          <w:tcPr>
            <w:tcW w:w="1559" w:type="dxa"/>
          </w:tcPr>
          <w:p w14:paraId="1F20E668" w14:textId="78D13BE4" w:rsidR="009A61A1" w:rsidRPr="001170CB" w:rsidRDefault="00FF2E88"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administrer</w:t>
            </w:r>
            <w:proofErr w:type="spellEnd"/>
          </w:p>
        </w:tc>
        <w:tc>
          <w:tcPr>
            <w:tcW w:w="1417" w:type="dxa"/>
          </w:tcPr>
          <w:p w14:paraId="4C33F4DA" w14:textId="06749CB9" w:rsidR="009A61A1" w:rsidRPr="001170CB" w:rsidRDefault="00736D28"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adminystre</w:t>
            </w:r>
            <w:proofErr w:type="spellEnd"/>
          </w:p>
        </w:tc>
        <w:tc>
          <w:tcPr>
            <w:tcW w:w="1418" w:type="dxa"/>
          </w:tcPr>
          <w:p w14:paraId="00453D92" w14:textId="764D9362" w:rsidR="009A61A1" w:rsidRPr="001170CB" w:rsidRDefault="00D82890"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administer</w:t>
            </w:r>
            <w:proofErr w:type="spellEnd"/>
          </w:p>
        </w:tc>
        <w:tc>
          <w:tcPr>
            <w:tcW w:w="1701" w:type="dxa"/>
          </w:tcPr>
          <w:p w14:paraId="7B57AC81" w14:textId="15681F32" w:rsidR="009A61A1" w:rsidRPr="001170CB" w:rsidRDefault="0008627F"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administrer</w:t>
            </w:r>
            <w:proofErr w:type="spellEnd"/>
          </w:p>
        </w:tc>
        <w:tc>
          <w:tcPr>
            <w:tcW w:w="1412" w:type="dxa"/>
          </w:tcPr>
          <w:p w14:paraId="6D81BFFB" w14:textId="7AE0F570" w:rsidR="009A61A1" w:rsidRPr="001170CB" w:rsidRDefault="00CC4714"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s</w:t>
            </w:r>
            <w:r w:rsidR="008B08C1" w:rsidRPr="001170CB">
              <w:rPr>
                <w:rFonts w:ascii="Times New Roman" w:hAnsi="Times New Roman" w:cs="Times New Roman"/>
                <w:sz w:val="24"/>
                <w:szCs w:val="24"/>
              </w:rPr>
              <w:t>pravovat</w:t>
            </w:r>
            <w:r w:rsidRPr="001170CB">
              <w:rPr>
                <w:rFonts w:ascii="Times New Roman" w:hAnsi="Times New Roman" w:cs="Times New Roman"/>
                <w:sz w:val="24"/>
                <w:szCs w:val="24"/>
              </w:rPr>
              <w:t>, podat, provést</w:t>
            </w:r>
          </w:p>
        </w:tc>
      </w:tr>
      <w:tr w:rsidR="009A5857" w:rsidRPr="001170CB" w14:paraId="72280CAC" w14:textId="77777777" w:rsidTr="00AB5946">
        <w:tc>
          <w:tcPr>
            <w:tcW w:w="1560" w:type="dxa"/>
          </w:tcPr>
          <w:p w14:paraId="443EB844" w14:textId="62A1786F" w:rsidR="009A61A1" w:rsidRPr="001170CB" w:rsidRDefault="00500E7C"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auctorit</w:t>
            </w:r>
            <w:r w:rsidRPr="001170CB">
              <w:rPr>
                <w:rStyle w:val="Zdraznn"/>
                <w:rFonts w:ascii="Times New Roman" w:hAnsi="Times New Roman" w:cs="Times New Roman"/>
                <w:i w:val="0"/>
                <w:iCs w:val="0"/>
                <w:sz w:val="24"/>
                <w:szCs w:val="24"/>
              </w:rPr>
              <w:t>ās</w:t>
            </w:r>
            <w:proofErr w:type="spellEnd"/>
          </w:p>
        </w:tc>
        <w:tc>
          <w:tcPr>
            <w:tcW w:w="1559" w:type="dxa"/>
          </w:tcPr>
          <w:p w14:paraId="352FDF79" w14:textId="0A72E8DC" w:rsidR="009A61A1" w:rsidRPr="001170CB" w:rsidRDefault="000A769B"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auctoreté</w:t>
            </w:r>
            <w:proofErr w:type="spellEnd"/>
          </w:p>
        </w:tc>
        <w:tc>
          <w:tcPr>
            <w:tcW w:w="1417" w:type="dxa"/>
          </w:tcPr>
          <w:p w14:paraId="089CE579" w14:textId="1917B07F" w:rsidR="009A61A1" w:rsidRPr="001170CB" w:rsidRDefault="00047347"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auttorite</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actorite</w:t>
            </w:r>
            <w:proofErr w:type="spellEnd"/>
          </w:p>
        </w:tc>
        <w:tc>
          <w:tcPr>
            <w:tcW w:w="1418" w:type="dxa"/>
          </w:tcPr>
          <w:p w14:paraId="061C157F" w14:textId="21BC0A75" w:rsidR="009A61A1" w:rsidRPr="001170CB" w:rsidRDefault="004512B4"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authority</w:t>
            </w:r>
            <w:proofErr w:type="spellEnd"/>
          </w:p>
        </w:tc>
        <w:tc>
          <w:tcPr>
            <w:tcW w:w="1701" w:type="dxa"/>
          </w:tcPr>
          <w:p w14:paraId="7E716800" w14:textId="04320ED9" w:rsidR="009A61A1" w:rsidRPr="001170CB" w:rsidRDefault="00A51118"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autorité</w:t>
            </w:r>
            <w:proofErr w:type="spellEnd"/>
          </w:p>
        </w:tc>
        <w:tc>
          <w:tcPr>
            <w:tcW w:w="1412" w:type="dxa"/>
          </w:tcPr>
          <w:p w14:paraId="5FAFB10C" w14:textId="576824CB" w:rsidR="009A61A1" w:rsidRPr="001170CB" w:rsidRDefault="00A51118"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vážnost, vliv</w:t>
            </w:r>
          </w:p>
        </w:tc>
      </w:tr>
      <w:tr w:rsidR="009A5857" w:rsidRPr="001170CB" w14:paraId="7FA87725" w14:textId="77777777" w:rsidTr="00AB5946">
        <w:tc>
          <w:tcPr>
            <w:tcW w:w="1560" w:type="dxa"/>
          </w:tcPr>
          <w:p w14:paraId="057B113B" w14:textId="30105A0E" w:rsidR="009A61A1" w:rsidRPr="001170CB" w:rsidRDefault="00A51118"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imperium</w:t>
            </w:r>
            <w:proofErr w:type="spellEnd"/>
          </w:p>
        </w:tc>
        <w:tc>
          <w:tcPr>
            <w:tcW w:w="1559" w:type="dxa"/>
          </w:tcPr>
          <w:p w14:paraId="5D50C9E4" w14:textId="50BD1F90" w:rsidR="009A61A1" w:rsidRPr="001170CB" w:rsidRDefault="007B0FC0"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e</w:t>
            </w:r>
            <w:r w:rsidR="005F7A05" w:rsidRPr="001170CB">
              <w:rPr>
                <w:rFonts w:ascii="Times New Roman" w:hAnsi="Times New Roman" w:cs="Times New Roman"/>
                <w:sz w:val="24"/>
                <w:szCs w:val="24"/>
              </w:rPr>
              <w:t>mper</w:t>
            </w:r>
            <w:proofErr w:type="spellEnd"/>
            <w:r w:rsidRPr="001170CB">
              <w:rPr>
                <w:rFonts w:ascii="Times New Roman" w:hAnsi="Times New Roman" w:cs="Times New Roman"/>
                <w:sz w:val="24"/>
                <w:szCs w:val="24"/>
              </w:rPr>
              <w:t>, empire</w:t>
            </w:r>
          </w:p>
        </w:tc>
        <w:tc>
          <w:tcPr>
            <w:tcW w:w="1417" w:type="dxa"/>
          </w:tcPr>
          <w:p w14:paraId="7F5E1846" w14:textId="4705B76D" w:rsidR="009A61A1" w:rsidRPr="001170CB" w:rsidRDefault="00737BBD" w:rsidP="00A858A7">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e</w:t>
            </w:r>
            <w:r w:rsidR="007B0FC0" w:rsidRPr="001170CB">
              <w:rPr>
                <w:rFonts w:ascii="Times New Roman" w:hAnsi="Times New Roman" w:cs="Times New Roman"/>
                <w:sz w:val="24"/>
                <w:szCs w:val="24"/>
              </w:rPr>
              <w:t>mpeyr</w:t>
            </w:r>
            <w:proofErr w:type="spellEnd"/>
          </w:p>
        </w:tc>
        <w:tc>
          <w:tcPr>
            <w:tcW w:w="1418" w:type="dxa"/>
          </w:tcPr>
          <w:p w14:paraId="57D63D93" w14:textId="6BC6704F" w:rsidR="009A61A1" w:rsidRPr="001170CB" w:rsidRDefault="00D82890"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empire</w:t>
            </w:r>
          </w:p>
        </w:tc>
        <w:tc>
          <w:tcPr>
            <w:tcW w:w="1701" w:type="dxa"/>
          </w:tcPr>
          <w:p w14:paraId="51050BE4" w14:textId="03847015" w:rsidR="009A61A1" w:rsidRPr="001170CB" w:rsidRDefault="00220EAD"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empire</w:t>
            </w:r>
          </w:p>
        </w:tc>
        <w:tc>
          <w:tcPr>
            <w:tcW w:w="1412" w:type="dxa"/>
          </w:tcPr>
          <w:p w14:paraId="49A5FB5A" w14:textId="4CB8C8D0" w:rsidR="009A61A1" w:rsidRPr="001170CB" w:rsidRDefault="008B08C1"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říše, císařství</w:t>
            </w:r>
          </w:p>
        </w:tc>
      </w:tr>
      <w:tr w:rsidR="009A5857" w:rsidRPr="001170CB" w14:paraId="31B0E860" w14:textId="77777777" w:rsidTr="00AB5946">
        <w:tc>
          <w:tcPr>
            <w:tcW w:w="1560" w:type="dxa"/>
          </w:tcPr>
          <w:p w14:paraId="7CEFC345" w14:textId="0BF45713" w:rsidR="0003369D" w:rsidRPr="001170CB" w:rsidRDefault="0003369D"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r</w:t>
            </w:r>
            <w:hyperlink r:id="rId10" w:anchor="Latin" w:tooltip="regnum" w:history="1">
              <w:r w:rsidRPr="001170CB">
                <w:rPr>
                  <w:rStyle w:val="Hypertextovodkaz"/>
                  <w:rFonts w:ascii="Times New Roman" w:hAnsi="Times New Roman" w:cs="Times New Roman"/>
                  <w:color w:val="auto"/>
                  <w:sz w:val="24"/>
                  <w:szCs w:val="24"/>
                  <w:u w:val="none"/>
                  <w:lang w:val="la-Latn"/>
                </w:rPr>
                <w:t>ē</w:t>
              </w:r>
            </w:hyperlink>
            <w:proofErr w:type="spellStart"/>
            <w:r w:rsidRPr="001170CB">
              <w:rPr>
                <w:rFonts w:ascii="Times New Roman" w:hAnsi="Times New Roman" w:cs="Times New Roman"/>
                <w:sz w:val="24"/>
                <w:szCs w:val="24"/>
              </w:rPr>
              <w:t>gnum</w:t>
            </w:r>
            <w:proofErr w:type="spellEnd"/>
          </w:p>
        </w:tc>
        <w:tc>
          <w:tcPr>
            <w:tcW w:w="1559" w:type="dxa"/>
          </w:tcPr>
          <w:p w14:paraId="15231F96" w14:textId="36ACDD27" w:rsidR="0003369D" w:rsidRPr="001170CB" w:rsidRDefault="002D339F"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rengne</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reigne</w:t>
            </w:r>
            <w:proofErr w:type="spellEnd"/>
          </w:p>
        </w:tc>
        <w:tc>
          <w:tcPr>
            <w:tcW w:w="1417" w:type="dxa"/>
          </w:tcPr>
          <w:p w14:paraId="7F7F7828" w14:textId="2B7DEAE1" w:rsidR="0003369D" w:rsidRPr="001170CB" w:rsidRDefault="0003369D"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regn</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reine</w:t>
            </w:r>
            <w:proofErr w:type="spellEnd"/>
          </w:p>
        </w:tc>
        <w:tc>
          <w:tcPr>
            <w:tcW w:w="1418" w:type="dxa"/>
          </w:tcPr>
          <w:p w14:paraId="58319F59" w14:textId="76CDA608" w:rsidR="0003369D" w:rsidRPr="001170CB" w:rsidRDefault="0003369D"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reign</w:t>
            </w:r>
            <w:proofErr w:type="spellEnd"/>
          </w:p>
        </w:tc>
        <w:tc>
          <w:tcPr>
            <w:tcW w:w="1701" w:type="dxa"/>
          </w:tcPr>
          <w:p w14:paraId="02BB0D40" w14:textId="2E5F4660" w:rsidR="0003369D" w:rsidRPr="001170CB" w:rsidRDefault="0003369D" w:rsidP="00A858A7">
            <w:pPr>
              <w:spacing w:line="360" w:lineRule="auto"/>
              <w:jc w:val="both"/>
              <w:rPr>
                <w:rFonts w:ascii="Times New Roman" w:hAnsi="Times New Roman" w:cs="Times New Roman"/>
                <w:b/>
                <w:bCs/>
                <w:sz w:val="24"/>
                <w:szCs w:val="24"/>
              </w:rPr>
            </w:pPr>
            <w:r w:rsidRPr="001170CB">
              <w:rPr>
                <w:rStyle w:val="Siln"/>
                <w:rFonts w:ascii="Times New Roman" w:hAnsi="Times New Roman" w:cs="Times New Roman"/>
                <w:b w:val="0"/>
                <w:bCs w:val="0"/>
                <w:sz w:val="24"/>
                <w:szCs w:val="24"/>
                <w:lang w:val="fr-FR"/>
              </w:rPr>
              <w:t>règne</w:t>
            </w:r>
          </w:p>
        </w:tc>
        <w:tc>
          <w:tcPr>
            <w:tcW w:w="1412" w:type="dxa"/>
          </w:tcPr>
          <w:p w14:paraId="5CF803A6" w14:textId="0B906638" w:rsidR="0003369D" w:rsidRPr="001170CB" w:rsidRDefault="0003369D"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vláda</w:t>
            </w:r>
          </w:p>
        </w:tc>
      </w:tr>
      <w:tr w:rsidR="009A5857" w:rsidRPr="001170CB" w14:paraId="099B5326" w14:textId="77777777" w:rsidTr="00AB5946">
        <w:tc>
          <w:tcPr>
            <w:tcW w:w="1560" w:type="dxa"/>
          </w:tcPr>
          <w:p w14:paraId="6ACF7906" w14:textId="3FA6FC95" w:rsidR="0003369D" w:rsidRPr="001170CB" w:rsidRDefault="0003369D" w:rsidP="00A858A7">
            <w:pPr>
              <w:spacing w:line="360" w:lineRule="auto"/>
              <w:jc w:val="both"/>
              <w:rPr>
                <w:rFonts w:ascii="Times New Roman" w:hAnsi="Times New Roman" w:cs="Times New Roman"/>
                <w:b/>
                <w:bCs/>
                <w:sz w:val="24"/>
                <w:szCs w:val="24"/>
              </w:rPr>
            </w:pPr>
            <w:r w:rsidRPr="001170CB">
              <w:rPr>
                <w:rStyle w:val="Siln"/>
                <w:rFonts w:ascii="Times New Roman" w:hAnsi="Times New Roman" w:cs="Times New Roman"/>
                <w:b w:val="0"/>
                <w:bCs w:val="0"/>
                <w:sz w:val="24"/>
                <w:szCs w:val="24"/>
                <w:lang w:val="la-Latn"/>
              </w:rPr>
              <w:t>nōbilitās</w:t>
            </w:r>
          </w:p>
        </w:tc>
        <w:tc>
          <w:tcPr>
            <w:tcW w:w="1559" w:type="dxa"/>
          </w:tcPr>
          <w:p w14:paraId="3462C654" w14:textId="55C2A2E0" w:rsidR="0003369D" w:rsidRPr="001170CB" w:rsidRDefault="007C0D7A"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nobilité</w:t>
            </w:r>
            <w:proofErr w:type="spellEnd"/>
          </w:p>
        </w:tc>
        <w:tc>
          <w:tcPr>
            <w:tcW w:w="1417" w:type="dxa"/>
          </w:tcPr>
          <w:p w14:paraId="4C5F54C3" w14:textId="618F5895" w:rsidR="0003369D" w:rsidRPr="001170CB" w:rsidRDefault="00737BBD" w:rsidP="00A858A7">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n</w:t>
            </w:r>
            <w:r w:rsidR="00C24A1C" w:rsidRPr="001170CB">
              <w:rPr>
                <w:rFonts w:ascii="Times New Roman" w:hAnsi="Times New Roman" w:cs="Times New Roman"/>
                <w:sz w:val="24"/>
                <w:szCs w:val="24"/>
              </w:rPr>
              <w:t>obilitee</w:t>
            </w:r>
            <w:proofErr w:type="spellEnd"/>
          </w:p>
        </w:tc>
        <w:tc>
          <w:tcPr>
            <w:tcW w:w="1418" w:type="dxa"/>
          </w:tcPr>
          <w:p w14:paraId="0043AB4A" w14:textId="676F5353" w:rsidR="0003369D" w:rsidRPr="001170CB" w:rsidRDefault="0003369D"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nobility</w:t>
            </w:r>
          </w:p>
        </w:tc>
        <w:tc>
          <w:tcPr>
            <w:tcW w:w="1701" w:type="dxa"/>
          </w:tcPr>
          <w:p w14:paraId="3F0EDF52" w14:textId="7EE3D01E" w:rsidR="0003369D" w:rsidRPr="001170CB" w:rsidRDefault="00A40495"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nobilité</w:t>
            </w:r>
            <w:proofErr w:type="spellEnd"/>
          </w:p>
        </w:tc>
        <w:tc>
          <w:tcPr>
            <w:tcW w:w="1412" w:type="dxa"/>
          </w:tcPr>
          <w:p w14:paraId="389A116D" w14:textId="2CD3221C" w:rsidR="0003369D" w:rsidRPr="001170CB" w:rsidRDefault="001C34E6"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šlechta, urozenost</w:t>
            </w:r>
          </w:p>
        </w:tc>
      </w:tr>
      <w:tr w:rsidR="0003369D" w:rsidRPr="001170CB" w14:paraId="08809EB2" w14:textId="77777777" w:rsidTr="00AB5946">
        <w:tc>
          <w:tcPr>
            <w:tcW w:w="1560" w:type="dxa"/>
          </w:tcPr>
          <w:p w14:paraId="033555BD" w14:textId="74A63478" w:rsidR="0003369D" w:rsidRPr="001170CB" w:rsidRDefault="0003369D"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subiectus</w:t>
            </w:r>
            <w:proofErr w:type="spellEnd"/>
          </w:p>
        </w:tc>
        <w:tc>
          <w:tcPr>
            <w:tcW w:w="1559" w:type="dxa"/>
          </w:tcPr>
          <w:p w14:paraId="3026DBE6" w14:textId="5225E90C" w:rsidR="0003369D" w:rsidRPr="001170CB" w:rsidRDefault="0003369D"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suget</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subget</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subject</w:t>
            </w:r>
            <w:proofErr w:type="spellEnd"/>
          </w:p>
        </w:tc>
        <w:tc>
          <w:tcPr>
            <w:tcW w:w="1417" w:type="dxa"/>
          </w:tcPr>
          <w:p w14:paraId="5DCECEC9" w14:textId="59D2AB8D" w:rsidR="0003369D" w:rsidRPr="001170CB" w:rsidRDefault="0003369D"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sogect</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soubget</w:t>
            </w:r>
            <w:proofErr w:type="spellEnd"/>
          </w:p>
        </w:tc>
        <w:tc>
          <w:tcPr>
            <w:tcW w:w="1418" w:type="dxa"/>
          </w:tcPr>
          <w:p w14:paraId="61DFE9C2" w14:textId="58F45AA4" w:rsidR="0003369D" w:rsidRPr="001170CB" w:rsidRDefault="0003369D"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subject</w:t>
            </w:r>
            <w:proofErr w:type="spellEnd"/>
          </w:p>
        </w:tc>
        <w:tc>
          <w:tcPr>
            <w:tcW w:w="1701" w:type="dxa"/>
          </w:tcPr>
          <w:p w14:paraId="6617912A" w14:textId="423AE952" w:rsidR="0003369D" w:rsidRPr="001170CB" w:rsidRDefault="0003369D"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sujet</w:t>
            </w:r>
          </w:p>
        </w:tc>
        <w:tc>
          <w:tcPr>
            <w:tcW w:w="1412" w:type="dxa"/>
          </w:tcPr>
          <w:p w14:paraId="3128E25C" w14:textId="277D3F36" w:rsidR="0003369D" w:rsidRPr="001170CB" w:rsidRDefault="0003369D"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poddaný</w:t>
            </w:r>
          </w:p>
        </w:tc>
      </w:tr>
      <w:tr w:rsidR="009A5857" w:rsidRPr="001170CB" w14:paraId="619D9020" w14:textId="77777777" w:rsidTr="00AB5946">
        <w:tc>
          <w:tcPr>
            <w:tcW w:w="1560" w:type="dxa"/>
          </w:tcPr>
          <w:p w14:paraId="26D19666" w14:textId="1695BC4C" w:rsidR="0003369D" w:rsidRPr="001170CB" w:rsidRDefault="0003369D"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libert</w:t>
            </w:r>
            <w:r w:rsidRPr="001170CB">
              <w:rPr>
                <w:rStyle w:val="Zdraznn"/>
                <w:rFonts w:ascii="Times New Roman" w:hAnsi="Times New Roman" w:cs="Times New Roman"/>
                <w:i w:val="0"/>
                <w:iCs w:val="0"/>
                <w:sz w:val="24"/>
                <w:szCs w:val="24"/>
              </w:rPr>
              <w:t>ās</w:t>
            </w:r>
            <w:proofErr w:type="spellEnd"/>
          </w:p>
        </w:tc>
        <w:tc>
          <w:tcPr>
            <w:tcW w:w="1559" w:type="dxa"/>
          </w:tcPr>
          <w:p w14:paraId="5183865E" w14:textId="7BC6409F" w:rsidR="0003369D" w:rsidRPr="001170CB" w:rsidRDefault="0003369D"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libertee</w:t>
            </w:r>
            <w:proofErr w:type="spellEnd"/>
          </w:p>
        </w:tc>
        <w:tc>
          <w:tcPr>
            <w:tcW w:w="1417" w:type="dxa"/>
          </w:tcPr>
          <w:p w14:paraId="3DC6B0A5" w14:textId="5D85C37D" w:rsidR="0003369D" w:rsidRPr="001170CB" w:rsidRDefault="0003369D"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libertee</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lybarte</w:t>
            </w:r>
            <w:proofErr w:type="spellEnd"/>
          </w:p>
        </w:tc>
        <w:tc>
          <w:tcPr>
            <w:tcW w:w="1418" w:type="dxa"/>
          </w:tcPr>
          <w:p w14:paraId="0A738462" w14:textId="123681C4" w:rsidR="0003369D" w:rsidRPr="001170CB" w:rsidRDefault="0003369D"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liberty</w:t>
            </w:r>
            <w:proofErr w:type="spellEnd"/>
          </w:p>
        </w:tc>
        <w:tc>
          <w:tcPr>
            <w:tcW w:w="1701" w:type="dxa"/>
          </w:tcPr>
          <w:p w14:paraId="0CAA604C" w14:textId="2BB924DE" w:rsidR="0003369D" w:rsidRPr="001170CB" w:rsidRDefault="0003369D"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liberté</w:t>
            </w:r>
            <w:proofErr w:type="spellEnd"/>
          </w:p>
        </w:tc>
        <w:tc>
          <w:tcPr>
            <w:tcW w:w="1412" w:type="dxa"/>
          </w:tcPr>
          <w:p w14:paraId="7F3CFC07" w14:textId="296679D2" w:rsidR="0003369D" w:rsidRPr="001170CB" w:rsidRDefault="0003369D"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svoboda</w:t>
            </w:r>
          </w:p>
        </w:tc>
      </w:tr>
      <w:tr w:rsidR="00AE1728" w:rsidRPr="001170CB" w14:paraId="2780AE51" w14:textId="77777777" w:rsidTr="00AB5946">
        <w:tc>
          <w:tcPr>
            <w:tcW w:w="1560" w:type="dxa"/>
          </w:tcPr>
          <w:p w14:paraId="544A1552" w14:textId="0595C0F7" w:rsidR="00AE1728" w:rsidRPr="001170CB" w:rsidRDefault="00134349" w:rsidP="00A858A7">
            <w:pPr>
              <w:spacing w:line="360" w:lineRule="auto"/>
              <w:jc w:val="both"/>
              <w:rPr>
                <w:rFonts w:ascii="Times New Roman" w:hAnsi="Times New Roman" w:cs="Times New Roman"/>
                <w:i/>
                <w:iCs/>
                <w:sz w:val="24"/>
                <w:szCs w:val="24"/>
              </w:rPr>
            </w:pPr>
            <w:proofErr w:type="spellStart"/>
            <w:r w:rsidRPr="001170CB">
              <w:rPr>
                <w:rStyle w:val="Zdraznn"/>
                <w:rFonts w:ascii="Times New Roman" w:hAnsi="Times New Roman" w:cs="Times New Roman"/>
                <w:i w:val="0"/>
                <w:iCs w:val="0"/>
                <w:sz w:val="24"/>
                <w:szCs w:val="24"/>
              </w:rPr>
              <w:lastRenderedPageBreak/>
              <w:t>iūstitia</w:t>
            </w:r>
            <w:proofErr w:type="spellEnd"/>
          </w:p>
        </w:tc>
        <w:tc>
          <w:tcPr>
            <w:tcW w:w="1559" w:type="dxa"/>
          </w:tcPr>
          <w:p w14:paraId="3920C7A0" w14:textId="35E0D955" w:rsidR="00AE1728" w:rsidRPr="001170CB" w:rsidRDefault="00EA33FA"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jostise</w:t>
            </w:r>
            <w:proofErr w:type="spellEnd"/>
          </w:p>
        </w:tc>
        <w:tc>
          <w:tcPr>
            <w:tcW w:w="1417" w:type="dxa"/>
          </w:tcPr>
          <w:p w14:paraId="399720FD" w14:textId="49E161B6" w:rsidR="00AE1728" w:rsidRPr="001170CB" w:rsidRDefault="0096257F" w:rsidP="00A858A7">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j</w:t>
            </w:r>
            <w:r w:rsidR="00940BDC" w:rsidRPr="001170CB">
              <w:rPr>
                <w:rFonts w:ascii="Times New Roman" w:hAnsi="Times New Roman" w:cs="Times New Roman"/>
                <w:sz w:val="24"/>
                <w:szCs w:val="24"/>
              </w:rPr>
              <w:t>ostyse</w:t>
            </w:r>
            <w:proofErr w:type="spellEnd"/>
          </w:p>
        </w:tc>
        <w:tc>
          <w:tcPr>
            <w:tcW w:w="1418" w:type="dxa"/>
          </w:tcPr>
          <w:p w14:paraId="75D957E8" w14:textId="7DC16F82" w:rsidR="00AE1728" w:rsidRPr="001170CB" w:rsidRDefault="005360C1"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justice</w:t>
            </w:r>
          </w:p>
        </w:tc>
        <w:tc>
          <w:tcPr>
            <w:tcW w:w="1701" w:type="dxa"/>
          </w:tcPr>
          <w:p w14:paraId="2E0E62DB" w14:textId="0CE8E92F" w:rsidR="00AE1728" w:rsidRPr="001170CB" w:rsidRDefault="007111FB"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justice</w:t>
            </w:r>
          </w:p>
        </w:tc>
        <w:tc>
          <w:tcPr>
            <w:tcW w:w="1412" w:type="dxa"/>
          </w:tcPr>
          <w:p w14:paraId="78F343E5" w14:textId="00E7FDC5" w:rsidR="00AE1728" w:rsidRPr="001170CB" w:rsidRDefault="00AB5946" w:rsidP="005D0ECF">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s</w:t>
            </w:r>
            <w:r w:rsidR="007111FB" w:rsidRPr="001170CB">
              <w:rPr>
                <w:rFonts w:ascii="Times New Roman" w:hAnsi="Times New Roman" w:cs="Times New Roman"/>
                <w:sz w:val="24"/>
                <w:szCs w:val="24"/>
              </w:rPr>
              <w:t>pravedl</w:t>
            </w:r>
            <w:r w:rsidRPr="001170CB">
              <w:rPr>
                <w:rFonts w:ascii="Times New Roman" w:hAnsi="Times New Roman" w:cs="Times New Roman"/>
                <w:sz w:val="24"/>
                <w:szCs w:val="24"/>
              </w:rPr>
              <w:t>-</w:t>
            </w:r>
            <w:r w:rsidR="007111FB" w:rsidRPr="001170CB">
              <w:rPr>
                <w:rFonts w:ascii="Times New Roman" w:hAnsi="Times New Roman" w:cs="Times New Roman"/>
                <w:sz w:val="24"/>
                <w:szCs w:val="24"/>
              </w:rPr>
              <w:t>nost</w:t>
            </w:r>
            <w:proofErr w:type="spellEnd"/>
          </w:p>
        </w:tc>
      </w:tr>
      <w:tr w:rsidR="00AE1728" w:rsidRPr="001170CB" w14:paraId="4E415621" w14:textId="77777777" w:rsidTr="00AB5946">
        <w:tc>
          <w:tcPr>
            <w:tcW w:w="1560" w:type="dxa"/>
          </w:tcPr>
          <w:p w14:paraId="0EAC124D" w14:textId="4D334664" w:rsidR="00AE1728" w:rsidRPr="001170CB" w:rsidRDefault="007B5B62" w:rsidP="00A858A7">
            <w:pPr>
              <w:spacing w:line="360" w:lineRule="auto"/>
              <w:jc w:val="both"/>
              <w:rPr>
                <w:rFonts w:ascii="Times New Roman" w:hAnsi="Times New Roman" w:cs="Times New Roman"/>
                <w:i/>
                <w:iCs/>
                <w:sz w:val="24"/>
                <w:szCs w:val="24"/>
              </w:rPr>
            </w:pPr>
            <w:proofErr w:type="spellStart"/>
            <w:r w:rsidRPr="001170CB">
              <w:rPr>
                <w:rStyle w:val="Zdraznn"/>
                <w:rFonts w:ascii="Times New Roman" w:hAnsi="Times New Roman" w:cs="Times New Roman"/>
                <w:i w:val="0"/>
                <w:iCs w:val="0"/>
                <w:sz w:val="24"/>
                <w:szCs w:val="24"/>
              </w:rPr>
              <w:t>crīmen</w:t>
            </w:r>
            <w:proofErr w:type="spellEnd"/>
          </w:p>
        </w:tc>
        <w:tc>
          <w:tcPr>
            <w:tcW w:w="1559" w:type="dxa"/>
          </w:tcPr>
          <w:p w14:paraId="7A46C246" w14:textId="6C4E3253" w:rsidR="00AE1728" w:rsidRPr="001170CB" w:rsidRDefault="000017FF"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crime</w:t>
            </w:r>
            <w:proofErr w:type="spellEnd"/>
          </w:p>
        </w:tc>
        <w:tc>
          <w:tcPr>
            <w:tcW w:w="1417" w:type="dxa"/>
          </w:tcPr>
          <w:p w14:paraId="07980160" w14:textId="671868FE" w:rsidR="00AE1728" w:rsidRPr="001170CB" w:rsidRDefault="0096257F" w:rsidP="00A858A7">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c</w:t>
            </w:r>
            <w:r w:rsidR="001E36C3" w:rsidRPr="001170CB">
              <w:rPr>
                <w:rFonts w:ascii="Times New Roman" w:hAnsi="Times New Roman" w:cs="Times New Roman"/>
                <w:sz w:val="24"/>
                <w:szCs w:val="24"/>
              </w:rPr>
              <w:t>ryme</w:t>
            </w:r>
            <w:proofErr w:type="spellEnd"/>
          </w:p>
        </w:tc>
        <w:tc>
          <w:tcPr>
            <w:tcW w:w="1418" w:type="dxa"/>
          </w:tcPr>
          <w:p w14:paraId="6D7982C9" w14:textId="32B319BD" w:rsidR="00AE1728" w:rsidRPr="001170CB" w:rsidRDefault="00E854A6"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crime</w:t>
            </w:r>
            <w:proofErr w:type="spellEnd"/>
          </w:p>
        </w:tc>
        <w:tc>
          <w:tcPr>
            <w:tcW w:w="1701" w:type="dxa"/>
          </w:tcPr>
          <w:p w14:paraId="699B3AB9" w14:textId="764DD22B" w:rsidR="00AE1728" w:rsidRPr="001170CB" w:rsidRDefault="00B86D88"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crime</w:t>
            </w:r>
            <w:proofErr w:type="spellEnd"/>
          </w:p>
        </w:tc>
        <w:tc>
          <w:tcPr>
            <w:tcW w:w="1412" w:type="dxa"/>
          </w:tcPr>
          <w:p w14:paraId="0328C605" w14:textId="7581FC23" w:rsidR="00AE1728" w:rsidRPr="001170CB" w:rsidRDefault="00E854A6"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zločin</w:t>
            </w:r>
          </w:p>
        </w:tc>
      </w:tr>
      <w:tr w:rsidR="00AE1728" w:rsidRPr="001170CB" w14:paraId="43EE84B3" w14:textId="77777777" w:rsidTr="00AB5946">
        <w:tc>
          <w:tcPr>
            <w:tcW w:w="1560" w:type="dxa"/>
          </w:tcPr>
          <w:p w14:paraId="3B91FF31" w14:textId="1E7119F7" w:rsidR="00AE1728" w:rsidRPr="001170CB" w:rsidRDefault="00A20778" w:rsidP="00A858A7">
            <w:pPr>
              <w:spacing w:line="360" w:lineRule="auto"/>
              <w:jc w:val="both"/>
              <w:rPr>
                <w:rFonts w:ascii="Times New Roman" w:hAnsi="Times New Roman" w:cs="Times New Roman"/>
                <w:i/>
                <w:iCs/>
                <w:sz w:val="24"/>
                <w:szCs w:val="24"/>
              </w:rPr>
            </w:pPr>
            <w:proofErr w:type="spellStart"/>
            <w:r w:rsidRPr="001170CB">
              <w:rPr>
                <w:rStyle w:val="Zdraznn"/>
                <w:rFonts w:ascii="Times New Roman" w:hAnsi="Times New Roman" w:cs="Times New Roman"/>
                <w:i w:val="0"/>
                <w:iCs w:val="0"/>
                <w:sz w:val="24"/>
                <w:szCs w:val="24"/>
              </w:rPr>
              <w:t>iūdex</w:t>
            </w:r>
            <w:proofErr w:type="spellEnd"/>
          </w:p>
        </w:tc>
        <w:tc>
          <w:tcPr>
            <w:tcW w:w="1559" w:type="dxa"/>
          </w:tcPr>
          <w:p w14:paraId="6AF7C50D" w14:textId="44473A12" w:rsidR="00AE1728" w:rsidRPr="001170CB" w:rsidRDefault="00F77ED7"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j</w:t>
            </w:r>
            <w:r w:rsidR="00A20778" w:rsidRPr="001170CB">
              <w:rPr>
                <w:rFonts w:ascii="Times New Roman" w:hAnsi="Times New Roman" w:cs="Times New Roman"/>
                <w:sz w:val="24"/>
                <w:szCs w:val="24"/>
              </w:rPr>
              <w:t>ug</w:t>
            </w:r>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jugge</w:t>
            </w:r>
            <w:proofErr w:type="spellEnd"/>
          </w:p>
        </w:tc>
        <w:tc>
          <w:tcPr>
            <w:tcW w:w="1417" w:type="dxa"/>
          </w:tcPr>
          <w:p w14:paraId="3E4F8426" w14:textId="4FFC5866" w:rsidR="00AE1728" w:rsidRPr="001170CB" w:rsidRDefault="00703F94"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iewge</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iugg</w:t>
            </w:r>
            <w:proofErr w:type="spellEnd"/>
          </w:p>
        </w:tc>
        <w:tc>
          <w:tcPr>
            <w:tcW w:w="1418" w:type="dxa"/>
          </w:tcPr>
          <w:p w14:paraId="0B8D8C89" w14:textId="171B37AB" w:rsidR="00AE1728" w:rsidRPr="001170CB" w:rsidRDefault="00A20778"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judge</w:t>
            </w:r>
            <w:proofErr w:type="spellEnd"/>
          </w:p>
        </w:tc>
        <w:tc>
          <w:tcPr>
            <w:tcW w:w="1701" w:type="dxa"/>
          </w:tcPr>
          <w:p w14:paraId="5055185E" w14:textId="7168488C" w:rsidR="00AE1728" w:rsidRPr="001170CB" w:rsidRDefault="00CD401E"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juge</w:t>
            </w:r>
            <w:proofErr w:type="spellEnd"/>
          </w:p>
        </w:tc>
        <w:tc>
          <w:tcPr>
            <w:tcW w:w="1412" w:type="dxa"/>
          </w:tcPr>
          <w:p w14:paraId="6B94BB9E" w14:textId="496C31B3" w:rsidR="00AE1728" w:rsidRPr="001170CB" w:rsidRDefault="00CD401E"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soudce</w:t>
            </w:r>
          </w:p>
        </w:tc>
      </w:tr>
    </w:tbl>
    <w:p w14:paraId="35481875" w14:textId="72CFD43C" w:rsidR="0057328E" w:rsidRPr="001170CB" w:rsidRDefault="0057328E" w:rsidP="00A858A7">
      <w:pPr>
        <w:spacing w:line="360" w:lineRule="auto"/>
        <w:jc w:val="both"/>
        <w:rPr>
          <w:rFonts w:ascii="Times New Roman" w:hAnsi="Times New Roman" w:cs="Times New Roman"/>
          <w:sz w:val="24"/>
          <w:szCs w:val="24"/>
        </w:rPr>
      </w:pPr>
    </w:p>
    <w:p w14:paraId="552FB609" w14:textId="49B31038" w:rsidR="003C21A2" w:rsidRPr="001170CB" w:rsidRDefault="00B97D12"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 xml:space="preserve">Také díky zájmu šlechty o </w:t>
      </w:r>
      <w:r w:rsidR="00BA547E" w:rsidRPr="001170CB">
        <w:rPr>
          <w:rFonts w:ascii="Times New Roman" w:hAnsi="Times New Roman" w:cs="Times New Roman"/>
          <w:sz w:val="24"/>
          <w:szCs w:val="24"/>
        </w:rPr>
        <w:t xml:space="preserve">umění, </w:t>
      </w:r>
      <w:r w:rsidRPr="001170CB">
        <w:rPr>
          <w:rFonts w:ascii="Times New Roman" w:hAnsi="Times New Roman" w:cs="Times New Roman"/>
          <w:sz w:val="24"/>
          <w:szCs w:val="24"/>
        </w:rPr>
        <w:t>literaturu, vědu</w:t>
      </w:r>
      <w:r w:rsidR="00AC040A" w:rsidRPr="001170CB">
        <w:rPr>
          <w:rFonts w:ascii="Times New Roman" w:hAnsi="Times New Roman" w:cs="Times New Roman"/>
          <w:sz w:val="24"/>
          <w:szCs w:val="24"/>
        </w:rPr>
        <w:t xml:space="preserve">, </w:t>
      </w:r>
      <w:proofErr w:type="spellStart"/>
      <w:r w:rsidR="00AC040A" w:rsidRPr="001170CB">
        <w:rPr>
          <w:rFonts w:ascii="Times New Roman" w:hAnsi="Times New Roman" w:cs="Times New Roman"/>
          <w:sz w:val="24"/>
          <w:szCs w:val="24"/>
        </w:rPr>
        <w:t>medicímu</w:t>
      </w:r>
      <w:proofErr w:type="spellEnd"/>
      <w:r w:rsidR="00AC040A" w:rsidRPr="001170CB">
        <w:rPr>
          <w:rFonts w:ascii="Times New Roman" w:hAnsi="Times New Roman" w:cs="Times New Roman"/>
          <w:sz w:val="24"/>
          <w:szCs w:val="24"/>
        </w:rPr>
        <w:t xml:space="preserve"> a uč</w:t>
      </w:r>
      <w:r w:rsidR="00BA547E" w:rsidRPr="001170CB">
        <w:rPr>
          <w:rFonts w:ascii="Times New Roman" w:hAnsi="Times New Roman" w:cs="Times New Roman"/>
          <w:sz w:val="24"/>
          <w:szCs w:val="24"/>
        </w:rPr>
        <w:t>e</w:t>
      </w:r>
      <w:r w:rsidR="00AC040A" w:rsidRPr="001170CB">
        <w:rPr>
          <w:rFonts w:ascii="Times New Roman" w:hAnsi="Times New Roman" w:cs="Times New Roman"/>
          <w:sz w:val="24"/>
          <w:szCs w:val="24"/>
        </w:rPr>
        <w:t>nost obecně se v těchto oblastech anglické lexiku</w:t>
      </w:r>
      <w:r w:rsidR="00FB6A8E" w:rsidRPr="001170CB">
        <w:rPr>
          <w:rFonts w:ascii="Times New Roman" w:hAnsi="Times New Roman" w:cs="Times New Roman"/>
          <w:sz w:val="24"/>
          <w:szCs w:val="24"/>
        </w:rPr>
        <w:t>m</w:t>
      </w:r>
      <w:r w:rsidR="0050481C" w:rsidRPr="001170CB">
        <w:rPr>
          <w:rFonts w:ascii="Times New Roman" w:hAnsi="Times New Roman" w:cs="Times New Roman"/>
          <w:sz w:val="24"/>
          <w:szCs w:val="24"/>
        </w:rPr>
        <w:t xml:space="preserve"> značně rozšířilo.</w:t>
      </w:r>
    </w:p>
    <w:p w14:paraId="0E6A998B" w14:textId="37F6BBCA" w:rsidR="0061118E" w:rsidRPr="001170CB" w:rsidRDefault="0061118E" w:rsidP="0061118E">
      <w:pPr>
        <w:spacing w:line="240" w:lineRule="auto"/>
        <w:jc w:val="both"/>
        <w:rPr>
          <w:rFonts w:ascii="Times New Roman" w:hAnsi="Times New Roman" w:cs="Times New Roman"/>
        </w:rPr>
      </w:pPr>
      <w:r w:rsidRPr="001170CB">
        <w:rPr>
          <w:rFonts w:ascii="Times New Roman" w:hAnsi="Times New Roman" w:cs="Times New Roman"/>
        </w:rPr>
        <w:t>tabulka 2.b</w:t>
      </w:r>
    </w:p>
    <w:tbl>
      <w:tblPr>
        <w:tblStyle w:val="Mkatabulky"/>
        <w:tblW w:w="0" w:type="auto"/>
        <w:tblLayout w:type="fixed"/>
        <w:tblLook w:val="04A0" w:firstRow="1" w:lastRow="0" w:firstColumn="1" w:lastColumn="0" w:noHBand="0" w:noVBand="1"/>
      </w:tblPr>
      <w:tblGrid>
        <w:gridCol w:w="1696"/>
        <w:gridCol w:w="1653"/>
        <w:gridCol w:w="1394"/>
        <w:gridCol w:w="1316"/>
        <w:gridCol w:w="1733"/>
        <w:gridCol w:w="1270"/>
      </w:tblGrid>
      <w:tr w:rsidR="0050481C" w:rsidRPr="001170CB" w14:paraId="0D273E67" w14:textId="77777777" w:rsidTr="00972523">
        <w:tc>
          <w:tcPr>
            <w:tcW w:w="1696" w:type="dxa"/>
          </w:tcPr>
          <w:p w14:paraId="4B95591C" w14:textId="00B38DAD" w:rsidR="0050481C" w:rsidRPr="001170CB" w:rsidRDefault="0050481C" w:rsidP="0050481C">
            <w:pPr>
              <w:spacing w:line="360" w:lineRule="auto"/>
              <w:jc w:val="both"/>
              <w:rPr>
                <w:rFonts w:ascii="Times New Roman" w:hAnsi="Times New Roman" w:cs="Times New Roman"/>
                <w:sz w:val="24"/>
                <w:szCs w:val="24"/>
              </w:rPr>
            </w:pPr>
            <w:r w:rsidRPr="001170CB">
              <w:rPr>
                <w:rFonts w:ascii="Times New Roman" w:hAnsi="Times New Roman" w:cs="Times New Roman"/>
                <w:b/>
                <w:bCs/>
                <w:sz w:val="24"/>
                <w:szCs w:val="24"/>
              </w:rPr>
              <w:t>latina</w:t>
            </w:r>
          </w:p>
        </w:tc>
        <w:tc>
          <w:tcPr>
            <w:tcW w:w="1653" w:type="dxa"/>
          </w:tcPr>
          <w:p w14:paraId="3B885FAA" w14:textId="034EE6BD" w:rsidR="0050481C" w:rsidRPr="001170CB" w:rsidRDefault="0050481C" w:rsidP="0050481C">
            <w:pPr>
              <w:spacing w:line="360" w:lineRule="auto"/>
              <w:jc w:val="both"/>
              <w:rPr>
                <w:rFonts w:ascii="Times New Roman" w:hAnsi="Times New Roman" w:cs="Times New Roman"/>
                <w:sz w:val="24"/>
                <w:szCs w:val="24"/>
              </w:rPr>
            </w:pPr>
            <w:r w:rsidRPr="001170CB">
              <w:rPr>
                <w:rFonts w:ascii="Times New Roman" w:hAnsi="Times New Roman" w:cs="Times New Roman"/>
                <w:b/>
                <w:bCs/>
                <w:sz w:val="24"/>
                <w:szCs w:val="24"/>
              </w:rPr>
              <w:t>anglo-normanština</w:t>
            </w:r>
          </w:p>
        </w:tc>
        <w:tc>
          <w:tcPr>
            <w:tcW w:w="1394" w:type="dxa"/>
          </w:tcPr>
          <w:p w14:paraId="79CADB17" w14:textId="04F69FAE" w:rsidR="0050481C" w:rsidRPr="001170CB" w:rsidRDefault="0050481C" w:rsidP="0050481C">
            <w:pPr>
              <w:spacing w:line="360" w:lineRule="auto"/>
              <w:jc w:val="both"/>
              <w:rPr>
                <w:rFonts w:ascii="Times New Roman" w:hAnsi="Times New Roman" w:cs="Times New Roman"/>
                <w:sz w:val="24"/>
                <w:szCs w:val="24"/>
              </w:rPr>
            </w:pPr>
            <w:r w:rsidRPr="001170CB">
              <w:rPr>
                <w:rFonts w:ascii="Times New Roman" w:hAnsi="Times New Roman" w:cs="Times New Roman"/>
                <w:b/>
                <w:bCs/>
                <w:sz w:val="24"/>
                <w:szCs w:val="24"/>
              </w:rPr>
              <w:t>střední angličtina</w:t>
            </w:r>
          </w:p>
        </w:tc>
        <w:tc>
          <w:tcPr>
            <w:tcW w:w="1316" w:type="dxa"/>
          </w:tcPr>
          <w:p w14:paraId="7643F57E" w14:textId="04588BF9" w:rsidR="0050481C" w:rsidRPr="001170CB" w:rsidRDefault="0050481C" w:rsidP="0050481C">
            <w:pPr>
              <w:spacing w:line="360" w:lineRule="auto"/>
              <w:jc w:val="both"/>
              <w:rPr>
                <w:rFonts w:ascii="Times New Roman" w:hAnsi="Times New Roman" w:cs="Times New Roman"/>
                <w:sz w:val="24"/>
                <w:szCs w:val="24"/>
              </w:rPr>
            </w:pPr>
            <w:r w:rsidRPr="001170CB">
              <w:rPr>
                <w:rFonts w:ascii="Times New Roman" w:hAnsi="Times New Roman" w:cs="Times New Roman"/>
                <w:b/>
                <w:bCs/>
                <w:sz w:val="24"/>
                <w:szCs w:val="24"/>
              </w:rPr>
              <w:t>angličtina</w:t>
            </w:r>
          </w:p>
        </w:tc>
        <w:tc>
          <w:tcPr>
            <w:tcW w:w="1733" w:type="dxa"/>
          </w:tcPr>
          <w:p w14:paraId="282DD198" w14:textId="53FE8BAC" w:rsidR="0050481C" w:rsidRPr="001170CB" w:rsidRDefault="0050481C" w:rsidP="0050481C">
            <w:pPr>
              <w:spacing w:line="360" w:lineRule="auto"/>
              <w:jc w:val="both"/>
              <w:rPr>
                <w:rFonts w:ascii="Times New Roman" w:hAnsi="Times New Roman" w:cs="Times New Roman"/>
                <w:sz w:val="24"/>
                <w:szCs w:val="24"/>
              </w:rPr>
            </w:pPr>
            <w:r w:rsidRPr="001170CB">
              <w:rPr>
                <w:rFonts w:ascii="Times New Roman" w:hAnsi="Times New Roman" w:cs="Times New Roman"/>
                <w:b/>
                <w:bCs/>
                <w:sz w:val="24"/>
                <w:szCs w:val="24"/>
              </w:rPr>
              <w:t>francouzština</w:t>
            </w:r>
          </w:p>
        </w:tc>
        <w:tc>
          <w:tcPr>
            <w:tcW w:w="1270" w:type="dxa"/>
          </w:tcPr>
          <w:p w14:paraId="00CE8093" w14:textId="67411969" w:rsidR="0050481C" w:rsidRPr="001170CB" w:rsidRDefault="0050481C" w:rsidP="0050481C">
            <w:pPr>
              <w:spacing w:line="360" w:lineRule="auto"/>
              <w:jc w:val="both"/>
              <w:rPr>
                <w:rFonts w:ascii="Times New Roman" w:hAnsi="Times New Roman" w:cs="Times New Roman"/>
                <w:sz w:val="24"/>
                <w:szCs w:val="24"/>
              </w:rPr>
            </w:pPr>
            <w:r w:rsidRPr="001170CB">
              <w:rPr>
                <w:rFonts w:ascii="Times New Roman" w:hAnsi="Times New Roman" w:cs="Times New Roman"/>
                <w:b/>
                <w:bCs/>
                <w:sz w:val="24"/>
                <w:szCs w:val="24"/>
              </w:rPr>
              <w:t>čeština</w:t>
            </w:r>
          </w:p>
        </w:tc>
      </w:tr>
      <w:tr w:rsidR="0050481C" w:rsidRPr="001170CB" w14:paraId="1EFB4C99" w14:textId="77777777" w:rsidTr="00972523">
        <w:tc>
          <w:tcPr>
            <w:tcW w:w="1696" w:type="dxa"/>
          </w:tcPr>
          <w:p w14:paraId="25122D04" w14:textId="77777777" w:rsidR="009376EF" w:rsidRPr="001170CB" w:rsidRDefault="009376EF" w:rsidP="009376EF">
            <w:pPr>
              <w:spacing w:line="360" w:lineRule="auto"/>
              <w:rPr>
                <w:rFonts w:ascii="Times New Roman" w:hAnsi="Times New Roman" w:cs="Times New Roman"/>
                <w:sz w:val="24"/>
                <w:szCs w:val="24"/>
              </w:rPr>
            </w:pPr>
            <w:proofErr w:type="spellStart"/>
            <w:r w:rsidRPr="001170CB">
              <w:rPr>
                <w:rFonts w:ascii="Times New Roman" w:hAnsi="Times New Roman" w:cs="Times New Roman"/>
                <w:sz w:val="24"/>
                <w:szCs w:val="24"/>
              </w:rPr>
              <w:t>a</w:t>
            </w:r>
            <w:r w:rsidR="00B662EE" w:rsidRPr="001170CB">
              <w:rPr>
                <w:rFonts w:ascii="Times New Roman" w:hAnsi="Times New Roman" w:cs="Times New Roman"/>
                <w:sz w:val="24"/>
                <w:szCs w:val="24"/>
              </w:rPr>
              <w:t>rs</w:t>
            </w:r>
            <w:proofErr w:type="spellEnd"/>
            <w:r w:rsidR="00B662EE" w:rsidRPr="001170CB">
              <w:rPr>
                <w:rFonts w:ascii="Times New Roman" w:hAnsi="Times New Roman" w:cs="Times New Roman"/>
                <w:sz w:val="24"/>
                <w:szCs w:val="24"/>
              </w:rPr>
              <w:t xml:space="preserve"> </w:t>
            </w:r>
          </w:p>
          <w:p w14:paraId="3591B555" w14:textId="01CE4D02" w:rsidR="0050481C" w:rsidRPr="001170CB" w:rsidRDefault="00B662EE" w:rsidP="009376EF">
            <w:pPr>
              <w:spacing w:line="360" w:lineRule="auto"/>
              <w:rPr>
                <w:rFonts w:ascii="Times New Roman" w:hAnsi="Times New Roman" w:cs="Times New Roman"/>
                <w:sz w:val="24"/>
                <w:szCs w:val="24"/>
              </w:rPr>
            </w:pPr>
            <w:r w:rsidRPr="001170CB">
              <w:rPr>
                <w:rFonts w:ascii="Times New Roman" w:hAnsi="Times New Roman" w:cs="Times New Roman"/>
                <w:sz w:val="24"/>
                <w:szCs w:val="24"/>
              </w:rPr>
              <w:t>(gen</w:t>
            </w:r>
            <w:r w:rsidR="009376EF" w:rsidRPr="001170CB">
              <w:rPr>
                <w:rFonts w:ascii="Times New Roman" w:hAnsi="Times New Roman" w:cs="Times New Roman"/>
                <w:sz w:val="24"/>
                <w:szCs w:val="24"/>
              </w:rPr>
              <w:t xml:space="preserve">. </w:t>
            </w:r>
            <w:proofErr w:type="spellStart"/>
            <w:r w:rsidR="009376EF" w:rsidRPr="001170CB">
              <w:rPr>
                <w:rFonts w:ascii="Times New Roman" w:hAnsi="Times New Roman" w:cs="Times New Roman"/>
                <w:sz w:val="24"/>
                <w:szCs w:val="24"/>
              </w:rPr>
              <w:t>sg</w:t>
            </w:r>
            <w:proofErr w:type="spellEnd"/>
            <w:r w:rsidR="009376EF" w:rsidRPr="001170CB">
              <w:rPr>
                <w:rFonts w:ascii="Times New Roman" w:hAnsi="Times New Roman" w:cs="Times New Roman"/>
                <w:sz w:val="24"/>
                <w:szCs w:val="24"/>
              </w:rPr>
              <w:t xml:space="preserve">. </w:t>
            </w:r>
            <w:proofErr w:type="spellStart"/>
            <w:r w:rsidR="009376EF" w:rsidRPr="001170CB">
              <w:rPr>
                <w:rFonts w:ascii="Times New Roman" w:hAnsi="Times New Roman" w:cs="Times New Roman"/>
                <w:i/>
                <w:iCs/>
                <w:sz w:val="24"/>
                <w:szCs w:val="24"/>
              </w:rPr>
              <w:t>artis</w:t>
            </w:r>
            <w:proofErr w:type="spellEnd"/>
            <w:r w:rsidR="009376EF" w:rsidRPr="001170CB">
              <w:rPr>
                <w:rFonts w:ascii="Times New Roman" w:hAnsi="Times New Roman" w:cs="Times New Roman"/>
                <w:sz w:val="24"/>
                <w:szCs w:val="24"/>
              </w:rPr>
              <w:t>)</w:t>
            </w:r>
          </w:p>
        </w:tc>
        <w:tc>
          <w:tcPr>
            <w:tcW w:w="1653" w:type="dxa"/>
          </w:tcPr>
          <w:p w14:paraId="31E660E6" w14:textId="7D27D89E" w:rsidR="0050481C" w:rsidRPr="001170CB" w:rsidRDefault="00972523" w:rsidP="00A858A7">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65510B" w:rsidRPr="001170CB">
              <w:rPr>
                <w:rFonts w:ascii="Times New Roman" w:hAnsi="Times New Roman" w:cs="Times New Roman"/>
                <w:sz w:val="24"/>
                <w:szCs w:val="24"/>
              </w:rPr>
              <w:t>rt</w:t>
            </w:r>
          </w:p>
        </w:tc>
        <w:tc>
          <w:tcPr>
            <w:tcW w:w="1394" w:type="dxa"/>
          </w:tcPr>
          <w:p w14:paraId="6E201FA2" w14:textId="55CD8E71" w:rsidR="0050481C" w:rsidRPr="001170CB" w:rsidRDefault="00055601"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 xml:space="preserve">art, </w:t>
            </w:r>
            <w:proofErr w:type="spellStart"/>
            <w:r w:rsidRPr="001170CB">
              <w:rPr>
                <w:rFonts w:ascii="Times New Roman" w:hAnsi="Times New Roman" w:cs="Times New Roman"/>
                <w:sz w:val="24"/>
                <w:szCs w:val="24"/>
              </w:rPr>
              <w:t>arte</w:t>
            </w:r>
            <w:proofErr w:type="spellEnd"/>
          </w:p>
        </w:tc>
        <w:tc>
          <w:tcPr>
            <w:tcW w:w="1316" w:type="dxa"/>
          </w:tcPr>
          <w:p w14:paraId="616A8003" w14:textId="1087F041" w:rsidR="0050481C" w:rsidRPr="001170CB" w:rsidRDefault="001559DC"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art</w:t>
            </w:r>
          </w:p>
        </w:tc>
        <w:tc>
          <w:tcPr>
            <w:tcW w:w="1733" w:type="dxa"/>
          </w:tcPr>
          <w:p w14:paraId="4DBDDE29" w14:textId="1CE6DE70" w:rsidR="0050481C" w:rsidRPr="001170CB" w:rsidRDefault="0095272C"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art</w:t>
            </w:r>
          </w:p>
        </w:tc>
        <w:tc>
          <w:tcPr>
            <w:tcW w:w="1270" w:type="dxa"/>
          </w:tcPr>
          <w:p w14:paraId="0800BA64" w14:textId="39EE0DC3" w:rsidR="0050481C" w:rsidRPr="001170CB" w:rsidRDefault="0095272C"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umění</w:t>
            </w:r>
          </w:p>
        </w:tc>
      </w:tr>
      <w:tr w:rsidR="0050481C" w:rsidRPr="001170CB" w14:paraId="79F2D41E" w14:textId="77777777" w:rsidTr="00972523">
        <w:tc>
          <w:tcPr>
            <w:tcW w:w="1696" w:type="dxa"/>
          </w:tcPr>
          <w:p w14:paraId="29B63AE3" w14:textId="13C9A7BB" w:rsidR="0050481C" w:rsidRPr="001170CB" w:rsidRDefault="0022505F" w:rsidP="00A858A7">
            <w:pPr>
              <w:spacing w:line="360" w:lineRule="auto"/>
              <w:jc w:val="both"/>
              <w:rPr>
                <w:rFonts w:ascii="Times New Roman" w:hAnsi="Times New Roman" w:cs="Times New Roman"/>
                <w:i/>
                <w:iCs/>
                <w:sz w:val="24"/>
                <w:szCs w:val="24"/>
              </w:rPr>
            </w:pPr>
            <w:proofErr w:type="spellStart"/>
            <w:r w:rsidRPr="001170CB">
              <w:rPr>
                <w:rStyle w:val="Zdraznn"/>
                <w:rFonts w:ascii="Times New Roman" w:hAnsi="Times New Roman" w:cs="Times New Roman"/>
                <w:i w:val="0"/>
                <w:iCs w:val="0"/>
                <w:sz w:val="24"/>
                <w:szCs w:val="24"/>
              </w:rPr>
              <w:t>mūsica</w:t>
            </w:r>
            <w:proofErr w:type="spellEnd"/>
          </w:p>
        </w:tc>
        <w:tc>
          <w:tcPr>
            <w:tcW w:w="1653" w:type="dxa"/>
          </w:tcPr>
          <w:p w14:paraId="4EFDDDDF" w14:textId="58F8ED35" w:rsidR="0050481C" w:rsidRPr="001170CB" w:rsidRDefault="00BA547E"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musik</w:t>
            </w:r>
            <w:proofErr w:type="spellEnd"/>
          </w:p>
        </w:tc>
        <w:tc>
          <w:tcPr>
            <w:tcW w:w="1394" w:type="dxa"/>
          </w:tcPr>
          <w:p w14:paraId="7C3591D2" w14:textId="3B19FD5C" w:rsidR="0050481C" w:rsidRPr="001170CB" w:rsidRDefault="0096257F" w:rsidP="00A858A7">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w:t>
            </w:r>
            <w:r w:rsidR="00276390" w:rsidRPr="001170CB">
              <w:rPr>
                <w:rFonts w:ascii="Times New Roman" w:hAnsi="Times New Roman" w:cs="Times New Roman"/>
                <w:sz w:val="24"/>
                <w:szCs w:val="24"/>
              </w:rPr>
              <w:t>usiqe</w:t>
            </w:r>
            <w:proofErr w:type="spellEnd"/>
          </w:p>
        </w:tc>
        <w:tc>
          <w:tcPr>
            <w:tcW w:w="1316" w:type="dxa"/>
          </w:tcPr>
          <w:p w14:paraId="2E280F04" w14:textId="5E07DA89" w:rsidR="0050481C" w:rsidRPr="001170CB" w:rsidRDefault="0022505F"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music</w:t>
            </w:r>
          </w:p>
        </w:tc>
        <w:tc>
          <w:tcPr>
            <w:tcW w:w="1733" w:type="dxa"/>
          </w:tcPr>
          <w:p w14:paraId="51D4CB51" w14:textId="03BA7D95" w:rsidR="0050481C" w:rsidRPr="001170CB" w:rsidRDefault="00BA547E"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musique</w:t>
            </w:r>
            <w:proofErr w:type="spellEnd"/>
          </w:p>
        </w:tc>
        <w:tc>
          <w:tcPr>
            <w:tcW w:w="1270" w:type="dxa"/>
          </w:tcPr>
          <w:p w14:paraId="6B88CB79" w14:textId="739A8151" w:rsidR="0050481C" w:rsidRPr="001170CB" w:rsidRDefault="00BA547E"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hudba</w:t>
            </w:r>
          </w:p>
        </w:tc>
      </w:tr>
      <w:tr w:rsidR="0050481C" w:rsidRPr="001170CB" w14:paraId="394C9E94" w14:textId="77777777" w:rsidTr="00972523">
        <w:tc>
          <w:tcPr>
            <w:tcW w:w="1696" w:type="dxa"/>
          </w:tcPr>
          <w:p w14:paraId="73C08A24" w14:textId="2B2DD6AB" w:rsidR="0050481C" w:rsidRPr="001170CB" w:rsidRDefault="0057748B"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color</w:t>
            </w:r>
            <w:proofErr w:type="spellEnd"/>
          </w:p>
        </w:tc>
        <w:tc>
          <w:tcPr>
            <w:tcW w:w="1653" w:type="dxa"/>
          </w:tcPr>
          <w:p w14:paraId="3C808209" w14:textId="672382AC" w:rsidR="0050481C" w:rsidRPr="001170CB" w:rsidRDefault="000B4492"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colur</w:t>
            </w:r>
            <w:proofErr w:type="spellEnd"/>
          </w:p>
        </w:tc>
        <w:tc>
          <w:tcPr>
            <w:tcW w:w="1394" w:type="dxa"/>
          </w:tcPr>
          <w:p w14:paraId="29096FF5" w14:textId="3FD0D2E9" w:rsidR="0050481C" w:rsidRPr="001170CB" w:rsidRDefault="0096257F" w:rsidP="00A858A7">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c</w:t>
            </w:r>
            <w:r w:rsidR="000B4492" w:rsidRPr="001170CB">
              <w:rPr>
                <w:rFonts w:ascii="Times New Roman" w:hAnsi="Times New Roman" w:cs="Times New Roman"/>
                <w:sz w:val="24"/>
                <w:szCs w:val="24"/>
              </w:rPr>
              <w:t>oleour</w:t>
            </w:r>
            <w:proofErr w:type="spellEnd"/>
          </w:p>
        </w:tc>
        <w:tc>
          <w:tcPr>
            <w:tcW w:w="1316" w:type="dxa"/>
          </w:tcPr>
          <w:p w14:paraId="6A18D7ED" w14:textId="6512D0D3" w:rsidR="0050481C" w:rsidRPr="001170CB" w:rsidRDefault="009B6704"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colour</w:t>
            </w:r>
            <w:proofErr w:type="spellEnd"/>
          </w:p>
        </w:tc>
        <w:tc>
          <w:tcPr>
            <w:tcW w:w="1733" w:type="dxa"/>
          </w:tcPr>
          <w:p w14:paraId="56209BB4" w14:textId="008B4CA1" w:rsidR="0050481C" w:rsidRPr="001170CB" w:rsidRDefault="009B6704"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coul</w:t>
            </w:r>
            <w:r w:rsidR="000B4492" w:rsidRPr="001170CB">
              <w:rPr>
                <w:rFonts w:ascii="Times New Roman" w:hAnsi="Times New Roman" w:cs="Times New Roman"/>
                <w:sz w:val="24"/>
                <w:szCs w:val="24"/>
              </w:rPr>
              <w:t>eur</w:t>
            </w:r>
            <w:proofErr w:type="spellEnd"/>
          </w:p>
        </w:tc>
        <w:tc>
          <w:tcPr>
            <w:tcW w:w="1270" w:type="dxa"/>
          </w:tcPr>
          <w:p w14:paraId="3C0224DA" w14:textId="0281F44D" w:rsidR="0050481C" w:rsidRPr="001170CB" w:rsidRDefault="0057748B"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barva</w:t>
            </w:r>
          </w:p>
        </w:tc>
      </w:tr>
      <w:tr w:rsidR="0050481C" w:rsidRPr="001170CB" w14:paraId="587A7E74" w14:textId="77777777" w:rsidTr="00972523">
        <w:tc>
          <w:tcPr>
            <w:tcW w:w="1696" w:type="dxa"/>
          </w:tcPr>
          <w:p w14:paraId="4B6C765F" w14:textId="2564609A" w:rsidR="0050481C" w:rsidRPr="001170CB" w:rsidRDefault="003979E4"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fig</w:t>
            </w:r>
            <w:r w:rsidRPr="001170CB">
              <w:rPr>
                <w:rStyle w:val="Zdraznn"/>
                <w:rFonts w:ascii="Times New Roman" w:hAnsi="Times New Roman" w:cs="Times New Roman"/>
                <w:i w:val="0"/>
                <w:iCs w:val="0"/>
                <w:sz w:val="24"/>
                <w:szCs w:val="24"/>
              </w:rPr>
              <w:t>ūra</w:t>
            </w:r>
            <w:proofErr w:type="spellEnd"/>
          </w:p>
        </w:tc>
        <w:tc>
          <w:tcPr>
            <w:tcW w:w="1653" w:type="dxa"/>
          </w:tcPr>
          <w:p w14:paraId="1B05F5DA" w14:textId="659001EC" w:rsidR="0050481C" w:rsidRPr="001170CB" w:rsidRDefault="004631EB"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figure</w:t>
            </w:r>
            <w:proofErr w:type="spellEnd"/>
            <w:r w:rsidRPr="001170CB">
              <w:rPr>
                <w:rStyle w:val="Znakapoznpodarou"/>
                <w:rFonts w:ascii="Times New Roman" w:hAnsi="Times New Roman" w:cs="Times New Roman"/>
                <w:sz w:val="24"/>
                <w:szCs w:val="24"/>
              </w:rPr>
              <w:footnoteReference w:id="23"/>
            </w:r>
          </w:p>
        </w:tc>
        <w:tc>
          <w:tcPr>
            <w:tcW w:w="1394" w:type="dxa"/>
          </w:tcPr>
          <w:p w14:paraId="4EB56FC8" w14:textId="087EE67A" w:rsidR="0050481C" w:rsidRPr="001170CB" w:rsidRDefault="0096257F" w:rsidP="00A858A7">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f</w:t>
            </w:r>
            <w:r w:rsidR="007563C8" w:rsidRPr="001170CB">
              <w:rPr>
                <w:rFonts w:ascii="Times New Roman" w:hAnsi="Times New Roman" w:cs="Times New Roman"/>
                <w:sz w:val="24"/>
                <w:szCs w:val="24"/>
              </w:rPr>
              <w:t>igour</w:t>
            </w:r>
            <w:proofErr w:type="spellEnd"/>
          </w:p>
        </w:tc>
        <w:tc>
          <w:tcPr>
            <w:tcW w:w="1316" w:type="dxa"/>
          </w:tcPr>
          <w:p w14:paraId="218E1F5A" w14:textId="60088947" w:rsidR="0050481C" w:rsidRPr="001170CB" w:rsidRDefault="003979E4"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figure</w:t>
            </w:r>
            <w:proofErr w:type="spellEnd"/>
          </w:p>
        </w:tc>
        <w:tc>
          <w:tcPr>
            <w:tcW w:w="1733" w:type="dxa"/>
          </w:tcPr>
          <w:p w14:paraId="64559569" w14:textId="7898324A" w:rsidR="0050481C" w:rsidRPr="001170CB" w:rsidRDefault="0051645A"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figure</w:t>
            </w:r>
            <w:proofErr w:type="spellEnd"/>
          </w:p>
        </w:tc>
        <w:tc>
          <w:tcPr>
            <w:tcW w:w="1270" w:type="dxa"/>
          </w:tcPr>
          <w:p w14:paraId="4251D58E" w14:textId="523B2394" w:rsidR="0050481C" w:rsidRPr="001170CB" w:rsidRDefault="00E723CF"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postava</w:t>
            </w:r>
          </w:p>
        </w:tc>
      </w:tr>
      <w:tr w:rsidR="0050481C" w:rsidRPr="001170CB" w14:paraId="0B7DB66D" w14:textId="77777777" w:rsidTr="00972523">
        <w:tc>
          <w:tcPr>
            <w:tcW w:w="1696" w:type="dxa"/>
          </w:tcPr>
          <w:p w14:paraId="6E52081F" w14:textId="6C31A5CD" w:rsidR="0050481C" w:rsidRPr="001170CB" w:rsidRDefault="00161019" w:rsidP="00A858A7">
            <w:pPr>
              <w:spacing w:line="360" w:lineRule="auto"/>
              <w:jc w:val="both"/>
              <w:rPr>
                <w:rFonts w:ascii="Times New Roman" w:hAnsi="Times New Roman" w:cs="Times New Roman"/>
                <w:i/>
                <w:iCs/>
                <w:sz w:val="24"/>
                <w:szCs w:val="24"/>
              </w:rPr>
            </w:pPr>
            <w:proofErr w:type="spellStart"/>
            <w:r w:rsidRPr="001170CB">
              <w:rPr>
                <w:rStyle w:val="Zdraznn"/>
                <w:rFonts w:ascii="Times New Roman" w:hAnsi="Times New Roman" w:cs="Times New Roman"/>
                <w:i w:val="0"/>
                <w:iCs w:val="0"/>
                <w:sz w:val="24"/>
                <w:szCs w:val="24"/>
              </w:rPr>
              <w:t>Palātium</w:t>
            </w:r>
            <w:proofErr w:type="spellEnd"/>
            <w:r w:rsidR="001A4DF8" w:rsidRPr="001170CB">
              <w:rPr>
                <w:rStyle w:val="Znakapoznpodarou"/>
                <w:rFonts w:ascii="Times New Roman" w:hAnsi="Times New Roman" w:cs="Times New Roman"/>
                <w:sz w:val="24"/>
                <w:szCs w:val="24"/>
              </w:rPr>
              <w:footnoteReference w:id="24"/>
            </w:r>
          </w:p>
        </w:tc>
        <w:tc>
          <w:tcPr>
            <w:tcW w:w="1653" w:type="dxa"/>
          </w:tcPr>
          <w:p w14:paraId="5C0E8140" w14:textId="41B3CAEB" w:rsidR="0050481C" w:rsidRPr="001170CB" w:rsidRDefault="0066016D"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palais</w:t>
            </w:r>
            <w:proofErr w:type="spellEnd"/>
          </w:p>
        </w:tc>
        <w:tc>
          <w:tcPr>
            <w:tcW w:w="1394" w:type="dxa"/>
          </w:tcPr>
          <w:p w14:paraId="338154FC" w14:textId="071046E7" w:rsidR="0050481C" w:rsidRPr="001170CB" w:rsidRDefault="0096257F" w:rsidP="00A858A7">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w:t>
            </w:r>
            <w:r w:rsidR="0066016D" w:rsidRPr="001170CB">
              <w:rPr>
                <w:rFonts w:ascii="Times New Roman" w:hAnsi="Times New Roman" w:cs="Times New Roman"/>
                <w:sz w:val="24"/>
                <w:szCs w:val="24"/>
              </w:rPr>
              <w:t>ailise</w:t>
            </w:r>
            <w:proofErr w:type="spellEnd"/>
          </w:p>
        </w:tc>
        <w:tc>
          <w:tcPr>
            <w:tcW w:w="1316" w:type="dxa"/>
          </w:tcPr>
          <w:p w14:paraId="03A60E22" w14:textId="3FB1A98A" w:rsidR="0050481C" w:rsidRPr="001170CB" w:rsidRDefault="003456E3"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palace</w:t>
            </w:r>
            <w:proofErr w:type="spellEnd"/>
          </w:p>
        </w:tc>
        <w:tc>
          <w:tcPr>
            <w:tcW w:w="1733" w:type="dxa"/>
          </w:tcPr>
          <w:p w14:paraId="1478E5E0" w14:textId="1E11C2F1" w:rsidR="0050481C" w:rsidRPr="001170CB" w:rsidRDefault="00905472"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palais</w:t>
            </w:r>
            <w:proofErr w:type="spellEnd"/>
          </w:p>
        </w:tc>
        <w:tc>
          <w:tcPr>
            <w:tcW w:w="1270" w:type="dxa"/>
          </w:tcPr>
          <w:p w14:paraId="7D178CB3" w14:textId="10FB1097" w:rsidR="0050481C" w:rsidRPr="001170CB" w:rsidRDefault="003456E3"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palác</w:t>
            </w:r>
          </w:p>
        </w:tc>
      </w:tr>
      <w:tr w:rsidR="0050481C" w:rsidRPr="001170CB" w14:paraId="530A09C1" w14:textId="77777777" w:rsidTr="00972523">
        <w:tc>
          <w:tcPr>
            <w:tcW w:w="1696" w:type="dxa"/>
          </w:tcPr>
          <w:p w14:paraId="70CC2FC3" w14:textId="5A442C65" w:rsidR="0050481C" w:rsidRPr="001170CB" w:rsidRDefault="00060820" w:rsidP="00A858A7">
            <w:pPr>
              <w:spacing w:line="360" w:lineRule="auto"/>
              <w:jc w:val="both"/>
              <w:rPr>
                <w:rFonts w:ascii="Times New Roman" w:hAnsi="Times New Roman" w:cs="Times New Roman"/>
                <w:b/>
                <w:bCs/>
                <w:sz w:val="24"/>
                <w:szCs w:val="24"/>
              </w:rPr>
            </w:pPr>
            <w:r w:rsidRPr="001170CB">
              <w:rPr>
                <w:rStyle w:val="Siln"/>
                <w:rFonts w:ascii="Times New Roman" w:hAnsi="Times New Roman" w:cs="Times New Roman"/>
                <w:b w:val="0"/>
                <w:bCs w:val="0"/>
                <w:sz w:val="24"/>
                <w:szCs w:val="24"/>
                <w:lang w:val="la-Latn"/>
              </w:rPr>
              <w:t>mānsiō</w:t>
            </w:r>
            <w:r w:rsidRPr="001170CB">
              <w:rPr>
                <w:rFonts w:ascii="Times New Roman" w:hAnsi="Times New Roman" w:cs="Times New Roman"/>
                <w:b/>
                <w:bCs/>
                <w:sz w:val="24"/>
                <w:szCs w:val="24"/>
              </w:rPr>
              <w:t> </w:t>
            </w:r>
          </w:p>
        </w:tc>
        <w:tc>
          <w:tcPr>
            <w:tcW w:w="1653" w:type="dxa"/>
          </w:tcPr>
          <w:p w14:paraId="64514692" w14:textId="77777777" w:rsidR="0050481C" w:rsidRPr="001170CB" w:rsidRDefault="0050481C" w:rsidP="00A858A7">
            <w:pPr>
              <w:spacing w:line="360" w:lineRule="auto"/>
              <w:jc w:val="both"/>
              <w:rPr>
                <w:rFonts w:ascii="Times New Roman" w:hAnsi="Times New Roman" w:cs="Times New Roman"/>
                <w:sz w:val="24"/>
                <w:szCs w:val="24"/>
              </w:rPr>
            </w:pPr>
          </w:p>
        </w:tc>
        <w:tc>
          <w:tcPr>
            <w:tcW w:w="1394" w:type="dxa"/>
          </w:tcPr>
          <w:p w14:paraId="1D0D3D43" w14:textId="77777777" w:rsidR="0050481C" w:rsidRPr="001170CB" w:rsidRDefault="0050481C" w:rsidP="00A858A7">
            <w:pPr>
              <w:spacing w:line="360" w:lineRule="auto"/>
              <w:jc w:val="both"/>
              <w:rPr>
                <w:rFonts w:ascii="Times New Roman" w:hAnsi="Times New Roman" w:cs="Times New Roman"/>
                <w:sz w:val="24"/>
                <w:szCs w:val="24"/>
              </w:rPr>
            </w:pPr>
          </w:p>
        </w:tc>
        <w:tc>
          <w:tcPr>
            <w:tcW w:w="1316" w:type="dxa"/>
          </w:tcPr>
          <w:p w14:paraId="1FF3EE3C" w14:textId="55B617AD" w:rsidR="0050481C" w:rsidRPr="001170CB" w:rsidRDefault="006765B2"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mansion</w:t>
            </w:r>
            <w:proofErr w:type="spellEnd"/>
          </w:p>
        </w:tc>
        <w:tc>
          <w:tcPr>
            <w:tcW w:w="1733" w:type="dxa"/>
          </w:tcPr>
          <w:p w14:paraId="6C0744CB" w14:textId="55D3C0CA" w:rsidR="0050481C" w:rsidRPr="001170CB" w:rsidRDefault="006765B2"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maison</w:t>
            </w:r>
            <w:proofErr w:type="spellEnd"/>
          </w:p>
        </w:tc>
        <w:tc>
          <w:tcPr>
            <w:tcW w:w="1270" w:type="dxa"/>
          </w:tcPr>
          <w:p w14:paraId="6DE70725" w14:textId="3C675A7C" w:rsidR="0050481C" w:rsidRPr="001170CB" w:rsidRDefault="00533D99"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dům, sídlo</w:t>
            </w:r>
          </w:p>
        </w:tc>
      </w:tr>
      <w:tr w:rsidR="0050481C" w:rsidRPr="001170CB" w14:paraId="3F84EBA5" w14:textId="77777777" w:rsidTr="00972523">
        <w:tc>
          <w:tcPr>
            <w:tcW w:w="1696" w:type="dxa"/>
          </w:tcPr>
          <w:p w14:paraId="43251FEF" w14:textId="7B8D5788" w:rsidR="0050481C" w:rsidRPr="001170CB" w:rsidRDefault="004D4A0E"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camera</w:t>
            </w:r>
            <w:proofErr w:type="spellEnd"/>
          </w:p>
        </w:tc>
        <w:tc>
          <w:tcPr>
            <w:tcW w:w="1653" w:type="dxa"/>
          </w:tcPr>
          <w:p w14:paraId="0246E01B" w14:textId="4250EFA6" w:rsidR="0050481C" w:rsidRPr="001170CB" w:rsidRDefault="00E81F48"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chamber</w:t>
            </w:r>
            <w:r w:rsidR="004D4A0E" w:rsidRPr="001170CB">
              <w:rPr>
                <w:rFonts w:ascii="Times New Roman" w:hAnsi="Times New Roman" w:cs="Times New Roman"/>
                <w:sz w:val="24"/>
                <w:szCs w:val="24"/>
              </w:rPr>
              <w:t>e</w:t>
            </w:r>
            <w:proofErr w:type="spellEnd"/>
          </w:p>
        </w:tc>
        <w:tc>
          <w:tcPr>
            <w:tcW w:w="1394" w:type="dxa"/>
          </w:tcPr>
          <w:p w14:paraId="74101BD6" w14:textId="0DCE2DFC" w:rsidR="0050481C" w:rsidRPr="001170CB" w:rsidRDefault="00E81F48"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chambire</w:t>
            </w:r>
            <w:proofErr w:type="spellEnd"/>
          </w:p>
        </w:tc>
        <w:tc>
          <w:tcPr>
            <w:tcW w:w="1316" w:type="dxa"/>
          </w:tcPr>
          <w:p w14:paraId="2908CB25" w14:textId="029F5FF8" w:rsidR="0050481C" w:rsidRPr="001170CB" w:rsidRDefault="006765B2"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chamber</w:t>
            </w:r>
            <w:proofErr w:type="spellEnd"/>
          </w:p>
        </w:tc>
        <w:tc>
          <w:tcPr>
            <w:tcW w:w="1733" w:type="dxa"/>
          </w:tcPr>
          <w:p w14:paraId="5166124C" w14:textId="0D475219" w:rsidR="0050481C" w:rsidRPr="001170CB" w:rsidRDefault="00EC0640"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chambre</w:t>
            </w:r>
          </w:p>
        </w:tc>
        <w:tc>
          <w:tcPr>
            <w:tcW w:w="1270" w:type="dxa"/>
          </w:tcPr>
          <w:p w14:paraId="53D8CEDE" w14:textId="3AF250A7" w:rsidR="0050481C" w:rsidRPr="001170CB" w:rsidRDefault="00EC0640"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pokoj, komnata</w:t>
            </w:r>
          </w:p>
        </w:tc>
      </w:tr>
    </w:tbl>
    <w:p w14:paraId="390D3502" w14:textId="77777777" w:rsidR="00F01EF8" w:rsidRPr="001170CB" w:rsidRDefault="00F01EF8" w:rsidP="00A858A7">
      <w:pPr>
        <w:spacing w:line="360" w:lineRule="auto"/>
        <w:jc w:val="both"/>
        <w:rPr>
          <w:rFonts w:ascii="Times New Roman" w:hAnsi="Times New Roman" w:cs="Times New Roman"/>
          <w:sz w:val="24"/>
          <w:szCs w:val="24"/>
        </w:rPr>
      </w:pPr>
    </w:p>
    <w:p w14:paraId="175F1AB3" w14:textId="0A5D5186" w:rsidR="00CC0B78" w:rsidRPr="001170CB" w:rsidRDefault="00F954AF"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 xml:space="preserve">Ani </w:t>
      </w:r>
      <w:r w:rsidR="00F736E4" w:rsidRPr="001170CB">
        <w:rPr>
          <w:rFonts w:ascii="Times New Roman" w:hAnsi="Times New Roman" w:cs="Times New Roman"/>
          <w:sz w:val="24"/>
          <w:szCs w:val="24"/>
        </w:rPr>
        <w:t xml:space="preserve">církev nezůstala pozadu. </w:t>
      </w:r>
      <w:r w:rsidR="00835B42" w:rsidRPr="001170CB">
        <w:rPr>
          <w:rFonts w:ascii="Times New Roman" w:hAnsi="Times New Roman" w:cs="Times New Roman"/>
          <w:sz w:val="24"/>
          <w:szCs w:val="24"/>
        </w:rPr>
        <w:t xml:space="preserve">Vyšší hodnostáři byli v podstatě všichni Normané, částečně proto, že </w:t>
      </w:r>
      <w:r w:rsidR="00CA6FC8" w:rsidRPr="001170CB">
        <w:rPr>
          <w:rFonts w:ascii="Times New Roman" w:hAnsi="Times New Roman" w:cs="Times New Roman"/>
          <w:sz w:val="24"/>
          <w:szCs w:val="24"/>
        </w:rPr>
        <w:t>úspěšná kariéra v církvi často ved</w:t>
      </w:r>
      <w:r w:rsidR="00750B59" w:rsidRPr="001170CB">
        <w:rPr>
          <w:rFonts w:ascii="Times New Roman" w:hAnsi="Times New Roman" w:cs="Times New Roman"/>
          <w:sz w:val="24"/>
          <w:szCs w:val="24"/>
        </w:rPr>
        <w:t>la k vysokému postavení u dvora.</w:t>
      </w:r>
      <w:r w:rsidR="00FF471E" w:rsidRPr="001170CB">
        <w:rPr>
          <w:rStyle w:val="Znakapoznpodarou"/>
          <w:rFonts w:ascii="Times New Roman" w:hAnsi="Times New Roman" w:cs="Times New Roman"/>
          <w:sz w:val="24"/>
          <w:szCs w:val="24"/>
        </w:rPr>
        <w:footnoteReference w:id="25"/>
      </w:r>
      <w:r w:rsidR="00750B59" w:rsidRPr="001170CB">
        <w:rPr>
          <w:rFonts w:ascii="Times New Roman" w:hAnsi="Times New Roman" w:cs="Times New Roman"/>
          <w:sz w:val="24"/>
          <w:szCs w:val="24"/>
        </w:rPr>
        <w:t xml:space="preserve"> Proto</w:t>
      </w:r>
      <w:r w:rsidR="00DB32EF" w:rsidRPr="001170CB">
        <w:rPr>
          <w:rFonts w:ascii="Times New Roman" w:hAnsi="Times New Roman" w:cs="Times New Roman"/>
          <w:sz w:val="24"/>
          <w:szCs w:val="24"/>
        </w:rPr>
        <w:t xml:space="preserve"> se</w:t>
      </w:r>
      <w:r w:rsidR="00750B59" w:rsidRPr="001170CB">
        <w:rPr>
          <w:rFonts w:ascii="Times New Roman" w:hAnsi="Times New Roman" w:cs="Times New Roman"/>
          <w:sz w:val="24"/>
          <w:szCs w:val="24"/>
        </w:rPr>
        <w:t xml:space="preserve"> </w:t>
      </w:r>
      <w:r w:rsidR="00477661" w:rsidRPr="001170CB">
        <w:rPr>
          <w:rFonts w:ascii="Times New Roman" w:hAnsi="Times New Roman" w:cs="Times New Roman"/>
          <w:sz w:val="24"/>
          <w:szCs w:val="24"/>
        </w:rPr>
        <w:t xml:space="preserve">také </w:t>
      </w:r>
      <w:r w:rsidR="009E49F3" w:rsidRPr="001170CB">
        <w:rPr>
          <w:rFonts w:ascii="Times New Roman" w:hAnsi="Times New Roman" w:cs="Times New Roman"/>
          <w:sz w:val="24"/>
          <w:szCs w:val="24"/>
        </w:rPr>
        <w:t>(</w:t>
      </w:r>
      <w:r w:rsidR="00477661" w:rsidRPr="001170CB">
        <w:rPr>
          <w:rFonts w:ascii="Times New Roman" w:hAnsi="Times New Roman" w:cs="Times New Roman"/>
          <w:sz w:val="24"/>
          <w:szCs w:val="24"/>
        </w:rPr>
        <w:t xml:space="preserve">pravděpodobně podobným </w:t>
      </w:r>
      <w:r w:rsidR="00E02BA7" w:rsidRPr="001170CB">
        <w:rPr>
          <w:rFonts w:ascii="Times New Roman" w:hAnsi="Times New Roman" w:cs="Times New Roman"/>
          <w:sz w:val="24"/>
          <w:szCs w:val="24"/>
        </w:rPr>
        <w:t>způsobem</w:t>
      </w:r>
      <w:r w:rsidR="00477661" w:rsidRPr="001170CB">
        <w:rPr>
          <w:rFonts w:ascii="Times New Roman" w:hAnsi="Times New Roman" w:cs="Times New Roman"/>
          <w:sz w:val="24"/>
          <w:szCs w:val="24"/>
        </w:rPr>
        <w:t xml:space="preserve"> jako v případě </w:t>
      </w:r>
      <w:r w:rsidR="00DB32EF" w:rsidRPr="001170CB">
        <w:rPr>
          <w:rFonts w:ascii="Times New Roman" w:hAnsi="Times New Roman" w:cs="Times New Roman"/>
          <w:sz w:val="24"/>
          <w:szCs w:val="24"/>
        </w:rPr>
        <w:t>oblasti politiky a práva</w:t>
      </w:r>
      <w:r w:rsidR="009E49F3" w:rsidRPr="001170CB">
        <w:rPr>
          <w:rFonts w:ascii="Times New Roman" w:hAnsi="Times New Roman" w:cs="Times New Roman"/>
          <w:sz w:val="24"/>
          <w:szCs w:val="24"/>
        </w:rPr>
        <w:t>)</w:t>
      </w:r>
      <w:r w:rsidR="00E02BA7" w:rsidRPr="001170CB">
        <w:rPr>
          <w:rFonts w:ascii="Times New Roman" w:hAnsi="Times New Roman" w:cs="Times New Roman"/>
          <w:sz w:val="24"/>
          <w:szCs w:val="24"/>
        </w:rPr>
        <w:t xml:space="preserve"> </w:t>
      </w:r>
      <w:r w:rsidR="00AA4C8D" w:rsidRPr="001170CB">
        <w:rPr>
          <w:rFonts w:ascii="Times New Roman" w:hAnsi="Times New Roman" w:cs="Times New Roman"/>
          <w:sz w:val="24"/>
          <w:szCs w:val="24"/>
        </w:rPr>
        <w:t>poměrně velké množství nových latinismů dostalo</w:t>
      </w:r>
      <w:r w:rsidR="00E02BA7" w:rsidRPr="001170CB">
        <w:rPr>
          <w:rFonts w:ascii="Times New Roman" w:hAnsi="Times New Roman" w:cs="Times New Roman"/>
          <w:sz w:val="24"/>
          <w:szCs w:val="24"/>
        </w:rPr>
        <w:t xml:space="preserve"> i do</w:t>
      </w:r>
      <w:r w:rsidR="00AA4C8D" w:rsidRPr="001170CB">
        <w:rPr>
          <w:rFonts w:ascii="Times New Roman" w:hAnsi="Times New Roman" w:cs="Times New Roman"/>
          <w:sz w:val="24"/>
          <w:szCs w:val="24"/>
        </w:rPr>
        <w:t xml:space="preserve"> </w:t>
      </w:r>
      <w:r w:rsidR="00E02BA7" w:rsidRPr="001170CB">
        <w:rPr>
          <w:rFonts w:ascii="Times New Roman" w:hAnsi="Times New Roman" w:cs="Times New Roman"/>
          <w:sz w:val="24"/>
          <w:szCs w:val="24"/>
        </w:rPr>
        <w:t>teologické terminologie.</w:t>
      </w:r>
    </w:p>
    <w:p w14:paraId="6B5D6122" w14:textId="7A4D3E7A" w:rsidR="00DB32EF" w:rsidRPr="001170CB" w:rsidRDefault="00DB32EF" w:rsidP="00DB32EF">
      <w:pPr>
        <w:spacing w:line="240" w:lineRule="auto"/>
        <w:jc w:val="both"/>
        <w:rPr>
          <w:rFonts w:ascii="Times New Roman" w:hAnsi="Times New Roman" w:cs="Times New Roman"/>
        </w:rPr>
      </w:pPr>
      <w:r w:rsidRPr="001170CB">
        <w:rPr>
          <w:rFonts w:ascii="Times New Roman" w:hAnsi="Times New Roman" w:cs="Times New Roman"/>
        </w:rPr>
        <w:t>tabulka 2.</w:t>
      </w:r>
      <w:r w:rsidR="0061118E" w:rsidRPr="001170CB">
        <w:rPr>
          <w:rFonts w:ascii="Times New Roman" w:hAnsi="Times New Roman" w:cs="Times New Roman"/>
        </w:rPr>
        <w:t>c</w:t>
      </w:r>
    </w:p>
    <w:tbl>
      <w:tblPr>
        <w:tblStyle w:val="Mkatabulky"/>
        <w:tblW w:w="0" w:type="auto"/>
        <w:tblLook w:val="04A0" w:firstRow="1" w:lastRow="0" w:firstColumn="1" w:lastColumn="0" w:noHBand="0" w:noVBand="1"/>
      </w:tblPr>
      <w:tblGrid>
        <w:gridCol w:w="1430"/>
        <w:gridCol w:w="1628"/>
        <w:gridCol w:w="1386"/>
        <w:gridCol w:w="1357"/>
        <w:gridCol w:w="1616"/>
        <w:gridCol w:w="1645"/>
      </w:tblGrid>
      <w:tr w:rsidR="00865209" w:rsidRPr="001170CB" w14:paraId="1B911106" w14:textId="77777777" w:rsidTr="00867FFA">
        <w:tc>
          <w:tcPr>
            <w:tcW w:w="1275" w:type="dxa"/>
          </w:tcPr>
          <w:p w14:paraId="26F73C76" w14:textId="6389F14A" w:rsidR="00CC0B78" w:rsidRPr="001170CB" w:rsidRDefault="00221BA2" w:rsidP="00A858A7">
            <w:pPr>
              <w:spacing w:line="360" w:lineRule="auto"/>
              <w:jc w:val="both"/>
              <w:rPr>
                <w:rFonts w:ascii="Times New Roman" w:hAnsi="Times New Roman" w:cs="Times New Roman"/>
                <w:b/>
                <w:bCs/>
                <w:sz w:val="24"/>
                <w:szCs w:val="24"/>
              </w:rPr>
            </w:pPr>
            <w:r w:rsidRPr="001170CB">
              <w:rPr>
                <w:rFonts w:ascii="Times New Roman" w:hAnsi="Times New Roman" w:cs="Times New Roman"/>
                <w:b/>
                <w:bCs/>
                <w:sz w:val="24"/>
                <w:szCs w:val="24"/>
              </w:rPr>
              <w:t>latina</w:t>
            </w:r>
          </w:p>
        </w:tc>
        <w:tc>
          <w:tcPr>
            <w:tcW w:w="1697" w:type="dxa"/>
          </w:tcPr>
          <w:p w14:paraId="75D734A2" w14:textId="6B534146" w:rsidR="002A6883" w:rsidRPr="001170CB" w:rsidRDefault="002A6883" w:rsidP="00A858A7">
            <w:pPr>
              <w:spacing w:line="360" w:lineRule="auto"/>
              <w:jc w:val="both"/>
              <w:rPr>
                <w:rFonts w:ascii="Times New Roman" w:hAnsi="Times New Roman" w:cs="Times New Roman"/>
                <w:b/>
                <w:bCs/>
                <w:sz w:val="24"/>
                <w:szCs w:val="24"/>
              </w:rPr>
            </w:pPr>
            <w:r w:rsidRPr="001170CB">
              <w:rPr>
                <w:rFonts w:ascii="Times New Roman" w:hAnsi="Times New Roman" w:cs="Times New Roman"/>
                <w:b/>
                <w:bCs/>
                <w:sz w:val="24"/>
                <w:szCs w:val="24"/>
              </w:rPr>
              <w:t>a</w:t>
            </w:r>
            <w:r w:rsidR="00221BA2" w:rsidRPr="001170CB">
              <w:rPr>
                <w:rFonts w:ascii="Times New Roman" w:hAnsi="Times New Roman" w:cs="Times New Roman"/>
                <w:b/>
                <w:bCs/>
                <w:sz w:val="24"/>
                <w:szCs w:val="24"/>
              </w:rPr>
              <w:t>nglo-</w:t>
            </w:r>
            <w:r w:rsidRPr="001170CB">
              <w:rPr>
                <w:rFonts w:ascii="Times New Roman" w:hAnsi="Times New Roman" w:cs="Times New Roman"/>
                <w:b/>
                <w:bCs/>
                <w:sz w:val="24"/>
                <w:szCs w:val="24"/>
              </w:rPr>
              <w:t>normanština</w:t>
            </w:r>
          </w:p>
        </w:tc>
        <w:tc>
          <w:tcPr>
            <w:tcW w:w="1418" w:type="dxa"/>
          </w:tcPr>
          <w:p w14:paraId="5C0B2CC7" w14:textId="00A45A9B" w:rsidR="00CC0B78" w:rsidRPr="001170CB" w:rsidRDefault="002A6883" w:rsidP="00A858A7">
            <w:pPr>
              <w:spacing w:line="360" w:lineRule="auto"/>
              <w:jc w:val="both"/>
              <w:rPr>
                <w:rFonts w:ascii="Times New Roman" w:hAnsi="Times New Roman" w:cs="Times New Roman"/>
                <w:b/>
                <w:bCs/>
                <w:sz w:val="24"/>
                <w:szCs w:val="24"/>
              </w:rPr>
            </w:pPr>
            <w:r w:rsidRPr="001170CB">
              <w:rPr>
                <w:rFonts w:ascii="Times New Roman" w:hAnsi="Times New Roman" w:cs="Times New Roman"/>
                <w:b/>
                <w:bCs/>
                <w:sz w:val="24"/>
                <w:szCs w:val="24"/>
              </w:rPr>
              <w:t>střední angličtina</w:t>
            </w:r>
          </w:p>
        </w:tc>
        <w:tc>
          <w:tcPr>
            <w:tcW w:w="1362" w:type="dxa"/>
          </w:tcPr>
          <w:p w14:paraId="33C1A6EF" w14:textId="6B1AAC7C" w:rsidR="00CC0B78" w:rsidRPr="001170CB" w:rsidRDefault="002A6883" w:rsidP="00A858A7">
            <w:pPr>
              <w:spacing w:line="360" w:lineRule="auto"/>
              <w:jc w:val="both"/>
              <w:rPr>
                <w:rFonts w:ascii="Times New Roman" w:hAnsi="Times New Roman" w:cs="Times New Roman"/>
                <w:b/>
                <w:bCs/>
                <w:sz w:val="24"/>
                <w:szCs w:val="24"/>
              </w:rPr>
            </w:pPr>
            <w:r w:rsidRPr="001170CB">
              <w:rPr>
                <w:rFonts w:ascii="Times New Roman" w:hAnsi="Times New Roman" w:cs="Times New Roman"/>
                <w:b/>
                <w:bCs/>
                <w:sz w:val="24"/>
                <w:szCs w:val="24"/>
              </w:rPr>
              <w:t>angličtina</w:t>
            </w:r>
          </w:p>
        </w:tc>
        <w:tc>
          <w:tcPr>
            <w:tcW w:w="1534" w:type="dxa"/>
          </w:tcPr>
          <w:p w14:paraId="272DF418" w14:textId="6F4DB451" w:rsidR="00CC0B78" w:rsidRPr="001170CB" w:rsidRDefault="002A6883" w:rsidP="00A858A7">
            <w:pPr>
              <w:spacing w:line="360" w:lineRule="auto"/>
              <w:jc w:val="both"/>
              <w:rPr>
                <w:rFonts w:ascii="Times New Roman" w:hAnsi="Times New Roman" w:cs="Times New Roman"/>
                <w:b/>
                <w:bCs/>
                <w:sz w:val="24"/>
                <w:szCs w:val="24"/>
              </w:rPr>
            </w:pPr>
            <w:r w:rsidRPr="001170CB">
              <w:rPr>
                <w:rFonts w:ascii="Times New Roman" w:hAnsi="Times New Roman" w:cs="Times New Roman"/>
                <w:b/>
                <w:bCs/>
                <w:sz w:val="24"/>
                <w:szCs w:val="24"/>
              </w:rPr>
              <w:t>francouzština</w:t>
            </w:r>
          </w:p>
        </w:tc>
        <w:tc>
          <w:tcPr>
            <w:tcW w:w="1776" w:type="dxa"/>
          </w:tcPr>
          <w:p w14:paraId="28FA0B52" w14:textId="0FFBCFC9" w:rsidR="00CC0B78" w:rsidRPr="001170CB" w:rsidRDefault="002A6883" w:rsidP="00A858A7">
            <w:pPr>
              <w:spacing w:line="360" w:lineRule="auto"/>
              <w:jc w:val="both"/>
              <w:rPr>
                <w:rFonts w:ascii="Times New Roman" w:hAnsi="Times New Roman" w:cs="Times New Roman"/>
                <w:b/>
                <w:bCs/>
                <w:sz w:val="24"/>
                <w:szCs w:val="24"/>
              </w:rPr>
            </w:pPr>
            <w:r w:rsidRPr="001170CB">
              <w:rPr>
                <w:rFonts w:ascii="Times New Roman" w:hAnsi="Times New Roman" w:cs="Times New Roman"/>
                <w:b/>
                <w:bCs/>
                <w:sz w:val="24"/>
                <w:szCs w:val="24"/>
              </w:rPr>
              <w:t>čeština</w:t>
            </w:r>
          </w:p>
        </w:tc>
      </w:tr>
      <w:tr w:rsidR="00865209" w:rsidRPr="001170CB" w14:paraId="18A3F6D6" w14:textId="77777777" w:rsidTr="00867FFA">
        <w:tc>
          <w:tcPr>
            <w:tcW w:w="1275" w:type="dxa"/>
          </w:tcPr>
          <w:p w14:paraId="2746CA8E" w14:textId="40C59575" w:rsidR="00CC0B78" w:rsidRPr="001170CB" w:rsidRDefault="00B54EE2" w:rsidP="00A858A7">
            <w:pPr>
              <w:spacing w:line="360" w:lineRule="auto"/>
              <w:jc w:val="both"/>
              <w:rPr>
                <w:rFonts w:ascii="Times New Roman" w:hAnsi="Times New Roman" w:cs="Times New Roman"/>
                <w:i/>
                <w:iCs/>
                <w:sz w:val="24"/>
                <w:szCs w:val="24"/>
              </w:rPr>
            </w:pPr>
            <w:proofErr w:type="spellStart"/>
            <w:r w:rsidRPr="001170CB">
              <w:rPr>
                <w:rStyle w:val="Zdraznn"/>
                <w:rFonts w:ascii="Times New Roman" w:hAnsi="Times New Roman" w:cs="Times New Roman"/>
                <w:i w:val="0"/>
                <w:iCs w:val="0"/>
                <w:sz w:val="24"/>
                <w:szCs w:val="24"/>
              </w:rPr>
              <w:t>creātor</w:t>
            </w:r>
            <w:proofErr w:type="spellEnd"/>
          </w:p>
        </w:tc>
        <w:tc>
          <w:tcPr>
            <w:tcW w:w="1697" w:type="dxa"/>
          </w:tcPr>
          <w:p w14:paraId="61D565FA" w14:textId="1AE854A6" w:rsidR="00CC0B78" w:rsidRPr="001170CB" w:rsidRDefault="00237A88"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creator</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creatur</w:t>
            </w:r>
            <w:proofErr w:type="spellEnd"/>
          </w:p>
        </w:tc>
        <w:tc>
          <w:tcPr>
            <w:tcW w:w="1418" w:type="dxa"/>
          </w:tcPr>
          <w:p w14:paraId="52B61118" w14:textId="69A85B29" w:rsidR="00CC0B78" w:rsidRPr="001170CB" w:rsidRDefault="00737BBD" w:rsidP="00A858A7">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c</w:t>
            </w:r>
            <w:r w:rsidR="00346C63" w:rsidRPr="001170CB">
              <w:rPr>
                <w:rFonts w:ascii="Times New Roman" w:hAnsi="Times New Roman" w:cs="Times New Roman"/>
                <w:sz w:val="24"/>
                <w:szCs w:val="24"/>
              </w:rPr>
              <w:t>reatur</w:t>
            </w:r>
            <w:proofErr w:type="spellEnd"/>
          </w:p>
        </w:tc>
        <w:tc>
          <w:tcPr>
            <w:tcW w:w="1362" w:type="dxa"/>
          </w:tcPr>
          <w:p w14:paraId="2DBAA76D" w14:textId="34349249" w:rsidR="00CC0B78" w:rsidRPr="001170CB" w:rsidRDefault="00723A64"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creator</w:t>
            </w:r>
            <w:proofErr w:type="spellEnd"/>
          </w:p>
        </w:tc>
        <w:tc>
          <w:tcPr>
            <w:tcW w:w="1534" w:type="dxa"/>
          </w:tcPr>
          <w:p w14:paraId="6CB5D50A" w14:textId="0E02BB50" w:rsidR="00CC0B78" w:rsidRPr="001170CB" w:rsidRDefault="00F7032E"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créateur</w:t>
            </w:r>
            <w:proofErr w:type="spellEnd"/>
          </w:p>
        </w:tc>
        <w:tc>
          <w:tcPr>
            <w:tcW w:w="1776" w:type="dxa"/>
          </w:tcPr>
          <w:p w14:paraId="16BAD5AC" w14:textId="0A22107E" w:rsidR="00CC0B78" w:rsidRPr="001170CB" w:rsidRDefault="009C109F"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stvořitel</w:t>
            </w:r>
          </w:p>
        </w:tc>
      </w:tr>
      <w:tr w:rsidR="00865209" w:rsidRPr="001170CB" w14:paraId="63BA550E" w14:textId="77777777" w:rsidTr="00867FFA">
        <w:tc>
          <w:tcPr>
            <w:tcW w:w="1275" w:type="dxa"/>
          </w:tcPr>
          <w:p w14:paraId="654130EE" w14:textId="48747806" w:rsidR="00CC0B78" w:rsidRPr="001170CB" w:rsidRDefault="00FD0D42"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lastRenderedPageBreak/>
              <w:t>salva</w:t>
            </w:r>
            <w:r w:rsidR="000A40EA" w:rsidRPr="001170CB">
              <w:rPr>
                <w:rFonts w:ascii="Times New Roman" w:hAnsi="Times New Roman" w:cs="Times New Roman"/>
                <w:sz w:val="24"/>
                <w:szCs w:val="24"/>
              </w:rPr>
              <w:t>tor</w:t>
            </w:r>
            <w:proofErr w:type="spellEnd"/>
          </w:p>
        </w:tc>
        <w:tc>
          <w:tcPr>
            <w:tcW w:w="1697" w:type="dxa"/>
          </w:tcPr>
          <w:p w14:paraId="10FEF55A" w14:textId="02758F7C" w:rsidR="00CC0B78" w:rsidRPr="001170CB" w:rsidRDefault="00BE659A"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salveour</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sauveour</w:t>
            </w:r>
            <w:proofErr w:type="spellEnd"/>
          </w:p>
        </w:tc>
        <w:tc>
          <w:tcPr>
            <w:tcW w:w="1418" w:type="dxa"/>
          </w:tcPr>
          <w:p w14:paraId="20173DD6" w14:textId="1AD10E10" w:rsidR="00CC0B78" w:rsidRPr="001170CB" w:rsidRDefault="000A40EA"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safeoure</w:t>
            </w:r>
            <w:proofErr w:type="spellEnd"/>
            <w:r w:rsidRPr="001170CB">
              <w:rPr>
                <w:rFonts w:ascii="Times New Roman" w:hAnsi="Times New Roman" w:cs="Times New Roman"/>
                <w:sz w:val="24"/>
                <w:szCs w:val="24"/>
              </w:rPr>
              <w:t xml:space="preserve">, </w:t>
            </w:r>
            <w:proofErr w:type="spellStart"/>
            <w:r w:rsidR="00FD0D42" w:rsidRPr="001170CB">
              <w:rPr>
                <w:rFonts w:ascii="Times New Roman" w:hAnsi="Times New Roman" w:cs="Times New Roman"/>
                <w:sz w:val="24"/>
                <w:szCs w:val="24"/>
              </w:rPr>
              <w:t>saueor</w:t>
            </w:r>
            <w:proofErr w:type="spellEnd"/>
          </w:p>
        </w:tc>
        <w:tc>
          <w:tcPr>
            <w:tcW w:w="1362" w:type="dxa"/>
          </w:tcPr>
          <w:p w14:paraId="36AC00CD" w14:textId="2F61BABF" w:rsidR="00CC0B78" w:rsidRPr="001170CB" w:rsidRDefault="009C109F"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s</w:t>
            </w:r>
            <w:r w:rsidR="00723A64" w:rsidRPr="001170CB">
              <w:rPr>
                <w:rFonts w:ascii="Times New Roman" w:hAnsi="Times New Roman" w:cs="Times New Roman"/>
                <w:sz w:val="24"/>
                <w:szCs w:val="24"/>
              </w:rPr>
              <w:t>avior</w:t>
            </w:r>
            <w:proofErr w:type="spellEnd"/>
          </w:p>
        </w:tc>
        <w:tc>
          <w:tcPr>
            <w:tcW w:w="1534" w:type="dxa"/>
          </w:tcPr>
          <w:p w14:paraId="7FA78BF0" w14:textId="6317003D" w:rsidR="00CC0B78" w:rsidRPr="001170CB" w:rsidRDefault="009134A6"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sauveur</w:t>
            </w:r>
            <w:proofErr w:type="spellEnd"/>
          </w:p>
        </w:tc>
        <w:tc>
          <w:tcPr>
            <w:tcW w:w="1776" w:type="dxa"/>
          </w:tcPr>
          <w:p w14:paraId="59B083BA" w14:textId="1DA298B2" w:rsidR="00CC0B78" w:rsidRPr="001170CB" w:rsidRDefault="009C109F"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spasitel</w:t>
            </w:r>
          </w:p>
        </w:tc>
      </w:tr>
      <w:tr w:rsidR="00865209" w:rsidRPr="001170CB" w14:paraId="444235D3" w14:textId="77777777" w:rsidTr="00867FFA">
        <w:tc>
          <w:tcPr>
            <w:tcW w:w="1275" w:type="dxa"/>
          </w:tcPr>
          <w:p w14:paraId="7E5DD5CB" w14:textId="3B726752" w:rsidR="00CC0B78" w:rsidRPr="001170CB" w:rsidRDefault="000A40EA"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virgo</w:t>
            </w:r>
            <w:proofErr w:type="spellEnd"/>
          </w:p>
        </w:tc>
        <w:tc>
          <w:tcPr>
            <w:tcW w:w="1697" w:type="dxa"/>
          </w:tcPr>
          <w:p w14:paraId="70DFD989" w14:textId="6A78D171" w:rsidR="00CC0B78" w:rsidRPr="001170CB" w:rsidRDefault="00346DD1"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virgine</w:t>
            </w:r>
            <w:proofErr w:type="spellEnd"/>
          </w:p>
        </w:tc>
        <w:tc>
          <w:tcPr>
            <w:tcW w:w="1418" w:type="dxa"/>
          </w:tcPr>
          <w:p w14:paraId="56A9424C" w14:textId="5D498E31" w:rsidR="00CC0B78" w:rsidRPr="001170CB" w:rsidRDefault="007D1932"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v</w:t>
            </w:r>
            <w:r w:rsidR="00067572" w:rsidRPr="001170CB">
              <w:rPr>
                <w:rFonts w:ascii="Times New Roman" w:hAnsi="Times New Roman" w:cs="Times New Roman"/>
                <w:sz w:val="24"/>
                <w:szCs w:val="24"/>
              </w:rPr>
              <w:t>yrgine</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virgyn</w:t>
            </w:r>
            <w:proofErr w:type="spellEnd"/>
          </w:p>
        </w:tc>
        <w:tc>
          <w:tcPr>
            <w:tcW w:w="1362" w:type="dxa"/>
          </w:tcPr>
          <w:p w14:paraId="36613C3F" w14:textId="3E6381B0" w:rsidR="00CC0B78" w:rsidRPr="001170CB" w:rsidRDefault="009C109F"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v</w:t>
            </w:r>
            <w:r w:rsidR="00C74877" w:rsidRPr="001170CB">
              <w:rPr>
                <w:rFonts w:ascii="Times New Roman" w:hAnsi="Times New Roman" w:cs="Times New Roman"/>
                <w:sz w:val="24"/>
                <w:szCs w:val="24"/>
              </w:rPr>
              <w:t>irgin</w:t>
            </w:r>
            <w:proofErr w:type="spellEnd"/>
          </w:p>
        </w:tc>
        <w:tc>
          <w:tcPr>
            <w:tcW w:w="1534" w:type="dxa"/>
          </w:tcPr>
          <w:p w14:paraId="4B51002C" w14:textId="67C282DC" w:rsidR="00CC0B78" w:rsidRPr="001170CB" w:rsidRDefault="00346DD1"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vierge</w:t>
            </w:r>
            <w:proofErr w:type="spellEnd"/>
          </w:p>
        </w:tc>
        <w:tc>
          <w:tcPr>
            <w:tcW w:w="1776" w:type="dxa"/>
          </w:tcPr>
          <w:p w14:paraId="7D80762A" w14:textId="1059D9FF" w:rsidR="00CC0B78" w:rsidRPr="001170CB" w:rsidRDefault="009C109F"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panna</w:t>
            </w:r>
          </w:p>
        </w:tc>
      </w:tr>
      <w:tr w:rsidR="00865209" w:rsidRPr="001170CB" w14:paraId="0C555B61" w14:textId="77777777" w:rsidTr="00867FFA">
        <w:tc>
          <w:tcPr>
            <w:tcW w:w="1275" w:type="dxa"/>
          </w:tcPr>
          <w:p w14:paraId="407E08EC" w14:textId="5DFEA868" w:rsidR="00CC0B78" w:rsidRPr="001170CB" w:rsidRDefault="002574B4" w:rsidP="00A858A7">
            <w:pPr>
              <w:spacing w:line="360" w:lineRule="auto"/>
              <w:jc w:val="both"/>
              <w:rPr>
                <w:rFonts w:ascii="Times New Roman" w:hAnsi="Times New Roman" w:cs="Times New Roman"/>
                <w:b/>
                <w:bCs/>
                <w:sz w:val="24"/>
                <w:szCs w:val="24"/>
              </w:rPr>
            </w:pPr>
            <w:r w:rsidRPr="001170CB">
              <w:rPr>
                <w:rStyle w:val="Siln"/>
                <w:rFonts w:ascii="Times New Roman" w:hAnsi="Times New Roman" w:cs="Times New Roman"/>
                <w:b w:val="0"/>
                <w:bCs w:val="0"/>
                <w:sz w:val="24"/>
                <w:szCs w:val="24"/>
                <w:lang w:val="la-Latn"/>
              </w:rPr>
              <w:t>dēvōtiō</w:t>
            </w:r>
          </w:p>
        </w:tc>
        <w:tc>
          <w:tcPr>
            <w:tcW w:w="1697" w:type="dxa"/>
          </w:tcPr>
          <w:p w14:paraId="3E291F59" w14:textId="1524E1FF" w:rsidR="00CC0B78" w:rsidRPr="001170CB" w:rsidRDefault="00867FFA" w:rsidP="00867FFA">
            <w:pPr>
              <w:spacing w:line="360" w:lineRule="auto"/>
              <w:rPr>
                <w:rFonts w:ascii="Times New Roman" w:hAnsi="Times New Roman" w:cs="Times New Roman"/>
                <w:sz w:val="24"/>
                <w:szCs w:val="24"/>
              </w:rPr>
            </w:pPr>
            <w:proofErr w:type="spellStart"/>
            <w:r w:rsidRPr="001170CB">
              <w:rPr>
                <w:rFonts w:ascii="Times New Roman" w:hAnsi="Times New Roman" w:cs="Times New Roman"/>
                <w:sz w:val="24"/>
                <w:szCs w:val="24"/>
              </w:rPr>
              <w:t>d</w:t>
            </w:r>
            <w:r w:rsidR="004B3FE6" w:rsidRPr="001170CB">
              <w:rPr>
                <w:rFonts w:ascii="Times New Roman" w:hAnsi="Times New Roman" w:cs="Times New Roman"/>
                <w:sz w:val="24"/>
                <w:szCs w:val="24"/>
              </w:rPr>
              <w:t>evocion</w:t>
            </w:r>
            <w:proofErr w:type="spellEnd"/>
            <w:r w:rsidR="00865209" w:rsidRPr="001170CB">
              <w:rPr>
                <w:rStyle w:val="Znakapoznpodarou"/>
                <w:rFonts w:ascii="Times New Roman" w:hAnsi="Times New Roman" w:cs="Times New Roman"/>
                <w:sz w:val="24"/>
                <w:szCs w:val="24"/>
              </w:rPr>
              <w:footnoteReference w:id="26"/>
            </w:r>
          </w:p>
        </w:tc>
        <w:tc>
          <w:tcPr>
            <w:tcW w:w="1418" w:type="dxa"/>
          </w:tcPr>
          <w:p w14:paraId="4AA47C76" w14:textId="4782A87C" w:rsidR="00CC0B78" w:rsidRPr="001170CB" w:rsidRDefault="004B3FE6"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devotion</w:t>
            </w:r>
            <w:proofErr w:type="spellEnd"/>
          </w:p>
        </w:tc>
        <w:tc>
          <w:tcPr>
            <w:tcW w:w="1362" w:type="dxa"/>
          </w:tcPr>
          <w:p w14:paraId="2347A09F" w14:textId="4EA85EDB" w:rsidR="00CC0B78" w:rsidRPr="001170CB" w:rsidRDefault="00C74877"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devotion</w:t>
            </w:r>
            <w:proofErr w:type="spellEnd"/>
          </w:p>
        </w:tc>
        <w:tc>
          <w:tcPr>
            <w:tcW w:w="1534" w:type="dxa"/>
          </w:tcPr>
          <w:p w14:paraId="0DE9C0DE" w14:textId="20C2F659" w:rsidR="00CC0B78" w:rsidRPr="001170CB" w:rsidRDefault="005E0557"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dévotion</w:t>
            </w:r>
            <w:proofErr w:type="spellEnd"/>
          </w:p>
        </w:tc>
        <w:tc>
          <w:tcPr>
            <w:tcW w:w="1776" w:type="dxa"/>
          </w:tcPr>
          <w:p w14:paraId="5B98B49A" w14:textId="466A639F" w:rsidR="00CC0B78" w:rsidRPr="001170CB" w:rsidRDefault="002B4E3D"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zasvěcení, popř. oddanost</w:t>
            </w:r>
          </w:p>
        </w:tc>
      </w:tr>
      <w:tr w:rsidR="005E0557" w:rsidRPr="001170CB" w14:paraId="01CD53AA" w14:textId="77777777" w:rsidTr="00867FFA">
        <w:tc>
          <w:tcPr>
            <w:tcW w:w="1275" w:type="dxa"/>
          </w:tcPr>
          <w:p w14:paraId="7F86237B" w14:textId="16F71B2D" w:rsidR="00C74877" w:rsidRPr="001170CB" w:rsidRDefault="00876EE4" w:rsidP="00A858A7">
            <w:pPr>
              <w:spacing w:line="360" w:lineRule="auto"/>
              <w:jc w:val="both"/>
              <w:rPr>
                <w:rFonts w:ascii="Times New Roman" w:hAnsi="Times New Roman" w:cs="Times New Roman"/>
                <w:sz w:val="24"/>
                <w:szCs w:val="24"/>
              </w:rPr>
            </w:pPr>
            <w:proofErr w:type="spellStart"/>
            <w:r w:rsidRPr="001170CB">
              <w:rPr>
                <w:rStyle w:val="Siln"/>
                <w:rFonts w:ascii="Times New Roman" w:hAnsi="Times New Roman" w:cs="Times New Roman"/>
                <w:b w:val="0"/>
                <w:bCs w:val="0"/>
                <w:sz w:val="24"/>
                <w:szCs w:val="24"/>
              </w:rPr>
              <w:t>damn</w:t>
            </w:r>
            <w:r w:rsidRPr="001170CB">
              <w:rPr>
                <w:rStyle w:val="Zdraznn"/>
                <w:rFonts w:ascii="Times New Roman" w:hAnsi="Times New Roman" w:cs="Times New Roman"/>
                <w:i w:val="0"/>
                <w:iCs w:val="0"/>
                <w:sz w:val="24"/>
                <w:szCs w:val="24"/>
              </w:rPr>
              <w:t>ā</w:t>
            </w:r>
            <w:proofErr w:type="spellEnd"/>
            <w:r w:rsidRPr="001170CB">
              <w:rPr>
                <w:rStyle w:val="Siln"/>
                <w:rFonts w:ascii="Times New Roman" w:hAnsi="Times New Roman" w:cs="Times New Roman"/>
                <w:b w:val="0"/>
                <w:bCs w:val="0"/>
                <w:sz w:val="24"/>
                <w:szCs w:val="24"/>
                <w:lang w:val="la-Latn"/>
              </w:rPr>
              <w:t>tiō</w:t>
            </w:r>
          </w:p>
        </w:tc>
        <w:tc>
          <w:tcPr>
            <w:tcW w:w="1697" w:type="dxa"/>
          </w:tcPr>
          <w:p w14:paraId="580C1BC5" w14:textId="5A81760D" w:rsidR="00C74877" w:rsidRPr="001170CB" w:rsidRDefault="004D2F7E"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damnation</w:t>
            </w:r>
            <w:proofErr w:type="spellEnd"/>
          </w:p>
        </w:tc>
        <w:tc>
          <w:tcPr>
            <w:tcW w:w="1418" w:type="dxa"/>
          </w:tcPr>
          <w:p w14:paraId="63923898" w14:textId="2C4A4713" w:rsidR="00C74877" w:rsidRPr="001170CB" w:rsidRDefault="004D2F7E"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damnacion</w:t>
            </w:r>
            <w:proofErr w:type="spellEnd"/>
          </w:p>
        </w:tc>
        <w:tc>
          <w:tcPr>
            <w:tcW w:w="1362" w:type="dxa"/>
          </w:tcPr>
          <w:p w14:paraId="7B920BDD" w14:textId="69B9E7CD" w:rsidR="00C74877" w:rsidRPr="001170CB" w:rsidRDefault="009C109F"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d</w:t>
            </w:r>
            <w:r w:rsidR="00D5709E" w:rsidRPr="001170CB">
              <w:rPr>
                <w:rFonts w:ascii="Times New Roman" w:hAnsi="Times New Roman" w:cs="Times New Roman"/>
                <w:sz w:val="24"/>
                <w:szCs w:val="24"/>
              </w:rPr>
              <w:t>amnation</w:t>
            </w:r>
            <w:proofErr w:type="spellEnd"/>
          </w:p>
        </w:tc>
        <w:tc>
          <w:tcPr>
            <w:tcW w:w="1534" w:type="dxa"/>
          </w:tcPr>
          <w:p w14:paraId="2CDE05A9" w14:textId="601BB726" w:rsidR="00C74877" w:rsidRPr="001170CB" w:rsidRDefault="006865C3"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damnation</w:t>
            </w:r>
            <w:proofErr w:type="spellEnd"/>
          </w:p>
        </w:tc>
        <w:tc>
          <w:tcPr>
            <w:tcW w:w="1776" w:type="dxa"/>
          </w:tcPr>
          <w:p w14:paraId="5C8BFF48" w14:textId="4CE6AC3E" w:rsidR="00C74877" w:rsidRPr="001170CB" w:rsidRDefault="009C109F"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zatracení</w:t>
            </w:r>
          </w:p>
        </w:tc>
      </w:tr>
      <w:tr w:rsidR="005E0557" w:rsidRPr="001170CB" w14:paraId="2F6B1F9C" w14:textId="77777777" w:rsidTr="00867FFA">
        <w:tc>
          <w:tcPr>
            <w:tcW w:w="1275" w:type="dxa"/>
          </w:tcPr>
          <w:p w14:paraId="3D0F4074" w14:textId="65AFD3E9" w:rsidR="00C74877" w:rsidRPr="001170CB" w:rsidRDefault="007E5C77" w:rsidP="00A858A7">
            <w:pPr>
              <w:spacing w:line="360" w:lineRule="auto"/>
              <w:jc w:val="both"/>
              <w:rPr>
                <w:rFonts w:ascii="Times New Roman" w:hAnsi="Times New Roman" w:cs="Times New Roman"/>
                <w:i/>
                <w:iCs/>
                <w:sz w:val="24"/>
                <w:szCs w:val="24"/>
              </w:rPr>
            </w:pPr>
            <w:proofErr w:type="spellStart"/>
            <w:r w:rsidRPr="001170CB">
              <w:rPr>
                <w:rStyle w:val="Zdraznn"/>
                <w:rFonts w:ascii="Times New Roman" w:hAnsi="Times New Roman" w:cs="Times New Roman"/>
                <w:i w:val="0"/>
                <w:iCs w:val="0"/>
                <w:sz w:val="24"/>
                <w:szCs w:val="24"/>
              </w:rPr>
              <w:t>absolūtiō</w:t>
            </w:r>
            <w:proofErr w:type="spellEnd"/>
          </w:p>
        </w:tc>
        <w:tc>
          <w:tcPr>
            <w:tcW w:w="1697" w:type="dxa"/>
          </w:tcPr>
          <w:p w14:paraId="0D28759E" w14:textId="4D9673F6" w:rsidR="00C74877" w:rsidRPr="001170CB" w:rsidRDefault="00C7028F"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absoluciun</w:t>
            </w:r>
            <w:proofErr w:type="spellEnd"/>
          </w:p>
        </w:tc>
        <w:tc>
          <w:tcPr>
            <w:tcW w:w="1418" w:type="dxa"/>
          </w:tcPr>
          <w:p w14:paraId="6434DFD9" w14:textId="3C306824" w:rsidR="00C74877" w:rsidRPr="001170CB" w:rsidRDefault="00896431"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absolicion</w:t>
            </w:r>
            <w:proofErr w:type="spellEnd"/>
          </w:p>
        </w:tc>
        <w:tc>
          <w:tcPr>
            <w:tcW w:w="1362" w:type="dxa"/>
          </w:tcPr>
          <w:p w14:paraId="5B7C838A" w14:textId="0E95A6AB" w:rsidR="00C74877" w:rsidRPr="001170CB" w:rsidRDefault="009C109F"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a</w:t>
            </w:r>
            <w:r w:rsidR="00D5709E" w:rsidRPr="001170CB">
              <w:rPr>
                <w:rFonts w:ascii="Times New Roman" w:hAnsi="Times New Roman" w:cs="Times New Roman"/>
                <w:sz w:val="24"/>
                <w:szCs w:val="24"/>
              </w:rPr>
              <w:t>bsolution</w:t>
            </w:r>
            <w:proofErr w:type="spellEnd"/>
          </w:p>
        </w:tc>
        <w:tc>
          <w:tcPr>
            <w:tcW w:w="1534" w:type="dxa"/>
          </w:tcPr>
          <w:p w14:paraId="52CF1AB3" w14:textId="36E6D181" w:rsidR="00C74877" w:rsidRPr="001170CB" w:rsidRDefault="00896431"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absolution</w:t>
            </w:r>
            <w:proofErr w:type="spellEnd"/>
          </w:p>
        </w:tc>
        <w:tc>
          <w:tcPr>
            <w:tcW w:w="1776" w:type="dxa"/>
          </w:tcPr>
          <w:p w14:paraId="6E402F7F" w14:textId="01AADD4D" w:rsidR="00C74877" w:rsidRPr="001170CB" w:rsidRDefault="004F0DC7"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rozhřešení</w:t>
            </w:r>
          </w:p>
        </w:tc>
      </w:tr>
      <w:tr w:rsidR="005E0557" w:rsidRPr="001170CB" w14:paraId="1C26C529" w14:textId="77777777" w:rsidTr="00867FFA">
        <w:tc>
          <w:tcPr>
            <w:tcW w:w="1275" w:type="dxa"/>
          </w:tcPr>
          <w:p w14:paraId="3BA882E8" w14:textId="58182F50" w:rsidR="00C74877" w:rsidRPr="001170CB" w:rsidRDefault="000D21B0"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immort</w:t>
            </w:r>
            <w:r w:rsidRPr="001170CB">
              <w:rPr>
                <w:rStyle w:val="Zdraznn"/>
                <w:rFonts w:ascii="Times New Roman" w:hAnsi="Times New Roman" w:cs="Times New Roman"/>
                <w:i w:val="0"/>
                <w:iCs w:val="0"/>
                <w:sz w:val="24"/>
                <w:szCs w:val="24"/>
              </w:rPr>
              <w:t>ālitās</w:t>
            </w:r>
            <w:proofErr w:type="spellEnd"/>
          </w:p>
        </w:tc>
        <w:tc>
          <w:tcPr>
            <w:tcW w:w="1697" w:type="dxa"/>
          </w:tcPr>
          <w:p w14:paraId="4AB2D2F3" w14:textId="3446E136" w:rsidR="00C74877" w:rsidRPr="001170CB" w:rsidRDefault="00AF3180" w:rsidP="00AF3180">
            <w:pPr>
              <w:spacing w:line="360" w:lineRule="auto"/>
              <w:jc w:val="center"/>
              <w:rPr>
                <w:rFonts w:ascii="Times New Roman" w:hAnsi="Times New Roman" w:cs="Times New Roman"/>
                <w:sz w:val="24"/>
                <w:szCs w:val="24"/>
              </w:rPr>
            </w:pPr>
            <w:r w:rsidRPr="001170CB">
              <w:rPr>
                <w:rFonts w:ascii="Times New Roman" w:hAnsi="Times New Roman" w:cs="Times New Roman"/>
                <w:sz w:val="24"/>
                <w:szCs w:val="24"/>
              </w:rPr>
              <w:t>-</w:t>
            </w:r>
          </w:p>
        </w:tc>
        <w:tc>
          <w:tcPr>
            <w:tcW w:w="1418" w:type="dxa"/>
          </w:tcPr>
          <w:p w14:paraId="495397DB" w14:textId="5C1BF381" w:rsidR="00C74877" w:rsidRPr="001170CB" w:rsidRDefault="00000CDA"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immortalite</w:t>
            </w:r>
            <w:proofErr w:type="spellEnd"/>
          </w:p>
        </w:tc>
        <w:tc>
          <w:tcPr>
            <w:tcW w:w="1362" w:type="dxa"/>
          </w:tcPr>
          <w:p w14:paraId="26F595C3" w14:textId="705588ED" w:rsidR="00C74877" w:rsidRPr="001170CB" w:rsidRDefault="009C109F"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i</w:t>
            </w:r>
            <w:r w:rsidR="00D5709E" w:rsidRPr="001170CB">
              <w:rPr>
                <w:rFonts w:ascii="Times New Roman" w:hAnsi="Times New Roman" w:cs="Times New Roman"/>
                <w:sz w:val="24"/>
                <w:szCs w:val="24"/>
              </w:rPr>
              <w:t>mmortality</w:t>
            </w:r>
            <w:proofErr w:type="spellEnd"/>
          </w:p>
        </w:tc>
        <w:tc>
          <w:tcPr>
            <w:tcW w:w="1534" w:type="dxa"/>
          </w:tcPr>
          <w:p w14:paraId="367F0E37" w14:textId="527B15D3" w:rsidR="00C74877" w:rsidRPr="001170CB" w:rsidRDefault="00992F11"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immortalité</w:t>
            </w:r>
            <w:proofErr w:type="spellEnd"/>
          </w:p>
        </w:tc>
        <w:tc>
          <w:tcPr>
            <w:tcW w:w="1776" w:type="dxa"/>
          </w:tcPr>
          <w:p w14:paraId="43512C8C" w14:textId="6E0F6800" w:rsidR="00C74877" w:rsidRPr="001170CB" w:rsidRDefault="004F0DC7"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nesmrtelnost</w:t>
            </w:r>
          </w:p>
        </w:tc>
      </w:tr>
      <w:tr w:rsidR="005E0557" w:rsidRPr="001170CB" w14:paraId="0736E315" w14:textId="77777777" w:rsidTr="00867FFA">
        <w:tc>
          <w:tcPr>
            <w:tcW w:w="1275" w:type="dxa"/>
          </w:tcPr>
          <w:p w14:paraId="1666889E" w14:textId="239C70B5" w:rsidR="00C74877" w:rsidRPr="001170CB" w:rsidRDefault="00627CB7"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piet</w:t>
            </w:r>
            <w:r w:rsidRPr="001170CB">
              <w:rPr>
                <w:rStyle w:val="Zdraznn"/>
                <w:rFonts w:ascii="Times New Roman" w:hAnsi="Times New Roman" w:cs="Times New Roman"/>
                <w:i w:val="0"/>
                <w:iCs w:val="0"/>
                <w:sz w:val="24"/>
                <w:szCs w:val="24"/>
              </w:rPr>
              <w:t>ās</w:t>
            </w:r>
            <w:proofErr w:type="spellEnd"/>
          </w:p>
        </w:tc>
        <w:tc>
          <w:tcPr>
            <w:tcW w:w="1697" w:type="dxa"/>
          </w:tcPr>
          <w:p w14:paraId="7693DD40" w14:textId="30A3A429" w:rsidR="00C74877" w:rsidRPr="001170CB" w:rsidRDefault="00710762"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pieté</w:t>
            </w:r>
            <w:proofErr w:type="spellEnd"/>
          </w:p>
        </w:tc>
        <w:tc>
          <w:tcPr>
            <w:tcW w:w="1418" w:type="dxa"/>
          </w:tcPr>
          <w:p w14:paraId="219BE7DF" w14:textId="452013DB" w:rsidR="00C74877" w:rsidRPr="001170CB" w:rsidRDefault="00710762"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piete</w:t>
            </w:r>
            <w:proofErr w:type="spellEnd"/>
          </w:p>
        </w:tc>
        <w:tc>
          <w:tcPr>
            <w:tcW w:w="1362" w:type="dxa"/>
          </w:tcPr>
          <w:p w14:paraId="751B2728" w14:textId="02BEFE84" w:rsidR="00C74877" w:rsidRPr="001170CB" w:rsidRDefault="009C109F"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p</w:t>
            </w:r>
            <w:r w:rsidR="008D082A" w:rsidRPr="001170CB">
              <w:rPr>
                <w:rFonts w:ascii="Times New Roman" w:hAnsi="Times New Roman" w:cs="Times New Roman"/>
                <w:sz w:val="24"/>
                <w:szCs w:val="24"/>
              </w:rPr>
              <w:t>iety</w:t>
            </w:r>
          </w:p>
        </w:tc>
        <w:tc>
          <w:tcPr>
            <w:tcW w:w="1534" w:type="dxa"/>
          </w:tcPr>
          <w:p w14:paraId="2DBA1EDF" w14:textId="04593BF8" w:rsidR="00C74877" w:rsidRPr="001170CB" w:rsidRDefault="00C61960"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piété</w:t>
            </w:r>
            <w:proofErr w:type="spellEnd"/>
          </w:p>
        </w:tc>
        <w:tc>
          <w:tcPr>
            <w:tcW w:w="1776" w:type="dxa"/>
          </w:tcPr>
          <w:p w14:paraId="583F15DF" w14:textId="2DFA29D2" w:rsidR="00C74877" w:rsidRPr="001170CB" w:rsidRDefault="007B67C6"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zbožnost</w:t>
            </w:r>
          </w:p>
        </w:tc>
      </w:tr>
    </w:tbl>
    <w:p w14:paraId="3ABCB913" w14:textId="77777777" w:rsidR="00067402" w:rsidRPr="001170CB" w:rsidRDefault="00067402" w:rsidP="00A858A7">
      <w:pPr>
        <w:spacing w:line="360" w:lineRule="auto"/>
        <w:jc w:val="both"/>
        <w:rPr>
          <w:rFonts w:ascii="Times New Roman" w:hAnsi="Times New Roman" w:cs="Times New Roman"/>
          <w:sz w:val="24"/>
          <w:szCs w:val="24"/>
        </w:rPr>
      </w:pPr>
    </w:p>
    <w:p w14:paraId="1CE50C28" w14:textId="77777777" w:rsidR="00F47E28" w:rsidRPr="001170CB" w:rsidRDefault="006376B3"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Jak je zřejmé z uveden</w:t>
      </w:r>
      <w:r w:rsidR="00067402" w:rsidRPr="001170CB">
        <w:rPr>
          <w:rFonts w:ascii="Times New Roman" w:hAnsi="Times New Roman" w:cs="Times New Roman"/>
          <w:sz w:val="24"/>
          <w:szCs w:val="24"/>
        </w:rPr>
        <w:t>ých</w:t>
      </w:r>
      <w:r w:rsidRPr="001170CB">
        <w:rPr>
          <w:rFonts w:ascii="Times New Roman" w:hAnsi="Times New Roman" w:cs="Times New Roman"/>
          <w:sz w:val="24"/>
          <w:szCs w:val="24"/>
        </w:rPr>
        <w:t xml:space="preserve"> ta</w:t>
      </w:r>
      <w:r w:rsidR="002A67FA" w:rsidRPr="001170CB">
        <w:rPr>
          <w:rFonts w:ascii="Times New Roman" w:hAnsi="Times New Roman" w:cs="Times New Roman"/>
          <w:sz w:val="24"/>
          <w:szCs w:val="24"/>
        </w:rPr>
        <w:t>bul</w:t>
      </w:r>
      <w:r w:rsidR="00067402" w:rsidRPr="001170CB">
        <w:rPr>
          <w:rFonts w:ascii="Times New Roman" w:hAnsi="Times New Roman" w:cs="Times New Roman"/>
          <w:sz w:val="24"/>
          <w:szCs w:val="24"/>
        </w:rPr>
        <w:t>ek</w:t>
      </w:r>
      <w:r w:rsidR="002A67FA" w:rsidRPr="001170CB">
        <w:rPr>
          <w:rFonts w:ascii="Times New Roman" w:hAnsi="Times New Roman" w:cs="Times New Roman"/>
          <w:sz w:val="24"/>
          <w:szCs w:val="24"/>
        </w:rPr>
        <w:t xml:space="preserve">, k případným morfologickým změnám došlo již </w:t>
      </w:r>
      <w:r w:rsidR="002A6DD5" w:rsidRPr="001170CB">
        <w:rPr>
          <w:rFonts w:ascii="Times New Roman" w:hAnsi="Times New Roman" w:cs="Times New Roman"/>
          <w:sz w:val="24"/>
          <w:szCs w:val="24"/>
        </w:rPr>
        <w:t>při přenosu z</w:t>
      </w:r>
      <w:r w:rsidR="00C847B3" w:rsidRPr="001170CB">
        <w:rPr>
          <w:rFonts w:ascii="Times New Roman" w:hAnsi="Times New Roman" w:cs="Times New Roman"/>
          <w:sz w:val="24"/>
          <w:szCs w:val="24"/>
        </w:rPr>
        <w:t xml:space="preserve"> latiny do anglonormanštiny. </w:t>
      </w:r>
      <w:r w:rsidR="00754B88" w:rsidRPr="001170CB">
        <w:rPr>
          <w:rFonts w:ascii="Times New Roman" w:hAnsi="Times New Roman" w:cs="Times New Roman"/>
          <w:sz w:val="24"/>
          <w:szCs w:val="24"/>
        </w:rPr>
        <w:t xml:space="preserve">Jedná se </w:t>
      </w:r>
      <w:r w:rsidR="005A509A" w:rsidRPr="001170CB">
        <w:rPr>
          <w:rFonts w:ascii="Times New Roman" w:hAnsi="Times New Roman" w:cs="Times New Roman"/>
          <w:sz w:val="24"/>
          <w:szCs w:val="24"/>
        </w:rPr>
        <w:t xml:space="preserve">stejně jako v případě </w:t>
      </w:r>
      <w:r w:rsidR="000947A6" w:rsidRPr="001170CB">
        <w:rPr>
          <w:rFonts w:ascii="Times New Roman" w:hAnsi="Times New Roman" w:cs="Times New Roman"/>
          <w:sz w:val="24"/>
          <w:szCs w:val="24"/>
        </w:rPr>
        <w:t>přenosu do staré angličtiny</w:t>
      </w:r>
      <w:r w:rsidR="00754B88" w:rsidRPr="001170CB">
        <w:rPr>
          <w:rFonts w:ascii="Times New Roman" w:hAnsi="Times New Roman" w:cs="Times New Roman"/>
          <w:sz w:val="24"/>
          <w:szCs w:val="24"/>
        </w:rPr>
        <w:t xml:space="preserve"> </w:t>
      </w:r>
      <w:r w:rsidR="000947A6" w:rsidRPr="001170CB">
        <w:rPr>
          <w:rFonts w:ascii="Times New Roman" w:hAnsi="Times New Roman" w:cs="Times New Roman"/>
          <w:sz w:val="24"/>
          <w:szCs w:val="24"/>
        </w:rPr>
        <w:t xml:space="preserve">o </w:t>
      </w:r>
      <w:r w:rsidR="006A76C5" w:rsidRPr="001170CB">
        <w:rPr>
          <w:rFonts w:ascii="Times New Roman" w:hAnsi="Times New Roman" w:cs="Times New Roman"/>
          <w:sz w:val="24"/>
          <w:szCs w:val="24"/>
        </w:rPr>
        <w:t xml:space="preserve">elizi rodových koncovek. </w:t>
      </w:r>
      <w:r w:rsidR="00D061D8" w:rsidRPr="001170CB">
        <w:rPr>
          <w:rFonts w:ascii="Times New Roman" w:hAnsi="Times New Roman" w:cs="Times New Roman"/>
          <w:sz w:val="24"/>
          <w:szCs w:val="24"/>
        </w:rPr>
        <w:t xml:space="preserve">Jelikož </w:t>
      </w:r>
      <w:r w:rsidR="00FD2184" w:rsidRPr="001170CB">
        <w:rPr>
          <w:rFonts w:ascii="Times New Roman" w:hAnsi="Times New Roman" w:cs="Times New Roman"/>
          <w:sz w:val="24"/>
          <w:szCs w:val="24"/>
        </w:rPr>
        <w:t>se poté angličtina a francouzština vyvíjely paralelně a i nadále se vzájemně ovlivňovaly</w:t>
      </w:r>
      <w:r w:rsidR="004B37D4" w:rsidRPr="001170CB">
        <w:rPr>
          <w:rFonts w:ascii="Times New Roman" w:hAnsi="Times New Roman" w:cs="Times New Roman"/>
          <w:sz w:val="24"/>
          <w:szCs w:val="24"/>
        </w:rPr>
        <w:t xml:space="preserve">, je patrná nápadná podobnost </w:t>
      </w:r>
      <w:r w:rsidR="00234F79" w:rsidRPr="001170CB">
        <w:rPr>
          <w:rFonts w:ascii="Times New Roman" w:hAnsi="Times New Roman" w:cs="Times New Roman"/>
          <w:sz w:val="24"/>
          <w:szCs w:val="24"/>
        </w:rPr>
        <w:t>v</w:t>
      </w:r>
      <w:r w:rsidR="004B37D4" w:rsidRPr="001170CB">
        <w:rPr>
          <w:rFonts w:ascii="Times New Roman" w:hAnsi="Times New Roman" w:cs="Times New Roman"/>
          <w:sz w:val="24"/>
          <w:szCs w:val="24"/>
        </w:rPr>
        <w:t xml:space="preserve"> ekvivalentní</w:t>
      </w:r>
      <w:r w:rsidR="00234F79" w:rsidRPr="001170CB">
        <w:rPr>
          <w:rFonts w:ascii="Times New Roman" w:hAnsi="Times New Roman" w:cs="Times New Roman"/>
          <w:sz w:val="24"/>
          <w:szCs w:val="24"/>
        </w:rPr>
        <w:t>ch</w:t>
      </w:r>
      <w:r w:rsidR="004B37D4" w:rsidRPr="001170CB">
        <w:rPr>
          <w:rFonts w:ascii="Times New Roman" w:hAnsi="Times New Roman" w:cs="Times New Roman"/>
          <w:sz w:val="24"/>
          <w:szCs w:val="24"/>
        </w:rPr>
        <w:t xml:space="preserve"> výraz</w:t>
      </w:r>
      <w:r w:rsidR="00234F79" w:rsidRPr="001170CB">
        <w:rPr>
          <w:rFonts w:ascii="Times New Roman" w:hAnsi="Times New Roman" w:cs="Times New Roman"/>
          <w:sz w:val="24"/>
          <w:szCs w:val="24"/>
        </w:rPr>
        <w:t>ech</w:t>
      </w:r>
      <w:r w:rsidR="004B37D4" w:rsidRPr="001170CB">
        <w:rPr>
          <w:rFonts w:ascii="Times New Roman" w:hAnsi="Times New Roman" w:cs="Times New Roman"/>
          <w:sz w:val="24"/>
          <w:szCs w:val="24"/>
        </w:rPr>
        <w:t xml:space="preserve"> </w:t>
      </w:r>
      <w:r w:rsidR="00234F79" w:rsidRPr="001170CB">
        <w:rPr>
          <w:rFonts w:ascii="Times New Roman" w:hAnsi="Times New Roman" w:cs="Times New Roman"/>
          <w:sz w:val="24"/>
          <w:szCs w:val="24"/>
        </w:rPr>
        <w:t>mezi</w:t>
      </w:r>
      <w:r w:rsidR="00095DEA" w:rsidRPr="001170CB">
        <w:rPr>
          <w:rFonts w:ascii="Times New Roman" w:hAnsi="Times New Roman" w:cs="Times New Roman"/>
          <w:sz w:val="24"/>
          <w:szCs w:val="24"/>
        </w:rPr>
        <w:t xml:space="preserve"> anglonormanštin</w:t>
      </w:r>
      <w:r w:rsidR="00234F79" w:rsidRPr="001170CB">
        <w:rPr>
          <w:rFonts w:ascii="Times New Roman" w:hAnsi="Times New Roman" w:cs="Times New Roman"/>
          <w:sz w:val="24"/>
          <w:szCs w:val="24"/>
        </w:rPr>
        <w:t>ou</w:t>
      </w:r>
      <w:r w:rsidR="00095DEA" w:rsidRPr="001170CB">
        <w:rPr>
          <w:rFonts w:ascii="Times New Roman" w:hAnsi="Times New Roman" w:cs="Times New Roman"/>
          <w:sz w:val="24"/>
          <w:szCs w:val="24"/>
        </w:rPr>
        <w:t xml:space="preserve"> a střední angličtin</w:t>
      </w:r>
      <w:r w:rsidR="00234F79" w:rsidRPr="001170CB">
        <w:rPr>
          <w:rFonts w:ascii="Times New Roman" w:hAnsi="Times New Roman" w:cs="Times New Roman"/>
          <w:sz w:val="24"/>
          <w:szCs w:val="24"/>
        </w:rPr>
        <w:t>ou</w:t>
      </w:r>
      <w:r w:rsidR="007B117E" w:rsidRPr="001170CB">
        <w:rPr>
          <w:rFonts w:ascii="Times New Roman" w:hAnsi="Times New Roman" w:cs="Times New Roman"/>
          <w:sz w:val="24"/>
          <w:szCs w:val="24"/>
        </w:rPr>
        <w:t xml:space="preserve">, </w:t>
      </w:r>
      <w:r w:rsidR="004A2CE1" w:rsidRPr="001170CB">
        <w:rPr>
          <w:rFonts w:ascii="Times New Roman" w:hAnsi="Times New Roman" w:cs="Times New Roman"/>
          <w:sz w:val="24"/>
          <w:szCs w:val="24"/>
        </w:rPr>
        <w:t>i</w:t>
      </w:r>
      <w:r w:rsidR="00234F79" w:rsidRPr="001170CB">
        <w:rPr>
          <w:rFonts w:ascii="Times New Roman" w:hAnsi="Times New Roman" w:cs="Times New Roman"/>
          <w:sz w:val="24"/>
          <w:szCs w:val="24"/>
        </w:rPr>
        <w:t xml:space="preserve"> </w:t>
      </w:r>
      <w:r w:rsidR="00A56D7B" w:rsidRPr="001170CB">
        <w:rPr>
          <w:rFonts w:ascii="Times New Roman" w:hAnsi="Times New Roman" w:cs="Times New Roman"/>
          <w:sz w:val="24"/>
          <w:szCs w:val="24"/>
        </w:rPr>
        <w:t>mezi</w:t>
      </w:r>
      <w:r w:rsidR="00234F79" w:rsidRPr="001170CB">
        <w:rPr>
          <w:rFonts w:ascii="Times New Roman" w:hAnsi="Times New Roman" w:cs="Times New Roman"/>
          <w:sz w:val="24"/>
          <w:szCs w:val="24"/>
        </w:rPr>
        <w:t xml:space="preserve"> dnešní francouzštinou a angličtinou. </w:t>
      </w:r>
    </w:p>
    <w:p w14:paraId="584DB35E" w14:textId="380E6FD5" w:rsidR="00F8204B" w:rsidRPr="00DE47BE" w:rsidRDefault="00C341C0" w:rsidP="00A858A7">
      <w:pPr>
        <w:spacing w:line="360" w:lineRule="auto"/>
        <w:jc w:val="both"/>
        <w:rPr>
          <w:rFonts w:ascii="Times New Roman" w:hAnsi="Times New Roman" w:cs="Times New Roman"/>
          <w:sz w:val="28"/>
          <w:szCs w:val="28"/>
        </w:rPr>
      </w:pPr>
      <w:r w:rsidRPr="00DE47BE">
        <w:rPr>
          <w:rFonts w:ascii="Times New Roman" w:hAnsi="Times New Roman" w:cs="Times New Roman"/>
          <w:b/>
          <w:bCs/>
          <w:sz w:val="28"/>
          <w:szCs w:val="28"/>
        </w:rPr>
        <w:t xml:space="preserve">2.3 </w:t>
      </w:r>
      <w:r w:rsidR="00FF65CC" w:rsidRPr="00DE47BE">
        <w:rPr>
          <w:rFonts w:ascii="Times New Roman" w:hAnsi="Times New Roman" w:cs="Times New Roman"/>
          <w:b/>
          <w:bCs/>
          <w:sz w:val="28"/>
          <w:szCs w:val="28"/>
        </w:rPr>
        <w:t>Přímý kontakt s</w:t>
      </w:r>
      <w:r w:rsidR="00CB2C4C" w:rsidRPr="00DE47BE">
        <w:rPr>
          <w:rFonts w:ascii="Times New Roman" w:hAnsi="Times New Roman" w:cs="Times New Roman"/>
          <w:b/>
          <w:bCs/>
          <w:sz w:val="28"/>
          <w:szCs w:val="28"/>
        </w:rPr>
        <w:t> </w:t>
      </w:r>
      <w:r w:rsidR="00FF65CC" w:rsidRPr="00DE47BE">
        <w:rPr>
          <w:rFonts w:ascii="Times New Roman" w:hAnsi="Times New Roman" w:cs="Times New Roman"/>
          <w:b/>
          <w:bCs/>
          <w:sz w:val="28"/>
          <w:szCs w:val="28"/>
        </w:rPr>
        <w:t>latinou</w:t>
      </w:r>
    </w:p>
    <w:p w14:paraId="0E123A53" w14:textId="5BEAC0BF" w:rsidR="00C21C1F" w:rsidRDefault="00CD02BD"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 xml:space="preserve">Přímý vliv latiny nebyl </w:t>
      </w:r>
      <w:r w:rsidR="00A3261F" w:rsidRPr="001170CB">
        <w:rPr>
          <w:rFonts w:ascii="Times New Roman" w:hAnsi="Times New Roman" w:cs="Times New Roman"/>
          <w:sz w:val="24"/>
          <w:szCs w:val="24"/>
        </w:rPr>
        <w:t>za vlády Normanů tak výrazný jako skrze anglonormanštinu</w:t>
      </w:r>
      <w:r w:rsidR="00370AA0" w:rsidRPr="001170CB">
        <w:rPr>
          <w:rFonts w:ascii="Times New Roman" w:hAnsi="Times New Roman" w:cs="Times New Roman"/>
          <w:sz w:val="24"/>
          <w:szCs w:val="24"/>
        </w:rPr>
        <w:t xml:space="preserve">. </w:t>
      </w:r>
      <w:r w:rsidR="00EF19A2" w:rsidRPr="001170CB">
        <w:rPr>
          <w:rFonts w:ascii="Times New Roman" w:hAnsi="Times New Roman" w:cs="Times New Roman"/>
          <w:sz w:val="24"/>
          <w:szCs w:val="24"/>
        </w:rPr>
        <w:t>L</w:t>
      </w:r>
      <w:r w:rsidR="00A21A55" w:rsidRPr="001170CB">
        <w:rPr>
          <w:rFonts w:ascii="Times New Roman" w:hAnsi="Times New Roman" w:cs="Times New Roman"/>
          <w:sz w:val="24"/>
          <w:szCs w:val="24"/>
        </w:rPr>
        <w:t>atina</w:t>
      </w:r>
      <w:r w:rsidR="005B6431" w:rsidRPr="001170CB">
        <w:rPr>
          <w:rFonts w:ascii="Times New Roman" w:hAnsi="Times New Roman" w:cs="Times New Roman"/>
          <w:sz w:val="24"/>
          <w:szCs w:val="24"/>
        </w:rPr>
        <w:t xml:space="preserve"> však</w:t>
      </w:r>
      <w:r w:rsidR="00370AA0" w:rsidRPr="001170CB">
        <w:rPr>
          <w:rFonts w:ascii="Times New Roman" w:hAnsi="Times New Roman" w:cs="Times New Roman"/>
          <w:sz w:val="24"/>
          <w:szCs w:val="24"/>
        </w:rPr>
        <w:t xml:space="preserve"> </w:t>
      </w:r>
      <w:r w:rsidR="00A21A55" w:rsidRPr="001170CB">
        <w:rPr>
          <w:rFonts w:ascii="Times New Roman" w:hAnsi="Times New Roman" w:cs="Times New Roman"/>
          <w:sz w:val="24"/>
          <w:szCs w:val="24"/>
        </w:rPr>
        <w:t>byla i nadále jazykem církve a učenosti tak, jako tomu bylo před invazí</w:t>
      </w:r>
      <w:r w:rsidR="00273C07" w:rsidRPr="001170CB">
        <w:rPr>
          <w:rFonts w:ascii="Times New Roman" w:hAnsi="Times New Roman" w:cs="Times New Roman"/>
          <w:sz w:val="24"/>
          <w:szCs w:val="24"/>
        </w:rPr>
        <w:t xml:space="preserve">. To by </w:t>
      </w:r>
      <w:r w:rsidR="00024528" w:rsidRPr="001170CB">
        <w:rPr>
          <w:rFonts w:ascii="Times New Roman" w:hAnsi="Times New Roman" w:cs="Times New Roman"/>
          <w:sz w:val="24"/>
          <w:szCs w:val="24"/>
        </w:rPr>
        <w:t xml:space="preserve">se </w:t>
      </w:r>
      <w:r w:rsidR="00273C07" w:rsidRPr="001170CB">
        <w:rPr>
          <w:rFonts w:ascii="Times New Roman" w:hAnsi="Times New Roman" w:cs="Times New Roman"/>
          <w:sz w:val="24"/>
          <w:szCs w:val="24"/>
        </w:rPr>
        <w:t>samo o sobě ne</w:t>
      </w:r>
      <w:r w:rsidR="00024528" w:rsidRPr="001170CB">
        <w:rPr>
          <w:rFonts w:ascii="Times New Roman" w:hAnsi="Times New Roman" w:cs="Times New Roman"/>
          <w:sz w:val="24"/>
          <w:szCs w:val="24"/>
        </w:rPr>
        <w:t>jspíš na střední angličtině příliš nepodepsalo</w:t>
      </w:r>
      <w:r w:rsidR="005B6431" w:rsidRPr="001170CB">
        <w:rPr>
          <w:rFonts w:ascii="Times New Roman" w:hAnsi="Times New Roman" w:cs="Times New Roman"/>
          <w:sz w:val="24"/>
          <w:szCs w:val="24"/>
        </w:rPr>
        <w:t xml:space="preserve">, neboť </w:t>
      </w:r>
      <w:r w:rsidR="00F93103" w:rsidRPr="001170CB">
        <w:rPr>
          <w:rFonts w:ascii="Times New Roman" w:hAnsi="Times New Roman" w:cs="Times New Roman"/>
          <w:sz w:val="24"/>
          <w:szCs w:val="24"/>
        </w:rPr>
        <w:t>odizolovaná v klášterech by</w:t>
      </w:r>
      <w:r w:rsidR="00293A90" w:rsidRPr="001170CB">
        <w:rPr>
          <w:rFonts w:ascii="Times New Roman" w:hAnsi="Times New Roman" w:cs="Times New Roman"/>
          <w:sz w:val="24"/>
          <w:szCs w:val="24"/>
        </w:rPr>
        <w:t xml:space="preserve"> se</w:t>
      </w:r>
      <w:r w:rsidR="00F93103" w:rsidRPr="001170CB">
        <w:rPr>
          <w:rFonts w:ascii="Times New Roman" w:hAnsi="Times New Roman" w:cs="Times New Roman"/>
          <w:sz w:val="24"/>
          <w:szCs w:val="24"/>
        </w:rPr>
        <w:t xml:space="preserve"> latina </w:t>
      </w:r>
      <w:r w:rsidR="00293A90" w:rsidRPr="001170CB">
        <w:rPr>
          <w:rFonts w:ascii="Times New Roman" w:hAnsi="Times New Roman" w:cs="Times New Roman"/>
          <w:sz w:val="24"/>
          <w:szCs w:val="24"/>
        </w:rPr>
        <w:t>k běžnému mluvčímu angličtiny nedostala</w:t>
      </w:r>
      <w:r w:rsidR="00650DA9" w:rsidRPr="001170CB">
        <w:rPr>
          <w:rFonts w:ascii="Times New Roman" w:hAnsi="Times New Roman" w:cs="Times New Roman"/>
          <w:sz w:val="24"/>
          <w:szCs w:val="24"/>
        </w:rPr>
        <w:t xml:space="preserve">. </w:t>
      </w:r>
      <w:r w:rsidR="001A7F00" w:rsidRPr="001170CB">
        <w:rPr>
          <w:rFonts w:ascii="Times New Roman" w:hAnsi="Times New Roman" w:cs="Times New Roman"/>
          <w:sz w:val="24"/>
          <w:szCs w:val="24"/>
        </w:rPr>
        <w:t xml:space="preserve">Co </w:t>
      </w:r>
      <w:r w:rsidR="00322B33" w:rsidRPr="001170CB">
        <w:rPr>
          <w:rFonts w:ascii="Times New Roman" w:hAnsi="Times New Roman" w:cs="Times New Roman"/>
          <w:sz w:val="24"/>
          <w:szCs w:val="24"/>
        </w:rPr>
        <w:t>ji ale přiblížilo „prostému lidu“</w:t>
      </w:r>
      <w:r w:rsidR="00D53253" w:rsidRPr="001170CB">
        <w:rPr>
          <w:rFonts w:ascii="Times New Roman" w:hAnsi="Times New Roman" w:cs="Times New Roman"/>
          <w:sz w:val="24"/>
          <w:szCs w:val="24"/>
        </w:rPr>
        <w:t>,</w:t>
      </w:r>
      <w:r w:rsidR="00322B33" w:rsidRPr="001170CB">
        <w:rPr>
          <w:rFonts w:ascii="Times New Roman" w:hAnsi="Times New Roman" w:cs="Times New Roman"/>
          <w:sz w:val="24"/>
          <w:szCs w:val="24"/>
        </w:rPr>
        <w:t xml:space="preserve"> byl</w:t>
      </w:r>
      <w:r w:rsidR="00E64A8C" w:rsidRPr="001170CB">
        <w:rPr>
          <w:rFonts w:ascii="Times New Roman" w:hAnsi="Times New Roman" w:cs="Times New Roman"/>
          <w:sz w:val="24"/>
          <w:szCs w:val="24"/>
        </w:rPr>
        <w:t xml:space="preserve"> vůbec první kompletní překlad bible do anglického jazyka, tzv.</w:t>
      </w:r>
      <w:r w:rsidR="00322B33" w:rsidRPr="001170CB">
        <w:rPr>
          <w:rFonts w:ascii="Times New Roman" w:hAnsi="Times New Roman" w:cs="Times New Roman"/>
          <w:sz w:val="24"/>
          <w:szCs w:val="24"/>
        </w:rPr>
        <w:t xml:space="preserve"> </w:t>
      </w:r>
      <w:proofErr w:type="spellStart"/>
      <w:r w:rsidR="00322B33" w:rsidRPr="001170CB">
        <w:rPr>
          <w:rFonts w:ascii="Times New Roman" w:hAnsi="Times New Roman" w:cs="Times New Roman"/>
          <w:sz w:val="24"/>
          <w:szCs w:val="24"/>
        </w:rPr>
        <w:t>Wycliffova</w:t>
      </w:r>
      <w:proofErr w:type="spellEnd"/>
      <w:r w:rsidR="00322B33" w:rsidRPr="001170CB">
        <w:rPr>
          <w:rFonts w:ascii="Times New Roman" w:hAnsi="Times New Roman" w:cs="Times New Roman"/>
          <w:sz w:val="24"/>
          <w:szCs w:val="24"/>
        </w:rPr>
        <w:t xml:space="preserve"> bible. </w:t>
      </w:r>
      <w:r w:rsidR="009F0268" w:rsidRPr="001170CB">
        <w:rPr>
          <w:rFonts w:ascii="Times New Roman" w:hAnsi="Times New Roman" w:cs="Times New Roman"/>
          <w:sz w:val="24"/>
          <w:szCs w:val="24"/>
        </w:rPr>
        <w:t xml:space="preserve">Přestože úroveň gramotnosti tehdy nebyla taková, </w:t>
      </w:r>
      <w:r w:rsidR="00220711">
        <w:rPr>
          <w:rFonts w:ascii="Times New Roman" w:hAnsi="Times New Roman" w:cs="Times New Roman"/>
          <w:sz w:val="24"/>
          <w:szCs w:val="24"/>
        </w:rPr>
        <w:t>a</w:t>
      </w:r>
      <w:r w:rsidR="009F0268" w:rsidRPr="001170CB">
        <w:rPr>
          <w:rFonts w:ascii="Times New Roman" w:hAnsi="Times New Roman" w:cs="Times New Roman"/>
          <w:sz w:val="24"/>
          <w:szCs w:val="24"/>
        </w:rPr>
        <w:t xml:space="preserve">by si </w:t>
      </w:r>
      <w:r w:rsidR="00E64A8C" w:rsidRPr="001170CB">
        <w:rPr>
          <w:rFonts w:ascii="Times New Roman" w:hAnsi="Times New Roman" w:cs="Times New Roman"/>
          <w:sz w:val="24"/>
          <w:szCs w:val="24"/>
        </w:rPr>
        <w:t xml:space="preserve">ji mohl přečíst každý, </w:t>
      </w:r>
      <w:r w:rsidR="00131340" w:rsidRPr="001170CB">
        <w:rPr>
          <w:rFonts w:ascii="Times New Roman" w:hAnsi="Times New Roman" w:cs="Times New Roman"/>
          <w:sz w:val="24"/>
          <w:szCs w:val="24"/>
        </w:rPr>
        <w:t xml:space="preserve">máme doloženo alespoň 1 000 </w:t>
      </w:r>
      <w:r w:rsidR="00CF0919" w:rsidRPr="001170CB">
        <w:rPr>
          <w:rFonts w:ascii="Times New Roman" w:hAnsi="Times New Roman" w:cs="Times New Roman"/>
          <w:sz w:val="24"/>
          <w:szCs w:val="24"/>
        </w:rPr>
        <w:t xml:space="preserve">nových latinismů, které se do angličtiny dostaly právě díky </w:t>
      </w:r>
      <w:proofErr w:type="spellStart"/>
      <w:r w:rsidR="00CF0919" w:rsidRPr="001170CB">
        <w:rPr>
          <w:rFonts w:ascii="Times New Roman" w:hAnsi="Times New Roman" w:cs="Times New Roman"/>
          <w:sz w:val="24"/>
          <w:szCs w:val="24"/>
        </w:rPr>
        <w:t>Wycliffově</w:t>
      </w:r>
      <w:proofErr w:type="spellEnd"/>
      <w:r w:rsidR="00CF0919" w:rsidRPr="001170CB">
        <w:rPr>
          <w:rFonts w:ascii="Times New Roman" w:hAnsi="Times New Roman" w:cs="Times New Roman"/>
          <w:sz w:val="24"/>
          <w:szCs w:val="24"/>
        </w:rPr>
        <w:t xml:space="preserve"> práci</w:t>
      </w:r>
      <w:r w:rsidR="00627AE2" w:rsidRPr="001170CB">
        <w:rPr>
          <w:rFonts w:ascii="Times New Roman" w:hAnsi="Times New Roman" w:cs="Times New Roman"/>
          <w:sz w:val="24"/>
          <w:szCs w:val="24"/>
        </w:rPr>
        <w:t>.</w:t>
      </w:r>
      <w:r w:rsidR="00F51DDD" w:rsidRPr="001170CB">
        <w:rPr>
          <w:rStyle w:val="Znakapoznpodarou"/>
          <w:rFonts w:ascii="Times New Roman" w:hAnsi="Times New Roman" w:cs="Times New Roman"/>
          <w:sz w:val="24"/>
          <w:szCs w:val="24"/>
        </w:rPr>
        <w:footnoteReference w:id="27"/>
      </w:r>
      <w:r w:rsidR="00627AE2" w:rsidRPr="001170CB">
        <w:rPr>
          <w:rFonts w:ascii="Times New Roman" w:hAnsi="Times New Roman" w:cs="Times New Roman"/>
          <w:sz w:val="24"/>
          <w:szCs w:val="24"/>
        </w:rPr>
        <w:t xml:space="preserve"> </w:t>
      </w:r>
      <w:r w:rsidR="008D620B" w:rsidRPr="001170CB">
        <w:rPr>
          <w:rFonts w:ascii="Times New Roman" w:hAnsi="Times New Roman" w:cs="Times New Roman"/>
          <w:sz w:val="24"/>
          <w:szCs w:val="24"/>
        </w:rPr>
        <w:t>I když vezmeme v potaz staroanglické ka</w:t>
      </w:r>
      <w:r w:rsidR="008E2AEA" w:rsidRPr="001170CB">
        <w:rPr>
          <w:rFonts w:ascii="Times New Roman" w:hAnsi="Times New Roman" w:cs="Times New Roman"/>
          <w:sz w:val="24"/>
          <w:szCs w:val="24"/>
        </w:rPr>
        <w:t>lky</w:t>
      </w:r>
      <w:r w:rsidR="00457B1C" w:rsidRPr="001170CB">
        <w:rPr>
          <w:rFonts w:ascii="Times New Roman" w:hAnsi="Times New Roman" w:cs="Times New Roman"/>
          <w:sz w:val="24"/>
          <w:szCs w:val="24"/>
        </w:rPr>
        <w:t xml:space="preserve">, </w:t>
      </w:r>
      <w:r w:rsidR="006E0A21" w:rsidRPr="001170CB">
        <w:rPr>
          <w:rFonts w:ascii="Times New Roman" w:hAnsi="Times New Roman" w:cs="Times New Roman"/>
          <w:sz w:val="24"/>
          <w:szCs w:val="24"/>
        </w:rPr>
        <w:t>které se v</w:t>
      </w:r>
      <w:r w:rsidR="00D41BB9" w:rsidRPr="001170CB">
        <w:rPr>
          <w:rFonts w:ascii="Times New Roman" w:hAnsi="Times New Roman" w:cs="Times New Roman"/>
          <w:sz w:val="24"/>
          <w:szCs w:val="24"/>
        </w:rPr>
        <w:t xml:space="preserve"> teologické terminologii udržely (jako například </w:t>
      </w:r>
      <w:r w:rsidR="00D41BB9" w:rsidRPr="001170CB">
        <w:rPr>
          <w:rFonts w:ascii="Times New Roman" w:hAnsi="Times New Roman" w:cs="Times New Roman"/>
          <w:i/>
          <w:iCs/>
          <w:sz w:val="24"/>
          <w:szCs w:val="24"/>
        </w:rPr>
        <w:t>gospel</w:t>
      </w:r>
      <w:r w:rsidR="00457B1C" w:rsidRPr="001170CB">
        <w:rPr>
          <w:rFonts w:ascii="Times New Roman" w:hAnsi="Times New Roman" w:cs="Times New Roman"/>
          <w:i/>
          <w:iCs/>
          <w:sz w:val="24"/>
          <w:szCs w:val="24"/>
        </w:rPr>
        <w:t xml:space="preserve">, </w:t>
      </w:r>
      <w:r w:rsidR="00457B1C" w:rsidRPr="001170CB">
        <w:rPr>
          <w:rFonts w:ascii="Times New Roman" w:hAnsi="Times New Roman" w:cs="Times New Roman"/>
          <w:sz w:val="24"/>
          <w:szCs w:val="24"/>
        </w:rPr>
        <w:t>viz tabulka 1.e</w:t>
      </w:r>
      <w:r w:rsidR="00D41BB9" w:rsidRPr="001170CB">
        <w:rPr>
          <w:rFonts w:ascii="Times New Roman" w:hAnsi="Times New Roman" w:cs="Times New Roman"/>
          <w:sz w:val="24"/>
          <w:szCs w:val="24"/>
        </w:rPr>
        <w:t>), angličtina</w:t>
      </w:r>
      <w:r w:rsidR="009D5EF0" w:rsidRPr="001170CB">
        <w:rPr>
          <w:rFonts w:ascii="Times New Roman" w:hAnsi="Times New Roman" w:cs="Times New Roman"/>
          <w:sz w:val="24"/>
          <w:szCs w:val="24"/>
        </w:rPr>
        <w:t xml:space="preserve"> stále ještě neměla</w:t>
      </w:r>
      <w:r w:rsidR="00E768DB" w:rsidRPr="001170CB">
        <w:rPr>
          <w:rFonts w:ascii="Times New Roman" w:hAnsi="Times New Roman" w:cs="Times New Roman"/>
          <w:sz w:val="24"/>
          <w:szCs w:val="24"/>
        </w:rPr>
        <w:t xml:space="preserve"> (alespoň v očích tehdejších autorů</w:t>
      </w:r>
      <w:r w:rsidR="00FF2262" w:rsidRPr="001170CB">
        <w:rPr>
          <w:rStyle w:val="Znakapoznpodarou"/>
          <w:rFonts w:ascii="Times New Roman" w:hAnsi="Times New Roman" w:cs="Times New Roman"/>
          <w:sz w:val="24"/>
          <w:szCs w:val="24"/>
        </w:rPr>
        <w:footnoteReference w:id="28"/>
      </w:r>
      <w:r w:rsidR="00E768DB" w:rsidRPr="001170CB">
        <w:rPr>
          <w:rFonts w:ascii="Times New Roman" w:hAnsi="Times New Roman" w:cs="Times New Roman"/>
          <w:sz w:val="24"/>
          <w:szCs w:val="24"/>
        </w:rPr>
        <w:t>)</w:t>
      </w:r>
      <w:r w:rsidR="009D5EF0" w:rsidRPr="001170CB">
        <w:rPr>
          <w:rFonts w:ascii="Times New Roman" w:hAnsi="Times New Roman" w:cs="Times New Roman"/>
          <w:sz w:val="24"/>
          <w:szCs w:val="24"/>
        </w:rPr>
        <w:t xml:space="preserve"> </w:t>
      </w:r>
      <w:r w:rsidR="00E40A72" w:rsidRPr="001170CB">
        <w:rPr>
          <w:rFonts w:ascii="Times New Roman" w:hAnsi="Times New Roman" w:cs="Times New Roman"/>
          <w:sz w:val="24"/>
          <w:szCs w:val="24"/>
        </w:rPr>
        <w:t>adekvátní</w:t>
      </w:r>
      <w:r w:rsidR="003564FC" w:rsidRPr="001170CB">
        <w:rPr>
          <w:rFonts w:ascii="Times New Roman" w:hAnsi="Times New Roman" w:cs="Times New Roman"/>
          <w:sz w:val="24"/>
          <w:szCs w:val="24"/>
        </w:rPr>
        <w:t xml:space="preserve"> </w:t>
      </w:r>
      <w:r w:rsidR="00E40A72" w:rsidRPr="001170CB">
        <w:rPr>
          <w:rFonts w:ascii="Times New Roman" w:hAnsi="Times New Roman" w:cs="Times New Roman"/>
          <w:sz w:val="24"/>
          <w:szCs w:val="24"/>
        </w:rPr>
        <w:t>výrazy pro mnohé koncepty, které bylo třeba</w:t>
      </w:r>
      <w:r w:rsidR="00E768DB" w:rsidRPr="001170CB">
        <w:rPr>
          <w:rFonts w:ascii="Times New Roman" w:hAnsi="Times New Roman" w:cs="Times New Roman"/>
          <w:sz w:val="24"/>
          <w:szCs w:val="24"/>
        </w:rPr>
        <w:t xml:space="preserve"> </w:t>
      </w:r>
      <w:r w:rsidR="00E40A72" w:rsidRPr="001170CB">
        <w:rPr>
          <w:rFonts w:ascii="Times New Roman" w:hAnsi="Times New Roman" w:cs="Times New Roman"/>
          <w:sz w:val="24"/>
          <w:szCs w:val="24"/>
        </w:rPr>
        <w:t>přeložit.</w:t>
      </w:r>
      <w:r w:rsidR="003564FC" w:rsidRPr="001170CB">
        <w:rPr>
          <w:rFonts w:ascii="Times New Roman" w:hAnsi="Times New Roman" w:cs="Times New Roman"/>
          <w:sz w:val="24"/>
          <w:szCs w:val="24"/>
        </w:rPr>
        <w:t xml:space="preserve"> </w:t>
      </w:r>
      <w:r w:rsidR="00C21C1F">
        <w:rPr>
          <w:rFonts w:ascii="Times New Roman" w:hAnsi="Times New Roman" w:cs="Times New Roman"/>
          <w:sz w:val="24"/>
          <w:szCs w:val="24"/>
        </w:rPr>
        <w:br w:type="page"/>
      </w:r>
    </w:p>
    <w:p w14:paraId="38909287" w14:textId="67693591" w:rsidR="00D42D8A" w:rsidRPr="001170CB" w:rsidRDefault="00D42D8A" w:rsidP="00D42D8A">
      <w:pPr>
        <w:spacing w:after="0" w:line="360" w:lineRule="auto"/>
        <w:jc w:val="both"/>
        <w:rPr>
          <w:rFonts w:ascii="Times New Roman" w:hAnsi="Times New Roman" w:cs="Times New Roman"/>
        </w:rPr>
      </w:pPr>
      <w:r w:rsidRPr="001170CB">
        <w:rPr>
          <w:rFonts w:ascii="Times New Roman" w:hAnsi="Times New Roman" w:cs="Times New Roman"/>
        </w:rPr>
        <w:lastRenderedPageBreak/>
        <w:t>tabulka 2.</w:t>
      </w:r>
      <w:r w:rsidR="0061118E" w:rsidRPr="001170CB">
        <w:rPr>
          <w:rFonts w:ascii="Times New Roman" w:hAnsi="Times New Roman" w:cs="Times New Roman"/>
        </w:rPr>
        <w:t>d</w:t>
      </w:r>
    </w:p>
    <w:tbl>
      <w:tblPr>
        <w:tblStyle w:val="Mkatabulky"/>
        <w:tblW w:w="0" w:type="auto"/>
        <w:tblLook w:val="04A0" w:firstRow="1" w:lastRow="0" w:firstColumn="1" w:lastColumn="0" w:noHBand="0" w:noVBand="1"/>
      </w:tblPr>
      <w:tblGrid>
        <w:gridCol w:w="2265"/>
        <w:gridCol w:w="2265"/>
        <w:gridCol w:w="1986"/>
        <w:gridCol w:w="2546"/>
      </w:tblGrid>
      <w:tr w:rsidR="00A16DDE" w:rsidRPr="001170CB" w14:paraId="41C1EFE3" w14:textId="77777777" w:rsidTr="00880BB6">
        <w:tc>
          <w:tcPr>
            <w:tcW w:w="2265" w:type="dxa"/>
          </w:tcPr>
          <w:p w14:paraId="78558884" w14:textId="13F3BC40" w:rsidR="00A16DDE" w:rsidRPr="001170CB" w:rsidRDefault="00A16DDE" w:rsidP="00A858A7">
            <w:pPr>
              <w:spacing w:line="360" w:lineRule="auto"/>
              <w:jc w:val="both"/>
              <w:rPr>
                <w:rFonts w:ascii="Times New Roman" w:hAnsi="Times New Roman" w:cs="Times New Roman"/>
                <w:b/>
                <w:bCs/>
                <w:sz w:val="24"/>
                <w:szCs w:val="24"/>
              </w:rPr>
            </w:pPr>
            <w:r w:rsidRPr="001170CB">
              <w:rPr>
                <w:rFonts w:ascii="Times New Roman" w:hAnsi="Times New Roman" w:cs="Times New Roman"/>
                <w:b/>
                <w:bCs/>
                <w:sz w:val="24"/>
                <w:szCs w:val="24"/>
              </w:rPr>
              <w:t>latina</w:t>
            </w:r>
          </w:p>
        </w:tc>
        <w:tc>
          <w:tcPr>
            <w:tcW w:w="2265" w:type="dxa"/>
          </w:tcPr>
          <w:p w14:paraId="04631868" w14:textId="746D0581" w:rsidR="00A16DDE" w:rsidRPr="001170CB" w:rsidRDefault="00A16DDE" w:rsidP="00A858A7">
            <w:pPr>
              <w:spacing w:line="360" w:lineRule="auto"/>
              <w:jc w:val="both"/>
              <w:rPr>
                <w:rFonts w:ascii="Times New Roman" w:hAnsi="Times New Roman" w:cs="Times New Roman"/>
                <w:b/>
                <w:bCs/>
                <w:sz w:val="24"/>
                <w:szCs w:val="24"/>
              </w:rPr>
            </w:pPr>
            <w:r w:rsidRPr="001170CB">
              <w:rPr>
                <w:rFonts w:ascii="Times New Roman" w:hAnsi="Times New Roman" w:cs="Times New Roman"/>
                <w:b/>
                <w:bCs/>
                <w:sz w:val="24"/>
                <w:szCs w:val="24"/>
              </w:rPr>
              <w:t>střední angličtina</w:t>
            </w:r>
          </w:p>
        </w:tc>
        <w:tc>
          <w:tcPr>
            <w:tcW w:w="1986" w:type="dxa"/>
          </w:tcPr>
          <w:p w14:paraId="68AC0959" w14:textId="4B4C7738" w:rsidR="00A16DDE" w:rsidRPr="001170CB" w:rsidRDefault="00A16DDE" w:rsidP="00A858A7">
            <w:pPr>
              <w:spacing w:line="360" w:lineRule="auto"/>
              <w:jc w:val="both"/>
              <w:rPr>
                <w:rFonts w:ascii="Times New Roman" w:hAnsi="Times New Roman" w:cs="Times New Roman"/>
                <w:b/>
                <w:bCs/>
                <w:sz w:val="24"/>
                <w:szCs w:val="24"/>
              </w:rPr>
            </w:pPr>
            <w:r w:rsidRPr="001170CB">
              <w:rPr>
                <w:rFonts w:ascii="Times New Roman" w:hAnsi="Times New Roman" w:cs="Times New Roman"/>
                <w:b/>
                <w:bCs/>
                <w:sz w:val="24"/>
                <w:szCs w:val="24"/>
              </w:rPr>
              <w:t>angličtina</w:t>
            </w:r>
          </w:p>
        </w:tc>
        <w:tc>
          <w:tcPr>
            <w:tcW w:w="2546" w:type="dxa"/>
          </w:tcPr>
          <w:p w14:paraId="2AEF84AF" w14:textId="637647CB" w:rsidR="00A16DDE" w:rsidRPr="001170CB" w:rsidRDefault="00A16DDE" w:rsidP="00A858A7">
            <w:pPr>
              <w:spacing w:line="360" w:lineRule="auto"/>
              <w:jc w:val="both"/>
              <w:rPr>
                <w:rFonts w:ascii="Times New Roman" w:hAnsi="Times New Roman" w:cs="Times New Roman"/>
                <w:b/>
                <w:bCs/>
                <w:sz w:val="24"/>
                <w:szCs w:val="24"/>
              </w:rPr>
            </w:pPr>
            <w:r w:rsidRPr="001170CB">
              <w:rPr>
                <w:rFonts w:ascii="Times New Roman" w:hAnsi="Times New Roman" w:cs="Times New Roman"/>
                <w:b/>
                <w:bCs/>
                <w:sz w:val="24"/>
                <w:szCs w:val="24"/>
              </w:rPr>
              <w:t>čeština</w:t>
            </w:r>
          </w:p>
        </w:tc>
      </w:tr>
      <w:tr w:rsidR="00A16DDE" w:rsidRPr="001170CB" w14:paraId="1A36C763" w14:textId="77777777" w:rsidTr="00880BB6">
        <w:tc>
          <w:tcPr>
            <w:tcW w:w="2265" w:type="dxa"/>
          </w:tcPr>
          <w:p w14:paraId="186A311A" w14:textId="31FC6B2F" w:rsidR="00A16DDE" w:rsidRPr="001170CB" w:rsidRDefault="008C789D"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adia</w:t>
            </w:r>
            <w:r w:rsidR="0097345C" w:rsidRPr="001170CB">
              <w:rPr>
                <w:rFonts w:ascii="Times New Roman" w:hAnsi="Times New Roman" w:cs="Times New Roman"/>
                <w:sz w:val="24"/>
                <w:szCs w:val="24"/>
              </w:rPr>
              <w:t>cens</w:t>
            </w:r>
            <w:proofErr w:type="spellEnd"/>
          </w:p>
        </w:tc>
        <w:tc>
          <w:tcPr>
            <w:tcW w:w="2265" w:type="dxa"/>
          </w:tcPr>
          <w:p w14:paraId="3CEA653F" w14:textId="2C2BE2B3" w:rsidR="00A16DDE" w:rsidRPr="001170CB" w:rsidRDefault="0097345C"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adiacente</w:t>
            </w:r>
            <w:proofErr w:type="spellEnd"/>
          </w:p>
        </w:tc>
        <w:tc>
          <w:tcPr>
            <w:tcW w:w="1986" w:type="dxa"/>
          </w:tcPr>
          <w:p w14:paraId="073B0193" w14:textId="0C5E5EEE" w:rsidR="00A16DDE" w:rsidRPr="001170CB" w:rsidRDefault="00FF5B44"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adjacent</w:t>
            </w:r>
            <w:proofErr w:type="spellEnd"/>
          </w:p>
        </w:tc>
        <w:tc>
          <w:tcPr>
            <w:tcW w:w="2546" w:type="dxa"/>
          </w:tcPr>
          <w:p w14:paraId="7DB81627" w14:textId="4034A746" w:rsidR="00A16DDE" w:rsidRPr="001170CB" w:rsidRDefault="00523BF0"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přilehlý</w:t>
            </w:r>
          </w:p>
        </w:tc>
      </w:tr>
      <w:tr w:rsidR="00A16DDE" w:rsidRPr="001170CB" w14:paraId="4E0A11F0" w14:textId="77777777" w:rsidTr="00880BB6">
        <w:tc>
          <w:tcPr>
            <w:tcW w:w="2265" w:type="dxa"/>
          </w:tcPr>
          <w:p w14:paraId="7CE64B89" w14:textId="0BCBA000" w:rsidR="00A16DDE" w:rsidRPr="001170CB" w:rsidRDefault="00EB255B" w:rsidP="00A858A7">
            <w:pPr>
              <w:spacing w:line="360" w:lineRule="auto"/>
              <w:jc w:val="both"/>
              <w:rPr>
                <w:rFonts w:ascii="Times New Roman" w:hAnsi="Times New Roman" w:cs="Times New Roman"/>
                <w:i/>
                <w:iCs/>
                <w:sz w:val="24"/>
                <w:szCs w:val="24"/>
              </w:rPr>
            </w:pPr>
            <w:proofErr w:type="spellStart"/>
            <w:r w:rsidRPr="001170CB">
              <w:rPr>
                <w:rStyle w:val="Zdraznn"/>
                <w:rFonts w:ascii="Times New Roman" w:hAnsi="Times New Roman" w:cs="Times New Roman"/>
                <w:i w:val="0"/>
                <w:iCs w:val="0"/>
                <w:sz w:val="24"/>
                <w:szCs w:val="24"/>
              </w:rPr>
              <w:t>conspīrātio</w:t>
            </w:r>
            <w:proofErr w:type="spellEnd"/>
          </w:p>
        </w:tc>
        <w:tc>
          <w:tcPr>
            <w:tcW w:w="2265" w:type="dxa"/>
          </w:tcPr>
          <w:p w14:paraId="29ECBBBC" w14:textId="09B5DEE5" w:rsidR="00A16DDE" w:rsidRPr="001170CB" w:rsidRDefault="00845623"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conspiracie</w:t>
            </w:r>
            <w:proofErr w:type="spellEnd"/>
          </w:p>
        </w:tc>
        <w:tc>
          <w:tcPr>
            <w:tcW w:w="1986" w:type="dxa"/>
          </w:tcPr>
          <w:p w14:paraId="79EAE399" w14:textId="6E33D85A" w:rsidR="00A16DDE" w:rsidRPr="001170CB" w:rsidRDefault="00FF5B44"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conspiracy</w:t>
            </w:r>
            <w:proofErr w:type="spellEnd"/>
          </w:p>
        </w:tc>
        <w:tc>
          <w:tcPr>
            <w:tcW w:w="2546" w:type="dxa"/>
          </w:tcPr>
          <w:p w14:paraId="432A6FA6" w14:textId="33688070" w:rsidR="00A16DDE" w:rsidRPr="001170CB" w:rsidRDefault="00546A78"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spiknutí</w:t>
            </w:r>
          </w:p>
        </w:tc>
      </w:tr>
      <w:tr w:rsidR="00A16DDE" w:rsidRPr="001170CB" w14:paraId="421ABB54" w14:textId="77777777" w:rsidTr="00880BB6">
        <w:tc>
          <w:tcPr>
            <w:tcW w:w="2265" w:type="dxa"/>
          </w:tcPr>
          <w:p w14:paraId="0E31BAF3" w14:textId="70D92944" w:rsidR="00A16DDE" w:rsidRPr="001170CB" w:rsidRDefault="00AE483B" w:rsidP="00A858A7">
            <w:pPr>
              <w:spacing w:line="360" w:lineRule="auto"/>
              <w:jc w:val="both"/>
              <w:rPr>
                <w:rFonts w:ascii="Times New Roman" w:hAnsi="Times New Roman" w:cs="Times New Roman"/>
                <w:sz w:val="24"/>
                <w:szCs w:val="24"/>
              </w:rPr>
            </w:pPr>
            <w:proofErr w:type="spellStart"/>
            <w:r w:rsidRPr="001170CB">
              <w:rPr>
                <w:rStyle w:val="Siln"/>
                <w:rFonts w:ascii="Times New Roman" w:hAnsi="Times New Roman" w:cs="Times New Roman"/>
                <w:b w:val="0"/>
                <w:bCs w:val="0"/>
                <w:sz w:val="24"/>
                <w:szCs w:val="24"/>
              </w:rPr>
              <w:t>cust</w:t>
            </w:r>
            <w:proofErr w:type="spellEnd"/>
            <w:r w:rsidR="00201BF0" w:rsidRPr="001170CB">
              <w:rPr>
                <w:rStyle w:val="Siln"/>
                <w:rFonts w:ascii="Times New Roman" w:hAnsi="Times New Roman" w:cs="Times New Roman"/>
                <w:b w:val="0"/>
                <w:bCs w:val="0"/>
                <w:sz w:val="24"/>
                <w:szCs w:val="24"/>
                <w:lang w:val="la-Latn"/>
              </w:rPr>
              <w:t>ō</w:t>
            </w:r>
            <w:proofErr w:type="spellStart"/>
            <w:r w:rsidRPr="001170CB">
              <w:rPr>
                <w:rStyle w:val="Siln"/>
                <w:rFonts w:ascii="Times New Roman" w:hAnsi="Times New Roman" w:cs="Times New Roman"/>
                <w:b w:val="0"/>
                <w:bCs w:val="0"/>
                <w:sz w:val="24"/>
                <w:szCs w:val="24"/>
              </w:rPr>
              <w:t>dia</w:t>
            </w:r>
            <w:proofErr w:type="spellEnd"/>
          </w:p>
        </w:tc>
        <w:tc>
          <w:tcPr>
            <w:tcW w:w="2265" w:type="dxa"/>
          </w:tcPr>
          <w:p w14:paraId="24DDBEE4" w14:textId="6D122EB7" w:rsidR="00A16DDE" w:rsidRPr="001170CB" w:rsidRDefault="00AE483B"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custodie</w:t>
            </w:r>
            <w:proofErr w:type="spellEnd"/>
          </w:p>
        </w:tc>
        <w:tc>
          <w:tcPr>
            <w:tcW w:w="1986" w:type="dxa"/>
          </w:tcPr>
          <w:p w14:paraId="69F0F6A9" w14:textId="3CEFDB24" w:rsidR="00A16DDE" w:rsidRPr="001170CB" w:rsidRDefault="00195B26"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custody</w:t>
            </w:r>
            <w:proofErr w:type="spellEnd"/>
          </w:p>
        </w:tc>
        <w:tc>
          <w:tcPr>
            <w:tcW w:w="2546" w:type="dxa"/>
          </w:tcPr>
          <w:p w14:paraId="5C339652" w14:textId="7A73185B" w:rsidR="00A16DDE" w:rsidRPr="001170CB" w:rsidRDefault="008C4AF4"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vazba, ochrana</w:t>
            </w:r>
          </w:p>
        </w:tc>
      </w:tr>
      <w:tr w:rsidR="00A16DDE" w:rsidRPr="001170CB" w14:paraId="5C2777F7" w14:textId="77777777" w:rsidTr="00880BB6">
        <w:tc>
          <w:tcPr>
            <w:tcW w:w="2265" w:type="dxa"/>
          </w:tcPr>
          <w:p w14:paraId="169162CE" w14:textId="1DA86F23" w:rsidR="00A16DDE" w:rsidRPr="001170CB" w:rsidRDefault="00061ED7"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distrahere</w:t>
            </w:r>
            <w:proofErr w:type="spellEnd"/>
            <w:r w:rsidRPr="001170CB">
              <w:rPr>
                <w:rFonts w:ascii="Times New Roman" w:hAnsi="Times New Roman" w:cs="Times New Roman"/>
                <w:sz w:val="24"/>
                <w:szCs w:val="24"/>
              </w:rPr>
              <w:t xml:space="preserve"> (</w:t>
            </w:r>
            <w:r w:rsidR="008E6C60" w:rsidRPr="001170CB">
              <w:rPr>
                <w:rFonts w:ascii="Times New Roman" w:hAnsi="Times New Roman" w:cs="Times New Roman"/>
                <w:sz w:val="24"/>
                <w:szCs w:val="24"/>
              </w:rPr>
              <w:t xml:space="preserve">part. pf. pas. </w:t>
            </w:r>
            <w:proofErr w:type="spellStart"/>
            <w:r w:rsidR="008E6C60" w:rsidRPr="001170CB">
              <w:rPr>
                <w:rFonts w:ascii="Times New Roman" w:hAnsi="Times New Roman" w:cs="Times New Roman"/>
                <w:i/>
                <w:iCs/>
                <w:sz w:val="24"/>
                <w:szCs w:val="24"/>
              </w:rPr>
              <w:t>distractum</w:t>
            </w:r>
            <w:proofErr w:type="spellEnd"/>
            <w:r w:rsidR="008E6C60" w:rsidRPr="001170CB">
              <w:rPr>
                <w:rFonts w:ascii="Times New Roman" w:hAnsi="Times New Roman" w:cs="Times New Roman"/>
                <w:sz w:val="24"/>
                <w:szCs w:val="24"/>
              </w:rPr>
              <w:t>)</w:t>
            </w:r>
          </w:p>
        </w:tc>
        <w:tc>
          <w:tcPr>
            <w:tcW w:w="2265" w:type="dxa"/>
          </w:tcPr>
          <w:p w14:paraId="628831C8" w14:textId="493ACDD4" w:rsidR="00A16DDE" w:rsidRPr="001170CB" w:rsidRDefault="00633039"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distract</w:t>
            </w:r>
            <w:proofErr w:type="spellEnd"/>
            <w:r w:rsidR="006D5181" w:rsidRPr="001170CB">
              <w:rPr>
                <w:rStyle w:val="Znakapoznpodarou"/>
                <w:rFonts w:ascii="Times New Roman" w:hAnsi="Times New Roman" w:cs="Times New Roman"/>
                <w:sz w:val="24"/>
                <w:szCs w:val="24"/>
              </w:rPr>
              <w:footnoteReference w:id="29"/>
            </w:r>
          </w:p>
        </w:tc>
        <w:tc>
          <w:tcPr>
            <w:tcW w:w="1986" w:type="dxa"/>
          </w:tcPr>
          <w:p w14:paraId="1DEAA14C" w14:textId="6A6F2DEB" w:rsidR="00A16DDE" w:rsidRPr="001170CB" w:rsidRDefault="00195B26"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distract</w:t>
            </w:r>
            <w:proofErr w:type="spellEnd"/>
          </w:p>
        </w:tc>
        <w:tc>
          <w:tcPr>
            <w:tcW w:w="2546" w:type="dxa"/>
          </w:tcPr>
          <w:p w14:paraId="4D3A99B4" w14:textId="3A22A4C3" w:rsidR="00A16DDE" w:rsidRPr="001170CB" w:rsidRDefault="001C4410"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rozptýlit</w:t>
            </w:r>
          </w:p>
        </w:tc>
      </w:tr>
      <w:tr w:rsidR="00195B26" w:rsidRPr="001170CB" w14:paraId="5BC53FCA" w14:textId="77777777" w:rsidTr="00880BB6">
        <w:tc>
          <w:tcPr>
            <w:tcW w:w="2265" w:type="dxa"/>
          </w:tcPr>
          <w:p w14:paraId="1AF90DC9" w14:textId="12762395" w:rsidR="00195B26" w:rsidRPr="001170CB" w:rsidRDefault="00000000" w:rsidP="00A858A7">
            <w:pPr>
              <w:spacing w:line="360" w:lineRule="auto"/>
              <w:jc w:val="both"/>
              <w:rPr>
                <w:rFonts w:ascii="Times New Roman" w:hAnsi="Times New Roman" w:cs="Times New Roman"/>
                <w:sz w:val="24"/>
                <w:szCs w:val="24"/>
              </w:rPr>
            </w:pPr>
            <w:hyperlink r:id="rId11" w:anchor="Latin" w:tooltip="frustrare" w:history="1">
              <w:r w:rsidR="005F35E2" w:rsidRPr="001170CB">
                <w:rPr>
                  <w:rStyle w:val="Hypertextovodkaz"/>
                  <w:rFonts w:ascii="Times New Roman" w:hAnsi="Times New Roman" w:cs="Times New Roman"/>
                  <w:color w:val="auto"/>
                  <w:sz w:val="24"/>
                  <w:szCs w:val="24"/>
                  <w:u w:val="none"/>
                  <w:lang w:val="la-Latn"/>
                </w:rPr>
                <w:t>frūstrāre</w:t>
              </w:r>
            </w:hyperlink>
            <w:r w:rsidR="005F35E2" w:rsidRPr="001170CB">
              <w:rPr>
                <w:rFonts w:ascii="Times New Roman" w:hAnsi="Times New Roman" w:cs="Times New Roman"/>
                <w:sz w:val="24"/>
                <w:szCs w:val="24"/>
              </w:rPr>
              <w:t xml:space="preserve"> (part. pf. pas. </w:t>
            </w:r>
            <w:proofErr w:type="spellStart"/>
            <w:r w:rsidR="005F35E2" w:rsidRPr="001170CB">
              <w:rPr>
                <w:rFonts w:ascii="Times New Roman" w:hAnsi="Times New Roman" w:cs="Times New Roman"/>
                <w:i/>
                <w:iCs/>
                <w:sz w:val="24"/>
                <w:szCs w:val="24"/>
              </w:rPr>
              <w:t>frustrātum</w:t>
            </w:r>
            <w:proofErr w:type="spellEnd"/>
            <w:r w:rsidR="005F35E2" w:rsidRPr="001170CB">
              <w:rPr>
                <w:rFonts w:ascii="Times New Roman" w:hAnsi="Times New Roman" w:cs="Times New Roman"/>
                <w:sz w:val="24"/>
                <w:szCs w:val="24"/>
              </w:rPr>
              <w:t>)</w:t>
            </w:r>
          </w:p>
        </w:tc>
        <w:tc>
          <w:tcPr>
            <w:tcW w:w="2265" w:type="dxa"/>
          </w:tcPr>
          <w:p w14:paraId="5F92A425" w14:textId="10C8FDA8" w:rsidR="00195B26" w:rsidRPr="001170CB" w:rsidRDefault="008F209E"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frustrate</w:t>
            </w:r>
            <w:proofErr w:type="spellEnd"/>
            <w:r w:rsidR="006D5181" w:rsidRPr="001170CB">
              <w:rPr>
                <w:rStyle w:val="Znakapoznpodarou"/>
                <w:rFonts w:ascii="Times New Roman" w:hAnsi="Times New Roman" w:cs="Times New Roman"/>
                <w:sz w:val="24"/>
                <w:szCs w:val="24"/>
              </w:rPr>
              <w:footnoteReference w:id="30"/>
            </w:r>
          </w:p>
        </w:tc>
        <w:tc>
          <w:tcPr>
            <w:tcW w:w="1986" w:type="dxa"/>
          </w:tcPr>
          <w:p w14:paraId="17B00E43" w14:textId="6148ADA0" w:rsidR="00195B26" w:rsidRPr="001170CB" w:rsidRDefault="00A11ABB"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frustrate</w:t>
            </w:r>
            <w:proofErr w:type="spellEnd"/>
          </w:p>
        </w:tc>
        <w:tc>
          <w:tcPr>
            <w:tcW w:w="2546" w:type="dxa"/>
          </w:tcPr>
          <w:p w14:paraId="581FEC9E" w14:textId="39415260" w:rsidR="00195B26" w:rsidRPr="001170CB" w:rsidRDefault="005A4798"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zklamat, frustrovat</w:t>
            </w:r>
          </w:p>
        </w:tc>
      </w:tr>
      <w:tr w:rsidR="00195B26" w:rsidRPr="001170CB" w14:paraId="3D6064B3" w14:textId="77777777" w:rsidTr="00880BB6">
        <w:tc>
          <w:tcPr>
            <w:tcW w:w="2265" w:type="dxa"/>
          </w:tcPr>
          <w:p w14:paraId="34DC28A2" w14:textId="0B012E59" w:rsidR="00195B26" w:rsidRPr="001170CB" w:rsidRDefault="00DD40F6" w:rsidP="00A858A7">
            <w:pPr>
              <w:spacing w:line="360" w:lineRule="auto"/>
              <w:jc w:val="both"/>
              <w:rPr>
                <w:rFonts w:ascii="Times New Roman" w:hAnsi="Times New Roman" w:cs="Times New Roman"/>
                <w:b/>
                <w:bCs/>
                <w:sz w:val="24"/>
                <w:szCs w:val="24"/>
              </w:rPr>
            </w:pPr>
            <w:r w:rsidRPr="001170CB">
              <w:rPr>
                <w:rStyle w:val="Siln"/>
                <w:rFonts w:ascii="Times New Roman" w:hAnsi="Times New Roman" w:cs="Times New Roman"/>
                <w:b w:val="0"/>
                <w:bCs w:val="0"/>
                <w:sz w:val="24"/>
                <w:szCs w:val="24"/>
                <w:lang w:val="la-Latn"/>
              </w:rPr>
              <w:t>homicīdium</w:t>
            </w:r>
            <w:r w:rsidRPr="001170CB">
              <w:rPr>
                <w:rFonts w:ascii="Times New Roman" w:hAnsi="Times New Roman" w:cs="Times New Roman"/>
                <w:b/>
                <w:bCs/>
                <w:sz w:val="24"/>
                <w:szCs w:val="24"/>
              </w:rPr>
              <w:t> </w:t>
            </w:r>
          </w:p>
        </w:tc>
        <w:tc>
          <w:tcPr>
            <w:tcW w:w="2265" w:type="dxa"/>
          </w:tcPr>
          <w:p w14:paraId="7D0FB0C8" w14:textId="66A50A67" w:rsidR="00195B26" w:rsidRPr="001170CB" w:rsidRDefault="00051046"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homycide</w:t>
            </w:r>
            <w:proofErr w:type="spellEnd"/>
          </w:p>
        </w:tc>
        <w:tc>
          <w:tcPr>
            <w:tcW w:w="1986" w:type="dxa"/>
          </w:tcPr>
          <w:p w14:paraId="5DFDD201" w14:textId="103DF67B" w:rsidR="00195B26" w:rsidRPr="001170CB" w:rsidRDefault="00926C41"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homicide</w:t>
            </w:r>
            <w:proofErr w:type="spellEnd"/>
          </w:p>
        </w:tc>
        <w:tc>
          <w:tcPr>
            <w:tcW w:w="2546" w:type="dxa"/>
          </w:tcPr>
          <w:p w14:paraId="6D6E592F" w14:textId="67AF59BC" w:rsidR="00195B26" w:rsidRPr="001170CB" w:rsidRDefault="00AF3E7F"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vražda</w:t>
            </w:r>
          </w:p>
        </w:tc>
      </w:tr>
      <w:tr w:rsidR="00195B26" w:rsidRPr="001170CB" w14:paraId="2A5E54F4" w14:textId="77777777" w:rsidTr="00880BB6">
        <w:tc>
          <w:tcPr>
            <w:tcW w:w="2265" w:type="dxa"/>
          </w:tcPr>
          <w:p w14:paraId="3603EDFC" w14:textId="40469542" w:rsidR="00195B26" w:rsidRPr="001170CB" w:rsidRDefault="007A424D"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incarnāre</w:t>
            </w:r>
            <w:proofErr w:type="spellEnd"/>
            <w:r w:rsidRPr="001170CB">
              <w:rPr>
                <w:rFonts w:ascii="Times New Roman" w:hAnsi="Times New Roman" w:cs="Times New Roman"/>
                <w:sz w:val="24"/>
                <w:szCs w:val="24"/>
              </w:rPr>
              <w:t xml:space="preserve"> (part. pf. pas. </w:t>
            </w:r>
            <w:proofErr w:type="spellStart"/>
            <w:r w:rsidR="00C36B3F" w:rsidRPr="001170CB">
              <w:rPr>
                <w:rFonts w:ascii="Times New Roman" w:hAnsi="Times New Roman" w:cs="Times New Roman"/>
                <w:i/>
                <w:iCs/>
                <w:sz w:val="24"/>
                <w:szCs w:val="24"/>
              </w:rPr>
              <w:t>incarnātum</w:t>
            </w:r>
            <w:proofErr w:type="spellEnd"/>
            <w:r w:rsidR="00E028BA" w:rsidRPr="001170CB">
              <w:rPr>
                <w:rFonts w:ascii="Times New Roman" w:hAnsi="Times New Roman" w:cs="Times New Roman"/>
                <w:sz w:val="24"/>
                <w:szCs w:val="24"/>
              </w:rPr>
              <w:t>)</w:t>
            </w:r>
          </w:p>
        </w:tc>
        <w:tc>
          <w:tcPr>
            <w:tcW w:w="2265" w:type="dxa"/>
          </w:tcPr>
          <w:p w14:paraId="4FCDB6E9" w14:textId="24A1A257" w:rsidR="00195B26" w:rsidRPr="001170CB" w:rsidRDefault="00C36B3F"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incarnate</w:t>
            </w:r>
            <w:proofErr w:type="spellEnd"/>
            <w:r w:rsidRPr="001170CB">
              <w:rPr>
                <w:rFonts w:ascii="Times New Roman" w:hAnsi="Times New Roman" w:cs="Times New Roman"/>
                <w:sz w:val="24"/>
                <w:szCs w:val="24"/>
              </w:rPr>
              <w:t xml:space="preserve">, </w:t>
            </w:r>
            <w:proofErr w:type="spellStart"/>
            <w:r w:rsidRPr="001170CB">
              <w:rPr>
                <w:rFonts w:ascii="Times New Roman" w:hAnsi="Times New Roman" w:cs="Times New Roman"/>
                <w:sz w:val="24"/>
                <w:szCs w:val="24"/>
              </w:rPr>
              <w:t>encarnate</w:t>
            </w:r>
            <w:proofErr w:type="spellEnd"/>
          </w:p>
        </w:tc>
        <w:tc>
          <w:tcPr>
            <w:tcW w:w="1986" w:type="dxa"/>
          </w:tcPr>
          <w:p w14:paraId="21EEE4BC" w14:textId="6F1A20FD" w:rsidR="00195B26" w:rsidRPr="001170CB" w:rsidRDefault="00051046"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incarnate</w:t>
            </w:r>
            <w:proofErr w:type="spellEnd"/>
          </w:p>
        </w:tc>
        <w:tc>
          <w:tcPr>
            <w:tcW w:w="2546" w:type="dxa"/>
          </w:tcPr>
          <w:p w14:paraId="64C9BCD6" w14:textId="5408D5BF" w:rsidR="00195B26" w:rsidRPr="001170CB" w:rsidRDefault="0087258D"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vtělit se</w:t>
            </w:r>
          </w:p>
        </w:tc>
      </w:tr>
      <w:tr w:rsidR="00195B26" w:rsidRPr="001170CB" w14:paraId="2E89B32A" w14:textId="77777777" w:rsidTr="00880BB6">
        <w:tc>
          <w:tcPr>
            <w:tcW w:w="2265" w:type="dxa"/>
          </w:tcPr>
          <w:p w14:paraId="7FEDEE1A" w14:textId="5683CABC" w:rsidR="00195B26" w:rsidRPr="001170CB" w:rsidRDefault="001E5883" w:rsidP="00A858A7">
            <w:pPr>
              <w:spacing w:line="360" w:lineRule="auto"/>
              <w:jc w:val="both"/>
              <w:rPr>
                <w:rFonts w:ascii="Times New Roman" w:hAnsi="Times New Roman" w:cs="Times New Roman"/>
                <w:i/>
                <w:iCs/>
                <w:sz w:val="24"/>
                <w:szCs w:val="24"/>
              </w:rPr>
            </w:pPr>
            <w:proofErr w:type="spellStart"/>
            <w:r w:rsidRPr="001170CB">
              <w:rPr>
                <w:rStyle w:val="Zdraznn"/>
                <w:rFonts w:ascii="Times New Roman" w:hAnsi="Times New Roman" w:cs="Times New Roman"/>
                <w:i w:val="0"/>
                <w:iCs w:val="0"/>
                <w:sz w:val="24"/>
                <w:szCs w:val="24"/>
              </w:rPr>
              <w:t>incrēdibilis</w:t>
            </w:r>
            <w:proofErr w:type="spellEnd"/>
          </w:p>
        </w:tc>
        <w:tc>
          <w:tcPr>
            <w:tcW w:w="2265" w:type="dxa"/>
          </w:tcPr>
          <w:p w14:paraId="65D45700" w14:textId="2A59B912" w:rsidR="00195B26" w:rsidRPr="001170CB" w:rsidRDefault="00AE76FF"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increadible</w:t>
            </w:r>
            <w:proofErr w:type="spellEnd"/>
          </w:p>
        </w:tc>
        <w:tc>
          <w:tcPr>
            <w:tcW w:w="1986" w:type="dxa"/>
          </w:tcPr>
          <w:p w14:paraId="1E1A8912" w14:textId="690EA96D" w:rsidR="00195B26" w:rsidRPr="001170CB" w:rsidRDefault="001638F3"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incredible</w:t>
            </w:r>
            <w:proofErr w:type="spellEnd"/>
          </w:p>
        </w:tc>
        <w:tc>
          <w:tcPr>
            <w:tcW w:w="2546" w:type="dxa"/>
          </w:tcPr>
          <w:p w14:paraId="7B094ADB" w14:textId="783C9AE2" w:rsidR="00195B26" w:rsidRPr="001170CB" w:rsidRDefault="00AE76FF"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neuvěřitelný</w:t>
            </w:r>
          </w:p>
        </w:tc>
      </w:tr>
      <w:tr w:rsidR="001638F3" w:rsidRPr="001170CB" w14:paraId="2E31FD17" w14:textId="77777777" w:rsidTr="00880BB6">
        <w:tc>
          <w:tcPr>
            <w:tcW w:w="2265" w:type="dxa"/>
          </w:tcPr>
          <w:p w14:paraId="2B6CFE38" w14:textId="263B6D89" w:rsidR="001638F3" w:rsidRPr="001170CB" w:rsidRDefault="00667AEB"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malefac</w:t>
            </w:r>
            <w:r w:rsidR="0027317C" w:rsidRPr="001170CB">
              <w:rPr>
                <w:rFonts w:ascii="Times New Roman" w:hAnsi="Times New Roman" w:cs="Times New Roman"/>
                <w:sz w:val="24"/>
                <w:szCs w:val="24"/>
              </w:rPr>
              <w:t>tor</w:t>
            </w:r>
            <w:proofErr w:type="spellEnd"/>
          </w:p>
        </w:tc>
        <w:tc>
          <w:tcPr>
            <w:tcW w:w="2265" w:type="dxa"/>
          </w:tcPr>
          <w:p w14:paraId="0F616850" w14:textId="66B205FA" w:rsidR="001638F3" w:rsidRPr="001170CB" w:rsidRDefault="0027317C"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malefacteur</w:t>
            </w:r>
            <w:proofErr w:type="spellEnd"/>
          </w:p>
        </w:tc>
        <w:tc>
          <w:tcPr>
            <w:tcW w:w="1986" w:type="dxa"/>
          </w:tcPr>
          <w:p w14:paraId="26EB80DB" w14:textId="250FB2A7" w:rsidR="001638F3" w:rsidRPr="001170CB" w:rsidRDefault="00FD2FA3"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malefactor</w:t>
            </w:r>
            <w:proofErr w:type="spellEnd"/>
          </w:p>
        </w:tc>
        <w:tc>
          <w:tcPr>
            <w:tcW w:w="2546" w:type="dxa"/>
          </w:tcPr>
          <w:p w14:paraId="33BB2973" w14:textId="5CE4BE80" w:rsidR="001638F3" w:rsidRPr="001170CB" w:rsidRDefault="006D0E43"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zločinec, provinilec</w:t>
            </w:r>
          </w:p>
        </w:tc>
      </w:tr>
      <w:tr w:rsidR="001638F3" w:rsidRPr="001170CB" w14:paraId="203FA131" w14:textId="77777777" w:rsidTr="00880BB6">
        <w:tc>
          <w:tcPr>
            <w:tcW w:w="2265" w:type="dxa"/>
          </w:tcPr>
          <w:p w14:paraId="4EC72CCD" w14:textId="6902AB2A" w:rsidR="001638F3" w:rsidRPr="001170CB" w:rsidRDefault="00AB5773"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moder</w:t>
            </w:r>
            <w:r w:rsidRPr="001170CB">
              <w:rPr>
                <w:rStyle w:val="Zdraznn"/>
                <w:rFonts w:ascii="Times New Roman" w:hAnsi="Times New Roman" w:cs="Times New Roman"/>
                <w:i w:val="0"/>
                <w:iCs w:val="0"/>
                <w:sz w:val="24"/>
                <w:szCs w:val="24"/>
              </w:rPr>
              <w:t>ātus</w:t>
            </w:r>
            <w:proofErr w:type="spellEnd"/>
          </w:p>
        </w:tc>
        <w:tc>
          <w:tcPr>
            <w:tcW w:w="2265" w:type="dxa"/>
          </w:tcPr>
          <w:p w14:paraId="4A0E9F52" w14:textId="42E6F048" w:rsidR="001638F3" w:rsidRPr="001170CB" w:rsidRDefault="00AB5773"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moderat</w:t>
            </w:r>
            <w:proofErr w:type="spellEnd"/>
          </w:p>
        </w:tc>
        <w:tc>
          <w:tcPr>
            <w:tcW w:w="1986" w:type="dxa"/>
          </w:tcPr>
          <w:p w14:paraId="2E02E761" w14:textId="036728AE" w:rsidR="001638F3" w:rsidRPr="001170CB" w:rsidRDefault="00FD2FA3"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moderate</w:t>
            </w:r>
            <w:proofErr w:type="spellEnd"/>
          </w:p>
        </w:tc>
        <w:tc>
          <w:tcPr>
            <w:tcW w:w="2546" w:type="dxa"/>
          </w:tcPr>
          <w:p w14:paraId="40733EDE" w14:textId="36E0C6C9" w:rsidR="001638F3" w:rsidRPr="001170CB" w:rsidRDefault="00AD31C8"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umírněný</w:t>
            </w:r>
          </w:p>
        </w:tc>
      </w:tr>
      <w:tr w:rsidR="001638F3" w:rsidRPr="001170CB" w14:paraId="0D7588D9" w14:textId="77777777" w:rsidTr="00880BB6">
        <w:tc>
          <w:tcPr>
            <w:tcW w:w="2265" w:type="dxa"/>
          </w:tcPr>
          <w:p w14:paraId="4417A6C6" w14:textId="64138CB0" w:rsidR="001638F3" w:rsidRPr="001170CB" w:rsidRDefault="00CC2792"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necess</w:t>
            </w:r>
            <w:r w:rsidRPr="001170CB">
              <w:rPr>
                <w:rStyle w:val="Zdraznn"/>
                <w:rFonts w:ascii="Times New Roman" w:hAnsi="Times New Roman" w:cs="Times New Roman"/>
                <w:i w:val="0"/>
                <w:iCs w:val="0"/>
                <w:sz w:val="24"/>
                <w:szCs w:val="24"/>
              </w:rPr>
              <w:t>ārius</w:t>
            </w:r>
            <w:proofErr w:type="spellEnd"/>
          </w:p>
        </w:tc>
        <w:tc>
          <w:tcPr>
            <w:tcW w:w="2265" w:type="dxa"/>
          </w:tcPr>
          <w:p w14:paraId="5A65C8D4" w14:textId="6D87C1C6" w:rsidR="001638F3" w:rsidRPr="001170CB" w:rsidRDefault="00897AE8"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neccessari</w:t>
            </w:r>
            <w:proofErr w:type="spellEnd"/>
          </w:p>
        </w:tc>
        <w:tc>
          <w:tcPr>
            <w:tcW w:w="1986" w:type="dxa"/>
          </w:tcPr>
          <w:p w14:paraId="0DD65120" w14:textId="55C366A6" w:rsidR="001638F3" w:rsidRPr="001170CB" w:rsidRDefault="00FD2FA3"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necessary</w:t>
            </w:r>
            <w:proofErr w:type="spellEnd"/>
          </w:p>
        </w:tc>
        <w:tc>
          <w:tcPr>
            <w:tcW w:w="2546" w:type="dxa"/>
          </w:tcPr>
          <w:p w14:paraId="71F2DF83" w14:textId="27E114DA" w:rsidR="001638F3" w:rsidRPr="001170CB" w:rsidRDefault="00CC2792"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nutný</w:t>
            </w:r>
          </w:p>
        </w:tc>
      </w:tr>
      <w:tr w:rsidR="001638F3" w:rsidRPr="001170CB" w14:paraId="32167F3A" w14:textId="77777777" w:rsidTr="00880BB6">
        <w:tc>
          <w:tcPr>
            <w:tcW w:w="2265" w:type="dxa"/>
          </w:tcPr>
          <w:p w14:paraId="710FA1CE" w14:textId="71B1C5F7" w:rsidR="001638F3" w:rsidRPr="001170CB" w:rsidRDefault="00902D83" w:rsidP="00A858A7">
            <w:pPr>
              <w:spacing w:line="360" w:lineRule="auto"/>
              <w:jc w:val="both"/>
              <w:rPr>
                <w:rFonts w:ascii="Times New Roman" w:hAnsi="Times New Roman" w:cs="Times New Roman"/>
                <w:i/>
                <w:iCs/>
                <w:sz w:val="24"/>
                <w:szCs w:val="24"/>
              </w:rPr>
            </w:pPr>
            <w:proofErr w:type="spellStart"/>
            <w:r w:rsidRPr="001170CB">
              <w:rPr>
                <w:rStyle w:val="Zdraznn"/>
                <w:rFonts w:ascii="Times New Roman" w:hAnsi="Times New Roman" w:cs="Times New Roman"/>
                <w:i w:val="0"/>
                <w:iCs w:val="0"/>
                <w:sz w:val="24"/>
                <w:szCs w:val="24"/>
              </w:rPr>
              <w:t>ōrnātus</w:t>
            </w:r>
            <w:proofErr w:type="spellEnd"/>
          </w:p>
        </w:tc>
        <w:tc>
          <w:tcPr>
            <w:tcW w:w="2265" w:type="dxa"/>
          </w:tcPr>
          <w:p w14:paraId="7FBF45C8" w14:textId="7577D039" w:rsidR="001638F3" w:rsidRPr="001170CB" w:rsidRDefault="008B72D0"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ornat</w:t>
            </w:r>
            <w:proofErr w:type="spellEnd"/>
          </w:p>
        </w:tc>
        <w:tc>
          <w:tcPr>
            <w:tcW w:w="1986" w:type="dxa"/>
          </w:tcPr>
          <w:p w14:paraId="67E503DD" w14:textId="5554FBA2" w:rsidR="001638F3" w:rsidRPr="001170CB" w:rsidRDefault="002B4B94"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ornate</w:t>
            </w:r>
            <w:proofErr w:type="spellEnd"/>
          </w:p>
        </w:tc>
        <w:tc>
          <w:tcPr>
            <w:tcW w:w="2546" w:type="dxa"/>
          </w:tcPr>
          <w:p w14:paraId="57D21903" w14:textId="67F72A94" w:rsidR="001638F3" w:rsidRPr="001170CB" w:rsidRDefault="008B72D0"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zdobený</w:t>
            </w:r>
          </w:p>
        </w:tc>
      </w:tr>
      <w:tr w:rsidR="001638F3" w:rsidRPr="001170CB" w14:paraId="3DF396C2" w14:textId="77777777" w:rsidTr="00880BB6">
        <w:tc>
          <w:tcPr>
            <w:tcW w:w="2265" w:type="dxa"/>
          </w:tcPr>
          <w:p w14:paraId="241BA692" w14:textId="3559AE08" w:rsidR="001638F3" w:rsidRPr="001170CB" w:rsidRDefault="00164ECF"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pulpitum</w:t>
            </w:r>
            <w:proofErr w:type="spellEnd"/>
          </w:p>
        </w:tc>
        <w:tc>
          <w:tcPr>
            <w:tcW w:w="2265" w:type="dxa"/>
          </w:tcPr>
          <w:p w14:paraId="53D1E1FD" w14:textId="3EBAC960" w:rsidR="001638F3" w:rsidRPr="001170CB" w:rsidRDefault="00A67711"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pilput</w:t>
            </w:r>
            <w:proofErr w:type="spellEnd"/>
          </w:p>
        </w:tc>
        <w:tc>
          <w:tcPr>
            <w:tcW w:w="1986" w:type="dxa"/>
          </w:tcPr>
          <w:p w14:paraId="35D79488" w14:textId="4F743A24" w:rsidR="001638F3" w:rsidRPr="001170CB" w:rsidRDefault="00396205"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pulpit</w:t>
            </w:r>
          </w:p>
        </w:tc>
        <w:tc>
          <w:tcPr>
            <w:tcW w:w="2546" w:type="dxa"/>
          </w:tcPr>
          <w:p w14:paraId="2A69F548" w14:textId="3F1F754B" w:rsidR="001638F3" w:rsidRPr="001170CB" w:rsidRDefault="00164ECF"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kazatelna</w:t>
            </w:r>
          </w:p>
        </w:tc>
      </w:tr>
      <w:tr w:rsidR="001638F3" w:rsidRPr="001170CB" w14:paraId="4D8350DB" w14:textId="77777777" w:rsidTr="00880BB6">
        <w:tc>
          <w:tcPr>
            <w:tcW w:w="2265" w:type="dxa"/>
          </w:tcPr>
          <w:p w14:paraId="44EB74E1" w14:textId="25A69F81" w:rsidR="001638F3" w:rsidRPr="001170CB" w:rsidRDefault="006E4D05"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qui</w:t>
            </w:r>
            <w:r w:rsidRPr="001170CB">
              <w:rPr>
                <w:rStyle w:val="Zdraznn"/>
                <w:rFonts w:ascii="Times New Roman" w:hAnsi="Times New Roman" w:cs="Times New Roman"/>
                <w:i w:val="0"/>
                <w:iCs w:val="0"/>
                <w:sz w:val="24"/>
                <w:szCs w:val="24"/>
              </w:rPr>
              <w:t>ēs</w:t>
            </w:r>
            <w:proofErr w:type="spellEnd"/>
          </w:p>
        </w:tc>
        <w:tc>
          <w:tcPr>
            <w:tcW w:w="2265" w:type="dxa"/>
          </w:tcPr>
          <w:p w14:paraId="17EFC4DE" w14:textId="65A87736" w:rsidR="001638F3" w:rsidRPr="001170CB" w:rsidRDefault="007927BE"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queyte</w:t>
            </w:r>
            <w:proofErr w:type="spellEnd"/>
          </w:p>
        </w:tc>
        <w:tc>
          <w:tcPr>
            <w:tcW w:w="1986" w:type="dxa"/>
          </w:tcPr>
          <w:p w14:paraId="6460260E" w14:textId="267A67F9" w:rsidR="001638F3" w:rsidRPr="001170CB" w:rsidRDefault="00396205"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quiet</w:t>
            </w:r>
            <w:proofErr w:type="spellEnd"/>
          </w:p>
        </w:tc>
        <w:tc>
          <w:tcPr>
            <w:tcW w:w="2546" w:type="dxa"/>
          </w:tcPr>
          <w:p w14:paraId="57A0C3C5" w14:textId="475B7037" w:rsidR="001638F3" w:rsidRPr="001170CB" w:rsidRDefault="006E4D05"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klid, ticho</w:t>
            </w:r>
          </w:p>
        </w:tc>
      </w:tr>
      <w:tr w:rsidR="001638F3" w:rsidRPr="001170CB" w14:paraId="337BF543" w14:textId="77777777" w:rsidTr="00880BB6">
        <w:tc>
          <w:tcPr>
            <w:tcW w:w="2265" w:type="dxa"/>
          </w:tcPr>
          <w:p w14:paraId="41C1B7CD" w14:textId="114B4EAC" w:rsidR="001638F3" w:rsidRPr="001170CB" w:rsidRDefault="00B16CB4"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rati</w:t>
            </w:r>
            <w:r w:rsidRPr="001170CB">
              <w:rPr>
                <w:rStyle w:val="Zdraznn"/>
                <w:rFonts w:ascii="Times New Roman" w:hAnsi="Times New Roman" w:cs="Times New Roman"/>
                <w:i w:val="0"/>
                <w:iCs w:val="0"/>
                <w:sz w:val="24"/>
                <w:szCs w:val="24"/>
              </w:rPr>
              <w:t>ōnālis</w:t>
            </w:r>
            <w:proofErr w:type="spellEnd"/>
          </w:p>
        </w:tc>
        <w:tc>
          <w:tcPr>
            <w:tcW w:w="2265" w:type="dxa"/>
          </w:tcPr>
          <w:p w14:paraId="3FB50FEF" w14:textId="14EB2DB6" w:rsidR="001638F3" w:rsidRPr="001170CB" w:rsidRDefault="0039018F"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racionale</w:t>
            </w:r>
            <w:proofErr w:type="spellEnd"/>
          </w:p>
        </w:tc>
        <w:tc>
          <w:tcPr>
            <w:tcW w:w="1986" w:type="dxa"/>
          </w:tcPr>
          <w:p w14:paraId="20312336" w14:textId="6E4BA9DC" w:rsidR="001638F3" w:rsidRPr="001170CB" w:rsidRDefault="00396205"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rational</w:t>
            </w:r>
            <w:proofErr w:type="spellEnd"/>
          </w:p>
        </w:tc>
        <w:tc>
          <w:tcPr>
            <w:tcW w:w="2546" w:type="dxa"/>
          </w:tcPr>
          <w:p w14:paraId="18208ADD" w14:textId="0AB7DB21" w:rsidR="001638F3" w:rsidRPr="001170CB" w:rsidRDefault="00033268"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racionální, rozumový</w:t>
            </w:r>
          </w:p>
        </w:tc>
      </w:tr>
      <w:tr w:rsidR="001638F3" w:rsidRPr="001170CB" w14:paraId="67A70EBC" w14:textId="77777777" w:rsidTr="00880BB6">
        <w:tc>
          <w:tcPr>
            <w:tcW w:w="2265" w:type="dxa"/>
          </w:tcPr>
          <w:p w14:paraId="357CCEED" w14:textId="23665736" w:rsidR="001638F3" w:rsidRPr="001170CB" w:rsidRDefault="00934DA1"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ros</w:t>
            </w:r>
            <w:r w:rsidRPr="001170CB">
              <w:rPr>
                <w:rStyle w:val="Zdraznn"/>
                <w:rFonts w:ascii="Times New Roman" w:hAnsi="Times New Roman" w:cs="Times New Roman"/>
                <w:i w:val="0"/>
                <w:iCs w:val="0"/>
                <w:sz w:val="24"/>
                <w:szCs w:val="24"/>
              </w:rPr>
              <w:t>ārium</w:t>
            </w:r>
            <w:proofErr w:type="spellEnd"/>
          </w:p>
        </w:tc>
        <w:tc>
          <w:tcPr>
            <w:tcW w:w="2265" w:type="dxa"/>
          </w:tcPr>
          <w:p w14:paraId="101B2DCC" w14:textId="602B9C64" w:rsidR="001638F3" w:rsidRPr="001170CB" w:rsidRDefault="00934DA1"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rosarie</w:t>
            </w:r>
            <w:proofErr w:type="spellEnd"/>
          </w:p>
        </w:tc>
        <w:tc>
          <w:tcPr>
            <w:tcW w:w="1986" w:type="dxa"/>
          </w:tcPr>
          <w:p w14:paraId="7DB89A76" w14:textId="4E700F14" w:rsidR="001638F3" w:rsidRPr="001170CB" w:rsidRDefault="009A1583"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rosary</w:t>
            </w:r>
            <w:proofErr w:type="spellEnd"/>
          </w:p>
        </w:tc>
        <w:tc>
          <w:tcPr>
            <w:tcW w:w="2546" w:type="dxa"/>
          </w:tcPr>
          <w:p w14:paraId="2E0A9947" w14:textId="4BE59200" w:rsidR="001638F3" w:rsidRPr="001170CB" w:rsidRDefault="00934DA1"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růženec</w:t>
            </w:r>
          </w:p>
        </w:tc>
      </w:tr>
      <w:tr w:rsidR="001638F3" w:rsidRPr="001170CB" w14:paraId="1C0D95D9" w14:textId="77777777" w:rsidTr="00880BB6">
        <w:tc>
          <w:tcPr>
            <w:tcW w:w="2265" w:type="dxa"/>
          </w:tcPr>
          <w:p w14:paraId="0EED2940" w14:textId="30433E72" w:rsidR="001638F3" w:rsidRPr="001170CB" w:rsidRDefault="005B2C88" w:rsidP="00A858A7">
            <w:pPr>
              <w:spacing w:line="360" w:lineRule="auto"/>
              <w:jc w:val="both"/>
              <w:rPr>
                <w:rFonts w:ascii="Times New Roman" w:hAnsi="Times New Roman" w:cs="Times New Roman"/>
                <w:i/>
                <w:iCs/>
                <w:sz w:val="24"/>
                <w:szCs w:val="24"/>
              </w:rPr>
            </w:pPr>
            <w:proofErr w:type="spellStart"/>
            <w:r w:rsidRPr="001170CB">
              <w:rPr>
                <w:rStyle w:val="Zdraznn"/>
                <w:rFonts w:ascii="Times New Roman" w:hAnsi="Times New Roman" w:cs="Times New Roman"/>
                <w:i w:val="0"/>
                <w:iCs w:val="0"/>
                <w:sz w:val="24"/>
                <w:szCs w:val="24"/>
              </w:rPr>
              <w:t>scrīptūra</w:t>
            </w:r>
            <w:proofErr w:type="spellEnd"/>
          </w:p>
        </w:tc>
        <w:tc>
          <w:tcPr>
            <w:tcW w:w="2265" w:type="dxa"/>
          </w:tcPr>
          <w:p w14:paraId="3B5445C1" w14:textId="650BEF13" w:rsidR="001638F3" w:rsidRPr="001170CB" w:rsidRDefault="00C650CF"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schrypture</w:t>
            </w:r>
            <w:proofErr w:type="spellEnd"/>
          </w:p>
        </w:tc>
        <w:tc>
          <w:tcPr>
            <w:tcW w:w="1986" w:type="dxa"/>
          </w:tcPr>
          <w:p w14:paraId="2B04DE39" w14:textId="3F733D36" w:rsidR="001638F3" w:rsidRPr="001170CB" w:rsidRDefault="009A1583"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scripture</w:t>
            </w:r>
            <w:proofErr w:type="spellEnd"/>
          </w:p>
        </w:tc>
        <w:tc>
          <w:tcPr>
            <w:tcW w:w="2546" w:type="dxa"/>
          </w:tcPr>
          <w:p w14:paraId="74CDF3C4" w14:textId="45CA1F7A" w:rsidR="001638F3" w:rsidRPr="001170CB" w:rsidRDefault="00AC53E3" w:rsidP="00880BB6">
            <w:pPr>
              <w:spacing w:line="360" w:lineRule="auto"/>
              <w:rPr>
                <w:rFonts w:ascii="Times New Roman" w:hAnsi="Times New Roman" w:cs="Times New Roman"/>
                <w:sz w:val="24"/>
                <w:szCs w:val="24"/>
              </w:rPr>
            </w:pPr>
            <w:r w:rsidRPr="001170CB">
              <w:rPr>
                <w:rFonts w:ascii="Times New Roman" w:hAnsi="Times New Roman" w:cs="Times New Roman"/>
                <w:sz w:val="24"/>
                <w:szCs w:val="24"/>
              </w:rPr>
              <w:t>p</w:t>
            </w:r>
            <w:r w:rsidR="005B2C88" w:rsidRPr="001170CB">
              <w:rPr>
                <w:rFonts w:ascii="Times New Roman" w:hAnsi="Times New Roman" w:cs="Times New Roman"/>
                <w:sz w:val="24"/>
                <w:szCs w:val="24"/>
              </w:rPr>
              <w:t>ísmo</w:t>
            </w:r>
            <w:r w:rsidRPr="001170CB">
              <w:rPr>
                <w:rFonts w:ascii="Times New Roman" w:hAnsi="Times New Roman" w:cs="Times New Roman"/>
                <w:sz w:val="24"/>
                <w:szCs w:val="24"/>
              </w:rPr>
              <w:t xml:space="preserve"> </w:t>
            </w:r>
          </w:p>
        </w:tc>
      </w:tr>
      <w:tr w:rsidR="009A1583" w:rsidRPr="001170CB" w14:paraId="578F9C9B" w14:textId="77777777" w:rsidTr="00880BB6">
        <w:tc>
          <w:tcPr>
            <w:tcW w:w="2265" w:type="dxa"/>
          </w:tcPr>
          <w:p w14:paraId="36AC4D38" w14:textId="1BEC42F6" w:rsidR="009A1583" w:rsidRPr="001170CB" w:rsidRDefault="00F125AC"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s</w:t>
            </w:r>
            <w:r w:rsidR="00A340E9" w:rsidRPr="001170CB">
              <w:rPr>
                <w:rFonts w:ascii="Times New Roman" w:hAnsi="Times New Roman" w:cs="Times New Roman"/>
                <w:sz w:val="24"/>
                <w:szCs w:val="24"/>
              </w:rPr>
              <w:t>ubiug</w:t>
            </w:r>
            <w:r w:rsidR="00A340E9" w:rsidRPr="001170CB">
              <w:rPr>
                <w:rStyle w:val="Zdraznn"/>
                <w:rFonts w:ascii="Times New Roman" w:hAnsi="Times New Roman" w:cs="Times New Roman"/>
                <w:i w:val="0"/>
                <w:iCs w:val="0"/>
                <w:sz w:val="24"/>
                <w:szCs w:val="24"/>
              </w:rPr>
              <w:t>āre</w:t>
            </w:r>
            <w:proofErr w:type="spellEnd"/>
            <w:r w:rsidRPr="001170CB">
              <w:rPr>
                <w:rStyle w:val="Zdraznn"/>
                <w:rFonts w:ascii="Times New Roman" w:hAnsi="Times New Roman" w:cs="Times New Roman"/>
                <w:i w:val="0"/>
                <w:iCs w:val="0"/>
                <w:sz w:val="24"/>
                <w:szCs w:val="24"/>
              </w:rPr>
              <w:t xml:space="preserve"> </w:t>
            </w:r>
            <w:r w:rsidRPr="001170CB">
              <w:rPr>
                <w:rFonts w:ascii="Times New Roman" w:hAnsi="Times New Roman" w:cs="Times New Roman"/>
                <w:sz w:val="24"/>
                <w:szCs w:val="24"/>
              </w:rPr>
              <w:t>(part. pf. pas.</w:t>
            </w:r>
            <w:r w:rsidRPr="001170CB">
              <w:rPr>
                <w:rFonts w:ascii="Times New Roman" w:hAnsi="Times New Roman" w:cs="Times New Roman"/>
                <w:i/>
                <w:iCs/>
                <w:sz w:val="24"/>
                <w:szCs w:val="24"/>
              </w:rPr>
              <w:t xml:space="preserve"> </w:t>
            </w:r>
            <w:proofErr w:type="spellStart"/>
            <w:r w:rsidRPr="001170CB">
              <w:rPr>
                <w:rFonts w:ascii="Times New Roman" w:hAnsi="Times New Roman" w:cs="Times New Roman"/>
                <w:i/>
                <w:iCs/>
                <w:sz w:val="24"/>
                <w:szCs w:val="24"/>
              </w:rPr>
              <w:t>subiug</w:t>
            </w:r>
            <w:r w:rsidRPr="001170CB">
              <w:rPr>
                <w:rStyle w:val="Zdraznn"/>
                <w:rFonts w:ascii="Times New Roman" w:hAnsi="Times New Roman" w:cs="Times New Roman"/>
                <w:sz w:val="24"/>
                <w:szCs w:val="24"/>
              </w:rPr>
              <w:t>ātum</w:t>
            </w:r>
            <w:proofErr w:type="spellEnd"/>
            <w:r w:rsidRPr="001170CB">
              <w:rPr>
                <w:rStyle w:val="Zdraznn"/>
                <w:rFonts w:ascii="Times New Roman" w:hAnsi="Times New Roman" w:cs="Times New Roman"/>
                <w:i w:val="0"/>
                <w:iCs w:val="0"/>
                <w:sz w:val="24"/>
                <w:szCs w:val="24"/>
              </w:rPr>
              <w:t>)</w:t>
            </w:r>
          </w:p>
        </w:tc>
        <w:tc>
          <w:tcPr>
            <w:tcW w:w="2265" w:type="dxa"/>
          </w:tcPr>
          <w:p w14:paraId="0B1B3EFB" w14:textId="0359766B" w:rsidR="009A1583" w:rsidRPr="001170CB" w:rsidRDefault="001F6A45"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subiugate</w:t>
            </w:r>
            <w:proofErr w:type="spellEnd"/>
          </w:p>
        </w:tc>
        <w:tc>
          <w:tcPr>
            <w:tcW w:w="1986" w:type="dxa"/>
          </w:tcPr>
          <w:p w14:paraId="2F4BCA4C" w14:textId="0E60CBAC" w:rsidR="009A1583" w:rsidRPr="001170CB" w:rsidRDefault="00966ACA"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subjugate</w:t>
            </w:r>
            <w:proofErr w:type="spellEnd"/>
          </w:p>
        </w:tc>
        <w:tc>
          <w:tcPr>
            <w:tcW w:w="2546" w:type="dxa"/>
          </w:tcPr>
          <w:p w14:paraId="099C9869" w14:textId="7FE9ABA0" w:rsidR="009A1583" w:rsidRPr="001170CB" w:rsidRDefault="001F6A45"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podrobit si</w:t>
            </w:r>
          </w:p>
        </w:tc>
      </w:tr>
      <w:tr w:rsidR="009A1583" w:rsidRPr="001170CB" w14:paraId="26CF5BE8" w14:textId="77777777" w:rsidTr="00880BB6">
        <w:tc>
          <w:tcPr>
            <w:tcW w:w="2265" w:type="dxa"/>
          </w:tcPr>
          <w:p w14:paraId="3B77C372" w14:textId="6F45EEF7" w:rsidR="009A1583" w:rsidRPr="001170CB" w:rsidRDefault="0099348D"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supplic</w:t>
            </w:r>
            <w:r w:rsidRPr="001170CB">
              <w:rPr>
                <w:rStyle w:val="Zdraznn"/>
                <w:rFonts w:ascii="Times New Roman" w:hAnsi="Times New Roman" w:cs="Times New Roman"/>
                <w:i w:val="0"/>
                <w:iCs w:val="0"/>
                <w:sz w:val="24"/>
                <w:szCs w:val="24"/>
              </w:rPr>
              <w:t>āre</w:t>
            </w:r>
            <w:proofErr w:type="spellEnd"/>
            <w:r w:rsidRPr="001170CB">
              <w:rPr>
                <w:rStyle w:val="Zdraznn"/>
                <w:rFonts w:ascii="Times New Roman" w:hAnsi="Times New Roman" w:cs="Times New Roman"/>
                <w:i w:val="0"/>
                <w:iCs w:val="0"/>
                <w:sz w:val="24"/>
                <w:szCs w:val="24"/>
              </w:rPr>
              <w:t xml:space="preserve"> </w:t>
            </w:r>
            <w:r w:rsidRPr="001170CB">
              <w:rPr>
                <w:rFonts w:ascii="Times New Roman" w:hAnsi="Times New Roman" w:cs="Times New Roman"/>
                <w:sz w:val="24"/>
                <w:szCs w:val="24"/>
              </w:rPr>
              <w:t xml:space="preserve">(part. pf. pas. </w:t>
            </w:r>
            <w:proofErr w:type="spellStart"/>
            <w:r w:rsidRPr="001170CB">
              <w:rPr>
                <w:rFonts w:ascii="Times New Roman" w:hAnsi="Times New Roman" w:cs="Times New Roman"/>
                <w:i/>
                <w:iCs/>
                <w:sz w:val="24"/>
                <w:szCs w:val="24"/>
              </w:rPr>
              <w:t>supplic</w:t>
            </w:r>
            <w:r w:rsidRPr="001170CB">
              <w:rPr>
                <w:rStyle w:val="Zdraznn"/>
                <w:rFonts w:ascii="Times New Roman" w:hAnsi="Times New Roman" w:cs="Times New Roman"/>
                <w:sz w:val="24"/>
                <w:szCs w:val="24"/>
              </w:rPr>
              <w:t>ātum</w:t>
            </w:r>
            <w:proofErr w:type="spellEnd"/>
            <w:r w:rsidRPr="001170CB">
              <w:rPr>
                <w:rStyle w:val="Zdraznn"/>
                <w:rFonts w:ascii="Times New Roman" w:hAnsi="Times New Roman" w:cs="Times New Roman"/>
                <w:i w:val="0"/>
                <w:iCs w:val="0"/>
                <w:sz w:val="24"/>
                <w:szCs w:val="24"/>
              </w:rPr>
              <w:t>)</w:t>
            </w:r>
          </w:p>
        </w:tc>
        <w:tc>
          <w:tcPr>
            <w:tcW w:w="2265" w:type="dxa"/>
          </w:tcPr>
          <w:p w14:paraId="7C91BDC8" w14:textId="4D93BAC8" w:rsidR="009A1583" w:rsidRPr="001170CB" w:rsidRDefault="008277B0"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supplicate</w:t>
            </w:r>
            <w:proofErr w:type="spellEnd"/>
          </w:p>
        </w:tc>
        <w:tc>
          <w:tcPr>
            <w:tcW w:w="1986" w:type="dxa"/>
          </w:tcPr>
          <w:p w14:paraId="7E2AABE5" w14:textId="6DA6BEBA" w:rsidR="009A1583" w:rsidRPr="001170CB" w:rsidRDefault="00966ACA"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supplicate</w:t>
            </w:r>
            <w:proofErr w:type="spellEnd"/>
          </w:p>
        </w:tc>
        <w:tc>
          <w:tcPr>
            <w:tcW w:w="2546" w:type="dxa"/>
          </w:tcPr>
          <w:p w14:paraId="46117557" w14:textId="48093E67" w:rsidR="009A1583" w:rsidRPr="001170CB" w:rsidRDefault="0099348D"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snažně prosit</w:t>
            </w:r>
          </w:p>
        </w:tc>
      </w:tr>
      <w:tr w:rsidR="009A1583" w:rsidRPr="001170CB" w14:paraId="015B28FA" w14:textId="77777777" w:rsidTr="00880BB6">
        <w:tc>
          <w:tcPr>
            <w:tcW w:w="2265" w:type="dxa"/>
          </w:tcPr>
          <w:p w14:paraId="7C0589D3" w14:textId="2E7C2F81" w:rsidR="009A1583" w:rsidRPr="001170CB" w:rsidRDefault="006C3CED" w:rsidP="00A858A7">
            <w:pPr>
              <w:spacing w:line="360" w:lineRule="auto"/>
              <w:jc w:val="both"/>
              <w:rPr>
                <w:rFonts w:ascii="Times New Roman" w:hAnsi="Times New Roman" w:cs="Times New Roman"/>
                <w:sz w:val="24"/>
                <w:szCs w:val="24"/>
              </w:rPr>
            </w:pPr>
            <w:proofErr w:type="spellStart"/>
            <w:r w:rsidRPr="001170CB">
              <w:rPr>
                <w:rStyle w:val="Zdraznn"/>
                <w:rFonts w:ascii="Times New Roman" w:hAnsi="Times New Roman" w:cs="Times New Roman"/>
                <w:i w:val="0"/>
                <w:iCs w:val="0"/>
                <w:sz w:val="24"/>
                <w:szCs w:val="24"/>
              </w:rPr>
              <w:t>t</w:t>
            </w:r>
            <w:r w:rsidR="007B4602" w:rsidRPr="001170CB">
              <w:rPr>
                <w:rStyle w:val="Zdraznn"/>
                <w:rFonts w:ascii="Times New Roman" w:hAnsi="Times New Roman" w:cs="Times New Roman"/>
                <w:i w:val="0"/>
                <w:iCs w:val="0"/>
                <w:sz w:val="24"/>
                <w:szCs w:val="24"/>
              </w:rPr>
              <w:t>estificārī</w:t>
            </w:r>
            <w:proofErr w:type="spellEnd"/>
            <w:r w:rsidRPr="001170CB">
              <w:rPr>
                <w:rStyle w:val="Zdraznn"/>
                <w:rFonts w:ascii="Times New Roman" w:hAnsi="Times New Roman" w:cs="Times New Roman"/>
                <w:i w:val="0"/>
                <w:iCs w:val="0"/>
                <w:sz w:val="24"/>
                <w:szCs w:val="24"/>
              </w:rPr>
              <w:t>,</w:t>
            </w:r>
            <w:r w:rsidRPr="001170CB">
              <w:rPr>
                <w:rStyle w:val="Zdraznn"/>
                <w:rFonts w:ascii="Times New Roman" w:hAnsi="Times New Roman" w:cs="Times New Roman"/>
              </w:rPr>
              <w:t xml:space="preserve"> </w:t>
            </w:r>
            <w:proofErr w:type="spellStart"/>
            <w:r w:rsidRPr="001170CB">
              <w:rPr>
                <w:rStyle w:val="Zdraznn"/>
                <w:rFonts w:ascii="Times New Roman" w:hAnsi="Times New Roman" w:cs="Times New Roman"/>
                <w:i w:val="0"/>
                <w:iCs w:val="0"/>
                <w:sz w:val="24"/>
                <w:szCs w:val="24"/>
              </w:rPr>
              <w:t>testificāre</w:t>
            </w:r>
            <w:proofErr w:type="spellEnd"/>
          </w:p>
        </w:tc>
        <w:tc>
          <w:tcPr>
            <w:tcW w:w="2265" w:type="dxa"/>
          </w:tcPr>
          <w:p w14:paraId="7B856CD8" w14:textId="5B33342A" w:rsidR="009A1583" w:rsidRPr="001170CB" w:rsidRDefault="00A540DB"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testyfie</w:t>
            </w:r>
            <w:proofErr w:type="spellEnd"/>
          </w:p>
        </w:tc>
        <w:tc>
          <w:tcPr>
            <w:tcW w:w="1986" w:type="dxa"/>
          </w:tcPr>
          <w:p w14:paraId="48AD8AC9" w14:textId="35AE0095" w:rsidR="009A1583" w:rsidRPr="001170CB" w:rsidRDefault="00966ACA" w:rsidP="00A858A7">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testify</w:t>
            </w:r>
            <w:proofErr w:type="spellEnd"/>
          </w:p>
        </w:tc>
        <w:tc>
          <w:tcPr>
            <w:tcW w:w="2546" w:type="dxa"/>
          </w:tcPr>
          <w:p w14:paraId="44B225A6" w14:textId="07DD6CB4" w:rsidR="009A1583" w:rsidRPr="001170CB" w:rsidRDefault="00A540DB"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svědčit</w:t>
            </w:r>
          </w:p>
        </w:tc>
      </w:tr>
    </w:tbl>
    <w:p w14:paraId="391CB8D1" w14:textId="77777777" w:rsidR="00C15247" w:rsidRDefault="00C15247" w:rsidP="00A858A7">
      <w:pPr>
        <w:spacing w:line="360" w:lineRule="auto"/>
        <w:jc w:val="both"/>
        <w:rPr>
          <w:rFonts w:ascii="Times New Roman" w:hAnsi="Times New Roman" w:cs="Times New Roman"/>
          <w:sz w:val="24"/>
          <w:szCs w:val="24"/>
        </w:rPr>
      </w:pPr>
    </w:p>
    <w:p w14:paraId="442968DB" w14:textId="034CEC95" w:rsidR="00B76477" w:rsidRPr="001170CB" w:rsidRDefault="005D235F"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lastRenderedPageBreak/>
        <w:t xml:space="preserve">Jak je v tabulce uvedeno, mnohá slovesa nebyla přejata </w:t>
      </w:r>
      <w:r w:rsidR="009072D0" w:rsidRPr="001170CB">
        <w:rPr>
          <w:rFonts w:ascii="Times New Roman" w:hAnsi="Times New Roman" w:cs="Times New Roman"/>
          <w:sz w:val="24"/>
          <w:szCs w:val="24"/>
        </w:rPr>
        <w:t>z</w:t>
      </w:r>
      <w:r w:rsidR="007D7B14" w:rsidRPr="001170CB">
        <w:rPr>
          <w:rFonts w:ascii="Times New Roman" w:hAnsi="Times New Roman" w:cs="Times New Roman"/>
          <w:sz w:val="24"/>
          <w:szCs w:val="24"/>
        </w:rPr>
        <w:t> </w:t>
      </w:r>
      <w:r w:rsidR="009072D0" w:rsidRPr="001170CB">
        <w:rPr>
          <w:rFonts w:ascii="Times New Roman" w:hAnsi="Times New Roman" w:cs="Times New Roman"/>
          <w:sz w:val="24"/>
          <w:szCs w:val="24"/>
        </w:rPr>
        <w:t>infinitivů</w:t>
      </w:r>
      <w:r w:rsidR="007D7B14" w:rsidRPr="001170CB">
        <w:rPr>
          <w:rFonts w:ascii="Times New Roman" w:hAnsi="Times New Roman" w:cs="Times New Roman"/>
          <w:sz w:val="24"/>
          <w:szCs w:val="24"/>
        </w:rPr>
        <w:t xml:space="preserve">, jako tomu bylo u sloves uvedených v tabulce </w:t>
      </w:r>
      <w:r w:rsidR="00A5402A" w:rsidRPr="001170CB">
        <w:rPr>
          <w:rFonts w:ascii="Times New Roman" w:hAnsi="Times New Roman" w:cs="Times New Roman"/>
          <w:sz w:val="24"/>
          <w:szCs w:val="24"/>
        </w:rPr>
        <w:t xml:space="preserve">2.a, </w:t>
      </w:r>
      <w:r w:rsidR="000E3DE7" w:rsidRPr="001170CB">
        <w:rPr>
          <w:rFonts w:ascii="Times New Roman" w:hAnsi="Times New Roman" w:cs="Times New Roman"/>
          <w:sz w:val="24"/>
          <w:szCs w:val="24"/>
        </w:rPr>
        <w:t>nýbrž</w:t>
      </w:r>
      <w:r w:rsidR="00630E91" w:rsidRPr="001170CB">
        <w:rPr>
          <w:rFonts w:ascii="Times New Roman" w:hAnsi="Times New Roman" w:cs="Times New Roman"/>
          <w:sz w:val="24"/>
          <w:szCs w:val="24"/>
        </w:rPr>
        <w:t xml:space="preserve"> z </w:t>
      </w:r>
      <w:r w:rsidR="000E3DE7" w:rsidRPr="001170CB">
        <w:rPr>
          <w:rFonts w:ascii="Times New Roman" w:hAnsi="Times New Roman" w:cs="Times New Roman"/>
          <w:sz w:val="24"/>
          <w:szCs w:val="24"/>
        </w:rPr>
        <w:t>participií</w:t>
      </w:r>
      <w:r w:rsidR="00C248A0" w:rsidRPr="001170CB">
        <w:rPr>
          <w:rFonts w:ascii="Times New Roman" w:hAnsi="Times New Roman" w:cs="Times New Roman"/>
          <w:sz w:val="24"/>
          <w:szCs w:val="24"/>
        </w:rPr>
        <w:t xml:space="preserve">. </w:t>
      </w:r>
      <w:r w:rsidR="000812DC" w:rsidRPr="001170CB">
        <w:rPr>
          <w:rFonts w:ascii="Times New Roman" w:hAnsi="Times New Roman" w:cs="Times New Roman"/>
          <w:sz w:val="24"/>
          <w:szCs w:val="24"/>
        </w:rPr>
        <w:t>Tento trend pokračoval nadále i v moderní angličtině</w:t>
      </w:r>
      <w:r w:rsidR="00D43765" w:rsidRPr="001170CB">
        <w:rPr>
          <w:rFonts w:ascii="Times New Roman" w:hAnsi="Times New Roman" w:cs="Times New Roman"/>
          <w:sz w:val="24"/>
          <w:szCs w:val="24"/>
        </w:rPr>
        <w:t xml:space="preserve"> a bude více rozveden </w:t>
      </w:r>
      <w:r w:rsidR="00D0276F" w:rsidRPr="001170CB">
        <w:rPr>
          <w:rFonts w:ascii="Times New Roman" w:hAnsi="Times New Roman" w:cs="Times New Roman"/>
          <w:sz w:val="24"/>
          <w:szCs w:val="24"/>
        </w:rPr>
        <w:t>ve třetí kapitole</w:t>
      </w:r>
      <w:r w:rsidR="00061AC7" w:rsidRPr="001170CB">
        <w:rPr>
          <w:rFonts w:ascii="Times New Roman" w:hAnsi="Times New Roman" w:cs="Times New Roman"/>
          <w:sz w:val="24"/>
          <w:szCs w:val="24"/>
        </w:rPr>
        <w:t>.</w:t>
      </w:r>
    </w:p>
    <w:p w14:paraId="72FAC3B8" w14:textId="0D6DFE57" w:rsidR="00B76477" w:rsidRPr="00DE47BE" w:rsidRDefault="000B5C59" w:rsidP="000B5C59">
      <w:pPr>
        <w:spacing w:line="360" w:lineRule="auto"/>
        <w:jc w:val="both"/>
        <w:rPr>
          <w:rFonts w:ascii="Times New Roman" w:hAnsi="Times New Roman" w:cs="Times New Roman"/>
          <w:b/>
          <w:bCs/>
          <w:sz w:val="28"/>
          <w:szCs w:val="28"/>
        </w:rPr>
      </w:pPr>
      <w:r w:rsidRPr="00DE47BE">
        <w:rPr>
          <w:rFonts w:ascii="Times New Roman" w:hAnsi="Times New Roman" w:cs="Times New Roman"/>
          <w:b/>
          <w:bCs/>
          <w:sz w:val="28"/>
          <w:szCs w:val="28"/>
        </w:rPr>
        <w:t>2.</w:t>
      </w:r>
      <w:r w:rsidR="00061AC7" w:rsidRPr="00DE47BE">
        <w:rPr>
          <w:rFonts w:ascii="Times New Roman" w:hAnsi="Times New Roman" w:cs="Times New Roman"/>
          <w:b/>
          <w:bCs/>
          <w:sz w:val="28"/>
          <w:szCs w:val="28"/>
        </w:rPr>
        <w:t>4</w:t>
      </w:r>
      <w:r w:rsidRPr="00DE47BE">
        <w:rPr>
          <w:rFonts w:ascii="Times New Roman" w:hAnsi="Times New Roman" w:cs="Times New Roman"/>
          <w:b/>
          <w:bCs/>
          <w:sz w:val="28"/>
          <w:szCs w:val="28"/>
        </w:rPr>
        <w:t xml:space="preserve"> </w:t>
      </w:r>
      <w:r w:rsidR="00787414" w:rsidRPr="00DE47BE">
        <w:rPr>
          <w:rFonts w:ascii="Times New Roman" w:hAnsi="Times New Roman" w:cs="Times New Roman"/>
          <w:b/>
          <w:bCs/>
          <w:sz w:val="28"/>
          <w:szCs w:val="28"/>
        </w:rPr>
        <w:t>Latinsk</w:t>
      </w:r>
      <w:r w:rsidR="00934D3E" w:rsidRPr="00DE47BE">
        <w:rPr>
          <w:rFonts w:ascii="Times New Roman" w:hAnsi="Times New Roman" w:cs="Times New Roman"/>
          <w:b/>
          <w:bCs/>
          <w:sz w:val="28"/>
          <w:szCs w:val="28"/>
        </w:rPr>
        <w:t>á synonyma</w:t>
      </w:r>
    </w:p>
    <w:p w14:paraId="037A6054" w14:textId="4E898691" w:rsidR="00934D3E" w:rsidRPr="001170CB" w:rsidRDefault="00E07D8A" w:rsidP="00934D3E">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 xml:space="preserve">Když uvážíme, jaké množství nových výrazů se do střední angličtiny dostalo, </w:t>
      </w:r>
      <w:r w:rsidR="00A31120" w:rsidRPr="001170CB">
        <w:rPr>
          <w:rFonts w:ascii="Times New Roman" w:hAnsi="Times New Roman" w:cs="Times New Roman"/>
          <w:sz w:val="24"/>
          <w:szCs w:val="24"/>
        </w:rPr>
        <w:t>je logické, že ne všechny označovaly zcela nové koncepty</w:t>
      </w:r>
      <w:r w:rsidR="002B7F52" w:rsidRPr="001170CB">
        <w:rPr>
          <w:rFonts w:ascii="Times New Roman" w:hAnsi="Times New Roman" w:cs="Times New Roman"/>
          <w:sz w:val="24"/>
          <w:szCs w:val="24"/>
        </w:rPr>
        <w:t>. Některé</w:t>
      </w:r>
      <w:r w:rsidR="00F4468A" w:rsidRPr="001170CB">
        <w:rPr>
          <w:rFonts w:ascii="Times New Roman" w:hAnsi="Times New Roman" w:cs="Times New Roman"/>
          <w:sz w:val="24"/>
          <w:szCs w:val="24"/>
        </w:rPr>
        <w:t xml:space="preserve"> </w:t>
      </w:r>
      <w:r w:rsidR="008204D5" w:rsidRPr="001170CB">
        <w:rPr>
          <w:rFonts w:ascii="Times New Roman" w:hAnsi="Times New Roman" w:cs="Times New Roman"/>
          <w:sz w:val="24"/>
          <w:szCs w:val="24"/>
        </w:rPr>
        <w:t>zcela nahradily</w:t>
      </w:r>
      <w:r w:rsidR="00F4468A" w:rsidRPr="001170CB">
        <w:rPr>
          <w:rFonts w:ascii="Times New Roman" w:hAnsi="Times New Roman" w:cs="Times New Roman"/>
          <w:sz w:val="24"/>
          <w:szCs w:val="24"/>
        </w:rPr>
        <w:t xml:space="preserve"> domácí výrazy</w:t>
      </w:r>
      <w:r w:rsidR="008204D5" w:rsidRPr="001170CB">
        <w:rPr>
          <w:rFonts w:ascii="Times New Roman" w:hAnsi="Times New Roman" w:cs="Times New Roman"/>
          <w:sz w:val="24"/>
          <w:szCs w:val="24"/>
        </w:rPr>
        <w:t xml:space="preserve"> (jako v případě staroanglického </w:t>
      </w:r>
      <w:r w:rsidR="008204D5" w:rsidRPr="001170CB">
        <w:rPr>
          <w:rFonts w:ascii="Times New Roman" w:hAnsi="Times New Roman" w:cs="Times New Roman"/>
          <w:i/>
          <w:iCs/>
          <w:sz w:val="24"/>
          <w:szCs w:val="24"/>
        </w:rPr>
        <w:t>dom</w:t>
      </w:r>
      <w:r w:rsidR="008204D5" w:rsidRPr="001170CB">
        <w:rPr>
          <w:rFonts w:ascii="Times New Roman" w:hAnsi="Times New Roman" w:cs="Times New Roman"/>
          <w:sz w:val="24"/>
          <w:szCs w:val="24"/>
        </w:rPr>
        <w:t xml:space="preserve">, </w:t>
      </w:r>
      <w:r w:rsidR="00531C67" w:rsidRPr="001170CB">
        <w:rPr>
          <w:rFonts w:ascii="Times New Roman" w:hAnsi="Times New Roman" w:cs="Times New Roman"/>
          <w:sz w:val="24"/>
          <w:szCs w:val="24"/>
        </w:rPr>
        <w:t xml:space="preserve">které </w:t>
      </w:r>
      <w:r w:rsidR="00E0789C" w:rsidRPr="001170CB">
        <w:rPr>
          <w:rFonts w:ascii="Times New Roman" w:hAnsi="Times New Roman" w:cs="Times New Roman"/>
          <w:sz w:val="24"/>
          <w:szCs w:val="24"/>
        </w:rPr>
        <w:t xml:space="preserve">bylo </w:t>
      </w:r>
      <w:r w:rsidR="0062700A" w:rsidRPr="001170CB">
        <w:rPr>
          <w:rFonts w:ascii="Times New Roman" w:hAnsi="Times New Roman" w:cs="Times New Roman"/>
          <w:sz w:val="24"/>
          <w:szCs w:val="24"/>
        </w:rPr>
        <w:t>nahrazeno slovy</w:t>
      </w:r>
      <w:r w:rsidR="00531C67" w:rsidRPr="001170CB">
        <w:rPr>
          <w:rFonts w:ascii="Times New Roman" w:hAnsi="Times New Roman" w:cs="Times New Roman"/>
          <w:sz w:val="24"/>
          <w:szCs w:val="24"/>
        </w:rPr>
        <w:t xml:space="preserve"> </w:t>
      </w:r>
      <w:proofErr w:type="spellStart"/>
      <w:r w:rsidR="00E0789C" w:rsidRPr="001170CB">
        <w:rPr>
          <w:rFonts w:ascii="Times New Roman" w:hAnsi="Times New Roman" w:cs="Times New Roman"/>
          <w:i/>
          <w:iCs/>
          <w:sz w:val="24"/>
          <w:szCs w:val="24"/>
        </w:rPr>
        <w:t>judgement</w:t>
      </w:r>
      <w:proofErr w:type="spellEnd"/>
      <w:r w:rsidR="00E0789C" w:rsidRPr="001170CB">
        <w:rPr>
          <w:rFonts w:ascii="Times New Roman" w:hAnsi="Times New Roman" w:cs="Times New Roman"/>
          <w:sz w:val="24"/>
          <w:szCs w:val="24"/>
        </w:rPr>
        <w:t xml:space="preserve">, </w:t>
      </w:r>
      <w:r w:rsidR="00E0789C" w:rsidRPr="001170CB">
        <w:rPr>
          <w:rFonts w:ascii="Times New Roman" w:hAnsi="Times New Roman" w:cs="Times New Roman"/>
          <w:i/>
          <w:iCs/>
          <w:sz w:val="24"/>
          <w:szCs w:val="24"/>
        </w:rPr>
        <w:t>sentence</w:t>
      </w:r>
      <w:r w:rsidR="00E0789C" w:rsidRPr="001170CB">
        <w:rPr>
          <w:rFonts w:ascii="Times New Roman" w:hAnsi="Times New Roman" w:cs="Times New Roman"/>
          <w:sz w:val="24"/>
          <w:szCs w:val="24"/>
        </w:rPr>
        <w:t xml:space="preserve"> a </w:t>
      </w:r>
      <w:r w:rsidR="00E0789C" w:rsidRPr="001170CB">
        <w:rPr>
          <w:rFonts w:ascii="Times New Roman" w:hAnsi="Times New Roman" w:cs="Times New Roman"/>
          <w:i/>
          <w:iCs/>
          <w:sz w:val="24"/>
          <w:szCs w:val="24"/>
        </w:rPr>
        <w:t>statute</w:t>
      </w:r>
      <w:r w:rsidR="00E0789C" w:rsidRPr="001170CB">
        <w:rPr>
          <w:rFonts w:ascii="Times New Roman" w:hAnsi="Times New Roman" w:cs="Times New Roman"/>
          <w:sz w:val="24"/>
          <w:szCs w:val="24"/>
        </w:rPr>
        <w:t>)</w:t>
      </w:r>
      <w:r w:rsidR="0062700A" w:rsidRPr="001170CB">
        <w:rPr>
          <w:rFonts w:ascii="Times New Roman" w:hAnsi="Times New Roman" w:cs="Times New Roman"/>
          <w:sz w:val="24"/>
          <w:szCs w:val="24"/>
        </w:rPr>
        <w:t xml:space="preserve">, zatímco </w:t>
      </w:r>
      <w:r w:rsidR="00011751" w:rsidRPr="001170CB">
        <w:rPr>
          <w:rFonts w:ascii="Times New Roman" w:hAnsi="Times New Roman" w:cs="Times New Roman"/>
          <w:sz w:val="24"/>
          <w:szCs w:val="24"/>
        </w:rPr>
        <w:t>v případě jiných došlo ke vzniku synonymních dvojic</w:t>
      </w:r>
      <w:r w:rsidR="003F62EE" w:rsidRPr="001170CB">
        <w:rPr>
          <w:rFonts w:ascii="Times New Roman" w:hAnsi="Times New Roman" w:cs="Times New Roman"/>
          <w:sz w:val="24"/>
          <w:szCs w:val="24"/>
        </w:rPr>
        <w:t>.</w:t>
      </w:r>
      <w:r w:rsidR="001A2E22" w:rsidRPr="001170CB">
        <w:rPr>
          <w:rFonts w:ascii="Times New Roman" w:hAnsi="Times New Roman" w:cs="Times New Roman"/>
          <w:sz w:val="24"/>
          <w:szCs w:val="24"/>
        </w:rPr>
        <w:t xml:space="preserve"> </w:t>
      </w:r>
      <w:r w:rsidR="00C65366" w:rsidRPr="001170CB">
        <w:rPr>
          <w:rFonts w:ascii="Times New Roman" w:hAnsi="Times New Roman" w:cs="Times New Roman"/>
          <w:sz w:val="24"/>
          <w:szCs w:val="24"/>
        </w:rPr>
        <w:t>Důvodem, p</w:t>
      </w:r>
      <w:r w:rsidR="002E4FC9" w:rsidRPr="001170CB">
        <w:rPr>
          <w:rFonts w:ascii="Times New Roman" w:hAnsi="Times New Roman" w:cs="Times New Roman"/>
          <w:sz w:val="24"/>
          <w:szCs w:val="24"/>
        </w:rPr>
        <w:t>roč v těchto případech ani jeden člen dvojice nezanikl kvůli redundanci</w:t>
      </w:r>
      <w:r w:rsidR="00C828B3" w:rsidRPr="001170CB">
        <w:rPr>
          <w:rFonts w:ascii="Times New Roman" w:hAnsi="Times New Roman" w:cs="Times New Roman"/>
          <w:sz w:val="24"/>
          <w:szCs w:val="24"/>
        </w:rPr>
        <w:t>,</w:t>
      </w:r>
      <w:r w:rsidR="002E4FC9" w:rsidRPr="001170CB">
        <w:rPr>
          <w:rFonts w:ascii="Times New Roman" w:hAnsi="Times New Roman" w:cs="Times New Roman"/>
          <w:sz w:val="24"/>
          <w:szCs w:val="24"/>
        </w:rPr>
        <w:t xml:space="preserve"> může být to,</w:t>
      </w:r>
      <w:r w:rsidR="00C828B3" w:rsidRPr="001170CB">
        <w:rPr>
          <w:rFonts w:ascii="Times New Roman" w:hAnsi="Times New Roman" w:cs="Times New Roman"/>
          <w:sz w:val="24"/>
          <w:szCs w:val="24"/>
        </w:rPr>
        <w:t xml:space="preserve"> že postupem času</w:t>
      </w:r>
      <w:r w:rsidR="00BC2921" w:rsidRPr="001170CB">
        <w:rPr>
          <w:rFonts w:ascii="Times New Roman" w:hAnsi="Times New Roman" w:cs="Times New Roman"/>
          <w:sz w:val="24"/>
          <w:szCs w:val="24"/>
        </w:rPr>
        <w:t xml:space="preserve"> </w:t>
      </w:r>
      <w:r w:rsidR="001126FA" w:rsidRPr="001170CB">
        <w:rPr>
          <w:rFonts w:ascii="Times New Roman" w:hAnsi="Times New Roman" w:cs="Times New Roman"/>
          <w:sz w:val="24"/>
          <w:szCs w:val="24"/>
        </w:rPr>
        <w:br/>
      </w:r>
      <w:r w:rsidR="00BC2921" w:rsidRPr="001170CB">
        <w:rPr>
          <w:rFonts w:ascii="Times New Roman" w:hAnsi="Times New Roman" w:cs="Times New Roman"/>
          <w:sz w:val="24"/>
          <w:szCs w:val="24"/>
        </w:rPr>
        <w:t>u  jednoho nebo obou</w:t>
      </w:r>
      <w:r w:rsidR="00C828B3" w:rsidRPr="001170CB">
        <w:rPr>
          <w:rFonts w:ascii="Times New Roman" w:hAnsi="Times New Roman" w:cs="Times New Roman"/>
          <w:sz w:val="24"/>
          <w:szCs w:val="24"/>
        </w:rPr>
        <w:t xml:space="preserve"> </w:t>
      </w:r>
      <w:r w:rsidR="00BC2921" w:rsidRPr="001170CB">
        <w:rPr>
          <w:rFonts w:ascii="Times New Roman" w:hAnsi="Times New Roman" w:cs="Times New Roman"/>
          <w:sz w:val="24"/>
          <w:szCs w:val="24"/>
        </w:rPr>
        <w:t xml:space="preserve">došlo k významovému posunu. </w:t>
      </w:r>
      <w:r w:rsidR="008F7CF8" w:rsidRPr="001170CB">
        <w:rPr>
          <w:rFonts w:ascii="Times New Roman" w:hAnsi="Times New Roman" w:cs="Times New Roman"/>
          <w:sz w:val="24"/>
          <w:szCs w:val="24"/>
        </w:rPr>
        <w:t>Vidíme to n</w:t>
      </w:r>
      <w:r w:rsidR="00C6291E" w:rsidRPr="001170CB">
        <w:rPr>
          <w:rFonts w:ascii="Times New Roman" w:hAnsi="Times New Roman" w:cs="Times New Roman"/>
          <w:sz w:val="24"/>
          <w:szCs w:val="24"/>
        </w:rPr>
        <w:t xml:space="preserve">a příkladu slov </w:t>
      </w:r>
      <w:proofErr w:type="spellStart"/>
      <w:r w:rsidR="00C6291E" w:rsidRPr="001170CB">
        <w:rPr>
          <w:rFonts w:ascii="Times New Roman" w:hAnsi="Times New Roman" w:cs="Times New Roman"/>
          <w:i/>
          <w:iCs/>
          <w:sz w:val="24"/>
          <w:szCs w:val="24"/>
        </w:rPr>
        <w:t>hearty</w:t>
      </w:r>
      <w:proofErr w:type="spellEnd"/>
      <w:r w:rsidR="00C6291E" w:rsidRPr="001170CB">
        <w:rPr>
          <w:rFonts w:ascii="Times New Roman" w:hAnsi="Times New Roman" w:cs="Times New Roman"/>
          <w:sz w:val="24"/>
          <w:szCs w:val="24"/>
        </w:rPr>
        <w:t xml:space="preserve"> a </w:t>
      </w:r>
      <w:proofErr w:type="spellStart"/>
      <w:r w:rsidR="00C6291E" w:rsidRPr="001170CB">
        <w:rPr>
          <w:rFonts w:ascii="Times New Roman" w:hAnsi="Times New Roman" w:cs="Times New Roman"/>
          <w:i/>
          <w:iCs/>
          <w:sz w:val="24"/>
          <w:szCs w:val="24"/>
        </w:rPr>
        <w:t>cordial</w:t>
      </w:r>
      <w:proofErr w:type="spellEnd"/>
      <w:r w:rsidR="00C6291E" w:rsidRPr="001170CB">
        <w:rPr>
          <w:rFonts w:ascii="Times New Roman" w:hAnsi="Times New Roman" w:cs="Times New Roman"/>
          <w:sz w:val="24"/>
          <w:szCs w:val="24"/>
        </w:rPr>
        <w:t>, která měla původn</w:t>
      </w:r>
      <w:r w:rsidR="008F7CF8" w:rsidRPr="001170CB">
        <w:rPr>
          <w:rFonts w:ascii="Times New Roman" w:hAnsi="Times New Roman" w:cs="Times New Roman"/>
          <w:sz w:val="24"/>
          <w:szCs w:val="24"/>
        </w:rPr>
        <w:t>ě stejný význam (tedy</w:t>
      </w:r>
      <w:r w:rsidR="001B6F63" w:rsidRPr="001170CB">
        <w:rPr>
          <w:rFonts w:ascii="Times New Roman" w:hAnsi="Times New Roman" w:cs="Times New Roman"/>
          <w:sz w:val="24"/>
          <w:szCs w:val="24"/>
        </w:rPr>
        <w:t xml:space="preserve"> označení jakéhokoli pocitu vycházejícího „ze srdce“)</w:t>
      </w:r>
      <w:r w:rsidR="00342AAE" w:rsidRPr="001170CB">
        <w:rPr>
          <w:rFonts w:ascii="Times New Roman" w:hAnsi="Times New Roman" w:cs="Times New Roman"/>
          <w:sz w:val="24"/>
          <w:szCs w:val="24"/>
        </w:rPr>
        <w:t xml:space="preserve">, ale dnes se jejich konotace zásadně liší. </w:t>
      </w:r>
      <w:proofErr w:type="spellStart"/>
      <w:r w:rsidR="00342AAE" w:rsidRPr="001170CB">
        <w:rPr>
          <w:rFonts w:ascii="Times New Roman" w:hAnsi="Times New Roman" w:cs="Times New Roman"/>
          <w:i/>
          <w:iCs/>
          <w:sz w:val="24"/>
          <w:szCs w:val="24"/>
        </w:rPr>
        <w:t>Hearty</w:t>
      </w:r>
      <w:proofErr w:type="spellEnd"/>
      <w:r w:rsidR="00342AAE" w:rsidRPr="001170CB">
        <w:rPr>
          <w:rFonts w:ascii="Times New Roman" w:hAnsi="Times New Roman" w:cs="Times New Roman"/>
          <w:sz w:val="24"/>
          <w:szCs w:val="24"/>
        </w:rPr>
        <w:t xml:space="preserve"> </w:t>
      </w:r>
      <w:r w:rsidR="00F06B40" w:rsidRPr="001170CB">
        <w:rPr>
          <w:rFonts w:ascii="Times New Roman" w:hAnsi="Times New Roman" w:cs="Times New Roman"/>
          <w:sz w:val="24"/>
          <w:szCs w:val="24"/>
        </w:rPr>
        <w:t xml:space="preserve">vyvolává pocit jakési přímočarosti a </w:t>
      </w:r>
      <w:r w:rsidR="00346DE5" w:rsidRPr="001170CB">
        <w:rPr>
          <w:rFonts w:ascii="Times New Roman" w:hAnsi="Times New Roman" w:cs="Times New Roman"/>
          <w:sz w:val="24"/>
          <w:szCs w:val="24"/>
        </w:rPr>
        <w:t xml:space="preserve">tělesnosti (např. ve spojení </w:t>
      </w:r>
      <w:proofErr w:type="spellStart"/>
      <w:r w:rsidR="00346DE5" w:rsidRPr="001170CB">
        <w:rPr>
          <w:rFonts w:ascii="Times New Roman" w:hAnsi="Times New Roman" w:cs="Times New Roman"/>
          <w:i/>
          <w:iCs/>
          <w:sz w:val="24"/>
          <w:szCs w:val="24"/>
        </w:rPr>
        <w:t>hearty</w:t>
      </w:r>
      <w:proofErr w:type="spellEnd"/>
      <w:r w:rsidR="00346DE5" w:rsidRPr="001170CB">
        <w:rPr>
          <w:rFonts w:ascii="Times New Roman" w:hAnsi="Times New Roman" w:cs="Times New Roman"/>
          <w:i/>
          <w:iCs/>
          <w:sz w:val="24"/>
          <w:szCs w:val="24"/>
        </w:rPr>
        <w:t xml:space="preserve"> </w:t>
      </w:r>
      <w:proofErr w:type="spellStart"/>
      <w:r w:rsidR="00F24820" w:rsidRPr="001170CB">
        <w:rPr>
          <w:rFonts w:ascii="Times New Roman" w:hAnsi="Times New Roman" w:cs="Times New Roman"/>
          <w:i/>
          <w:iCs/>
          <w:sz w:val="24"/>
          <w:szCs w:val="24"/>
        </w:rPr>
        <w:t>dinner</w:t>
      </w:r>
      <w:proofErr w:type="spellEnd"/>
      <w:r w:rsidR="00F24820" w:rsidRPr="001170CB">
        <w:rPr>
          <w:rFonts w:ascii="Times New Roman" w:hAnsi="Times New Roman" w:cs="Times New Roman"/>
          <w:sz w:val="24"/>
          <w:szCs w:val="24"/>
        </w:rPr>
        <w:t xml:space="preserve">), zatímco </w:t>
      </w:r>
      <w:proofErr w:type="spellStart"/>
      <w:r w:rsidR="00F24820" w:rsidRPr="001170CB">
        <w:rPr>
          <w:rFonts w:ascii="Times New Roman" w:hAnsi="Times New Roman" w:cs="Times New Roman"/>
          <w:i/>
          <w:iCs/>
          <w:sz w:val="24"/>
          <w:szCs w:val="24"/>
        </w:rPr>
        <w:t>cordial</w:t>
      </w:r>
      <w:proofErr w:type="spellEnd"/>
      <w:r w:rsidR="00F03E68" w:rsidRPr="001170CB">
        <w:rPr>
          <w:rFonts w:ascii="Times New Roman" w:hAnsi="Times New Roman" w:cs="Times New Roman"/>
          <w:sz w:val="24"/>
          <w:szCs w:val="24"/>
        </w:rPr>
        <w:t xml:space="preserve"> naznačuje spíše formálnost a umírněnost</w:t>
      </w:r>
      <w:r w:rsidR="005F139B" w:rsidRPr="001170CB">
        <w:rPr>
          <w:rFonts w:ascii="Times New Roman" w:hAnsi="Times New Roman" w:cs="Times New Roman"/>
          <w:sz w:val="24"/>
          <w:szCs w:val="24"/>
        </w:rPr>
        <w:t xml:space="preserve"> (např. </w:t>
      </w:r>
      <w:proofErr w:type="spellStart"/>
      <w:r w:rsidR="005F139B" w:rsidRPr="001170CB">
        <w:rPr>
          <w:rFonts w:ascii="Times New Roman" w:hAnsi="Times New Roman" w:cs="Times New Roman"/>
          <w:i/>
          <w:iCs/>
          <w:sz w:val="24"/>
          <w:szCs w:val="24"/>
        </w:rPr>
        <w:t>cordial</w:t>
      </w:r>
      <w:proofErr w:type="spellEnd"/>
      <w:r w:rsidR="005F139B" w:rsidRPr="001170CB">
        <w:rPr>
          <w:rFonts w:ascii="Times New Roman" w:hAnsi="Times New Roman" w:cs="Times New Roman"/>
          <w:i/>
          <w:iCs/>
          <w:sz w:val="24"/>
          <w:szCs w:val="24"/>
        </w:rPr>
        <w:t xml:space="preserve"> </w:t>
      </w:r>
      <w:proofErr w:type="spellStart"/>
      <w:r w:rsidR="005F139B" w:rsidRPr="001170CB">
        <w:rPr>
          <w:rFonts w:ascii="Times New Roman" w:hAnsi="Times New Roman" w:cs="Times New Roman"/>
          <w:i/>
          <w:iCs/>
          <w:sz w:val="24"/>
          <w:szCs w:val="24"/>
        </w:rPr>
        <w:t>reception</w:t>
      </w:r>
      <w:proofErr w:type="spellEnd"/>
      <w:r w:rsidR="005F139B" w:rsidRPr="001170CB">
        <w:rPr>
          <w:rFonts w:ascii="Times New Roman" w:hAnsi="Times New Roman" w:cs="Times New Roman"/>
          <w:sz w:val="24"/>
          <w:szCs w:val="24"/>
        </w:rPr>
        <w:t>)</w:t>
      </w:r>
      <w:r w:rsidR="00A95B14" w:rsidRPr="001170CB">
        <w:rPr>
          <w:rFonts w:ascii="Times New Roman" w:hAnsi="Times New Roman" w:cs="Times New Roman"/>
          <w:sz w:val="24"/>
          <w:szCs w:val="24"/>
        </w:rPr>
        <w:t>.</w:t>
      </w:r>
      <w:r w:rsidR="00A95B14" w:rsidRPr="001170CB">
        <w:rPr>
          <w:rStyle w:val="Znakapoznpodarou"/>
          <w:rFonts w:ascii="Times New Roman" w:hAnsi="Times New Roman" w:cs="Times New Roman"/>
          <w:sz w:val="24"/>
          <w:szCs w:val="24"/>
        </w:rPr>
        <w:footnoteReference w:id="31"/>
      </w:r>
      <w:r w:rsidR="00A861AF" w:rsidRPr="001170CB">
        <w:rPr>
          <w:rFonts w:ascii="Times New Roman" w:hAnsi="Times New Roman" w:cs="Times New Roman"/>
          <w:sz w:val="24"/>
          <w:szCs w:val="24"/>
        </w:rPr>
        <w:t xml:space="preserve"> </w:t>
      </w:r>
      <w:r w:rsidR="007F02EE" w:rsidRPr="001170CB">
        <w:rPr>
          <w:rFonts w:ascii="Times New Roman" w:hAnsi="Times New Roman" w:cs="Times New Roman"/>
          <w:sz w:val="24"/>
          <w:szCs w:val="24"/>
        </w:rPr>
        <w:t xml:space="preserve">Dalším příkladem </w:t>
      </w:r>
      <w:r w:rsidR="007B4F8C" w:rsidRPr="001170CB">
        <w:rPr>
          <w:rFonts w:ascii="Times New Roman" w:hAnsi="Times New Roman" w:cs="Times New Roman"/>
          <w:sz w:val="24"/>
          <w:szCs w:val="24"/>
        </w:rPr>
        <w:t xml:space="preserve">může být dvojice </w:t>
      </w:r>
      <w:proofErr w:type="spellStart"/>
      <w:r w:rsidR="007B4F8C" w:rsidRPr="001170CB">
        <w:rPr>
          <w:rFonts w:ascii="Times New Roman" w:hAnsi="Times New Roman" w:cs="Times New Roman"/>
          <w:i/>
          <w:iCs/>
          <w:sz w:val="24"/>
          <w:szCs w:val="24"/>
        </w:rPr>
        <w:t>stench</w:t>
      </w:r>
      <w:proofErr w:type="spellEnd"/>
      <w:r w:rsidR="007B4F8C" w:rsidRPr="001170CB">
        <w:rPr>
          <w:rFonts w:ascii="Times New Roman" w:hAnsi="Times New Roman" w:cs="Times New Roman"/>
          <w:i/>
          <w:iCs/>
          <w:sz w:val="24"/>
          <w:szCs w:val="24"/>
        </w:rPr>
        <w:t>/</w:t>
      </w:r>
      <w:proofErr w:type="spellStart"/>
      <w:r w:rsidR="0043749E" w:rsidRPr="001170CB">
        <w:rPr>
          <w:rFonts w:ascii="Times New Roman" w:hAnsi="Times New Roman" w:cs="Times New Roman"/>
          <w:i/>
          <w:iCs/>
          <w:sz w:val="24"/>
          <w:szCs w:val="24"/>
        </w:rPr>
        <w:t>odour</w:t>
      </w:r>
      <w:proofErr w:type="spellEnd"/>
      <w:r w:rsidR="00D35108" w:rsidRPr="001170CB">
        <w:rPr>
          <w:rFonts w:ascii="Times New Roman" w:hAnsi="Times New Roman" w:cs="Times New Roman"/>
          <w:sz w:val="24"/>
          <w:szCs w:val="24"/>
        </w:rPr>
        <w:t xml:space="preserve">, přičemž </w:t>
      </w:r>
      <w:proofErr w:type="spellStart"/>
      <w:r w:rsidR="00D35108" w:rsidRPr="00D13F65">
        <w:rPr>
          <w:rFonts w:ascii="Times New Roman" w:hAnsi="Times New Roman" w:cs="Times New Roman"/>
          <w:i/>
          <w:iCs/>
          <w:sz w:val="24"/>
          <w:szCs w:val="24"/>
        </w:rPr>
        <w:t>stench</w:t>
      </w:r>
      <w:proofErr w:type="spellEnd"/>
      <w:r w:rsidR="00D35108" w:rsidRPr="001170CB">
        <w:rPr>
          <w:rFonts w:ascii="Times New Roman" w:hAnsi="Times New Roman" w:cs="Times New Roman"/>
          <w:sz w:val="24"/>
          <w:szCs w:val="24"/>
        </w:rPr>
        <w:t xml:space="preserve"> je anglosaského původu, a původně bylo neutrálním výrazem pro jakýkoliv pach</w:t>
      </w:r>
      <w:r w:rsidR="000464EA" w:rsidRPr="001170CB">
        <w:rPr>
          <w:rFonts w:ascii="Times New Roman" w:hAnsi="Times New Roman" w:cs="Times New Roman"/>
          <w:sz w:val="24"/>
          <w:szCs w:val="24"/>
        </w:rPr>
        <w:t xml:space="preserve">. S příchodem </w:t>
      </w:r>
      <w:r w:rsidR="006714A4" w:rsidRPr="001170CB">
        <w:rPr>
          <w:rFonts w:ascii="Times New Roman" w:hAnsi="Times New Roman" w:cs="Times New Roman"/>
          <w:sz w:val="24"/>
          <w:szCs w:val="24"/>
        </w:rPr>
        <w:t xml:space="preserve">slova </w:t>
      </w:r>
      <w:proofErr w:type="spellStart"/>
      <w:r w:rsidR="006714A4" w:rsidRPr="001170CB">
        <w:rPr>
          <w:rFonts w:ascii="Times New Roman" w:hAnsi="Times New Roman" w:cs="Times New Roman"/>
          <w:i/>
          <w:iCs/>
          <w:sz w:val="24"/>
          <w:szCs w:val="24"/>
        </w:rPr>
        <w:t>odour</w:t>
      </w:r>
      <w:proofErr w:type="spellEnd"/>
      <w:r w:rsidR="006714A4" w:rsidRPr="001170CB">
        <w:rPr>
          <w:rFonts w:ascii="Times New Roman" w:hAnsi="Times New Roman" w:cs="Times New Roman"/>
          <w:sz w:val="24"/>
          <w:szCs w:val="24"/>
        </w:rPr>
        <w:t xml:space="preserve"> však došlo k</w:t>
      </w:r>
      <w:r w:rsidR="0003171F" w:rsidRPr="001170CB">
        <w:rPr>
          <w:rFonts w:ascii="Times New Roman" w:hAnsi="Times New Roman" w:cs="Times New Roman"/>
          <w:sz w:val="24"/>
          <w:szCs w:val="24"/>
        </w:rPr>
        <w:t> </w:t>
      </w:r>
      <w:proofErr w:type="spellStart"/>
      <w:r w:rsidR="005A54D8" w:rsidRPr="001170CB">
        <w:rPr>
          <w:rFonts w:ascii="Times New Roman" w:hAnsi="Times New Roman" w:cs="Times New Roman"/>
          <w:sz w:val="24"/>
          <w:szCs w:val="24"/>
        </w:rPr>
        <w:t>pejoraci</w:t>
      </w:r>
      <w:proofErr w:type="spellEnd"/>
      <w:r w:rsidR="0003171F" w:rsidRPr="001170CB">
        <w:rPr>
          <w:rFonts w:ascii="Times New Roman" w:hAnsi="Times New Roman" w:cs="Times New Roman"/>
          <w:sz w:val="24"/>
          <w:szCs w:val="24"/>
        </w:rPr>
        <w:t xml:space="preserve"> jeho</w:t>
      </w:r>
      <w:r w:rsidR="005A54D8" w:rsidRPr="001170CB">
        <w:rPr>
          <w:rFonts w:ascii="Times New Roman" w:hAnsi="Times New Roman" w:cs="Times New Roman"/>
          <w:sz w:val="24"/>
          <w:szCs w:val="24"/>
        </w:rPr>
        <w:t xml:space="preserve"> významu</w:t>
      </w:r>
      <w:r w:rsidR="005613A3" w:rsidRPr="001170CB">
        <w:rPr>
          <w:rFonts w:ascii="Times New Roman" w:hAnsi="Times New Roman" w:cs="Times New Roman"/>
          <w:sz w:val="24"/>
          <w:szCs w:val="24"/>
        </w:rPr>
        <w:t xml:space="preserve"> a </w:t>
      </w:r>
      <w:proofErr w:type="spellStart"/>
      <w:r w:rsidR="005613A3" w:rsidRPr="001170CB">
        <w:rPr>
          <w:rFonts w:ascii="Times New Roman" w:hAnsi="Times New Roman" w:cs="Times New Roman"/>
          <w:i/>
          <w:iCs/>
          <w:sz w:val="24"/>
          <w:szCs w:val="24"/>
        </w:rPr>
        <w:t>stench</w:t>
      </w:r>
      <w:proofErr w:type="spellEnd"/>
      <w:r w:rsidR="005613A3" w:rsidRPr="001170CB">
        <w:rPr>
          <w:rFonts w:ascii="Times New Roman" w:hAnsi="Times New Roman" w:cs="Times New Roman"/>
          <w:sz w:val="24"/>
          <w:szCs w:val="24"/>
        </w:rPr>
        <w:t xml:space="preserve"> v dnešní angličtině označuje výhradně pach nepříjemný.</w:t>
      </w:r>
    </w:p>
    <w:p w14:paraId="3C2ED51E" w14:textId="6BBC7D6E" w:rsidR="00C341C0" w:rsidRPr="001170CB" w:rsidRDefault="009066B8"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 xml:space="preserve">Jelikož však střední angličtina zároveň přejímala slova ze dvou </w:t>
      </w:r>
      <w:r w:rsidR="0068092B" w:rsidRPr="001170CB">
        <w:rPr>
          <w:rFonts w:ascii="Times New Roman" w:hAnsi="Times New Roman" w:cs="Times New Roman"/>
          <w:sz w:val="24"/>
          <w:szCs w:val="24"/>
        </w:rPr>
        <w:t>zdrojů, latiny i anglonormanštiny</w:t>
      </w:r>
      <w:r w:rsidR="006604C9" w:rsidRPr="001170CB">
        <w:rPr>
          <w:rFonts w:ascii="Times New Roman" w:hAnsi="Times New Roman" w:cs="Times New Roman"/>
          <w:sz w:val="24"/>
          <w:szCs w:val="24"/>
        </w:rPr>
        <w:t>, došlo mnohdy stejným způsobem ke vzniku synonymních trojic.</w:t>
      </w:r>
      <w:r w:rsidR="00B63211" w:rsidRPr="001170CB">
        <w:rPr>
          <w:rFonts w:ascii="Times New Roman" w:hAnsi="Times New Roman" w:cs="Times New Roman"/>
          <w:sz w:val="24"/>
          <w:szCs w:val="24"/>
        </w:rPr>
        <w:t xml:space="preserve"> Uveďme například </w:t>
      </w:r>
      <w:proofErr w:type="spellStart"/>
      <w:r w:rsidR="001E2EAE" w:rsidRPr="001170CB">
        <w:rPr>
          <w:rFonts w:ascii="Times New Roman" w:hAnsi="Times New Roman" w:cs="Times New Roman"/>
          <w:i/>
          <w:iCs/>
          <w:sz w:val="24"/>
          <w:szCs w:val="24"/>
        </w:rPr>
        <w:t>ask</w:t>
      </w:r>
      <w:proofErr w:type="spellEnd"/>
      <w:r w:rsidR="001E2EAE" w:rsidRPr="001170CB">
        <w:rPr>
          <w:rFonts w:ascii="Times New Roman" w:hAnsi="Times New Roman" w:cs="Times New Roman"/>
          <w:i/>
          <w:iCs/>
          <w:sz w:val="24"/>
          <w:szCs w:val="24"/>
        </w:rPr>
        <w:t>/</w:t>
      </w:r>
      <w:proofErr w:type="spellStart"/>
      <w:r w:rsidR="001E2EAE" w:rsidRPr="001170CB">
        <w:rPr>
          <w:rFonts w:ascii="Times New Roman" w:hAnsi="Times New Roman" w:cs="Times New Roman"/>
          <w:i/>
          <w:iCs/>
          <w:sz w:val="24"/>
          <w:szCs w:val="24"/>
        </w:rPr>
        <w:t>question</w:t>
      </w:r>
      <w:proofErr w:type="spellEnd"/>
      <w:r w:rsidR="001E2EAE" w:rsidRPr="001170CB">
        <w:rPr>
          <w:rFonts w:ascii="Times New Roman" w:hAnsi="Times New Roman" w:cs="Times New Roman"/>
          <w:i/>
          <w:iCs/>
          <w:sz w:val="24"/>
          <w:szCs w:val="24"/>
        </w:rPr>
        <w:t>/</w:t>
      </w:r>
      <w:proofErr w:type="spellStart"/>
      <w:r w:rsidR="001E2EAE" w:rsidRPr="001170CB">
        <w:rPr>
          <w:rFonts w:ascii="Times New Roman" w:hAnsi="Times New Roman" w:cs="Times New Roman"/>
          <w:i/>
          <w:iCs/>
          <w:sz w:val="24"/>
          <w:szCs w:val="24"/>
        </w:rPr>
        <w:t>interrogate</w:t>
      </w:r>
      <w:proofErr w:type="spellEnd"/>
      <w:r w:rsidR="001E2EAE" w:rsidRPr="001170CB">
        <w:rPr>
          <w:rFonts w:ascii="Times New Roman" w:hAnsi="Times New Roman" w:cs="Times New Roman"/>
          <w:i/>
          <w:iCs/>
          <w:sz w:val="24"/>
          <w:szCs w:val="24"/>
        </w:rPr>
        <w:t xml:space="preserve">, </w:t>
      </w:r>
      <w:proofErr w:type="spellStart"/>
      <w:r w:rsidR="00FD1AAA" w:rsidRPr="001170CB">
        <w:rPr>
          <w:rFonts w:ascii="Times New Roman" w:hAnsi="Times New Roman" w:cs="Times New Roman"/>
          <w:i/>
          <w:iCs/>
          <w:sz w:val="24"/>
          <w:szCs w:val="24"/>
        </w:rPr>
        <w:t>fire</w:t>
      </w:r>
      <w:proofErr w:type="spellEnd"/>
      <w:r w:rsidR="00FD1AAA" w:rsidRPr="001170CB">
        <w:rPr>
          <w:rFonts w:ascii="Times New Roman" w:hAnsi="Times New Roman" w:cs="Times New Roman"/>
          <w:i/>
          <w:iCs/>
          <w:sz w:val="24"/>
          <w:szCs w:val="24"/>
        </w:rPr>
        <w:t>/</w:t>
      </w:r>
      <w:proofErr w:type="spellStart"/>
      <w:r w:rsidR="00FD1AAA" w:rsidRPr="001170CB">
        <w:rPr>
          <w:rFonts w:ascii="Times New Roman" w:hAnsi="Times New Roman" w:cs="Times New Roman"/>
          <w:i/>
          <w:iCs/>
          <w:sz w:val="24"/>
          <w:szCs w:val="24"/>
        </w:rPr>
        <w:t>flame</w:t>
      </w:r>
      <w:proofErr w:type="spellEnd"/>
      <w:r w:rsidR="00FD1AAA" w:rsidRPr="001170CB">
        <w:rPr>
          <w:rFonts w:ascii="Times New Roman" w:hAnsi="Times New Roman" w:cs="Times New Roman"/>
          <w:i/>
          <w:iCs/>
          <w:sz w:val="24"/>
          <w:szCs w:val="24"/>
        </w:rPr>
        <w:t>/</w:t>
      </w:r>
      <w:proofErr w:type="spellStart"/>
      <w:r w:rsidR="00FD1AAA" w:rsidRPr="001170CB">
        <w:rPr>
          <w:rFonts w:ascii="Times New Roman" w:hAnsi="Times New Roman" w:cs="Times New Roman"/>
          <w:i/>
          <w:iCs/>
          <w:sz w:val="24"/>
          <w:szCs w:val="24"/>
        </w:rPr>
        <w:t>conflagration</w:t>
      </w:r>
      <w:proofErr w:type="spellEnd"/>
      <w:r w:rsidR="00FD1AAA" w:rsidRPr="001170CB">
        <w:rPr>
          <w:rFonts w:ascii="Times New Roman" w:hAnsi="Times New Roman" w:cs="Times New Roman"/>
          <w:sz w:val="24"/>
          <w:szCs w:val="24"/>
        </w:rPr>
        <w:t xml:space="preserve"> nebo </w:t>
      </w:r>
      <w:proofErr w:type="spellStart"/>
      <w:r w:rsidR="00FD1AAA" w:rsidRPr="001170CB">
        <w:rPr>
          <w:rFonts w:ascii="Times New Roman" w:hAnsi="Times New Roman" w:cs="Times New Roman"/>
          <w:i/>
          <w:iCs/>
          <w:sz w:val="24"/>
          <w:szCs w:val="24"/>
        </w:rPr>
        <w:t>fear</w:t>
      </w:r>
      <w:proofErr w:type="spellEnd"/>
      <w:r w:rsidR="00FD1AAA" w:rsidRPr="001170CB">
        <w:rPr>
          <w:rFonts w:ascii="Times New Roman" w:hAnsi="Times New Roman" w:cs="Times New Roman"/>
          <w:i/>
          <w:iCs/>
          <w:sz w:val="24"/>
          <w:szCs w:val="24"/>
        </w:rPr>
        <w:t>/</w:t>
      </w:r>
      <w:proofErr w:type="spellStart"/>
      <w:r w:rsidR="00FD1AAA" w:rsidRPr="001170CB">
        <w:rPr>
          <w:rFonts w:ascii="Times New Roman" w:hAnsi="Times New Roman" w:cs="Times New Roman"/>
          <w:i/>
          <w:iCs/>
          <w:sz w:val="24"/>
          <w:szCs w:val="24"/>
        </w:rPr>
        <w:t>terror</w:t>
      </w:r>
      <w:proofErr w:type="spellEnd"/>
      <w:r w:rsidR="00FD1AAA" w:rsidRPr="001170CB">
        <w:rPr>
          <w:rFonts w:ascii="Times New Roman" w:hAnsi="Times New Roman" w:cs="Times New Roman"/>
          <w:i/>
          <w:iCs/>
          <w:sz w:val="24"/>
          <w:szCs w:val="24"/>
        </w:rPr>
        <w:t>/</w:t>
      </w:r>
      <w:proofErr w:type="spellStart"/>
      <w:r w:rsidR="00FD1AAA" w:rsidRPr="001170CB">
        <w:rPr>
          <w:rFonts w:ascii="Times New Roman" w:hAnsi="Times New Roman" w:cs="Times New Roman"/>
          <w:i/>
          <w:iCs/>
          <w:sz w:val="24"/>
          <w:szCs w:val="24"/>
        </w:rPr>
        <w:t>trepidation</w:t>
      </w:r>
      <w:proofErr w:type="spellEnd"/>
      <w:r w:rsidR="00FD1AAA" w:rsidRPr="001170CB">
        <w:rPr>
          <w:rFonts w:ascii="Times New Roman" w:hAnsi="Times New Roman" w:cs="Times New Roman"/>
          <w:sz w:val="24"/>
          <w:szCs w:val="24"/>
        </w:rPr>
        <w:t xml:space="preserve">. </w:t>
      </w:r>
      <w:r w:rsidR="00F21B58" w:rsidRPr="001170CB">
        <w:rPr>
          <w:rFonts w:ascii="Times New Roman" w:hAnsi="Times New Roman" w:cs="Times New Roman"/>
          <w:sz w:val="24"/>
          <w:szCs w:val="24"/>
        </w:rPr>
        <w:t>První slovo ve trojici je vždy a</w:t>
      </w:r>
      <w:r w:rsidR="00104163" w:rsidRPr="001170CB">
        <w:rPr>
          <w:rFonts w:ascii="Times New Roman" w:hAnsi="Times New Roman" w:cs="Times New Roman"/>
          <w:sz w:val="24"/>
          <w:szCs w:val="24"/>
        </w:rPr>
        <w:t>n</w:t>
      </w:r>
      <w:r w:rsidR="00F21B58" w:rsidRPr="001170CB">
        <w:rPr>
          <w:rFonts w:ascii="Times New Roman" w:hAnsi="Times New Roman" w:cs="Times New Roman"/>
          <w:sz w:val="24"/>
          <w:szCs w:val="24"/>
        </w:rPr>
        <w:t>glosaského původu, druhé francouzského a třetí přímo latinského</w:t>
      </w:r>
      <w:r w:rsidR="004661FF" w:rsidRPr="001170CB">
        <w:rPr>
          <w:rFonts w:ascii="Times New Roman" w:hAnsi="Times New Roman" w:cs="Times New Roman"/>
          <w:sz w:val="24"/>
          <w:szCs w:val="24"/>
        </w:rPr>
        <w:t>.</w:t>
      </w:r>
      <w:r w:rsidR="00FD736A" w:rsidRPr="001170CB">
        <w:rPr>
          <w:rStyle w:val="Znakapoznpodarou"/>
          <w:rFonts w:ascii="Times New Roman" w:hAnsi="Times New Roman" w:cs="Times New Roman"/>
          <w:sz w:val="24"/>
          <w:szCs w:val="24"/>
        </w:rPr>
        <w:footnoteReference w:id="32"/>
      </w:r>
      <w:r w:rsidR="004661FF" w:rsidRPr="001170CB">
        <w:rPr>
          <w:rFonts w:ascii="Times New Roman" w:hAnsi="Times New Roman" w:cs="Times New Roman"/>
          <w:sz w:val="24"/>
          <w:szCs w:val="24"/>
        </w:rPr>
        <w:t xml:space="preserve"> Obecně se dá říci, že původní anglosaské výrazy</w:t>
      </w:r>
      <w:r w:rsidR="00F910AA" w:rsidRPr="001170CB">
        <w:rPr>
          <w:rFonts w:ascii="Times New Roman" w:hAnsi="Times New Roman" w:cs="Times New Roman"/>
          <w:sz w:val="24"/>
          <w:szCs w:val="24"/>
        </w:rPr>
        <w:t xml:space="preserve"> patří dnes spíše do rejstříku každodenní mluvy, zatímco </w:t>
      </w:r>
      <w:r w:rsidR="003F776B" w:rsidRPr="001170CB">
        <w:rPr>
          <w:rFonts w:ascii="Times New Roman" w:hAnsi="Times New Roman" w:cs="Times New Roman"/>
          <w:sz w:val="24"/>
          <w:szCs w:val="24"/>
        </w:rPr>
        <w:t xml:space="preserve">ty francouzské jsou považovány za knižní nebo básnické a </w:t>
      </w:r>
      <w:r w:rsidR="00BE7DFD" w:rsidRPr="001170CB">
        <w:rPr>
          <w:rFonts w:ascii="Times New Roman" w:hAnsi="Times New Roman" w:cs="Times New Roman"/>
          <w:sz w:val="24"/>
          <w:szCs w:val="24"/>
        </w:rPr>
        <w:t>ty latinské v sobě nesou konotace učenosti</w:t>
      </w:r>
      <w:r w:rsidR="001A2D19" w:rsidRPr="001170CB">
        <w:rPr>
          <w:rFonts w:ascii="Times New Roman" w:hAnsi="Times New Roman" w:cs="Times New Roman"/>
          <w:sz w:val="24"/>
          <w:szCs w:val="24"/>
        </w:rPr>
        <w:t xml:space="preserve">, </w:t>
      </w:r>
      <w:r w:rsidR="00274FEF" w:rsidRPr="001170CB">
        <w:rPr>
          <w:rFonts w:ascii="Times New Roman" w:hAnsi="Times New Roman" w:cs="Times New Roman"/>
          <w:sz w:val="24"/>
          <w:szCs w:val="24"/>
        </w:rPr>
        <w:t xml:space="preserve">ať už </w:t>
      </w:r>
      <w:r w:rsidR="001A2D19" w:rsidRPr="001170CB">
        <w:rPr>
          <w:rFonts w:ascii="Times New Roman" w:hAnsi="Times New Roman" w:cs="Times New Roman"/>
          <w:sz w:val="24"/>
          <w:szCs w:val="24"/>
        </w:rPr>
        <w:t>skutečné nebo předstírané</w:t>
      </w:r>
      <w:r w:rsidR="00BE7DFD" w:rsidRPr="001170CB">
        <w:rPr>
          <w:rFonts w:ascii="Times New Roman" w:hAnsi="Times New Roman" w:cs="Times New Roman"/>
          <w:sz w:val="24"/>
          <w:szCs w:val="24"/>
        </w:rPr>
        <w:t>.</w:t>
      </w:r>
    </w:p>
    <w:p w14:paraId="5F42C74C" w14:textId="3DC89D45" w:rsidR="00311B83" w:rsidRPr="00DE47BE" w:rsidRDefault="00DE47BE" w:rsidP="00061AC7">
      <w:pPr>
        <w:pStyle w:val="Odstavecseseznamem"/>
        <w:numPr>
          <w:ilvl w:val="1"/>
          <w:numId w:val="16"/>
        </w:num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C341C0" w:rsidRPr="00DE47BE">
        <w:rPr>
          <w:rFonts w:ascii="Times New Roman" w:hAnsi="Times New Roman" w:cs="Times New Roman"/>
          <w:b/>
          <w:bCs/>
          <w:sz w:val="28"/>
          <w:szCs w:val="28"/>
        </w:rPr>
        <w:t>Srovnání textu</w:t>
      </w:r>
    </w:p>
    <w:p w14:paraId="23BFB43E" w14:textId="4C7FE3A9" w:rsidR="0051459E" w:rsidRPr="001170CB" w:rsidRDefault="006F01CF" w:rsidP="0051459E">
      <w:pPr>
        <w:spacing w:line="360" w:lineRule="auto"/>
        <w:jc w:val="both"/>
        <w:rPr>
          <w:rStyle w:val="versetxt"/>
          <w:rFonts w:ascii="Times New Roman" w:hAnsi="Times New Roman" w:cs="Times New Roman"/>
          <w:sz w:val="24"/>
          <w:szCs w:val="24"/>
        </w:rPr>
      </w:pPr>
      <w:r w:rsidRPr="001170CB">
        <w:rPr>
          <w:rStyle w:val="versetxt"/>
          <w:rFonts w:ascii="Times New Roman" w:hAnsi="Times New Roman" w:cs="Times New Roman"/>
          <w:sz w:val="24"/>
          <w:szCs w:val="24"/>
        </w:rPr>
        <w:t>Na následujícím úryvku Matoušova evangelia (tentokrát z </w:t>
      </w:r>
      <w:proofErr w:type="spellStart"/>
      <w:r w:rsidRPr="001170CB">
        <w:rPr>
          <w:rStyle w:val="versetxt"/>
          <w:rFonts w:ascii="Times New Roman" w:hAnsi="Times New Roman" w:cs="Times New Roman"/>
          <w:sz w:val="24"/>
          <w:szCs w:val="24"/>
        </w:rPr>
        <w:t>Wycliffovy</w:t>
      </w:r>
      <w:proofErr w:type="spellEnd"/>
      <w:r w:rsidRPr="001170CB">
        <w:rPr>
          <w:rStyle w:val="versetxt"/>
          <w:rFonts w:ascii="Times New Roman" w:hAnsi="Times New Roman" w:cs="Times New Roman"/>
          <w:sz w:val="24"/>
          <w:szCs w:val="24"/>
        </w:rPr>
        <w:t xml:space="preserve"> bible) se opět pokusím ilustrovat</w:t>
      </w:r>
      <w:r w:rsidR="00A47588" w:rsidRPr="001170CB">
        <w:rPr>
          <w:rStyle w:val="versetxt"/>
          <w:rFonts w:ascii="Times New Roman" w:hAnsi="Times New Roman" w:cs="Times New Roman"/>
          <w:sz w:val="24"/>
          <w:szCs w:val="24"/>
        </w:rPr>
        <w:t xml:space="preserve"> výše uvedené jevy</w:t>
      </w:r>
      <w:r w:rsidR="00A81991" w:rsidRPr="001170CB">
        <w:rPr>
          <w:rStyle w:val="versetxt"/>
          <w:rFonts w:ascii="Times New Roman" w:hAnsi="Times New Roman" w:cs="Times New Roman"/>
          <w:sz w:val="24"/>
          <w:szCs w:val="24"/>
        </w:rPr>
        <w:t>.</w:t>
      </w:r>
      <w:r w:rsidR="00276F53" w:rsidRPr="001170CB">
        <w:rPr>
          <w:rStyle w:val="versetxt"/>
          <w:rFonts w:ascii="Times New Roman" w:hAnsi="Times New Roman" w:cs="Times New Roman"/>
          <w:sz w:val="24"/>
          <w:szCs w:val="24"/>
        </w:rPr>
        <w:t xml:space="preserve"> </w:t>
      </w:r>
      <w:r w:rsidR="00640D95" w:rsidRPr="001170CB">
        <w:rPr>
          <w:rStyle w:val="versetxt"/>
          <w:rFonts w:ascii="Times New Roman" w:hAnsi="Times New Roman" w:cs="Times New Roman"/>
          <w:sz w:val="24"/>
          <w:szCs w:val="24"/>
        </w:rPr>
        <w:t>Latinismy v anglickém textu jsou podtrženy</w:t>
      </w:r>
      <w:r w:rsidR="00517698" w:rsidRPr="001170CB">
        <w:rPr>
          <w:rStyle w:val="versetxt"/>
          <w:rFonts w:ascii="Times New Roman" w:hAnsi="Times New Roman" w:cs="Times New Roman"/>
          <w:sz w:val="24"/>
          <w:szCs w:val="24"/>
        </w:rPr>
        <w:t xml:space="preserve">. Ty, jejichž etymologie bude dále </w:t>
      </w:r>
      <w:r w:rsidR="00B75D74" w:rsidRPr="001170CB">
        <w:rPr>
          <w:rStyle w:val="versetxt"/>
          <w:rFonts w:ascii="Times New Roman" w:hAnsi="Times New Roman" w:cs="Times New Roman"/>
          <w:sz w:val="24"/>
          <w:szCs w:val="24"/>
        </w:rPr>
        <w:t>rozvinuta, jsou dále označeny spodním indexem, stejně jako jejich ekvivalenty v latinském textu.</w:t>
      </w:r>
    </w:p>
    <w:tbl>
      <w:tblPr>
        <w:tblStyle w:val="Mkatabulky"/>
        <w:tblW w:w="0" w:type="auto"/>
        <w:tblLook w:val="04A0" w:firstRow="1" w:lastRow="0" w:firstColumn="1" w:lastColumn="0" w:noHBand="0" w:noVBand="1"/>
      </w:tblPr>
      <w:tblGrid>
        <w:gridCol w:w="4531"/>
        <w:gridCol w:w="4531"/>
      </w:tblGrid>
      <w:tr w:rsidR="00311B83" w:rsidRPr="001170CB" w14:paraId="2EEF075F" w14:textId="77777777" w:rsidTr="00311B83">
        <w:tc>
          <w:tcPr>
            <w:tcW w:w="4531" w:type="dxa"/>
          </w:tcPr>
          <w:p w14:paraId="0A2CE832" w14:textId="25131480" w:rsidR="00311B83" w:rsidRPr="001170CB" w:rsidRDefault="00311B83" w:rsidP="00311B83">
            <w:pPr>
              <w:spacing w:line="360" w:lineRule="auto"/>
              <w:jc w:val="both"/>
              <w:rPr>
                <w:rStyle w:val="versetxt"/>
                <w:rFonts w:ascii="Times New Roman" w:hAnsi="Times New Roman" w:cs="Times New Roman"/>
                <w:sz w:val="24"/>
                <w:szCs w:val="24"/>
                <w:lang w:val="en-GB"/>
              </w:rPr>
            </w:pPr>
            <w:r w:rsidRPr="001170CB">
              <w:rPr>
                <w:rFonts w:ascii="Times New Roman" w:hAnsi="Times New Roman" w:cs="Times New Roman"/>
                <w:sz w:val="24"/>
                <w:szCs w:val="24"/>
              </w:rPr>
              <w:lastRenderedPageBreak/>
              <w:t xml:space="preserve">[18] </w:t>
            </w:r>
            <w:r w:rsidRPr="001170CB">
              <w:rPr>
                <w:rStyle w:val="versetxt"/>
                <w:rFonts w:ascii="Times New Roman" w:hAnsi="Times New Roman" w:cs="Times New Roman"/>
                <w:sz w:val="24"/>
                <w:szCs w:val="24"/>
                <w:lang w:val="en-GB"/>
              </w:rPr>
              <w:t xml:space="preserve">But the </w:t>
            </w:r>
            <w:proofErr w:type="spellStart"/>
            <w:r w:rsidRPr="001170CB">
              <w:rPr>
                <w:rStyle w:val="versetxt"/>
                <w:rFonts w:ascii="Times New Roman" w:hAnsi="Times New Roman" w:cs="Times New Roman"/>
                <w:sz w:val="24"/>
                <w:szCs w:val="24"/>
                <w:u w:val="single"/>
                <w:lang w:val="en-GB"/>
              </w:rPr>
              <w:t>generacioun</w:t>
            </w:r>
            <w:r w:rsidRPr="001170CB">
              <w:rPr>
                <w:rStyle w:val="versetxt"/>
                <w:rFonts w:ascii="Times New Roman" w:hAnsi="Times New Roman" w:cs="Times New Roman"/>
                <w:sz w:val="24"/>
                <w:szCs w:val="24"/>
                <w:vertAlign w:val="subscript"/>
                <w:lang w:val="en-GB"/>
              </w:rPr>
              <w:t>i</w:t>
            </w:r>
            <w:proofErr w:type="spellEnd"/>
            <w:r w:rsidRPr="001170CB">
              <w:rPr>
                <w:rStyle w:val="versetxt"/>
                <w:rFonts w:ascii="Times New Roman" w:hAnsi="Times New Roman" w:cs="Times New Roman"/>
                <w:sz w:val="24"/>
                <w:szCs w:val="24"/>
                <w:lang w:val="en-GB"/>
              </w:rPr>
              <w:t xml:space="preserve"> of </w:t>
            </w:r>
            <w:proofErr w:type="spellStart"/>
            <w:r w:rsidRPr="001170CB">
              <w:rPr>
                <w:rStyle w:val="versetxt"/>
                <w:rFonts w:ascii="Times New Roman" w:hAnsi="Times New Roman" w:cs="Times New Roman"/>
                <w:sz w:val="24"/>
                <w:szCs w:val="24"/>
                <w:u w:val="single"/>
                <w:lang w:val="en-GB"/>
              </w:rPr>
              <w:t>Crist</w:t>
            </w:r>
            <w:proofErr w:type="spellEnd"/>
            <w:r w:rsidRPr="001170CB">
              <w:rPr>
                <w:rStyle w:val="versetxt"/>
                <w:rFonts w:ascii="Times New Roman" w:hAnsi="Times New Roman" w:cs="Times New Roman"/>
                <w:sz w:val="24"/>
                <w:szCs w:val="24"/>
                <w:lang w:val="en-GB"/>
              </w:rPr>
              <w:t xml:space="preserve"> was thus. </w:t>
            </w:r>
            <w:proofErr w:type="spellStart"/>
            <w:r w:rsidRPr="001170CB">
              <w:rPr>
                <w:rStyle w:val="versetxt"/>
                <w:rFonts w:ascii="Times New Roman" w:hAnsi="Times New Roman" w:cs="Times New Roman"/>
                <w:sz w:val="24"/>
                <w:szCs w:val="24"/>
                <w:lang w:val="en-GB"/>
              </w:rPr>
              <w:t>Whanne</w:t>
            </w:r>
            <w:proofErr w:type="spellEnd"/>
            <w:r w:rsidRPr="001170CB">
              <w:rPr>
                <w:rStyle w:val="versetxt"/>
                <w:rFonts w:ascii="Times New Roman" w:hAnsi="Times New Roman" w:cs="Times New Roman"/>
                <w:sz w:val="24"/>
                <w:szCs w:val="24"/>
                <w:lang w:val="en-GB"/>
              </w:rPr>
              <w:t xml:space="preserve"> Marie, the </w:t>
            </w:r>
            <w:proofErr w:type="spellStart"/>
            <w:r w:rsidRPr="001170CB">
              <w:rPr>
                <w:rStyle w:val="versetxt"/>
                <w:rFonts w:ascii="Times New Roman" w:hAnsi="Times New Roman" w:cs="Times New Roman"/>
                <w:sz w:val="24"/>
                <w:szCs w:val="24"/>
                <w:lang w:val="en-GB"/>
              </w:rPr>
              <w:t>modir</w:t>
            </w:r>
            <w:proofErr w:type="spellEnd"/>
            <w:r w:rsidRPr="001170CB">
              <w:rPr>
                <w:rStyle w:val="versetxt"/>
                <w:rFonts w:ascii="Times New Roman" w:hAnsi="Times New Roman" w:cs="Times New Roman"/>
                <w:sz w:val="24"/>
                <w:szCs w:val="24"/>
                <w:lang w:val="en-GB"/>
              </w:rPr>
              <w:t xml:space="preserve"> of </w:t>
            </w:r>
            <w:proofErr w:type="spellStart"/>
            <w:r w:rsidRPr="001170CB">
              <w:rPr>
                <w:rStyle w:val="versetxt"/>
                <w:rFonts w:ascii="Times New Roman" w:hAnsi="Times New Roman" w:cs="Times New Roman"/>
                <w:sz w:val="24"/>
                <w:szCs w:val="24"/>
                <w:lang w:val="en-GB"/>
              </w:rPr>
              <w:t>Jhesu</w:t>
            </w:r>
            <w:proofErr w:type="spellEnd"/>
            <w:r w:rsidRPr="001170CB">
              <w:rPr>
                <w:rStyle w:val="versetxt"/>
                <w:rFonts w:ascii="Times New Roman" w:hAnsi="Times New Roman" w:cs="Times New Roman"/>
                <w:sz w:val="24"/>
                <w:szCs w:val="24"/>
                <w:lang w:val="en-GB"/>
              </w:rPr>
              <w:t xml:space="preserve">, was </w:t>
            </w:r>
            <w:proofErr w:type="spellStart"/>
            <w:r w:rsidRPr="001170CB">
              <w:rPr>
                <w:rStyle w:val="versetxt"/>
                <w:rFonts w:ascii="Times New Roman" w:hAnsi="Times New Roman" w:cs="Times New Roman"/>
                <w:sz w:val="24"/>
                <w:szCs w:val="24"/>
                <w:lang w:val="en-GB"/>
              </w:rPr>
              <w:t>spousid</w:t>
            </w:r>
            <w:proofErr w:type="spellEnd"/>
            <w:r w:rsidRPr="001170CB">
              <w:rPr>
                <w:rStyle w:val="versetxt"/>
                <w:rFonts w:ascii="Times New Roman" w:hAnsi="Times New Roman" w:cs="Times New Roman"/>
                <w:sz w:val="24"/>
                <w:szCs w:val="24"/>
                <w:lang w:val="en-GB"/>
              </w:rPr>
              <w:t xml:space="preserve"> to Joseph, </w:t>
            </w:r>
            <w:proofErr w:type="spellStart"/>
            <w:r w:rsidRPr="001170CB">
              <w:rPr>
                <w:rStyle w:val="versetxt"/>
                <w:rFonts w:ascii="Times New Roman" w:hAnsi="Times New Roman" w:cs="Times New Roman"/>
                <w:sz w:val="24"/>
                <w:szCs w:val="24"/>
                <w:lang w:val="en-GB"/>
              </w:rPr>
              <w:t>bifore</w:t>
            </w:r>
            <w:proofErr w:type="spellEnd"/>
            <w:r w:rsidRPr="001170CB">
              <w:rPr>
                <w:rStyle w:val="versetxt"/>
                <w:rFonts w:ascii="Times New Roman" w:hAnsi="Times New Roman" w:cs="Times New Roman"/>
                <w:sz w:val="24"/>
                <w:szCs w:val="24"/>
                <w:lang w:val="en-GB"/>
              </w:rPr>
              <w:t xml:space="preserve"> </w:t>
            </w:r>
            <w:proofErr w:type="spellStart"/>
            <w:r w:rsidRPr="001170CB">
              <w:rPr>
                <w:rStyle w:val="versetxt"/>
                <w:rFonts w:ascii="Times New Roman" w:hAnsi="Times New Roman" w:cs="Times New Roman"/>
                <w:sz w:val="24"/>
                <w:szCs w:val="24"/>
                <w:lang w:val="en-GB"/>
              </w:rPr>
              <w:t>thei</w:t>
            </w:r>
            <w:proofErr w:type="spellEnd"/>
            <w:r w:rsidRPr="001170CB">
              <w:rPr>
                <w:rStyle w:val="versetxt"/>
                <w:rFonts w:ascii="Times New Roman" w:hAnsi="Times New Roman" w:cs="Times New Roman"/>
                <w:sz w:val="24"/>
                <w:szCs w:val="24"/>
                <w:lang w:val="en-GB"/>
              </w:rPr>
              <w:t xml:space="preserve"> </w:t>
            </w:r>
            <w:proofErr w:type="spellStart"/>
            <w:r w:rsidRPr="001170CB">
              <w:rPr>
                <w:rStyle w:val="versetxt"/>
                <w:rFonts w:ascii="Times New Roman" w:hAnsi="Times New Roman" w:cs="Times New Roman"/>
                <w:sz w:val="24"/>
                <w:szCs w:val="24"/>
                <w:lang w:val="en-GB"/>
              </w:rPr>
              <w:t>camen</w:t>
            </w:r>
            <w:proofErr w:type="spellEnd"/>
            <w:r w:rsidRPr="001170CB">
              <w:rPr>
                <w:rStyle w:val="versetxt"/>
                <w:rFonts w:ascii="Times New Roman" w:hAnsi="Times New Roman" w:cs="Times New Roman"/>
                <w:sz w:val="24"/>
                <w:szCs w:val="24"/>
                <w:lang w:val="en-GB"/>
              </w:rPr>
              <w:t xml:space="preserve"> </w:t>
            </w:r>
            <w:proofErr w:type="spellStart"/>
            <w:r w:rsidRPr="001170CB">
              <w:rPr>
                <w:rStyle w:val="versetxt"/>
                <w:rFonts w:ascii="Times New Roman" w:hAnsi="Times New Roman" w:cs="Times New Roman"/>
                <w:sz w:val="24"/>
                <w:szCs w:val="24"/>
                <w:lang w:val="en-GB"/>
              </w:rPr>
              <w:t>togidere</w:t>
            </w:r>
            <w:proofErr w:type="spellEnd"/>
            <w:r w:rsidRPr="001170CB">
              <w:rPr>
                <w:rStyle w:val="versetxt"/>
                <w:rFonts w:ascii="Times New Roman" w:hAnsi="Times New Roman" w:cs="Times New Roman"/>
                <w:sz w:val="24"/>
                <w:szCs w:val="24"/>
                <w:lang w:val="en-GB"/>
              </w:rPr>
              <w:t xml:space="preserve">, she was </w:t>
            </w:r>
            <w:proofErr w:type="spellStart"/>
            <w:r w:rsidRPr="001170CB">
              <w:rPr>
                <w:rStyle w:val="versetxt"/>
                <w:rFonts w:ascii="Times New Roman" w:hAnsi="Times New Roman" w:cs="Times New Roman"/>
                <w:sz w:val="24"/>
                <w:szCs w:val="24"/>
                <w:lang w:val="en-GB"/>
              </w:rPr>
              <w:t>foundun</w:t>
            </w:r>
            <w:proofErr w:type="spellEnd"/>
            <w:r w:rsidRPr="001170CB">
              <w:rPr>
                <w:rStyle w:val="versetxt"/>
                <w:rFonts w:ascii="Times New Roman" w:hAnsi="Times New Roman" w:cs="Times New Roman"/>
                <w:sz w:val="24"/>
                <w:szCs w:val="24"/>
                <w:lang w:val="en-GB"/>
              </w:rPr>
              <w:t xml:space="preserve"> </w:t>
            </w:r>
            <w:proofErr w:type="spellStart"/>
            <w:r w:rsidRPr="001170CB">
              <w:rPr>
                <w:rStyle w:val="versetxt"/>
                <w:rFonts w:ascii="Times New Roman" w:hAnsi="Times New Roman" w:cs="Times New Roman"/>
                <w:sz w:val="24"/>
                <w:szCs w:val="24"/>
                <w:lang w:val="en-GB"/>
              </w:rPr>
              <w:t>hauynge</w:t>
            </w:r>
            <w:proofErr w:type="spellEnd"/>
            <w:r w:rsidRPr="001170CB">
              <w:rPr>
                <w:rStyle w:val="versetxt"/>
                <w:rFonts w:ascii="Times New Roman" w:hAnsi="Times New Roman" w:cs="Times New Roman"/>
                <w:sz w:val="24"/>
                <w:szCs w:val="24"/>
                <w:lang w:val="en-GB"/>
              </w:rPr>
              <w:t xml:space="preserve"> of the Hooli </w:t>
            </w:r>
            <w:proofErr w:type="spellStart"/>
            <w:r w:rsidRPr="001170CB">
              <w:rPr>
                <w:rStyle w:val="versetxt"/>
                <w:rFonts w:ascii="Times New Roman" w:hAnsi="Times New Roman" w:cs="Times New Roman"/>
                <w:sz w:val="24"/>
                <w:szCs w:val="24"/>
                <w:lang w:val="en-GB"/>
              </w:rPr>
              <w:t>Goost</w:t>
            </w:r>
            <w:proofErr w:type="spellEnd"/>
            <w:r w:rsidRPr="001170CB">
              <w:rPr>
                <w:rStyle w:val="versetxt"/>
                <w:rFonts w:ascii="Times New Roman" w:hAnsi="Times New Roman" w:cs="Times New Roman"/>
                <w:sz w:val="24"/>
                <w:szCs w:val="24"/>
                <w:lang w:val="en-GB"/>
              </w:rPr>
              <w:t xml:space="preserve"> in the </w:t>
            </w:r>
            <w:proofErr w:type="spellStart"/>
            <w:r w:rsidRPr="001170CB">
              <w:rPr>
                <w:rStyle w:val="versetxt"/>
                <w:rFonts w:ascii="Times New Roman" w:hAnsi="Times New Roman" w:cs="Times New Roman"/>
                <w:sz w:val="24"/>
                <w:szCs w:val="24"/>
                <w:lang w:val="en-GB"/>
              </w:rPr>
              <w:t>wombe</w:t>
            </w:r>
            <w:proofErr w:type="spellEnd"/>
            <w:r w:rsidRPr="001170CB">
              <w:rPr>
                <w:rStyle w:val="versetxt"/>
                <w:rFonts w:ascii="Times New Roman" w:hAnsi="Times New Roman" w:cs="Times New Roman"/>
                <w:sz w:val="24"/>
                <w:szCs w:val="24"/>
                <w:lang w:val="en-GB"/>
              </w:rPr>
              <w:t>.</w:t>
            </w:r>
          </w:p>
        </w:tc>
        <w:tc>
          <w:tcPr>
            <w:tcW w:w="4531" w:type="dxa"/>
          </w:tcPr>
          <w:p w14:paraId="6355D730" w14:textId="77777777" w:rsidR="00311B83" w:rsidRPr="001170CB" w:rsidRDefault="00311B83" w:rsidP="00311B83">
            <w:pPr>
              <w:pStyle w:val="verse"/>
              <w:spacing w:before="0" w:beforeAutospacing="0" w:after="240" w:afterAutospacing="0" w:line="360" w:lineRule="auto"/>
              <w:jc w:val="both"/>
              <w:rPr>
                <w:rStyle w:val="text"/>
              </w:rPr>
            </w:pPr>
            <w:r w:rsidRPr="001170CB">
              <w:t xml:space="preserve">[18] </w:t>
            </w:r>
            <w:r w:rsidRPr="001170CB">
              <w:rPr>
                <w:rStyle w:val="text"/>
              </w:rPr>
              <w:t xml:space="preserve">Christi autem </w:t>
            </w:r>
            <w:proofErr w:type="spellStart"/>
            <w:r w:rsidRPr="001170CB">
              <w:rPr>
                <w:rStyle w:val="text"/>
              </w:rPr>
              <w:t>generatio</w:t>
            </w:r>
            <w:r w:rsidRPr="001170CB">
              <w:rPr>
                <w:rStyle w:val="text"/>
                <w:vertAlign w:val="subscript"/>
              </w:rPr>
              <w:t>i</w:t>
            </w:r>
            <w:proofErr w:type="spellEnd"/>
            <w:r w:rsidRPr="001170CB">
              <w:rPr>
                <w:rStyle w:val="text"/>
              </w:rPr>
              <w:t xml:space="preserve"> sic </w:t>
            </w:r>
            <w:proofErr w:type="spellStart"/>
            <w:r w:rsidRPr="001170CB">
              <w:rPr>
                <w:rStyle w:val="text"/>
              </w:rPr>
              <w:t>erat</w:t>
            </w:r>
            <w:proofErr w:type="spellEnd"/>
            <w:r w:rsidRPr="001170CB">
              <w:rPr>
                <w:rStyle w:val="text"/>
              </w:rPr>
              <w:t xml:space="preserve">: </w:t>
            </w:r>
            <w:proofErr w:type="spellStart"/>
            <w:r w:rsidRPr="001170CB">
              <w:rPr>
                <w:rStyle w:val="text"/>
              </w:rPr>
              <w:t>cum</w:t>
            </w:r>
            <w:proofErr w:type="spellEnd"/>
            <w:r w:rsidRPr="001170CB">
              <w:rPr>
                <w:rStyle w:val="text"/>
              </w:rPr>
              <w:t xml:space="preserve"> </w:t>
            </w:r>
            <w:proofErr w:type="spellStart"/>
            <w:r w:rsidRPr="001170CB">
              <w:rPr>
                <w:rStyle w:val="text"/>
              </w:rPr>
              <w:t>esset</w:t>
            </w:r>
            <w:proofErr w:type="spellEnd"/>
            <w:r w:rsidRPr="001170CB">
              <w:rPr>
                <w:rStyle w:val="text"/>
              </w:rPr>
              <w:t xml:space="preserve"> </w:t>
            </w:r>
            <w:proofErr w:type="spellStart"/>
            <w:r w:rsidRPr="001170CB">
              <w:rPr>
                <w:rStyle w:val="text"/>
              </w:rPr>
              <w:t>desponsata</w:t>
            </w:r>
            <w:proofErr w:type="spellEnd"/>
            <w:r w:rsidRPr="001170CB">
              <w:rPr>
                <w:rStyle w:val="text"/>
              </w:rPr>
              <w:t xml:space="preserve"> mater </w:t>
            </w:r>
            <w:proofErr w:type="spellStart"/>
            <w:r w:rsidRPr="001170CB">
              <w:rPr>
                <w:rStyle w:val="text"/>
              </w:rPr>
              <w:t>ejus</w:t>
            </w:r>
            <w:proofErr w:type="spellEnd"/>
            <w:r w:rsidRPr="001170CB">
              <w:rPr>
                <w:rStyle w:val="text"/>
              </w:rPr>
              <w:t xml:space="preserve"> Maria Joseph, </w:t>
            </w:r>
            <w:proofErr w:type="spellStart"/>
            <w:r w:rsidRPr="001170CB">
              <w:rPr>
                <w:rStyle w:val="text"/>
              </w:rPr>
              <w:t>antequam</w:t>
            </w:r>
            <w:proofErr w:type="spellEnd"/>
            <w:r w:rsidRPr="001170CB">
              <w:rPr>
                <w:rStyle w:val="text"/>
              </w:rPr>
              <w:t xml:space="preserve"> </w:t>
            </w:r>
            <w:proofErr w:type="spellStart"/>
            <w:r w:rsidRPr="001170CB">
              <w:rPr>
                <w:rStyle w:val="text"/>
              </w:rPr>
              <w:t>convenirent</w:t>
            </w:r>
            <w:proofErr w:type="spellEnd"/>
            <w:r w:rsidRPr="001170CB">
              <w:rPr>
                <w:rStyle w:val="text"/>
              </w:rPr>
              <w:t xml:space="preserve"> </w:t>
            </w:r>
            <w:proofErr w:type="spellStart"/>
            <w:r w:rsidRPr="001170CB">
              <w:rPr>
                <w:rStyle w:val="text"/>
              </w:rPr>
              <w:t>inventa</w:t>
            </w:r>
            <w:proofErr w:type="spellEnd"/>
            <w:r w:rsidRPr="001170CB">
              <w:rPr>
                <w:rStyle w:val="text"/>
              </w:rPr>
              <w:t xml:space="preserve"> </w:t>
            </w:r>
            <w:proofErr w:type="spellStart"/>
            <w:r w:rsidRPr="001170CB">
              <w:rPr>
                <w:rStyle w:val="text"/>
              </w:rPr>
              <w:t>est</w:t>
            </w:r>
            <w:proofErr w:type="spellEnd"/>
            <w:r w:rsidRPr="001170CB">
              <w:rPr>
                <w:rStyle w:val="text"/>
              </w:rPr>
              <w:t xml:space="preserve"> in </w:t>
            </w:r>
            <w:proofErr w:type="spellStart"/>
            <w:r w:rsidRPr="001170CB">
              <w:rPr>
                <w:rStyle w:val="text"/>
              </w:rPr>
              <w:t>utero</w:t>
            </w:r>
            <w:proofErr w:type="spellEnd"/>
            <w:r w:rsidRPr="001170CB">
              <w:rPr>
                <w:rStyle w:val="text"/>
              </w:rPr>
              <w:t xml:space="preserve"> </w:t>
            </w:r>
            <w:proofErr w:type="spellStart"/>
            <w:r w:rsidRPr="001170CB">
              <w:rPr>
                <w:rStyle w:val="text"/>
              </w:rPr>
              <w:t>habens</w:t>
            </w:r>
            <w:proofErr w:type="spellEnd"/>
            <w:r w:rsidRPr="001170CB">
              <w:rPr>
                <w:rStyle w:val="text"/>
              </w:rPr>
              <w:t xml:space="preserve"> de Spiritu </w:t>
            </w:r>
            <w:proofErr w:type="spellStart"/>
            <w:r w:rsidRPr="001170CB">
              <w:rPr>
                <w:rStyle w:val="text"/>
              </w:rPr>
              <w:t>Sancto</w:t>
            </w:r>
            <w:proofErr w:type="spellEnd"/>
            <w:r w:rsidRPr="001170CB">
              <w:rPr>
                <w:rStyle w:val="text"/>
              </w:rPr>
              <w:t xml:space="preserve">.  </w:t>
            </w:r>
          </w:p>
          <w:p w14:paraId="77D48494" w14:textId="77777777" w:rsidR="00311B83" w:rsidRPr="001170CB" w:rsidRDefault="00311B83" w:rsidP="00B83215">
            <w:pPr>
              <w:spacing w:line="360" w:lineRule="auto"/>
              <w:ind w:right="284"/>
              <w:jc w:val="both"/>
              <w:rPr>
                <w:rStyle w:val="versetxt"/>
                <w:rFonts w:ascii="Times New Roman" w:hAnsi="Times New Roman" w:cs="Times New Roman"/>
                <w:sz w:val="24"/>
                <w:szCs w:val="24"/>
                <w:vertAlign w:val="superscript"/>
                <w:lang w:val="en-GB"/>
              </w:rPr>
            </w:pPr>
          </w:p>
        </w:tc>
      </w:tr>
      <w:tr w:rsidR="00311B83" w:rsidRPr="001170CB" w14:paraId="1FF76D77" w14:textId="77777777" w:rsidTr="00311B83">
        <w:trPr>
          <w:trHeight w:val="1332"/>
        </w:trPr>
        <w:tc>
          <w:tcPr>
            <w:tcW w:w="4531" w:type="dxa"/>
          </w:tcPr>
          <w:p w14:paraId="22FA86AE" w14:textId="4E5E2B55" w:rsidR="00311B83" w:rsidRPr="001170CB" w:rsidRDefault="00311B83" w:rsidP="00311B83">
            <w:pPr>
              <w:spacing w:line="360" w:lineRule="auto"/>
              <w:jc w:val="both"/>
              <w:rPr>
                <w:rStyle w:val="versetxt"/>
                <w:rFonts w:ascii="Times New Roman" w:hAnsi="Times New Roman" w:cs="Times New Roman"/>
                <w:sz w:val="24"/>
                <w:szCs w:val="24"/>
                <w:lang w:val="en-GB"/>
              </w:rPr>
            </w:pPr>
            <w:r w:rsidRPr="001170CB">
              <w:rPr>
                <w:rFonts w:ascii="Times New Roman" w:hAnsi="Times New Roman" w:cs="Times New Roman"/>
                <w:sz w:val="24"/>
                <w:szCs w:val="24"/>
              </w:rPr>
              <w:t xml:space="preserve">[19] </w:t>
            </w:r>
            <w:r w:rsidRPr="001170CB">
              <w:rPr>
                <w:rStyle w:val="versetxt"/>
                <w:rFonts w:ascii="Times New Roman" w:hAnsi="Times New Roman" w:cs="Times New Roman"/>
                <w:sz w:val="24"/>
                <w:szCs w:val="24"/>
                <w:lang w:val="en-GB"/>
              </w:rPr>
              <w:t xml:space="preserve">And Joseph, hir </w:t>
            </w:r>
            <w:proofErr w:type="spellStart"/>
            <w:r w:rsidRPr="001170CB">
              <w:rPr>
                <w:rStyle w:val="versetxt"/>
                <w:rFonts w:ascii="Times New Roman" w:hAnsi="Times New Roman" w:cs="Times New Roman"/>
                <w:sz w:val="24"/>
                <w:szCs w:val="24"/>
                <w:lang w:val="en-GB"/>
              </w:rPr>
              <w:t>hosebonde</w:t>
            </w:r>
            <w:proofErr w:type="spellEnd"/>
            <w:r w:rsidRPr="001170CB">
              <w:rPr>
                <w:rStyle w:val="versetxt"/>
                <w:rFonts w:ascii="Times New Roman" w:hAnsi="Times New Roman" w:cs="Times New Roman"/>
                <w:sz w:val="24"/>
                <w:szCs w:val="24"/>
                <w:lang w:val="en-GB"/>
              </w:rPr>
              <w:t xml:space="preserve">, for he was </w:t>
            </w:r>
            <w:proofErr w:type="spellStart"/>
            <w:r w:rsidRPr="001170CB">
              <w:rPr>
                <w:rStyle w:val="versetxt"/>
                <w:rFonts w:ascii="Times New Roman" w:hAnsi="Times New Roman" w:cs="Times New Roman"/>
                <w:sz w:val="24"/>
                <w:szCs w:val="24"/>
                <w:lang w:val="en-GB"/>
              </w:rPr>
              <w:t>riytful</w:t>
            </w:r>
            <w:proofErr w:type="spellEnd"/>
            <w:r w:rsidRPr="001170CB">
              <w:rPr>
                <w:rStyle w:val="versetxt"/>
                <w:rFonts w:ascii="Times New Roman" w:hAnsi="Times New Roman" w:cs="Times New Roman"/>
                <w:sz w:val="24"/>
                <w:szCs w:val="24"/>
                <w:lang w:val="en-GB"/>
              </w:rPr>
              <w:t xml:space="preserve">, and </w:t>
            </w:r>
            <w:proofErr w:type="spellStart"/>
            <w:r w:rsidRPr="001170CB">
              <w:rPr>
                <w:rStyle w:val="versetxt"/>
                <w:rFonts w:ascii="Times New Roman" w:hAnsi="Times New Roman" w:cs="Times New Roman"/>
                <w:sz w:val="24"/>
                <w:szCs w:val="24"/>
                <w:lang w:val="en-GB"/>
              </w:rPr>
              <w:t>wolde</w:t>
            </w:r>
            <w:proofErr w:type="spellEnd"/>
            <w:r w:rsidRPr="001170CB">
              <w:rPr>
                <w:rStyle w:val="versetxt"/>
                <w:rFonts w:ascii="Times New Roman" w:hAnsi="Times New Roman" w:cs="Times New Roman"/>
                <w:sz w:val="24"/>
                <w:szCs w:val="24"/>
                <w:lang w:val="en-GB"/>
              </w:rPr>
              <w:t xml:space="preserve"> not </w:t>
            </w:r>
            <w:proofErr w:type="spellStart"/>
            <w:r w:rsidRPr="001170CB">
              <w:rPr>
                <w:rStyle w:val="versetxt"/>
                <w:rFonts w:ascii="Times New Roman" w:hAnsi="Times New Roman" w:cs="Times New Roman"/>
                <w:sz w:val="24"/>
                <w:szCs w:val="24"/>
                <w:u w:val="single"/>
                <w:lang w:val="en-GB"/>
              </w:rPr>
              <w:t>puplische</w:t>
            </w:r>
            <w:r w:rsidRPr="001170CB">
              <w:rPr>
                <w:rStyle w:val="versetxt"/>
                <w:rFonts w:ascii="Times New Roman" w:hAnsi="Times New Roman" w:cs="Times New Roman"/>
                <w:sz w:val="24"/>
                <w:szCs w:val="24"/>
                <w:vertAlign w:val="subscript"/>
                <w:lang w:val="en-GB"/>
              </w:rPr>
              <w:t>ii</w:t>
            </w:r>
            <w:proofErr w:type="spellEnd"/>
            <w:r w:rsidRPr="001170CB">
              <w:rPr>
                <w:rStyle w:val="versetxt"/>
                <w:rFonts w:ascii="Times New Roman" w:hAnsi="Times New Roman" w:cs="Times New Roman"/>
                <w:sz w:val="24"/>
                <w:szCs w:val="24"/>
                <w:lang w:val="en-GB"/>
              </w:rPr>
              <w:t xml:space="preserve"> hir, he </w:t>
            </w:r>
            <w:proofErr w:type="spellStart"/>
            <w:r w:rsidRPr="001170CB">
              <w:rPr>
                <w:rStyle w:val="versetxt"/>
                <w:rFonts w:ascii="Times New Roman" w:hAnsi="Times New Roman" w:cs="Times New Roman"/>
                <w:sz w:val="24"/>
                <w:szCs w:val="24"/>
                <w:lang w:val="en-GB"/>
              </w:rPr>
              <w:t>wolde</w:t>
            </w:r>
            <w:proofErr w:type="spellEnd"/>
            <w:r w:rsidRPr="001170CB">
              <w:rPr>
                <w:rStyle w:val="versetxt"/>
                <w:rFonts w:ascii="Times New Roman" w:hAnsi="Times New Roman" w:cs="Times New Roman"/>
                <w:sz w:val="24"/>
                <w:szCs w:val="24"/>
                <w:lang w:val="en-GB"/>
              </w:rPr>
              <w:t xml:space="preserve"> </w:t>
            </w:r>
            <w:proofErr w:type="spellStart"/>
            <w:r w:rsidRPr="001170CB">
              <w:rPr>
                <w:rStyle w:val="versetxt"/>
                <w:rFonts w:ascii="Times New Roman" w:hAnsi="Times New Roman" w:cs="Times New Roman"/>
                <w:sz w:val="24"/>
                <w:szCs w:val="24"/>
                <w:u w:val="single"/>
                <w:lang w:val="en-GB"/>
              </w:rPr>
              <w:t>priueli</w:t>
            </w:r>
            <w:r w:rsidRPr="001170CB">
              <w:rPr>
                <w:rStyle w:val="versetxt"/>
                <w:rFonts w:ascii="Times New Roman" w:hAnsi="Times New Roman" w:cs="Times New Roman"/>
                <w:sz w:val="24"/>
                <w:szCs w:val="24"/>
                <w:vertAlign w:val="subscript"/>
                <w:lang w:val="en-GB"/>
              </w:rPr>
              <w:t>iii</w:t>
            </w:r>
            <w:proofErr w:type="spellEnd"/>
            <w:r w:rsidRPr="001170CB">
              <w:rPr>
                <w:rStyle w:val="versetxt"/>
                <w:rFonts w:ascii="Times New Roman" w:hAnsi="Times New Roman" w:cs="Times New Roman"/>
                <w:sz w:val="24"/>
                <w:szCs w:val="24"/>
                <w:lang w:val="en-GB"/>
              </w:rPr>
              <w:t xml:space="preserve"> </w:t>
            </w:r>
            <w:proofErr w:type="spellStart"/>
            <w:r w:rsidRPr="001170CB">
              <w:rPr>
                <w:rStyle w:val="versetxt"/>
                <w:rFonts w:ascii="Times New Roman" w:hAnsi="Times New Roman" w:cs="Times New Roman"/>
                <w:sz w:val="24"/>
                <w:szCs w:val="24"/>
                <w:lang w:val="en-GB"/>
              </w:rPr>
              <w:t>haue</w:t>
            </w:r>
            <w:proofErr w:type="spellEnd"/>
            <w:r w:rsidRPr="001170CB">
              <w:rPr>
                <w:rStyle w:val="versetxt"/>
                <w:rFonts w:ascii="Times New Roman" w:hAnsi="Times New Roman" w:cs="Times New Roman"/>
                <w:sz w:val="24"/>
                <w:szCs w:val="24"/>
                <w:lang w:val="en-GB"/>
              </w:rPr>
              <w:t xml:space="preserve"> left hir.</w:t>
            </w:r>
          </w:p>
        </w:tc>
        <w:tc>
          <w:tcPr>
            <w:tcW w:w="4531" w:type="dxa"/>
          </w:tcPr>
          <w:p w14:paraId="000D7969" w14:textId="146A3C73" w:rsidR="00311B83" w:rsidRPr="001170CB" w:rsidRDefault="00311B83" w:rsidP="00311B83">
            <w:pPr>
              <w:pStyle w:val="verse"/>
              <w:spacing w:before="0" w:beforeAutospacing="0" w:after="0" w:afterAutospacing="0" w:line="360" w:lineRule="auto"/>
              <w:jc w:val="both"/>
              <w:rPr>
                <w:rStyle w:val="versetxt"/>
              </w:rPr>
            </w:pPr>
            <w:r w:rsidRPr="001170CB">
              <w:t xml:space="preserve">[19] </w:t>
            </w:r>
            <w:r w:rsidRPr="001170CB">
              <w:rPr>
                <w:rStyle w:val="text"/>
              </w:rPr>
              <w:t xml:space="preserve">Joseph autem vir </w:t>
            </w:r>
            <w:proofErr w:type="spellStart"/>
            <w:r w:rsidRPr="001170CB">
              <w:rPr>
                <w:rStyle w:val="text"/>
              </w:rPr>
              <w:t>ejus</w:t>
            </w:r>
            <w:proofErr w:type="spellEnd"/>
            <w:r w:rsidRPr="001170CB">
              <w:rPr>
                <w:rStyle w:val="text"/>
              </w:rPr>
              <w:t xml:space="preserve"> </w:t>
            </w:r>
            <w:proofErr w:type="spellStart"/>
            <w:r w:rsidRPr="001170CB">
              <w:rPr>
                <w:rStyle w:val="text"/>
              </w:rPr>
              <w:t>cum</w:t>
            </w:r>
            <w:proofErr w:type="spellEnd"/>
            <w:r w:rsidRPr="001170CB">
              <w:rPr>
                <w:rStyle w:val="text"/>
              </w:rPr>
              <w:t xml:space="preserve"> </w:t>
            </w:r>
            <w:proofErr w:type="spellStart"/>
            <w:r w:rsidRPr="001170CB">
              <w:rPr>
                <w:rStyle w:val="text"/>
              </w:rPr>
              <w:t>esset</w:t>
            </w:r>
            <w:proofErr w:type="spellEnd"/>
            <w:r w:rsidRPr="001170CB">
              <w:rPr>
                <w:rStyle w:val="text"/>
              </w:rPr>
              <w:t xml:space="preserve"> </w:t>
            </w:r>
            <w:proofErr w:type="spellStart"/>
            <w:r w:rsidRPr="001170CB">
              <w:rPr>
                <w:rStyle w:val="text"/>
              </w:rPr>
              <w:t>justus</w:t>
            </w:r>
            <w:proofErr w:type="spellEnd"/>
            <w:r w:rsidRPr="001170CB">
              <w:rPr>
                <w:rStyle w:val="text"/>
              </w:rPr>
              <w:t xml:space="preserve">, et </w:t>
            </w:r>
            <w:proofErr w:type="spellStart"/>
            <w:r w:rsidRPr="001170CB">
              <w:rPr>
                <w:rStyle w:val="text"/>
              </w:rPr>
              <w:t>nollet</w:t>
            </w:r>
            <w:proofErr w:type="spellEnd"/>
            <w:r w:rsidRPr="001170CB">
              <w:rPr>
                <w:rStyle w:val="text"/>
              </w:rPr>
              <w:t xml:space="preserve"> </w:t>
            </w:r>
            <w:proofErr w:type="spellStart"/>
            <w:r w:rsidRPr="001170CB">
              <w:rPr>
                <w:rStyle w:val="text"/>
              </w:rPr>
              <w:t>eam</w:t>
            </w:r>
            <w:proofErr w:type="spellEnd"/>
            <w:r w:rsidRPr="001170CB">
              <w:rPr>
                <w:rStyle w:val="text"/>
              </w:rPr>
              <w:t xml:space="preserve"> </w:t>
            </w:r>
            <w:proofErr w:type="spellStart"/>
            <w:r w:rsidRPr="001170CB">
              <w:rPr>
                <w:rStyle w:val="text"/>
              </w:rPr>
              <w:t>traducere</w:t>
            </w:r>
            <w:r w:rsidRPr="001170CB">
              <w:rPr>
                <w:rStyle w:val="text"/>
                <w:vertAlign w:val="subscript"/>
              </w:rPr>
              <w:t>ii</w:t>
            </w:r>
            <w:proofErr w:type="spellEnd"/>
            <w:r w:rsidRPr="001170CB">
              <w:rPr>
                <w:rStyle w:val="text"/>
              </w:rPr>
              <w:t xml:space="preserve">, </w:t>
            </w:r>
            <w:proofErr w:type="spellStart"/>
            <w:r w:rsidRPr="001170CB">
              <w:rPr>
                <w:rStyle w:val="text"/>
              </w:rPr>
              <w:t>voluit</w:t>
            </w:r>
            <w:proofErr w:type="spellEnd"/>
            <w:r w:rsidRPr="001170CB">
              <w:rPr>
                <w:rStyle w:val="text"/>
              </w:rPr>
              <w:t xml:space="preserve"> </w:t>
            </w:r>
            <w:proofErr w:type="spellStart"/>
            <w:r w:rsidRPr="001170CB">
              <w:rPr>
                <w:rStyle w:val="text"/>
              </w:rPr>
              <w:t>occulte</w:t>
            </w:r>
            <w:r w:rsidRPr="001170CB">
              <w:rPr>
                <w:rStyle w:val="text"/>
                <w:vertAlign w:val="subscript"/>
              </w:rPr>
              <w:t>iii</w:t>
            </w:r>
            <w:proofErr w:type="spellEnd"/>
            <w:r w:rsidRPr="001170CB">
              <w:rPr>
                <w:rStyle w:val="text"/>
              </w:rPr>
              <w:t xml:space="preserve"> </w:t>
            </w:r>
            <w:proofErr w:type="spellStart"/>
            <w:r w:rsidRPr="001170CB">
              <w:rPr>
                <w:rStyle w:val="text"/>
              </w:rPr>
              <w:t>dimittere</w:t>
            </w:r>
            <w:proofErr w:type="spellEnd"/>
            <w:r w:rsidRPr="001170CB">
              <w:rPr>
                <w:rStyle w:val="text"/>
              </w:rPr>
              <w:t xml:space="preserve"> </w:t>
            </w:r>
            <w:proofErr w:type="spellStart"/>
            <w:r w:rsidRPr="001170CB">
              <w:rPr>
                <w:rStyle w:val="text"/>
              </w:rPr>
              <w:t>eam</w:t>
            </w:r>
            <w:proofErr w:type="spellEnd"/>
            <w:r w:rsidRPr="001170CB">
              <w:rPr>
                <w:rStyle w:val="text"/>
              </w:rPr>
              <w:t xml:space="preserve">. </w:t>
            </w:r>
          </w:p>
        </w:tc>
      </w:tr>
      <w:tr w:rsidR="00311B83" w:rsidRPr="001170CB" w14:paraId="26E38B2C" w14:textId="77777777" w:rsidTr="00311B83">
        <w:tc>
          <w:tcPr>
            <w:tcW w:w="4531" w:type="dxa"/>
          </w:tcPr>
          <w:p w14:paraId="722F2A2C" w14:textId="67D56BC3" w:rsidR="00311B83" w:rsidRPr="001170CB" w:rsidRDefault="00311B83" w:rsidP="00311B83">
            <w:pPr>
              <w:spacing w:line="360" w:lineRule="auto"/>
              <w:jc w:val="both"/>
              <w:rPr>
                <w:rStyle w:val="versetxt"/>
                <w:rFonts w:ascii="Times New Roman" w:hAnsi="Times New Roman" w:cs="Times New Roman"/>
                <w:sz w:val="24"/>
                <w:szCs w:val="24"/>
                <w:lang w:val="en-GB"/>
              </w:rPr>
            </w:pPr>
            <w:r w:rsidRPr="001170CB">
              <w:rPr>
                <w:rFonts w:ascii="Times New Roman" w:hAnsi="Times New Roman" w:cs="Times New Roman"/>
                <w:sz w:val="24"/>
                <w:szCs w:val="24"/>
              </w:rPr>
              <w:t xml:space="preserve">[20] </w:t>
            </w:r>
            <w:r w:rsidRPr="001170CB">
              <w:rPr>
                <w:rStyle w:val="versetxt"/>
                <w:rFonts w:ascii="Times New Roman" w:hAnsi="Times New Roman" w:cs="Times New Roman"/>
                <w:sz w:val="24"/>
                <w:szCs w:val="24"/>
                <w:lang w:val="en-GB"/>
              </w:rPr>
              <w:t xml:space="preserve">But while he </w:t>
            </w:r>
            <w:proofErr w:type="spellStart"/>
            <w:r w:rsidRPr="001170CB">
              <w:rPr>
                <w:rStyle w:val="versetxt"/>
                <w:rFonts w:ascii="Times New Roman" w:hAnsi="Times New Roman" w:cs="Times New Roman"/>
                <w:sz w:val="24"/>
                <w:szCs w:val="24"/>
                <w:lang w:val="en-GB"/>
              </w:rPr>
              <w:t>thouyte</w:t>
            </w:r>
            <w:proofErr w:type="spellEnd"/>
            <w:r w:rsidRPr="001170CB">
              <w:rPr>
                <w:rStyle w:val="versetxt"/>
                <w:rFonts w:ascii="Times New Roman" w:hAnsi="Times New Roman" w:cs="Times New Roman"/>
                <w:sz w:val="24"/>
                <w:szCs w:val="24"/>
                <w:lang w:val="en-GB"/>
              </w:rPr>
              <w:t xml:space="preserve"> </w:t>
            </w:r>
            <w:proofErr w:type="spellStart"/>
            <w:r w:rsidRPr="001170CB">
              <w:rPr>
                <w:rStyle w:val="versetxt"/>
                <w:rFonts w:ascii="Times New Roman" w:hAnsi="Times New Roman" w:cs="Times New Roman"/>
                <w:sz w:val="24"/>
                <w:szCs w:val="24"/>
                <w:lang w:val="en-GB"/>
              </w:rPr>
              <w:t>thes</w:t>
            </w:r>
            <w:proofErr w:type="spellEnd"/>
            <w:r w:rsidRPr="001170CB">
              <w:rPr>
                <w:rStyle w:val="versetxt"/>
                <w:rFonts w:ascii="Times New Roman" w:hAnsi="Times New Roman" w:cs="Times New Roman"/>
                <w:sz w:val="24"/>
                <w:szCs w:val="24"/>
                <w:lang w:val="en-GB"/>
              </w:rPr>
              <w:t xml:space="preserve"> </w:t>
            </w:r>
            <w:proofErr w:type="spellStart"/>
            <w:r w:rsidRPr="001170CB">
              <w:rPr>
                <w:rStyle w:val="versetxt"/>
                <w:rFonts w:ascii="Times New Roman" w:hAnsi="Times New Roman" w:cs="Times New Roman"/>
                <w:sz w:val="24"/>
                <w:szCs w:val="24"/>
                <w:lang w:val="en-GB"/>
              </w:rPr>
              <w:t>thingis</w:t>
            </w:r>
            <w:proofErr w:type="spellEnd"/>
            <w:r w:rsidRPr="001170CB">
              <w:rPr>
                <w:rStyle w:val="versetxt"/>
                <w:rFonts w:ascii="Times New Roman" w:hAnsi="Times New Roman" w:cs="Times New Roman"/>
                <w:sz w:val="24"/>
                <w:szCs w:val="24"/>
                <w:lang w:val="en-GB"/>
              </w:rPr>
              <w:t xml:space="preserve">, lo! the </w:t>
            </w:r>
            <w:proofErr w:type="spellStart"/>
            <w:r w:rsidRPr="001170CB">
              <w:rPr>
                <w:rStyle w:val="versetxt"/>
                <w:rFonts w:ascii="Times New Roman" w:hAnsi="Times New Roman" w:cs="Times New Roman"/>
                <w:sz w:val="24"/>
                <w:szCs w:val="24"/>
                <w:u w:val="single"/>
                <w:lang w:val="en-GB"/>
              </w:rPr>
              <w:t>aungel</w:t>
            </w:r>
            <w:r w:rsidRPr="001170CB">
              <w:rPr>
                <w:rStyle w:val="versetxt"/>
                <w:rFonts w:ascii="Times New Roman" w:hAnsi="Times New Roman" w:cs="Times New Roman"/>
                <w:sz w:val="24"/>
                <w:szCs w:val="24"/>
                <w:vertAlign w:val="subscript"/>
                <w:lang w:val="en-GB"/>
              </w:rPr>
              <w:t>iv</w:t>
            </w:r>
            <w:proofErr w:type="spellEnd"/>
            <w:r w:rsidRPr="001170CB">
              <w:rPr>
                <w:rStyle w:val="versetxt"/>
                <w:rFonts w:ascii="Times New Roman" w:hAnsi="Times New Roman" w:cs="Times New Roman"/>
                <w:sz w:val="24"/>
                <w:szCs w:val="24"/>
                <w:lang w:val="en-GB"/>
              </w:rPr>
              <w:t xml:space="preserve"> of the Lord </w:t>
            </w:r>
            <w:proofErr w:type="spellStart"/>
            <w:r w:rsidRPr="001170CB">
              <w:rPr>
                <w:rStyle w:val="versetxt"/>
                <w:rFonts w:ascii="Times New Roman" w:hAnsi="Times New Roman" w:cs="Times New Roman"/>
                <w:sz w:val="24"/>
                <w:szCs w:val="24"/>
                <w:u w:val="single"/>
                <w:lang w:val="en-GB"/>
              </w:rPr>
              <w:t>apperide</w:t>
            </w:r>
            <w:r w:rsidRPr="001170CB">
              <w:rPr>
                <w:rStyle w:val="versetxt"/>
                <w:rFonts w:ascii="Times New Roman" w:hAnsi="Times New Roman" w:cs="Times New Roman"/>
                <w:sz w:val="24"/>
                <w:szCs w:val="24"/>
                <w:vertAlign w:val="subscript"/>
                <w:lang w:val="en-GB"/>
              </w:rPr>
              <w:t>v</w:t>
            </w:r>
            <w:proofErr w:type="spellEnd"/>
            <w:r w:rsidRPr="001170CB">
              <w:rPr>
                <w:rStyle w:val="versetxt"/>
                <w:rFonts w:ascii="Times New Roman" w:hAnsi="Times New Roman" w:cs="Times New Roman"/>
                <w:sz w:val="24"/>
                <w:szCs w:val="24"/>
                <w:lang w:val="en-GB"/>
              </w:rPr>
              <w:t xml:space="preserve"> `in sleep to </w:t>
            </w:r>
            <w:proofErr w:type="spellStart"/>
            <w:r w:rsidRPr="001170CB">
              <w:rPr>
                <w:rStyle w:val="versetxt"/>
                <w:rFonts w:ascii="Times New Roman" w:hAnsi="Times New Roman" w:cs="Times New Roman"/>
                <w:sz w:val="24"/>
                <w:szCs w:val="24"/>
                <w:lang w:val="en-GB"/>
              </w:rPr>
              <w:t>hym</w:t>
            </w:r>
            <w:proofErr w:type="spellEnd"/>
            <w:r w:rsidRPr="001170CB">
              <w:rPr>
                <w:rStyle w:val="versetxt"/>
                <w:rFonts w:ascii="Times New Roman" w:hAnsi="Times New Roman" w:cs="Times New Roman"/>
                <w:sz w:val="24"/>
                <w:szCs w:val="24"/>
                <w:lang w:val="en-GB"/>
              </w:rPr>
              <w:t xml:space="preserve">, and </w:t>
            </w:r>
            <w:proofErr w:type="spellStart"/>
            <w:r w:rsidRPr="001170CB">
              <w:rPr>
                <w:rStyle w:val="versetxt"/>
                <w:rFonts w:ascii="Times New Roman" w:hAnsi="Times New Roman" w:cs="Times New Roman"/>
                <w:sz w:val="24"/>
                <w:szCs w:val="24"/>
                <w:lang w:val="en-GB"/>
              </w:rPr>
              <w:t>seide</w:t>
            </w:r>
            <w:proofErr w:type="spellEnd"/>
            <w:r w:rsidRPr="001170CB">
              <w:rPr>
                <w:rStyle w:val="versetxt"/>
                <w:rFonts w:ascii="Times New Roman" w:hAnsi="Times New Roman" w:cs="Times New Roman"/>
                <w:sz w:val="24"/>
                <w:szCs w:val="24"/>
                <w:lang w:val="en-GB"/>
              </w:rPr>
              <w:t xml:space="preserve">, Joseph, the sone of Dauid, </w:t>
            </w:r>
            <w:proofErr w:type="spellStart"/>
            <w:r w:rsidRPr="001170CB">
              <w:rPr>
                <w:rStyle w:val="versetxt"/>
                <w:rFonts w:ascii="Times New Roman" w:hAnsi="Times New Roman" w:cs="Times New Roman"/>
                <w:sz w:val="24"/>
                <w:szCs w:val="24"/>
                <w:lang w:val="en-GB"/>
              </w:rPr>
              <w:t>nyle</w:t>
            </w:r>
            <w:proofErr w:type="spellEnd"/>
            <w:r w:rsidRPr="001170CB">
              <w:rPr>
                <w:rStyle w:val="versetxt"/>
                <w:rFonts w:ascii="Times New Roman" w:hAnsi="Times New Roman" w:cs="Times New Roman"/>
                <w:sz w:val="24"/>
                <w:szCs w:val="24"/>
                <w:lang w:val="en-GB"/>
              </w:rPr>
              <w:t xml:space="preserve"> thou </w:t>
            </w:r>
            <w:proofErr w:type="spellStart"/>
            <w:r w:rsidRPr="001170CB">
              <w:rPr>
                <w:rStyle w:val="versetxt"/>
                <w:rFonts w:ascii="Times New Roman" w:hAnsi="Times New Roman" w:cs="Times New Roman"/>
                <w:sz w:val="24"/>
                <w:szCs w:val="24"/>
                <w:lang w:val="en-GB"/>
              </w:rPr>
              <w:t>drede</w:t>
            </w:r>
            <w:proofErr w:type="spellEnd"/>
            <w:r w:rsidRPr="001170CB">
              <w:rPr>
                <w:rStyle w:val="versetxt"/>
                <w:rFonts w:ascii="Times New Roman" w:hAnsi="Times New Roman" w:cs="Times New Roman"/>
                <w:sz w:val="24"/>
                <w:szCs w:val="24"/>
                <w:lang w:val="en-GB"/>
              </w:rPr>
              <w:t xml:space="preserve"> to take Marie, </w:t>
            </w:r>
            <w:proofErr w:type="spellStart"/>
            <w:r w:rsidRPr="001170CB">
              <w:rPr>
                <w:rStyle w:val="versetxt"/>
                <w:rFonts w:ascii="Times New Roman" w:hAnsi="Times New Roman" w:cs="Times New Roman"/>
                <w:sz w:val="24"/>
                <w:szCs w:val="24"/>
                <w:lang w:val="en-GB"/>
              </w:rPr>
              <w:t>thi</w:t>
            </w:r>
            <w:proofErr w:type="spellEnd"/>
            <w:r w:rsidRPr="001170CB">
              <w:rPr>
                <w:rStyle w:val="versetxt"/>
                <w:rFonts w:ascii="Times New Roman" w:hAnsi="Times New Roman" w:cs="Times New Roman"/>
                <w:sz w:val="24"/>
                <w:szCs w:val="24"/>
                <w:lang w:val="en-GB"/>
              </w:rPr>
              <w:t xml:space="preserve"> </w:t>
            </w:r>
            <w:proofErr w:type="spellStart"/>
            <w:r w:rsidRPr="001170CB">
              <w:rPr>
                <w:rStyle w:val="versetxt"/>
                <w:rFonts w:ascii="Times New Roman" w:hAnsi="Times New Roman" w:cs="Times New Roman"/>
                <w:sz w:val="24"/>
                <w:szCs w:val="24"/>
                <w:lang w:val="en-GB"/>
              </w:rPr>
              <w:t>wijf</w:t>
            </w:r>
            <w:proofErr w:type="spellEnd"/>
            <w:r w:rsidRPr="001170CB">
              <w:rPr>
                <w:rStyle w:val="versetxt"/>
                <w:rFonts w:ascii="Times New Roman" w:hAnsi="Times New Roman" w:cs="Times New Roman"/>
                <w:sz w:val="24"/>
                <w:szCs w:val="24"/>
                <w:lang w:val="en-GB"/>
              </w:rPr>
              <w:t xml:space="preserve">; for that thing that is </w:t>
            </w:r>
            <w:proofErr w:type="spellStart"/>
            <w:r w:rsidRPr="001170CB">
              <w:rPr>
                <w:rStyle w:val="versetxt"/>
                <w:rFonts w:ascii="Times New Roman" w:hAnsi="Times New Roman" w:cs="Times New Roman"/>
                <w:sz w:val="24"/>
                <w:szCs w:val="24"/>
                <w:lang w:val="en-GB"/>
              </w:rPr>
              <w:t>borun</w:t>
            </w:r>
            <w:proofErr w:type="spellEnd"/>
            <w:r w:rsidRPr="001170CB">
              <w:rPr>
                <w:rStyle w:val="versetxt"/>
                <w:rFonts w:ascii="Times New Roman" w:hAnsi="Times New Roman" w:cs="Times New Roman"/>
                <w:sz w:val="24"/>
                <w:szCs w:val="24"/>
                <w:lang w:val="en-GB"/>
              </w:rPr>
              <w:t xml:space="preserve"> in hir is of the Hooli </w:t>
            </w:r>
            <w:proofErr w:type="spellStart"/>
            <w:r w:rsidRPr="001170CB">
              <w:rPr>
                <w:rStyle w:val="versetxt"/>
                <w:rFonts w:ascii="Times New Roman" w:hAnsi="Times New Roman" w:cs="Times New Roman"/>
                <w:sz w:val="24"/>
                <w:szCs w:val="24"/>
                <w:lang w:val="en-GB"/>
              </w:rPr>
              <w:t>Goost</w:t>
            </w:r>
            <w:proofErr w:type="spellEnd"/>
            <w:r w:rsidRPr="001170CB">
              <w:rPr>
                <w:rStyle w:val="versetxt"/>
                <w:rFonts w:ascii="Times New Roman" w:hAnsi="Times New Roman" w:cs="Times New Roman"/>
                <w:sz w:val="24"/>
                <w:szCs w:val="24"/>
                <w:lang w:val="en-GB"/>
              </w:rPr>
              <w:t>.</w:t>
            </w:r>
          </w:p>
        </w:tc>
        <w:tc>
          <w:tcPr>
            <w:tcW w:w="4531" w:type="dxa"/>
          </w:tcPr>
          <w:p w14:paraId="1671CD74" w14:textId="58A2BA63" w:rsidR="00311B83" w:rsidRPr="001170CB" w:rsidRDefault="00311B83" w:rsidP="00311B83">
            <w:pPr>
              <w:pStyle w:val="verse"/>
              <w:spacing w:line="360" w:lineRule="auto"/>
              <w:jc w:val="both"/>
              <w:rPr>
                <w:rStyle w:val="versetxt"/>
              </w:rPr>
            </w:pPr>
            <w:r w:rsidRPr="001170CB">
              <w:t xml:space="preserve">[20] </w:t>
            </w:r>
            <w:proofErr w:type="spellStart"/>
            <w:r w:rsidRPr="001170CB">
              <w:t>H</w:t>
            </w:r>
            <w:r w:rsidRPr="001170CB">
              <w:rPr>
                <w:rStyle w:val="text"/>
              </w:rPr>
              <w:t>aec</w:t>
            </w:r>
            <w:proofErr w:type="spellEnd"/>
            <w:r w:rsidRPr="001170CB">
              <w:rPr>
                <w:rStyle w:val="text"/>
              </w:rPr>
              <w:t xml:space="preserve"> autem </w:t>
            </w:r>
            <w:proofErr w:type="spellStart"/>
            <w:r w:rsidRPr="001170CB">
              <w:rPr>
                <w:rStyle w:val="text"/>
              </w:rPr>
              <w:t>eo</w:t>
            </w:r>
            <w:proofErr w:type="spellEnd"/>
            <w:r w:rsidRPr="001170CB">
              <w:rPr>
                <w:rStyle w:val="text"/>
              </w:rPr>
              <w:t xml:space="preserve"> </w:t>
            </w:r>
            <w:proofErr w:type="spellStart"/>
            <w:r w:rsidRPr="001170CB">
              <w:rPr>
                <w:rStyle w:val="text"/>
              </w:rPr>
              <w:t>cogitante</w:t>
            </w:r>
            <w:proofErr w:type="spellEnd"/>
            <w:r w:rsidRPr="001170CB">
              <w:rPr>
                <w:rStyle w:val="text"/>
              </w:rPr>
              <w:t xml:space="preserve">, ecce </w:t>
            </w:r>
            <w:proofErr w:type="spellStart"/>
            <w:r w:rsidRPr="001170CB">
              <w:rPr>
                <w:rStyle w:val="text"/>
              </w:rPr>
              <w:t>angelus</w:t>
            </w:r>
            <w:r w:rsidRPr="001170CB">
              <w:rPr>
                <w:rStyle w:val="text"/>
                <w:vertAlign w:val="subscript"/>
              </w:rPr>
              <w:t>iv</w:t>
            </w:r>
            <w:proofErr w:type="spellEnd"/>
            <w:r w:rsidRPr="001170CB">
              <w:rPr>
                <w:rStyle w:val="text"/>
              </w:rPr>
              <w:t xml:space="preserve"> Domini </w:t>
            </w:r>
            <w:proofErr w:type="spellStart"/>
            <w:r w:rsidRPr="001170CB">
              <w:rPr>
                <w:rStyle w:val="text"/>
              </w:rPr>
              <w:t>apparuit</w:t>
            </w:r>
            <w:r w:rsidRPr="001170CB">
              <w:rPr>
                <w:rStyle w:val="text"/>
                <w:vertAlign w:val="subscript"/>
              </w:rPr>
              <w:t>v</w:t>
            </w:r>
            <w:proofErr w:type="spellEnd"/>
            <w:r w:rsidRPr="001170CB">
              <w:rPr>
                <w:rStyle w:val="text"/>
              </w:rPr>
              <w:t xml:space="preserve"> in </w:t>
            </w:r>
            <w:proofErr w:type="spellStart"/>
            <w:r w:rsidRPr="001170CB">
              <w:rPr>
                <w:rStyle w:val="text"/>
              </w:rPr>
              <w:t>somnis</w:t>
            </w:r>
            <w:proofErr w:type="spellEnd"/>
            <w:r w:rsidRPr="001170CB">
              <w:rPr>
                <w:rStyle w:val="text"/>
              </w:rPr>
              <w:t xml:space="preserve"> </w:t>
            </w:r>
            <w:proofErr w:type="spellStart"/>
            <w:r w:rsidRPr="001170CB">
              <w:rPr>
                <w:rStyle w:val="text"/>
              </w:rPr>
              <w:t>ei</w:t>
            </w:r>
            <w:proofErr w:type="spellEnd"/>
            <w:r w:rsidRPr="001170CB">
              <w:rPr>
                <w:rStyle w:val="text"/>
              </w:rPr>
              <w:t xml:space="preserve">, </w:t>
            </w:r>
            <w:proofErr w:type="spellStart"/>
            <w:r w:rsidRPr="001170CB">
              <w:rPr>
                <w:rStyle w:val="text"/>
              </w:rPr>
              <w:t>dicens</w:t>
            </w:r>
            <w:proofErr w:type="spellEnd"/>
            <w:r w:rsidRPr="001170CB">
              <w:rPr>
                <w:rStyle w:val="text"/>
              </w:rPr>
              <w:t xml:space="preserve">: Joseph, </w:t>
            </w:r>
            <w:proofErr w:type="spellStart"/>
            <w:r w:rsidRPr="001170CB">
              <w:rPr>
                <w:rStyle w:val="text"/>
              </w:rPr>
              <w:t>fili</w:t>
            </w:r>
            <w:proofErr w:type="spellEnd"/>
            <w:r w:rsidRPr="001170CB">
              <w:rPr>
                <w:rStyle w:val="text"/>
              </w:rPr>
              <w:t xml:space="preserve"> David, </w:t>
            </w:r>
            <w:proofErr w:type="spellStart"/>
            <w:r w:rsidRPr="001170CB">
              <w:rPr>
                <w:rStyle w:val="text"/>
              </w:rPr>
              <w:t>noli</w:t>
            </w:r>
            <w:proofErr w:type="spellEnd"/>
            <w:r w:rsidRPr="001170CB">
              <w:rPr>
                <w:rStyle w:val="text"/>
              </w:rPr>
              <w:t xml:space="preserve"> </w:t>
            </w:r>
            <w:proofErr w:type="spellStart"/>
            <w:r w:rsidRPr="001170CB">
              <w:rPr>
                <w:rStyle w:val="text"/>
              </w:rPr>
              <w:t>timere</w:t>
            </w:r>
            <w:proofErr w:type="spellEnd"/>
            <w:r w:rsidRPr="001170CB">
              <w:rPr>
                <w:rStyle w:val="text"/>
              </w:rPr>
              <w:t xml:space="preserve"> </w:t>
            </w:r>
            <w:proofErr w:type="spellStart"/>
            <w:r w:rsidRPr="001170CB">
              <w:rPr>
                <w:rStyle w:val="text"/>
              </w:rPr>
              <w:t>accipere</w:t>
            </w:r>
            <w:proofErr w:type="spellEnd"/>
            <w:r w:rsidRPr="001170CB">
              <w:rPr>
                <w:rStyle w:val="text"/>
              </w:rPr>
              <w:t xml:space="preserve"> Mariam </w:t>
            </w:r>
            <w:proofErr w:type="spellStart"/>
            <w:r w:rsidRPr="001170CB">
              <w:rPr>
                <w:rStyle w:val="text"/>
              </w:rPr>
              <w:t>conjugem</w:t>
            </w:r>
            <w:proofErr w:type="spellEnd"/>
            <w:r w:rsidRPr="001170CB">
              <w:rPr>
                <w:rStyle w:val="text"/>
              </w:rPr>
              <w:t xml:space="preserve"> </w:t>
            </w:r>
            <w:proofErr w:type="spellStart"/>
            <w:r w:rsidRPr="001170CB">
              <w:rPr>
                <w:rStyle w:val="text"/>
              </w:rPr>
              <w:t>tuam</w:t>
            </w:r>
            <w:proofErr w:type="spellEnd"/>
            <w:r w:rsidRPr="001170CB">
              <w:rPr>
                <w:rStyle w:val="text"/>
              </w:rPr>
              <w:t xml:space="preserve">: </w:t>
            </w:r>
            <w:proofErr w:type="spellStart"/>
            <w:r w:rsidRPr="001170CB">
              <w:rPr>
                <w:rStyle w:val="text"/>
              </w:rPr>
              <w:t>quod</w:t>
            </w:r>
            <w:proofErr w:type="spellEnd"/>
            <w:r w:rsidRPr="001170CB">
              <w:rPr>
                <w:rStyle w:val="text"/>
              </w:rPr>
              <w:t xml:space="preserve"> </w:t>
            </w:r>
            <w:proofErr w:type="spellStart"/>
            <w:r w:rsidRPr="001170CB">
              <w:rPr>
                <w:rStyle w:val="text"/>
              </w:rPr>
              <w:t>enim</w:t>
            </w:r>
            <w:proofErr w:type="spellEnd"/>
            <w:r w:rsidRPr="001170CB">
              <w:rPr>
                <w:rStyle w:val="text"/>
              </w:rPr>
              <w:t xml:space="preserve"> in </w:t>
            </w:r>
            <w:proofErr w:type="spellStart"/>
            <w:r w:rsidRPr="001170CB">
              <w:rPr>
                <w:rStyle w:val="text"/>
              </w:rPr>
              <w:t>ea</w:t>
            </w:r>
            <w:proofErr w:type="spellEnd"/>
            <w:r w:rsidRPr="001170CB">
              <w:rPr>
                <w:rStyle w:val="text"/>
              </w:rPr>
              <w:t xml:space="preserve"> </w:t>
            </w:r>
            <w:proofErr w:type="spellStart"/>
            <w:r w:rsidRPr="001170CB">
              <w:rPr>
                <w:rStyle w:val="text"/>
              </w:rPr>
              <w:t>natum</w:t>
            </w:r>
            <w:proofErr w:type="spellEnd"/>
            <w:r w:rsidRPr="001170CB">
              <w:rPr>
                <w:rStyle w:val="text"/>
              </w:rPr>
              <w:t xml:space="preserve"> </w:t>
            </w:r>
            <w:proofErr w:type="spellStart"/>
            <w:r w:rsidRPr="001170CB">
              <w:rPr>
                <w:rStyle w:val="text"/>
              </w:rPr>
              <w:t>est</w:t>
            </w:r>
            <w:proofErr w:type="spellEnd"/>
            <w:r w:rsidRPr="001170CB">
              <w:rPr>
                <w:rStyle w:val="text"/>
              </w:rPr>
              <w:t xml:space="preserve">, de Spiritu </w:t>
            </w:r>
            <w:proofErr w:type="spellStart"/>
            <w:r w:rsidRPr="001170CB">
              <w:rPr>
                <w:rStyle w:val="text"/>
              </w:rPr>
              <w:t>Sancto</w:t>
            </w:r>
            <w:proofErr w:type="spellEnd"/>
            <w:r w:rsidRPr="001170CB">
              <w:rPr>
                <w:rStyle w:val="text"/>
              </w:rPr>
              <w:t xml:space="preserve"> </w:t>
            </w:r>
            <w:proofErr w:type="spellStart"/>
            <w:r w:rsidRPr="001170CB">
              <w:rPr>
                <w:rStyle w:val="text"/>
              </w:rPr>
              <w:t>est</w:t>
            </w:r>
            <w:proofErr w:type="spellEnd"/>
            <w:r w:rsidRPr="001170CB">
              <w:rPr>
                <w:rStyle w:val="text"/>
              </w:rPr>
              <w:t xml:space="preserve">. </w:t>
            </w:r>
          </w:p>
        </w:tc>
      </w:tr>
      <w:tr w:rsidR="00311B83" w:rsidRPr="001170CB" w14:paraId="3C8E0B5D" w14:textId="77777777" w:rsidTr="00311B83">
        <w:tc>
          <w:tcPr>
            <w:tcW w:w="4531" w:type="dxa"/>
          </w:tcPr>
          <w:p w14:paraId="025EDB06" w14:textId="38B8E938" w:rsidR="00311B83" w:rsidRPr="001170CB" w:rsidRDefault="00DF1F9A" w:rsidP="00DF1F9A">
            <w:pPr>
              <w:spacing w:line="360" w:lineRule="auto"/>
              <w:jc w:val="both"/>
              <w:rPr>
                <w:rStyle w:val="versetxt"/>
                <w:rFonts w:ascii="Times New Roman" w:hAnsi="Times New Roman" w:cs="Times New Roman"/>
                <w:sz w:val="24"/>
                <w:szCs w:val="24"/>
                <w:lang w:val="en-GB"/>
              </w:rPr>
            </w:pPr>
            <w:r w:rsidRPr="001170CB">
              <w:rPr>
                <w:rFonts w:ascii="Times New Roman" w:hAnsi="Times New Roman" w:cs="Times New Roman"/>
                <w:sz w:val="24"/>
                <w:szCs w:val="24"/>
              </w:rPr>
              <w:t xml:space="preserve">[21] </w:t>
            </w:r>
            <w:r w:rsidRPr="001170CB">
              <w:rPr>
                <w:rStyle w:val="versetxt"/>
                <w:rFonts w:ascii="Times New Roman" w:hAnsi="Times New Roman" w:cs="Times New Roman"/>
                <w:sz w:val="24"/>
                <w:szCs w:val="24"/>
                <w:lang w:val="en-GB"/>
              </w:rPr>
              <w:t xml:space="preserve">And she </w:t>
            </w:r>
            <w:proofErr w:type="spellStart"/>
            <w:r w:rsidRPr="001170CB">
              <w:rPr>
                <w:rStyle w:val="versetxt"/>
                <w:rFonts w:ascii="Times New Roman" w:hAnsi="Times New Roman" w:cs="Times New Roman"/>
                <w:sz w:val="24"/>
                <w:szCs w:val="24"/>
                <w:lang w:val="en-GB"/>
              </w:rPr>
              <w:t>shal</w:t>
            </w:r>
            <w:proofErr w:type="spellEnd"/>
            <w:r w:rsidRPr="001170CB">
              <w:rPr>
                <w:rStyle w:val="versetxt"/>
                <w:rFonts w:ascii="Times New Roman" w:hAnsi="Times New Roman" w:cs="Times New Roman"/>
                <w:sz w:val="24"/>
                <w:szCs w:val="24"/>
                <w:lang w:val="en-GB"/>
              </w:rPr>
              <w:t xml:space="preserve"> </w:t>
            </w:r>
            <w:proofErr w:type="spellStart"/>
            <w:r w:rsidRPr="001170CB">
              <w:rPr>
                <w:rStyle w:val="versetxt"/>
                <w:rFonts w:ascii="Times New Roman" w:hAnsi="Times New Roman" w:cs="Times New Roman"/>
                <w:sz w:val="24"/>
                <w:szCs w:val="24"/>
                <w:lang w:val="en-GB"/>
              </w:rPr>
              <w:t>bere</w:t>
            </w:r>
            <w:proofErr w:type="spellEnd"/>
            <w:r w:rsidRPr="001170CB">
              <w:rPr>
                <w:rStyle w:val="versetxt"/>
                <w:rFonts w:ascii="Times New Roman" w:hAnsi="Times New Roman" w:cs="Times New Roman"/>
                <w:sz w:val="24"/>
                <w:szCs w:val="24"/>
                <w:lang w:val="en-GB"/>
              </w:rPr>
              <w:t xml:space="preserve"> a sone, and thou shalt clepe his name </w:t>
            </w:r>
            <w:proofErr w:type="spellStart"/>
            <w:r w:rsidRPr="001170CB">
              <w:rPr>
                <w:rStyle w:val="versetxt"/>
                <w:rFonts w:ascii="Times New Roman" w:hAnsi="Times New Roman" w:cs="Times New Roman"/>
                <w:sz w:val="24"/>
                <w:szCs w:val="24"/>
                <w:lang w:val="en-GB"/>
              </w:rPr>
              <w:t>Jhesus</w:t>
            </w:r>
            <w:proofErr w:type="spellEnd"/>
            <w:r w:rsidRPr="001170CB">
              <w:rPr>
                <w:rStyle w:val="versetxt"/>
                <w:rFonts w:ascii="Times New Roman" w:hAnsi="Times New Roman" w:cs="Times New Roman"/>
                <w:sz w:val="24"/>
                <w:szCs w:val="24"/>
                <w:lang w:val="en-GB"/>
              </w:rPr>
              <w:t xml:space="preserve">; for </w:t>
            </w:r>
            <w:proofErr w:type="spellStart"/>
            <w:r w:rsidRPr="001170CB">
              <w:rPr>
                <w:rStyle w:val="versetxt"/>
                <w:rFonts w:ascii="Times New Roman" w:hAnsi="Times New Roman" w:cs="Times New Roman"/>
                <w:sz w:val="24"/>
                <w:szCs w:val="24"/>
                <w:lang w:val="en-GB"/>
              </w:rPr>
              <w:t>he</w:t>
            </w:r>
            <w:proofErr w:type="spellEnd"/>
            <w:r w:rsidRPr="001170CB">
              <w:rPr>
                <w:rStyle w:val="versetxt"/>
                <w:rFonts w:ascii="Times New Roman" w:hAnsi="Times New Roman" w:cs="Times New Roman"/>
                <w:sz w:val="24"/>
                <w:szCs w:val="24"/>
                <w:lang w:val="en-GB"/>
              </w:rPr>
              <w:t xml:space="preserve"> </w:t>
            </w:r>
            <w:proofErr w:type="spellStart"/>
            <w:r w:rsidRPr="001170CB">
              <w:rPr>
                <w:rStyle w:val="versetxt"/>
                <w:rFonts w:ascii="Times New Roman" w:hAnsi="Times New Roman" w:cs="Times New Roman"/>
                <w:sz w:val="24"/>
                <w:szCs w:val="24"/>
                <w:lang w:val="en-GB"/>
              </w:rPr>
              <w:t>schal</w:t>
            </w:r>
            <w:proofErr w:type="spellEnd"/>
            <w:r w:rsidRPr="001170CB">
              <w:rPr>
                <w:rStyle w:val="versetxt"/>
                <w:rFonts w:ascii="Times New Roman" w:hAnsi="Times New Roman" w:cs="Times New Roman"/>
                <w:sz w:val="24"/>
                <w:szCs w:val="24"/>
                <w:lang w:val="en-GB"/>
              </w:rPr>
              <w:t xml:space="preserve"> make his </w:t>
            </w:r>
            <w:proofErr w:type="spellStart"/>
            <w:r w:rsidRPr="001170CB">
              <w:rPr>
                <w:rStyle w:val="versetxt"/>
                <w:rFonts w:ascii="Times New Roman" w:hAnsi="Times New Roman" w:cs="Times New Roman"/>
                <w:sz w:val="24"/>
                <w:szCs w:val="24"/>
                <w:u w:val="single"/>
                <w:lang w:val="en-GB"/>
              </w:rPr>
              <w:t>puple</w:t>
            </w:r>
            <w:r w:rsidRPr="001170CB">
              <w:rPr>
                <w:rStyle w:val="versetxt"/>
                <w:rFonts w:ascii="Times New Roman" w:hAnsi="Times New Roman" w:cs="Times New Roman"/>
                <w:sz w:val="24"/>
                <w:szCs w:val="24"/>
                <w:vertAlign w:val="subscript"/>
                <w:lang w:val="en-GB"/>
              </w:rPr>
              <w:t>vi</w:t>
            </w:r>
            <w:proofErr w:type="spellEnd"/>
            <w:r w:rsidRPr="001170CB">
              <w:rPr>
                <w:rStyle w:val="versetxt"/>
                <w:rFonts w:ascii="Times New Roman" w:hAnsi="Times New Roman" w:cs="Times New Roman"/>
                <w:sz w:val="24"/>
                <w:szCs w:val="24"/>
                <w:lang w:val="en-GB"/>
              </w:rPr>
              <w:t xml:space="preserve"> </w:t>
            </w:r>
            <w:proofErr w:type="spellStart"/>
            <w:r w:rsidRPr="001170CB">
              <w:rPr>
                <w:rStyle w:val="versetxt"/>
                <w:rFonts w:ascii="Times New Roman" w:hAnsi="Times New Roman" w:cs="Times New Roman"/>
                <w:sz w:val="24"/>
                <w:szCs w:val="24"/>
                <w:lang w:val="en-GB"/>
              </w:rPr>
              <w:t>saaf</w:t>
            </w:r>
            <w:proofErr w:type="spellEnd"/>
            <w:r w:rsidRPr="001170CB">
              <w:rPr>
                <w:rStyle w:val="versetxt"/>
                <w:rFonts w:ascii="Times New Roman" w:hAnsi="Times New Roman" w:cs="Times New Roman"/>
                <w:sz w:val="24"/>
                <w:szCs w:val="24"/>
                <w:lang w:val="en-GB"/>
              </w:rPr>
              <w:t xml:space="preserve"> </w:t>
            </w:r>
            <w:proofErr w:type="spellStart"/>
            <w:r w:rsidRPr="001170CB">
              <w:rPr>
                <w:rStyle w:val="versetxt"/>
                <w:rFonts w:ascii="Times New Roman" w:hAnsi="Times New Roman" w:cs="Times New Roman"/>
                <w:sz w:val="24"/>
                <w:szCs w:val="24"/>
                <w:lang w:val="en-GB"/>
              </w:rPr>
              <w:t>fro</w:t>
            </w:r>
            <w:proofErr w:type="spellEnd"/>
            <w:r w:rsidRPr="001170CB">
              <w:rPr>
                <w:rStyle w:val="versetxt"/>
                <w:rFonts w:ascii="Times New Roman" w:hAnsi="Times New Roman" w:cs="Times New Roman"/>
                <w:sz w:val="24"/>
                <w:szCs w:val="24"/>
                <w:lang w:val="en-GB"/>
              </w:rPr>
              <w:t xml:space="preserve"> her </w:t>
            </w:r>
            <w:proofErr w:type="spellStart"/>
            <w:r w:rsidRPr="001170CB">
              <w:rPr>
                <w:rStyle w:val="versetxt"/>
                <w:rFonts w:ascii="Times New Roman" w:hAnsi="Times New Roman" w:cs="Times New Roman"/>
                <w:sz w:val="24"/>
                <w:szCs w:val="24"/>
                <w:lang w:val="en-GB"/>
              </w:rPr>
              <w:t>synnes</w:t>
            </w:r>
            <w:proofErr w:type="spellEnd"/>
            <w:r w:rsidRPr="001170CB">
              <w:rPr>
                <w:rStyle w:val="versetxt"/>
                <w:rFonts w:ascii="Times New Roman" w:hAnsi="Times New Roman" w:cs="Times New Roman"/>
                <w:sz w:val="24"/>
                <w:szCs w:val="24"/>
                <w:lang w:val="en-GB"/>
              </w:rPr>
              <w:t>.</w:t>
            </w:r>
          </w:p>
        </w:tc>
        <w:tc>
          <w:tcPr>
            <w:tcW w:w="4531" w:type="dxa"/>
          </w:tcPr>
          <w:p w14:paraId="0C0525F6" w14:textId="7E418796" w:rsidR="00311B83" w:rsidRPr="001170CB" w:rsidRDefault="00DF1F9A" w:rsidP="00B83215">
            <w:pPr>
              <w:spacing w:line="360" w:lineRule="auto"/>
              <w:ind w:right="284"/>
              <w:jc w:val="both"/>
              <w:rPr>
                <w:rStyle w:val="versetxt"/>
                <w:rFonts w:ascii="Times New Roman" w:hAnsi="Times New Roman" w:cs="Times New Roman"/>
                <w:sz w:val="24"/>
                <w:szCs w:val="24"/>
                <w:vertAlign w:val="superscript"/>
                <w:lang w:val="en-GB"/>
              </w:rPr>
            </w:pPr>
            <w:r w:rsidRPr="001170CB">
              <w:rPr>
                <w:rFonts w:ascii="Times New Roman" w:hAnsi="Times New Roman" w:cs="Times New Roman"/>
                <w:sz w:val="24"/>
                <w:szCs w:val="24"/>
              </w:rPr>
              <w:t xml:space="preserve">[21] </w:t>
            </w:r>
            <w:proofErr w:type="spellStart"/>
            <w:r w:rsidRPr="001170CB">
              <w:rPr>
                <w:rStyle w:val="text"/>
                <w:rFonts w:ascii="Times New Roman" w:hAnsi="Times New Roman" w:cs="Times New Roman"/>
                <w:sz w:val="24"/>
                <w:szCs w:val="24"/>
              </w:rPr>
              <w:t>Pariet</w:t>
            </w:r>
            <w:proofErr w:type="spellEnd"/>
            <w:r w:rsidRPr="001170CB">
              <w:rPr>
                <w:rStyle w:val="text"/>
                <w:rFonts w:ascii="Times New Roman" w:hAnsi="Times New Roman" w:cs="Times New Roman"/>
                <w:sz w:val="24"/>
                <w:szCs w:val="24"/>
              </w:rPr>
              <w:t xml:space="preserve"> autem </w:t>
            </w:r>
            <w:proofErr w:type="spellStart"/>
            <w:r w:rsidRPr="001170CB">
              <w:rPr>
                <w:rStyle w:val="text"/>
                <w:rFonts w:ascii="Times New Roman" w:hAnsi="Times New Roman" w:cs="Times New Roman"/>
                <w:sz w:val="24"/>
                <w:szCs w:val="24"/>
              </w:rPr>
              <w:t>filium</w:t>
            </w:r>
            <w:proofErr w:type="spellEnd"/>
            <w:r w:rsidRPr="001170CB">
              <w:rPr>
                <w:rStyle w:val="text"/>
                <w:rFonts w:ascii="Times New Roman" w:hAnsi="Times New Roman" w:cs="Times New Roman"/>
                <w:sz w:val="24"/>
                <w:szCs w:val="24"/>
              </w:rPr>
              <w:t xml:space="preserve">: et </w:t>
            </w:r>
            <w:proofErr w:type="spellStart"/>
            <w:r w:rsidRPr="001170CB">
              <w:rPr>
                <w:rStyle w:val="text"/>
                <w:rFonts w:ascii="Times New Roman" w:hAnsi="Times New Roman" w:cs="Times New Roman"/>
                <w:sz w:val="24"/>
                <w:szCs w:val="24"/>
              </w:rPr>
              <w:t>vocabis</w:t>
            </w:r>
            <w:proofErr w:type="spellEnd"/>
            <w:r w:rsidRPr="001170CB">
              <w:rPr>
                <w:rStyle w:val="text"/>
                <w:rFonts w:ascii="Times New Roman" w:hAnsi="Times New Roman" w:cs="Times New Roman"/>
                <w:sz w:val="24"/>
                <w:szCs w:val="24"/>
              </w:rPr>
              <w:t xml:space="preserve"> nomen </w:t>
            </w:r>
            <w:proofErr w:type="spellStart"/>
            <w:r w:rsidRPr="001170CB">
              <w:rPr>
                <w:rStyle w:val="text"/>
                <w:rFonts w:ascii="Times New Roman" w:hAnsi="Times New Roman" w:cs="Times New Roman"/>
                <w:sz w:val="24"/>
                <w:szCs w:val="24"/>
              </w:rPr>
              <w:t>ejus</w:t>
            </w:r>
            <w:proofErr w:type="spellEnd"/>
            <w:r w:rsidRPr="001170CB">
              <w:rPr>
                <w:rStyle w:val="text"/>
                <w:rFonts w:ascii="Times New Roman" w:hAnsi="Times New Roman" w:cs="Times New Roman"/>
                <w:sz w:val="24"/>
                <w:szCs w:val="24"/>
              </w:rPr>
              <w:t xml:space="preserve"> </w:t>
            </w:r>
            <w:proofErr w:type="spellStart"/>
            <w:r w:rsidRPr="001170CB">
              <w:rPr>
                <w:rStyle w:val="text"/>
                <w:rFonts w:ascii="Times New Roman" w:hAnsi="Times New Roman" w:cs="Times New Roman"/>
                <w:sz w:val="24"/>
                <w:szCs w:val="24"/>
              </w:rPr>
              <w:t>Jesum</w:t>
            </w:r>
            <w:proofErr w:type="spellEnd"/>
            <w:r w:rsidRPr="001170CB">
              <w:rPr>
                <w:rStyle w:val="text"/>
                <w:rFonts w:ascii="Times New Roman" w:hAnsi="Times New Roman" w:cs="Times New Roman"/>
                <w:sz w:val="24"/>
                <w:szCs w:val="24"/>
              </w:rPr>
              <w:t xml:space="preserve">: </w:t>
            </w:r>
            <w:proofErr w:type="spellStart"/>
            <w:r w:rsidRPr="001170CB">
              <w:rPr>
                <w:rStyle w:val="text"/>
                <w:rFonts w:ascii="Times New Roman" w:hAnsi="Times New Roman" w:cs="Times New Roman"/>
                <w:sz w:val="24"/>
                <w:szCs w:val="24"/>
              </w:rPr>
              <w:t>ipse</w:t>
            </w:r>
            <w:proofErr w:type="spellEnd"/>
            <w:r w:rsidRPr="001170CB">
              <w:rPr>
                <w:rStyle w:val="text"/>
                <w:rFonts w:ascii="Times New Roman" w:hAnsi="Times New Roman" w:cs="Times New Roman"/>
                <w:sz w:val="24"/>
                <w:szCs w:val="24"/>
              </w:rPr>
              <w:t xml:space="preserve"> </w:t>
            </w:r>
            <w:proofErr w:type="spellStart"/>
            <w:r w:rsidRPr="001170CB">
              <w:rPr>
                <w:rStyle w:val="text"/>
                <w:rFonts w:ascii="Times New Roman" w:hAnsi="Times New Roman" w:cs="Times New Roman"/>
                <w:sz w:val="24"/>
                <w:szCs w:val="24"/>
              </w:rPr>
              <w:t>enim</w:t>
            </w:r>
            <w:proofErr w:type="spellEnd"/>
            <w:r w:rsidRPr="001170CB">
              <w:rPr>
                <w:rStyle w:val="text"/>
                <w:rFonts w:ascii="Times New Roman" w:hAnsi="Times New Roman" w:cs="Times New Roman"/>
                <w:sz w:val="24"/>
                <w:szCs w:val="24"/>
              </w:rPr>
              <w:t xml:space="preserve"> </w:t>
            </w:r>
            <w:proofErr w:type="spellStart"/>
            <w:r w:rsidRPr="001170CB">
              <w:rPr>
                <w:rStyle w:val="text"/>
                <w:rFonts w:ascii="Times New Roman" w:hAnsi="Times New Roman" w:cs="Times New Roman"/>
                <w:sz w:val="24"/>
                <w:szCs w:val="24"/>
              </w:rPr>
              <w:t>salvum</w:t>
            </w:r>
            <w:proofErr w:type="spellEnd"/>
            <w:r w:rsidRPr="001170CB">
              <w:rPr>
                <w:rStyle w:val="text"/>
                <w:rFonts w:ascii="Times New Roman" w:hAnsi="Times New Roman" w:cs="Times New Roman"/>
                <w:sz w:val="24"/>
                <w:szCs w:val="24"/>
              </w:rPr>
              <w:t xml:space="preserve"> </w:t>
            </w:r>
            <w:proofErr w:type="spellStart"/>
            <w:r w:rsidRPr="001170CB">
              <w:rPr>
                <w:rStyle w:val="text"/>
                <w:rFonts w:ascii="Times New Roman" w:hAnsi="Times New Roman" w:cs="Times New Roman"/>
                <w:sz w:val="24"/>
                <w:szCs w:val="24"/>
              </w:rPr>
              <w:t>faciet</w:t>
            </w:r>
            <w:proofErr w:type="spellEnd"/>
            <w:r w:rsidRPr="001170CB">
              <w:rPr>
                <w:rStyle w:val="text"/>
                <w:rFonts w:ascii="Times New Roman" w:hAnsi="Times New Roman" w:cs="Times New Roman"/>
                <w:sz w:val="24"/>
                <w:szCs w:val="24"/>
              </w:rPr>
              <w:t xml:space="preserve"> </w:t>
            </w:r>
            <w:proofErr w:type="spellStart"/>
            <w:r w:rsidRPr="001170CB">
              <w:rPr>
                <w:rStyle w:val="text"/>
                <w:rFonts w:ascii="Times New Roman" w:hAnsi="Times New Roman" w:cs="Times New Roman"/>
                <w:sz w:val="24"/>
                <w:szCs w:val="24"/>
              </w:rPr>
              <w:t>populum</w:t>
            </w:r>
            <w:r w:rsidRPr="001170CB">
              <w:rPr>
                <w:rStyle w:val="text"/>
                <w:rFonts w:ascii="Times New Roman" w:hAnsi="Times New Roman" w:cs="Times New Roman"/>
                <w:sz w:val="24"/>
                <w:szCs w:val="24"/>
                <w:vertAlign w:val="subscript"/>
              </w:rPr>
              <w:t>vi</w:t>
            </w:r>
            <w:proofErr w:type="spellEnd"/>
            <w:r w:rsidRPr="001170CB">
              <w:rPr>
                <w:rStyle w:val="text"/>
                <w:rFonts w:ascii="Times New Roman" w:hAnsi="Times New Roman" w:cs="Times New Roman"/>
                <w:sz w:val="24"/>
                <w:szCs w:val="24"/>
              </w:rPr>
              <w:t xml:space="preserve"> </w:t>
            </w:r>
            <w:proofErr w:type="spellStart"/>
            <w:r w:rsidRPr="001170CB">
              <w:rPr>
                <w:rStyle w:val="text"/>
                <w:rFonts w:ascii="Times New Roman" w:hAnsi="Times New Roman" w:cs="Times New Roman"/>
                <w:sz w:val="24"/>
                <w:szCs w:val="24"/>
              </w:rPr>
              <w:t>suum</w:t>
            </w:r>
            <w:proofErr w:type="spellEnd"/>
            <w:r w:rsidRPr="001170CB">
              <w:rPr>
                <w:rStyle w:val="text"/>
                <w:rFonts w:ascii="Times New Roman" w:hAnsi="Times New Roman" w:cs="Times New Roman"/>
                <w:sz w:val="24"/>
                <w:szCs w:val="24"/>
              </w:rPr>
              <w:t xml:space="preserve"> a </w:t>
            </w:r>
            <w:proofErr w:type="spellStart"/>
            <w:r w:rsidRPr="001170CB">
              <w:rPr>
                <w:rStyle w:val="text"/>
                <w:rFonts w:ascii="Times New Roman" w:hAnsi="Times New Roman" w:cs="Times New Roman"/>
                <w:sz w:val="24"/>
                <w:szCs w:val="24"/>
              </w:rPr>
              <w:t>peccatis</w:t>
            </w:r>
            <w:proofErr w:type="spellEnd"/>
            <w:r w:rsidRPr="001170CB">
              <w:rPr>
                <w:rStyle w:val="text"/>
                <w:rFonts w:ascii="Times New Roman" w:hAnsi="Times New Roman" w:cs="Times New Roman"/>
                <w:sz w:val="24"/>
                <w:szCs w:val="24"/>
              </w:rPr>
              <w:t xml:space="preserve"> </w:t>
            </w:r>
            <w:proofErr w:type="spellStart"/>
            <w:r w:rsidRPr="001170CB">
              <w:rPr>
                <w:rStyle w:val="text"/>
                <w:rFonts w:ascii="Times New Roman" w:hAnsi="Times New Roman" w:cs="Times New Roman"/>
                <w:sz w:val="24"/>
                <w:szCs w:val="24"/>
              </w:rPr>
              <w:t>eorum</w:t>
            </w:r>
            <w:proofErr w:type="spellEnd"/>
            <w:r w:rsidRPr="001170CB">
              <w:rPr>
                <w:rStyle w:val="text"/>
                <w:rFonts w:ascii="Times New Roman" w:hAnsi="Times New Roman" w:cs="Times New Roman"/>
                <w:sz w:val="24"/>
                <w:szCs w:val="24"/>
              </w:rPr>
              <w:t>.</w:t>
            </w:r>
          </w:p>
        </w:tc>
      </w:tr>
      <w:tr w:rsidR="00311B83" w:rsidRPr="001170CB" w14:paraId="6EEEE9D0" w14:textId="77777777" w:rsidTr="00311B83">
        <w:tc>
          <w:tcPr>
            <w:tcW w:w="4531" w:type="dxa"/>
          </w:tcPr>
          <w:p w14:paraId="3056B3B6" w14:textId="202D9BB8" w:rsidR="00311B83" w:rsidRPr="001170CB" w:rsidRDefault="00DF1F9A" w:rsidP="00DF1F9A">
            <w:pPr>
              <w:spacing w:line="360" w:lineRule="auto"/>
              <w:jc w:val="both"/>
              <w:rPr>
                <w:rStyle w:val="versetxt"/>
                <w:rFonts w:ascii="Times New Roman" w:hAnsi="Times New Roman" w:cs="Times New Roman"/>
                <w:sz w:val="24"/>
                <w:szCs w:val="24"/>
                <w:lang w:val="en-GB"/>
              </w:rPr>
            </w:pPr>
            <w:r w:rsidRPr="001170CB">
              <w:rPr>
                <w:rFonts w:ascii="Times New Roman" w:hAnsi="Times New Roman" w:cs="Times New Roman"/>
                <w:sz w:val="24"/>
                <w:szCs w:val="24"/>
              </w:rPr>
              <w:t xml:space="preserve">[22] </w:t>
            </w:r>
            <w:r w:rsidRPr="001170CB">
              <w:rPr>
                <w:rStyle w:val="versetxt"/>
                <w:rFonts w:ascii="Times New Roman" w:hAnsi="Times New Roman" w:cs="Times New Roman"/>
                <w:sz w:val="24"/>
                <w:szCs w:val="24"/>
                <w:lang w:val="en-GB"/>
              </w:rPr>
              <w:t xml:space="preserve">For </w:t>
            </w:r>
            <w:proofErr w:type="spellStart"/>
            <w:r w:rsidRPr="001170CB">
              <w:rPr>
                <w:rStyle w:val="versetxt"/>
                <w:rFonts w:ascii="Times New Roman" w:hAnsi="Times New Roman" w:cs="Times New Roman"/>
                <w:sz w:val="24"/>
                <w:szCs w:val="24"/>
                <w:lang w:val="en-GB"/>
              </w:rPr>
              <w:t>al</w:t>
            </w:r>
            <w:proofErr w:type="spellEnd"/>
            <w:r w:rsidRPr="001170CB">
              <w:rPr>
                <w:rStyle w:val="versetxt"/>
                <w:rFonts w:ascii="Times New Roman" w:hAnsi="Times New Roman" w:cs="Times New Roman"/>
                <w:sz w:val="24"/>
                <w:szCs w:val="24"/>
                <w:lang w:val="en-GB"/>
              </w:rPr>
              <w:t xml:space="preserve"> this thing was don, that it </w:t>
            </w:r>
            <w:proofErr w:type="spellStart"/>
            <w:r w:rsidRPr="001170CB">
              <w:rPr>
                <w:rStyle w:val="versetxt"/>
                <w:rFonts w:ascii="Times New Roman" w:hAnsi="Times New Roman" w:cs="Times New Roman"/>
                <w:sz w:val="24"/>
                <w:szCs w:val="24"/>
                <w:lang w:val="en-GB"/>
              </w:rPr>
              <w:t>schulde</w:t>
            </w:r>
            <w:proofErr w:type="spellEnd"/>
            <w:r w:rsidRPr="001170CB">
              <w:rPr>
                <w:rStyle w:val="versetxt"/>
                <w:rFonts w:ascii="Times New Roman" w:hAnsi="Times New Roman" w:cs="Times New Roman"/>
                <w:sz w:val="24"/>
                <w:szCs w:val="24"/>
                <w:lang w:val="en-GB"/>
              </w:rPr>
              <w:t xml:space="preserve"> be </w:t>
            </w:r>
            <w:proofErr w:type="spellStart"/>
            <w:r w:rsidRPr="001170CB">
              <w:rPr>
                <w:rStyle w:val="versetxt"/>
                <w:rFonts w:ascii="Times New Roman" w:hAnsi="Times New Roman" w:cs="Times New Roman"/>
                <w:sz w:val="24"/>
                <w:szCs w:val="24"/>
                <w:lang w:val="en-GB"/>
              </w:rPr>
              <w:t>fulfillid</w:t>
            </w:r>
            <w:proofErr w:type="spellEnd"/>
            <w:r w:rsidRPr="001170CB">
              <w:rPr>
                <w:rStyle w:val="versetxt"/>
                <w:rFonts w:ascii="Times New Roman" w:hAnsi="Times New Roman" w:cs="Times New Roman"/>
                <w:sz w:val="24"/>
                <w:szCs w:val="24"/>
                <w:lang w:val="en-GB"/>
              </w:rPr>
              <w:t xml:space="preserve">, that was </w:t>
            </w:r>
            <w:proofErr w:type="spellStart"/>
            <w:r w:rsidRPr="001170CB">
              <w:rPr>
                <w:rStyle w:val="versetxt"/>
                <w:rFonts w:ascii="Times New Roman" w:hAnsi="Times New Roman" w:cs="Times New Roman"/>
                <w:sz w:val="24"/>
                <w:szCs w:val="24"/>
                <w:lang w:val="en-GB"/>
              </w:rPr>
              <w:t>seid</w:t>
            </w:r>
            <w:proofErr w:type="spellEnd"/>
            <w:r w:rsidRPr="001170CB">
              <w:rPr>
                <w:rStyle w:val="versetxt"/>
                <w:rFonts w:ascii="Times New Roman" w:hAnsi="Times New Roman" w:cs="Times New Roman"/>
                <w:sz w:val="24"/>
                <w:szCs w:val="24"/>
                <w:lang w:val="en-GB"/>
              </w:rPr>
              <w:t xml:space="preserve"> of the Lord bi a </w:t>
            </w:r>
            <w:proofErr w:type="spellStart"/>
            <w:r w:rsidRPr="001170CB">
              <w:rPr>
                <w:rStyle w:val="versetxt"/>
                <w:rFonts w:ascii="Times New Roman" w:hAnsi="Times New Roman" w:cs="Times New Roman"/>
                <w:sz w:val="24"/>
                <w:szCs w:val="24"/>
                <w:u w:val="single"/>
                <w:lang w:val="en-GB"/>
              </w:rPr>
              <w:t>prophete</w:t>
            </w:r>
            <w:r w:rsidRPr="001170CB">
              <w:rPr>
                <w:rStyle w:val="versetxt"/>
                <w:rFonts w:ascii="Times New Roman" w:hAnsi="Times New Roman" w:cs="Times New Roman"/>
                <w:sz w:val="24"/>
                <w:szCs w:val="24"/>
                <w:vertAlign w:val="subscript"/>
                <w:lang w:val="en-GB"/>
              </w:rPr>
              <w:t>vii</w:t>
            </w:r>
            <w:proofErr w:type="spellEnd"/>
            <w:r w:rsidRPr="001170CB">
              <w:rPr>
                <w:rStyle w:val="versetxt"/>
                <w:rFonts w:ascii="Times New Roman" w:hAnsi="Times New Roman" w:cs="Times New Roman"/>
                <w:sz w:val="24"/>
                <w:szCs w:val="24"/>
                <w:lang w:val="en-GB"/>
              </w:rPr>
              <w:t xml:space="preserve">, </w:t>
            </w:r>
            <w:proofErr w:type="spellStart"/>
            <w:r w:rsidRPr="001170CB">
              <w:rPr>
                <w:rStyle w:val="versetxt"/>
                <w:rFonts w:ascii="Times New Roman" w:hAnsi="Times New Roman" w:cs="Times New Roman"/>
                <w:sz w:val="24"/>
                <w:szCs w:val="24"/>
                <w:lang w:val="en-GB"/>
              </w:rPr>
              <w:t>seiynge</w:t>
            </w:r>
            <w:proofErr w:type="spellEnd"/>
            <w:r w:rsidRPr="001170CB">
              <w:rPr>
                <w:rStyle w:val="versetxt"/>
                <w:rFonts w:ascii="Times New Roman" w:hAnsi="Times New Roman" w:cs="Times New Roman"/>
                <w:sz w:val="24"/>
                <w:szCs w:val="24"/>
                <w:lang w:val="en-GB"/>
              </w:rPr>
              <w:t>, Lo!</w:t>
            </w:r>
          </w:p>
        </w:tc>
        <w:tc>
          <w:tcPr>
            <w:tcW w:w="4531" w:type="dxa"/>
          </w:tcPr>
          <w:p w14:paraId="09391BDF" w14:textId="7B25EA86" w:rsidR="00311B83" w:rsidRPr="001170CB" w:rsidRDefault="00DF1F9A" w:rsidP="00DF1F9A">
            <w:pPr>
              <w:pStyle w:val="verse"/>
              <w:spacing w:line="360" w:lineRule="auto"/>
              <w:jc w:val="both"/>
              <w:rPr>
                <w:rStyle w:val="versetxt"/>
              </w:rPr>
            </w:pPr>
            <w:r w:rsidRPr="001170CB">
              <w:t xml:space="preserve">[22] </w:t>
            </w:r>
            <w:r w:rsidRPr="001170CB">
              <w:rPr>
                <w:rStyle w:val="text"/>
              </w:rPr>
              <w:t xml:space="preserve">Hoc autem </w:t>
            </w:r>
            <w:proofErr w:type="spellStart"/>
            <w:r w:rsidRPr="001170CB">
              <w:rPr>
                <w:rStyle w:val="text"/>
              </w:rPr>
              <w:t>totum</w:t>
            </w:r>
            <w:proofErr w:type="spellEnd"/>
            <w:r w:rsidRPr="001170CB">
              <w:rPr>
                <w:rStyle w:val="text"/>
              </w:rPr>
              <w:t xml:space="preserve"> </w:t>
            </w:r>
            <w:proofErr w:type="spellStart"/>
            <w:r w:rsidRPr="001170CB">
              <w:rPr>
                <w:rStyle w:val="text"/>
              </w:rPr>
              <w:t>factum</w:t>
            </w:r>
            <w:proofErr w:type="spellEnd"/>
            <w:r w:rsidRPr="001170CB">
              <w:rPr>
                <w:rStyle w:val="text"/>
              </w:rPr>
              <w:t xml:space="preserve"> </w:t>
            </w:r>
            <w:proofErr w:type="spellStart"/>
            <w:r w:rsidRPr="001170CB">
              <w:rPr>
                <w:rStyle w:val="text"/>
              </w:rPr>
              <w:t>est</w:t>
            </w:r>
            <w:proofErr w:type="spellEnd"/>
            <w:r w:rsidRPr="001170CB">
              <w:rPr>
                <w:rStyle w:val="text"/>
              </w:rPr>
              <w:t xml:space="preserve">, </w:t>
            </w:r>
            <w:proofErr w:type="spellStart"/>
            <w:r w:rsidRPr="001170CB">
              <w:rPr>
                <w:rStyle w:val="text"/>
              </w:rPr>
              <w:t>ut</w:t>
            </w:r>
            <w:proofErr w:type="spellEnd"/>
            <w:r w:rsidRPr="001170CB">
              <w:rPr>
                <w:rStyle w:val="text"/>
              </w:rPr>
              <w:t xml:space="preserve"> </w:t>
            </w:r>
            <w:proofErr w:type="spellStart"/>
            <w:r w:rsidRPr="001170CB">
              <w:rPr>
                <w:rStyle w:val="text"/>
              </w:rPr>
              <w:t>adimpleretur</w:t>
            </w:r>
            <w:proofErr w:type="spellEnd"/>
            <w:r w:rsidRPr="001170CB">
              <w:rPr>
                <w:rStyle w:val="text"/>
              </w:rPr>
              <w:t xml:space="preserve"> </w:t>
            </w:r>
            <w:proofErr w:type="spellStart"/>
            <w:r w:rsidRPr="001170CB">
              <w:rPr>
                <w:rStyle w:val="text"/>
              </w:rPr>
              <w:t>quod</w:t>
            </w:r>
            <w:proofErr w:type="spellEnd"/>
            <w:r w:rsidRPr="001170CB">
              <w:rPr>
                <w:rStyle w:val="text"/>
              </w:rPr>
              <w:t xml:space="preserve"> </w:t>
            </w:r>
            <w:proofErr w:type="spellStart"/>
            <w:r w:rsidRPr="001170CB">
              <w:rPr>
                <w:rStyle w:val="text"/>
              </w:rPr>
              <w:t>dictum</w:t>
            </w:r>
            <w:proofErr w:type="spellEnd"/>
            <w:r w:rsidRPr="001170CB">
              <w:rPr>
                <w:rStyle w:val="text"/>
              </w:rPr>
              <w:t xml:space="preserve"> </w:t>
            </w:r>
            <w:proofErr w:type="spellStart"/>
            <w:r w:rsidRPr="001170CB">
              <w:rPr>
                <w:rStyle w:val="text"/>
              </w:rPr>
              <w:t>est</w:t>
            </w:r>
            <w:proofErr w:type="spellEnd"/>
            <w:r w:rsidRPr="001170CB">
              <w:rPr>
                <w:rStyle w:val="text"/>
              </w:rPr>
              <w:t xml:space="preserve"> a Domino per </w:t>
            </w:r>
            <w:proofErr w:type="spellStart"/>
            <w:r w:rsidRPr="001170CB">
              <w:rPr>
                <w:rStyle w:val="text"/>
              </w:rPr>
              <w:t>prophetam</w:t>
            </w:r>
            <w:r w:rsidRPr="001170CB">
              <w:rPr>
                <w:rStyle w:val="text"/>
                <w:vertAlign w:val="subscript"/>
              </w:rPr>
              <w:t>vii</w:t>
            </w:r>
            <w:proofErr w:type="spellEnd"/>
            <w:r w:rsidRPr="001170CB">
              <w:rPr>
                <w:rStyle w:val="text"/>
              </w:rPr>
              <w:t xml:space="preserve"> </w:t>
            </w:r>
            <w:proofErr w:type="spellStart"/>
            <w:r w:rsidRPr="001170CB">
              <w:rPr>
                <w:rStyle w:val="text"/>
              </w:rPr>
              <w:t>dicentem</w:t>
            </w:r>
            <w:proofErr w:type="spellEnd"/>
            <w:r w:rsidRPr="001170CB">
              <w:rPr>
                <w:rStyle w:val="text"/>
              </w:rPr>
              <w:t xml:space="preserve">: </w:t>
            </w:r>
          </w:p>
        </w:tc>
      </w:tr>
      <w:tr w:rsidR="00311B83" w:rsidRPr="001170CB" w14:paraId="22D00CFB" w14:textId="77777777" w:rsidTr="00311B83">
        <w:tc>
          <w:tcPr>
            <w:tcW w:w="4531" w:type="dxa"/>
          </w:tcPr>
          <w:p w14:paraId="5E8CCC6B" w14:textId="6A6CB4EB" w:rsidR="00311B83" w:rsidRPr="001170CB" w:rsidRDefault="00DF1F9A" w:rsidP="00DF1F9A">
            <w:pPr>
              <w:spacing w:line="360" w:lineRule="auto"/>
              <w:jc w:val="both"/>
              <w:rPr>
                <w:rStyle w:val="versetxt"/>
                <w:rFonts w:ascii="Times New Roman" w:hAnsi="Times New Roman" w:cs="Times New Roman"/>
                <w:sz w:val="24"/>
                <w:szCs w:val="24"/>
                <w:lang w:val="en-GB"/>
              </w:rPr>
            </w:pPr>
            <w:r w:rsidRPr="001170CB">
              <w:rPr>
                <w:rFonts w:ascii="Times New Roman" w:hAnsi="Times New Roman" w:cs="Times New Roman"/>
                <w:sz w:val="24"/>
                <w:szCs w:val="24"/>
              </w:rPr>
              <w:t xml:space="preserve">[23] </w:t>
            </w:r>
            <w:r w:rsidRPr="001170CB">
              <w:rPr>
                <w:rStyle w:val="versetxt"/>
                <w:rFonts w:ascii="Times New Roman" w:hAnsi="Times New Roman" w:cs="Times New Roman"/>
                <w:sz w:val="24"/>
                <w:szCs w:val="24"/>
                <w:lang w:val="en-GB"/>
              </w:rPr>
              <w:t xml:space="preserve">a </w:t>
            </w:r>
            <w:proofErr w:type="spellStart"/>
            <w:r w:rsidRPr="001170CB">
              <w:rPr>
                <w:rStyle w:val="versetxt"/>
                <w:rFonts w:ascii="Times New Roman" w:hAnsi="Times New Roman" w:cs="Times New Roman"/>
                <w:sz w:val="24"/>
                <w:szCs w:val="24"/>
                <w:u w:val="single"/>
                <w:lang w:val="en-GB"/>
              </w:rPr>
              <w:t>virgyn</w:t>
            </w:r>
            <w:r w:rsidRPr="001170CB">
              <w:rPr>
                <w:rStyle w:val="versetxt"/>
                <w:rFonts w:ascii="Times New Roman" w:hAnsi="Times New Roman" w:cs="Times New Roman"/>
                <w:sz w:val="24"/>
                <w:szCs w:val="24"/>
                <w:vertAlign w:val="subscript"/>
                <w:lang w:val="en-GB"/>
              </w:rPr>
              <w:t>viii</w:t>
            </w:r>
            <w:proofErr w:type="spellEnd"/>
            <w:r w:rsidRPr="001170CB">
              <w:rPr>
                <w:rStyle w:val="versetxt"/>
                <w:rFonts w:ascii="Times New Roman" w:hAnsi="Times New Roman" w:cs="Times New Roman"/>
                <w:sz w:val="24"/>
                <w:szCs w:val="24"/>
                <w:lang w:val="en-GB"/>
              </w:rPr>
              <w:t xml:space="preserve"> </w:t>
            </w:r>
            <w:proofErr w:type="spellStart"/>
            <w:r w:rsidRPr="001170CB">
              <w:rPr>
                <w:rStyle w:val="versetxt"/>
                <w:rFonts w:ascii="Times New Roman" w:hAnsi="Times New Roman" w:cs="Times New Roman"/>
                <w:sz w:val="24"/>
                <w:szCs w:val="24"/>
                <w:lang w:val="en-GB"/>
              </w:rPr>
              <w:t>shal</w:t>
            </w:r>
            <w:proofErr w:type="spellEnd"/>
            <w:r w:rsidRPr="001170CB">
              <w:rPr>
                <w:rStyle w:val="versetxt"/>
                <w:rFonts w:ascii="Times New Roman" w:hAnsi="Times New Roman" w:cs="Times New Roman"/>
                <w:sz w:val="24"/>
                <w:szCs w:val="24"/>
                <w:lang w:val="en-GB"/>
              </w:rPr>
              <w:t xml:space="preserve"> </w:t>
            </w:r>
            <w:proofErr w:type="spellStart"/>
            <w:r w:rsidRPr="001170CB">
              <w:rPr>
                <w:rStyle w:val="versetxt"/>
                <w:rFonts w:ascii="Times New Roman" w:hAnsi="Times New Roman" w:cs="Times New Roman"/>
                <w:sz w:val="24"/>
                <w:szCs w:val="24"/>
                <w:lang w:val="en-GB"/>
              </w:rPr>
              <w:t>haue</w:t>
            </w:r>
            <w:proofErr w:type="spellEnd"/>
            <w:r w:rsidRPr="001170CB">
              <w:rPr>
                <w:rStyle w:val="versetxt"/>
                <w:rFonts w:ascii="Times New Roman" w:hAnsi="Times New Roman" w:cs="Times New Roman"/>
                <w:sz w:val="24"/>
                <w:szCs w:val="24"/>
                <w:lang w:val="en-GB"/>
              </w:rPr>
              <w:t xml:space="preserve"> in </w:t>
            </w:r>
            <w:proofErr w:type="spellStart"/>
            <w:r w:rsidRPr="001170CB">
              <w:rPr>
                <w:rStyle w:val="versetxt"/>
                <w:rFonts w:ascii="Times New Roman" w:hAnsi="Times New Roman" w:cs="Times New Roman"/>
                <w:sz w:val="24"/>
                <w:szCs w:val="24"/>
                <w:lang w:val="en-GB"/>
              </w:rPr>
              <w:t>wombe</w:t>
            </w:r>
            <w:proofErr w:type="spellEnd"/>
            <w:r w:rsidRPr="001170CB">
              <w:rPr>
                <w:rStyle w:val="versetxt"/>
                <w:rFonts w:ascii="Times New Roman" w:hAnsi="Times New Roman" w:cs="Times New Roman"/>
                <w:sz w:val="24"/>
                <w:szCs w:val="24"/>
                <w:lang w:val="en-GB"/>
              </w:rPr>
              <w:t xml:space="preserve">, and she </w:t>
            </w:r>
            <w:proofErr w:type="spellStart"/>
            <w:r w:rsidRPr="001170CB">
              <w:rPr>
                <w:rStyle w:val="versetxt"/>
                <w:rFonts w:ascii="Times New Roman" w:hAnsi="Times New Roman" w:cs="Times New Roman"/>
                <w:sz w:val="24"/>
                <w:szCs w:val="24"/>
                <w:lang w:val="en-GB"/>
              </w:rPr>
              <w:t>schal</w:t>
            </w:r>
            <w:proofErr w:type="spellEnd"/>
            <w:r w:rsidRPr="001170CB">
              <w:rPr>
                <w:rStyle w:val="versetxt"/>
                <w:rFonts w:ascii="Times New Roman" w:hAnsi="Times New Roman" w:cs="Times New Roman"/>
                <w:sz w:val="24"/>
                <w:szCs w:val="24"/>
                <w:lang w:val="en-GB"/>
              </w:rPr>
              <w:t xml:space="preserve"> </w:t>
            </w:r>
            <w:proofErr w:type="spellStart"/>
            <w:r w:rsidRPr="001170CB">
              <w:rPr>
                <w:rStyle w:val="versetxt"/>
                <w:rFonts w:ascii="Times New Roman" w:hAnsi="Times New Roman" w:cs="Times New Roman"/>
                <w:sz w:val="24"/>
                <w:szCs w:val="24"/>
                <w:lang w:val="en-GB"/>
              </w:rPr>
              <w:t>bere</w:t>
            </w:r>
            <w:proofErr w:type="spellEnd"/>
            <w:r w:rsidRPr="001170CB">
              <w:rPr>
                <w:rStyle w:val="versetxt"/>
                <w:rFonts w:ascii="Times New Roman" w:hAnsi="Times New Roman" w:cs="Times New Roman"/>
                <w:sz w:val="24"/>
                <w:szCs w:val="24"/>
                <w:lang w:val="en-GB"/>
              </w:rPr>
              <w:t xml:space="preserve"> a sone, and </w:t>
            </w:r>
            <w:proofErr w:type="spellStart"/>
            <w:r w:rsidRPr="001170CB">
              <w:rPr>
                <w:rStyle w:val="versetxt"/>
                <w:rFonts w:ascii="Times New Roman" w:hAnsi="Times New Roman" w:cs="Times New Roman"/>
                <w:sz w:val="24"/>
                <w:szCs w:val="24"/>
                <w:lang w:val="en-GB"/>
              </w:rPr>
              <w:t>thei</w:t>
            </w:r>
            <w:proofErr w:type="spellEnd"/>
            <w:r w:rsidRPr="001170CB">
              <w:rPr>
                <w:rStyle w:val="versetxt"/>
                <w:rFonts w:ascii="Times New Roman" w:hAnsi="Times New Roman" w:cs="Times New Roman"/>
                <w:sz w:val="24"/>
                <w:szCs w:val="24"/>
                <w:lang w:val="en-GB"/>
              </w:rPr>
              <w:t xml:space="preserve"> </w:t>
            </w:r>
            <w:proofErr w:type="spellStart"/>
            <w:r w:rsidRPr="001170CB">
              <w:rPr>
                <w:rStyle w:val="versetxt"/>
                <w:rFonts w:ascii="Times New Roman" w:hAnsi="Times New Roman" w:cs="Times New Roman"/>
                <w:sz w:val="24"/>
                <w:szCs w:val="24"/>
                <w:lang w:val="en-GB"/>
              </w:rPr>
              <w:t>schulen</w:t>
            </w:r>
            <w:proofErr w:type="spellEnd"/>
            <w:r w:rsidRPr="001170CB">
              <w:rPr>
                <w:rStyle w:val="versetxt"/>
                <w:rFonts w:ascii="Times New Roman" w:hAnsi="Times New Roman" w:cs="Times New Roman"/>
                <w:sz w:val="24"/>
                <w:szCs w:val="24"/>
                <w:lang w:val="en-GB"/>
              </w:rPr>
              <w:t xml:space="preserve"> clepe his name Emanuel, that is to </w:t>
            </w:r>
            <w:proofErr w:type="spellStart"/>
            <w:r w:rsidRPr="001170CB">
              <w:rPr>
                <w:rStyle w:val="versetxt"/>
                <w:rFonts w:ascii="Times New Roman" w:hAnsi="Times New Roman" w:cs="Times New Roman"/>
                <w:sz w:val="24"/>
                <w:szCs w:val="24"/>
                <w:lang w:val="en-GB"/>
              </w:rPr>
              <w:t>seie</w:t>
            </w:r>
            <w:proofErr w:type="spellEnd"/>
            <w:r w:rsidRPr="001170CB">
              <w:rPr>
                <w:rStyle w:val="versetxt"/>
                <w:rFonts w:ascii="Times New Roman" w:hAnsi="Times New Roman" w:cs="Times New Roman"/>
                <w:sz w:val="24"/>
                <w:szCs w:val="24"/>
                <w:lang w:val="en-GB"/>
              </w:rPr>
              <w:t>, God with us.</w:t>
            </w:r>
          </w:p>
        </w:tc>
        <w:tc>
          <w:tcPr>
            <w:tcW w:w="4531" w:type="dxa"/>
          </w:tcPr>
          <w:p w14:paraId="5A8B0873" w14:textId="6C3B67F3" w:rsidR="00311B83" w:rsidRPr="001170CB" w:rsidRDefault="00FD69C9" w:rsidP="00FD69C9">
            <w:pPr>
              <w:pStyle w:val="verse"/>
              <w:spacing w:line="360" w:lineRule="auto"/>
              <w:jc w:val="both"/>
              <w:rPr>
                <w:rStyle w:val="versetxt"/>
              </w:rPr>
            </w:pPr>
            <w:r w:rsidRPr="001170CB">
              <w:t xml:space="preserve">[23] </w:t>
            </w:r>
            <w:r w:rsidRPr="001170CB">
              <w:rPr>
                <w:rStyle w:val="text"/>
              </w:rPr>
              <w:t xml:space="preserve">Ecce </w:t>
            </w:r>
            <w:proofErr w:type="spellStart"/>
            <w:r w:rsidRPr="001170CB">
              <w:rPr>
                <w:rStyle w:val="text"/>
              </w:rPr>
              <w:t>virgo</w:t>
            </w:r>
            <w:r w:rsidRPr="001170CB">
              <w:rPr>
                <w:rStyle w:val="text"/>
                <w:vertAlign w:val="subscript"/>
              </w:rPr>
              <w:t>viii</w:t>
            </w:r>
            <w:proofErr w:type="spellEnd"/>
            <w:r w:rsidRPr="001170CB">
              <w:rPr>
                <w:rStyle w:val="text"/>
              </w:rPr>
              <w:t xml:space="preserve"> in </w:t>
            </w:r>
            <w:proofErr w:type="spellStart"/>
            <w:r w:rsidRPr="001170CB">
              <w:rPr>
                <w:rStyle w:val="text"/>
              </w:rPr>
              <w:t>utero</w:t>
            </w:r>
            <w:proofErr w:type="spellEnd"/>
            <w:r w:rsidRPr="001170CB">
              <w:rPr>
                <w:rStyle w:val="text"/>
              </w:rPr>
              <w:t xml:space="preserve"> </w:t>
            </w:r>
            <w:proofErr w:type="spellStart"/>
            <w:r w:rsidRPr="001170CB">
              <w:rPr>
                <w:rStyle w:val="text"/>
              </w:rPr>
              <w:t>habebit</w:t>
            </w:r>
            <w:proofErr w:type="spellEnd"/>
            <w:r w:rsidRPr="001170CB">
              <w:rPr>
                <w:rStyle w:val="text"/>
              </w:rPr>
              <w:t xml:space="preserve">, et </w:t>
            </w:r>
            <w:proofErr w:type="spellStart"/>
            <w:r w:rsidRPr="001170CB">
              <w:rPr>
                <w:rStyle w:val="text"/>
              </w:rPr>
              <w:t>pariet</w:t>
            </w:r>
            <w:proofErr w:type="spellEnd"/>
            <w:r w:rsidRPr="001170CB">
              <w:rPr>
                <w:rStyle w:val="text"/>
              </w:rPr>
              <w:t xml:space="preserve"> </w:t>
            </w:r>
            <w:proofErr w:type="spellStart"/>
            <w:r w:rsidRPr="001170CB">
              <w:rPr>
                <w:rStyle w:val="text"/>
              </w:rPr>
              <w:t>filium</w:t>
            </w:r>
            <w:proofErr w:type="spellEnd"/>
            <w:r w:rsidRPr="001170CB">
              <w:rPr>
                <w:rStyle w:val="text"/>
              </w:rPr>
              <w:t xml:space="preserve">: et </w:t>
            </w:r>
            <w:proofErr w:type="spellStart"/>
            <w:r w:rsidRPr="001170CB">
              <w:rPr>
                <w:rStyle w:val="text"/>
              </w:rPr>
              <w:t>vocabunt</w:t>
            </w:r>
            <w:proofErr w:type="spellEnd"/>
            <w:r w:rsidRPr="001170CB">
              <w:rPr>
                <w:rStyle w:val="text"/>
              </w:rPr>
              <w:t xml:space="preserve"> nomen </w:t>
            </w:r>
            <w:proofErr w:type="spellStart"/>
            <w:r w:rsidRPr="001170CB">
              <w:rPr>
                <w:rStyle w:val="text"/>
              </w:rPr>
              <w:t>ejus</w:t>
            </w:r>
            <w:proofErr w:type="spellEnd"/>
            <w:r w:rsidRPr="001170CB">
              <w:rPr>
                <w:rStyle w:val="text"/>
              </w:rPr>
              <w:t xml:space="preserve"> Emmanuel, </w:t>
            </w:r>
            <w:proofErr w:type="spellStart"/>
            <w:r w:rsidRPr="001170CB">
              <w:rPr>
                <w:rStyle w:val="text"/>
              </w:rPr>
              <w:t>quod</w:t>
            </w:r>
            <w:proofErr w:type="spellEnd"/>
            <w:r w:rsidRPr="001170CB">
              <w:rPr>
                <w:rStyle w:val="text"/>
              </w:rPr>
              <w:t xml:space="preserve"> </w:t>
            </w:r>
            <w:proofErr w:type="spellStart"/>
            <w:r w:rsidRPr="001170CB">
              <w:rPr>
                <w:rStyle w:val="text"/>
              </w:rPr>
              <w:t>est</w:t>
            </w:r>
            <w:proofErr w:type="spellEnd"/>
            <w:r w:rsidRPr="001170CB">
              <w:rPr>
                <w:rStyle w:val="text"/>
              </w:rPr>
              <w:t xml:space="preserve"> </w:t>
            </w:r>
            <w:proofErr w:type="spellStart"/>
            <w:r w:rsidRPr="001170CB">
              <w:rPr>
                <w:rStyle w:val="text"/>
              </w:rPr>
              <w:t>interpretatum</w:t>
            </w:r>
            <w:proofErr w:type="spellEnd"/>
            <w:r w:rsidRPr="001170CB">
              <w:rPr>
                <w:rStyle w:val="text"/>
              </w:rPr>
              <w:t xml:space="preserve"> </w:t>
            </w:r>
            <w:proofErr w:type="spellStart"/>
            <w:r w:rsidRPr="001170CB">
              <w:rPr>
                <w:rStyle w:val="text"/>
              </w:rPr>
              <w:t>Nobiscum</w:t>
            </w:r>
            <w:proofErr w:type="spellEnd"/>
            <w:r w:rsidRPr="001170CB">
              <w:rPr>
                <w:rStyle w:val="text"/>
              </w:rPr>
              <w:t xml:space="preserve"> Deus. </w:t>
            </w:r>
          </w:p>
        </w:tc>
      </w:tr>
      <w:tr w:rsidR="00311B83" w:rsidRPr="001170CB" w14:paraId="17B6D942" w14:textId="77777777" w:rsidTr="00311B83">
        <w:tc>
          <w:tcPr>
            <w:tcW w:w="4531" w:type="dxa"/>
          </w:tcPr>
          <w:p w14:paraId="228EAD90" w14:textId="512FFAEA" w:rsidR="00311B83" w:rsidRPr="001170CB" w:rsidRDefault="00FD69C9" w:rsidP="00FD69C9">
            <w:pPr>
              <w:spacing w:line="360" w:lineRule="auto"/>
              <w:jc w:val="both"/>
              <w:rPr>
                <w:rStyle w:val="versetxt"/>
                <w:rFonts w:ascii="Times New Roman" w:hAnsi="Times New Roman" w:cs="Times New Roman"/>
                <w:sz w:val="24"/>
                <w:szCs w:val="24"/>
                <w:lang w:val="en-GB"/>
              </w:rPr>
            </w:pPr>
            <w:r w:rsidRPr="001170CB">
              <w:rPr>
                <w:rFonts w:ascii="Times New Roman" w:hAnsi="Times New Roman" w:cs="Times New Roman"/>
                <w:sz w:val="24"/>
                <w:szCs w:val="24"/>
              </w:rPr>
              <w:t xml:space="preserve">[24] </w:t>
            </w:r>
            <w:r w:rsidRPr="001170CB">
              <w:rPr>
                <w:rStyle w:val="versetxt"/>
                <w:rFonts w:ascii="Times New Roman" w:hAnsi="Times New Roman" w:cs="Times New Roman"/>
                <w:sz w:val="24"/>
                <w:szCs w:val="24"/>
                <w:lang w:val="en-GB"/>
              </w:rPr>
              <w:t xml:space="preserve">And Joseph </w:t>
            </w:r>
            <w:proofErr w:type="spellStart"/>
            <w:r w:rsidRPr="001170CB">
              <w:rPr>
                <w:rStyle w:val="versetxt"/>
                <w:rFonts w:ascii="Times New Roman" w:hAnsi="Times New Roman" w:cs="Times New Roman"/>
                <w:sz w:val="24"/>
                <w:szCs w:val="24"/>
                <w:lang w:val="en-GB"/>
              </w:rPr>
              <w:t>roos</w:t>
            </w:r>
            <w:proofErr w:type="spellEnd"/>
            <w:r w:rsidRPr="001170CB">
              <w:rPr>
                <w:rStyle w:val="versetxt"/>
                <w:rFonts w:ascii="Times New Roman" w:hAnsi="Times New Roman" w:cs="Times New Roman"/>
                <w:sz w:val="24"/>
                <w:szCs w:val="24"/>
                <w:lang w:val="en-GB"/>
              </w:rPr>
              <w:t xml:space="preserve"> </w:t>
            </w:r>
            <w:proofErr w:type="spellStart"/>
            <w:r w:rsidRPr="001170CB">
              <w:rPr>
                <w:rStyle w:val="versetxt"/>
                <w:rFonts w:ascii="Times New Roman" w:hAnsi="Times New Roman" w:cs="Times New Roman"/>
                <w:sz w:val="24"/>
                <w:szCs w:val="24"/>
                <w:lang w:val="en-GB"/>
              </w:rPr>
              <w:t>fro</w:t>
            </w:r>
            <w:proofErr w:type="spellEnd"/>
            <w:r w:rsidRPr="001170CB">
              <w:rPr>
                <w:rStyle w:val="versetxt"/>
                <w:rFonts w:ascii="Times New Roman" w:hAnsi="Times New Roman" w:cs="Times New Roman"/>
                <w:sz w:val="24"/>
                <w:szCs w:val="24"/>
                <w:lang w:val="en-GB"/>
              </w:rPr>
              <w:t xml:space="preserve"> </w:t>
            </w:r>
            <w:proofErr w:type="spellStart"/>
            <w:r w:rsidRPr="001170CB">
              <w:rPr>
                <w:rStyle w:val="versetxt"/>
                <w:rFonts w:ascii="Times New Roman" w:hAnsi="Times New Roman" w:cs="Times New Roman"/>
                <w:sz w:val="24"/>
                <w:szCs w:val="24"/>
                <w:lang w:val="en-GB"/>
              </w:rPr>
              <w:t>sleepe</w:t>
            </w:r>
            <w:proofErr w:type="spellEnd"/>
            <w:r w:rsidRPr="001170CB">
              <w:rPr>
                <w:rStyle w:val="versetxt"/>
                <w:rFonts w:ascii="Times New Roman" w:hAnsi="Times New Roman" w:cs="Times New Roman"/>
                <w:sz w:val="24"/>
                <w:szCs w:val="24"/>
                <w:lang w:val="en-GB"/>
              </w:rPr>
              <w:t xml:space="preserve">, and </w:t>
            </w:r>
            <w:proofErr w:type="spellStart"/>
            <w:r w:rsidRPr="001170CB">
              <w:rPr>
                <w:rStyle w:val="versetxt"/>
                <w:rFonts w:ascii="Times New Roman" w:hAnsi="Times New Roman" w:cs="Times New Roman"/>
                <w:sz w:val="24"/>
                <w:szCs w:val="24"/>
                <w:lang w:val="en-GB"/>
              </w:rPr>
              <w:t>dide</w:t>
            </w:r>
            <w:proofErr w:type="spellEnd"/>
            <w:r w:rsidRPr="001170CB">
              <w:rPr>
                <w:rStyle w:val="versetxt"/>
                <w:rFonts w:ascii="Times New Roman" w:hAnsi="Times New Roman" w:cs="Times New Roman"/>
                <w:sz w:val="24"/>
                <w:szCs w:val="24"/>
                <w:lang w:val="en-GB"/>
              </w:rPr>
              <w:t xml:space="preserve"> as the </w:t>
            </w:r>
            <w:proofErr w:type="spellStart"/>
            <w:r w:rsidRPr="001170CB">
              <w:rPr>
                <w:rStyle w:val="versetxt"/>
                <w:rFonts w:ascii="Times New Roman" w:hAnsi="Times New Roman" w:cs="Times New Roman"/>
                <w:sz w:val="24"/>
                <w:szCs w:val="24"/>
                <w:u w:val="single"/>
                <w:lang w:val="en-GB"/>
              </w:rPr>
              <w:t>aungel</w:t>
            </w:r>
            <w:proofErr w:type="spellEnd"/>
            <w:r w:rsidRPr="001170CB">
              <w:rPr>
                <w:rStyle w:val="versetxt"/>
                <w:rFonts w:ascii="Times New Roman" w:hAnsi="Times New Roman" w:cs="Times New Roman"/>
                <w:sz w:val="24"/>
                <w:szCs w:val="24"/>
                <w:lang w:val="en-GB"/>
              </w:rPr>
              <w:t xml:space="preserve"> of the Lord </w:t>
            </w:r>
            <w:proofErr w:type="spellStart"/>
            <w:r w:rsidRPr="001170CB">
              <w:rPr>
                <w:rStyle w:val="versetxt"/>
                <w:rFonts w:ascii="Times New Roman" w:hAnsi="Times New Roman" w:cs="Times New Roman"/>
                <w:sz w:val="24"/>
                <w:szCs w:val="24"/>
                <w:u w:val="single"/>
                <w:lang w:val="en-GB"/>
              </w:rPr>
              <w:t>comaundide</w:t>
            </w:r>
            <w:r w:rsidRPr="001170CB">
              <w:rPr>
                <w:rStyle w:val="versetxt"/>
                <w:rFonts w:ascii="Times New Roman" w:hAnsi="Times New Roman" w:cs="Times New Roman"/>
                <w:sz w:val="24"/>
                <w:szCs w:val="24"/>
                <w:vertAlign w:val="subscript"/>
                <w:lang w:val="en-GB"/>
              </w:rPr>
              <w:t>ix</w:t>
            </w:r>
            <w:proofErr w:type="spellEnd"/>
            <w:r w:rsidRPr="001170CB">
              <w:rPr>
                <w:rStyle w:val="versetxt"/>
                <w:rFonts w:ascii="Times New Roman" w:hAnsi="Times New Roman" w:cs="Times New Roman"/>
                <w:sz w:val="24"/>
                <w:szCs w:val="24"/>
                <w:lang w:val="en-GB"/>
              </w:rPr>
              <w:t xml:space="preserve"> </w:t>
            </w:r>
            <w:proofErr w:type="spellStart"/>
            <w:r w:rsidRPr="001170CB">
              <w:rPr>
                <w:rStyle w:val="versetxt"/>
                <w:rFonts w:ascii="Times New Roman" w:hAnsi="Times New Roman" w:cs="Times New Roman"/>
                <w:sz w:val="24"/>
                <w:szCs w:val="24"/>
                <w:lang w:val="en-GB"/>
              </w:rPr>
              <w:t>hym</w:t>
            </w:r>
            <w:proofErr w:type="spellEnd"/>
            <w:r w:rsidRPr="001170CB">
              <w:rPr>
                <w:rStyle w:val="versetxt"/>
                <w:rFonts w:ascii="Times New Roman" w:hAnsi="Times New Roman" w:cs="Times New Roman"/>
                <w:sz w:val="24"/>
                <w:szCs w:val="24"/>
                <w:lang w:val="en-GB"/>
              </w:rPr>
              <w:t xml:space="preserve">, and took Marie, his </w:t>
            </w:r>
            <w:proofErr w:type="spellStart"/>
            <w:r w:rsidRPr="001170CB">
              <w:rPr>
                <w:rStyle w:val="versetxt"/>
                <w:rFonts w:ascii="Times New Roman" w:hAnsi="Times New Roman" w:cs="Times New Roman"/>
                <w:sz w:val="24"/>
                <w:szCs w:val="24"/>
                <w:lang w:val="en-GB"/>
              </w:rPr>
              <w:t>wijf</w:t>
            </w:r>
            <w:proofErr w:type="spellEnd"/>
            <w:r w:rsidRPr="001170CB">
              <w:rPr>
                <w:rStyle w:val="versetxt"/>
                <w:rFonts w:ascii="Times New Roman" w:hAnsi="Times New Roman" w:cs="Times New Roman"/>
                <w:sz w:val="24"/>
                <w:szCs w:val="24"/>
                <w:lang w:val="en-GB"/>
              </w:rPr>
              <w:t>;</w:t>
            </w:r>
          </w:p>
        </w:tc>
        <w:tc>
          <w:tcPr>
            <w:tcW w:w="4531" w:type="dxa"/>
          </w:tcPr>
          <w:p w14:paraId="56A51F83" w14:textId="63BE7D71" w:rsidR="00311B83" w:rsidRPr="001170CB" w:rsidRDefault="00FD69C9" w:rsidP="00FD69C9">
            <w:pPr>
              <w:pStyle w:val="verse"/>
              <w:spacing w:line="360" w:lineRule="auto"/>
              <w:jc w:val="both"/>
              <w:rPr>
                <w:rStyle w:val="versetxt"/>
              </w:rPr>
            </w:pPr>
            <w:r w:rsidRPr="001170CB">
              <w:t xml:space="preserve">[24] </w:t>
            </w:r>
            <w:proofErr w:type="spellStart"/>
            <w:r w:rsidRPr="001170CB">
              <w:rPr>
                <w:rStyle w:val="text"/>
              </w:rPr>
              <w:t>Exsurgens</w:t>
            </w:r>
            <w:proofErr w:type="spellEnd"/>
            <w:r w:rsidRPr="001170CB">
              <w:rPr>
                <w:rStyle w:val="text"/>
              </w:rPr>
              <w:t xml:space="preserve"> autem Joseph a </w:t>
            </w:r>
            <w:proofErr w:type="spellStart"/>
            <w:r w:rsidRPr="001170CB">
              <w:rPr>
                <w:rStyle w:val="text"/>
              </w:rPr>
              <w:t>somno</w:t>
            </w:r>
            <w:proofErr w:type="spellEnd"/>
            <w:r w:rsidRPr="001170CB">
              <w:rPr>
                <w:rStyle w:val="text"/>
              </w:rPr>
              <w:t xml:space="preserve">, </w:t>
            </w:r>
            <w:proofErr w:type="spellStart"/>
            <w:r w:rsidRPr="001170CB">
              <w:rPr>
                <w:rStyle w:val="text"/>
              </w:rPr>
              <w:t>fecit</w:t>
            </w:r>
            <w:proofErr w:type="spellEnd"/>
            <w:r w:rsidRPr="001170CB">
              <w:rPr>
                <w:rStyle w:val="text"/>
              </w:rPr>
              <w:t xml:space="preserve"> </w:t>
            </w:r>
            <w:proofErr w:type="spellStart"/>
            <w:r w:rsidRPr="001170CB">
              <w:rPr>
                <w:rStyle w:val="text"/>
              </w:rPr>
              <w:t>sicut</w:t>
            </w:r>
            <w:proofErr w:type="spellEnd"/>
            <w:r w:rsidRPr="001170CB">
              <w:rPr>
                <w:rStyle w:val="text"/>
              </w:rPr>
              <w:t xml:space="preserve"> </w:t>
            </w:r>
            <w:proofErr w:type="spellStart"/>
            <w:r w:rsidRPr="001170CB">
              <w:rPr>
                <w:rStyle w:val="text"/>
              </w:rPr>
              <w:t>praecepit</w:t>
            </w:r>
            <w:r w:rsidRPr="001170CB">
              <w:rPr>
                <w:rStyle w:val="text"/>
                <w:vertAlign w:val="subscript"/>
              </w:rPr>
              <w:t>ix</w:t>
            </w:r>
            <w:proofErr w:type="spellEnd"/>
            <w:r w:rsidRPr="001170CB">
              <w:rPr>
                <w:rStyle w:val="text"/>
              </w:rPr>
              <w:t xml:space="preserve"> </w:t>
            </w:r>
            <w:proofErr w:type="spellStart"/>
            <w:r w:rsidRPr="001170CB">
              <w:rPr>
                <w:rStyle w:val="text"/>
              </w:rPr>
              <w:t>ei</w:t>
            </w:r>
            <w:proofErr w:type="spellEnd"/>
            <w:r w:rsidRPr="001170CB">
              <w:rPr>
                <w:rStyle w:val="text"/>
              </w:rPr>
              <w:t xml:space="preserve"> </w:t>
            </w:r>
            <w:proofErr w:type="spellStart"/>
            <w:r w:rsidRPr="001170CB">
              <w:rPr>
                <w:rStyle w:val="text"/>
              </w:rPr>
              <w:t>angelus</w:t>
            </w:r>
            <w:proofErr w:type="spellEnd"/>
            <w:r w:rsidRPr="001170CB">
              <w:rPr>
                <w:rStyle w:val="text"/>
              </w:rPr>
              <w:t xml:space="preserve"> Domini, et </w:t>
            </w:r>
            <w:proofErr w:type="spellStart"/>
            <w:r w:rsidRPr="001170CB">
              <w:rPr>
                <w:rStyle w:val="text"/>
              </w:rPr>
              <w:t>accepit</w:t>
            </w:r>
            <w:proofErr w:type="spellEnd"/>
            <w:r w:rsidRPr="001170CB">
              <w:rPr>
                <w:rStyle w:val="text"/>
              </w:rPr>
              <w:t xml:space="preserve"> </w:t>
            </w:r>
            <w:proofErr w:type="spellStart"/>
            <w:r w:rsidRPr="001170CB">
              <w:rPr>
                <w:rStyle w:val="text"/>
              </w:rPr>
              <w:t>conjugem</w:t>
            </w:r>
            <w:proofErr w:type="spellEnd"/>
            <w:r w:rsidRPr="001170CB">
              <w:rPr>
                <w:rStyle w:val="text"/>
              </w:rPr>
              <w:t xml:space="preserve"> </w:t>
            </w:r>
            <w:proofErr w:type="spellStart"/>
            <w:r w:rsidRPr="001170CB">
              <w:rPr>
                <w:rStyle w:val="text"/>
              </w:rPr>
              <w:t>suam</w:t>
            </w:r>
            <w:proofErr w:type="spellEnd"/>
            <w:r w:rsidRPr="001170CB">
              <w:rPr>
                <w:rStyle w:val="text"/>
              </w:rPr>
              <w:t xml:space="preserve">. </w:t>
            </w:r>
          </w:p>
        </w:tc>
      </w:tr>
      <w:tr w:rsidR="00311B83" w:rsidRPr="001170CB" w14:paraId="4AE70C57" w14:textId="77777777" w:rsidTr="00311B83">
        <w:tc>
          <w:tcPr>
            <w:tcW w:w="4531" w:type="dxa"/>
          </w:tcPr>
          <w:p w14:paraId="5CB96555" w14:textId="6DE8178C" w:rsidR="00311B83" w:rsidRPr="001170CB" w:rsidRDefault="00FD69C9" w:rsidP="00FD69C9">
            <w:pPr>
              <w:spacing w:line="360" w:lineRule="auto"/>
              <w:jc w:val="both"/>
              <w:rPr>
                <w:rStyle w:val="versetxt"/>
                <w:rFonts w:ascii="Times New Roman" w:hAnsi="Times New Roman" w:cs="Times New Roman"/>
                <w:sz w:val="24"/>
                <w:szCs w:val="24"/>
                <w:lang w:val="en-GB"/>
              </w:rPr>
            </w:pPr>
            <w:r w:rsidRPr="001170CB">
              <w:rPr>
                <w:rFonts w:ascii="Times New Roman" w:hAnsi="Times New Roman" w:cs="Times New Roman"/>
                <w:sz w:val="24"/>
                <w:szCs w:val="24"/>
              </w:rPr>
              <w:t xml:space="preserve">[25] </w:t>
            </w:r>
            <w:r w:rsidRPr="001170CB">
              <w:rPr>
                <w:rStyle w:val="versetxt"/>
                <w:rFonts w:ascii="Times New Roman" w:hAnsi="Times New Roman" w:cs="Times New Roman"/>
                <w:sz w:val="24"/>
                <w:szCs w:val="24"/>
                <w:lang w:val="en-GB"/>
              </w:rPr>
              <w:t xml:space="preserve">and he knew her not, </w:t>
            </w:r>
            <w:proofErr w:type="spellStart"/>
            <w:r w:rsidRPr="001170CB">
              <w:rPr>
                <w:rStyle w:val="versetxt"/>
                <w:rFonts w:ascii="Times New Roman" w:hAnsi="Times New Roman" w:cs="Times New Roman"/>
                <w:sz w:val="24"/>
                <w:szCs w:val="24"/>
                <w:lang w:val="en-GB"/>
              </w:rPr>
              <w:t>til</w:t>
            </w:r>
            <w:proofErr w:type="spellEnd"/>
            <w:r w:rsidRPr="001170CB">
              <w:rPr>
                <w:rStyle w:val="versetxt"/>
                <w:rFonts w:ascii="Times New Roman" w:hAnsi="Times New Roman" w:cs="Times New Roman"/>
                <w:sz w:val="24"/>
                <w:szCs w:val="24"/>
                <w:lang w:val="en-GB"/>
              </w:rPr>
              <w:t xml:space="preserve"> she </w:t>
            </w:r>
            <w:proofErr w:type="spellStart"/>
            <w:r w:rsidRPr="001170CB">
              <w:rPr>
                <w:rStyle w:val="versetxt"/>
                <w:rFonts w:ascii="Times New Roman" w:hAnsi="Times New Roman" w:cs="Times New Roman"/>
                <w:sz w:val="24"/>
                <w:szCs w:val="24"/>
                <w:lang w:val="en-GB"/>
              </w:rPr>
              <w:t>hadde</w:t>
            </w:r>
            <w:proofErr w:type="spellEnd"/>
            <w:r w:rsidRPr="001170CB">
              <w:rPr>
                <w:rStyle w:val="versetxt"/>
                <w:rFonts w:ascii="Times New Roman" w:hAnsi="Times New Roman" w:cs="Times New Roman"/>
                <w:sz w:val="24"/>
                <w:szCs w:val="24"/>
                <w:lang w:val="en-GB"/>
              </w:rPr>
              <w:t xml:space="preserve"> </w:t>
            </w:r>
            <w:proofErr w:type="spellStart"/>
            <w:r w:rsidRPr="001170CB">
              <w:rPr>
                <w:rStyle w:val="versetxt"/>
                <w:rFonts w:ascii="Times New Roman" w:hAnsi="Times New Roman" w:cs="Times New Roman"/>
                <w:sz w:val="24"/>
                <w:szCs w:val="24"/>
                <w:lang w:val="en-GB"/>
              </w:rPr>
              <w:t>borun</w:t>
            </w:r>
            <w:proofErr w:type="spellEnd"/>
            <w:r w:rsidRPr="001170CB">
              <w:rPr>
                <w:rStyle w:val="versetxt"/>
                <w:rFonts w:ascii="Times New Roman" w:hAnsi="Times New Roman" w:cs="Times New Roman"/>
                <w:sz w:val="24"/>
                <w:szCs w:val="24"/>
                <w:lang w:val="en-GB"/>
              </w:rPr>
              <w:t xml:space="preserve"> her </w:t>
            </w:r>
            <w:proofErr w:type="spellStart"/>
            <w:r w:rsidRPr="001170CB">
              <w:rPr>
                <w:rStyle w:val="versetxt"/>
                <w:rFonts w:ascii="Times New Roman" w:hAnsi="Times New Roman" w:cs="Times New Roman"/>
                <w:sz w:val="24"/>
                <w:szCs w:val="24"/>
                <w:lang w:val="en-GB"/>
              </w:rPr>
              <w:t>firste</w:t>
            </w:r>
            <w:proofErr w:type="spellEnd"/>
            <w:r w:rsidRPr="001170CB">
              <w:rPr>
                <w:rStyle w:val="versetxt"/>
                <w:rFonts w:ascii="Times New Roman" w:hAnsi="Times New Roman" w:cs="Times New Roman"/>
                <w:sz w:val="24"/>
                <w:szCs w:val="24"/>
                <w:lang w:val="en-GB"/>
              </w:rPr>
              <w:t xml:space="preserve"> </w:t>
            </w:r>
            <w:proofErr w:type="spellStart"/>
            <w:r w:rsidRPr="001170CB">
              <w:rPr>
                <w:rStyle w:val="versetxt"/>
                <w:rFonts w:ascii="Times New Roman" w:hAnsi="Times New Roman" w:cs="Times New Roman"/>
                <w:sz w:val="24"/>
                <w:szCs w:val="24"/>
                <w:lang w:val="en-GB"/>
              </w:rPr>
              <w:t>bigete</w:t>
            </w:r>
            <w:proofErr w:type="spellEnd"/>
            <w:r w:rsidRPr="001170CB">
              <w:rPr>
                <w:rStyle w:val="versetxt"/>
                <w:rFonts w:ascii="Times New Roman" w:hAnsi="Times New Roman" w:cs="Times New Roman"/>
                <w:sz w:val="24"/>
                <w:szCs w:val="24"/>
                <w:lang w:val="en-GB"/>
              </w:rPr>
              <w:t xml:space="preserve"> sone, and </w:t>
            </w:r>
            <w:proofErr w:type="spellStart"/>
            <w:r w:rsidRPr="001170CB">
              <w:rPr>
                <w:rStyle w:val="versetxt"/>
                <w:rFonts w:ascii="Times New Roman" w:hAnsi="Times New Roman" w:cs="Times New Roman"/>
                <w:sz w:val="24"/>
                <w:szCs w:val="24"/>
                <w:lang w:val="en-GB"/>
              </w:rPr>
              <w:t>clepide</w:t>
            </w:r>
            <w:proofErr w:type="spellEnd"/>
            <w:r w:rsidRPr="001170CB">
              <w:rPr>
                <w:rStyle w:val="versetxt"/>
                <w:rFonts w:ascii="Times New Roman" w:hAnsi="Times New Roman" w:cs="Times New Roman"/>
                <w:sz w:val="24"/>
                <w:szCs w:val="24"/>
                <w:lang w:val="en-GB"/>
              </w:rPr>
              <w:t xml:space="preserve"> his name </w:t>
            </w:r>
            <w:proofErr w:type="spellStart"/>
            <w:r w:rsidRPr="001170CB">
              <w:rPr>
                <w:rStyle w:val="versetxt"/>
                <w:rFonts w:ascii="Times New Roman" w:hAnsi="Times New Roman" w:cs="Times New Roman"/>
                <w:sz w:val="24"/>
                <w:szCs w:val="24"/>
                <w:lang w:val="en-GB"/>
              </w:rPr>
              <w:t>Jhesus</w:t>
            </w:r>
            <w:proofErr w:type="spellEnd"/>
            <w:r w:rsidRPr="001170CB">
              <w:rPr>
                <w:rStyle w:val="versetxt"/>
                <w:rFonts w:ascii="Times New Roman" w:hAnsi="Times New Roman" w:cs="Times New Roman"/>
                <w:sz w:val="24"/>
                <w:szCs w:val="24"/>
                <w:lang w:val="en-GB"/>
              </w:rPr>
              <w:t>.</w:t>
            </w:r>
            <w:r w:rsidR="00D11F6A">
              <w:rPr>
                <w:rStyle w:val="Znakapoznpodarou"/>
                <w:rFonts w:ascii="Times New Roman" w:hAnsi="Times New Roman" w:cs="Times New Roman"/>
                <w:sz w:val="24"/>
                <w:szCs w:val="24"/>
                <w:lang w:val="en-GB"/>
              </w:rPr>
              <w:footnoteReference w:id="33"/>
            </w:r>
          </w:p>
        </w:tc>
        <w:tc>
          <w:tcPr>
            <w:tcW w:w="4531" w:type="dxa"/>
          </w:tcPr>
          <w:p w14:paraId="4F715C19" w14:textId="4B8741C0" w:rsidR="00311B83" w:rsidRPr="001170CB" w:rsidRDefault="00FD69C9" w:rsidP="00FD69C9">
            <w:pPr>
              <w:pStyle w:val="verse"/>
              <w:spacing w:line="360" w:lineRule="auto"/>
              <w:jc w:val="both"/>
              <w:rPr>
                <w:rStyle w:val="versetxt"/>
              </w:rPr>
            </w:pPr>
            <w:r w:rsidRPr="001170CB">
              <w:t xml:space="preserve">[25] </w:t>
            </w:r>
            <w:r w:rsidRPr="001170CB">
              <w:rPr>
                <w:rStyle w:val="text"/>
              </w:rPr>
              <w:t xml:space="preserve">Et non </w:t>
            </w:r>
            <w:proofErr w:type="spellStart"/>
            <w:r w:rsidRPr="001170CB">
              <w:rPr>
                <w:rStyle w:val="text"/>
              </w:rPr>
              <w:t>cognoscebat</w:t>
            </w:r>
            <w:proofErr w:type="spellEnd"/>
            <w:r w:rsidRPr="001170CB">
              <w:rPr>
                <w:rStyle w:val="text"/>
              </w:rPr>
              <w:t xml:space="preserve"> </w:t>
            </w:r>
            <w:proofErr w:type="spellStart"/>
            <w:r w:rsidRPr="001170CB">
              <w:rPr>
                <w:rStyle w:val="text"/>
              </w:rPr>
              <w:t>eam</w:t>
            </w:r>
            <w:proofErr w:type="spellEnd"/>
            <w:r w:rsidRPr="001170CB">
              <w:rPr>
                <w:rStyle w:val="text"/>
              </w:rPr>
              <w:t xml:space="preserve"> </w:t>
            </w:r>
            <w:proofErr w:type="spellStart"/>
            <w:r w:rsidRPr="001170CB">
              <w:rPr>
                <w:rStyle w:val="text"/>
              </w:rPr>
              <w:t>donec</w:t>
            </w:r>
            <w:proofErr w:type="spellEnd"/>
            <w:r w:rsidRPr="001170CB">
              <w:rPr>
                <w:rStyle w:val="text"/>
              </w:rPr>
              <w:t xml:space="preserve"> </w:t>
            </w:r>
            <w:proofErr w:type="spellStart"/>
            <w:r w:rsidRPr="001170CB">
              <w:rPr>
                <w:rStyle w:val="text"/>
              </w:rPr>
              <w:t>peperit</w:t>
            </w:r>
            <w:proofErr w:type="spellEnd"/>
            <w:r w:rsidRPr="001170CB">
              <w:rPr>
                <w:rStyle w:val="text"/>
              </w:rPr>
              <w:t xml:space="preserve"> </w:t>
            </w:r>
            <w:proofErr w:type="spellStart"/>
            <w:r w:rsidRPr="001170CB">
              <w:rPr>
                <w:rStyle w:val="text"/>
              </w:rPr>
              <w:t>filium</w:t>
            </w:r>
            <w:proofErr w:type="spellEnd"/>
            <w:r w:rsidRPr="001170CB">
              <w:rPr>
                <w:rStyle w:val="text"/>
              </w:rPr>
              <w:t xml:space="preserve"> </w:t>
            </w:r>
            <w:proofErr w:type="spellStart"/>
            <w:r w:rsidRPr="001170CB">
              <w:rPr>
                <w:rStyle w:val="text"/>
              </w:rPr>
              <w:t>suum</w:t>
            </w:r>
            <w:proofErr w:type="spellEnd"/>
            <w:r w:rsidRPr="001170CB">
              <w:rPr>
                <w:rStyle w:val="text"/>
              </w:rPr>
              <w:t xml:space="preserve"> </w:t>
            </w:r>
            <w:proofErr w:type="spellStart"/>
            <w:r w:rsidRPr="001170CB">
              <w:rPr>
                <w:rStyle w:val="text"/>
              </w:rPr>
              <w:t>primogenitum</w:t>
            </w:r>
            <w:proofErr w:type="spellEnd"/>
            <w:r w:rsidRPr="001170CB">
              <w:rPr>
                <w:rStyle w:val="text"/>
              </w:rPr>
              <w:t xml:space="preserve">: et </w:t>
            </w:r>
            <w:proofErr w:type="spellStart"/>
            <w:r w:rsidRPr="001170CB">
              <w:rPr>
                <w:rStyle w:val="text"/>
              </w:rPr>
              <w:t>vocavit</w:t>
            </w:r>
            <w:proofErr w:type="spellEnd"/>
            <w:r w:rsidRPr="001170CB">
              <w:rPr>
                <w:rStyle w:val="text"/>
              </w:rPr>
              <w:t xml:space="preserve"> nomen </w:t>
            </w:r>
            <w:proofErr w:type="spellStart"/>
            <w:r w:rsidRPr="001170CB">
              <w:rPr>
                <w:rStyle w:val="text"/>
              </w:rPr>
              <w:t>ejus</w:t>
            </w:r>
            <w:proofErr w:type="spellEnd"/>
            <w:r w:rsidRPr="001170CB">
              <w:rPr>
                <w:rStyle w:val="text"/>
              </w:rPr>
              <w:t xml:space="preserve"> </w:t>
            </w:r>
            <w:proofErr w:type="spellStart"/>
            <w:r w:rsidRPr="001170CB">
              <w:rPr>
                <w:rStyle w:val="text"/>
              </w:rPr>
              <w:t>Jesum</w:t>
            </w:r>
            <w:proofErr w:type="spellEnd"/>
            <w:r w:rsidRPr="001170CB">
              <w:rPr>
                <w:rStyle w:val="text"/>
              </w:rPr>
              <w:t>.</w:t>
            </w:r>
            <w:r w:rsidR="00700C8E">
              <w:rPr>
                <w:rStyle w:val="Znakapoznpodarou"/>
              </w:rPr>
              <w:footnoteReference w:id="34"/>
            </w:r>
            <w:r w:rsidRPr="001170CB">
              <w:rPr>
                <w:rStyle w:val="text"/>
              </w:rPr>
              <w:t xml:space="preserve"> </w:t>
            </w:r>
          </w:p>
        </w:tc>
      </w:tr>
    </w:tbl>
    <w:p w14:paraId="2377FDD9" w14:textId="018AB8FA" w:rsidR="00E97C5D" w:rsidRPr="001170CB" w:rsidRDefault="00E97C5D" w:rsidP="00B83215">
      <w:pPr>
        <w:spacing w:line="360" w:lineRule="auto"/>
        <w:ind w:right="284"/>
        <w:jc w:val="both"/>
        <w:rPr>
          <w:rStyle w:val="versetxt"/>
          <w:rFonts w:ascii="Times New Roman" w:hAnsi="Times New Roman" w:cs="Times New Roman"/>
          <w:sz w:val="24"/>
          <w:szCs w:val="24"/>
          <w:vertAlign w:val="superscript"/>
          <w:lang w:val="en-GB"/>
        </w:rPr>
      </w:pPr>
    </w:p>
    <w:p w14:paraId="4F27F6FD" w14:textId="16B69C7F" w:rsidR="005A3192" w:rsidRPr="001170CB" w:rsidRDefault="00257A95" w:rsidP="005A3192">
      <w:pPr>
        <w:pStyle w:val="Odstavecseseznamem"/>
        <w:numPr>
          <w:ilvl w:val="0"/>
          <w:numId w:val="9"/>
        </w:num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i/>
          <w:iCs/>
          <w:sz w:val="24"/>
          <w:szCs w:val="24"/>
        </w:rPr>
        <w:t>generacioun</w:t>
      </w:r>
      <w:proofErr w:type="spellEnd"/>
      <w:r w:rsidR="00F31A8B" w:rsidRPr="001170CB">
        <w:rPr>
          <w:rFonts w:ascii="Times New Roman" w:hAnsi="Times New Roman" w:cs="Times New Roman"/>
          <w:sz w:val="24"/>
          <w:szCs w:val="24"/>
        </w:rPr>
        <w:t xml:space="preserve"> </w:t>
      </w:r>
      <w:r w:rsidR="00E141C4" w:rsidRPr="001170CB">
        <w:rPr>
          <w:rFonts w:ascii="Times New Roman" w:hAnsi="Times New Roman" w:cs="Times New Roman"/>
          <w:sz w:val="24"/>
          <w:szCs w:val="24"/>
        </w:rPr>
        <w:t xml:space="preserve">(„zrození“) </w:t>
      </w:r>
      <w:r w:rsidR="00F31A8B" w:rsidRPr="001170CB">
        <w:rPr>
          <w:rFonts w:ascii="Times New Roman" w:hAnsi="Times New Roman" w:cs="Times New Roman"/>
          <w:sz w:val="24"/>
          <w:szCs w:val="24"/>
        </w:rPr>
        <w:t xml:space="preserve">&lt; </w:t>
      </w:r>
      <w:r w:rsidR="00A84703" w:rsidRPr="001170CB">
        <w:rPr>
          <w:rFonts w:ascii="Times New Roman" w:hAnsi="Times New Roman" w:cs="Times New Roman"/>
          <w:sz w:val="24"/>
          <w:szCs w:val="24"/>
        </w:rPr>
        <w:t>anglonormanské</w:t>
      </w:r>
      <w:r w:rsidR="00C03B94" w:rsidRPr="001170CB">
        <w:rPr>
          <w:rFonts w:ascii="Times New Roman" w:hAnsi="Times New Roman" w:cs="Times New Roman"/>
          <w:sz w:val="24"/>
          <w:szCs w:val="24"/>
        </w:rPr>
        <w:t xml:space="preserve"> a </w:t>
      </w:r>
      <w:proofErr w:type="spellStart"/>
      <w:r w:rsidR="00C03B94" w:rsidRPr="001170CB">
        <w:rPr>
          <w:rFonts w:ascii="Times New Roman" w:hAnsi="Times New Roman" w:cs="Times New Roman"/>
          <w:sz w:val="24"/>
          <w:szCs w:val="24"/>
        </w:rPr>
        <w:t>středofrancouzské</w:t>
      </w:r>
      <w:proofErr w:type="spellEnd"/>
      <w:r w:rsidR="00A84703" w:rsidRPr="001170CB">
        <w:rPr>
          <w:rFonts w:ascii="Times New Roman" w:hAnsi="Times New Roman" w:cs="Times New Roman"/>
          <w:sz w:val="24"/>
          <w:szCs w:val="24"/>
        </w:rPr>
        <w:t xml:space="preserve"> </w:t>
      </w:r>
      <w:proofErr w:type="spellStart"/>
      <w:r w:rsidR="00A84703" w:rsidRPr="001170CB">
        <w:rPr>
          <w:rFonts w:ascii="Times New Roman" w:hAnsi="Times New Roman" w:cs="Times New Roman"/>
          <w:i/>
          <w:iCs/>
          <w:sz w:val="24"/>
          <w:szCs w:val="24"/>
        </w:rPr>
        <w:t>generacioun</w:t>
      </w:r>
      <w:proofErr w:type="spellEnd"/>
      <w:r w:rsidR="00A84703" w:rsidRPr="001170CB">
        <w:rPr>
          <w:rFonts w:ascii="Times New Roman" w:hAnsi="Times New Roman" w:cs="Times New Roman"/>
          <w:sz w:val="24"/>
          <w:szCs w:val="24"/>
        </w:rPr>
        <w:t xml:space="preserve"> &lt; </w:t>
      </w:r>
      <w:r w:rsidR="000329A5" w:rsidRPr="001170CB">
        <w:rPr>
          <w:rFonts w:ascii="Times New Roman" w:hAnsi="Times New Roman" w:cs="Times New Roman"/>
          <w:sz w:val="24"/>
          <w:szCs w:val="24"/>
        </w:rPr>
        <w:t xml:space="preserve">latinské </w:t>
      </w:r>
      <w:proofErr w:type="spellStart"/>
      <w:r w:rsidR="005A3192" w:rsidRPr="001170CB">
        <w:rPr>
          <w:rStyle w:val="Zdraznn"/>
          <w:rFonts w:ascii="Times New Roman" w:hAnsi="Times New Roman" w:cs="Times New Roman"/>
          <w:sz w:val="24"/>
          <w:szCs w:val="24"/>
        </w:rPr>
        <w:t>generātiō</w:t>
      </w:r>
      <w:proofErr w:type="spellEnd"/>
    </w:p>
    <w:p w14:paraId="68A92823" w14:textId="2D4655D0" w:rsidR="00E20F3C" w:rsidRPr="001170CB" w:rsidRDefault="00F4231F" w:rsidP="00E20F3C">
      <w:pPr>
        <w:pStyle w:val="Odstavecseseznamem"/>
        <w:numPr>
          <w:ilvl w:val="0"/>
          <w:numId w:val="9"/>
        </w:numPr>
        <w:spacing w:line="360" w:lineRule="auto"/>
        <w:jc w:val="both"/>
        <w:rPr>
          <w:rStyle w:val="Zdraznn"/>
          <w:rFonts w:ascii="Times New Roman" w:hAnsi="Times New Roman" w:cs="Times New Roman"/>
          <w:i w:val="0"/>
          <w:iCs w:val="0"/>
          <w:sz w:val="24"/>
          <w:szCs w:val="24"/>
        </w:rPr>
      </w:pPr>
      <w:proofErr w:type="spellStart"/>
      <w:r w:rsidRPr="001170CB">
        <w:rPr>
          <w:rFonts w:ascii="Times New Roman" w:hAnsi="Times New Roman" w:cs="Times New Roman"/>
          <w:i/>
          <w:iCs/>
          <w:sz w:val="24"/>
          <w:szCs w:val="24"/>
        </w:rPr>
        <w:t>puplische</w:t>
      </w:r>
      <w:proofErr w:type="spellEnd"/>
      <w:r w:rsidR="00DE5BF6" w:rsidRPr="001170CB">
        <w:rPr>
          <w:rFonts w:ascii="Times New Roman" w:hAnsi="Times New Roman" w:cs="Times New Roman"/>
          <w:sz w:val="24"/>
          <w:szCs w:val="24"/>
        </w:rPr>
        <w:t xml:space="preserve"> </w:t>
      </w:r>
      <w:r w:rsidR="00105624" w:rsidRPr="001170CB">
        <w:rPr>
          <w:rFonts w:ascii="Times New Roman" w:hAnsi="Times New Roman" w:cs="Times New Roman"/>
          <w:sz w:val="24"/>
          <w:szCs w:val="24"/>
        </w:rPr>
        <w:t xml:space="preserve">(„zveřejnit“) </w:t>
      </w:r>
      <w:r w:rsidR="00DE5BF6" w:rsidRPr="001170CB">
        <w:rPr>
          <w:rFonts w:ascii="Times New Roman" w:hAnsi="Times New Roman" w:cs="Times New Roman"/>
          <w:sz w:val="24"/>
          <w:szCs w:val="24"/>
        </w:rPr>
        <w:t xml:space="preserve">&lt; </w:t>
      </w:r>
      <w:r w:rsidR="00924703" w:rsidRPr="001170CB">
        <w:rPr>
          <w:rFonts w:ascii="Times New Roman" w:hAnsi="Times New Roman" w:cs="Times New Roman"/>
          <w:sz w:val="24"/>
          <w:szCs w:val="24"/>
        </w:rPr>
        <w:t xml:space="preserve">derivace </w:t>
      </w:r>
      <w:proofErr w:type="spellStart"/>
      <w:r w:rsidR="00924703" w:rsidRPr="001170CB">
        <w:rPr>
          <w:rFonts w:ascii="Times New Roman" w:hAnsi="Times New Roman" w:cs="Times New Roman"/>
          <w:sz w:val="24"/>
          <w:szCs w:val="24"/>
        </w:rPr>
        <w:t>středoanglického</w:t>
      </w:r>
      <w:proofErr w:type="spellEnd"/>
      <w:r w:rsidR="00924703" w:rsidRPr="001170CB">
        <w:rPr>
          <w:rFonts w:ascii="Times New Roman" w:hAnsi="Times New Roman" w:cs="Times New Roman"/>
          <w:sz w:val="24"/>
          <w:szCs w:val="24"/>
        </w:rPr>
        <w:t xml:space="preserve"> </w:t>
      </w:r>
      <w:proofErr w:type="spellStart"/>
      <w:r w:rsidR="00A5570A" w:rsidRPr="001170CB">
        <w:rPr>
          <w:rFonts w:ascii="Times New Roman" w:hAnsi="Times New Roman" w:cs="Times New Roman"/>
          <w:i/>
          <w:iCs/>
          <w:sz w:val="24"/>
          <w:szCs w:val="24"/>
        </w:rPr>
        <w:t>publycque</w:t>
      </w:r>
      <w:proofErr w:type="spellEnd"/>
      <w:r w:rsidR="00A5570A" w:rsidRPr="001170CB">
        <w:rPr>
          <w:rFonts w:ascii="Times New Roman" w:hAnsi="Times New Roman" w:cs="Times New Roman"/>
          <w:sz w:val="24"/>
          <w:szCs w:val="24"/>
        </w:rPr>
        <w:t xml:space="preserve"> („</w:t>
      </w:r>
      <w:r w:rsidR="004646A0" w:rsidRPr="001170CB">
        <w:rPr>
          <w:rFonts w:ascii="Times New Roman" w:hAnsi="Times New Roman" w:cs="Times New Roman"/>
          <w:sz w:val="24"/>
          <w:szCs w:val="24"/>
        </w:rPr>
        <w:t>veřejn</w:t>
      </w:r>
      <w:r w:rsidR="00E141C4" w:rsidRPr="001170CB">
        <w:rPr>
          <w:rFonts w:ascii="Times New Roman" w:hAnsi="Times New Roman" w:cs="Times New Roman"/>
          <w:sz w:val="24"/>
          <w:szCs w:val="24"/>
        </w:rPr>
        <w:t>ý</w:t>
      </w:r>
      <w:r w:rsidR="004646A0" w:rsidRPr="001170CB">
        <w:rPr>
          <w:rFonts w:ascii="Times New Roman" w:hAnsi="Times New Roman" w:cs="Times New Roman"/>
          <w:sz w:val="24"/>
          <w:szCs w:val="24"/>
        </w:rPr>
        <w:t xml:space="preserve">“) </w:t>
      </w:r>
      <w:r w:rsidR="00BA10E4" w:rsidRPr="001170CB">
        <w:rPr>
          <w:rFonts w:ascii="Times New Roman" w:hAnsi="Times New Roman" w:cs="Times New Roman"/>
          <w:sz w:val="24"/>
          <w:szCs w:val="24"/>
        </w:rPr>
        <w:br/>
      </w:r>
      <w:r w:rsidR="00F11611" w:rsidRPr="001170CB">
        <w:rPr>
          <w:rFonts w:ascii="Times New Roman" w:hAnsi="Times New Roman" w:cs="Times New Roman"/>
          <w:sz w:val="24"/>
          <w:szCs w:val="24"/>
        </w:rPr>
        <w:t xml:space="preserve">&lt; anglonormanské a </w:t>
      </w:r>
      <w:proofErr w:type="spellStart"/>
      <w:r w:rsidR="00F11611" w:rsidRPr="001170CB">
        <w:rPr>
          <w:rFonts w:ascii="Times New Roman" w:hAnsi="Times New Roman" w:cs="Times New Roman"/>
          <w:sz w:val="24"/>
          <w:szCs w:val="24"/>
        </w:rPr>
        <w:t>středofrancouzské</w:t>
      </w:r>
      <w:proofErr w:type="spellEnd"/>
      <w:r w:rsidR="00F11611" w:rsidRPr="001170CB">
        <w:rPr>
          <w:rFonts w:ascii="Times New Roman" w:hAnsi="Times New Roman" w:cs="Times New Roman"/>
          <w:sz w:val="24"/>
          <w:szCs w:val="24"/>
        </w:rPr>
        <w:t xml:space="preserve"> </w:t>
      </w:r>
      <w:r w:rsidR="00F11611" w:rsidRPr="001170CB">
        <w:rPr>
          <w:rFonts w:ascii="Times New Roman" w:hAnsi="Times New Roman" w:cs="Times New Roman"/>
          <w:i/>
          <w:iCs/>
          <w:sz w:val="24"/>
          <w:szCs w:val="24"/>
        </w:rPr>
        <w:t>public</w:t>
      </w:r>
      <w:r w:rsidR="00F11611" w:rsidRPr="001170CB">
        <w:rPr>
          <w:rFonts w:ascii="Times New Roman" w:hAnsi="Times New Roman" w:cs="Times New Roman"/>
          <w:sz w:val="24"/>
          <w:szCs w:val="24"/>
        </w:rPr>
        <w:t xml:space="preserve"> </w:t>
      </w:r>
      <w:r w:rsidR="001F3009" w:rsidRPr="001170CB">
        <w:rPr>
          <w:rFonts w:ascii="Times New Roman" w:hAnsi="Times New Roman" w:cs="Times New Roman"/>
          <w:sz w:val="24"/>
          <w:szCs w:val="24"/>
        </w:rPr>
        <w:t xml:space="preserve">&lt; latinské </w:t>
      </w:r>
      <w:proofErr w:type="spellStart"/>
      <w:r w:rsidR="001F3009" w:rsidRPr="001170CB">
        <w:rPr>
          <w:rStyle w:val="Zdraznn"/>
          <w:rFonts w:ascii="Times New Roman" w:hAnsi="Times New Roman" w:cs="Times New Roman"/>
          <w:sz w:val="24"/>
          <w:szCs w:val="24"/>
        </w:rPr>
        <w:t>pūblicus</w:t>
      </w:r>
      <w:proofErr w:type="spellEnd"/>
      <w:r w:rsidR="0008623A" w:rsidRPr="001170CB">
        <w:rPr>
          <w:rStyle w:val="Znakapoznpodarou"/>
          <w:rFonts w:ascii="Times New Roman" w:hAnsi="Times New Roman" w:cs="Times New Roman"/>
          <w:i/>
          <w:iCs/>
          <w:sz w:val="24"/>
          <w:szCs w:val="24"/>
        </w:rPr>
        <w:footnoteReference w:id="35"/>
      </w:r>
    </w:p>
    <w:p w14:paraId="6C4FF1A4" w14:textId="7E56CC66" w:rsidR="00C8571D" w:rsidRPr="001170CB" w:rsidRDefault="00C8571D" w:rsidP="00E20F3C">
      <w:pPr>
        <w:pStyle w:val="Odstavecseseznamem"/>
        <w:numPr>
          <w:ilvl w:val="0"/>
          <w:numId w:val="9"/>
        </w:numPr>
        <w:spacing w:line="360" w:lineRule="auto"/>
        <w:jc w:val="both"/>
        <w:rPr>
          <w:rStyle w:val="Zdraznn"/>
          <w:rFonts w:ascii="Times New Roman" w:hAnsi="Times New Roman" w:cs="Times New Roman"/>
          <w:i w:val="0"/>
          <w:iCs w:val="0"/>
          <w:sz w:val="24"/>
          <w:szCs w:val="24"/>
        </w:rPr>
      </w:pPr>
      <w:proofErr w:type="spellStart"/>
      <w:r w:rsidRPr="001170CB">
        <w:rPr>
          <w:rStyle w:val="Zdraznn"/>
          <w:rFonts w:ascii="Times New Roman" w:hAnsi="Times New Roman" w:cs="Times New Roman"/>
          <w:sz w:val="24"/>
          <w:szCs w:val="24"/>
        </w:rPr>
        <w:t>priueli</w:t>
      </w:r>
      <w:proofErr w:type="spellEnd"/>
      <w:r w:rsidRPr="001170CB">
        <w:rPr>
          <w:rStyle w:val="Zdraznn"/>
          <w:rFonts w:ascii="Times New Roman" w:hAnsi="Times New Roman" w:cs="Times New Roman"/>
          <w:i w:val="0"/>
          <w:iCs w:val="0"/>
          <w:sz w:val="24"/>
          <w:szCs w:val="24"/>
        </w:rPr>
        <w:t xml:space="preserve"> (</w:t>
      </w:r>
      <w:r w:rsidR="00FA52B1" w:rsidRPr="001170CB">
        <w:rPr>
          <w:rStyle w:val="Zdraznn"/>
          <w:rFonts w:ascii="Times New Roman" w:hAnsi="Times New Roman" w:cs="Times New Roman"/>
          <w:i w:val="0"/>
          <w:iCs w:val="0"/>
          <w:sz w:val="24"/>
          <w:szCs w:val="24"/>
        </w:rPr>
        <w:t>„skrytě, soukromě“) &lt;</w:t>
      </w:r>
      <w:r w:rsidR="0057184E" w:rsidRPr="001170CB">
        <w:rPr>
          <w:rStyle w:val="Zdraznn"/>
          <w:rFonts w:ascii="Times New Roman" w:hAnsi="Times New Roman" w:cs="Times New Roman"/>
          <w:i w:val="0"/>
          <w:iCs w:val="0"/>
          <w:sz w:val="24"/>
          <w:szCs w:val="24"/>
        </w:rPr>
        <w:t xml:space="preserve"> </w:t>
      </w:r>
      <w:r w:rsidR="00EA1688" w:rsidRPr="001170CB">
        <w:rPr>
          <w:rFonts w:ascii="Times New Roman" w:hAnsi="Times New Roman" w:cs="Times New Roman"/>
          <w:sz w:val="24"/>
          <w:szCs w:val="24"/>
        </w:rPr>
        <w:t xml:space="preserve">derivace </w:t>
      </w:r>
      <w:proofErr w:type="spellStart"/>
      <w:r w:rsidR="00EA1688" w:rsidRPr="001170CB">
        <w:rPr>
          <w:rFonts w:ascii="Times New Roman" w:hAnsi="Times New Roman" w:cs="Times New Roman"/>
          <w:sz w:val="24"/>
          <w:szCs w:val="24"/>
        </w:rPr>
        <w:t>středoanglického</w:t>
      </w:r>
      <w:proofErr w:type="spellEnd"/>
      <w:r w:rsidR="00EA1688" w:rsidRPr="001170CB">
        <w:rPr>
          <w:rFonts w:ascii="Times New Roman" w:hAnsi="Times New Roman" w:cs="Times New Roman"/>
          <w:sz w:val="24"/>
          <w:szCs w:val="24"/>
        </w:rPr>
        <w:t xml:space="preserve"> </w:t>
      </w:r>
      <w:proofErr w:type="spellStart"/>
      <w:r w:rsidR="00EA1688" w:rsidRPr="001170CB">
        <w:rPr>
          <w:rFonts w:ascii="Times New Roman" w:hAnsi="Times New Roman" w:cs="Times New Roman"/>
          <w:i/>
          <w:iCs/>
          <w:sz w:val="24"/>
          <w:szCs w:val="24"/>
        </w:rPr>
        <w:t>priue</w:t>
      </w:r>
      <w:proofErr w:type="spellEnd"/>
      <w:r w:rsidR="00EA1688" w:rsidRPr="001170CB">
        <w:rPr>
          <w:rFonts w:ascii="Times New Roman" w:hAnsi="Times New Roman" w:cs="Times New Roman"/>
          <w:sz w:val="24"/>
          <w:szCs w:val="24"/>
        </w:rPr>
        <w:t xml:space="preserve"> </w:t>
      </w:r>
      <w:r w:rsidR="00CF34F3" w:rsidRPr="001170CB">
        <w:rPr>
          <w:rFonts w:ascii="Times New Roman" w:hAnsi="Times New Roman" w:cs="Times New Roman"/>
          <w:sz w:val="24"/>
          <w:szCs w:val="24"/>
        </w:rPr>
        <w:t xml:space="preserve">(„skrytý, soukromý“) </w:t>
      </w:r>
      <w:r w:rsidR="00BA10E4" w:rsidRPr="001170CB">
        <w:rPr>
          <w:rFonts w:ascii="Times New Roman" w:hAnsi="Times New Roman" w:cs="Times New Roman"/>
          <w:sz w:val="24"/>
          <w:szCs w:val="24"/>
        </w:rPr>
        <w:br/>
      </w:r>
      <w:r w:rsidR="00EA1688" w:rsidRPr="001170CB">
        <w:rPr>
          <w:rFonts w:ascii="Times New Roman" w:hAnsi="Times New Roman" w:cs="Times New Roman"/>
          <w:sz w:val="24"/>
          <w:szCs w:val="24"/>
        </w:rPr>
        <w:t xml:space="preserve">&lt; starofrancouzské </w:t>
      </w:r>
      <w:proofErr w:type="spellStart"/>
      <w:r w:rsidR="00EA1688" w:rsidRPr="001170CB">
        <w:rPr>
          <w:rFonts w:ascii="Times New Roman" w:hAnsi="Times New Roman" w:cs="Times New Roman"/>
          <w:i/>
          <w:iCs/>
          <w:sz w:val="24"/>
          <w:szCs w:val="24"/>
        </w:rPr>
        <w:t>privé</w:t>
      </w:r>
      <w:proofErr w:type="spellEnd"/>
      <w:r w:rsidR="00EA1688" w:rsidRPr="001170CB">
        <w:rPr>
          <w:rFonts w:ascii="Times New Roman" w:hAnsi="Times New Roman" w:cs="Times New Roman"/>
          <w:sz w:val="24"/>
          <w:szCs w:val="24"/>
        </w:rPr>
        <w:t xml:space="preserve"> &lt; latinské </w:t>
      </w:r>
      <w:proofErr w:type="spellStart"/>
      <w:r w:rsidR="00EA1688" w:rsidRPr="001170CB">
        <w:rPr>
          <w:rFonts w:ascii="Times New Roman" w:hAnsi="Times New Roman" w:cs="Times New Roman"/>
          <w:i/>
          <w:iCs/>
          <w:sz w:val="24"/>
          <w:szCs w:val="24"/>
        </w:rPr>
        <w:t>priv</w:t>
      </w:r>
      <w:r w:rsidR="00EA1688" w:rsidRPr="001170CB">
        <w:rPr>
          <w:rStyle w:val="Zdraznn"/>
          <w:rFonts w:ascii="Times New Roman" w:hAnsi="Times New Roman" w:cs="Times New Roman"/>
          <w:sz w:val="24"/>
          <w:szCs w:val="24"/>
        </w:rPr>
        <w:t>ātus</w:t>
      </w:r>
      <w:proofErr w:type="spellEnd"/>
      <w:r w:rsidR="006A0196" w:rsidRPr="001170CB">
        <w:rPr>
          <w:rStyle w:val="Znakapoznpodarou"/>
          <w:rFonts w:ascii="Times New Roman" w:hAnsi="Times New Roman" w:cs="Times New Roman"/>
          <w:i/>
          <w:iCs/>
          <w:sz w:val="24"/>
          <w:szCs w:val="24"/>
        </w:rPr>
        <w:footnoteReference w:id="36"/>
      </w:r>
    </w:p>
    <w:p w14:paraId="5B7DD88C" w14:textId="7A426534" w:rsidR="00F4231F" w:rsidRPr="001170CB" w:rsidRDefault="00555CB1" w:rsidP="00F4231F">
      <w:pPr>
        <w:pStyle w:val="Odstavecseseznamem"/>
        <w:numPr>
          <w:ilvl w:val="0"/>
          <w:numId w:val="9"/>
        </w:numPr>
        <w:spacing w:line="360" w:lineRule="auto"/>
        <w:jc w:val="both"/>
        <w:rPr>
          <w:rFonts w:ascii="Times New Roman" w:hAnsi="Times New Roman" w:cs="Times New Roman"/>
          <w:sz w:val="24"/>
          <w:szCs w:val="24"/>
          <w:lang w:val="en-GB"/>
        </w:rPr>
      </w:pPr>
      <w:proofErr w:type="spellStart"/>
      <w:r w:rsidRPr="001170CB">
        <w:rPr>
          <w:rFonts w:ascii="Times New Roman" w:hAnsi="Times New Roman" w:cs="Times New Roman"/>
          <w:i/>
          <w:iCs/>
          <w:sz w:val="24"/>
          <w:szCs w:val="24"/>
          <w:lang w:val="en-GB"/>
        </w:rPr>
        <w:t>aungel</w:t>
      </w:r>
      <w:proofErr w:type="spellEnd"/>
      <w:r w:rsidR="00E141C4" w:rsidRPr="001170CB">
        <w:rPr>
          <w:rFonts w:ascii="Times New Roman" w:hAnsi="Times New Roman" w:cs="Times New Roman"/>
          <w:sz w:val="24"/>
          <w:szCs w:val="24"/>
          <w:lang w:val="en-GB"/>
        </w:rPr>
        <w:t xml:space="preserve"> </w:t>
      </w:r>
      <w:r w:rsidR="00BC07E6" w:rsidRPr="001170CB">
        <w:rPr>
          <w:rFonts w:ascii="Times New Roman" w:hAnsi="Times New Roman" w:cs="Times New Roman"/>
          <w:sz w:val="24"/>
          <w:szCs w:val="24"/>
          <w:lang w:val="en-GB"/>
        </w:rPr>
        <w:t>(</w:t>
      </w:r>
      <w:r w:rsidR="00BC07E6" w:rsidRPr="001170CB">
        <w:rPr>
          <w:rFonts w:ascii="Times New Roman" w:hAnsi="Times New Roman" w:cs="Times New Roman"/>
          <w:sz w:val="24"/>
          <w:szCs w:val="24"/>
        </w:rPr>
        <w:t xml:space="preserve">„anděl“) &lt; </w:t>
      </w:r>
      <w:r w:rsidR="00471019" w:rsidRPr="001170CB">
        <w:rPr>
          <w:rFonts w:ascii="Times New Roman" w:hAnsi="Times New Roman" w:cs="Times New Roman"/>
          <w:sz w:val="24"/>
          <w:szCs w:val="24"/>
        </w:rPr>
        <w:t xml:space="preserve">staroanglické </w:t>
      </w:r>
      <w:proofErr w:type="spellStart"/>
      <w:r w:rsidR="00471019" w:rsidRPr="001170CB">
        <w:rPr>
          <w:rFonts w:ascii="Times New Roman" w:hAnsi="Times New Roman" w:cs="Times New Roman"/>
          <w:i/>
          <w:iCs/>
          <w:sz w:val="24"/>
          <w:szCs w:val="24"/>
        </w:rPr>
        <w:t>en</w:t>
      </w:r>
      <w:r w:rsidR="00C94B46" w:rsidRPr="001170CB">
        <w:rPr>
          <w:rFonts w:ascii="Times New Roman" w:hAnsi="Times New Roman" w:cs="Times New Roman"/>
          <w:i/>
          <w:iCs/>
          <w:sz w:val="24"/>
          <w:szCs w:val="24"/>
        </w:rPr>
        <w:t>gy</w:t>
      </w:r>
      <w:r w:rsidR="00471019" w:rsidRPr="001170CB">
        <w:rPr>
          <w:rFonts w:ascii="Times New Roman" w:hAnsi="Times New Roman" w:cs="Times New Roman"/>
          <w:i/>
          <w:iCs/>
          <w:sz w:val="24"/>
          <w:szCs w:val="24"/>
        </w:rPr>
        <w:t>l</w:t>
      </w:r>
      <w:proofErr w:type="spellEnd"/>
      <w:r w:rsidR="002257CF" w:rsidRPr="001170CB">
        <w:rPr>
          <w:rFonts w:ascii="Times New Roman" w:hAnsi="Times New Roman" w:cs="Times New Roman"/>
          <w:sz w:val="24"/>
          <w:szCs w:val="24"/>
        </w:rPr>
        <w:t xml:space="preserve"> &lt; latinské </w:t>
      </w:r>
      <w:proofErr w:type="spellStart"/>
      <w:r w:rsidR="002257CF" w:rsidRPr="001170CB">
        <w:rPr>
          <w:rFonts w:ascii="Times New Roman" w:hAnsi="Times New Roman" w:cs="Times New Roman"/>
          <w:i/>
          <w:iCs/>
          <w:sz w:val="24"/>
          <w:szCs w:val="24"/>
        </w:rPr>
        <w:t>angelus</w:t>
      </w:r>
      <w:proofErr w:type="spellEnd"/>
    </w:p>
    <w:p w14:paraId="2C789DA4" w14:textId="5532CF18" w:rsidR="004670C1" w:rsidRPr="001170CB" w:rsidRDefault="00555CB1" w:rsidP="00257A95">
      <w:pPr>
        <w:pStyle w:val="Odstavecseseznamem"/>
        <w:numPr>
          <w:ilvl w:val="0"/>
          <w:numId w:val="9"/>
        </w:numPr>
        <w:spacing w:line="360" w:lineRule="auto"/>
        <w:jc w:val="both"/>
        <w:rPr>
          <w:rFonts w:ascii="Times New Roman" w:hAnsi="Times New Roman" w:cs="Times New Roman"/>
          <w:sz w:val="24"/>
          <w:szCs w:val="24"/>
          <w:lang w:val="en-GB"/>
        </w:rPr>
      </w:pPr>
      <w:proofErr w:type="spellStart"/>
      <w:r w:rsidRPr="001170CB">
        <w:rPr>
          <w:rFonts w:ascii="Times New Roman" w:hAnsi="Times New Roman" w:cs="Times New Roman"/>
          <w:i/>
          <w:iCs/>
          <w:sz w:val="24"/>
          <w:szCs w:val="24"/>
          <w:lang w:val="en-GB"/>
        </w:rPr>
        <w:t>ap</w:t>
      </w:r>
      <w:r w:rsidR="003A60C7" w:rsidRPr="001170CB">
        <w:rPr>
          <w:rFonts w:ascii="Times New Roman" w:hAnsi="Times New Roman" w:cs="Times New Roman"/>
          <w:i/>
          <w:iCs/>
          <w:sz w:val="24"/>
          <w:szCs w:val="24"/>
          <w:lang w:val="en-GB"/>
        </w:rPr>
        <w:t>p</w:t>
      </w:r>
      <w:r w:rsidR="00545994" w:rsidRPr="001170CB">
        <w:rPr>
          <w:rFonts w:ascii="Times New Roman" w:hAnsi="Times New Roman" w:cs="Times New Roman"/>
          <w:i/>
          <w:iCs/>
          <w:sz w:val="24"/>
          <w:szCs w:val="24"/>
          <w:lang w:val="en-GB"/>
        </w:rPr>
        <w:t>ere</w:t>
      </w:r>
      <w:proofErr w:type="spellEnd"/>
      <w:r w:rsidR="00545994" w:rsidRPr="001170CB">
        <w:rPr>
          <w:rFonts w:ascii="Times New Roman" w:hAnsi="Times New Roman" w:cs="Times New Roman"/>
          <w:sz w:val="24"/>
          <w:szCs w:val="24"/>
          <w:lang w:val="en-GB"/>
        </w:rPr>
        <w:t xml:space="preserve"> (</w:t>
      </w:r>
      <w:r w:rsidR="00545994" w:rsidRPr="001170CB">
        <w:rPr>
          <w:rFonts w:ascii="Times New Roman" w:hAnsi="Times New Roman" w:cs="Times New Roman"/>
          <w:sz w:val="24"/>
          <w:szCs w:val="24"/>
        </w:rPr>
        <w:t xml:space="preserve">„zjevit se“) &lt; </w:t>
      </w:r>
      <w:r w:rsidR="007C1C31" w:rsidRPr="001170CB">
        <w:rPr>
          <w:rFonts w:ascii="Times New Roman" w:hAnsi="Times New Roman" w:cs="Times New Roman"/>
          <w:sz w:val="24"/>
          <w:szCs w:val="24"/>
        </w:rPr>
        <w:t xml:space="preserve">starofrancouzské </w:t>
      </w:r>
      <w:proofErr w:type="spellStart"/>
      <w:r w:rsidR="007459CA" w:rsidRPr="001170CB">
        <w:rPr>
          <w:rFonts w:ascii="Times New Roman" w:hAnsi="Times New Roman" w:cs="Times New Roman"/>
          <w:i/>
          <w:iCs/>
          <w:sz w:val="24"/>
          <w:szCs w:val="24"/>
        </w:rPr>
        <w:t>apareir</w:t>
      </w:r>
      <w:proofErr w:type="spellEnd"/>
      <w:r w:rsidR="007459CA" w:rsidRPr="001170CB">
        <w:rPr>
          <w:rFonts w:ascii="Times New Roman" w:hAnsi="Times New Roman" w:cs="Times New Roman"/>
          <w:sz w:val="24"/>
          <w:szCs w:val="24"/>
        </w:rPr>
        <w:t xml:space="preserve"> &lt; latinské </w:t>
      </w:r>
      <w:proofErr w:type="spellStart"/>
      <w:r w:rsidR="007459CA" w:rsidRPr="001170CB">
        <w:rPr>
          <w:rStyle w:val="Zdraznn"/>
          <w:rFonts w:ascii="Times New Roman" w:hAnsi="Times New Roman" w:cs="Times New Roman"/>
          <w:sz w:val="24"/>
          <w:szCs w:val="24"/>
        </w:rPr>
        <w:t>appārēre</w:t>
      </w:r>
      <w:proofErr w:type="spellEnd"/>
    </w:p>
    <w:p w14:paraId="371E987D" w14:textId="020C1BE2" w:rsidR="00555CB1" w:rsidRPr="001170CB" w:rsidRDefault="00882FB6" w:rsidP="00257A95">
      <w:pPr>
        <w:pStyle w:val="Odstavecseseznamem"/>
        <w:numPr>
          <w:ilvl w:val="0"/>
          <w:numId w:val="9"/>
        </w:numPr>
        <w:spacing w:line="360" w:lineRule="auto"/>
        <w:jc w:val="both"/>
        <w:rPr>
          <w:rFonts w:ascii="Times New Roman" w:hAnsi="Times New Roman" w:cs="Times New Roman"/>
          <w:sz w:val="24"/>
          <w:szCs w:val="24"/>
          <w:lang w:val="en-GB"/>
        </w:rPr>
      </w:pPr>
      <w:proofErr w:type="spellStart"/>
      <w:r w:rsidRPr="001170CB">
        <w:rPr>
          <w:rFonts w:ascii="Times New Roman" w:hAnsi="Times New Roman" w:cs="Times New Roman"/>
          <w:i/>
          <w:iCs/>
          <w:sz w:val="24"/>
          <w:szCs w:val="24"/>
          <w:lang w:val="en-GB"/>
        </w:rPr>
        <w:t>puple</w:t>
      </w:r>
      <w:proofErr w:type="spellEnd"/>
      <w:r w:rsidR="00BE76AA" w:rsidRPr="001170CB">
        <w:rPr>
          <w:rFonts w:ascii="Times New Roman" w:hAnsi="Times New Roman" w:cs="Times New Roman"/>
          <w:sz w:val="24"/>
          <w:szCs w:val="24"/>
          <w:lang w:val="en-GB"/>
        </w:rPr>
        <w:t xml:space="preserve"> (</w:t>
      </w:r>
      <w:r w:rsidR="00BE76AA" w:rsidRPr="001170CB">
        <w:rPr>
          <w:rFonts w:ascii="Times New Roman" w:hAnsi="Times New Roman" w:cs="Times New Roman"/>
          <w:sz w:val="24"/>
          <w:szCs w:val="24"/>
        </w:rPr>
        <w:t xml:space="preserve">„lid“) </w:t>
      </w:r>
      <w:r w:rsidR="00BE76AA" w:rsidRPr="001170CB">
        <w:rPr>
          <w:rFonts w:ascii="Times New Roman" w:hAnsi="Times New Roman" w:cs="Times New Roman"/>
          <w:sz w:val="24"/>
          <w:szCs w:val="24"/>
          <w:lang w:val="en-GB"/>
        </w:rPr>
        <w:t xml:space="preserve">&lt; </w:t>
      </w:r>
      <w:r w:rsidR="00FB4D32" w:rsidRPr="001170CB">
        <w:rPr>
          <w:rFonts w:ascii="Times New Roman" w:hAnsi="Times New Roman" w:cs="Times New Roman"/>
          <w:sz w:val="24"/>
          <w:szCs w:val="24"/>
        </w:rPr>
        <w:t xml:space="preserve">anglonormanské a </w:t>
      </w:r>
      <w:proofErr w:type="spellStart"/>
      <w:r w:rsidR="00FB4D32" w:rsidRPr="001170CB">
        <w:rPr>
          <w:rFonts w:ascii="Times New Roman" w:hAnsi="Times New Roman" w:cs="Times New Roman"/>
          <w:sz w:val="24"/>
          <w:szCs w:val="24"/>
        </w:rPr>
        <w:t>středofrancouzské</w:t>
      </w:r>
      <w:proofErr w:type="spellEnd"/>
      <w:r w:rsidR="00FB4D32" w:rsidRPr="001170CB">
        <w:rPr>
          <w:rFonts w:ascii="Times New Roman" w:hAnsi="Times New Roman" w:cs="Times New Roman"/>
          <w:sz w:val="24"/>
          <w:szCs w:val="24"/>
        </w:rPr>
        <w:t xml:space="preserve"> </w:t>
      </w:r>
      <w:proofErr w:type="spellStart"/>
      <w:r w:rsidR="00FB4D32" w:rsidRPr="001170CB">
        <w:rPr>
          <w:rFonts w:ascii="Times New Roman" w:hAnsi="Times New Roman" w:cs="Times New Roman"/>
          <w:i/>
          <w:iCs/>
          <w:sz w:val="24"/>
          <w:szCs w:val="24"/>
        </w:rPr>
        <w:t>pople</w:t>
      </w:r>
      <w:proofErr w:type="spellEnd"/>
      <w:r w:rsidR="002D415F" w:rsidRPr="001170CB">
        <w:rPr>
          <w:rFonts w:ascii="Times New Roman" w:hAnsi="Times New Roman" w:cs="Times New Roman"/>
          <w:sz w:val="24"/>
          <w:szCs w:val="24"/>
        </w:rPr>
        <w:t xml:space="preserve"> &lt; latinské </w:t>
      </w:r>
      <w:proofErr w:type="spellStart"/>
      <w:r w:rsidR="002D415F" w:rsidRPr="001170CB">
        <w:rPr>
          <w:rFonts w:ascii="Times New Roman" w:hAnsi="Times New Roman" w:cs="Times New Roman"/>
          <w:i/>
          <w:iCs/>
          <w:sz w:val="24"/>
          <w:szCs w:val="24"/>
        </w:rPr>
        <w:t>populus</w:t>
      </w:r>
      <w:proofErr w:type="spellEnd"/>
    </w:p>
    <w:p w14:paraId="57B5F59A" w14:textId="3AFBB571" w:rsidR="00882FB6" w:rsidRPr="001170CB" w:rsidRDefault="00882FB6" w:rsidP="00257A95">
      <w:pPr>
        <w:pStyle w:val="Odstavecseseznamem"/>
        <w:numPr>
          <w:ilvl w:val="0"/>
          <w:numId w:val="9"/>
        </w:numPr>
        <w:spacing w:line="360" w:lineRule="auto"/>
        <w:jc w:val="both"/>
        <w:rPr>
          <w:rFonts w:ascii="Times New Roman" w:hAnsi="Times New Roman" w:cs="Times New Roman"/>
          <w:sz w:val="24"/>
          <w:szCs w:val="24"/>
          <w:lang w:val="en-GB"/>
        </w:rPr>
      </w:pPr>
      <w:proofErr w:type="spellStart"/>
      <w:r w:rsidRPr="001170CB">
        <w:rPr>
          <w:rFonts w:ascii="Times New Roman" w:hAnsi="Times New Roman" w:cs="Times New Roman"/>
          <w:i/>
          <w:iCs/>
          <w:sz w:val="24"/>
          <w:szCs w:val="24"/>
          <w:lang w:val="en-GB"/>
        </w:rPr>
        <w:t>prophete</w:t>
      </w:r>
      <w:proofErr w:type="spellEnd"/>
      <w:r w:rsidR="002D415F" w:rsidRPr="001170CB">
        <w:rPr>
          <w:rFonts w:ascii="Times New Roman" w:hAnsi="Times New Roman" w:cs="Times New Roman"/>
          <w:sz w:val="24"/>
          <w:szCs w:val="24"/>
          <w:lang w:val="en-GB"/>
        </w:rPr>
        <w:t xml:space="preserve"> </w:t>
      </w:r>
      <w:r w:rsidR="00B01466" w:rsidRPr="001170CB">
        <w:rPr>
          <w:rFonts w:ascii="Times New Roman" w:hAnsi="Times New Roman" w:cs="Times New Roman"/>
          <w:sz w:val="24"/>
          <w:szCs w:val="24"/>
          <w:lang w:val="en-GB"/>
        </w:rPr>
        <w:t>(</w:t>
      </w:r>
      <w:r w:rsidR="00B01466" w:rsidRPr="001170CB">
        <w:rPr>
          <w:rFonts w:ascii="Times New Roman" w:hAnsi="Times New Roman" w:cs="Times New Roman"/>
          <w:sz w:val="24"/>
          <w:szCs w:val="24"/>
        </w:rPr>
        <w:t xml:space="preserve">„prorok“) </w:t>
      </w:r>
      <w:r w:rsidR="002D415F" w:rsidRPr="001170CB">
        <w:rPr>
          <w:rFonts w:ascii="Times New Roman" w:hAnsi="Times New Roman" w:cs="Times New Roman"/>
          <w:sz w:val="24"/>
          <w:szCs w:val="24"/>
          <w:lang w:val="en-GB"/>
        </w:rPr>
        <w:t xml:space="preserve">&lt; </w:t>
      </w:r>
      <w:proofErr w:type="spellStart"/>
      <w:r w:rsidR="0050572E" w:rsidRPr="001170CB">
        <w:rPr>
          <w:rFonts w:ascii="Times New Roman" w:hAnsi="Times New Roman" w:cs="Times New Roman"/>
          <w:sz w:val="24"/>
          <w:szCs w:val="24"/>
          <w:lang w:val="en-GB"/>
        </w:rPr>
        <w:t>staroanglické</w:t>
      </w:r>
      <w:proofErr w:type="spellEnd"/>
      <w:r w:rsidR="0050572E" w:rsidRPr="001170CB">
        <w:rPr>
          <w:rFonts w:ascii="Times New Roman" w:hAnsi="Times New Roman" w:cs="Times New Roman"/>
          <w:sz w:val="24"/>
          <w:szCs w:val="24"/>
          <w:lang w:val="en-GB"/>
        </w:rPr>
        <w:t xml:space="preserve"> </w:t>
      </w:r>
      <w:proofErr w:type="spellStart"/>
      <w:r w:rsidR="004C5928" w:rsidRPr="001170CB">
        <w:rPr>
          <w:rFonts w:ascii="Times New Roman" w:hAnsi="Times New Roman" w:cs="Times New Roman"/>
          <w:i/>
          <w:iCs/>
          <w:sz w:val="24"/>
          <w:szCs w:val="24"/>
          <w:lang w:val="en-GB"/>
        </w:rPr>
        <w:t>propheta</w:t>
      </w:r>
      <w:proofErr w:type="spellEnd"/>
      <w:r w:rsidR="004C5928" w:rsidRPr="001170CB">
        <w:rPr>
          <w:rFonts w:ascii="Times New Roman" w:hAnsi="Times New Roman" w:cs="Times New Roman"/>
          <w:sz w:val="24"/>
          <w:szCs w:val="24"/>
          <w:lang w:val="en-GB"/>
        </w:rPr>
        <w:t xml:space="preserve"> &lt; </w:t>
      </w:r>
      <w:proofErr w:type="spellStart"/>
      <w:r w:rsidR="004C5928" w:rsidRPr="001170CB">
        <w:rPr>
          <w:rFonts w:ascii="Times New Roman" w:hAnsi="Times New Roman" w:cs="Times New Roman"/>
          <w:sz w:val="24"/>
          <w:szCs w:val="24"/>
          <w:lang w:val="en-GB"/>
        </w:rPr>
        <w:t>latinské</w:t>
      </w:r>
      <w:proofErr w:type="spellEnd"/>
      <w:r w:rsidR="004C5928" w:rsidRPr="001170CB">
        <w:rPr>
          <w:rFonts w:ascii="Times New Roman" w:hAnsi="Times New Roman" w:cs="Times New Roman"/>
          <w:sz w:val="24"/>
          <w:szCs w:val="24"/>
          <w:lang w:val="en-GB"/>
        </w:rPr>
        <w:t xml:space="preserve"> </w:t>
      </w:r>
      <w:proofErr w:type="spellStart"/>
      <w:r w:rsidR="0050572E" w:rsidRPr="001170CB">
        <w:rPr>
          <w:rStyle w:val="Zdraznn"/>
          <w:rFonts w:ascii="Times New Roman" w:hAnsi="Times New Roman" w:cs="Times New Roman"/>
          <w:sz w:val="24"/>
          <w:szCs w:val="24"/>
        </w:rPr>
        <w:t>prophēta</w:t>
      </w:r>
      <w:proofErr w:type="spellEnd"/>
    </w:p>
    <w:p w14:paraId="744F9449" w14:textId="313913C9" w:rsidR="00882FB6" w:rsidRPr="001170CB" w:rsidRDefault="008D3099" w:rsidP="00257A95">
      <w:pPr>
        <w:pStyle w:val="Odstavecseseznamem"/>
        <w:numPr>
          <w:ilvl w:val="0"/>
          <w:numId w:val="9"/>
        </w:numPr>
        <w:spacing w:line="360" w:lineRule="auto"/>
        <w:jc w:val="both"/>
        <w:rPr>
          <w:rFonts w:ascii="Times New Roman" w:hAnsi="Times New Roman" w:cs="Times New Roman"/>
          <w:sz w:val="24"/>
          <w:szCs w:val="24"/>
          <w:lang w:val="en-GB"/>
        </w:rPr>
      </w:pPr>
      <w:r w:rsidRPr="00050998">
        <w:rPr>
          <w:rFonts w:ascii="Times New Roman" w:hAnsi="Times New Roman" w:cs="Times New Roman"/>
          <w:i/>
          <w:iCs/>
          <w:sz w:val="24"/>
          <w:szCs w:val="24"/>
          <w:lang w:val="en-GB"/>
        </w:rPr>
        <w:t>virgin</w:t>
      </w:r>
      <w:r w:rsidR="00B01466" w:rsidRPr="001170CB">
        <w:rPr>
          <w:rFonts w:ascii="Times New Roman" w:hAnsi="Times New Roman" w:cs="Times New Roman"/>
          <w:sz w:val="24"/>
          <w:szCs w:val="24"/>
          <w:lang w:val="en-GB"/>
        </w:rPr>
        <w:t xml:space="preserve"> (</w:t>
      </w:r>
      <w:r w:rsidR="00B01466" w:rsidRPr="001170CB">
        <w:rPr>
          <w:rFonts w:ascii="Times New Roman" w:hAnsi="Times New Roman" w:cs="Times New Roman"/>
          <w:sz w:val="24"/>
          <w:szCs w:val="24"/>
        </w:rPr>
        <w:t>„panna“)</w:t>
      </w:r>
      <w:r w:rsidR="004C5928" w:rsidRPr="001170CB">
        <w:rPr>
          <w:rFonts w:ascii="Times New Roman" w:hAnsi="Times New Roman" w:cs="Times New Roman"/>
          <w:sz w:val="24"/>
          <w:szCs w:val="24"/>
          <w:lang w:val="en-GB"/>
        </w:rPr>
        <w:t xml:space="preserve"> &lt; </w:t>
      </w:r>
      <w:proofErr w:type="spellStart"/>
      <w:r w:rsidR="00846785" w:rsidRPr="001170CB">
        <w:rPr>
          <w:rFonts w:ascii="Times New Roman" w:hAnsi="Times New Roman" w:cs="Times New Roman"/>
          <w:sz w:val="24"/>
          <w:szCs w:val="24"/>
          <w:lang w:val="en-GB"/>
        </w:rPr>
        <w:t>anglonormanské</w:t>
      </w:r>
      <w:proofErr w:type="spellEnd"/>
      <w:r w:rsidR="00846785" w:rsidRPr="001170CB">
        <w:rPr>
          <w:rFonts w:ascii="Times New Roman" w:hAnsi="Times New Roman" w:cs="Times New Roman"/>
          <w:sz w:val="24"/>
          <w:szCs w:val="24"/>
          <w:lang w:val="en-GB"/>
        </w:rPr>
        <w:t xml:space="preserve"> </w:t>
      </w:r>
      <w:proofErr w:type="spellStart"/>
      <w:r w:rsidR="00846785" w:rsidRPr="001170CB">
        <w:rPr>
          <w:rFonts w:ascii="Times New Roman" w:hAnsi="Times New Roman" w:cs="Times New Roman"/>
          <w:i/>
          <w:iCs/>
          <w:sz w:val="24"/>
          <w:szCs w:val="24"/>
          <w:lang w:val="en-GB"/>
        </w:rPr>
        <w:t>virgine</w:t>
      </w:r>
      <w:proofErr w:type="spellEnd"/>
      <w:r w:rsidR="00846785" w:rsidRPr="001170CB">
        <w:rPr>
          <w:rFonts w:ascii="Times New Roman" w:hAnsi="Times New Roman" w:cs="Times New Roman"/>
          <w:sz w:val="24"/>
          <w:szCs w:val="24"/>
          <w:lang w:val="en-GB"/>
        </w:rPr>
        <w:t xml:space="preserve"> &lt; </w:t>
      </w:r>
      <w:proofErr w:type="spellStart"/>
      <w:r w:rsidR="00846785" w:rsidRPr="001170CB">
        <w:rPr>
          <w:rFonts w:ascii="Times New Roman" w:hAnsi="Times New Roman" w:cs="Times New Roman"/>
          <w:sz w:val="24"/>
          <w:szCs w:val="24"/>
          <w:lang w:val="en-GB"/>
        </w:rPr>
        <w:t>latinské</w:t>
      </w:r>
      <w:proofErr w:type="spellEnd"/>
      <w:r w:rsidR="00846785" w:rsidRPr="001170CB">
        <w:rPr>
          <w:rFonts w:ascii="Times New Roman" w:hAnsi="Times New Roman" w:cs="Times New Roman"/>
          <w:sz w:val="24"/>
          <w:szCs w:val="24"/>
          <w:lang w:val="en-GB"/>
        </w:rPr>
        <w:t xml:space="preserve"> </w:t>
      </w:r>
      <w:proofErr w:type="spellStart"/>
      <w:r w:rsidR="00846785" w:rsidRPr="001170CB">
        <w:rPr>
          <w:rFonts w:ascii="Times New Roman" w:hAnsi="Times New Roman" w:cs="Times New Roman"/>
          <w:i/>
          <w:iCs/>
          <w:sz w:val="24"/>
          <w:szCs w:val="24"/>
          <w:lang w:val="en-GB"/>
        </w:rPr>
        <w:t>virgo</w:t>
      </w:r>
      <w:proofErr w:type="spellEnd"/>
    </w:p>
    <w:p w14:paraId="3DAD2E3D" w14:textId="1D927A09" w:rsidR="008D3099" w:rsidRPr="001170CB" w:rsidRDefault="008D3099" w:rsidP="008D3099">
      <w:pPr>
        <w:pStyle w:val="Odstavecseseznamem"/>
        <w:numPr>
          <w:ilvl w:val="0"/>
          <w:numId w:val="9"/>
        </w:numPr>
        <w:spacing w:line="360" w:lineRule="auto"/>
        <w:jc w:val="both"/>
        <w:rPr>
          <w:rFonts w:ascii="Times New Roman" w:hAnsi="Times New Roman" w:cs="Times New Roman"/>
          <w:sz w:val="24"/>
          <w:szCs w:val="24"/>
          <w:lang w:val="en-GB"/>
        </w:rPr>
      </w:pPr>
      <w:proofErr w:type="spellStart"/>
      <w:r w:rsidRPr="00050998">
        <w:rPr>
          <w:rFonts w:ascii="Times New Roman" w:hAnsi="Times New Roman" w:cs="Times New Roman"/>
          <w:i/>
          <w:iCs/>
          <w:sz w:val="24"/>
          <w:szCs w:val="24"/>
          <w:lang w:val="en-GB"/>
        </w:rPr>
        <w:t>comaund</w:t>
      </w:r>
      <w:proofErr w:type="spellEnd"/>
      <w:r w:rsidR="004D2773" w:rsidRPr="001170CB">
        <w:rPr>
          <w:rFonts w:ascii="Times New Roman" w:hAnsi="Times New Roman" w:cs="Times New Roman"/>
          <w:sz w:val="24"/>
          <w:szCs w:val="24"/>
          <w:lang w:val="en-GB"/>
        </w:rPr>
        <w:t xml:space="preserve"> </w:t>
      </w:r>
      <w:r w:rsidR="00B01466" w:rsidRPr="001170CB">
        <w:rPr>
          <w:rFonts w:ascii="Times New Roman" w:hAnsi="Times New Roman" w:cs="Times New Roman"/>
          <w:sz w:val="24"/>
          <w:szCs w:val="24"/>
          <w:lang w:val="en-GB"/>
        </w:rPr>
        <w:t>(</w:t>
      </w:r>
      <w:r w:rsidR="00B01466" w:rsidRPr="001170CB">
        <w:rPr>
          <w:rFonts w:ascii="Times New Roman" w:hAnsi="Times New Roman" w:cs="Times New Roman"/>
          <w:sz w:val="24"/>
          <w:szCs w:val="24"/>
        </w:rPr>
        <w:t xml:space="preserve">„přikázat“) </w:t>
      </w:r>
      <w:r w:rsidR="004D2773" w:rsidRPr="001170CB">
        <w:rPr>
          <w:rFonts w:ascii="Times New Roman" w:hAnsi="Times New Roman" w:cs="Times New Roman"/>
          <w:sz w:val="24"/>
          <w:szCs w:val="24"/>
          <w:lang w:val="en-GB"/>
        </w:rPr>
        <w:t>&lt;</w:t>
      </w:r>
      <w:r w:rsidR="00E05076" w:rsidRPr="001170CB">
        <w:rPr>
          <w:rFonts w:ascii="Times New Roman" w:hAnsi="Times New Roman" w:cs="Times New Roman"/>
          <w:sz w:val="24"/>
          <w:szCs w:val="24"/>
          <w:lang w:val="en-GB"/>
        </w:rPr>
        <w:t xml:space="preserve"> </w:t>
      </w:r>
      <w:proofErr w:type="spellStart"/>
      <w:r w:rsidR="00B01466" w:rsidRPr="001170CB">
        <w:rPr>
          <w:rFonts w:ascii="Times New Roman" w:hAnsi="Times New Roman" w:cs="Times New Roman"/>
          <w:sz w:val="24"/>
          <w:szCs w:val="24"/>
          <w:lang w:val="en-GB"/>
        </w:rPr>
        <w:t>starofrancouzské</w:t>
      </w:r>
      <w:proofErr w:type="spellEnd"/>
      <w:r w:rsidR="00B01466" w:rsidRPr="001170CB">
        <w:rPr>
          <w:rFonts w:ascii="Times New Roman" w:hAnsi="Times New Roman" w:cs="Times New Roman"/>
          <w:sz w:val="24"/>
          <w:szCs w:val="24"/>
          <w:lang w:val="en-GB"/>
        </w:rPr>
        <w:t xml:space="preserve"> </w:t>
      </w:r>
      <w:proofErr w:type="spellStart"/>
      <w:r w:rsidR="00B01466" w:rsidRPr="001170CB">
        <w:rPr>
          <w:rFonts w:ascii="Times New Roman" w:hAnsi="Times New Roman" w:cs="Times New Roman"/>
          <w:i/>
          <w:iCs/>
          <w:sz w:val="24"/>
          <w:szCs w:val="24"/>
          <w:lang w:val="en-GB"/>
        </w:rPr>
        <w:t>cumander</w:t>
      </w:r>
      <w:proofErr w:type="spellEnd"/>
      <w:r w:rsidR="00B01466" w:rsidRPr="001170CB">
        <w:rPr>
          <w:rFonts w:ascii="Times New Roman" w:hAnsi="Times New Roman" w:cs="Times New Roman"/>
          <w:sz w:val="24"/>
          <w:szCs w:val="24"/>
          <w:lang w:val="en-GB"/>
        </w:rPr>
        <w:t xml:space="preserve"> &lt;</w:t>
      </w:r>
      <w:r w:rsidR="004D2773" w:rsidRPr="001170CB">
        <w:rPr>
          <w:rFonts w:ascii="Times New Roman" w:hAnsi="Times New Roman" w:cs="Times New Roman"/>
          <w:sz w:val="24"/>
          <w:szCs w:val="24"/>
          <w:lang w:val="en-GB"/>
        </w:rPr>
        <w:t xml:space="preserve"> </w:t>
      </w:r>
      <w:proofErr w:type="spellStart"/>
      <w:r w:rsidR="00E05076" w:rsidRPr="001170CB">
        <w:rPr>
          <w:rFonts w:ascii="Times New Roman" w:hAnsi="Times New Roman" w:cs="Times New Roman"/>
          <w:sz w:val="24"/>
          <w:szCs w:val="24"/>
          <w:lang w:val="en-GB"/>
        </w:rPr>
        <w:t>pozdně</w:t>
      </w:r>
      <w:proofErr w:type="spellEnd"/>
      <w:r w:rsidR="00E05076" w:rsidRPr="001170CB">
        <w:rPr>
          <w:rFonts w:ascii="Times New Roman" w:hAnsi="Times New Roman" w:cs="Times New Roman"/>
          <w:sz w:val="24"/>
          <w:szCs w:val="24"/>
          <w:lang w:val="en-GB"/>
        </w:rPr>
        <w:t xml:space="preserve"> </w:t>
      </w:r>
      <w:proofErr w:type="spellStart"/>
      <w:r w:rsidR="00E05076" w:rsidRPr="001170CB">
        <w:rPr>
          <w:rFonts w:ascii="Times New Roman" w:hAnsi="Times New Roman" w:cs="Times New Roman"/>
          <w:sz w:val="24"/>
          <w:szCs w:val="24"/>
          <w:lang w:val="en-GB"/>
        </w:rPr>
        <w:t>latinské</w:t>
      </w:r>
      <w:proofErr w:type="spellEnd"/>
      <w:r w:rsidR="00E05076" w:rsidRPr="001170CB">
        <w:rPr>
          <w:rFonts w:ascii="Times New Roman" w:hAnsi="Times New Roman" w:cs="Times New Roman"/>
          <w:sz w:val="24"/>
          <w:szCs w:val="24"/>
          <w:lang w:val="en-GB"/>
        </w:rPr>
        <w:t xml:space="preserve"> </w:t>
      </w:r>
      <w:proofErr w:type="spellStart"/>
      <w:r w:rsidR="00E05076" w:rsidRPr="001170CB">
        <w:rPr>
          <w:rStyle w:val="Zdraznn"/>
          <w:rFonts w:ascii="Times New Roman" w:hAnsi="Times New Roman" w:cs="Times New Roman"/>
          <w:sz w:val="24"/>
          <w:szCs w:val="24"/>
        </w:rPr>
        <w:t>commandāre</w:t>
      </w:r>
      <w:proofErr w:type="spellEnd"/>
      <w:r w:rsidR="005F0F94" w:rsidRPr="001170CB">
        <w:rPr>
          <w:rStyle w:val="Znakapoznpodarou"/>
          <w:rFonts w:ascii="Times New Roman" w:hAnsi="Times New Roman" w:cs="Times New Roman"/>
          <w:i/>
          <w:iCs/>
          <w:sz w:val="24"/>
          <w:szCs w:val="24"/>
        </w:rPr>
        <w:footnoteReference w:id="37"/>
      </w:r>
    </w:p>
    <w:p w14:paraId="49FC3E92" w14:textId="3A8B7CBC" w:rsidR="00184CCA" w:rsidRPr="001170CB" w:rsidRDefault="00EF4CF5"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Ve srovnání s</w:t>
      </w:r>
      <w:r w:rsidR="00955BDC" w:rsidRPr="001170CB">
        <w:rPr>
          <w:rFonts w:ascii="Times New Roman" w:hAnsi="Times New Roman" w:cs="Times New Roman"/>
          <w:sz w:val="24"/>
          <w:szCs w:val="24"/>
        </w:rPr>
        <w:t xml:space="preserve">e staroanglickým překladem totožného výchozího textu obsahuje </w:t>
      </w:r>
      <w:proofErr w:type="spellStart"/>
      <w:r w:rsidR="000D0C36" w:rsidRPr="001170CB">
        <w:rPr>
          <w:rFonts w:ascii="Times New Roman" w:hAnsi="Times New Roman" w:cs="Times New Roman"/>
          <w:sz w:val="24"/>
          <w:szCs w:val="24"/>
        </w:rPr>
        <w:t>středoanglická</w:t>
      </w:r>
      <w:proofErr w:type="spellEnd"/>
      <w:r w:rsidR="000D0C36" w:rsidRPr="001170CB">
        <w:rPr>
          <w:rFonts w:ascii="Times New Roman" w:hAnsi="Times New Roman" w:cs="Times New Roman"/>
          <w:sz w:val="24"/>
          <w:szCs w:val="24"/>
        </w:rPr>
        <w:t xml:space="preserve"> verze mnohem v</w:t>
      </w:r>
      <w:r w:rsidR="00143878" w:rsidRPr="001170CB">
        <w:rPr>
          <w:rFonts w:ascii="Times New Roman" w:hAnsi="Times New Roman" w:cs="Times New Roman"/>
          <w:sz w:val="24"/>
          <w:szCs w:val="24"/>
        </w:rPr>
        <w:t>í</w:t>
      </w:r>
      <w:r w:rsidR="000D0C36" w:rsidRPr="001170CB">
        <w:rPr>
          <w:rFonts w:ascii="Times New Roman" w:hAnsi="Times New Roman" w:cs="Times New Roman"/>
          <w:sz w:val="24"/>
          <w:szCs w:val="24"/>
        </w:rPr>
        <w:t>ce latinismů</w:t>
      </w:r>
      <w:r w:rsidR="00AA4275" w:rsidRPr="001170CB">
        <w:rPr>
          <w:rFonts w:ascii="Times New Roman" w:hAnsi="Times New Roman" w:cs="Times New Roman"/>
          <w:sz w:val="24"/>
          <w:szCs w:val="24"/>
        </w:rPr>
        <w:t xml:space="preserve"> (</w:t>
      </w:r>
      <w:r w:rsidR="009E1563" w:rsidRPr="001170CB">
        <w:rPr>
          <w:rFonts w:ascii="Times New Roman" w:hAnsi="Times New Roman" w:cs="Times New Roman"/>
          <w:sz w:val="24"/>
          <w:szCs w:val="24"/>
        </w:rPr>
        <w:t>jedenáct</w:t>
      </w:r>
      <w:r w:rsidR="00B11E1C" w:rsidRPr="001170CB">
        <w:rPr>
          <w:rFonts w:ascii="Times New Roman" w:hAnsi="Times New Roman" w:cs="Times New Roman"/>
          <w:sz w:val="24"/>
          <w:szCs w:val="24"/>
        </w:rPr>
        <w:t xml:space="preserve"> oproti dvěma)</w:t>
      </w:r>
      <w:r w:rsidR="000D0C36" w:rsidRPr="001170CB">
        <w:rPr>
          <w:rFonts w:ascii="Times New Roman" w:hAnsi="Times New Roman" w:cs="Times New Roman"/>
          <w:sz w:val="24"/>
          <w:szCs w:val="24"/>
        </w:rPr>
        <w:t xml:space="preserve"> napříč větším množstvím slovních druhů.</w:t>
      </w:r>
      <w:r w:rsidR="00143878" w:rsidRPr="001170CB">
        <w:rPr>
          <w:rFonts w:ascii="Times New Roman" w:hAnsi="Times New Roman" w:cs="Times New Roman"/>
          <w:sz w:val="24"/>
          <w:szCs w:val="24"/>
        </w:rPr>
        <w:t xml:space="preserve"> </w:t>
      </w:r>
      <w:r w:rsidR="002E5C42" w:rsidRPr="001170CB">
        <w:rPr>
          <w:rFonts w:ascii="Times New Roman" w:hAnsi="Times New Roman" w:cs="Times New Roman"/>
          <w:sz w:val="24"/>
          <w:szCs w:val="24"/>
        </w:rPr>
        <w:t>I tam, kde se Wycliffe ve svém překladu vyhnul původnímu latinskému výrazu</w:t>
      </w:r>
      <w:r w:rsidR="009910BA" w:rsidRPr="001170CB">
        <w:rPr>
          <w:rFonts w:ascii="Times New Roman" w:hAnsi="Times New Roman" w:cs="Times New Roman"/>
          <w:sz w:val="24"/>
          <w:szCs w:val="24"/>
        </w:rPr>
        <w:t>,</w:t>
      </w:r>
      <w:r w:rsidR="002E5C42" w:rsidRPr="001170CB">
        <w:rPr>
          <w:rFonts w:ascii="Times New Roman" w:hAnsi="Times New Roman" w:cs="Times New Roman"/>
          <w:sz w:val="24"/>
          <w:szCs w:val="24"/>
        </w:rPr>
        <w:t xml:space="preserve"> využil</w:t>
      </w:r>
      <w:r w:rsidR="00B16C78" w:rsidRPr="001170CB">
        <w:rPr>
          <w:rFonts w:ascii="Times New Roman" w:hAnsi="Times New Roman" w:cs="Times New Roman"/>
          <w:sz w:val="24"/>
          <w:szCs w:val="24"/>
        </w:rPr>
        <w:t xml:space="preserve"> často latinismy jiné, například </w:t>
      </w:r>
      <w:r w:rsidR="00A801DB" w:rsidRPr="001170CB">
        <w:rPr>
          <w:rFonts w:ascii="Times New Roman" w:hAnsi="Times New Roman" w:cs="Times New Roman"/>
          <w:sz w:val="24"/>
          <w:szCs w:val="24"/>
        </w:rPr>
        <w:t xml:space="preserve">v případě </w:t>
      </w:r>
      <w:proofErr w:type="spellStart"/>
      <w:r w:rsidR="00A801DB" w:rsidRPr="001170CB">
        <w:rPr>
          <w:rFonts w:ascii="Times New Roman" w:hAnsi="Times New Roman" w:cs="Times New Roman"/>
          <w:i/>
          <w:iCs/>
          <w:sz w:val="24"/>
          <w:szCs w:val="24"/>
        </w:rPr>
        <w:t>praecepit</w:t>
      </w:r>
      <w:proofErr w:type="spellEnd"/>
      <w:r w:rsidR="00A801DB" w:rsidRPr="001170CB">
        <w:rPr>
          <w:rFonts w:ascii="Times New Roman" w:hAnsi="Times New Roman" w:cs="Times New Roman"/>
          <w:sz w:val="24"/>
          <w:szCs w:val="24"/>
        </w:rPr>
        <w:t xml:space="preserve">, které přeložil </w:t>
      </w:r>
      <w:r w:rsidR="009910BA" w:rsidRPr="001170CB">
        <w:rPr>
          <w:rFonts w:ascii="Times New Roman" w:hAnsi="Times New Roman" w:cs="Times New Roman"/>
          <w:sz w:val="24"/>
          <w:szCs w:val="24"/>
        </w:rPr>
        <w:t>slovem</w:t>
      </w:r>
      <w:r w:rsidR="00A801DB" w:rsidRPr="001170CB">
        <w:rPr>
          <w:rFonts w:ascii="Times New Roman" w:hAnsi="Times New Roman" w:cs="Times New Roman"/>
          <w:sz w:val="24"/>
          <w:szCs w:val="24"/>
        </w:rPr>
        <w:t xml:space="preserve"> </w:t>
      </w:r>
      <w:proofErr w:type="spellStart"/>
      <w:r w:rsidR="00A801DB" w:rsidRPr="001170CB">
        <w:rPr>
          <w:rFonts w:ascii="Times New Roman" w:hAnsi="Times New Roman" w:cs="Times New Roman"/>
          <w:i/>
          <w:iCs/>
          <w:sz w:val="24"/>
          <w:szCs w:val="24"/>
        </w:rPr>
        <w:t>comaundide</w:t>
      </w:r>
      <w:proofErr w:type="spellEnd"/>
      <w:r w:rsidR="009910BA" w:rsidRPr="001170CB">
        <w:rPr>
          <w:rFonts w:ascii="Times New Roman" w:hAnsi="Times New Roman" w:cs="Times New Roman"/>
          <w:sz w:val="24"/>
          <w:szCs w:val="24"/>
        </w:rPr>
        <w:t>.</w:t>
      </w:r>
      <w:r w:rsidR="002C6D46" w:rsidRPr="001170CB">
        <w:rPr>
          <w:rFonts w:ascii="Times New Roman" w:hAnsi="Times New Roman" w:cs="Times New Roman"/>
          <w:sz w:val="24"/>
          <w:szCs w:val="24"/>
        </w:rPr>
        <w:t xml:space="preserve"> Obecně můžeme latinismy v tomto textu rozdělit do </w:t>
      </w:r>
      <w:r w:rsidR="00267B59" w:rsidRPr="001170CB">
        <w:rPr>
          <w:rFonts w:ascii="Times New Roman" w:hAnsi="Times New Roman" w:cs="Times New Roman"/>
          <w:sz w:val="24"/>
          <w:szCs w:val="24"/>
        </w:rPr>
        <w:t>tří</w:t>
      </w:r>
      <w:r w:rsidR="002A060B" w:rsidRPr="001170CB">
        <w:rPr>
          <w:rFonts w:ascii="Times New Roman" w:hAnsi="Times New Roman" w:cs="Times New Roman"/>
          <w:sz w:val="24"/>
          <w:szCs w:val="24"/>
        </w:rPr>
        <w:t xml:space="preserve"> skupin: </w:t>
      </w:r>
      <w:r w:rsidR="00304540" w:rsidRPr="001170CB">
        <w:rPr>
          <w:rFonts w:ascii="Times New Roman" w:hAnsi="Times New Roman" w:cs="Times New Roman"/>
          <w:sz w:val="24"/>
          <w:szCs w:val="24"/>
        </w:rPr>
        <w:t>výrazy, které se dochovaly z dob staré angličtiny</w:t>
      </w:r>
      <w:r w:rsidR="000F0A15" w:rsidRPr="001170CB">
        <w:rPr>
          <w:rFonts w:ascii="Times New Roman" w:hAnsi="Times New Roman" w:cs="Times New Roman"/>
          <w:sz w:val="24"/>
          <w:szCs w:val="24"/>
        </w:rPr>
        <w:t xml:space="preserve"> (např. </w:t>
      </w:r>
      <w:proofErr w:type="spellStart"/>
      <w:r w:rsidR="000F0A15" w:rsidRPr="001170CB">
        <w:rPr>
          <w:rFonts w:ascii="Times New Roman" w:hAnsi="Times New Roman" w:cs="Times New Roman"/>
          <w:i/>
          <w:iCs/>
          <w:sz w:val="24"/>
          <w:szCs w:val="24"/>
        </w:rPr>
        <w:t>aungel</w:t>
      </w:r>
      <w:proofErr w:type="spellEnd"/>
      <w:r w:rsidR="000F0A15" w:rsidRPr="001170CB">
        <w:rPr>
          <w:rFonts w:ascii="Times New Roman" w:hAnsi="Times New Roman" w:cs="Times New Roman"/>
          <w:sz w:val="24"/>
          <w:szCs w:val="24"/>
        </w:rPr>
        <w:t xml:space="preserve">, </w:t>
      </w:r>
      <w:proofErr w:type="spellStart"/>
      <w:r w:rsidR="000F0A15" w:rsidRPr="001170CB">
        <w:rPr>
          <w:rFonts w:ascii="Times New Roman" w:hAnsi="Times New Roman" w:cs="Times New Roman"/>
          <w:i/>
          <w:iCs/>
          <w:sz w:val="24"/>
          <w:szCs w:val="24"/>
        </w:rPr>
        <w:t>propheta</w:t>
      </w:r>
      <w:proofErr w:type="spellEnd"/>
      <w:r w:rsidR="000F0A15" w:rsidRPr="001170CB">
        <w:rPr>
          <w:rFonts w:ascii="Times New Roman" w:hAnsi="Times New Roman" w:cs="Times New Roman"/>
          <w:sz w:val="24"/>
          <w:szCs w:val="24"/>
        </w:rPr>
        <w:t>)</w:t>
      </w:r>
      <w:r w:rsidR="00304540" w:rsidRPr="001170CB">
        <w:rPr>
          <w:rFonts w:ascii="Times New Roman" w:hAnsi="Times New Roman" w:cs="Times New Roman"/>
          <w:sz w:val="24"/>
          <w:szCs w:val="24"/>
        </w:rPr>
        <w:t>, výpůjčky z</w:t>
      </w:r>
      <w:r w:rsidR="000F0A15" w:rsidRPr="001170CB">
        <w:rPr>
          <w:rFonts w:ascii="Times New Roman" w:hAnsi="Times New Roman" w:cs="Times New Roman"/>
          <w:sz w:val="24"/>
          <w:szCs w:val="24"/>
        </w:rPr>
        <w:t> </w:t>
      </w:r>
      <w:r w:rsidR="00304540" w:rsidRPr="001170CB">
        <w:rPr>
          <w:rFonts w:ascii="Times New Roman" w:hAnsi="Times New Roman" w:cs="Times New Roman"/>
          <w:sz w:val="24"/>
          <w:szCs w:val="24"/>
        </w:rPr>
        <w:t>francouzštiny</w:t>
      </w:r>
      <w:r w:rsidR="000F0A15" w:rsidRPr="001170CB">
        <w:rPr>
          <w:rFonts w:ascii="Times New Roman" w:hAnsi="Times New Roman" w:cs="Times New Roman"/>
          <w:sz w:val="24"/>
          <w:szCs w:val="24"/>
        </w:rPr>
        <w:t xml:space="preserve"> </w:t>
      </w:r>
      <w:r w:rsidR="006F7189" w:rsidRPr="001170CB">
        <w:rPr>
          <w:rFonts w:ascii="Times New Roman" w:hAnsi="Times New Roman" w:cs="Times New Roman"/>
          <w:sz w:val="24"/>
          <w:szCs w:val="24"/>
        </w:rPr>
        <w:t xml:space="preserve">(např. </w:t>
      </w:r>
      <w:proofErr w:type="spellStart"/>
      <w:r w:rsidR="006F7189" w:rsidRPr="001170CB">
        <w:rPr>
          <w:rFonts w:ascii="Times New Roman" w:hAnsi="Times New Roman" w:cs="Times New Roman"/>
          <w:i/>
          <w:iCs/>
          <w:sz w:val="24"/>
          <w:szCs w:val="24"/>
        </w:rPr>
        <w:t>generacioun</w:t>
      </w:r>
      <w:proofErr w:type="spellEnd"/>
      <w:r w:rsidR="006F7189" w:rsidRPr="001170CB">
        <w:rPr>
          <w:rFonts w:ascii="Times New Roman" w:hAnsi="Times New Roman" w:cs="Times New Roman"/>
          <w:sz w:val="24"/>
          <w:szCs w:val="24"/>
        </w:rPr>
        <w:t>)</w:t>
      </w:r>
      <w:r w:rsidR="00801A66" w:rsidRPr="001170CB">
        <w:rPr>
          <w:rFonts w:ascii="Times New Roman" w:hAnsi="Times New Roman" w:cs="Times New Roman"/>
          <w:sz w:val="24"/>
          <w:szCs w:val="24"/>
        </w:rPr>
        <w:t xml:space="preserve"> a</w:t>
      </w:r>
      <w:r w:rsidR="00B80C74" w:rsidRPr="001170CB">
        <w:rPr>
          <w:rFonts w:ascii="Times New Roman" w:hAnsi="Times New Roman" w:cs="Times New Roman"/>
          <w:sz w:val="24"/>
          <w:szCs w:val="24"/>
        </w:rPr>
        <w:t xml:space="preserve"> </w:t>
      </w:r>
      <w:r w:rsidR="00267B59" w:rsidRPr="001170CB">
        <w:rPr>
          <w:rFonts w:ascii="Times New Roman" w:hAnsi="Times New Roman" w:cs="Times New Roman"/>
          <w:sz w:val="24"/>
          <w:szCs w:val="24"/>
        </w:rPr>
        <w:t>derivace</w:t>
      </w:r>
      <w:r w:rsidR="00E8385A" w:rsidRPr="001170CB">
        <w:rPr>
          <w:rFonts w:ascii="Times New Roman" w:hAnsi="Times New Roman" w:cs="Times New Roman"/>
          <w:sz w:val="24"/>
          <w:szCs w:val="24"/>
        </w:rPr>
        <w:t xml:space="preserve"> francouzských výpůjček</w:t>
      </w:r>
      <w:r w:rsidR="00267B59" w:rsidRPr="001170CB">
        <w:rPr>
          <w:rFonts w:ascii="Times New Roman" w:hAnsi="Times New Roman" w:cs="Times New Roman"/>
          <w:sz w:val="24"/>
          <w:szCs w:val="24"/>
        </w:rPr>
        <w:t xml:space="preserve">. Právě tato poslední skupina </w:t>
      </w:r>
      <w:r w:rsidR="009A6BA1" w:rsidRPr="001170CB">
        <w:rPr>
          <w:rFonts w:ascii="Times New Roman" w:hAnsi="Times New Roman" w:cs="Times New Roman"/>
          <w:sz w:val="24"/>
          <w:szCs w:val="24"/>
        </w:rPr>
        <w:t xml:space="preserve">ukazuje, do jaké míry latinismy ve střední angličtině zdomácněly. </w:t>
      </w:r>
      <w:r w:rsidR="00F04CDA" w:rsidRPr="001170CB">
        <w:rPr>
          <w:rFonts w:ascii="Times New Roman" w:hAnsi="Times New Roman" w:cs="Times New Roman"/>
          <w:sz w:val="24"/>
          <w:szCs w:val="24"/>
        </w:rPr>
        <w:t>Je sice pravda, že k něčemu podobnému docházelo i v případě staré angličtiny s anglicko-latinskými hybridy</w:t>
      </w:r>
      <w:r w:rsidR="00FA2D9B" w:rsidRPr="001170CB">
        <w:rPr>
          <w:rFonts w:ascii="Times New Roman" w:hAnsi="Times New Roman" w:cs="Times New Roman"/>
          <w:sz w:val="24"/>
          <w:szCs w:val="24"/>
        </w:rPr>
        <w:t xml:space="preserve"> (viz kapitola 1.3)</w:t>
      </w:r>
      <w:r w:rsidR="00F04CDA" w:rsidRPr="001170CB">
        <w:rPr>
          <w:rFonts w:ascii="Times New Roman" w:hAnsi="Times New Roman" w:cs="Times New Roman"/>
          <w:sz w:val="24"/>
          <w:szCs w:val="24"/>
        </w:rPr>
        <w:t xml:space="preserve">, </w:t>
      </w:r>
      <w:r w:rsidR="007F2A92" w:rsidRPr="001170CB">
        <w:rPr>
          <w:rFonts w:ascii="Times New Roman" w:hAnsi="Times New Roman" w:cs="Times New Roman"/>
          <w:sz w:val="24"/>
          <w:szCs w:val="24"/>
        </w:rPr>
        <w:t xml:space="preserve">avšak </w:t>
      </w:r>
      <w:r w:rsidR="000F3263" w:rsidRPr="001170CB">
        <w:rPr>
          <w:rFonts w:ascii="Times New Roman" w:hAnsi="Times New Roman" w:cs="Times New Roman"/>
          <w:sz w:val="24"/>
          <w:szCs w:val="24"/>
        </w:rPr>
        <w:t xml:space="preserve">proces derivace </w:t>
      </w:r>
      <w:r w:rsidR="007E2FA6" w:rsidRPr="001170CB">
        <w:rPr>
          <w:rFonts w:ascii="Times New Roman" w:hAnsi="Times New Roman" w:cs="Times New Roman"/>
          <w:sz w:val="24"/>
          <w:szCs w:val="24"/>
        </w:rPr>
        <w:t>(</w:t>
      </w:r>
      <w:r w:rsidR="000F3263" w:rsidRPr="001170CB">
        <w:rPr>
          <w:rFonts w:ascii="Times New Roman" w:hAnsi="Times New Roman" w:cs="Times New Roman"/>
          <w:sz w:val="24"/>
          <w:szCs w:val="24"/>
        </w:rPr>
        <w:t xml:space="preserve">například </w:t>
      </w:r>
      <w:r w:rsidR="007E2FA6" w:rsidRPr="001170CB">
        <w:rPr>
          <w:rFonts w:ascii="Times New Roman" w:hAnsi="Times New Roman" w:cs="Times New Roman"/>
          <w:sz w:val="24"/>
          <w:szCs w:val="24"/>
        </w:rPr>
        <w:t xml:space="preserve">z adjektiva </w:t>
      </w:r>
      <w:proofErr w:type="spellStart"/>
      <w:r w:rsidR="007E2FA6" w:rsidRPr="001170CB">
        <w:rPr>
          <w:rFonts w:ascii="Times New Roman" w:hAnsi="Times New Roman" w:cs="Times New Roman"/>
          <w:i/>
          <w:iCs/>
          <w:sz w:val="24"/>
          <w:szCs w:val="24"/>
        </w:rPr>
        <w:t>publycque</w:t>
      </w:r>
      <w:proofErr w:type="spellEnd"/>
      <w:r w:rsidR="007E2FA6" w:rsidRPr="001170CB">
        <w:rPr>
          <w:rFonts w:ascii="Times New Roman" w:hAnsi="Times New Roman" w:cs="Times New Roman"/>
          <w:sz w:val="24"/>
          <w:szCs w:val="24"/>
        </w:rPr>
        <w:t xml:space="preserve"> na sloveso </w:t>
      </w:r>
      <w:proofErr w:type="spellStart"/>
      <w:r w:rsidR="007E2FA6" w:rsidRPr="001170CB">
        <w:rPr>
          <w:rFonts w:ascii="Times New Roman" w:hAnsi="Times New Roman" w:cs="Times New Roman"/>
          <w:i/>
          <w:iCs/>
          <w:sz w:val="24"/>
          <w:szCs w:val="24"/>
        </w:rPr>
        <w:t>puplische</w:t>
      </w:r>
      <w:proofErr w:type="spellEnd"/>
      <w:r w:rsidR="007E2FA6" w:rsidRPr="001170CB">
        <w:rPr>
          <w:rFonts w:ascii="Times New Roman" w:hAnsi="Times New Roman" w:cs="Times New Roman"/>
          <w:sz w:val="24"/>
          <w:szCs w:val="24"/>
        </w:rPr>
        <w:t xml:space="preserve">) naznačuje </w:t>
      </w:r>
      <w:r w:rsidR="00D03BA6" w:rsidRPr="001170CB">
        <w:rPr>
          <w:rFonts w:ascii="Times New Roman" w:hAnsi="Times New Roman" w:cs="Times New Roman"/>
          <w:sz w:val="24"/>
          <w:szCs w:val="24"/>
        </w:rPr>
        <w:t xml:space="preserve">vyšší </w:t>
      </w:r>
      <w:r w:rsidR="00A56BC0">
        <w:rPr>
          <w:rFonts w:ascii="Times New Roman" w:hAnsi="Times New Roman" w:cs="Times New Roman"/>
          <w:sz w:val="24"/>
          <w:szCs w:val="24"/>
        </w:rPr>
        <w:t>asimilaci</w:t>
      </w:r>
      <w:r w:rsidR="00B72426" w:rsidRPr="001170CB">
        <w:rPr>
          <w:rFonts w:ascii="Times New Roman" w:hAnsi="Times New Roman" w:cs="Times New Roman"/>
          <w:sz w:val="24"/>
          <w:szCs w:val="24"/>
        </w:rPr>
        <w:t xml:space="preserve"> výrazu než </w:t>
      </w:r>
      <w:r w:rsidR="00EC3191" w:rsidRPr="001170CB">
        <w:rPr>
          <w:rFonts w:ascii="Times New Roman" w:hAnsi="Times New Roman" w:cs="Times New Roman"/>
          <w:sz w:val="24"/>
          <w:szCs w:val="24"/>
        </w:rPr>
        <w:t>tvorba kompozit.</w:t>
      </w:r>
    </w:p>
    <w:p w14:paraId="7C652131" w14:textId="675964FB" w:rsidR="00833981" w:rsidRPr="00050998" w:rsidRDefault="00833981" w:rsidP="00A858A7">
      <w:pPr>
        <w:spacing w:line="360" w:lineRule="auto"/>
        <w:jc w:val="both"/>
        <w:rPr>
          <w:rFonts w:ascii="Times New Roman" w:hAnsi="Times New Roman" w:cs="Times New Roman"/>
          <w:b/>
          <w:bCs/>
          <w:sz w:val="28"/>
          <w:szCs w:val="28"/>
        </w:rPr>
      </w:pPr>
      <w:r w:rsidRPr="00050998">
        <w:rPr>
          <w:rFonts w:ascii="Times New Roman" w:hAnsi="Times New Roman" w:cs="Times New Roman"/>
          <w:b/>
          <w:bCs/>
          <w:sz w:val="28"/>
          <w:szCs w:val="28"/>
        </w:rPr>
        <w:t>2.</w:t>
      </w:r>
      <w:r w:rsidR="00061AC7" w:rsidRPr="00050998">
        <w:rPr>
          <w:rFonts w:ascii="Times New Roman" w:hAnsi="Times New Roman" w:cs="Times New Roman"/>
          <w:b/>
          <w:bCs/>
          <w:sz w:val="28"/>
          <w:szCs w:val="28"/>
        </w:rPr>
        <w:t>6</w:t>
      </w:r>
      <w:r w:rsidRPr="00050998">
        <w:rPr>
          <w:rFonts w:ascii="Times New Roman" w:hAnsi="Times New Roman" w:cs="Times New Roman"/>
          <w:b/>
          <w:bCs/>
          <w:sz w:val="28"/>
          <w:szCs w:val="28"/>
        </w:rPr>
        <w:t xml:space="preserve"> Celkové zhodnocení</w:t>
      </w:r>
    </w:p>
    <w:p w14:paraId="5A83A247" w14:textId="6687ADDE" w:rsidR="00FF0ADD" w:rsidRPr="001170CB" w:rsidRDefault="00DC29E6" w:rsidP="00A858A7">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 xml:space="preserve">V letech 1150-1500 zaznamenala angličtina bezprecedentní změny zejména </w:t>
      </w:r>
      <w:r w:rsidR="004D4F9C" w:rsidRPr="001170CB">
        <w:rPr>
          <w:rFonts w:ascii="Times New Roman" w:hAnsi="Times New Roman" w:cs="Times New Roman"/>
          <w:sz w:val="24"/>
          <w:szCs w:val="24"/>
        </w:rPr>
        <w:t>vlivem kulturní a politické nadvlády Normanů. Právě přes anglonormanštinu se do angličtiny dostalo obrovské množství latinských výrazů</w:t>
      </w:r>
      <w:r w:rsidR="0025645C" w:rsidRPr="001170CB">
        <w:rPr>
          <w:rFonts w:ascii="Times New Roman" w:hAnsi="Times New Roman" w:cs="Times New Roman"/>
          <w:sz w:val="24"/>
          <w:szCs w:val="24"/>
        </w:rPr>
        <w:t xml:space="preserve"> </w:t>
      </w:r>
      <w:r w:rsidR="00E80A26">
        <w:rPr>
          <w:rFonts w:ascii="Times New Roman" w:hAnsi="Times New Roman" w:cs="Times New Roman"/>
          <w:sz w:val="24"/>
          <w:szCs w:val="24"/>
        </w:rPr>
        <w:t>především</w:t>
      </w:r>
      <w:r w:rsidR="0025645C" w:rsidRPr="001170CB">
        <w:rPr>
          <w:rFonts w:ascii="Times New Roman" w:hAnsi="Times New Roman" w:cs="Times New Roman"/>
          <w:sz w:val="24"/>
          <w:szCs w:val="24"/>
        </w:rPr>
        <w:t xml:space="preserve"> v oblasti politiky, práva, medicíny a umění</w:t>
      </w:r>
      <w:r w:rsidR="000A2D23" w:rsidRPr="001170CB">
        <w:rPr>
          <w:rFonts w:ascii="Times New Roman" w:hAnsi="Times New Roman" w:cs="Times New Roman"/>
          <w:sz w:val="24"/>
          <w:szCs w:val="24"/>
        </w:rPr>
        <w:t xml:space="preserve">. V oblasti </w:t>
      </w:r>
      <w:r w:rsidR="000A2D23" w:rsidRPr="001170CB">
        <w:rPr>
          <w:rFonts w:ascii="Times New Roman" w:hAnsi="Times New Roman" w:cs="Times New Roman"/>
          <w:sz w:val="24"/>
          <w:szCs w:val="24"/>
        </w:rPr>
        <w:lastRenderedPageBreak/>
        <w:t>křesťanské liturgie také došlo k přílivu nových výrazů, tentokrát však přímo z</w:t>
      </w:r>
      <w:r w:rsidR="008206D0" w:rsidRPr="001170CB">
        <w:rPr>
          <w:rFonts w:ascii="Times New Roman" w:hAnsi="Times New Roman" w:cs="Times New Roman"/>
          <w:sz w:val="24"/>
          <w:szCs w:val="24"/>
        </w:rPr>
        <w:t> </w:t>
      </w:r>
      <w:r w:rsidR="000A2D23" w:rsidRPr="001170CB">
        <w:rPr>
          <w:rFonts w:ascii="Times New Roman" w:hAnsi="Times New Roman" w:cs="Times New Roman"/>
          <w:sz w:val="24"/>
          <w:szCs w:val="24"/>
        </w:rPr>
        <w:t>latiny</w:t>
      </w:r>
      <w:r w:rsidR="008206D0" w:rsidRPr="001170CB">
        <w:rPr>
          <w:rFonts w:ascii="Times New Roman" w:hAnsi="Times New Roman" w:cs="Times New Roman"/>
          <w:sz w:val="24"/>
          <w:szCs w:val="24"/>
        </w:rPr>
        <w:t xml:space="preserve">, a to převážně díky práci Johna Wycliffa. Poprvé si můžeme všimnout </w:t>
      </w:r>
      <w:r w:rsidR="009050D6" w:rsidRPr="001170CB">
        <w:rPr>
          <w:rFonts w:ascii="Times New Roman" w:hAnsi="Times New Roman" w:cs="Times New Roman"/>
          <w:sz w:val="24"/>
          <w:szCs w:val="24"/>
        </w:rPr>
        <w:t xml:space="preserve">výraznější asimilace latinských slov, jelikož se </w:t>
      </w:r>
      <w:r w:rsidR="00097662" w:rsidRPr="001170CB">
        <w:rPr>
          <w:rFonts w:ascii="Times New Roman" w:hAnsi="Times New Roman" w:cs="Times New Roman"/>
          <w:sz w:val="24"/>
          <w:szCs w:val="24"/>
        </w:rPr>
        <w:t xml:space="preserve">kromě </w:t>
      </w:r>
      <w:r w:rsidR="005F00A5" w:rsidRPr="001170CB">
        <w:rPr>
          <w:rFonts w:ascii="Times New Roman" w:hAnsi="Times New Roman" w:cs="Times New Roman"/>
          <w:sz w:val="24"/>
          <w:szCs w:val="24"/>
        </w:rPr>
        <w:t xml:space="preserve">hybridních kompozit </w:t>
      </w:r>
      <w:r w:rsidR="009050D6" w:rsidRPr="001170CB">
        <w:rPr>
          <w:rFonts w:ascii="Times New Roman" w:hAnsi="Times New Roman" w:cs="Times New Roman"/>
          <w:sz w:val="24"/>
          <w:szCs w:val="24"/>
        </w:rPr>
        <w:t>za</w:t>
      </w:r>
      <w:r w:rsidR="00097662" w:rsidRPr="001170CB">
        <w:rPr>
          <w:rFonts w:ascii="Times New Roman" w:hAnsi="Times New Roman" w:cs="Times New Roman"/>
          <w:sz w:val="24"/>
          <w:szCs w:val="24"/>
        </w:rPr>
        <w:t xml:space="preserve">čaly vyskytovat i </w:t>
      </w:r>
      <w:r w:rsidR="005F00A5" w:rsidRPr="001170CB">
        <w:rPr>
          <w:rFonts w:ascii="Times New Roman" w:hAnsi="Times New Roman" w:cs="Times New Roman"/>
          <w:sz w:val="24"/>
          <w:szCs w:val="24"/>
        </w:rPr>
        <w:t>derivace cizích termínů.</w:t>
      </w:r>
      <w:r w:rsidR="00370322" w:rsidRPr="001170CB">
        <w:rPr>
          <w:rFonts w:ascii="Times New Roman" w:hAnsi="Times New Roman" w:cs="Times New Roman"/>
          <w:sz w:val="24"/>
          <w:szCs w:val="24"/>
        </w:rPr>
        <w:t xml:space="preserve"> </w:t>
      </w:r>
      <w:r w:rsidR="001071CA" w:rsidRPr="001170CB">
        <w:rPr>
          <w:rFonts w:ascii="Times New Roman" w:hAnsi="Times New Roman" w:cs="Times New Roman"/>
          <w:sz w:val="24"/>
          <w:szCs w:val="24"/>
        </w:rPr>
        <w:t xml:space="preserve">Celkově je </w:t>
      </w:r>
      <w:r w:rsidR="00A72BF8" w:rsidRPr="001170CB">
        <w:rPr>
          <w:rFonts w:ascii="Times New Roman" w:hAnsi="Times New Roman" w:cs="Times New Roman"/>
          <w:sz w:val="24"/>
          <w:szCs w:val="24"/>
        </w:rPr>
        <w:t xml:space="preserve">podíl latinismů ve </w:t>
      </w:r>
      <w:proofErr w:type="spellStart"/>
      <w:r w:rsidR="00A72BF8" w:rsidRPr="001170CB">
        <w:rPr>
          <w:rFonts w:ascii="Times New Roman" w:hAnsi="Times New Roman" w:cs="Times New Roman"/>
          <w:sz w:val="24"/>
          <w:szCs w:val="24"/>
        </w:rPr>
        <w:t>středoanglickém</w:t>
      </w:r>
      <w:proofErr w:type="spellEnd"/>
      <w:r w:rsidR="00A72BF8" w:rsidRPr="001170CB">
        <w:rPr>
          <w:rFonts w:ascii="Times New Roman" w:hAnsi="Times New Roman" w:cs="Times New Roman"/>
          <w:sz w:val="24"/>
          <w:szCs w:val="24"/>
        </w:rPr>
        <w:t xml:space="preserve"> lexiku znatelně významnější, než tomu bylo ve staré angličtině</w:t>
      </w:r>
      <w:r w:rsidR="00E76DC6" w:rsidRPr="001170CB">
        <w:rPr>
          <w:rFonts w:ascii="Times New Roman" w:hAnsi="Times New Roman" w:cs="Times New Roman"/>
          <w:sz w:val="24"/>
          <w:szCs w:val="24"/>
        </w:rPr>
        <w:t xml:space="preserve">. K hojnějšímu přejímání </w:t>
      </w:r>
      <w:proofErr w:type="spellStart"/>
      <w:r w:rsidR="00E76DC6" w:rsidRPr="001170CB">
        <w:rPr>
          <w:rFonts w:ascii="Times New Roman" w:hAnsi="Times New Roman" w:cs="Times New Roman"/>
          <w:sz w:val="24"/>
          <w:szCs w:val="24"/>
        </w:rPr>
        <w:t>nejšpíš</w:t>
      </w:r>
      <w:proofErr w:type="spellEnd"/>
      <w:r w:rsidR="00E76DC6" w:rsidRPr="001170CB">
        <w:rPr>
          <w:rFonts w:ascii="Times New Roman" w:hAnsi="Times New Roman" w:cs="Times New Roman"/>
          <w:sz w:val="24"/>
          <w:szCs w:val="24"/>
        </w:rPr>
        <w:t xml:space="preserve"> přispěla zvýšená analytičnost střední angličtiny</w:t>
      </w:r>
      <w:r w:rsidR="006D7AB4" w:rsidRPr="001170CB">
        <w:rPr>
          <w:rFonts w:ascii="Times New Roman" w:hAnsi="Times New Roman" w:cs="Times New Roman"/>
          <w:sz w:val="24"/>
          <w:szCs w:val="24"/>
        </w:rPr>
        <w:t>.</w:t>
      </w:r>
      <w:r w:rsidR="00885A9C" w:rsidRPr="001170CB">
        <w:rPr>
          <w:rFonts w:ascii="Times New Roman" w:hAnsi="Times New Roman" w:cs="Times New Roman"/>
          <w:sz w:val="24"/>
          <w:szCs w:val="24"/>
        </w:rPr>
        <w:t xml:space="preserve"> </w:t>
      </w:r>
      <w:r w:rsidR="00FF0ADD" w:rsidRPr="001170CB">
        <w:rPr>
          <w:rFonts w:ascii="Times New Roman" w:hAnsi="Times New Roman" w:cs="Times New Roman"/>
          <w:sz w:val="24"/>
          <w:szCs w:val="24"/>
        </w:rPr>
        <w:br w:type="page"/>
      </w:r>
    </w:p>
    <w:p w14:paraId="05716DC9" w14:textId="13FFE0C2" w:rsidR="00645562" w:rsidRPr="001170CB" w:rsidRDefault="0004093B" w:rsidP="0004093B">
      <w:pPr>
        <w:pStyle w:val="Nadpis1"/>
        <w:rPr>
          <w:rFonts w:ascii="Times New Roman" w:hAnsi="Times New Roman" w:cs="Times New Roman"/>
          <w:b/>
          <w:bCs/>
        </w:rPr>
      </w:pPr>
      <w:bookmarkStart w:id="3" w:name="_3._Raná_moderní"/>
      <w:bookmarkEnd w:id="3"/>
      <w:r w:rsidRPr="001170CB">
        <w:rPr>
          <w:rFonts w:ascii="Times New Roman" w:hAnsi="Times New Roman" w:cs="Times New Roman"/>
          <w:b/>
          <w:bCs/>
          <w:color w:val="auto"/>
        </w:rPr>
        <w:lastRenderedPageBreak/>
        <w:t xml:space="preserve">3. </w:t>
      </w:r>
      <w:r w:rsidR="00645562" w:rsidRPr="001170CB">
        <w:rPr>
          <w:rFonts w:ascii="Times New Roman" w:hAnsi="Times New Roman" w:cs="Times New Roman"/>
          <w:b/>
          <w:bCs/>
          <w:color w:val="auto"/>
        </w:rPr>
        <w:t>Raná moderní angličtina</w:t>
      </w:r>
      <w:r w:rsidR="008F523D" w:rsidRPr="001170CB">
        <w:rPr>
          <w:rFonts w:ascii="Times New Roman" w:hAnsi="Times New Roman" w:cs="Times New Roman"/>
          <w:b/>
          <w:bCs/>
          <w:color w:val="auto"/>
        </w:rPr>
        <w:t xml:space="preserve"> – </w:t>
      </w:r>
      <w:r w:rsidR="000E35DB" w:rsidRPr="001170CB">
        <w:rPr>
          <w:rFonts w:ascii="Times New Roman" w:hAnsi="Times New Roman" w:cs="Times New Roman"/>
          <w:b/>
          <w:bCs/>
          <w:color w:val="auto"/>
        </w:rPr>
        <w:t>1500</w:t>
      </w:r>
      <w:r w:rsidR="0066399B" w:rsidRPr="001170CB">
        <w:rPr>
          <w:rFonts w:ascii="Times New Roman" w:hAnsi="Times New Roman" w:cs="Times New Roman"/>
          <w:b/>
          <w:bCs/>
          <w:color w:val="auto"/>
        </w:rPr>
        <w:t xml:space="preserve"> - </w:t>
      </w:r>
      <w:r w:rsidR="000E35DB" w:rsidRPr="001170CB">
        <w:rPr>
          <w:rFonts w:ascii="Times New Roman" w:hAnsi="Times New Roman" w:cs="Times New Roman"/>
          <w:b/>
          <w:bCs/>
          <w:color w:val="auto"/>
        </w:rPr>
        <w:t>1650</w:t>
      </w:r>
    </w:p>
    <w:p w14:paraId="2EA5F057" w14:textId="77777777" w:rsidR="00D115A9" w:rsidRPr="001170CB" w:rsidRDefault="00D661D3" w:rsidP="00611702">
      <w:pPr>
        <w:spacing w:before="240" w:line="360" w:lineRule="auto"/>
        <w:jc w:val="both"/>
        <w:rPr>
          <w:rFonts w:ascii="Times New Roman" w:hAnsi="Times New Roman" w:cs="Times New Roman"/>
          <w:b/>
          <w:bCs/>
          <w:sz w:val="24"/>
          <w:szCs w:val="24"/>
        </w:rPr>
      </w:pPr>
      <w:r w:rsidRPr="001170CB">
        <w:rPr>
          <w:rFonts w:ascii="Times New Roman" w:hAnsi="Times New Roman" w:cs="Times New Roman"/>
          <w:sz w:val="24"/>
          <w:szCs w:val="24"/>
        </w:rPr>
        <w:t xml:space="preserve">Vztah mezi latinou a angličtinou byl v 16. století </w:t>
      </w:r>
      <w:r w:rsidR="000A72F0" w:rsidRPr="001170CB">
        <w:rPr>
          <w:rFonts w:ascii="Times New Roman" w:hAnsi="Times New Roman" w:cs="Times New Roman"/>
          <w:sz w:val="24"/>
          <w:szCs w:val="24"/>
        </w:rPr>
        <w:t xml:space="preserve">velmi komplikovaný. </w:t>
      </w:r>
      <w:r w:rsidR="008A7E5B" w:rsidRPr="001170CB">
        <w:rPr>
          <w:rFonts w:ascii="Times New Roman" w:hAnsi="Times New Roman" w:cs="Times New Roman"/>
          <w:sz w:val="24"/>
          <w:szCs w:val="24"/>
        </w:rPr>
        <w:t xml:space="preserve">Na jednu stranu </w:t>
      </w:r>
      <w:r w:rsidR="009D3408" w:rsidRPr="001170CB">
        <w:rPr>
          <w:rFonts w:ascii="Times New Roman" w:hAnsi="Times New Roman" w:cs="Times New Roman"/>
          <w:sz w:val="24"/>
          <w:szCs w:val="24"/>
        </w:rPr>
        <w:t xml:space="preserve">angličtina opět získávala na prestiži díky vynálezu knihtisku a rozšíření vzdělanosti </w:t>
      </w:r>
      <w:r w:rsidR="00DE1BE5" w:rsidRPr="001170CB">
        <w:rPr>
          <w:rFonts w:ascii="Times New Roman" w:hAnsi="Times New Roman" w:cs="Times New Roman"/>
          <w:sz w:val="24"/>
          <w:szCs w:val="24"/>
        </w:rPr>
        <w:t>i mezi nižší</w:t>
      </w:r>
      <w:r w:rsidR="00D65FC9" w:rsidRPr="001170CB">
        <w:rPr>
          <w:rFonts w:ascii="Times New Roman" w:hAnsi="Times New Roman" w:cs="Times New Roman"/>
          <w:sz w:val="24"/>
          <w:szCs w:val="24"/>
        </w:rPr>
        <w:t>mi</w:t>
      </w:r>
      <w:r w:rsidR="00DE1BE5" w:rsidRPr="001170CB">
        <w:rPr>
          <w:rFonts w:ascii="Times New Roman" w:hAnsi="Times New Roman" w:cs="Times New Roman"/>
          <w:sz w:val="24"/>
          <w:szCs w:val="24"/>
        </w:rPr>
        <w:t xml:space="preserve"> společensk</w:t>
      </w:r>
      <w:r w:rsidR="00D65FC9" w:rsidRPr="001170CB">
        <w:rPr>
          <w:rFonts w:ascii="Times New Roman" w:hAnsi="Times New Roman" w:cs="Times New Roman"/>
          <w:sz w:val="24"/>
          <w:szCs w:val="24"/>
        </w:rPr>
        <w:t>ými</w:t>
      </w:r>
      <w:r w:rsidR="00DE1BE5" w:rsidRPr="001170CB">
        <w:rPr>
          <w:rFonts w:ascii="Times New Roman" w:hAnsi="Times New Roman" w:cs="Times New Roman"/>
          <w:sz w:val="24"/>
          <w:szCs w:val="24"/>
        </w:rPr>
        <w:t xml:space="preserve"> vrstv</w:t>
      </w:r>
      <w:r w:rsidR="00D65FC9" w:rsidRPr="001170CB">
        <w:rPr>
          <w:rFonts w:ascii="Times New Roman" w:hAnsi="Times New Roman" w:cs="Times New Roman"/>
          <w:sz w:val="24"/>
          <w:szCs w:val="24"/>
        </w:rPr>
        <w:t>ami</w:t>
      </w:r>
      <w:r w:rsidR="00DE1BE5" w:rsidRPr="001170CB">
        <w:rPr>
          <w:rFonts w:ascii="Times New Roman" w:hAnsi="Times New Roman" w:cs="Times New Roman"/>
          <w:sz w:val="24"/>
          <w:szCs w:val="24"/>
        </w:rPr>
        <w:t xml:space="preserve">. </w:t>
      </w:r>
      <w:r w:rsidR="00082900" w:rsidRPr="001170CB">
        <w:rPr>
          <w:rFonts w:ascii="Times New Roman" w:hAnsi="Times New Roman" w:cs="Times New Roman"/>
          <w:sz w:val="24"/>
          <w:szCs w:val="24"/>
        </w:rPr>
        <w:t xml:space="preserve">Na stranu druhou </w:t>
      </w:r>
      <w:r w:rsidR="00DB508F" w:rsidRPr="001170CB">
        <w:rPr>
          <w:rFonts w:ascii="Times New Roman" w:hAnsi="Times New Roman" w:cs="Times New Roman"/>
          <w:sz w:val="24"/>
          <w:szCs w:val="24"/>
        </w:rPr>
        <w:t>měla latina</w:t>
      </w:r>
      <w:r w:rsidR="001A3B5F" w:rsidRPr="001170CB">
        <w:rPr>
          <w:rFonts w:ascii="Times New Roman" w:hAnsi="Times New Roman" w:cs="Times New Roman"/>
          <w:sz w:val="24"/>
          <w:szCs w:val="24"/>
        </w:rPr>
        <w:t xml:space="preserve"> stále</w:t>
      </w:r>
      <w:r w:rsidR="00DB508F" w:rsidRPr="001170CB">
        <w:rPr>
          <w:rFonts w:ascii="Times New Roman" w:hAnsi="Times New Roman" w:cs="Times New Roman"/>
          <w:sz w:val="24"/>
          <w:szCs w:val="24"/>
        </w:rPr>
        <w:t xml:space="preserve"> </w:t>
      </w:r>
      <w:r w:rsidR="001A3B5F" w:rsidRPr="001170CB">
        <w:rPr>
          <w:rFonts w:ascii="Times New Roman" w:hAnsi="Times New Roman" w:cs="Times New Roman"/>
          <w:sz w:val="24"/>
          <w:szCs w:val="24"/>
        </w:rPr>
        <w:t>velmi silnou</w:t>
      </w:r>
      <w:r w:rsidR="00DB508F" w:rsidRPr="001170CB">
        <w:rPr>
          <w:rFonts w:ascii="Times New Roman" w:hAnsi="Times New Roman" w:cs="Times New Roman"/>
          <w:sz w:val="24"/>
          <w:szCs w:val="24"/>
        </w:rPr>
        <w:t xml:space="preserve"> tradici jako jazyk učenosti</w:t>
      </w:r>
      <w:r w:rsidR="001A3B5F" w:rsidRPr="001170CB">
        <w:rPr>
          <w:rFonts w:ascii="Times New Roman" w:hAnsi="Times New Roman" w:cs="Times New Roman"/>
          <w:sz w:val="24"/>
          <w:szCs w:val="24"/>
        </w:rPr>
        <w:t xml:space="preserve"> </w:t>
      </w:r>
      <w:r w:rsidR="00447CF1" w:rsidRPr="001170CB">
        <w:rPr>
          <w:rFonts w:ascii="Times New Roman" w:hAnsi="Times New Roman" w:cs="Times New Roman"/>
          <w:sz w:val="24"/>
          <w:szCs w:val="24"/>
        </w:rPr>
        <w:t xml:space="preserve">a </w:t>
      </w:r>
      <w:r w:rsidR="001A3B5F" w:rsidRPr="001170CB">
        <w:rPr>
          <w:rFonts w:ascii="Times New Roman" w:hAnsi="Times New Roman" w:cs="Times New Roman"/>
          <w:sz w:val="24"/>
          <w:szCs w:val="24"/>
        </w:rPr>
        <w:t xml:space="preserve">díky </w:t>
      </w:r>
      <w:r w:rsidR="00F42978" w:rsidRPr="001170CB">
        <w:rPr>
          <w:rFonts w:ascii="Times New Roman" w:hAnsi="Times New Roman" w:cs="Times New Roman"/>
          <w:sz w:val="24"/>
          <w:szCs w:val="24"/>
        </w:rPr>
        <w:t xml:space="preserve">zvýšenému zájmu o kulturu a literaturu antiky v období </w:t>
      </w:r>
      <w:r w:rsidR="00BA7621" w:rsidRPr="001170CB">
        <w:rPr>
          <w:rFonts w:ascii="Times New Roman" w:hAnsi="Times New Roman" w:cs="Times New Roman"/>
          <w:sz w:val="24"/>
          <w:szCs w:val="24"/>
        </w:rPr>
        <w:t>r</w:t>
      </w:r>
      <w:r w:rsidR="00F42978" w:rsidRPr="001170CB">
        <w:rPr>
          <w:rFonts w:ascii="Times New Roman" w:hAnsi="Times New Roman" w:cs="Times New Roman"/>
          <w:sz w:val="24"/>
          <w:szCs w:val="24"/>
        </w:rPr>
        <w:t xml:space="preserve">enesance byla v určitém ohledu </w:t>
      </w:r>
      <w:r w:rsidR="00447CF1" w:rsidRPr="001170CB">
        <w:rPr>
          <w:rFonts w:ascii="Times New Roman" w:hAnsi="Times New Roman" w:cs="Times New Roman"/>
          <w:sz w:val="24"/>
          <w:szCs w:val="24"/>
        </w:rPr>
        <w:t xml:space="preserve">ještě </w:t>
      </w:r>
      <w:r w:rsidR="00F42978" w:rsidRPr="001170CB">
        <w:rPr>
          <w:rFonts w:ascii="Times New Roman" w:hAnsi="Times New Roman" w:cs="Times New Roman"/>
          <w:sz w:val="24"/>
          <w:szCs w:val="24"/>
        </w:rPr>
        <w:t>relevantnější než dříve.</w:t>
      </w:r>
      <w:r w:rsidR="00645D8A" w:rsidRPr="001170CB">
        <w:rPr>
          <w:rFonts w:ascii="Times New Roman" w:hAnsi="Times New Roman" w:cs="Times New Roman"/>
          <w:sz w:val="24"/>
          <w:szCs w:val="24"/>
        </w:rPr>
        <w:t xml:space="preserve"> </w:t>
      </w:r>
    </w:p>
    <w:p w14:paraId="724C69B1" w14:textId="4B023487" w:rsidR="001A3B5F" w:rsidRPr="00050998" w:rsidRDefault="00F53792" w:rsidP="00611702">
      <w:pPr>
        <w:spacing w:before="240" w:line="360" w:lineRule="auto"/>
        <w:jc w:val="both"/>
        <w:rPr>
          <w:rFonts w:ascii="Times New Roman" w:hAnsi="Times New Roman" w:cs="Times New Roman"/>
          <w:sz w:val="28"/>
          <w:szCs w:val="28"/>
        </w:rPr>
      </w:pPr>
      <w:r w:rsidRPr="00050998">
        <w:rPr>
          <w:rFonts w:ascii="Times New Roman" w:hAnsi="Times New Roman" w:cs="Times New Roman"/>
          <w:b/>
          <w:bCs/>
          <w:sz w:val="28"/>
          <w:szCs w:val="28"/>
        </w:rPr>
        <w:t xml:space="preserve">3.1 </w:t>
      </w:r>
      <w:r w:rsidR="00BB63CD" w:rsidRPr="00050998">
        <w:rPr>
          <w:rFonts w:ascii="Times New Roman" w:hAnsi="Times New Roman" w:cs="Times New Roman"/>
          <w:b/>
          <w:bCs/>
          <w:sz w:val="28"/>
          <w:szCs w:val="28"/>
        </w:rPr>
        <w:t>Vzestup angličtiny</w:t>
      </w:r>
    </w:p>
    <w:p w14:paraId="6EAE666E" w14:textId="2D431B54" w:rsidR="00D661D3" w:rsidRPr="001170CB" w:rsidRDefault="00DE1BE5" w:rsidP="00645562">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 xml:space="preserve">Když byly knihy </w:t>
      </w:r>
      <w:r w:rsidR="00770317" w:rsidRPr="001170CB">
        <w:rPr>
          <w:rFonts w:ascii="Times New Roman" w:hAnsi="Times New Roman" w:cs="Times New Roman"/>
          <w:sz w:val="24"/>
          <w:szCs w:val="24"/>
        </w:rPr>
        <w:t>poměrně luxusním</w:t>
      </w:r>
      <w:r w:rsidR="008E61AC" w:rsidRPr="001170CB">
        <w:rPr>
          <w:rFonts w:ascii="Times New Roman" w:hAnsi="Times New Roman" w:cs="Times New Roman"/>
          <w:sz w:val="24"/>
          <w:szCs w:val="24"/>
        </w:rPr>
        <w:t>i</w:t>
      </w:r>
      <w:r w:rsidR="00770317" w:rsidRPr="001170CB">
        <w:rPr>
          <w:rFonts w:ascii="Times New Roman" w:hAnsi="Times New Roman" w:cs="Times New Roman"/>
          <w:sz w:val="24"/>
          <w:szCs w:val="24"/>
        </w:rPr>
        <w:t xml:space="preserve"> předmět</w:t>
      </w:r>
      <w:r w:rsidR="00066FF1" w:rsidRPr="001170CB">
        <w:rPr>
          <w:rFonts w:ascii="Times New Roman" w:hAnsi="Times New Roman" w:cs="Times New Roman"/>
          <w:sz w:val="24"/>
          <w:szCs w:val="24"/>
        </w:rPr>
        <w:t>y</w:t>
      </w:r>
      <w:r w:rsidR="00770317" w:rsidRPr="001170CB">
        <w:rPr>
          <w:rFonts w:ascii="Times New Roman" w:hAnsi="Times New Roman" w:cs="Times New Roman"/>
          <w:sz w:val="24"/>
          <w:szCs w:val="24"/>
        </w:rPr>
        <w:t xml:space="preserve"> vlastněným</w:t>
      </w:r>
      <w:r w:rsidR="00066FF1" w:rsidRPr="001170CB">
        <w:rPr>
          <w:rFonts w:ascii="Times New Roman" w:hAnsi="Times New Roman" w:cs="Times New Roman"/>
          <w:sz w:val="24"/>
          <w:szCs w:val="24"/>
        </w:rPr>
        <w:t>i</w:t>
      </w:r>
      <w:r w:rsidR="00770317" w:rsidRPr="001170CB">
        <w:rPr>
          <w:rFonts w:ascii="Times New Roman" w:hAnsi="Times New Roman" w:cs="Times New Roman"/>
          <w:sz w:val="24"/>
          <w:szCs w:val="24"/>
        </w:rPr>
        <w:t xml:space="preserve"> téměř výlučně </w:t>
      </w:r>
      <w:r w:rsidR="001B09D0" w:rsidRPr="001170CB">
        <w:rPr>
          <w:rFonts w:ascii="Times New Roman" w:hAnsi="Times New Roman" w:cs="Times New Roman"/>
          <w:sz w:val="24"/>
          <w:szCs w:val="24"/>
        </w:rPr>
        <w:t>církví</w:t>
      </w:r>
      <w:r w:rsidR="006F214C" w:rsidRPr="001170CB">
        <w:rPr>
          <w:rFonts w:ascii="Times New Roman" w:hAnsi="Times New Roman" w:cs="Times New Roman"/>
          <w:sz w:val="24"/>
          <w:szCs w:val="24"/>
        </w:rPr>
        <w:t xml:space="preserve"> (která četla latinsky)</w:t>
      </w:r>
      <w:r w:rsidR="00770317" w:rsidRPr="001170CB">
        <w:rPr>
          <w:rFonts w:ascii="Times New Roman" w:hAnsi="Times New Roman" w:cs="Times New Roman"/>
          <w:sz w:val="24"/>
          <w:szCs w:val="24"/>
        </w:rPr>
        <w:t xml:space="preserve"> a šlechtou</w:t>
      </w:r>
      <w:r w:rsidR="00EB4D27" w:rsidRPr="001170CB">
        <w:rPr>
          <w:rFonts w:ascii="Times New Roman" w:hAnsi="Times New Roman" w:cs="Times New Roman"/>
          <w:sz w:val="24"/>
          <w:szCs w:val="24"/>
        </w:rPr>
        <w:t xml:space="preserve"> </w:t>
      </w:r>
      <w:r w:rsidR="006F214C" w:rsidRPr="001170CB">
        <w:rPr>
          <w:rFonts w:ascii="Times New Roman" w:hAnsi="Times New Roman" w:cs="Times New Roman"/>
          <w:sz w:val="24"/>
          <w:szCs w:val="24"/>
        </w:rPr>
        <w:t xml:space="preserve">(která četla </w:t>
      </w:r>
      <w:r w:rsidR="00EB4D27" w:rsidRPr="001170CB">
        <w:rPr>
          <w:rFonts w:ascii="Times New Roman" w:hAnsi="Times New Roman" w:cs="Times New Roman"/>
          <w:sz w:val="24"/>
          <w:szCs w:val="24"/>
        </w:rPr>
        <w:t>francouzsky)</w:t>
      </w:r>
      <w:r w:rsidR="00DB4036" w:rsidRPr="001170CB">
        <w:rPr>
          <w:rFonts w:ascii="Times New Roman" w:hAnsi="Times New Roman" w:cs="Times New Roman"/>
          <w:sz w:val="24"/>
          <w:szCs w:val="24"/>
        </w:rPr>
        <w:t xml:space="preserve">, nebyla </w:t>
      </w:r>
      <w:r w:rsidR="00E50971" w:rsidRPr="001170CB">
        <w:rPr>
          <w:rFonts w:ascii="Times New Roman" w:hAnsi="Times New Roman" w:cs="Times New Roman"/>
          <w:sz w:val="24"/>
          <w:szCs w:val="24"/>
        </w:rPr>
        <w:t>po anglicky psaných knihách</w:t>
      </w:r>
      <w:r w:rsidR="00066FF1" w:rsidRPr="001170CB">
        <w:rPr>
          <w:rFonts w:ascii="Times New Roman" w:hAnsi="Times New Roman" w:cs="Times New Roman"/>
          <w:sz w:val="24"/>
          <w:szCs w:val="24"/>
        </w:rPr>
        <w:t xml:space="preserve"> </w:t>
      </w:r>
      <w:r w:rsidR="00E50971" w:rsidRPr="001170CB">
        <w:rPr>
          <w:rFonts w:ascii="Times New Roman" w:hAnsi="Times New Roman" w:cs="Times New Roman"/>
          <w:sz w:val="24"/>
          <w:szCs w:val="24"/>
        </w:rPr>
        <w:t>velká poptávka</w:t>
      </w:r>
      <w:r w:rsidR="001B09D0" w:rsidRPr="001170CB">
        <w:rPr>
          <w:rFonts w:ascii="Times New Roman" w:hAnsi="Times New Roman" w:cs="Times New Roman"/>
          <w:sz w:val="24"/>
          <w:szCs w:val="24"/>
        </w:rPr>
        <w:t xml:space="preserve">. To samozřejmě neznamená, že </w:t>
      </w:r>
      <w:r w:rsidR="005779B8" w:rsidRPr="001170CB">
        <w:rPr>
          <w:rFonts w:ascii="Times New Roman" w:hAnsi="Times New Roman" w:cs="Times New Roman"/>
          <w:sz w:val="24"/>
          <w:szCs w:val="24"/>
        </w:rPr>
        <w:t xml:space="preserve">by </w:t>
      </w:r>
      <w:r w:rsidR="00A22ED7" w:rsidRPr="001170CB">
        <w:rPr>
          <w:rFonts w:ascii="Times New Roman" w:hAnsi="Times New Roman" w:cs="Times New Roman"/>
          <w:sz w:val="24"/>
          <w:szCs w:val="24"/>
        </w:rPr>
        <w:t>anglicky psané knihy neexistovaly, ale nebylo jich zjevně dost</w:t>
      </w:r>
      <w:r w:rsidR="00813FF0" w:rsidRPr="001170CB">
        <w:rPr>
          <w:rFonts w:ascii="Times New Roman" w:hAnsi="Times New Roman" w:cs="Times New Roman"/>
          <w:sz w:val="24"/>
          <w:szCs w:val="24"/>
        </w:rPr>
        <w:t xml:space="preserve"> na to</w:t>
      </w:r>
      <w:r w:rsidR="00A22ED7" w:rsidRPr="001170CB">
        <w:rPr>
          <w:rFonts w:ascii="Times New Roman" w:hAnsi="Times New Roman" w:cs="Times New Roman"/>
          <w:sz w:val="24"/>
          <w:szCs w:val="24"/>
        </w:rPr>
        <w:t xml:space="preserve">, aby se díky literatuře jazyk nějak ujednotil. Proto </w:t>
      </w:r>
      <w:r w:rsidR="00221495" w:rsidRPr="001170CB">
        <w:rPr>
          <w:rFonts w:ascii="Times New Roman" w:hAnsi="Times New Roman" w:cs="Times New Roman"/>
          <w:sz w:val="24"/>
          <w:szCs w:val="24"/>
        </w:rPr>
        <w:t>se také střední angličtina vyznačuje velkou rozmanitostí co se pravopisu týče</w:t>
      </w:r>
      <w:r w:rsidR="00236D0E" w:rsidRPr="001170CB">
        <w:rPr>
          <w:rFonts w:ascii="Times New Roman" w:hAnsi="Times New Roman" w:cs="Times New Roman"/>
          <w:sz w:val="24"/>
          <w:szCs w:val="24"/>
        </w:rPr>
        <w:t xml:space="preserve">. </w:t>
      </w:r>
      <w:r w:rsidR="00984371" w:rsidRPr="001170CB">
        <w:rPr>
          <w:rFonts w:ascii="Times New Roman" w:hAnsi="Times New Roman" w:cs="Times New Roman"/>
          <w:sz w:val="24"/>
          <w:szCs w:val="24"/>
        </w:rPr>
        <w:t>Jakmile</w:t>
      </w:r>
      <w:r w:rsidR="00DD6CEC" w:rsidRPr="001170CB">
        <w:rPr>
          <w:rFonts w:ascii="Times New Roman" w:hAnsi="Times New Roman" w:cs="Times New Roman"/>
          <w:sz w:val="24"/>
          <w:szCs w:val="24"/>
        </w:rPr>
        <w:t xml:space="preserve"> se však</w:t>
      </w:r>
      <w:r w:rsidR="00377B9F" w:rsidRPr="001170CB">
        <w:rPr>
          <w:rFonts w:ascii="Times New Roman" w:hAnsi="Times New Roman" w:cs="Times New Roman"/>
          <w:sz w:val="24"/>
          <w:szCs w:val="24"/>
        </w:rPr>
        <w:t xml:space="preserve"> s vynálezem </w:t>
      </w:r>
      <w:r w:rsidR="009A5AF3" w:rsidRPr="001170CB">
        <w:rPr>
          <w:rFonts w:ascii="Times New Roman" w:hAnsi="Times New Roman" w:cs="Times New Roman"/>
          <w:sz w:val="24"/>
          <w:szCs w:val="24"/>
        </w:rPr>
        <w:t>knihtisku</w:t>
      </w:r>
      <w:r w:rsidR="00DD6CEC" w:rsidRPr="001170CB">
        <w:rPr>
          <w:rFonts w:ascii="Times New Roman" w:hAnsi="Times New Roman" w:cs="Times New Roman"/>
          <w:sz w:val="24"/>
          <w:szCs w:val="24"/>
        </w:rPr>
        <w:t xml:space="preserve"> knihy staly dostupnými i nižším </w:t>
      </w:r>
      <w:r w:rsidR="009A5AF3" w:rsidRPr="001170CB">
        <w:rPr>
          <w:rFonts w:ascii="Times New Roman" w:hAnsi="Times New Roman" w:cs="Times New Roman"/>
          <w:sz w:val="24"/>
          <w:szCs w:val="24"/>
        </w:rPr>
        <w:t xml:space="preserve">společenským </w:t>
      </w:r>
      <w:r w:rsidR="00DD6CEC" w:rsidRPr="001170CB">
        <w:rPr>
          <w:rFonts w:ascii="Times New Roman" w:hAnsi="Times New Roman" w:cs="Times New Roman"/>
          <w:sz w:val="24"/>
          <w:szCs w:val="24"/>
        </w:rPr>
        <w:t xml:space="preserve">vrstvám, </w:t>
      </w:r>
      <w:r w:rsidR="00A30831" w:rsidRPr="001170CB">
        <w:rPr>
          <w:rFonts w:ascii="Times New Roman" w:hAnsi="Times New Roman" w:cs="Times New Roman"/>
          <w:sz w:val="24"/>
          <w:szCs w:val="24"/>
        </w:rPr>
        <w:t xml:space="preserve">poptávka po </w:t>
      </w:r>
      <w:r w:rsidR="00AD317A" w:rsidRPr="001170CB">
        <w:rPr>
          <w:rFonts w:ascii="Times New Roman" w:hAnsi="Times New Roman" w:cs="Times New Roman"/>
          <w:sz w:val="24"/>
          <w:szCs w:val="24"/>
        </w:rPr>
        <w:t>literatuře psané jazykem, kterému všichni rozuměli</w:t>
      </w:r>
      <w:r w:rsidR="00BA7B44" w:rsidRPr="001170CB">
        <w:rPr>
          <w:rFonts w:ascii="Times New Roman" w:hAnsi="Times New Roman" w:cs="Times New Roman"/>
          <w:sz w:val="24"/>
          <w:szCs w:val="24"/>
        </w:rPr>
        <w:t>,</w:t>
      </w:r>
      <w:r w:rsidR="00AD317A" w:rsidRPr="001170CB">
        <w:rPr>
          <w:rFonts w:ascii="Times New Roman" w:hAnsi="Times New Roman" w:cs="Times New Roman"/>
          <w:sz w:val="24"/>
          <w:szCs w:val="24"/>
        </w:rPr>
        <w:t xml:space="preserve"> musela být značná. </w:t>
      </w:r>
      <w:r w:rsidR="0072524C" w:rsidRPr="001170CB">
        <w:rPr>
          <w:rFonts w:ascii="Times New Roman" w:hAnsi="Times New Roman" w:cs="Times New Roman"/>
          <w:sz w:val="24"/>
          <w:szCs w:val="24"/>
        </w:rPr>
        <w:t>P</w:t>
      </w:r>
      <w:r w:rsidR="00AD317A" w:rsidRPr="001170CB">
        <w:rPr>
          <w:rFonts w:ascii="Times New Roman" w:hAnsi="Times New Roman" w:cs="Times New Roman"/>
          <w:sz w:val="24"/>
          <w:szCs w:val="24"/>
        </w:rPr>
        <w:t>očet anglických titulů</w:t>
      </w:r>
      <w:r w:rsidR="007A090B" w:rsidRPr="001170CB">
        <w:rPr>
          <w:rFonts w:ascii="Times New Roman" w:hAnsi="Times New Roman" w:cs="Times New Roman"/>
          <w:sz w:val="24"/>
          <w:szCs w:val="24"/>
        </w:rPr>
        <w:t xml:space="preserve"> uvedených v Anglii v</w:t>
      </w:r>
      <w:r w:rsidR="00D64E4E" w:rsidRPr="001170CB">
        <w:rPr>
          <w:rFonts w:ascii="Times New Roman" w:hAnsi="Times New Roman" w:cs="Times New Roman"/>
          <w:sz w:val="24"/>
          <w:szCs w:val="24"/>
        </w:rPr>
        <w:t xml:space="preserve"> 16. a 17. století </w:t>
      </w:r>
      <w:r w:rsidR="0072524C" w:rsidRPr="001170CB">
        <w:rPr>
          <w:rFonts w:ascii="Times New Roman" w:hAnsi="Times New Roman" w:cs="Times New Roman"/>
          <w:sz w:val="24"/>
          <w:szCs w:val="24"/>
        </w:rPr>
        <w:t xml:space="preserve">se odhaduje </w:t>
      </w:r>
      <w:r w:rsidR="00D64E4E" w:rsidRPr="001170CB">
        <w:rPr>
          <w:rFonts w:ascii="Times New Roman" w:hAnsi="Times New Roman" w:cs="Times New Roman"/>
          <w:sz w:val="24"/>
          <w:szCs w:val="24"/>
        </w:rPr>
        <w:t>na více než 20</w:t>
      </w:r>
      <w:r w:rsidR="00082900" w:rsidRPr="001170CB">
        <w:rPr>
          <w:rFonts w:ascii="Times New Roman" w:hAnsi="Times New Roman" w:cs="Times New Roman"/>
          <w:sz w:val="24"/>
          <w:szCs w:val="24"/>
        </w:rPr>
        <w:t> </w:t>
      </w:r>
      <w:r w:rsidR="00D64E4E" w:rsidRPr="001170CB">
        <w:rPr>
          <w:rFonts w:ascii="Times New Roman" w:hAnsi="Times New Roman" w:cs="Times New Roman"/>
          <w:sz w:val="24"/>
          <w:szCs w:val="24"/>
        </w:rPr>
        <w:t>000</w:t>
      </w:r>
      <w:r w:rsidR="00082900" w:rsidRPr="001170CB">
        <w:rPr>
          <w:rFonts w:ascii="Times New Roman" w:hAnsi="Times New Roman" w:cs="Times New Roman"/>
          <w:sz w:val="24"/>
          <w:szCs w:val="24"/>
        </w:rPr>
        <w:t>.</w:t>
      </w:r>
      <w:r w:rsidR="008624B7" w:rsidRPr="001170CB">
        <w:rPr>
          <w:rStyle w:val="Znakapoznpodarou"/>
          <w:rFonts w:ascii="Times New Roman" w:hAnsi="Times New Roman" w:cs="Times New Roman"/>
          <w:sz w:val="24"/>
          <w:szCs w:val="24"/>
        </w:rPr>
        <w:footnoteReference w:id="38"/>
      </w:r>
      <w:r w:rsidR="005F1AAA" w:rsidRPr="001170CB">
        <w:rPr>
          <w:rFonts w:ascii="Times New Roman" w:hAnsi="Times New Roman" w:cs="Times New Roman"/>
          <w:sz w:val="24"/>
          <w:szCs w:val="24"/>
        </w:rPr>
        <w:t xml:space="preserve"> </w:t>
      </w:r>
      <w:r w:rsidR="00996608" w:rsidRPr="001170CB">
        <w:rPr>
          <w:rFonts w:ascii="Times New Roman" w:hAnsi="Times New Roman" w:cs="Times New Roman"/>
          <w:sz w:val="24"/>
          <w:szCs w:val="24"/>
        </w:rPr>
        <w:t xml:space="preserve">Jak bylo </w:t>
      </w:r>
      <w:r w:rsidR="001D2F01" w:rsidRPr="001170CB">
        <w:rPr>
          <w:rFonts w:ascii="Times New Roman" w:hAnsi="Times New Roman" w:cs="Times New Roman"/>
          <w:sz w:val="24"/>
          <w:szCs w:val="24"/>
        </w:rPr>
        <w:t>zmíněno</w:t>
      </w:r>
      <w:r w:rsidR="0095628A" w:rsidRPr="001170CB">
        <w:rPr>
          <w:rFonts w:ascii="Times New Roman" w:hAnsi="Times New Roman" w:cs="Times New Roman"/>
          <w:sz w:val="24"/>
          <w:szCs w:val="24"/>
        </w:rPr>
        <w:t>,</w:t>
      </w:r>
      <w:r w:rsidR="001D2F01" w:rsidRPr="001170CB">
        <w:rPr>
          <w:rFonts w:ascii="Times New Roman" w:hAnsi="Times New Roman" w:cs="Times New Roman"/>
          <w:sz w:val="24"/>
          <w:szCs w:val="24"/>
        </w:rPr>
        <w:t xml:space="preserve"> se vzestupem zájmu o antiku</w:t>
      </w:r>
      <w:r w:rsidR="00241EE6" w:rsidRPr="001170CB">
        <w:rPr>
          <w:rFonts w:ascii="Times New Roman" w:hAnsi="Times New Roman" w:cs="Times New Roman"/>
          <w:sz w:val="24"/>
          <w:szCs w:val="24"/>
        </w:rPr>
        <w:t xml:space="preserve"> „posílila“ i latina. </w:t>
      </w:r>
      <w:r w:rsidR="00D41ACF" w:rsidRPr="001170CB">
        <w:rPr>
          <w:rFonts w:ascii="Times New Roman" w:hAnsi="Times New Roman" w:cs="Times New Roman"/>
          <w:sz w:val="24"/>
          <w:szCs w:val="24"/>
        </w:rPr>
        <w:t>Avšak</w:t>
      </w:r>
      <w:r w:rsidR="00617B24" w:rsidRPr="001170CB">
        <w:rPr>
          <w:rFonts w:ascii="Times New Roman" w:hAnsi="Times New Roman" w:cs="Times New Roman"/>
          <w:sz w:val="24"/>
          <w:szCs w:val="24"/>
        </w:rPr>
        <w:t xml:space="preserve"> žízeň</w:t>
      </w:r>
      <w:r w:rsidR="00116D4A" w:rsidRPr="001170CB">
        <w:rPr>
          <w:rFonts w:ascii="Times New Roman" w:hAnsi="Times New Roman" w:cs="Times New Roman"/>
          <w:sz w:val="24"/>
          <w:szCs w:val="24"/>
        </w:rPr>
        <w:t xml:space="preserve"> po </w:t>
      </w:r>
      <w:r w:rsidR="0095628A" w:rsidRPr="001170CB">
        <w:rPr>
          <w:rFonts w:ascii="Times New Roman" w:hAnsi="Times New Roman" w:cs="Times New Roman"/>
          <w:sz w:val="24"/>
          <w:szCs w:val="24"/>
        </w:rPr>
        <w:t xml:space="preserve">všem řeckém a římském </w:t>
      </w:r>
      <w:r w:rsidR="00617B24" w:rsidRPr="001170CB">
        <w:rPr>
          <w:rFonts w:ascii="Times New Roman" w:hAnsi="Times New Roman" w:cs="Times New Roman"/>
          <w:sz w:val="24"/>
          <w:szCs w:val="24"/>
        </w:rPr>
        <w:t>nebyla omezena na</w:t>
      </w:r>
      <w:r w:rsidR="009477E4" w:rsidRPr="001170CB">
        <w:rPr>
          <w:rFonts w:ascii="Times New Roman" w:hAnsi="Times New Roman" w:cs="Times New Roman"/>
          <w:sz w:val="24"/>
          <w:szCs w:val="24"/>
        </w:rPr>
        <w:t xml:space="preserve"> ty, kdo ovládali klasické jazyky</w:t>
      </w:r>
      <w:r w:rsidR="00502FF3" w:rsidRPr="001170CB">
        <w:rPr>
          <w:rFonts w:ascii="Times New Roman" w:hAnsi="Times New Roman" w:cs="Times New Roman"/>
          <w:sz w:val="24"/>
          <w:szCs w:val="24"/>
        </w:rPr>
        <w:t xml:space="preserve">. </w:t>
      </w:r>
      <w:r w:rsidR="003803B6" w:rsidRPr="001170CB">
        <w:rPr>
          <w:rFonts w:ascii="Times New Roman" w:hAnsi="Times New Roman" w:cs="Times New Roman"/>
          <w:sz w:val="24"/>
          <w:szCs w:val="24"/>
        </w:rPr>
        <w:t>Poprvé tedy vznikaly překlady klasických autorů, od Caesara pře</w:t>
      </w:r>
      <w:r w:rsidR="003B0D18" w:rsidRPr="001170CB">
        <w:rPr>
          <w:rFonts w:ascii="Times New Roman" w:hAnsi="Times New Roman" w:cs="Times New Roman"/>
          <w:sz w:val="24"/>
          <w:szCs w:val="24"/>
        </w:rPr>
        <w:t xml:space="preserve">s Livia a </w:t>
      </w:r>
      <w:proofErr w:type="spellStart"/>
      <w:r w:rsidR="003B0D18" w:rsidRPr="001170CB">
        <w:rPr>
          <w:rFonts w:ascii="Times New Roman" w:hAnsi="Times New Roman" w:cs="Times New Roman"/>
          <w:sz w:val="24"/>
          <w:szCs w:val="24"/>
        </w:rPr>
        <w:t>Sallustia</w:t>
      </w:r>
      <w:proofErr w:type="spellEnd"/>
      <w:r w:rsidR="003B0D18" w:rsidRPr="001170CB">
        <w:rPr>
          <w:rFonts w:ascii="Times New Roman" w:hAnsi="Times New Roman" w:cs="Times New Roman"/>
          <w:sz w:val="24"/>
          <w:szCs w:val="24"/>
        </w:rPr>
        <w:t xml:space="preserve"> po </w:t>
      </w:r>
      <w:proofErr w:type="spellStart"/>
      <w:r w:rsidR="003B0D18" w:rsidRPr="001170CB">
        <w:rPr>
          <w:rFonts w:ascii="Times New Roman" w:hAnsi="Times New Roman" w:cs="Times New Roman"/>
          <w:sz w:val="24"/>
          <w:szCs w:val="24"/>
        </w:rPr>
        <w:t>Tacita</w:t>
      </w:r>
      <w:proofErr w:type="spellEnd"/>
      <w:r w:rsidR="005062C8" w:rsidRPr="001170CB">
        <w:rPr>
          <w:rFonts w:ascii="Times New Roman" w:hAnsi="Times New Roman" w:cs="Times New Roman"/>
          <w:sz w:val="24"/>
          <w:szCs w:val="24"/>
        </w:rPr>
        <w:t xml:space="preserve"> až k Senekovi a Marku Aureliovi.</w:t>
      </w:r>
      <w:r w:rsidR="004917C9" w:rsidRPr="001170CB">
        <w:rPr>
          <w:rFonts w:ascii="Times New Roman" w:hAnsi="Times New Roman" w:cs="Times New Roman"/>
          <w:sz w:val="24"/>
          <w:szCs w:val="24"/>
        </w:rPr>
        <w:t xml:space="preserve"> </w:t>
      </w:r>
      <w:r w:rsidR="00AD089D" w:rsidRPr="001170CB">
        <w:rPr>
          <w:rFonts w:ascii="Times New Roman" w:hAnsi="Times New Roman" w:cs="Times New Roman"/>
          <w:sz w:val="24"/>
          <w:szCs w:val="24"/>
        </w:rPr>
        <w:t xml:space="preserve">Překladatelé se samozřejmě museli potýkat s množstvím slov, která v angličtině </w:t>
      </w:r>
      <w:r w:rsidR="00FA2084" w:rsidRPr="001170CB">
        <w:rPr>
          <w:rFonts w:ascii="Times New Roman" w:hAnsi="Times New Roman" w:cs="Times New Roman"/>
          <w:sz w:val="24"/>
          <w:szCs w:val="24"/>
        </w:rPr>
        <w:t xml:space="preserve">(alespoň dle jejich mínění) </w:t>
      </w:r>
      <w:r w:rsidR="00AD089D" w:rsidRPr="001170CB">
        <w:rPr>
          <w:rFonts w:ascii="Times New Roman" w:hAnsi="Times New Roman" w:cs="Times New Roman"/>
          <w:sz w:val="24"/>
          <w:szCs w:val="24"/>
        </w:rPr>
        <w:t xml:space="preserve">neměla </w:t>
      </w:r>
      <w:r w:rsidR="00CF63C0" w:rsidRPr="001170CB">
        <w:rPr>
          <w:rFonts w:ascii="Times New Roman" w:hAnsi="Times New Roman" w:cs="Times New Roman"/>
          <w:sz w:val="24"/>
          <w:szCs w:val="24"/>
        </w:rPr>
        <w:t xml:space="preserve">vhodný ekvivalent. </w:t>
      </w:r>
      <w:r w:rsidR="002B0606" w:rsidRPr="001170CB">
        <w:rPr>
          <w:rFonts w:ascii="Times New Roman" w:hAnsi="Times New Roman" w:cs="Times New Roman"/>
          <w:sz w:val="24"/>
          <w:szCs w:val="24"/>
        </w:rPr>
        <w:t xml:space="preserve">Jako příklad uveďme známý úvod Caesarových Zápisků o válce galské </w:t>
      </w:r>
      <w:r w:rsidR="001B480B" w:rsidRPr="001170CB">
        <w:rPr>
          <w:rFonts w:ascii="Times New Roman" w:hAnsi="Times New Roman" w:cs="Times New Roman"/>
          <w:sz w:val="24"/>
          <w:szCs w:val="24"/>
        </w:rPr>
        <w:t>přeložen</w:t>
      </w:r>
      <w:r w:rsidR="00B6555C" w:rsidRPr="001170CB">
        <w:rPr>
          <w:rFonts w:ascii="Times New Roman" w:hAnsi="Times New Roman" w:cs="Times New Roman"/>
          <w:sz w:val="24"/>
          <w:szCs w:val="24"/>
        </w:rPr>
        <w:t>ý</w:t>
      </w:r>
      <w:r w:rsidR="007C0C01" w:rsidRPr="001170CB">
        <w:rPr>
          <w:rFonts w:ascii="Times New Roman" w:hAnsi="Times New Roman" w:cs="Times New Roman"/>
          <w:sz w:val="24"/>
          <w:szCs w:val="24"/>
        </w:rPr>
        <w:t xml:space="preserve"> Arthur</w:t>
      </w:r>
      <w:r w:rsidR="001B480B" w:rsidRPr="001170CB">
        <w:rPr>
          <w:rFonts w:ascii="Times New Roman" w:hAnsi="Times New Roman" w:cs="Times New Roman"/>
          <w:sz w:val="24"/>
          <w:szCs w:val="24"/>
        </w:rPr>
        <w:t>em</w:t>
      </w:r>
      <w:r w:rsidR="007C0C01" w:rsidRPr="001170CB">
        <w:rPr>
          <w:rFonts w:ascii="Times New Roman" w:hAnsi="Times New Roman" w:cs="Times New Roman"/>
          <w:sz w:val="24"/>
          <w:szCs w:val="24"/>
        </w:rPr>
        <w:t xml:space="preserve"> </w:t>
      </w:r>
      <w:proofErr w:type="spellStart"/>
      <w:r w:rsidR="007C0C01" w:rsidRPr="001170CB">
        <w:rPr>
          <w:rFonts w:ascii="Times New Roman" w:hAnsi="Times New Roman" w:cs="Times New Roman"/>
          <w:sz w:val="24"/>
          <w:szCs w:val="24"/>
        </w:rPr>
        <w:t>Golding</w:t>
      </w:r>
      <w:r w:rsidR="001B480B" w:rsidRPr="001170CB">
        <w:rPr>
          <w:rFonts w:ascii="Times New Roman" w:hAnsi="Times New Roman" w:cs="Times New Roman"/>
          <w:sz w:val="24"/>
          <w:szCs w:val="24"/>
        </w:rPr>
        <w:t>em</w:t>
      </w:r>
      <w:proofErr w:type="spellEnd"/>
      <w:r w:rsidR="007C0C01" w:rsidRPr="001170CB">
        <w:rPr>
          <w:rFonts w:ascii="Times New Roman" w:hAnsi="Times New Roman" w:cs="Times New Roman"/>
          <w:sz w:val="24"/>
          <w:szCs w:val="24"/>
        </w:rPr>
        <w:t xml:space="preserve"> (1536-1606).</w:t>
      </w:r>
      <w:r w:rsidR="003C2E70" w:rsidRPr="001170CB">
        <w:rPr>
          <w:rFonts w:ascii="Times New Roman" w:hAnsi="Times New Roman" w:cs="Times New Roman"/>
          <w:sz w:val="24"/>
          <w:szCs w:val="24"/>
        </w:rPr>
        <w:t xml:space="preserve"> </w:t>
      </w:r>
    </w:p>
    <w:tbl>
      <w:tblPr>
        <w:tblStyle w:val="Mkatabulky"/>
        <w:tblW w:w="0" w:type="auto"/>
        <w:tblLook w:val="04A0" w:firstRow="1" w:lastRow="0" w:firstColumn="1" w:lastColumn="0" w:noHBand="0" w:noVBand="1"/>
      </w:tblPr>
      <w:tblGrid>
        <w:gridCol w:w="4531"/>
        <w:gridCol w:w="4531"/>
      </w:tblGrid>
      <w:tr w:rsidR="00CD5F61" w:rsidRPr="001170CB" w14:paraId="1F08A4E1" w14:textId="77777777" w:rsidTr="00CD5F61">
        <w:tc>
          <w:tcPr>
            <w:tcW w:w="4531" w:type="dxa"/>
          </w:tcPr>
          <w:p w14:paraId="62CC2327" w14:textId="48342F87" w:rsidR="00CD5F61" w:rsidRPr="001170CB" w:rsidRDefault="00CD5F61" w:rsidP="00645562">
            <w:pPr>
              <w:spacing w:line="360" w:lineRule="auto"/>
              <w:jc w:val="both"/>
              <w:rPr>
                <w:rFonts w:ascii="Times New Roman" w:hAnsi="Times New Roman" w:cs="Times New Roman"/>
                <w:sz w:val="24"/>
                <w:szCs w:val="24"/>
                <w:lang w:val="en-GB"/>
              </w:rPr>
            </w:pPr>
            <w:r w:rsidRPr="001170CB">
              <w:rPr>
                <w:rStyle w:val="decorinit"/>
                <w:rFonts w:ascii="Times New Roman" w:hAnsi="Times New Roman" w:cs="Times New Roman"/>
                <w:sz w:val="24"/>
                <w:szCs w:val="24"/>
                <w:lang w:val="en-GB"/>
              </w:rPr>
              <w:t>All Gallia is</w:t>
            </w:r>
            <w:r w:rsidRPr="001170CB">
              <w:rPr>
                <w:rFonts w:ascii="Times New Roman" w:hAnsi="Times New Roman" w:cs="Times New Roman"/>
                <w:sz w:val="24"/>
                <w:szCs w:val="24"/>
                <w:lang w:val="en-GB"/>
              </w:rPr>
              <w:t xml:space="preserve"> </w:t>
            </w:r>
            <w:proofErr w:type="spellStart"/>
            <w:r w:rsidRPr="001170CB">
              <w:rPr>
                <w:rFonts w:ascii="Times New Roman" w:hAnsi="Times New Roman" w:cs="Times New Roman"/>
                <w:sz w:val="24"/>
                <w:szCs w:val="24"/>
                <w:u w:val="single"/>
                <w:lang w:val="en-GB"/>
              </w:rPr>
              <w:t>deuided</w:t>
            </w:r>
            <w:r w:rsidRPr="001170CB">
              <w:rPr>
                <w:rFonts w:ascii="Times New Roman" w:hAnsi="Times New Roman" w:cs="Times New Roman"/>
                <w:sz w:val="24"/>
                <w:szCs w:val="24"/>
                <w:vertAlign w:val="subscript"/>
                <w:lang w:val="en-GB"/>
              </w:rPr>
              <w:t>i</w:t>
            </w:r>
            <w:proofErr w:type="spellEnd"/>
            <w:r w:rsidRPr="001170CB">
              <w:rPr>
                <w:rFonts w:ascii="Times New Roman" w:hAnsi="Times New Roman" w:cs="Times New Roman"/>
                <w:sz w:val="24"/>
                <w:szCs w:val="24"/>
                <w:lang w:val="en-GB"/>
              </w:rPr>
              <w:t xml:space="preserve"> into </w:t>
            </w:r>
            <w:proofErr w:type="spellStart"/>
            <w:r w:rsidRPr="001170CB">
              <w:rPr>
                <w:rFonts w:ascii="Times New Roman" w:hAnsi="Times New Roman" w:cs="Times New Roman"/>
                <w:sz w:val="24"/>
                <w:szCs w:val="24"/>
                <w:lang w:val="en-GB"/>
              </w:rPr>
              <w:t>thre</w:t>
            </w:r>
            <w:proofErr w:type="spellEnd"/>
            <w:r w:rsidRPr="001170CB">
              <w:rPr>
                <w:rFonts w:ascii="Times New Roman" w:hAnsi="Times New Roman" w:cs="Times New Roman"/>
                <w:sz w:val="24"/>
                <w:szCs w:val="24"/>
                <w:lang w:val="en-GB"/>
              </w:rPr>
              <w:t xml:space="preserve"> </w:t>
            </w:r>
            <w:proofErr w:type="spellStart"/>
            <w:r w:rsidRPr="001170CB">
              <w:rPr>
                <w:rFonts w:ascii="Times New Roman" w:hAnsi="Times New Roman" w:cs="Times New Roman"/>
                <w:sz w:val="24"/>
                <w:szCs w:val="24"/>
                <w:u w:val="single"/>
                <w:lang w:val="en-GB"/>
              </w:rPr>
              <w:t>partes</w:t>
            </w:r>
            <w:r w:rsidRPr="001170CB">
              <w:rPr>
                <w:rFonts w:ascii="Times New Roman" w:hAnsi="Times New Roman" w:cs="Times New Roman"/>
                <w:sz w:val="24"/>
                <w:szCs w:val="24"/>
                <w:vertAlign w:val="subscript"/>
                <w:lang w:val="en-GB"/>
              </w:rPr>
              <w:t>ii</w:t>
            </w:r>
            <w:proofErr w:type="spellEnd"/>
            <w:r w:rsidRPr="001170CB">
              <w:rPr>
                <w:rFonts w:ascii="Times New Roman" w:hAnsi="Times New Roman" w:cs="Times New Roman"/>
                <w:sz w:val="24"/>
                <w:szCs w:val="24"/>
                <w:lang w:val="en-GB"/>
              </w:rPr>
              <w:t xml:space="preserve">: Of the </w:t>
            </w:r>
            <w:proofErr w:type="spellStart"/>
            <w:r w:rsidRPr="001170CB">
              <w:rPr>
                <w:rFonts w:ascii="Times New Roman" w:hAnsi="Times New Roman" w:cs="Times New Roman"/>
                <w:sz w:val="24"/>
                <w:szCs w:val="24"/>
                <w:lang w:val="en-GB"/>
              </w:rPr>
              <w:t>whiche</w:t>
            </w:r>
            <w:proofErr w:type="spellEnd"/>
            <w:r w:rsidRPr="001170CB">
              <w:rPr>
                <w:rFonts w:ascii="Times New Roman" w:hAnsi="Times New Roman" w:cs="Times New Roman"/>
                <w:sz w:val="24"/>
                <w:szCs w:val="24"/>
                <w:lang w:val="en-GB"/>
              </w:rPr>
              <w:t xml:space="preserve">, one is </w:t>
            </w:r>
            <w:proofErr w:type="spellStart"/>
            <w:r w:rsidRPr="001170CB">
              <w:rPr>
                <w:rFonts w:ascii="Times New Roman" w:hAnsi="Times New Roman" w:cs="Times New Roman"/>
                <w:sz w:val="24"/>
                <w:szCs w:val="24"/>
                <w:u w:val="single"/>
                <w:lang w:val="en-GB"/>
              </w:rPr>
              <w:t>inhabited</w:t>
            </w:r>
            <w:r w:rsidRPr="001170CB">
              <w:rPr>
                <w:rFonts w:ascii="Times New Roman" w:hAnsi="Times New Roman" w:cs="Times New Roman"/>
                <w:sz w:val="24"/>
                <w:szCs w:val="24"/>
                <w:vertAlign w:val="subscript"/>
                <w:lang w:val="en-GB"/>
              </w:rPr>
              <w:t>iii</w:t>
            </w:r>
            <w:proofErr w:type="spellEnd"/>
            <w:r w:rsidRPr="001170CB">
              <w:rPr>
                <w:rFonts w:ascii="Times New Roman" w:hAnsi="Times New Roman" w:cs="Times New Roman"/>
                <w:sz w:val="24"/>
                <w:szCs w:val="24"/>
                <w:lang w:val="en-GB"/>
              </w:rPr>
              <w:t xml:space="preserve"> by y</w:t>
            </w:r>
            <w:r w:rsidRPr="001170CB">
              <w:rPr>
                <w:rFonts w:ascii="Times New Roman" w:hAnsi="Times New Roman" w:cs="Times New Roman"/>
                <w:sz w:val="24"/>
                <w:szCs w:val="24"/>
                <w:vertAlign w:val="superscript"/>
                <w:lang w:val="en-GB"/>
              </w:rPr>
              <w:t>e</w:t>
            </w:r>
            <w:r w:rsidRPr="001170CB">
              <w:rPr>
                <w:rFonts w:ascii="Times New Roman" w:hAnsi="Times New Roman" w:cs="Times New Roman"/>
                <w:sz w:val="24"/>
                <w:szCs w:val="24"/>
                <w:lang w:val="en-GB"/>
              </w:rPr>
              <w:t xml:space="preserve"> </w:t>
            </w:r>
            <w:proofErr w:type="spellStart"/>
            <w:r w:rsidRPr="001170CB">
              <w:rPr>
                <w:rFonts w:ascii="Times New Roman" w:hAnsi="Times New Roman" w:cs="Times New Roman"/>
                <w:sz w:val="24"/>
                <w:szCs w:val="24"/>
                <w:lang w:val="en-GB"/>
              </w:rPr>
              <w:t>Belgies</w:t>
            </w:r>
            <w:proofErr w:type="spellEnd"/>
            <w:r w:rsidRPr="001170CB">
              <w:rPr>
                <w:rFonts w:ascii="Times New Roman" w:hAnsi="Times New Roman" w:cs="Times New Roman"/>
                <w:sz w:val="24"/>
                <w:szCs w:val="24"/>
                <w:lang w:val="en-GB"/>
              </w:rPr>
              <w:t xml:space="preserve">. An other by the </w:t>
            </w:r>
            <w:proofErr w:type="spellStart"/>
            <w:r w:rsidRPr="001170CB">
              <w:rPr>
                <w:rFonts w:ascii="Times New Roman" w:hAnsi="Times New Roman" w:cs="Times New Roman"/>
                <w:sz w:val="24"/>
                <w:szCs w:val="24"/>
                <w:lang w:val="en-GB"/>
              </w:rPr>
              <w:t>Aquitanes</w:t>
            </w:r>
            <w:proofErr w:type="spellEnd"/>
            <w:r w:rsidRPr="001170CB">
              <w:rPr>
                <w:rFonts w:ascii="Times New Roman" w:hAnsi="Times New Roman" w:cs="Times New Roman"/>
                <w:sz w:val="24"/>
                <w:szCs w:val="24"/>
                <w:lang w:val="en-GB"/>
              </w:rPr>
              <w:t xml:space="preserve">, and the .iii. by them who in their </w:t>
            </w:r>
            <w:proofErr w:type="spellStart"/>
            <w:r w:rsidRPr="001170CB">
              <w:rPr>
                <w:rFonts w:ascii="Times New Roman" w:hAnsi="Times New Roman" w:cs="Times New Roman"/>
                <w:sz w:val="24"/>
                <w:szCs w:val="24"/>
                <w:lang w:val="en-GB"/>
              </w:rPr>
              <w:t>toung</w:t>
            </w:r>
            <w:proofErr w:type="spellEnd"/>
            <w:r w:rsidRPr="001170CB">
              <w:rPr>
                <w:rFonts w:ascii="Times New Roman" w:hAnsi="Times New Roman" w:cs="Times New Roman"/>
                <w:sz w:val="24"/>
                <w:szCs w:val="24"/>
                <w:lang w:val="en-GB"/>
              </w:rPr>
              <w:t xml:space="preserve"> are called </w:t>
            </w:r>
            <w:proofErr w:type="spellStart"/>
            <w:r w:rsidRPr="001170CB">
              <w:rPr>
                <w:rFonts w:ascii="Times New Roman" w:hAnsi="Times New Roman" w:cs="Times New Roman"/>
                <w:sz w:val="24"/>
                <w:szCs w:val="24"/>
                <w:lang w:val="en-GB"/>
              </w:rPr>
              <w:t>Celtes</w:t>
            </w:r>
            <w:proofErr w:type="spellEnd"/>
            <w:r w:rsidRPr="001170CB">
              <w:rPr>
                <w:rFonts w:ascii="Times New Roman" w:hAnsi="Times New Roman" w:cs="Times New Roman"/>
                <w:sz w:val="24"/>
                <w:szCs w:val="24"/>
                <w:lang w:val="en-GB"/>
              </w:rPr>
              <w:t xml:space="preserve">, and in our Galles. </w:t>
            </w:r>
          </w:p>
        </w:tc>
        <w:tc>
          <w:tcPr>
            <w:tcW w:w="4531" w:type="dxa"/>
          </w:tcPr>
          <w:p w14:paraId="4C6D7AB1" w14:textId="33EAEE1A" w:rsidR="00CD5F61" w:rsidRPr="001170CB" w:rsidRDefault="00CD5F61" w:rsidP="00645562">
            <w:pPr>
              <w:spacing w:line="360" w:lineRule="auto"/>
              <w:jc w:val="both"/>
              <w:rPr>
                <w:rFonts w:ascii="Times New Roman" w:hAnsi="Times New Roman" w:cs="Times New Roman"/>
                <w:sz w:val="24"/>
                <w:szCs w:val="24"/>
                <w:lang w:val="la-Latn"/>
              </w:rPr>
            </w:pPr>
            <w:r w:rsidRPr="001170CB">
              <w:rPr>
                <w:rFonts w:ascii="Times New Roman" w:hAnsi="Times New Roman" w:cs="Times New Roman"/>
                <w:sz w:val="24"/>
                <w:szCs w:val="24"/>
                <w:lang w:val="la-Latn"/>
              </w:rPr>
              <w:t>Gallia est omnis divisa</w:t>
            </w:r>
            <w:r w:rsidRPr="001170CB">
              <w:rPr>
                <w:rFonts w:ascii="Times New Roman" w:hAnsi="Times New Roman" w:cs="Times New Roman"/>
                <w:sz w:val="24"/>
                <w:szCs w:val="24"/>
                <w:vertAlign w:val="subscript"/>
              </w:rPr>
              <w:t>i</w:t>
            </w:r>
            <w:r w:rsidRPr="001170CB">
              <w:rPr>
                <w:rFonts w:ascii="Times New Roman" w:hAnsi="Times New Roman" w:cs="Times New Roman"/>
                <w:sz w:val="24"/>
                <w:szCs w:val="24"/>
                <w:lang w:val="la-Latn"/>
              </w:rPr>
              <w:t xml:space="preserve"> in partes</w:t>
            </w:r>
            <w:proofErr w:type="spellStart"/>
            <w:r w:rsidRPr="001170CB">
              <w:rPr>
                <w:rFonts w:ascii="Times New Roman" w:hAnsi="Times New Roman" w:cs="Times New Roman"/>
                <w:sz w:val="24"/>
                <w:szCs w:val="24"/>
                <w:vertAlign w:val="subscript"/>
              </w:rPr>
              <w:t>ii</w:t>
            </w:r>
            <w:proofErr w:type="spellEnd"/>
            <w:r w:rsidRPr="001170CB">
              <w:rPr>
                <w:rFonts w:ascii="Times New Roman" w:hAnsi="Times New Roman" w:cs="Times New Roman"/>
                <w:sz w:val="24"/>
                <w:szCs w:val="24"/>
                <w:lang w:val="la-Latn"/>
              </w:rPr>
              <w:t xml:space="preserve"> tres, quarum unam incolunt</w:t>
            </w:r>
            <w:proofErr w:type="spellStart"/>
            <w:r w:rsidRPr="001170CB">
              <w:rPr>
                <w:rFonts w:ascii="Times New Roman" w:hAnsi="Times New Roman" w:cs="Times New Roman"/>
                <w:sz w:val="24"/>
                <w:szCs w:val="24"/>
                <w:vertAlign w:val="subscript"/>
              </w:rPr>
              <w:t>iii</w:t>
            </w:r>
            <w:proofErr w:type="spellEnd"/>
            <w:r w:rsidRPr="001170CB">
              <w:rPr>
                <w:rFonts w:ascii="Times New Roman" w:hAnsi="Times New Roman" w:cs="Times New Roman"/>
                <w:sz w:val="24"/>
                <w:szCs w:val="24"/>
                <w:lang w:val="la-Latn"/>
              </w:rPr>
              <w:t xml:space="preserve"> Belgae, aliam Aquitani, tertiam qui ipsorum lingua Celtae, nostra Galli appellantur.</w:t>
            </w:r>
          </w:p>
        </w:tc>
      </w:tr>
      <w:tr w:rsidR="00CD5F61" w:rsidRPr="001170CB" w14:paraId="786D6269" w14:textId="77777777" w:rsidTr="00CD5F61">
        <w:tc>
          <w:tcPr>
            <w:tcW w:w="4531" w:type="dxa"/>
          </w:tcPr>
          <w:p w14:paraId="29AA17A4" w14:textId="61C6FE98" w:rsidR="00CD5F61" w:rsidRPr="001170CB" w:rsidRDefault="007963FF" w:rsidP="00645562">
            <w:pPr>
              <w:spacing w:line="360" w:lineRule="auto"/>
              <w:jc w:val="both"/>
              <w:rPr>
                <w:rFonts w:ascii="Times New Roman" w:hAnsi="Times New Roman" w:cs="Times New Roman"/>
                <w:sz w:val="24"/>
                <w:szCs w:val="24"/>
                <w:lang w:val="en-GB"/>
              </w:rPr>
            </w:pPr>
            <w:r w:rsidRPr="001170CB">
              <w:rPr>
                <w:rFonts w:ascii="Times New Roman" w:hAnsi="Times New Roman" w:cs="Times New Roman"/>
                <w:sz w:val="24"/>
                <w:szCs w:val="24"/>
                <w:lang w:val="en-GB"/>
              </w:rPr>
              <w:t xml:space="preserve">All </w:t>
            </w:r>
            <w:proofErr w:type="spellStart"/>
            <w:r w:rsidRPr="001170CB">
              <w:rPr>
                <w:rFonts w:ascii="Times New Roman" w:hAnsi="Times New Roman" w:cs="Times New Roman"/>
                <w:sz w:val="24"/>
                <w:szCs w:val="24"/>
                <w:lang w:val="en-GB"/>
              </w:rPr>
              <w:t>theis</w:t>
            </w:r>
            <w:proofErr w:type="spellEnd"/>
            <w:r w:rsidRPr="001170CB">
              <w:rPr>
                <w:rFonts w:ascii="Times New Roman" w:hAnsi="Times New Roman" w:cs="Times New Roman"/>
                <w:sz w:val="24"/>
                <w:szCs w:val="24"/>
                <w:lang w:val="en-GB"/>
              </w:rPr>
              <w:t xml:space="preserve"> </w:t>
            </w:r>
            <w:proofErr w:type="spellStart"/>
            <w:r w:rsidRPr="001170CB">
              <w:rPr>
                <w:rFonts w:ascii="Times New Roman" w:hAnsi="Times New Roman" w:cs="Times New Roman"/>
                <w:sz w:val="24"/>
                <w:szCs w:val="24"/>
                <w:u w:val="single"/>
                <w:lang w:val="en-GB"/>
              </w:rPr>
              <w:t>dyffer</w:t>
            </w:r>
            <w:r w:rsidRPr="001170CB">
              <w:rPr>
                <w:rFonts w:ascii="Times New Roman" w:hAnsi="Times New Roman" w:cs="Times New Roman"/>
                <w:sz w:val="24"/>
                <w:szCs w:val="24"/>
                <w:vertAlign w:val="subscript"/>
                <w:lang w:val="en-GB"/>
              </w:rPr>
              <w:t>iv</w:t>
            </w:r>
            <w:proofErr w:type="spellEnd"/>
            <w:r w:rsidRPr="001170CB">
              <w:rPr>
                <w:rFonts w:ascii="Times New Roman" w:hAnsi="Times New Roman" w:cs="Times New Roman"/>
                <w:sz w:val="24"/>
                <w:szCs w:val="24"/>
                <w:lang w:val="en-GB"/>
              </w:rPr>
              <w:t xml:space="preserve"> </w:t>
            </w:r>
            <w:proofErr w:type="spellStart"/>
            <w:r w:rsidRPr="001170CB">
              <w:rPr>
                <w:rFonts w:ascii="Times New Roman" w:hAnsi="Times New Roman" w:cs="Times New Roman"/>
                <w:sz w:val="24"/>
                <w:szCs w:val="24"/>
                <w:lang w:val="en-GB"/>
              </w:rPr>
              <w:t>eache</w:t>
            </w:r>
            <w:proofErr w:type="spellEnd"/>
            <w:r w:rsidRPr="001170CB">
              <w:rPr>
                <w:rFonts w:ascii="Times New Roman" w:hAnsi="Times New Roman" w:cs="Times New Roman"/>
                <w:sz w:val="24"/>
                <w:szCs w:val="24"/>
                <w:lang w:val="en-GB"/>
              </w:rPr>
              <w:t xml:space="preserve"> from other in </w:t>
            </w:r>
            <w:proofErr w:type="spellStart"/>
            <w:r w:rsidRPr="001170CB">
              <w:rPr>
                <w:rFonts w:ascii="Times New Roman" w:hAnsi="Times New Roman" w:cs="Times New Roman"/>
                <w:sz w:val="24"/>
                <w:szCs w:val="24"/>
                <w:u w:val="single"/>
                <w:lang w:val="en-GB"/>
              </w:rPr>
              <w:t>Language</w:t>
            </w:r>
            <w:r w:rsidRPr="001170CB">
              <w:rPr>
                <w:rFonts w:ascii="Times New Roman" w:hAnsi="Times New Roman" w:cs="Times New Roman"/>
                <w:sz w:val="24"/>
                <w:szCs w:val="24"/>
                <w:vertAlign w:val="subscript"/>
                <w:lang w:val="en-GB"/>
              </w:rPr>
              <w:t>v</w:t>
            </w:r>
            <w:proofErr w:type="spellEnd"/>
            <w:r w:rsidRPr="001170CB">
              <w:rPr>
                <w:rFonts w:ascii="Times New Roman" w:hAnsi="Times New Roman" w:cs="Times New Roman"/>
                <w:sz w:val="24"/>
                <w:szCs w:val="24"/>
                <w:lang w:val="en-GB"/>
              </w:rPr>
              <w:t xml:space="preserve">, </w:t>
            </w:r>
            <w:proofErr w:type="spellStart"/>
            <w:r w:rsidRPr="001170CB">
              <w:rPr>
                <w:rFonts w:ascii="Times New Roman" w:hAnsi="Times New Roman" w:cs="Times New Roman"/>
                <w:sz w:val="24"/>
                <w:szCs w:val="24"/>
                <w:u w:val="single"/>
                <w:lang w:val="en-GB"/>
              </w:rPr>
              <w:t>Customes</w:t>
            </w:r>
            <w:r w:rsidR="00A44A20" w:rsidRPr="001170CB">
              <w:rPr>
                <w:rFonts w:ascii="Times New Roman" w:hAnsi="Times New Roman" w:cs="Times New Roman"/>
                <w:sz w:val="24"/>
                <w:szCs w:val="24"/>
                <w:vertAlign w:val="subscript"/>
                <w:lang w:val="en-GB"/>
              </w:rPr>
              <w:t>vi</w:t>
            </w:r>
            <w:proofErr w:type="spellEnd"/>
            <w:r w:rsidRPr="001170CB">
              <w:rPr>
                <w:rFonts w:ascii="Times New Roman" w:hAnsi="Times New Roman" w:cs="Times New Roman"/>
                <w:sz w:val="24"/>
                <w:szCs w:val="24"/>
                <w:lang w:val="en-GB"/>
              </w:rPr>
              <w:t xml:space="preserve">, and Lawes. The </w:t>
            </w:r>
            <w:proofErr w:type="spellStart"/>
            <w:r w:rsidRPr="001170CB">
              <w:rPr>
                <w:rFonts w:ascii="Times New Roman" w:hAnsi="Times New Roman" w:cs="Times New Roman"/>
                <w:sz w:val="24"/>
                <w:szCs w:val="24"/>
                <w:lang w:val="en-GB"/>
              </w:rPr>
              <w:t>ryuer</w:t>
            </w:r>
            <w:proofErr w:type="spellEnd"/>
            <w:r w:rsidRPr="001170CB">
              <w:rPr>
                <w:rFonts w:ascii="Times New Roman" w:hAnsi="Times New Roman" w:cs="Times New Roman"/>
                <w:sz w:val="24"/>
                <w:szCs w:val="24"/>
                <w:lang w:val="en-GB"/>
              </w:rPr>
              <w:t xml:space="preserve"> of </w:t>
            </w:r>
            <w:proofErr w:type="spellStart"/>
            <w:r w:rsidRPr="001170CB">
              <w:rPr>
                <w:rFonts w:ascii="Times New Roman" w:hAnsi="Times New Roman" w:cs="Times New Roman"/>
                <w:sz w:val="24"/>
                <w:szCs w:val="24"/>
                <w:lang w:val="en-GB"/>
              </w:rPr>
              <w:t>Geronde</w:t>
            </w:r>
            <w:proofErr w:type="spellEnd"/>
            <w:r w:rsidRPr="001170CB">
              <w:rPr>
                <w:rFonts w:ascii="Times New Roman" w:hAnsi="Times New Roman" w:cs="Times New Roman"/>
                <w:sz w:val="24"/>
                <w:szCs w:val="24"/>
                <w:lang w:val="en-GB"/>
              </w:rPr>
              <w:t xml:space="preserve"> </w:t>
            </w:r>
            <w:proofErr w:type="spellStart"/>
            <w:r w:rsidRPr="001170CB">
              <w:rPr>
                <w:rFonts w:ascii="Times New Roman" w:hAnsi="Times New Roman" w:cs="Times New Roman"/>
                <w:sz w:val="24"/>
                <w:szCs w:val="24"/>
                <w:u w:val="single"/>
                <w:lang w:val="en-GB"/>
              </w:rPr>
              <w:t>deuideth</w:t>
            </w:r>
            <w:proofErr w:type="spellEnd"/>
            <w:r w:rsidRPr="001170CB">
              <w:rPr>
                <w:rFonts w:ascii="Times New Roman" w:hAnsi="Times New Roman" w:cs="Times New Roman"/>
                <w:sz w:val="24"/>
                <w:szCs w:val="24"/>
                <w:lang w:val="en-GB"/>
              </w:rPr>
              <w:t xml:space="preserve"> the </w:t>
            </w:r>
            <w:proofErr w:type="spellStart"/>
            <w:r w:rsidRPr="001170CB">
              <w:rPr>
                <w:rFonts w:ascii="Times New Roman" w:hAnsi="Times New Roman" w:cs="Times New Roman"/>
                <w:sz w:val="24"/>
                <w:szCs w:val="24"/>
                <w:lang w:val="en-GB"/>
              </w:rPr>
              <w:t>Celtes</w:t>
            </w:r>
            <w:proofErr w:type="spellEnd"/>
            <w:r w:rsidRPr="001170CB">
              <w:rPr>
                <w:rFonts w:ascii="Times New Roman" w:hAnsi="Times New Roman" w:cs="Times New Roman"/>
                <w:sz w:val="24"/>
                <w:szCs w:val="24"/>
                <w:lang w:val="en-GB"/>
              </w:rPr>
              <w:t xml:space="preserve"> from </w:t>
            </w:r>
            <w:r w:rsidRPr="001170CB">
              <w:rPr>
                <w:rFonts w:ascii="Times New Roman" w:hAnsi="Times New Roman" w:cs="Times New Roman"/>
                <w:sz w:val="24"/>
                <w:szCs w:val="24"/>
                <w:lang w:val="en-GB"/>
              </w:rPr>
              <w:lastRenderedPageBreak/>
              <w:t xml:space="preserve">the </w:t>
            </w:r>
            <w:proofErr w:type="spellStart"/>
            <w:r w:rsidRPr="001170CB">
              <w:rPr>
                <w:rFonts w:ascii="Times New Roman" w:hAnsi="Times New Roman" w:cs="Times New Roman"/>
                <w:sz w:val="24"/>
                <w:szCs w:val="24"/>
                <w:lang w:val="en-GB"/>
              </w:rPr>
              <w:t>Aquitanes</w:t>
            </w:r>
            <w:proofErr w:type="spellEnd"/>
            <w:r w:rsidRPr="001170CB">
              <w:rPr>
                <w:rFonts w:ascii="Times New Roman" w:hAnsi="Times New Roman" w:cs="Times New Roman"/>
                <w:sz w:val="24"/>
                <w:szCs w:val="24"/>
                <w:lang w:val="en-GB"/>
              </w:rPr>
              <w:t xml:space="preserve">: and the </w:t>
            </w:r>
            <w:proofErr w:type="spellStart"/>
            <w:r w:rsidRPr="001170CB">
              <w:rPr>
                <w:rFonts w:ascii="Times New Roman" w:hAnsi="Times New Roman" w:cs="Times New Roman"/>
                <w:sz w:val="24"/>
                <w:szCs w:val="24"/>
                <w:lang w:val="en-GB"/>
              </w:rPr>
              <w:t>riuers</w:t>
            </w:r>
            <w:proofErr w:type="spellEnd"/>
            <w:r w:rsidRPr="001170CB">
              <w:rPr>
                <w:rFonts w:ascii="Times New Roman" w:hAnsi="Times New Roman" w:cs="Times New Roman"/>
                <w:sz w:val="24"/>
                <w:szCs w:val="24"/>
                <w:lang w:val="en-GB"/>
              </w:rPr>
              <w:t xml:space="preserve"> of Seane and Marne do </w:t>
            </w:r>
            <w:proofErr w:type="spellStart"/>
            <w:r w:rsidRPr="001170CB">
              <w:rPr>
                <w:rFonts w:ascii="Times New Roman" w:hAnsi="Times New Roman" w:cs="Times New Roman"/>
                <w:sz w:val="24"/>
                <w:szCs w:val="24"/>
                <w:u w:val="single"/>
                <w:lang w:val="en-GB"/>
              </w:rPr>
              <w:t>deuide</w:t>
            </w:r>
            <w:proofErr w:type="spellEnd"/>
            <w:r w:rsidRPr="001170CB">
              <w:rPr>
                <w:rFonts w:ascii="Times New Roman" w:hAnsi="Times New Roman" w:cs="Times New Roman"/>
                <w:sz w:val="24"/>
                <w:szCs w:val="24"/>
                <w:lang w:val="en-GB"/>
              </w:rPr>
              <w:t xml:space="preserve"> them from the </w:t>
            </w:r>
            <w:proofErr w:type="spellStart"/>
            <w:r w:rsidRPr="001170CB">
              <w:rPr>
                <w:rFonts w:ascii="Times New Roman" w:hAnsi="Times New Roman" w:cs="Times New Roman"/>
                <w:sz w:val="24"/>
                <w:szCs w:val="24"/>
                <w:lang w:val="en-GB"/>
              </w:rPr>
              <w:t>Belgies</w:t>
            </w:r>
            <w:proofErr w:type="spellEnd"/>
            <w:r w:rsidRPr="001170CB">
              <w:rPr>
                <w:rFonts w:ascii="Times New Roman" w:hAnsi="Times New Roman" w:cs="Times New Roman"/>
                <w:sz w:val="24"/>
                <w:szCs w:val="24"/>
                <w:lang w:val="en-GB"/>
              </w:rPr>
              <w:t xml:space="preserve">. </w:t>
            </w:r>
          </w:p>
        </w:tc>
        <w:tc>
          <w:tcPr>
            <w:tcW w:w="4531" w:type="dxa"/>
          </w:tcPr>
          <w:p w14:paraId="7B30C19B" w14:textId="2AE4DF94" w:rsidR="007963FF" w:rsidRPr="001170CB" w:rsidRDefault="007963FF" w:rsidP="007963FF">
            <w:pPr>
              <w:spacing w:line="360" w:lineRule="auto"/>
              <w:jc w:val="both"/>
              <w:rPr>
                <w:rFonts w:ascii="Times New Roman" w:hAnsi="Times New Roman" w:cs="Times New Roman"/>
                <w:sz w:val="24"/>
                <w:szCs w:val="24"/>
                <w:lang w:val="la-Latn"/>
              </w:rPr>
            </w:pPr>
            <w:r w:rsidRPr="001170CB">
              <w:rPr>
                <w:rFonts w:ascii="Times New Roman" w:hAnsi="Times New Roman" w:cs="Times New Roman"/>
                <w:sz w:val="24"/>
                <w:szCs w:val="24"/>
                <w:lang w:val="la-Latn"/>
              </w:rPr>
              <w:lastRenderedPageBreak/>
              <w:t>Hi omnes lingua</w:t>
            </w:r>
            <w:r w:rsidRPr="001170CB">
              <w:rPr>
                <w:rFonts w:ascii="Times New Roman" w:hAnsi="Times New Roman" w:cs="Times New Roman"/>
                <w:sz w:val="24"/>
                <w:szCs w:val="24"/>
                <w:vertAlign w:val="subscript"/>
              </w:rPr>
              <w:t>v</w:t>
            </w:r>
            <w:r w:rsidRPr="001170CB">
              <w:rPr>
                <w:rFonts w:ascii="Times New Roman" w:hAnsi="Times New Roman" w:cs="Times New Roman"/>
                <w:sz w:val="24"/>
                <w:szCs w:val="24"/>
                <w:lang w:val="la-Latn"/>
              </w:rPr>
              <w:t>, institutis</w:t>
            </w:r>
            <w:proofErr w:type="spellStart"/>
            <w:r w:rsidR="00A44A20" w:rsidRPr="001170CB">
              <w:rPr>
                <w:rFonts w:ascii="Times New Roman" w:hAnsi="Times New Roman" w:cs="Times New Roman"/>
                <w:sz w:val="24"/>
                <w:szCs w:val="24"/>
                <w:vertAlign w:val="subscript"/>
              </w:rPr>
              <w:t>vi</w:t>
            </w:r>
            <w:proofErr w:type="spellEnd"/>
            <w:r w:rsidRPr="001170CB">
              <w:rPr>
                <w:rFonts w:ascii="Times New Roman" w:hAnsi="Times New Roman" w:cs="Times New Roman"/>
                <w:sz w:val="24"/>
                <w:szCs w:val="24"/>
                <w:lang w:val="la-Latn"/>
              </w:rPr>
              <w:t>, legibus inter se differunt</w:t>
            </w:r>
            <w:proofErr w:type="spellStart"/>
            <w:r w:rsidR="00A44A20" w:rsidRPr="001170CB">
              <w:rPr>
                <w:rFonts w:ascii="Times New Roman" w:hAnsi="Times New Roman" w:cs="Times New Roman"/>
                <w:sz w:val="24"/>
                <w:szCs w:val="24"/>
                <w:vertAlign w:val="subscript"/>
              </w:rPr>
              <w:t>i</w:t>
            </w:r>
            <w:r w:rsidR="00AC2058" w:rsidRPr="001170CB">
              <w:rPr>
                <w:rFonts w:ascii="Times New Roman" w:hAnsi="Times New Roman" w:cs="Times New Roman"/>
                <w:sz w:val="24"/>
                <w:szCs w:val="24"/>
                <w:vertAlign w:val="subscript"/>
              </w:rPr>
              <w:t>v</w:t>
            </w:r>
            <w:proofErr w:type="spellEnd"/>
            <w:r w:rsidRPr="001170CB">
              <w:rPr>
                <w:rFonts w:ascii="Times New Roman" w:hAnsi="Times New Roman" w:cs="Times New Roman"/>
                <w:sz w:val="24"/>
                <w:szCs w:val="24"/>
                <w:lang w:val="la-Latn"/>
              </w:rPr>
              <w:t>. Gallos ab Aquitanis Garumna flumen, a Belgis Matrona et Sequana dividit.</w:t>
            </w:r>
          </w:p>
          <w:p w14:paraId="7D59C87D" w14:textId="77777777" w:rsidR="00CD5F61" w:rsidRPr="001170CB" w:rsidRDefault="00CD5F61" w:rsidP="00645562">
            <w:pPr>
              <w:spacing w:line="360" w:lineRule="auto"/>
              <w:jc w:val="both"/>
              <w:rPr>
                <w:rFonts w:ascii="Times New Roman" w:hAnsi="Times New Roman" w:cs="Times New Roman"/>
                <w:sz w:val="24"/>
                <w:szCs w:val="24"/>
              </w:rPr>
            </w:pPr>
          </w:p>
        </w:tc>
      </w:tr>
      <w:tr w:rsidR="00CD5F61" w:rsidRPr="001170CB" w14:paraId="560E1C2F" w14:textId="77777777" w:rsidTr="00CD5F61">
        <w:tc>
          <w:tcPr>
            <w:tcW w:w="4531" w:type="dxa"/>
          </w:tcPr>
          <w:p w14:paraId="176551DB" w14:textId="039BFA71" w:rsidR="00CD5F61" w:rsidRPr="001170CB" w:rsidRDefault="00806C8C" w:rsidP="00645562">
            <w:pPr>
              <w:spacing w:line="360" w:lineRule="auto"/>
              <w:jc w:val="both"/>
              <w:rPr>
                <w:rFonts w:ascii="Times New Roman" w:hAnsi="Times New Roman" w:cs="Times New Roman"/>
                <w:sz w:val="24"/>
                <w:szCs w:val="24"/>
                <w:lang w:val="en-GB"/>
              </w:rPr>
            </w:pPr>
            <w:r w:rsidRPr="001170CB">
              <w:rPr>
                <w:rFonts w:ascii="Times New Roman" w:hAnsi="Times New Roman" w:cs="Times New Roman"/>
                <w:sz w:val="24"/>
                <w:szCs w:val="24"/>
                <w:lang w:val="en-GB"/>
              </w:rPr>
              <w:t xml:space="preserve">Of all </w:t>
            </w:r>
            <w:proofErr w:type="spellStart"/>
            <w:r w:rsidRPr="001170CB">
              <w:rPr>
                <w:rFonts w:ascii="Times New Roman" w:hAnsi="Times New Roman" w:cs="Times New Roman"/>
                <w:sz w:val="24"/>
                <w:szCs w:val="24"/>
                <w:lang w:val="en-GB"/>
              </w:rPr>
              <w:t>theis</w:t>
            </w:r>
            <w:proofErr w:type="spellEnd"/>
            <w:r w:rsidRPr="001170CB">
              <w:rPr>
                <w:rFonts w:ascii="Times New Roman" w:hAnsi="Times New Roman" w:cs="Times New Roman"/>
                <w:sz w:val="24"/>
                <w:szCs w:val="24"/>
                <w:lang w:val="en-GB"/>
              </w:rPr>
              <w:t xml:space="preserve">, the </w:t>
            </w:r>
            <w:proofErr w:type="spellStart"/>
            <w:r w:rsidRPr="001170CB">
              <w:rPr>
                <w:rFonts w:ascii="Times New Roman" w:hAnsi="Times New Roman" w:cs="Times New Roman"/>
                <w:sz w:val="24"/>
                <w:szCs w:val="24"/>
                <w:lang w:val="en-GB"/>
              </w:rPr>
              <w:t>Belgies</w:t>
            </w:r>
            <w:proofErr w:type="spellEnd"/>
            <w:r w:rsidRPr="001170CB">
              <w:rPr>
                <w:rFonts w:ascii="Times New Roman" w:hAnsi="Times New Roman" w:cs="Times New Roman"/>
                <w:sz w:val="24"/>
                <w:szCs w:val="24"/>
                <w:lang w:val="en-GB"/>
              </w:rPr>
              <w:t xml:space="preserve"> be </w:t>
            </w:r>
            <w:proofErr w:type="spellStart"/>
            <w:r w:rsidRPr="001170CB">
              <w:rPr>
                <w:rFonts w:ascii="Times New Roman" w:hAnsi="Times New Roman" w:cs="Times New Roman"/>
                <w:sz w:val="24"/>
                <w:szCs w:val="24"/>
                <w:lang w:val="en-GB"/>
              </w:rPr>
              <w:t>moste</w:t>
            </w:r>
            <w:proofErr w:type="spellEnd"/>
            <w:r w:rsidRPr="001170CB">
              <w:rPr>
                <w:rFonts w:ascii="Times New Roman" w:hAnsi="Times New Roman" w:cs="Times New Roman"/>
                <w:sz w:val="24"/>
                <w:szCs w:val="24"/>
                <w:lang w:val="en-GB"/>
              </w:rPr>
              <w:t xml:space="preserve"> </w:t>
            </w:r>
            <w:proofErr w:type="spellStart"/>
            <w:r w:rsidRPr="001170CB">
              <w:rPr>
                <w:rFonts w:ascii="Times New Roman" w:hAnsi="Times New Roman" w:cs="Times New Roman"/>
                <w:sz w:val="24"/>
                <w:szCs w:val="24"/>
                <w:u w:val="single"/>
                <w:lang w:val="en-GB"/>
              </w:rPr>
              <w:t>puissante</w:t>
            </w:r>
            <w:proofErr w:type="spellEnd"/>
            <w:r w:rsidRPr="001170CB">
              <w:rPr>
                <w:rFonts w:ascii="Times New Roman" w:hAnsi="Times New Roman" w:cs="Times New Roman"/>
                <w:sz w:val="24"/>
                <w:szCs w:val="24"/>
                <w:lang w:val="en-GB"/>
              </w:rPr>
              <w:t xml:space="preserve">, as they </w:t>
            </w:r>
            <w:proofErr w:type="spellStart"/>
            <w:r w:rsidRPr="001170CB">
              <w:rPr>
                <w:rFonts w:ascii="Times New Roman" w:hAnsi="Times New Roman" w:cs="Times New Roman"/>
                <w:sz w:val="24"/>
                <w:szCs w:val="24"/>
                <w:lang w:val="en-GB"/>
              </w:rPr>
              <w:t>whiche</w:t>
            </w:r>
            <w:proofErr w:type="spellEnd"/>
            <w:r w:rsidRPr="001170CB">
              <w:rPr>
                <w:rFonts w:ascii="Times New Roman" w:hAnsi="Times New Roman" w:cs="Times New Roman"/>
                <w:sz w:val="24"/>
                <w:szCs w:val="24"/>
                <w:lang w:val="en-GB"/>
              </w:rPr>
              <w:t xml:space="preserve"> are furthest </w:t>
            </w:r>
            <w:proofErr w:type="spellStart"/>
            <w:r w:rsidRPr="001170CB">
              <w:rPr>
                <w:rFonts w:ascii="Times New Roman" w:hAnsi="Times New Roman" w:cs="Times New Roman"/>
                <w:sz w:val="24"/>
                <w:szCs w:val="24"/>
                <w:u w:val="single"/>
                <w:lang w:val="en-GB"/>
              </w:rPr>
              <w:t>distant</w:t>
            </w:r>
            <w:r w:rsidR="0087253B" w:rsidRPr="001170CB">
              <w:rPr>
                <w:rFonts w:ascii="Times New Roman" w:hAnsi="Times New Roman" w:cs="Times New Roman"/>
                <w:sz w:val="24"/>
                <w:szCs w:val="24"/>
                <w:vertAlign w:val="subscript"/>
                <w:lang w:val="en-GB"/>
              </w:rPr>
              <w:t>v</w:t>
            </w:r>
            <w:r w:rsidR="002E7A82" w:rsidRPr="001170CB">
              <w:rPr>
                <w:rFonts w:ascii="Times New Roman" w:hAnsi="Times New Roman" w:cs="Times New Roman"/>
                <w:sz w:val="24"/>
                <w:szCs w:val="24"/>
                <w:vertAlign w:val="subscript"/>
                <w:lang w:val="en-GB"/>
              </w:rPr>
              <w:t>i</w:t>
            </w:r>
            <w:r w:rsidR="00D1774D" w:rsidRPr="001170CB">
              <w:rPr>
                <w:rFonts w:ascii="Times New Roman" w:hAnsi="Times New Roman" w:cs="Times New Roman"/>
                <w:sz w:val="24"/>
                <w:szCs w:val="24"/>
                <w:vertAlign w:val="subscript"/>
                <w:lang w:val="en-GB"/>
              </w:rPr>
              <w:t>i</w:t>
            </w:r>
            <w:proofErr w:type="spellEnd"/>
            <w:r w:rsidRPr="001170CB">
              <w:rPr>
                <w:rFonts w:ascii="Times New Roman" w:hAnsi="Times New Roman" w:cs="Times New Roman"/>
                <w:sz w:val="24"/>
                <w:szCs w:val="24"/>
                <w:lang w:val="en-GB"/>
              </w:rPr>
              <w:t xml:space="preserve"> from the </w:t>
            </w:r>
            <w:proofErr w:type="spellStart"/>
            <w:r w:rsidRPr="001170CB">
              <w:rPr>
                <w:rFonts w:ascii="Times New Roman" w:hAnsi="Times New Roman" w:cs="Times New Roman"/>
                <w:sz w:val="24"/>
                <w:szCs w:val="24"/>
                <w:u w:val="single"/>
                <w:lang w:val="en-GB"/>
              </w:rPr>
              <w:t>delycatenes</w:t>
            </w:r>
            <w:r w:rsidR="00807CE9" w:rsidRPr="001170CB">
              <w:rPr>
                <w:rFonts w:ascii="Times New Roman" w:hAnsi="Times New Roman" w:cs="Times New Roman"/>
                <w:sz w:val="24"/>
                <w:szCs w:val="24"/>
                <w:vertAlign w:val="subscript"/>
                <w:lang w:val="en-GB"/>
              </w:rPr>
              <w:t>viii</w:t>
            </w:r>
            <w:proofErr w:type="spellEnd"/>
            <w:r w:rsidRPr="001170CB">
              <w:rPr>
                <w:rFonts w:ascii="Times New Roman" w:hAnsi="Times New Roman" w:cs="Times New Roman"/>
                <w:sz w:val="24"/>
                <w:szCs w:val="24"/>
                <w:lang w:val="en-GB"/>
              </w:rPr>
              <w:t xml:space="preserve"> and </w:t>
            </w:r>
            <w:proofErr w:type="spellStart"/>
            <w:r w:rsidRPr="001170CB">
              <w:rPr>
                <w:rFonts w:ascii="Times New Roman" w:hAnsi="Times New Roman" w:cs="Times New Roman"/>
                <w:sz w:val="24"/>
                <w:szCs w:val="24"/>
                <w:u w:val="single"/>
                <w:lang w:val="en-GB"/>
              </w:rPr>
              <w:t>ciuilitie</w:t>
            </w:r>
            <w:r w:rsidR="00C40543" w:rsidRPr="001170CB">
              <w:rPr>
                <w:rFonts w:ascii="Times New Roman" w:hAnsi="Times New Roman" w:cs="Times New Roman"/>
                <w:sz w:val="24"/>
                <w:szCs w:val="24"/>
                <w:vertAlign w:val="subscript"/>
                <w:lang w:val="en-GB"/>
              </w:rPr>
              <w:t>ix</w:t>
            </w:r>
            <w:proofErr w:type="spellEnd"/>
            <w:r w:rsidRPr="001170CB">
              <w:rPr>
                <w:rFonts w:ascii="Times New Roman" w:hAnsi="Times New Roman" w:cs="Times New Roman"/>
                <w:sz w:val="24"/>
                <w:szCs w:val="24"/>
                <w:lang w:val="en-GB"/>
              </w:rPr>
              <w:t xml:space="preserve"> of the </w:t>
            </w:r>
            <w:proofErr w:type="spellStart"/>
            <w:r w:rsidRPr="001170CB">
              <w:rPr>
                <w:rFonts w:ascii="Times New Roman" w:hAnsi="Times New Roman" w:cs="Times New Roman"/>
                <w:sz w:val="24"/>
                <w:szCs w:val="24"/>
                <w:u w:val="single"/>
                <w:lang w:val="en-GB"/>
              </w:rPr>
              <w:t>Prouince</w:t>
            </w:r>
            <w:r w:rsidR="00D750CD" w:rsidRPr="001170CB">
              <w:rPr>
                <w:rFonts w:ascii="Times New Roman" w:hAnsi="Times New Roman" w:cs="Times New Roman"/>
                <w:sz w:val="24"/>
                <w:szCs w:val="24"/>
                <w:vertAlign w:val="subscript"/>
                <w:lang w:val="en-GB"/>
              </w:rPr>
              <w:t>x</w:t>
            </w:r>
            <w:proofErr w:type="spellEnd"/>
            <w:r w:rsidRPr="001170CB">
              <w:rPr>
                <w:rFonts w:ascii="Times New Roman" w:hAnsi="Times New Roman" w:cs="Times New Roman"/>
                <w:sz w:val="24"/>
                <w:szCs w:val="24"/>
                <w:lang w:val="en-GB"/>
              </w:rPr>
              <w:t xml:space="preserve">, and </w:t>
            </w:r>
            <w:proofErr w:type="spellStart"/>
            <w:r w:rsidRPr="001170CB">
              <w:rPr>
                <w:rFonts w:ascii="Times New Roman" w:hAnsi="Times New Roman" w:cs="Times New Roman"/>
                <w:sz w:val="24"/>
                <w:szCs w:val="24"/>
                <w:lang w:val="en-GB"/>
              </w:rPr>
              <w:t>vnto</w:t>
            </w:r>
            <w:proofErr w:type="spellEnd"/>
            <w:r w:rsidRPr="001170CB">
              <w:rPr>
                <w:rFonts w:ascii="Times New Roman" w:hAnsi="Times New Roman" w:cs="Times New Roman"/>
                <w:sz w:val="24"/>
                <w:szCs w:val="24"/>
                <w:lang w:val="en-GB"/>
              </w:rPr>
              <w:t xml:space="preserve"> whom is little or no resort of </w:t>
            </w:r>
            <w:proofErr w:type="spellStart"/>
            <w:r w:rsidRPr="001170CB">
              <w:rPr>
                <w:rFonts w:ascii="Times New Roman" w:hAnsi="Times New Roman" w:cs="Times New Roman"/>
                <w:sz w:val="24"/>
                <w:szCs w:val="24"/>
                <w:u w:val="single"/>
                <w:lang w:val="en-GB"/>
              </w:rPr>
              <w:t>marchauntes</w:t>
            </w:r>
            <w:r w:rsidR="00D1774D" w:rsidRPr="001170CB">
              <w:rPr>
                <w:rFonts w:ascii="Times New Roman" w:hAnsi="Times New Roman" w:cs="Times New Roman"/>
                <w:sz w:val="24"/>
                <w:szCs w:val="24"/>
                <w:vertAlign w:val="subscript"/>
                <w:lang w:val="en-GB"/>
              </w:rPr>
              <w:t>x</w:t>
            </w:r>
            <w:r w:rsidR="00D750CD" w:rsidRPr="001170CB">
              <w:rPr>
                <w:rFonts w:ascii="Times New Roman" w:hAnsi="Times New Roman" w:cs="Times New Roman"/>
                <w:sz w:val="24"/>
                <w:szCs w:val="24"/>
                <w:vertAlign w:val="subscript"/>
                <w:lang w:val="en-GB"/>
              </w:rPr>
              <w:t>i</w:t>
            </w:r>
            <w:proofErr w:type="spellEnd"/>
            <w:r w:rsidRPr="001170CB">
              <w:rPr>
                <w:rFonts w:ascii="Times New Roman" w:hAnsi="Times New Roman" w:cs="Times New Roman"/>
                <w:sz w:val="24"/>
                <w:szCs w:val="24"/>
                <w:lang w:val="en-GB"/>
              </w:rPr>
              <w:t xml:space="preserve">, to </w:t>
            </w:r>
            <w:proofErr w:type="spellStart"/>
            <w:r w:rsidRPr="001170CB">
              <w:rPr>
                <w:rFonts w:ascii="Times New Roman" w:hAnsi="Times New Roman" w:cs="Times New Roman"/>
                <w:sz w:val="24"/>
                <w:szCs w:val="24"/>
                <w:lang w:val="en-GB"/>
              </w:rPr>
              <w:t>bringe</w:t>
            </w:r>
            <w:proofErr w:type="spellEnd"/>
            <w:r w:rsidRPr="001170CB">
              <w:rPr>
                <w:rFonts w:ascii="Times New Roman" w:hAnsi="Times New Roman" w:cs="Times New Roman"/>
                <w:sz w:val="24"/>
                <w:szCs w:val="24"/>
                <w:lang w:val="en-GB"/>
              </w:rPr>
              <w:t xml:space="preserve"> in </w:t>
            </w:r>
            <w:proofErr w:type="spellStart"/>
            <w:r w:rsidRPr="001170CB">
              <w:rPr>
                <w:rFonts w:ascii="Times New Roman" w:hAnsi="Times New Roman" w:cs="Times New Roman"/>
                <w:sz w:val="24"/>
                <w:szCs w:val="24"/>
                <w:lang w:val="en-GB"/>
              </w:rPr>
              <w:t>thynges</w:t>
            </w:r>
            <w:proofErr w:type="spellEnd"/>
            <w:r w:rsidRPr="001170CB">
              <w:rPr>
                <w:rFonts w:ascii="Times New Roman" w:hAnsi="Times New Roman" w:cs="Times New Roman"/>
                <w:sz w:val="24"/>
                <w:szCs w:val="24"/>
                <w:lang w:val="en-GB"/>
              </w:rPr>
              <w:t xml:space="preserve"> that might </w:t>
            </w:r>
            <w:proofErr w:type="spellStart"/>
            <w:r w:rsidRPr="001170CB">
              <w:rPr>
                <w:rFonts w:ascii="Times New Roman" w:hAnsi="Times New Roman" w:cs="Times New Roman"/>
                <w:sz w:val="24"/>
                <w:szCs w:val="24"/>
                <w:u w:val="single"/>
                <w:lang w:val="en-GB"/>
              </w:rPr>
              <w:t>effeminate</w:t>
            </w:r>
            <w:r w:rsidR="00D1774D" w:rsidRPr="001170CB">
              <w:rPr>
                <w:rFonts w:ascii="Times New Roman" w:hAnsi="Times New Roman" w:cs="Times New Roman"/>
                <w:sz w:val="24"/>
                <w:szCs w:val="24"/>
                <w:vertAlign w:val="subscript"/>
                <w:lang w:val="en-GB"/>
              </w:rPr>
              <w:t>x</w:t>
            </w:r>
            <w:r w:rsidR="00D750CD" w:rsidRPr="001170CB">
              <w:rPr>
                <w:rFonts w:ascii="Times New Roman" w:hAnsi="Times New Roman" w:cs="Times New Roman"/>
                <w:sz w:val="24"/>
                <w:szCs w:val="24"/>
                <w:vertAlign w:val="subscript"/>
                <w:lang w:val="en-GB"/>
              </w:rPr>
              <w:t>i</w:t>
            </w:r>
            <w:r w:rsidR="00D1774D" w:rsidRPr="001170CB">
              <w:rPr>
                <w:rFonts w:ascii="Times New Roman" w:hAnsi="Times New Roman" w:cs="Times New Roman"/>
                <w:sz w:val="24"/>
                <w:szCs w:val="24"/>
                <w:vertAlign w:val="subscript"/>
                <w:lang w:val="en-GB"/>
              </w:rPr>
              <w:t>i</w:t>
            </w:r>
            <w:proofErr w:type="spellEnd"/>
            <w:r w:rsidRPr="001170CB">
              <w:rPr>
                <w:rFonts w:ascii="Times New Roman" w:hAnsi="Times New Roman" w:cs="Times New Roman"/>
                <w:sz w:val="24"/>
                <w:szCs w:val="24"/>
                <w:lang w:val="en-GB"/>
              </w:rPr>
              <w:t xml:space="preserve"> their </w:t>
            </w:r>
            <w:proofErr w:type="spellStart"/>
            <w:r w:rsidRPr="001170CB">
              <w:rPr>
                <w:rFonts w:ascii="Times New Roman" w:hAnsi="Times New Roman" w:cs="Times New Roman"/>
                <w:sz w:val="24"/>
                <w:szCs w:val="24"/>
                <w:lang w:val="en-GB"/>
              </w:rPr>
              <w:t>mindes</w:t>
            </w:r>
            <w:proofErr w:type="spellEnd"/>
            <w:r w:rsidRPr="001170CB">
              <w:rPr>
                <w:rFonts w:ascii="Times New Roman" w:hAnsi="Times New Roman" w:cs="Times New Roman"/>
                <w:sz w:val="24"/>
                <w:szCs w:val="24"/>
                <w:lang w:val="en-GB"/>
              </w:rPr>
              <w:t xml:space="preserve">. Besides that, they border </w:t>
            </w:r>
            <w:proofErr w:type="spellStart"/>
            <w:r w:rsidRPr="001170CB">
              <w:rPr>
                <w:rFonts w:ascii="Times New Roman" w:hAnsi="Times New Roman" w:cs="Times New Roman"/>
                <w:sz w:val="24"/>
                <w:szCs w:val="24"/>
                <w:lang w:val="en-GB"/>
              </w:rPr>
              <w:t>vpon</w:t>
            </w:r>
            <w:proofErr w:type="spellEnd"/>
            <w:r w:rsidRPr="001170CB">
              <w:rPr>
                <w:rFonts w:ascii="Times New Roman" w:hAnsi="Times New Roman" w:cs="Times New Roman"/>
                <w:sz w:val="24"/>
                <w:szCs w:val="24"/>
                <w:lang w:val="en-GB"/>
              </w:rPr>
              <w:t xml:space="preserve"> the </w:t>
            </w:r>
            <w:proofErr w:type="spellStart"/>
            <w:r w:rsidRPr="001170CB">
              <w:rPr>
                <w:rFonts w:ascii="Times New Roman" w:hAnsi="Times New Roman" w:cs="Times New Roman"/>
                <w:sz w:val="24"/>
                <w:szCs w:val="24"/>
                <w:lang w:val="en-GB"/>
              </w:rPr>
              <w:t>Germanes</w:t>
            </w:r>
            <w:proofErr w:type="spellEnd"/>
            <w:r w:rsidRPr="001170CB">
              <w:rPr>
                <w:rFonts w:ascii="Times New Roman" w:hAnsi="Times New Roman" w:cs="Times New Roman"/>
                <w:sz w:val="24"/>
                <w:szCs w:val="24"/>
                <w:lang w:val="en-GB"/>
              </w:rPr>
              <w:t xml:space="preserve">, </w:t>
            </w:r>
            <w:proofErr w:type="spellStart"/>
            <w:r w:rsidRPr="001170CB">
              <w:rPr>
                <w:rFonts w:ascii="Times New Roman" w:hAnsi="Times New Roman" w:cs="Times New Roman"/>
                <w:sz w:val="24"/>
                <w:szCs w:val="24"/>
                <w:u w:val="single"/>
                <w:lang w:val="en-GB"/>
              </w:rPr>
              <w:t>inhabitinge</w:t>
            </w:r>
            <w:proofErr w:type="spellEnd"/>
            <w:r w:rsidRPr="001170CB">
              <w:rPr>
                <w:rFonts w:ascii="Times New Roman" w:hAnsi="Times New Roman" w:cs="Times New Roman"/>
                <w:sz w:val="24"/>
                <w:szCs w:val="24"/>
                <w:lang w:val="en-GB"/>
              </w:rPr>
              <w:t xml:space="preserve"> </w:t>
            </w:r>
            <w:proofErr w:type="spellStart"/>
            <w:r w:rsidRPr="001170CB">
              <w:rPr>
                <w:rFonts w:ascii="Times New Roman" w:hAnsi="Times New Roman" w:cs="Times New Roman"/>
                <w:sz w:val="24"/>
                <w:szCs w:val="24"/>
                <w:lang w:val="en-GB"/>
              </w:rPr>
              <w:t>beyonde</w:t>
            </w:r>
            <w:proofErr w:type="spellEnd"/>
            <w:r w:rsidRPr="001170CB">
              <w:rPr>
                <w:rFonts w:ascii="Times New Roman" w:hAnsi="Times New Roman" w:cs="Times New Roman"/>
                <w:sz w:val="24"/>
                <w:szCs w:val="24"/>
                <w:lang w:val="en-GB"/>
              </w:rPr>
              <w:t xml:space="preserve"> the </w:t>
            </w:r>
            <w:proofErr w:type="spellStart"/>
            <w:r w:rsidRPr="001170CB">
              <w:rPr>
                <w:rFonts w:ascii="Times New Roman" w:hAnsi="Times New Roman" w:cs="Times New Roman"/>
                <w:sz w:val="24"/>
                <w:szCs w:val="24"/>
                <w:lang w:val="en-GB"/>
              </w:rPr>
              <w:t>Riuer</w:t>
            </w:r>
            <w:proofErr w:type="spellEnd"/>
            <w:r w:rsidRPr="001170CB">
              <w:rPr>
                <w:rFonts w:ascii="Times New Roman" w:hAnsi="Times New Roman" w:cs="Times New Roman"/>
                <w:sz w:val="24"/>
                <w:szCs w:val="24"/>
                <w:lang w:val="en-GB"/>
              </w:rPr>
              <w:t xml:space="preserve"> of Rhyne, with whom they be at </w:t>
            </w:r>
            <w:proofErr w:type="spellStart"/>
            <w:r w:rsidRPr="001170CB">
              <w:rPr>
                <w:rFonts w:ascii="Times New Roman" w:hAnsi="Times New Roman" w:cs="Times New Roman"/>
                <w:sz w:val="24"/>
                <w:szCs w:val="24"/>
                <w:u w:val="single"/>
                <w:lang w:val="en-GB"/>
              </w:rPr>
              <w:t>continuall</w:t>
            </w:r>
            <w:r w:rsidR="004E6408" w:rsidRPr="001170CB">
              <w:rPr>
                <w:rFonts w:ascii="Times New Roman" w:hAnsi="Times New Roman" w:cs="Times New Roman"/>
                <w:sz w:val="24"/>
                <w:szCs w:val="24"/>
                <w:vertAlign w:val="subscript"/>
                <w:lang w:val="en-GB"/>
              </w:rPr>
              <w:t>xi</w:t>
            </w:r>
            <w:r w:rsidR="009A5970" w:rsidRPr="001170CB">
              <w:rPr>
                <w:rFonts w:ascii="Times New Roman" w:hAnsi="Times New Roman" w:cs="Times New Roman"/>
                <w:sz w:val="24"/>
                <w:szCs w:val="24"/>
                <w:vertAlign w:val="subscript"/>
                <w:lang w:val="en-GB"/>
              </w:rPr>
              <w:t>ii</w:t>
            </w:r>
            <w:proofErr w:type="spellEnd"/>
            <w:r w:rsidRPr="001170CB">
              <w:rPr>
                <w:rFonts w:ascii="Times New Roman" w:hAnsi="Times New Roman" w:cs="Times New Roman"/>
                <w:sz w:val="24"/>
                <w:szCs w:val="24"/>
                <w:lang w:val="en-GB"/>
              </w:rPr>
              <w:t xml:space="preserve"> </w:t>
            </w:r>
            <w:proofErr w:type="spellStart"/>
            <w:r w:rsidRPr="001170CB">
              <w:rPr>
                <w:rFonts w:ascii="Times New Roman" w:hAnsi="Times New Roman" w:cs="Times New Roman"/>
                <w:sz w:val="24"/>
                <w:szCs w:val="24"/>
                <w:lang w:val="en-GB"/>
              </w:rPr>
              <w:t>warre</w:t>
            </w:r>
            <w:proofErr w:type="spellEnd"/>
            <w:r w:rsidRPr="001170CB">
              <w:rPr>
                <w:rFonts w:ascii="Times New Roman" w:hAnsi="Times New Roman" w:cs="Times New Roman"/>
                <w:sz w:val="24"/>
                <w:szCs w:val="24"/>
                <w:lang w:val="en-GB"/>
              </w:rPr>
              <w:t>.</w:t>
            </w:r>
            <w:r w:rsidR="002A04C1">
              <w:rPr>
                <w:rStyle w:val="Znakapoznpodarou"/>
                <w:rFonts w:ascii="Times New Roman" w:hAnsi="Times New Roman" w:cs="Times New Roman"/>
                <w:sz w:val="24"/>
                <w:szCs w:val="24"/>
                <w:lang w:val="en-GB"/>
              </w:rPr>
              <w:footnoteReference w:id="39"/>
            </w:r>
          </w:p>
        </w:tc>
        <w:tc>
          <w:tcPr>
            <w:tcW w:w="4531" w:type="dxa"/>
          </w:tcPr>
          <w:p w14:paraId="1702937F" w14:textId="636AAC29" w:rsidR="00806C8C" w:rsidRPr="001170CB" w:rsidRDefault="00806C8C" w:rsidP="00806C8C">
            <w:pPr>
              <w:spacing w:line="360" w:lineRule="auto"/>
              <w:jc w:val="both"/>
              <w:rPr>
                <w:rFonts w:ascii="Times New Roman" w:hAnsi="Times New Roman" w:cs="Times New Roman"/>
                <w:sz w:val="24"/>
                <w:szCs w:val="24"/>
                <w:lang w:val="la-Latn"/>
              </w:rPr>
            </w:pPr>
            <w:r w:rsidRPr="001170CB">
              <w:rPr>
                <w:rFonts w:ascii="Times New Roman" w:hAnsi="Times New Roman" w:cs="Times New Roman"/>
                <w:sz w:val="24"/>
                <w:szCs w:val="24"/>
                <w:lang w:val="la-Latn"/>
              </w:rPr>
              <w:t>Horum omnium fortissimi sunt Belgae, propterea quod a cultu</w:t>
            </w:r>
            <w:proofErr w:type="spellStart"/>
            <w:r w:rsidR="00C40543" w:rsidRPr="001170CB">
              <w:rPr>
                <w:rFonts w:ascii="Times New Roman" w:hAnsi="Times New Roman" w:cs="Times New Roman"/>
                <w:sz w:val="24"/>
                <w:szCs w:val="24"/>
                <w:vertAlign w:val="subscript"/>
              </w:rPr>
              <w:t>viii</w:t>
            </w:r>
            <w:proofErr w:type="spellEnd"/>
            <w:r w:rsidRPr="001170CB">
              <w:rPr>
                <w:rFonts w:ascii="Times New Roman" w:hAnsi="Times New Roman" w:cs="Times New Roman"/>
                <w:sz w:val="24"/>
                <w:szCs w:val="24"/>
                <w:lang w:val="la-Latn"/>
              </w:rPr>
              <w:t xml:space="preserve"> atque humanitate</w:t>
            </w:r>
            <w:proofErr w:type="spellStart"/>
            <w:r w:rsidR="00C40543" w:rsidRPr="001170CB">
              <w:rPr>
                <w:rFonts w:ascii="Times New Roman" w:hAnsi="Times New Roman" w:cs="Times New Roman"/>
                <w:sz w:val="24"/>
                <w:szCs w:val="24"/>
                <w:vertAlign w:val="subscript"/>
              </w:rPr>
              <w:t>ix</w:t>
            </w:r>
            <w:proofErr w:type="spellEnd"/>
            <w:r w:rsidRPr="001170CB">
              <w:rPr>
                <w:rFonts w:ascii="Times New Roman" w:hAnsi="Times New Roman" w:cs="Times New Roman"/>
                <w:sz w:val="24"/>
                <w:szCs w:val="24"/>
                <w:lang w:val="la-Latn"/>
              </w:rPr>
              <w:t xml:space="preserve"> provinciae</w:t>
            </w:r>
            <w:r w:rsidR="00D750CD" w:rsidRPr="001170CB">
              <w:rPr>
                <w:rFonts w:ascii="Times New Roman" w:hAnsi="Times New Roman" w:cs="Times New Roman"/>
                <w:sz w:val="24"/>
                <w:szCs w:val="24"/>
                <w:vertAlign w:val="subscript"/>
              </w:rPr>
              <w:t>x</w:t>
            </w:r>
            <w:r w:rsidRPr="001170CB">
              <w:rPr>
                <w:rFonts w:ascii="Times New Roman" w:hAnsi="Times New Roman" w:cs="Times New Roman"/>
                <w:sz w:val="24"/>
                <w:szCs w:val="24"/>
                <w:lang w:val="la-Latn"/>
              </w:rPr>
              <w:t xml:space="preserve"> longissime absunt</w:t>
            </w:r>
            <w:proofErr w:type="spellStart"/>
            <w:r w:rsidRPr="001170CB">
              <w:rPr>
                <w:rFonts w:ascii="Times New Roman" w:hAnsi="Times New Roman" w:cs="Times New Roman"/>
                <w:sz w:val="24"/>
                <w:szCs w:val="24"/>
                <w:vertAlign w:val="subscript"/>
              </w:rPr>
              <w:t>v</w:t>
            </w:r>
            <w:r w:rsidR="002E7A82" w:rsidRPr="001170CB">
              <w:rPr>
                <w:rFonts w:ascii="Times New Roman" w:hAnsi="Times New Roman" w:cs="Times New Roman"/>
                <w:sz w:val="24"/>
                <w:szCs w:val="24"/>
                <w:vertAlign w:val="subscript"/>
              </w:rPr>
              <w:t>i</w:t>
            </w:r>
            <w:r w:rsidR="00D1774D" w:rsidRPr="001170CB">
              <w:rPr>
                <w:rFonts w:ascii="Times New Roman" w:hAnsi="Times New Roman" w:cs="Times New Roman"/>
                <w:sz w:val="24"/>
                <w:szCs w:val="24"/>
                <w:vertAlign w:val="subscript"/>
              </w:rPr>
              <w:t>i</w:t>
            </w:r>
            <w:proofErr w:type="spellEnd"/>
            <w:r w:rsidRPr="001170CB">
              <w:rPr>
                <w:rFonts w:ascii="Times New Roman" w:hAnsi="Times New Roman" w:cs="Times New Roman"/>
                <w:sz w:val="24"/>
                <w:szCs w:val="24"/>
                <w:lang w:val="la-Latn"/>
              </w:rPr>
              <w:t>, minimeque ad eos mercatores</w:t>
            </w:r>
            <w:proofErr w:type="spellStart"/>
            <w:r w:rsidR="00D1774D" w:rsidRPr="001170CB">
              <w:rPr>
                <w:rFonts w:ascii="Times New Roman" w:hAnsi="Times New Roman" w:cs="Times New Roman"/>
                <w:sz w:val="24"/>
                <w:szCs w:val="24"/>
                <w:vertAlign w:val="subscript"/>
              </w:rPr>
              <w:t>x</w:t>
            </w:r>
            <w:r w:rsidR="00D750CD" w:rsidRPr="001170CB">
              <w:rPr>
                <w:rFonts w:ascii="Times New Roman" w:hAnsi="Times New Roman" w:cs="Times New Roman"/>
                <w:sz w:val="24"/>
                <w:szCs w:val="24"/>
                <w:vertAlign w:val="subscript"/>
              </w:rPr>
              <w:t>i</w:t>
            </w:r>
            <w:proofErr w:type="spellEnd"/>
            <w:r w:rsidRPr="001170CB">
              <w:rPr>
                <w:rFonts w:ascii="Times New Roman" w:hAnsi="Times New Roman" w:cs="Times New Roman"/>
                <w:sz w:val="24"/>
                <w:szCs w:val="24"/>
                <w:lang w:val="la-Latn"/>
              </w:rPr>
              <w:t xml:space="preserve"> saepe commeant atque ea quae ad effeminandos</w:t>
            </w:r>
            <w:proofErr w:type="spellStart"/>
            <w:r w:rsidR="00CD19DB" w:rsidRPr="001170CB">
              <w:rPr>
                <w:rFonts w:ascii="Times New Roman" w:hAnsi="Times New Roman" w:cs="Times New Roman"/>
                <w:sz w:val="24"/>
                <w:szCs w:val="24"/>
                <w:vertAlign w:val="subscript"/>
              </w:rPr>
              <w:t>x</w:t>
            </w:r>
            <w:r w:rsidR="00D750CD" w:rsidRPr="001170CB">
              <w:rPr>
                <w:rFonts w:ascii="Times New Roman" w:hAnsi="Times New Roman" w:cs="Times New Roman"/>
                <w:sz w:val="24"/>
                <w:szCs w:val="24"/>
                <w:vertAlign w:val="subscript"/>
              </w:rPr>
              <w:t>i</w:t>
            </w:r>
            <w:r w:rsidR="00CD19DB" w:rsidRPr="001170CB">
              <w:rPr>
                <w:rFonts w:ascii="Times New Roman" w:hAnsi="Times New Roman" w:cs="Times New Roman"/>
                <w:sz w:val="24"/>
                <w:szCs w:val="24"/>
                <w:vertAlign w:val="subscript"/>
              </w:rPr>
              <w:t>i</w:t>
            </w:r>
            <w:proofErr w:type="spellEnd"/>
            <w:r w:rsidRPr="001170CB">
              <w:rPr>
                <w:rFonts w:ascii="Times New Roman" w:hAnsi="Times New Roman" w:cs="Times New Roman"/>
                <w:sz w:val="24"/>
                <w:szCs w:val="24"/>
                <w:lang w:val="la-Latn"/>
              </w:rPr>
              <w:t xml:space="preserve"> animos pertinent important, proximique sunt Germanis, qui trans Rhenum incolunt, quibuscum continenter</w:t>
            </w:r>
            <w:proofErr w:type="spellStart"/>
            <w:r w:rsidR="004E6408" w:rsidRPr="001170CB">
              <w:rPr>
                <w:rFonts w:ascii="Times New Roman" w:hAnsi="Times New Roman" w:cs="Times New Roman"/>
                <w:sz w:val="24"/>
                <w:szCs w:val="24"/>
                <w:vertAlign w:val="subscript"/>
              </w:rPr>
              <w:t>xi</w:t>
            </w:r>
            <w:r w:rsidR="009A5970" w:rsidRPr="001170CB">
              <w:rPr>
                <w:rFonts w:ascii="Times New Roman" w:hAnsi="Times New Roman" w:cs="Times New Roman"/>
                <w:sz w:val="24"/>
                <w:szCs w:val="24"/>
                <w:vertAlign w:val="subscript"/>
              </w:rPr>
              <w:t>ii</w:t>
            </w:r>
            <w:proofErr w:type="spellEnd"/>
            <w:r w:rsidRPr="001170CB">
              <w:rPr>
                <w:rFonts w:ascii="Times New Roman" w:hAnsi="Times New Roman" w:cs="Times New Roman"/>
                <w:sz w:val="24"/>
                <w:szCs w:val="24"/>
                <w:lang w:val="la-Latn"/>
              </w:rPr>
              <w:t xml:space="preserve"> bellum gerunt.</w:t>
            </w:r>
            <w:r w:rsidR="00C13B44">
              <w:rPr>
                <w:rStyle w:val="Znakapoznpodarou"/>
                <w:rFonts w:ascii="Times New Roman" w:hAnsi="Times New Roman" w:cs="Times New Roman"/>
                <w:sz w:val="24"/>
                <w:szCs w:val="24"/>
                <w:lang w:val="la-Latn"/>
              </w:rPr>
              <w:footnoteReference w:id="40"/>
            </w:r>
          </w:p>
          <w:p w14:paraId="2501EDD7" w14:textId="77777777" w:rsidR="00CD5F61" w:rsidRPr="001170CB" w:rsidRDefault="00CD5F61" w:rsidP="00645562">
            <w:pPr>
              <w:spacing w:line="360" w:lineRule="auto"/>
              <w:jc w:val="both"/>
              <w:rPr>
                <w:rFonts w:ascii="Times New Roman" w:hAnsi="Times New Roman" w:cs="Times New Roman"/>
                <w:sz w:val="24"/>
                <w:szCs w:val="24"/>
              </w:rPr>
            </w:pPr>
          </w:p>
        </w:tc>
      </w:tr>
    </w:tbl>
    <w:p w14:paraId="4F82AF3A" w14:textId="77777777" w:rsidR="00CD5F61" w:rsidRPr="001170CB" w:rsidRDefault="00CD5F61" w:rsidP="00645562">
      <w:pPr>
        <w:spacing w:line="360" w:lineRule="auto"/>
        <w:jc w:val="both"/>
        <w:rPr>
          <w:rFonts w:ascii="Times New Roman" w:hAnsi="Times New Roman" w:cs="Times New Roman"/>
          <w:sz w:val="24"/>
          <w:szCs w:val="24"/>
        </w:rPr>
      </w:pPr>
    </w:p>
    <w:p w14:paraId="28CF7536" w14:textId="31B05D62" w:rsidR="0009141D" w:rsidRPr="001170CB" w:rsidRDefault="00A02041" w:rsidP="00A02041">
      <w:pPr>
        <w:pStyle w:val="Odstavecseseznamem"/>
        <w:numPr>
          <w:ilvl w:val="0"/>
          <w:numId w:val="10"/>
        </w:num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i/>
          <w:iCs/>
          <w:sz w:val="24"/>
          <w:szCs w:val="24"/>
        </w:rPr>
        <w:t>deuide</w:t>
      </w:r>
      <w:proofErr w:type="spellEnd"/>
      <w:r w:rsidRPr="001170CB">
        <w:rPr>
          <w:rFonts w:ascii="Times New Roman" w:hAnsi="Times New Roman" w:cs="Times New Roman"/>
          <w:sz w:val="24"/>
          <w:szCs w:val="24"/>
        </w:rPr>
        <w:t xml:space="preserve"> </w:t>
      </w:r>
      <w:r w:rsidR="00E54333" w:rsidRPr="001170CB">
        <w:rPr>
          <w:rFonts w:ascii="Times New Roman" w:hAnsi="Times New Roman" w:cs="Times New Roman"/>
          <w:sz w:val="24"/>
          <w:szCs w:val="24"/>
        </w:rPr>
        <w:t xml:space="preserve">(„rozdělit“) </w:t>
      </w:r>
      <w:r w:rsidR="00B11FA4" w:rsidRPr="001170CB">
        <w:rPr>
          <w:rFonts w:ascii="Times New Roman" w:hAnsi="Times New Roman" w:cs="Times New Roman"/>
          <w:sz w:val="24"/>
          <w:szCs w:val="24"/>
        </w:rPr>
        <w:t xml:space="preserve">&lt; </w:t>
      </w:r>
      <w:proofErr w:type="spellStart"/>
      <w:r w:rsidR="00B11FA4" w:rsidRPr="001170CB">
        <w:rPr>
          <w:rFonts w:ascii="Times New Roman" w:hAnsi="Times New Roman" w:cs="Times New Roman"/>
          <w:sz w:val="24"/>
          <w:szCs w:val="24"/>
        </w:rPr>
        <w:t>středoanglické</w:t>
      </w:r>
      <w:proofErr w:type="spellEnd"/>
      <w:r w:rsidR="00B11FA4" w:rsidRPr="001170CB">
        <w:rPr>
          <w:rFonts w:ascii="Times New Roman" w:hAnsi="Times New Roman" w:cs="Times New Roman"/>
          <w:sz w:val="24"/>
          <w:szCs w:val="24"/>
        </w:rPr>
        <w:t xml:space="preserve"> </w:t>
      </w:r>
      <w:proofErr w:type="spellStart"/>
      <w:r w:rsidR="001E7317" w:rsidRPr="001170CB">
        <w:rPr>
          <w:rFonts w:ascii="Times New Roman" w:hAnsi="Times New Roman" w:cs="Times New Roman"/>
          <w:i/>
          <w:iCs/>
          <w:sz w:val="24"/>
          <w:szCs w:val="24"/>
        </w:rPr>
        <w:t>divyde</w:t>
      </w:r>
      <w:proofErr w:type="spellEnd"/>
      <w:r w:rsidR="001E7317" w:rsidRPr="001170CB">
        <w:rPr>
          <w:rFonts w:ascii="Times New Roman" w:hAnsi="Times New Roman" w:cs="Times New Roman"/>
          <w:sz w:val="24"/>
          <w:szCs w:val="24"/>
        </w:rPr>
        <w:t xml:space="preserve"> &lt; latinské </w:t>
      </w:r>
      <w:proofErr w:type="spellStart"/>
      <w:r w:rsidR="005C5A9D" w:rsidRPr="001170CB">
        <w:rPr>
          <w:rFonts w:ascii="Times New Roman" w:hAnsi="Times New Roman" w:cs="Times New Roman"/>
          <w:i/>
          <w:iCs/>
          <w:sz w:val="24"/>
          <w:szCs w:val="24"/>
        </w:rPr>
        <w:t>dividere</w:t>
      </w:r>
      <w:proofErr w:type="spellEnd"/>
    </w:p>
    <w:p w14:paraId="56FE8295" w14:textId="1D70CE71" w:rsidR="00A02041" w:rsidRPr="001170CB" w:rsidRDefault="005D023E" w:rsidP="00A02041">
      <w:pPr>
        <w:pStyle w:val="Odstavecseseznamem"/>
        <w:numPr>
          <w:ilvl w:val="0"/>
          <w:numId w:val="10"/>
        </w:numPr>
        <w:spacing w:line="360" w:lineRule="auto"/>
        <w:jc w:val="both"/>
        <w:rPr>
          <w:rFonts w:ascii="Times New Roman" w:hAnsi="Times New Roman" w:cs="Times New Roman"/>
          <w:sz w:val="24"/>
          <w:szCs w:val="24"/>
        </w:rPr>
      </w:pPr>
      <w:r w:rsidRPr="001170CB">
        <w:rPr>
          <w:rFonts w:ascii="Times New Roman" w:hAnsi="Times New Roman" w:cs="Times New Roman"/>
          <w:i/>
          <w:iCs/>
          <w:sz w:val="24"/>
          <w:szCs w:val="24"/>
        </w:rPr>
        <w:t>part</w:t>
      </w:r>
      <w:r w:rsidR="00F969B7" w:rsidRPr="001170CB">
        <w:rPr>
          <w:rStyle w:val="Znakapoznpodarou"/>
          <w:rFonts w:ascii="Times New Roman" w:hAnsi="Times New Roman" w:cs="Times New Roman"/>
          <w:sz w:val="24"/>
          <w:szCs w:val="24"/>
        </w:rPr>
        <w:footnoteReference w:id="41"/>
      </w:r>
      <w:r w:rsidR="005C5A9D" w:rsidRPr="001170CB">
        <w:rPr>
          <w:rFonts w:ascii="Times New Roman" w:hAnsi="Times New Roman" w:cs="Times New Roman"/>
          <w:sz w:val="24"/>
          <w:szCs w:val="24"/>
        </w:rPr>
        <w:t xml:space="preserve"> </w:t>
      </w:r>
      <w:r w:rsidR="003E33CB" w:rsidRPr="001170CB">
        <w:rPr>
          <w:rFonts w:ascii="Times New Roman" w:hAnsi="Times New Roman" w:cs="Times New Roman"/>
          <w:sz w:val="24"/>
          <w:szCs w:val="24"/>
        </w:rPr>
        <w:t xml:space="preserve">(„část“) </w:t>
      </w:r>
      <w:r w:rsidR="005C5A9D" w:rsidRPr="001170CB">
        <w:rPr>
          <w:rFonts w:ascii="Times New Roman" w:hAnsi="Times New Roman" w:cs="Times New Roman"/>
          <w:sz w:val="24"/>
          <w:szCs w:val="24"/>
        </w:rPr>
        <w:t xml:space="preserve">&lt; </w:t>
      </w:r>
      <w:r w:rsidR="00F969B7" w:rsidRPr="001170CB">
        <w:rPr>
          <w:rFonts w:ascii="Times New Roman" w:hAnsi="Times New Roman" w:cs="Times New Roman"/>
          <w:sz w:val="24"/>
          <w:szCs w:val="24"/>
        </w:rPr>
        <w:t xml:space="preserve">latinské </w:t>
      </w:r>
      <w:proofErr w:type="spellStart"/>
      <w:r w:rsidR="00F969B7" w:rsidRPr="001170CB">
        <w:rPr>
          <w:rFonts w:ascii="Times New Roman" w:hAnsi="Times New Roman" w:cs="Times New Roman"/>
          <w:i/>
          <w:iCs/>
          <w:sz w:val="24"/>
          <w:szCs w:val="24"/>
        </w:rPr>
        <w:t>pars</w:t>
      </w:r>
      <w:proofErr w:type="spellEnd"/>
    </w:p>
    <w:p w14:paraId="187CADBD" w14:textId="6B4CBE44" w:rsidR="005D023E" w:rsidRPr="001170CB" w:rsidRDefault="005D023E" w:rsidP="00A02041">
      <w:pPr>
        <w:pStyle w:val="Odstavecseseznamem"/>
        <w:numPr>
          <w:ilvl w:val="0"/>
          <w:numId w:val="10"/>
        </w:numPr>
        <w:spacing w:line="360" w:lineRule="auto"/>
        <w:jc w:val="both"/>
        <w:rPr>
          <w:rStyle w:val="Zdraznn"/>
          <w:rFonts w:ascii="Times New Roman" w:hAnsi="Times New Roman" w:cs="Times New Roman"/>
          <w:i w:val="0"/>
          <w:iCs w:val="0"/>
          <w:sz w:val="24"/>
          <w:szCs w:val="24"/>
        </w:rPr>
      </w:pPr>
      <w:proofErr w:type="spellStart"/>
      <w:r w:rsidRPr="001170CB">
        <w:rPr>
          <w:rFonts w:ascii="Times New Roman" w:hAnsi="Times New Roman" w:cs="Times New Roman"/>
          <w:i/>
          <w:iCs/>
          <w:sz w:val="24"/>
          <w:szCs w:val="24"/>
        </w:rPr>
        <w:t>inhabit</w:t>
      </w:r>
      <w:proofErr w:type="spellEnd"/>
      <w:r w:rsidR="00F969B7" w:rsidRPr="001170CB">
        <w:rPr>
          <w:rFonts w:ascii="Times New Roman" w:hAnsi="Times New Roman" w:cs="Times New Roman"/>
          <w:sz w:val="24"/>
          <w:szCs w:val="24"/>
        </w:rPr>
        <w:t xml:space="preserve"> </w:t>
      </w:r>
      <w:r w:rsidR="003E33CB" w:rsidRPr="001170CB">
        <w:rPr>
          <w:rFonts w:ascii="Times New Roman" w:hAnsi="Times New Roman" w:cs="Times New Roman"/>
          <w:sz w:val="24"/>
          <w:szCs w:val="24"/>
        </w:rPr>
        <w:t xml:space="preserve">(„obývat“) </w:t>
      </w:r>
      <w:r w:rsidR="00F969B7" w:rsidRPr="001170CB">
        <w:rPr>
          <w:rFonts w:ascii="Times New Roman" w:hAnsi="Times New Roman" w:cs="Times New Roman"/>
          <w:sz w:val="24"/>
          <w:szCs w:val="24"/>
        </w:rPr>
        <w:t xml:space="preserve">&lt; </w:t>
      </w:r>
      <w:r w:rsidR="00991DA3" w:rsidRPr="001170CB">
        <w:rPr>
          <w:rFonts w:ascii="Times New Roman" w:hAnsi="Times New Roman" w:cs="Times New Roman"/>
          <w:sz w:val="24"/>
          <w:szCs w:val="24"/>
        </w:rPr>
        <w:t xml:space="preserve">starofrancouzské </w:t>
      </w:r>
      <w:proofErr w:type="spellStart"/>
      <w:r w:rsidR="00991DA3" w:rsidRPr="001170CB">
        <w:rPr>
          <w:rFonts w:ascii="Times New Roman" w:hAnsi="Times New Roman" w:cs="Times New Roman"/>
          <w:i/>
          <w:iCs/>
          <w:sz w:val="24"/>
          <w:szCs w:val="24"/>
        </w:rPr>
        <w:t>enhabiter</w:t>
      </w:r>
      <w:proofErr w:type="spellEnd"/>
      <w:r w:rsidR="00065EBE" w:rsidRPr="001170CB">
        <w:rPr>
          <w:rStyle w:val="Znakapoznpodarou"/>
          <w:rFonts w:ascii="Times New Roman" w:hAnsi="Times New Roman" w:cs="Times New Roman"/>
          <w:sz w:val="24"/>
          <w:szCs w:val="24"/>
        </w:rPr>
        <w:footnoteReference w:id="42"/>
      </w:r>
      <w:r w:rsidR="00065EBE" w:rsidRPr="001170CB">
        <w:rPr>
          <w:rFonts w:ascii="Times New Roman" w:hAnsi="Times New Roman" w:cs="Times New Roman"/>
          <w:sz w:val="24"/>
          <w:szCs w:val="24"/>
        </w:rPr>
        <w:t xml:space="preserve"> &lt; latinské </w:t>
      </w:r>
      <w:proofErr w:type="spellStart"/>
      <w:r w:rsidR="0072028F" w:rsidRPr="001170CB">
        <w:rPr>
          <w:rStyle w:val="Zdraznn"/>
          <w:rFonts w:ascii="Times New Roman" w:hAnsi="Times New Roman" w:cs="Times New Roman"/>
          <w:sz w:val="24"/>
          <w:szCs w:val="24"/>
        </w:rPr>
        <w:t>inhabitāre</w:t>
      </w:r>
      <w:proofErr w:type="spellEnd"/>
      <w:r w:rsidR="0072028F" w:rsidRPr="001170CB">
        <w:rPr>
          <w:rStyle w:val="Znakapoznpodarou"/>
          <w:rFonts w:ascii="Times New Roman" w:hAnsi="Times New Roman" w:cs="Times New Roman"/>
          <w:i/>
          <w:iCs/>
          <w:sz w:val="24"/>
          <w:szCs w:val="24"/>
        </w:rPr>
        <w:footnoteReference w:id="43"/>
      </w:r>
    </w:p>
    <w:p w14:paraId="33A61BB0" w14:textId="738C6E7F" w:rsidR="00BA5980" w:rsidRPr="001170CB" w:rsidRDefault="00BA5980" w:rsidP="00BA5980">
      <w:pPr>
        <w:pStyle w:val="Odstavecseseznamem"/>
        <w:numPr>
          <w:ilvl w:val="0"/>
          <w:numId w:val="10"/>
        </w:num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i/>
          <w:iCs/>
          <w:sz w:val="24"/>
          <w:szCs w:val="24"/>
        </w:rPr>
        <w:t>dyffer</w:t>
      </w:r>
      <w:proofErr w:type="spellEnd"/>
      <w:r w:rsidRPr="001170CB">
        <w:rPr>
          <w:rFonts w:ascii="Times New Roman" w:hAnsi="Times New Roman" w:cs="Times New Roman"/>
          <w:i/>
          <w:iCs/>
          <w:sz w:val="24"/>
          <w:szCs w:val="24"/>
        </w:rPr>
        <w:t xml:space="preserve"> </w:t>
      </w:r>
      <w:r w:rsidR="003E33CB" w:rsidRPr="001170CB">
        <w:rPr>
          <w:rFonts w:ascii="Times New Roman" w:hAnsi="Times New Roman" w:cs="Times New Roman"/>
          <w:sz w:val="24"/>
          <w:szCs w:val="24"/>
        </w:rPr>
        <w:t>(„lišit se“)</w:t>
      </w:r>
      <w:r w:rsidR="008C44E6">
        <w:rPr>
          <w:rFonts w:ascii="Times New Roman" w:hAnsi="Times New Roman" w:cs="Times New Roman"/>
          <w:sz w:val="24"/>
          <w:szCs w:val="24"/>
        </w:rPr>
        <w:t xml:space="preserve"> </w:t>
      </w:r>
      <w:r w:rsidRPr="001170CB">
        <w:rPr>
          <w:rFonts w:ascii="Times New Roman" w:hAnsi="Times New Roman" w:cs="Times New Roman"/>
          <w:sz w:val="24"/>
          <w:szCs w:val="24"/>
        </w:rPr>
        <w:t xml:space="preserve">&lt; latinské </w:t>
      </w:r>
      <w:proofErr w:type="spellStart"/>
      <w:r w:rsidRPr="001170CB">
        <w:rPr>
          <w:rFonts w:ascii="Times New Roman" w:hAnsi="Times New Roman" w:cs="Times New Roman"/>
          <w:i/>
          <w:iCs/>
          <w:sz w:val="24"/>
          <w:szCs w:val="24"/>
        </w:rPr>
        <w:t>differre</w:t>
      </w:r>
      <w:proofErr w:type="spellEnd"/>
      <w:r w:rsidR="002D38A3" w:rsidRPr="001170CB">
        <w:rPr>
          <w:rStyle w:val="Znakapoznpodarou"/>
          <w:rFonts w:ascii="Times New Roman" w:hAnsi="Times New Roman" w:cs="Times New Roman"/>
          <w:i/>
          <w:iCs/>
          <w:sz w:val="24"/>
          <w:szCs w:val="24"/>
        </w:rPr>
        <w:footnoteReference w:id="44"/>
      </w:r>
    </w:p>
    <w:p w14:paraId="0807F09B" w14:textId="6D77EAB5" w:rsidR="00BA5980" w:rsidRPr="001170CB" w:rsidRDefault="002132EE" w:rsidP="002132EE">
      <w:pPr>
        <w:pStyle w:val="Odstavecseseznamem"/>
        <w:numPr>
          <w:ilvl w:val="0"/>
          <w:numId w:val="10"/>
        </w:num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i/>
          <w:iCs/>
          <w:sz w:val="24"/>
          <w:szCs w:val="24"/>
        </w:rPr>
        <w:t>language</w:t>
      </w:r>
      <w:proofErr w:type="spellEnd"/>
      <w:r w:rsidRPr="001170CB">
        <w:rPr>
          <w:rFonts w:ascii="Times New Roman" w:hAnsi="Times New Roman" w:cs="Times New Roman"/>
          <w:sz w:val="24"/>
          <w:szCs w:val="24"/>
        </w:rPr>
        <w:t xml:space="preserve"> </w:t>
      </w:r>
      <w:r w:rsidR="00D830A3" w:rsidRPr="001170CB">
        <w:rPr>
          <w:rFonts w:ascii="Times New Roman" w:hAnsi="Times New Roman" w:cs="Times New Roman"/>
          <w:sz w:val="24"/>
          <w:szCs w:val="24"/>
        </w:rPr>
        <w:t>(</w:t>
      </w:r>
      <w:r w:rsidR="003E33CB" w:rsidRPr="001170CB">
        <w:rPr>
          <w:rFonts w:ascii="Times New Roman" w:hAnsi="Times New Roman" w:cs="Times New Roman"/>
          <w:sz w:val="24"/>
          <w:szCs w:val="24"/>
        </w:rPr>
        <w:t>„</w:t>
      </w:r>
      <w:r w:rsidR="00D830A3" w:rsidRPr="001170CB">
        <w:rPr>
          <w:rFonts w:ascii="Times New Roman" w:hAnsi="Times New Roman" w:cs="Times New Roman"/>
          <w:sz w:val="24"/>
          <w:szCs w:val="24"/>
        </w:rPr>
        <w:t>jazyk, řeč“)</w:t>
      </w:r>
      <w:r w:rsidR="008C44E6">
        <w:rPr>
          <w:rFonts w:ascii="Times New Roman" w:hAnsi="Times New Roman" w:cs="Times New Roman"/>
          <w:sz w:val="24"/>
          <w:szCs w:val="24"/>
        </w:rPr>
        <w:t xml:space="preserve"> </w:t>
      </w:r>
      <w:r w:rsidRPr="001170CB">
        <w:rPr>
          <w:rFonts w:ascii="Times New Roman" w:hAnsi="Times New Roman" w:cs="Times New Roman"/>
          <w:sz w:val="24"/>
          <w:szCs w:val="24"/>
        </w:rPr>
        <w:t xml:space="preserve">&lt; anglonormanské </w:t>
      </w:r>
      <w:proofErr w:type="spellStart"/>
      <w:r w:rsidRPr="001170CB">
        <w:rPr>
          <w:rFonts w:ascii="Times New Roman" w:hAnsi="Times New Roman" w:cs="Times New Roman"/>
          <w:i/>
          <w:iCs/>
          <w:sz w:val="24"/>
          <w:szCs w:val="24"/>
        </w:rPr>
        <w:t>lang</w:t>
      </w:r>
      <w:proofErr w:type="spellEnd"/>
      <w:r w:rsidRPr="001170CB">
        <w:rPr>
          <w:rFonts w:ascii="Times New Roman" w:hAnsi="Times New Roman" w:cs="Times New Roman"/>
          <w:i/>
          <w:iCs/>
          <w:sz w:val="24"/>
          <w:szCs w:val="24"/>
        </w:rPr>
        <w:t xml:space="preserve"> </w:t>
      </w:r>
      <w:r w:rsidRPr="001170CB">
        <w:rPr>
          <w:rFonts w:ascii="Times New Roman" w:hAnsi="Times New Roman" w:cs="Times New Roman"/>
          <w:sz w:val="24"/>
          <w:szCs w:val="24"/>
        </w:rPr>
        <w:t>+</w:t>
      </w:r>
      <w:r w:rsidRPr="001170CB">
        <w:rPr>
          <w:rFonts w:ascii="Times New Roman" w:hAnsi="Times New Roman" w:cs="Times New Roman"/>
          <w:i/>
          <w:iCs/>
          <w:sz w:val="24"/>
          <w:szCs w:val="24"/>
        </w:rPr>
        <w:t xml:space="preserve"> </w:t>
      </w:r>
      <w:r w:rsidRPr="001170CB">
        <w:rPr>
          <w:rFonts w:ascii="Times New Roman" w:hAnsi="Times New Roman" w:cs="Times New Roman"/>
          <w:sz w:val="24"/>
          <w:szCs w:val="24"/>
        </w:rPr>
        <w:t>sufix -</w:t>
      </w:r>
      <w:proofErr w:type="spellStart"/>
      <w:r w:rsidRPr="001170CB">
        <w:rPr>
          <w:rFonts w:ascii="Times New Roman" w:hAnsi="Times New Roman" w:cs="Times New Roman"/>
          <w:i/>
          <w:iCs/>
          <w:sz w:val="24"/>
          <w:szCs w:val="24"/>
        </w:rPr>
        <w:t>age</w:t>
      </w:r>
      <w:proofErr w:type="spellEnd"/>
      <w:r w:rsidRPr="001170CB">
        <w:rPr>
          <w:rFonts w:ascii="Times New Roman" w:hAnsi="Times New Roman" w:cs="Times New Roman"/>
          <w:sz w:val="24"/>
          <w:szCs w:val="24"/>
        </w:rPr>
        <w:t xml:space="preserve"> &lt;  latinské </w:t>
      </w:r>
      <w:r w:rsidRPr="001170CB">
        <w:rPr>
          <w:rFonts w:ascii="Times New Roman" w:hAnsi="Times New Roman" w:cs="Times New Roman"/>
          <w:i/>
          <w:iCs/>
          <w:sz w:val="24"/>
          <w:szCs w:val="24"/>
        </w:rPr>
        <w:t>lingua</w:t>
      </w:r>
    </w:p>
    <w:p w14:paraId="76F15AFF" w14:textId="4BDF45DC" w:rsidR="0087253B" w:rsidRPr="001170CB" w:rsidRDefault="0087253B" w:rsidP="00A02041">
      <w:pPr>
        <w:pStyle w:val="Odstavecseseznamem"/>
        <w:numPr>
          <w:ilvl w:val="0"/>
          <w:numId w:val="10"/>
        </w:num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i/>
          <w:iCs/>
          <w:sz w:val="24"/>
          <w:szCs w:val="24"/>
        </w:rPr>
        <w:t>custom</w:t>
      </w:r>
      <w:proofErr w:type="spellEnd"/>
      <w:r w:rsidR="005444F2" w:rsidRPr="001170CB">
        <w:rPr>
          <w:rFonts w:ascii="Times New Roman" w:hAnsi="Times New Roman" w:cs="Times New Roman"/>
          <w:sz w:val="24"/>
          <w:szCs w:val="24"/>
        </w:rPr>
        <w:t xml:space="preserve"> </w:t>
      </w:r>
      <w:r w:rsidR="00D830A3" w:rsidRPr="001170CB">
        <w:rPr>
          <w:rFonts w:ascii="Times New Roman" w:hAnsi="Times New Roman" w:cs="Times New Roman"/>
          <w:sz w:val="24"/>
          <w:szCs w:val="24"/>
        </w:rPr>
        <w:t xml:space="preserve">(„zvyk, obyčej“) </w:t>
      </w:r>
      <w:r w:rsidR="005444F2" w:rsidRPr="001170CB">
        <w:rPr>
          <w:rFonts w:ascii="Times New Roman" w:hAnsi="Times New Roman" w:cs="Times New Roman"/>
          <w:sz w:val="24"/>
          <w:szCs w:val="24"/>
        </w:rPr>
        <w:t xml:space="preserve">&lt; anglonormanské </w:t>
      </w:r>
      <w:proofErr w:type="spellStart"/>
      <w:r w:rsidR="000C0BFF" w:rsidRPr="001170CB">
        <w:rPr>
          <w:rFonts w:ascii="Times New Roman" w:hAnsi="Times New Roman" w:cs="Times New Roman"/>
          <w:i/>
          <w:iCs/>
          <w:sz w:val="24"/>
          <w:szCs w:val="24"/>
        </w:rPr>
        <w:t>costume</w:t>
      </w:r>
      <w:proofErr w:type="spellEnd"/>
      <w:r w:rsidR="000C0BFF" w:rsidRPr="001170CB">
        <w:rPr>
          <w:rFonts w:ascii="Times New Roman" w:hAnsi="Times New Roman" w:cs="Times New Roman"/>
          <w:i/>
          <w:iCs/>
          <w:sz w:val="24"/>
          <w:szCs w:val="24"/>
        </w:rPr>
        <w:t xml:space="preserve"> </w:t>
      </w:r>
      <w:r w:rsidR="000C0BFF" w:rsidRPr="001170CB">
        <w:rPr>
          <w:rFonts w:ascii="Times New Roman" w:hAnsi="Times New Roman" w:cs="Times New Roman"/>
          <w:sz w:val="24"/>
          <w:szCs w:val="24"/>
        </w:rPr>
        <w:t xml:space="preserve">&lt; </w:t>
      </w:r>
      <w:r w:rsidR="006553D9" w:rsidRPr="001170CB">
        <w:rPr>
          <w:rFonts w:ascii="Times New Roman" w:hAnsi="Times New Roman" w:cs="Times New Roman"/>
          <w:sz w:val="24"/>
          <w:szCs w:val="24"/>
        </w:rPr>
        <w:t xml:space="preserve">latinské </w:t>
      </w:r>
      <w:proofErr w:type="spellStart"/>
      <w:r w:rsidR="006553D9" w:rsidRPr="001170CB">
        <w:rPr>
          <w:rStyle w:val="Zdraznn"/>
          <w:rFonts w:ascii="Times New Roman" w:hAnsi="Times New Roman" w:cs="Times New Roman"/>
          <w:sz w:val="24"/>
          <w:szCs w:val="24"/>
        </w:rPr>
        <w:t>consuētūdō</w:t>
      </w:r>
      <w:proofErr w:type="spellEnd"/>
      <w:r w:rsidR="00505E76" w:rsidRPr="001170CB">
        <w:rPr>
          <w:rStyle w:val="Znakapoznpodarou"/>
          <w:rFonts w:ascii="Times New Roman" w:hAnsi="Times New Roman" w:cs="Times New Roman"/>
          <w:i/>
          <w:iCs/>
          <w:sz w:val="24"/>
          <w:szCs w:val="24"/>
        </w:rPr>
        <w:footnoteReference w:id="45"/>
      </w:r>
    </w:p>
    <w:p w14:paraId="5AA921D7" w14:textId="4F6A8286" w:rsidR="00C56572" w:rsidRPr="001170CB" w:rsidRDefault="00971C9E" w:rsidP="00A02041">
      <w:pPr>
        <w:pStyle w:val="Odstavecseseznamem"/>
        <w:numPr>
          <w:ilvl w:val="0"/>
          <w:numId w:val="10"/>
        </w:numPr>
        <w:spacing w:line="360" w:lineRule="auto"/>
        <w:jc w:val="both"/>
        <w:rPr>
          <w:rStyle w:val="Zdraznn"/>
          <w:rFonts w:ascii="Times New Roman" w:hAnsi="Times New Roman" w:cs="Times New Roman"/>
          <w:i w:val="0"/>
          <w:iCs w:val="0"/>
          <w:sz w:val="24"/>
          <w:szCs w:val="24"/>
        </w:rPr>
      </w:pPr>
      <w:proofErr w:type="spellStart"/>
      <w:r w:rsidRPr="001170CB">
        <w:rPr>
          <w:rFonts w:ascii="Times New Roman" w:hAnsi="Times New Roman" w:cs="Times New Roman"/>
          <w:i/>
          <w:iCs/>
          <w:sz w:val="24"/>
          <w:szCs w:val="24"/>
        </w:rPr>
        <w:t>distant</w:t>
      </w:r>
      <w:proofErr w:type="spellEnd"/>
      <w:r w:rsidRPr="001170CB">
        <w:rPr>
          <w:rFonts w:ascii="Times New Roman" w:hAnsi="Times New Roman" w:cs="Times New Roman"/>
          <w:i/>
          <w:iCs/>
          <w:sz w:val="24"/>
          <w:szCs w:val="24"/>
        </w:rPr>
        <w:t xml:space="preserve"> </w:t>
      </w:r>
      <w:r w:rsidR="00D830A3" w:rsidRPr="001170CB">
        <w:rPr>
          <w:rFonts w:ascii="Times New Roman" w:hAnsi="Times New Roman" w:cs="Times New Roman"/>
          <w:sz w:val="24"/>
          <w:szCs w:val="24"/>
        </w:rPr>
        <w:t xml:space="preserve">(„vzdálený“) </w:t>
      </w:r>
      <w:r w:rsidRPr="001170CB">
        <w:rPr>
          <w:rFonts w:ascii="Times New Roman" w:hAnsi="Times New Roman" w:cs="Times New Roman"/>
          <w:sz w:val="24"/>
          <w:szCs w:val="24"/>
        </w:rPr>
        <w:t xml:space="preserve">&lt; </w:t>
      </w:r>
      <w:r w:rsidR="00086E02" w:rsidRPr="001170CB">
        <w:rPr>
          <w:rFonts w:ascii="Times New Roman" w:hAnsi="Times New Roman" w:cs="Times New Roman"/>
          <w:sz w:val="24"/>
          <w:szCs w:val="24"/>
        </w:rPr>
        <w:t xml:space="preserve">latinské </w:t>
      </w:r>
      <w:proofErr w:type="spellStart"/>
      <w:r w:rsidR="00086E02" w:rsidRPr="001170CB">
        <w:rPr>
          <w:rStyle w:val="Zdraznn"/>
          <w:rFonts w:ascii="Times New Roman" w:hAnsi="Times New Roman" w:cs="Times New Roman"/>
          <w:sz w:val="24"/>
          <w:szCs w:val="24"/>
        </w:rPr>
        <w:t>distāns</w:t>
      </w:r>
      <w:proofErr w:type="spellEnd"/>
    </w:p>
    <w:p w14:paraId="6CC1B0B9" w14:textId="1B822E31" w:rsidR="003805B9" w:rsidRPr="001170CB" w:rsidRDefault="003805B9" w:rsidP="00A02041">
      <w:pPr>
        <w:pStyle w:val="Odstavecseseznamem"/>
        <w:numPr>
          <w:ilvl w:val="0"/>
          <w:numId w:val="10"/>
        </w:numPr>
        <w:spacing w:line="360" w:lineRule="auto"/>
        <w:jc w:val="both"/>
        <w:rPr>
          <w:rStyle w:val="Zdraznn"/>
          <w:rFonts w:ascii="Times New Roman" w:hAnsi="Times New Roman" w:cs="Times New Roman"/>
          <w:i w:val="0"/>
          <w:iCs w:val="0"/>
          <w:sz w:val="24"/>
          <w:szCs w:val="24"/>
        </w:rPr>
      </w:pPr>
      <w:proofErr w:type="spellStart"/>
      <w:r w:rsidRPr="001170CB">
        <w:rPr>
          <w:rFonts w:ascii="Times New Roman" w:hAnsi="Times New Roman" w:cs="Times New Roman"/>
          <w:i/>
          <w:iCs/>
          <w:sz w:val="24"/>
          <w:szCs w:val="24"/>
        </w:rPr>
        <w:t>delycatenes</w:t>
      </w:r>
      <w:proofErr w:type="spellEnd"/>
      <w:r w:rsidRPr="001170CB">
        <w:rPr>
          <w:rFonts w:ascii="Times New Roman" w:hAnsi="Times New Roman" w:cs="Times New Roman"/>
          <w:i/>
          <w:iCs/>
          <w:sz w:val="24"/>
          <w:szCs w:val="24"/>
        </w:rPr>
        <w:t xml:space="preserve"> </w:t>
      </w:r>
      <w:r w:rsidR="00D830A3" w:rsidRPr="001170CB">
        <w:rPr>
          <w:rFonts w:ascii="Times New Roman" w:hAnsi="Times New Roman" w:cs="Times New Roman"/>
          <w:sz w:val="24"/>
          <w:szCs w:val="24"/>
        </w:rPr>
        <w:t>(</w:t>
      </w:r>
      <w:r w:rsidR="009F412A" w:rsidRPr="001170CB">
        <w:rPr>
          <w:rFonts w:ascii="Times New Roman" w:hAnsi="Times New Roman" w:cs="Times New Roman"/>
          <w:sz w:val="24"/>
          <w:szCs w:val="24"/>
        </w:rPr>
        <w:t>„</w:t>
      </w:r>
      <w:r w:rsidR="002E6577" w:rsidRPr="001170CB">
        <w:rPr>
          <w:rFonts w:ascii="Times New Roman" w:hAnsi="Times New Roman" w:cs="Times New Roman"/>
          <w:sz w:val="24"/>
          <w:szCs w:val="24"/>
        </w:rPr>
        <w:t xml:space="preserve">příjemnost“) </w:t>
      </w:r>
      <w:r w:rsidRPr="001170CB">
        <w:rPr>
          <w:rFonts w:ascii="Times New Roman" w:hAnsi="Times New Roman" w:cs="Times New Roman"/>
          <w:sz w:val="24"/>
          <w:szCs w:val="24"/>
        </w:rPr>
        <w:t xml:space="preserve">&lt; </w:t>
      </w:r>
      <w:r w:rsidR="00375746" w:rsidRPr="001170CB">
        <w:rPr>
          <w:rFonts w:ascii="Times New Roman" w:hAnsi="Times New Roman" w:cs="Times New Roman"/>
          <w:sz w:val="24"/>
          <w:szCs w:val="24"/>
        </w:rPr>
        <w:t xml:space="preserve">derivace anglického </w:t>
      </w:r>
      <w:proofErr w:type="spellStart"/>
      <w:r w:rsidR="00375746" w:rsidRPr="001170CB">
        <w:rPr>
          <w:rFonts w:ascii="Times New Roman" w:hAnsi="Times New Roman" w:cs="Times New Roman"/>
          <w:i/>
          <w:iCs/>
          <w:sz w:val="24"/>
          <w:szCs w:val="24"/>
        </w:rPr>
        <w:t>delycat</w:t>
      </w:r>
      <w:proofErr w:type="spellEnd"/>
      <w:r w:rsidR="009C2D73" w:rsidRPr="001170CB">
        <w:rPr>
          <w:rStyle w:val="Znakapoznpodarou"/>
          <w:rFonts w:ascii="Times New Roman" w:hAnsi="Times New Roman" w:cs="Times New Roman"/>
          <w:i/>
          <w:iCs/>
          <w:sz w:val="24"/>
          <w:szCs w:val="24"/>
        </w:rPr>
        <w:footnoteReference w:id="46"/>
      </w:r>
      <w:r w:rsidR="00375746" w:rsidRPr="001170CB">
        <w:rPr>
          <w:rFonts w:ascii="Times New Roman" w:hAnsi="Times New Roman" w:cs="Times New Roman"/>
          <w:sz w:val="24"/>
          <w:szCs w:val="24"/>
        </w:rPr>
        <w:t xml:space="preserve"> </w:t>
      </w:r>
      <w:r w:rsidR="002E6577" w:rsidRPr="001170CB">
        <w:rPr>
          <w:rFonts w:ascii="Times New Roman" w:hAnsi="Times New Roman" w:cs="Times New Roman"/>
          <w:sz w:val="24"/>
          <w:szCs w:val="24"/>
        </w:rPr>
        <w:t>(„příjemný“)</w:t>
      </w:r>
      <w:r w:rsidR="009C2D73" w:rsidRPr="001170CB">
        <w:rPr>
          <w:rFonts w:ascii="Times New Roman" w:hAnsi="Times New Roman" w:cs="Times New Roman"/>
          <w:sz w:val="24"/>
          <w:szCs w:val="24"/>
        </w:rPr>
        <w:t xml:space="preserve"> </w:t>
      </w:r>
      <w:r w:rsidR="00375746" w:rsidRPr="001170CB">
        <w:rPr>
          <w:rFonts w:ascii="Times New Roman" w:hAnsi="Times New Roman" w:cs="Times New Roman"/>
          <w:sz w:val="24"/>
          <w:szCs w:val="24"/>
        </w:rPr>
        <w:t xml:space="preserve">&lt; </w:t>
      </w:r>
      <w:r w:rsidR="00235E87" w:rsidRPr="001170CB">
        <w:rPr>
          <w:rFonts w:ascii="Times New Roman" w:hAnsi="Times New Roman" w:cs="Times New Roman"/>
          <w:sz w:val="24"/>
          <w:szCs w:val="24"/>
        </w:rPr>
        <w:t xml:space="preserve">latinské </w:t>
      </w:r>
      <w:proofErr w:type="spellStart"/>
      <w:r w:rsidR="00235E87" w:rsidRPr="001170CB">
        <w:rPr>
          <w:rStyle w:val="Zdraznn"/>
          <w:rFonts w:ascii="Times New Roman" w:hAnsi="Times New Roman" w:cs="Times New Roman"/>
          <w:sz w:val="24"/>
          <w:szCs w:val="24"/>
        </w:rPr>
        <w:t>dēlicātus</w:t>
      </w:r>
      <w:proofErr w:type="spellEnd"/>
    </w:p>
    <w:p w14:paraId="49556C05" w14:textId="0750B281" w:rsidR="00235E87" w:rsidRPr="001170CB" w:rsidRDefault="00235E87" w:rsidP="00A02041">
      <w:pPr>
        <w:pStyle w:val="Odstavecseseznamem"/>
        <w:numPr>
          <w:ilvl w:val="0"/>
          <w:numId w:val="10"/>
        </w:numPr>
        <w:spacing w:line="360" w:lineRule="auto"/>
        <w:jc w:val="both"/>
        <w:rPr>
          <w:rStyle w:val="Zdraznn"/>
          <w:rFonts w:ascii="Times New Roman" w:hAnsi="Times New Roman" w:cs="Times New Roman"/>
          <w:i w:val="0"/>
          <w:iCs w:val="0"/>
          <w:sz w:val="24"/>
          <w:szCs w:val="24"/>
        </w:rPr>
      </w:pPr>
      <w:proofErr w:type="spellStart"/>
      <w:r w:rsidRPr="001170CB">
        <w:rPr>
          <w:rStyle w:val="Zdraznn"/>
          <w:rFonts w:ascii="Times New Roman" w:hAnsi="Times New Roman" w:cs="Times New Roman"/>
          <w:sz w:val="24"/>
          <w:szCs w:val="24"/>
        </w:rPr>
        <w:t>ciuilitie</w:t>
      </w:r>
      <w:proofErr w:type="spellEnd"/>
      <w:r w:rsidRPr="001170CB">
        <w:rPr>
          <w:rStyle w:val="Zdraznn"/>
          <w:rFonts w:ascii="Times New Roman" w:hAnsi="Times New Roman" w:cs="Times New Roman"/>
          <w:sz w:val="24"/>
          <w:szCs w:val="24"/>
        </w:rPr>
        <w:t xml:space="preserve"> </w:t>
      </w:r>
      <w:r w:rsidR="004D7224" w:rsidRPr="001170CB">
        <w:rPr>
          <w:rStyle w:val="Zdraznn"/>
          <w:rFonts w:ascii="Times New Roman" w:hAnsi="Times New Roman" w:cs="Times New Roman"/>
          <w:i w:val="0"/>
          <w:iCs w:val="0"/>
          <w:sz w:val="24"/>
          <w:szCs w:val="24"/>
        </w:rPr>
        <w:t xml:space="preserve">(„slušnost“) </w:t>
      </w:r>
      <w:r w:rsidRPr="001170CB">
        <w:rPr>
          <w:rStyle w:val="Zdraznn"/>
          <w:rFonts w:ascii="Times New Roman" w:hAnsi="Times New Roman" w:cs="Times New Roman"/>
          <w:i w:val="0"/>
          <w:iCs w:val="0"/>
          <w:sz w:val="24"/>
          <w:szCs w:val="24"/>
        </w:rPr>
        <w:t xml:space="preserve">&lt; </w:t>
      </w:r>
      <w:r w:rsidR="00270696" w:rsidRPr="001170CB">
        <w:rPr>
          <w:rStyle w:val="Zdraznn"/>
          <w:rFonts w:ascii="Times New Roman" w:hAnsi="Times New Roman" w:cs="Times New Roman"/>
          <w:i w:val="0"/>
          <w:iCs w:val="0"/>
          <w:sz w:val="24"/>
          <w:szCs w:val="24"/>
        </w:rPr>
        <w:t xml:space="preserve">latinské </w:t>
      </w:r>
      <w:proofErr w:type="spellStart"/>
      <w:r w:rsidR="00270696" w:rsidRPr="001170CB">
        <w:rPr>
          <w:rStyle w:val="Zdraznn"/>
          <w:rFonts w:ascii="Times New Roman" w:hAnsi="Times New Roman" w:cs="Times New Roman"/>
          <w:sz w:val="24"/>
          <w:szCs w:val="24"/>
        </w:rPr>
        <w:t>cīvīlitās</w:t>
      </w:r>
      <w:proofErr w:type="spellEnd"/>
      <w:r w:rsidR="00327F0E" w:rsidRPr="001170CB">
        <w:rPr>
          <w:rStyle w:val="Znakapoznpodarou"/>
          <w:rFonts w:ascii="Times New Roman" w:hAnsi="Times New Roman" w:cs="Times New Roman"/>
          <w:i/>
          <w:iCs/>
          <w:sz w:val="24"/>
          <w:szCs w:val="24"/>
        </w:rPr>
        <w:footnoteReference w:id="47"/>
      </w:r>
    </w:p>
    <w:p w14:paraId="6A3372D2" w14:textId="4A193A2B" w:rsidR="00380372" w:rsidRPr="001170CB" w:rsidRDefault="004400C4" w:rsidP="00A02041">
      <w:pPr>
        <w:pStyle w:val="Odstavecseseznamem"/>
        <w:numPr>
          <w:ilvl w:val="0"/>
          <w:numId w:val="10"/>
        </w:numPr>
        <w:spacing w:line="360" w:lineRule="auto"/>
        <w:jc w:val="both"/>
        <w:rPr>
          <w:rStyle w:val="Zdraznn"/>
          <w:rFonts w:ascii="Times New Roman" w:hAnsi="Times New Roman" w:cs="Times New Roman"/>
          <w:i w:val="0"/>
          <w:iCs w:val="0"/>
          <w:sz w:val="24"/>
          <w:szCs w:val="24"/>
        </w:rPr>
      </w:pPr>
      <w:proofErr w:type="spellStart"/>
      <w:r w:rsidRPr="001170CB">
        <w:rPr>
          <w:rStyle w:val="Zdraznn"/>
          <w:rFonts w:ascii="Times New Roman" w:hAnsi="Times New Roman" w:cs="Times New Roman"/>
          <w:sz w:val="24"/>
          <w:szCs w:val="24"/>
        </w:rPr>
        <w:t>prouince</w:t>
      </w:r>
      <w:proofErr w:type="spellEnd"/>
      <w:r w:rsidRPr="001170CB">
        <w:rPr>
          <w:rStyle w:val="Zdraznn"/>
          <w:rFonts w:ascii="Times New Roman" w:hAnsi="Times New Roman" w:cs="Times New Roman"/>
          <w:i w:val="0"/>
          <w:iCs w:val="0"/>
          <w:sz w:val="24"/>
          <w:szCs w:val="24"/>
        </w:rPr>
        <w:t xml:space="preserve"> </w:t>
      </w:r>
      <w:r w:rsidR="004D7224" w:rsidRPr="001170CB">
        <w:rPr>
          <w:rStyle w:val="Zdraznn"/>
          <w:rFonts w:ascii="Times New Roman" w:hAnsi="Times New Roman" w:cs="Times New Roman"/>
          <w:i w:val="0"/>
          <w:iCs w:val="0"/>
          <w:sz w:val="24"/>
          <w:szCs w:val="24"/>
        </w:rPr>
        <w:t xml:space="preserve">(„provincie“) </w:t>
      </w:r>
      <w:r w:rsidRPr="001170CB">
        <w:rPr>
          <w:rStyle w:val="Zdraznn"/>
          <w:rFonts w:ascii="Times New Roman" w:hAnsi="Times New Roman" w:cs="Times New Roman"/>
          <w:i w:val="0"/>
          <w:iCs w:val="0"/>
          <w:sz w:val="24"/>
          <w:szCs w:val="24"/>
        </w:rPr>
        <w:t xml:space="preserve">&lt; </w:t>
      </w:r>
      <w:r w:rsidR="000420B0" w:rsidRPr="001170CB">
        <w:rPr>
          <w:rStyle w:val="Zdraznn"/>
          <w:rFonts w:ascii="Times New Roman" w:hAnsi="Times New Roman" w:cs="Times New Roman"/>
          <w:i w:val="0"/>
          <w:iCs w:val="0"/>
          <w:sz w:val="24"/>
          <w:szCs w:val="24"/>
        </w:rPr>
        <w:t xml:space="preserve">anglonormanské </w:t>
      </w:r>
      <w:proofErr w:type="spellStart"/>
      <w:r w:rsidR="00833D5F" w:rsidRPr="001170CB">
        <w:rPr>
          <w:rStyle w:val="Zdraznn"/>
          <w:rFonts w:ascii="Times New Roman" w:hAnsi="Times New Roman" w:cs="Times New Roman"/>
          <w:sz w:val="24"/>
          <w:szCs w:val="24"/>
        </w:rPr>
        <w:t>pruvince</w:t>
      </w:r>
      <w:proofErr w:type="spellEnd"/>
      <w:r w:rsidR="00833D5F" w:rsidRPr="001170CB">
        <w:rPr>
          <w:rStyle w:val="Zdraznn"/>
          <w:rFonts w:ascii="Times New Roman" w:hAnsi="Times New Roman" w:cs="Times New Roman"/>
          <w:i w:val="0"/>
          <w:iCs w:val="0"/>
          <w:sz w:val="24"/>
          <w:szCs w:val="24"/>
        </w:rPr>
        <w:t xml:space="preserve"> &lt; latinské </w:t>
      </w:r>
      <w:proofErr w:type="spellStart"/>
      <w:r w:rsidR="00833D5F" w:rsidRPr="001170CB">
        <w:rPr>
          <w:rStyle w:val="Zdraznn"/>
          <w:rFonts w:ascii="Times New Roman" w:hAnsi="Times New Roman" w:cs="Times New Roman"/>
          <w:sz w:val="24"/>
          <w:szCs w:val="24"/>
        </w:rPr>
        <w:t>prōvincia</w:t>
      </w:r>
      <w:proofErr w:type="spellEnd"/>
    </w:p>
    <w:p w14:paraId="30856C79" w14:textId="49117E47" w:rsidR="00833D5F" w:rsidRPr="001170CB" w:rsidRDefault="00C713F9" w:rsidP="00A02041">
      <w:pPr>
        <w:pStyle w:val="Odstavecseseznamem"/>
        <w:numPr>
          <w:ilvl w:val="0"/>
          <w:numId w:val="10"/>
        </w:numPr>
        <w:spacing w:line="360" w:lineRule="auto"/>
        <w:jc w:val="both"/>
        <w:rPr>
          <w:rStyle w:val="Zdraznn"/>
          <w:rFonts w:ascii="Times New Roman" w:hAnsi="Times New Roman" w:cs="Times New Roman"/>
          <w:i w:val="0"/>
          <w:iCs w:val="0"/>
          <w:sz w:val="24"/>
          <w:szCs w:val="24"/>
        </w:rPr>
      </w:pPr>
      <w:proofErr w:type="spellStart"/>
      <w:r w:rsidRPr="001170CB">
        <w:rPr>
          <w:rStyle w:val="Zdraznn"/>
          <w:rFonts w:ascii="Times New Roman" w:hAnsi="Times New Roman" w:cs="Times New Roman"/>
          <w:sz w:val="24"/>
          <w:szCs w:val="24"/>
        </w:rPr>
        <w:t>marchaunt</w:t>
      </w:r>
      <w:proofErr w:type="spellEnd"/>
      <w:r w:rsidRPr="001170CB">
        <w:rPr>
          <w:rStyle w:val="Zdraznn"/>
          <w:rFonts w:ascii="Times New Roman" w:hAnsi="Times New Roman" w:cs="Times New Roman"/>
          <w:sz w:val="24"/>
          <w:szCs w:val="24"/>
        </w:rPr>
        <w:t xml:space="preserve"> </w:t>
      </w:r>
      <w:r w:rsidR="004D7224" w:rsidRPr="001170CB">
        <w:rPr>
          <w:rStyle w:val="Zdraznn"/>
          <w:rFonts w:ascii="Times New Roman" w:hAnsi="Times New Roman" w:cs="Times New Roman"/>
          <w:i w:val="0"/>
          <w:iCs w:val="0"/>
          <w:sz w:val="24"/>
          <w:szCs w:val="24"/>
        </w:rPr>
        <w:t xml:space="preserve"> </w:t>
      </w:r>
      <w:r w:rsidR="00B36E39" w:rsidRPr="001170CB">
        <w:rPr>
          <w:rStyle w:val="Zdraznn"/>
          <w:rFonts w:ascii="Times New Roman" w:hAnsi="Times New Roman" w:cs="Times New Roman"/>
          <w:i w:val="0"/>
          <w:iCs w:val="0"/>
          <w:sz w:val="24"/>
          <w:szCs w:val="24"/>
        </w:rPr>
        <w:t xml:space="preserve">(„obchodník“) </w:t>
      </w:r>
      <w:r w:rsidRPr="001170CB">
        <w:rPr>
          <w:rStyle w:val="Zdraznn"/>
          <w:rFonts w:ascii="Times New Roman" w:hAnsi="Times New Roman" w:cs="Times New Roman"/>
          <w:i w:val="0"/>
          <w:iCs w:val="0"/>
          <w:sz w:val="24"/>
          <w:szCs w:val="24"/>
        </w:rPr>
        <w:t xml:space="preserve">&lt; </w:t>
      </w:r>
      <w:r w:rsidR="00834503" w:rsidRPr="001170CB">
        <w:rPr>
          <w:rStyle w:val="Zdraznn"/>
          <w:rFonts w:ascii="Times New Roman" w:hAnsi="Times New Roman" w:cs="Times New Roman"/>
          <w:i w:val="0"/>
          <w:iCs w:val="0"/>
          <w:sz w:val="24"/>
          <w:szCs w:val="24"/>
        </w:rPr>
        <w:t xml:space="preserve">anglonormanské </w:t>
      </w:r>
      <w:proofErr w:type="spellStart"/>
      <w:r w:rsidR="00834503" w:rsidRPr="001170CB">
        <w:rPr>
          <w:rStyle w:val="Zdraznn"/>
          <w:rFonts w:ascii="Times New Roman" w:hAnsi="Times New Roman" w:cs="Times New Roman"/>
          <w:sz w:val="24"/>
          <w:szCs w:val="24"/>
        </w:rPr>
        <w:t>marchand</w:t>
      </w:r>
      <w:proofErr w:type="spellEnd"/>
      <w:r w:rsidR="00834503" w:rsidRPr="001170CB">
        <w:rPr>
          <w:rStyle w:val="Zdraznn"/>
          <w:rFonts w:ascii="Times New Roman" w:hAnsi="Times New Roman" w:cs="Times New Roman"/>
          <w:sz w:val="24"/>
          <w:szCs w:val="24"/>
        </w:rPr>
        <w:t xml:space="preserve"> </w:t>
      </w:r>
      <w:r w:rsidR="00834503" w:rsidRPr="001170CB">
        <w:rPr>
          <w:rStyle w:val="Zdraznn"/>
          <w:rFonts w:ascii="Times New Roman" w:hAnsi="Times New Roman" w:cs="Times New Roman"/>
          <w:i w:val="0"/>
          <w:iCs w:val="0"/>
          <w:sz w:val="24"/>
          <w:szCs w:val="24"/>
        </w:rPr>
        <w:t xml:space="preserve">&lt; latinské </w:t>
      </w:r>
      <w:proofErr w:type="spellStart"/>
      <w:r w:rsidR="00834503" w:rsidRPr="001170CB">
        <w:rPr>
          <w:rStyle w:val="Zdraznn"/>
          <w:rFonts w:ascii="Times New Roman" w:hAnsi="Times New Roman" w:cs="Times New Roman"/>
          <w:sz w:val="24"/>
          <w:szCs w:val="24"/>
        </w:rPr>
        <w:t>merc</w:t>
      </w:r>
      <w:r w:rsidR="00FE5D64" w:rsidRPr="001170CB">
        <w:rPr>
          <w:rStyle w:val="Zdraznn"/>
          <w:rFonts w:ascii="Times New Roman" w:hAnsi="Times New Roman" w:cs="Times New Roman"/>
          <w:sz w:val="24"/>
          <w:szCs w:val="24"/>
        </w:rPr>
        <w:t>ā</w:t>
      </w:r>
      <w:r w:rsidR="00834503" w:rsidRPr="001170CB">
        <w:rPr>
          <w:rStyle w:val="Zdraznn"/>
          <w:rFonts w:ascii="Times New Roman" w:hAnsi="Times New Roman" w:cs="Times New Roman"/>
          <w:sz w:val="24"/>
          <w:szCs w:val="24"/>
        </w:rPr>
        <w:t>tor</w:t>
      </w:r>
      <w:proofErr w:type="spellEnd"/>
    </w:p>
    <w:p w14:paraId="4EBF9A30" w14:textId="73943C06" w:rsidR="00E33261" w:rsidRPr="001170CB" w:rsidRDefault="00E33261" w:rsidP="00A02041">
      <w:pPr>
        <w:pStyle w:val="Odstavecseseznamem"/>
        <w:numPr>
          <w:ilvl w:val="0"/>
          <w:numId w:val="10"/>
        </w:numPr>
        <w:spacing w:line="360" w:lineRule="auto"/>
        <w:jc w:val="both"/>
        <w:rPr>
          <w:rStyle w:val="Zdraznn"/>
          <w:rFonts w:ascii="Times New Roman" w:hAnsi="Times New Roman" w:cs="Times New Roman"/>
          <w:i w:val="0"/>
          <w:iCs w:val="0"/>
          <w:sz w:val="24"/>
          <w:szCs w:val="24"/>
        </w:rPr>
      </w:pPr>
      <w:proofErr w:type="spellStart"/>
      <w:r w:rsidRPr="001170CB">
        <w:rPr>
          <w:rStyle w:val="Zdraznn"/>
          <w:rFonts w:ascii="Times New Roman" w:hAnsi="Times New Roman" w:cs="Times New Roman"/>
          <w:sz w:val="24"/>
          <w:szCs w:val="24"/>
        </w:rPr>
        <w:t>effeminate</w:t>
      </w:r>
      <w:proofErr w:type="spellEnd"/>
      <w:r w:rsidRPr="001170CB">
        <w:rPr>
          <w:rStyle w:val="Zdraznn"/>
          <w:rFonts w:ascii="Times New Roman" w:hAnsi="Times New Roman" w:cs="Times New Roman"/>
          <w:sz w:val="24"/>
          <w:szCs w:val="24"/>
        </w:rPr>
        <w:t xml:space="preserve"> </w:t>
      </w:r>
      <w:r w:rsidR="00B36E39" w:rsidRPr="001170CB">
        <w:rPr>
          <w:rStyle w:val="Zdraznn"/>
          <w:rFonts w:ascii="Times New Roman" w:hAnsi="Times New Roman" w:cs="Times New Roman"/>
          <w:i w:val="0"/>
          <w:iCs w:val="0"/>
          <w:sz w:val="24"/>
          <w:szCs w:val="24"/>
        </w:rPr>
        <w:t xml:space="preserve">(„učinit zženštilým“) </w:t>
      </w:r>
      <w:r w:rsidRPr="001170CB">
        <w:rPr>
          <w:rStyle w:val="Zdraznn"/>
          <w:rFonts w:ascii="Times New Roman" w:hAnsi="Times New Roman" w:cs="Times New Roman"/>
          <w:i w:val="0"/>
          <w:iCs w:val="0"/>
          <w:sz w:val="24"/>
          <w:szCs w:val="24"/>
        </w:rPr>
        <w:t>&lt;</w:t>
      </w:r>
      <w:r w:rsidR="00621073" w:rsidRPr="001170CB">
        <w:rPr>
          <w:rStyle w:val="Zdraznn"/>
          <w:rFonts w:ascii="Times New Roman" w:hAnsi="Times New Roman" w:cs="Times New Roman"/>
          <w:i w:val="0"/>
          <w:iCs w:val="0"/>
          <w:sz w:val="24"/>
          <w:szCs w:val="24"/>
        </w:rPr>
        <w:t xml:space="preserve"> latinské </w:t>
      </w:r>
      <w:proofErr w:type="spellStart"/>
      <w:r w:rsidR="00621073" w:rsidRPr="001170CB">
        <w:rPr>
          <w:rStyle w:val="Zdraznn"/>
          <w:rFonts w:ascii="Times New Roman" w:hAnsi="Times New Roman" w:cs="Times New Roman"/>
          <w:sz w:val="24"/>
          <w:szCs w:val="24"/>
        </w:rPr>
        <w:t>effēmināre</w:t>
      </w:r>
      <w:proofErr w:type="spellEnd"/>
    </w:p>
    <w:p w14:paraId="1F0DABD1" w14:textId="6D7E1FDA" w:rsidR="00621073" w:rsidRPr="001170CB" w:rsidRDefault="00621073" w:rsidP="00A02041">
      <w:pPr>
        <w:pStyle w:val="Odstavecseseznamem"/>
        <w:numPr>
          <w:ilvl w:val="0"/>
          <w:numId w:val="10"/>
        </w:numPr>
        <w:spacing w:line="360" w:lineRule="auto"/>
        <w:jc w:val="both"/>
        <w:rPr>
          <w:rStyle w:val="Zdraznn"/>
          <w:rFonts w:ascii="Times New Roman" w:hAnsi="Times New Roman" w:cs="Times New Roman"/>
          <w:i w:val="0"/>
          <w:iCs w:val="0"/>
          <w:sz w:val="24"/>
          <w:szCs w:val="24"/>
        </w:rPr>
      </w:pPr>
      <w:proofErr w:type="spellStart"/>
      <w:r w:rsidRPr="001170CB">
        <w:rPr>
          <w:rStyle w:val="Zdraznn"/>
          <w:rFonts w:ascii="Times New Roman" w:hAnsi="Times New Roman" w:cs="Times New Roman"/>
          <w:sz w:val="24"/>
          <w:szCs w:val="24"/>
        </w:rPr>
        <w:lastRenderedPageBreak/>
        <w:t>continuall</w:t>
      </w:r>
      <w:proofErr w:type="spellEnd"/>
      <w:r w:rsidRPr="001170CB">
        <w:rPr>
          <w:rStyle w:val="Zdraznn"/>
          <w:rFonts w:ascii="Times New Roman" w:hAnsi="Times New Roman" w:cs="Times New Roman"/>
          <w:sz w:val="24"/>
          <w:szCs w:val="24"/>
        </w:rPr>
        <w:t xml:space="preserve"> </w:t>
      </w:r>
      <w:r w:rsidR="00B36E39" w:rsidRPr="001170CB">
        <w:rPr>
          <w:rStyle w:val="Zdraznn"/>
          <w:rFonts w:ascii="Times New Roman" w:hAnsi="Times New Roman" w:cs="Times New Roman"/>
          <w:i w:val="0"/>
          <w:iCs w:val="0"/>
          <w:sz w:val="24"/>
          <w:szCs w:val="24"/>
        </w:rPr>
        <w:t>(„stálý, ustavičný</w:t>
      </w:r>
      <w:r w:rsidR="00577FAD" w:rsidRPr="001170CB">
        <w:rPr>
          <w:rStyle w:val="Zdraznn"/>
          <w:rFonts w:ascii="Times New Roman" w:hAnsi="Times New Roman" w:cs="Times New Roman"/>
          <w:i w:val="0"/>
          <w:iCs w:val="0"/>
          <w:sz w:val="24"/>
          <w:szCs w:val="24"/>
        </w:rPr>
        <w:t xml:space="preserve">“) </w:t>
      </w:r>
      <w:r w:rsidRPr="001170CB">
        <w:rPr>
          <w:rStyle w:val="Zdraznn"/>
          <w:rFonts w:ascii="Times New Roman" w:hAnsi="Times New Roman" w:cs="Times New Roman"/>
          <w:i w:val="0"/>
          <w:iCs w:val="0"/>
          <w:sz w:val="24"/>
          <w:szCs w:val="24"/>
        </w:rPr>
        <w:t>&lt;</w:t>
      </w:r>
      <w:r w:rsidR="008347CD" w:rsidRPr="001170CB">
        <w:rPr>
          <w:rStyle w:val="Zdraznn"/>
          <w:rFonts w:ascii="Times New Roman" w:hAnsi="Times New Roman" w:cs="Times New Roman"/>
          <w:i w:val="0"/>
          <w:iCs w:val="0"/>
          <w:sz w:val="24"/>
          <w:szCs w:val="24"/>
        </w:rPr>
        <w:t xml:space="preserve"> starofrancouzské </w:t>
      </w:r>
      <w:proofErr w:type="spellStart"/>
      <w:r w:rsidR="008347CD" w:rsidRPr="001170CB">
        <w:rPr>
          <w:rStyle w:val="Zdraznn"/>
          <w:rFonts w:ascii="Times New Roman" w:hAnsi="Times New Roman" w:cs="Times New Roman"/>
          <w:sz w:val="24"/>
          <w:szCs w:val="24"/>
        </w:rPr>
        <w:t>continuel</w:t>
      </w:r>
      <w:proofErr w:type="spellEnd"/>
      <w:r w:rsidR="008347CD" w:rsidRPr="001170CB">
        <w:rPr>
          <w:rStyle w:val="Zdraznn"/>
          <w:rFonts w:ascii="Times New Roman" w:hAnsi="Times New Roman" w:cs="Times New Roman"/>
          <w:i w:val="0"/>
          <w:iCs w:val="0"/>
          <w:sz w:val="24"/>
          <w:szCs w:val="24"/>
        </w:rPr>
        <w:t xml:space="preserve"> &lt; latinské </w:t>
      </w:r>
      <w:proofErr w:type="spellStart"/>
      <w:r w:rsidR="00E54333" w:rsidRPr="001170CB">
        <w:rPr>
          <w:rStyle w:val="Zdraznn"/>
          <w:rFonts w:ascii="Times New Roman" w:hAnsi="Times New Roman" w:cs="Times New Roman"/>
          <w:sz w:val="24"/>
          <w:szCs w:val="24"/>
        </w:rPr>
        <w:t>continuus</w:t>
      </w:r>
      <w:proofErr w:type="spellEnd"/>
      <w:r w:rsidR="00E54333" w:rsidRPr="001170CB">
        <w:rPr>
          <w:rStyle w:val="Znakapoznpodarou"/>
          <w:rFonts w:ascii="Times New Roman" w:hAnsi="Times New Roman" w:cs="Times New Roman"/>
          <w:i/>
          <w:iCs/>
          <w:sz w:val="24"/>
          <w:szCs w:val="24"/>
        </w:rPr>
        <w:footnoteReference w:id="48"/>
      </w:r>
    </w:p>
    <w:p w14:paraId="76C25F06" w14:textId="11A8CAD3" w:rsidR="00577FAD" w:rsidRPr="001170CB" w:rsidRDefault="00AB1322" w:rsidP="00577FAD">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 xml:space="preserve">Podobně jako Wycliffe v případě svého překladu bible, </w:t>
      </w:r>
      <w:r w:rsidR="001B173F" w:rsidRPr="001170CB">
        <w:rPr>
          <w:rFonts w:ascii="Times New Roman" w:hAnsi="Times New Roman" w:cs="Times New Roman"/>
          <w:sz w:val="24"/>
          <w:szCs w:val="24"/>
        </w:rPr>
        <w:t xml:space="preserve">i </w:t>
      </w:r>
      <w:proofErr w:type="spellStart"/>
      <w:r w:rsidR="001B173F" w:rsidRPr="001170CB">
        <w:rPr>
          <w:rFonts w:ascii="Times New Roman" w:hAnsi="Times New Roman" w:cs="Times New Roman"/>
          <w:sz w:val="24"/>
          <w:szCs w:val="24"/>
        </w:rPr>
        <w:t>Golding</w:t>
      </w:r>
      <w:proofErr w:type="spellEnd"/>
      <w:r w:rsidR="001B173F" w:rsidRPr="001170CB">
        <w:rPr>
          <w:rFonts w:ascii="Times New Roman" w:hAnsi="Times New Roman" w:cs="Times New Roman"/>
          <w:sz w:val="24"/>
          <w:szCs w:val="24"/>
        </w:rPr>
        <w:t xml:space="preserve"> často ve svém překladu sáhl po latinském výrazu i tam, </w:t>
      </w:r>
      <w:r w:rsidR="00DB14E6" w:rsidRPr="001170CB">
        <w:rPr>
          <w:rFonts w:ascii="Times New Roman" w:hAnsi="Times New Roman" w:cs="Times New Roman"/>
          <w:sz w:val="24"/>
          <w:szCs w:val="24"/>
        </w:rPr>
        <w:t>kde nepoužil</w:t>
      </w:r>
      <w:r w:rsidR="00A73371" w:rsidRPr="001170CB">
        <w:rPr>
          <w:rFonts w:ascii="Times New Roman" w:hAnsi="Times New Roman" w:cs="Times New Roman"/>
          <w:sz w:val="24"/>
          <w:szCs w:val="24"/>
        </w:rPr>
        <w:t xml:space="preserve"> obdobu toho původního. </w:t>
      </w:r>
      <w:r w:rsidR="00FD0004" w:rsidRPr="001170CB">
        <w:rPr>
          <w:rFonts w:ascii="Times New Roman" w:hAnsi="Times New Roman" w:cs="Times New Roman"/>
          <w:sz w:val="24"/>
          <w:szCs w:val="24"/>
        </w:rPr>
        <w:t>Napří</w:t>
      </w:r>
      <w:r w:rsidR="00CC2A3B" w:rsidRPr="001170CB">
        <w:rPr>
          <w:rFonts w:ascii="Times New Roman" w:hAnsi="Times New Roman" w:cs="Times New Roman"/>
          <w:sz w:val="24"/>
          <w:szCs w:val="24"/>
        </w:rPr>
        <w:t xml:space="preserve">klad při překladu slova </w:t>
      </w:r>
      <w:r w:rsidR="00CC2A3B" w:rsidRPr="001170CB">
        <w:rPr>
          <w:rStyle w:val="Siln"/>
          <w:rFonts w:ascii="Times New Roman" w:hAnsi="Times New Roman" w:cs="Times New Roman"/>
          <w:b w:val="0"/>
          <w:bCs w:val="0"/>
          <w:i/>
          <w:iCs/>
          <w:sz w:val="24"/>
          <w:szCs w:val="24"/>
          <w:lang w:val="la-Latn"/>
        </w:rPr>
        <w:t>īnstitūtum</w:t>
      </w:r>
      <w:r w:rsidR="00CC2A3B" w:rsidRPr="001170CB">
        <w:rPr>
          <w:rStyle w:val="Siln"/>
          <w:rFonts w:ascii="Times New Roman" w:hAnsi="Times New Roman" w:cs="Times New Roman"/>
          <w:b w:val="0"/>
          <w:bCs w:val="0"/>
          <w:i/>
          <w:iCs/>
          <w:sz w:val="24"/>
          <w:szCs w:val="24"/>
        </w:rPr>
        <w:t xml:space="preserve"> </w:t>
      </w:r>
      <w:r w:rsidR="00CC2A3B" w:rsidRPr="001170CB">
        <w:rPr>
          <w:rStyle w:val="Siln"/>
          <w:rFonts w:ascii="Times New Roman" w:hAnsi="Times New Roman" w:cs="Times New Roman"/>
          <w:b w:val="0"/>
          <w:bCs w:val="0"/>
          <w:sz w:val="24"/>
          <w:szCs w:val="24"/>
        </w:rPr>
        <w:t xml:space="preserve">využil </w:t>
      </w:r>
      <w:proofErr w:type="spellStart"/>
      <w:r w:rsidR="00CC2A3B" w:rsidRPr="001170CB">
        <w:rPr>
          <w:rStyle w:val="Siln"/>
          <w:rFonts w:ascii="Times New Roman" w:hAnsi="Times New Roman" w:cs="Times New Roman"/>
          <w:b w:val="0"/>
          <w:bCs w:val="0"/>
          <w:i/>
          <w:iCs/>
          <w:sz w:val="24"/>
          <w:szCs w:val="24"/>
        </w:rPr>
        <w:t>custom</w:t>
      </w:r>
      <w:proofErr w:type="spellEnd"/>
      <w:r w:rsidR="00CC2A3B" w:rsidRPr="001170CB">
        <w:rPr>
          <w:rStyle w:val="Siln"/>
          <w:rFonts w:ascii="Times New Roman" w:hAnsi="Times New Roman" w:cs="Times New Roman"/>
          <w:b w:val="0"/>
          <w:bCs w:val="0"/>
          <w:sz w:val="24"/>
          <w:szCs w:val="24"/>
        </w:rPr>
        <w:t xml:space="preserve">, které </w:t>
      </w:r>
      <w:r w:rsidR="0029416E" w:rsidRPr="001170CB">
        <w:rPr>
          <w:rStyle w:val="Siln"/>
          <w:rFonts w:ascii="Times New Roman" w:hAnsi="Times New Roman" w:cs="Times New Roman"/>
          <w:b w:val="0"/>
          <w:bCs w:val="0"/>
          <w:sz w:val="24"/>
          <w:szCs w:val="24"/>
        </w:rPr>
        <w:t>j</w:t>
      </w:r>
      <w:r w:rsidR="00CC2A3B" w:rsidRPr="001170CB">
        <w:rPr>
          <w:rStyle w:val="Siln"/>
          <w:rFonts w:ascii="Times New Roman" w:hAnsi="Times New Roman" w:cs="Times New Roman"/>
          <w:b w:val="0"/>
          <w:bCs w:val="0"/>
          <w:sz w:val="24"/>
          <w:szCs w:val="24"/>
        </w:rPr>
        <w:t>e samo latinismem</w:t>
      </w:r>
      <w:r w:rsidR="00577EB5" w:rsidRPr="001170CB">
        <w:rPr>
          <w:rStyle w:val="Siln"/>
          <w:rFonts w:ascii="Times New Roman" w:hAnsi="Times New Roman" w:cs="Times New Roman"/>
          <w:b w:val="0"/>
          <w:bCs w:val="0"/>
          <w:sz w:val="24"/>
          <w:szCs w:val="24"/>
        </w:rPr>
        <w:t>. Za tímto rozhodnutím nejspíše stojí významový posun, kterým si prošlo</w:t>
      </w:r>
      <w:r w:rsidR="002125B0" w:rsidRPr="001170CB">
        <w:rPr>
          <w:rStyle w:val="Siln"/>
          <w:rFonts w:ascii="Times New Roman" w:hAnsi="Times New Roman" w:cs="Times New Roman"/>
          <w:b w:val="0"/>
          <w:bCs w:val="0"/>
          <w:sz w:val="24"/>
          <w:szCs w:val="24"/>
        </w:rPr>
        <w:t xml:space="preserve"> </w:t>
      </w:r>
      <w:r w:rsidR="002125B0" w:rsidRPr="001170CB">
        <w:rPr>
          <w:rStyle w:val="Siln"/>
          <w:rFonts w:ascii="Times New Roman" w:hAnsi="Times New Roman" w:cs="Times New Roman"/>
          <w:b w:val="0"/>
          <w:bCs w:val="0"/>
          <w:i/>
          <w:iCs/>
          <w:sz w:val="24"/>
          <w:szCs w:val="24"/>
          <w:lang w:val="la-Latn"/>
        </w:rPr>
        <w:t>īnstitūtum</w:t>
      </w:r>
      <w:r w:rsidR="002125B0" w:rsidRPr="001170CB">
        <w:rPr>
          <w:rStyle w:val="Siln"/>
          <w:rFonts w:ascii="Times New Roman" w:hAnsi="Times New Roman" w:cs="Times New Roman"/>
          <w:b w:val="0"/>
          <w:bCs w:val="0"/>
          <w:i/>
          <w:iCs/>
          <w:sz w:val="24"/>
          <w:szCs w:val="24"/>
        </w:rPr>
        <w:t xml:space="preserve">, </w:t>
      </w:r>
      <w:r w:rsidR="002125B0" w:rsidRPr="001170CB">
        <w:rPr>
          <w:rStyle w:val="Siln"/>
          <w:rFonts w:ascii="Times New Roman" w:hAnsi="Times New Roman" w:cs="Times New Roman"/>
          <w:b w:val="0"/>
          <w:bCs w:val="0"/>
          <w:sz w:val="24"/>
          <w:szCs w:val="24"/>
        </w:rPr>
        <w:t>když bylo přejato do angličtiny</w:t>
      </w:r>
      <w:r w:rsidR="004667A1" w:rsidRPr="001170CB">
        <w:rPr>
          <w:rStyle w:val="Siln"/>
          <w:rFonts w:ascii="Times New Roman" w:hAnsi="Times New Roman" w:cs="Times New Roman"/>
          <w:b w:val="0"/>
          <w:bCs w:val="0"/>
          <w:sz w:val="24"/>
          <w:szCs w:val="24"/>
        </w:rPr>
        <w:t xml:space="preserve">. </w:t>
      </w:r>
      <w:r w:rsidR="004667A1" w:rsidRPr="001170CB">
        <w:rPr>
          <w:rStyle w:val="Siln"/>
          <w:rFonts w:ascii="Times New Roman" w:hAnsi="Times New Roman" w:cs="Times New Roman"/>
          <w:b w:val="0"/>
          <w:bCs w:val="0"/>
          <w:i/>
          <w:iCs/>
          <w:sz w:val="24"/>
          <w:szCs w:val="24"/>
        </w:rPr>
        <w:t>Institute</w:t>
      </w:r>
      <w:r w:rsidR="004667A1" w:rsidRPr="001170CB">
        <w:rPr>
          <w:rStyle w:val="Siln"/>
          <w:rFonts w:ascii="Times New Roman" w:hAnsi="Times New Roman" w:cs="Times New Roman"/>
          <w:b w:val="0"/>
          <w:bCs w:val="0"/>
          <w:sz w:val="24"/>
          <w:szCs w:val="24"/>
        </w:rPr>
        <w:t xml:space="preserve"> totiž objevíme spíše ve významu</w:t>
      </w:r>
      <w:r w:rsidR="009D552F" w:rsidRPr="001170CB">
        <w:rPr>
          <w:rStyle w:val="Siln"/>
          <w:rFonts w:ascii="Times New Roman" w:hAnsi="Times New Roman" w:cs="Times New Roman"/>
          <w:b w:val="0"/>
          <w:bCs w:val="0"/>
          <w:sz w:val="24"/>
          <w:szCs w:val="24"/>
        </w:rPr>
        <w:t xml:space="preserve"> „společnost“ nebo „organizace“. </w:t>
      </w:r>
      <w:r w:rsidR="00922450" w:rsidRPr="001170CB">
        <w:rPr>
          <w:rStyle w:val="Siln"/>
          <w:rFonts w:ascii="Times New Roman" w:hAnsi="Times New Roman" w:cs="Times New Roman"/>
          <w:b w:val="0"/>
          <w:bCs w:val="0"/>
          <w:sz w:val="24"/>
          <w:szCs w:val="24"/>
        </w:rPr>
        <w:t xml:space="preserve">Přesto v mnoha případech </w:t>
      </w:r>
      <w:r w:rsidR="00F622F0" w:rsidRPr="001170CB">
        <w:rPr>
          <w:rStyle w:val="Siln"/>
          <w:rFonts w:ascii="Times New Roman" w:hAnsi="Times New Roman" w:cs="Times New Roman"/>
          <w:b w:val="0"/>
          <w:bCs w:val="0"/>
          <w:sz w:val="24"/>
          <w:szCs w:val="24"/>
        </w:rPr>
        <w:t>použil spíše</w:t>
      </w:r>
      <w:r w:rsidR="003A5814" w:rsidRPr="001170CB">
        <w:rPr>
          <w:rStyle w:val="Siln"/>
          <w:rFonts w:ascii="Times New Roman" w:hAnsi="Times New Roman" w:cs="Times New Roman"/>
          <w:b w:val="0"/>
          <w:bCs w:val="0"/>
          <w:sz w:val="24"/>
          <w:szCs w:val="24"/>
        </w:rPr>
        <w:t xml:space="preserve"> pouze „poangličtěnou“</w:t>
      </w:r>
      <w:r w:rsidR="00F622F0" w:rsidRPr="001170CB">
        <w:rPr>
          <w:rStyle w:val="Siln"/>
          <w:rFonts w:ascii="Times New Roman" w:hAnsi="Times New Roman" w:cs="Times New Roman"/>
          <w:b w:val="0"/>
          <w:bCs w:val="0"/>
          <w:sz w:val="24"/>
          <w:szCs w:val="24"/>
        </w:rPr>
        <w:t xml:space="preserve"> obdobu původního latinského výrazu</w:t>
      </w:r>
      <w:r w:rsidR="003A5814" w:rsidRPr="001170CB">
        <w:rPr>
          <w:rStyle w:val="Siln"/>
          <w:rFonts w:ascii="Times New Roman" w:hAnsi="Times New Roman" w:cs="Times New Roman"/>
          <w:b w:val="0"/>
          <w:bCs w:val="0"/>
          <w:sz w:val="24"/>
          <w:szCs w:val="24"/>
        </w:rPr>
        <w:t xml:space="preserve">. </w:t>
      </w:r>
      <w:r w:rsidR="00C808A0" w:rsidRPr="001170CB">
        <w:rPr>
          <w:rStyle w:val="Siln"/>
          <w:rFonts w:ascii="Times New Roman" w:hAnsi="Times New Roman" w:cs="Times New Roman"/>
          <w:b w:val="0"/>
          <w:bCs w:val="0"/>
          <w:sz w:val="24"/>
          <w:szCs w:val="24"/>
        </w:rPr>
        <w:t>Je</w:t>
      </w:r>
      <w:r w:rsidR="004A1E36" w:rsidRPr="001170CB">
        <w:rPr>
          <w:rStyle w:val="Siln"/>
          <w:rFonts w:ascii="Times New Roman" w:hAnsi="Times New Roman" w:cs="Times New Roman"/>
          <w:b w:val="0"/>
          <w:bCs w:val="0"/>
          <w:sz w:val="24"/>
          <w:szCs w:val="24"/>
        </w:rPr>
        <w:t xml:space="preserve"> možné, že </w:t>
      </w:r>
      <w:r w:rsidR="00F60038" w:rsidRPr="001170CB">
        <w:rPr>
          <w:rStyle w:val="Siln"/>
          <w:rFonts w:ascii="Times New Roman" w:hAnsi="Times New Roman" w:cs="Times New Roman"/>
          <w:b w:val="0"/>
          <w:bCs w:val="0"/>
          <w:sz w:val="24"/>
          <w:szCs w:val="24"/>
        </w:rPr>
        <w:t xml:space="preserve">šlo pouze </w:t>
      </w:r>
      <w:r w:rsidR="00006469">
        <w:rPr>
          <w:rStyle w:val="Siln"/>
          <w:rFonts w:ascii="Times New Roman" w:hAnsi="Times New Roman" w:cs="Times New Roman"/>
          <w:b w:val="0"/>
          <w:bCs w:val="0"/>
          <w:sz w:val="24"/>
          <w:szCs w:val="24"/>
        </w:rPr>
        <w:br/>
      </w:r>
      <w:r w:rsidR="00F60038" w:rsidRPr="001170CB">
        <w:rPr>
          <w:rStyle w:val="Siln"/>
          <w:rFonts w:ascii="Times New Roman" w:hAnsi="Times New Roman" w:cs="Times New Roman"/>
          <w:b w:val="0"/>
          <w:bCs w:val="0"/>
          <w:sz w:val="24"/>
          <w:szCs w:val="24"/>
        </w:rPr>
        <w:t xml:space="preserve">o </w:t>
      </w:r>
      <w:r w:rsidR="00F322F4" w:rsidRPr="001170CB">
        <w:rPr>
          <w:rStyle w:val="Siln"/>
          <w:rFonts w:ascii="Times New Roman" w:hAnsi="Times New Roman" w:cs="Times New Roman"/>
          <w:b w:val="0"/>
          <w:bCs w:val="0"/>
          <w:sz w:val="24"/>
          <w:szCs w:val="24"/>
        </w:rPr>
        <w:t>osobní preferenci překladatele, ale vzh</w:t>
      </w:r>
      <w:r w:rsidR="00794280" w:rsidRPr="001170CB">
        <w:rPr>
          <w:rStyle w:val="Siln"/>
          <w:rFonts w:ascii="Times New Roman" w:hAnsi="Times New Roman" w:cs="Times New Roman"/>
          <w:b w:val="0"/>
          <w:bCs w:val="0"/>
          <w:sz w:val="24"/>
          <w:szCs w:val="24"/>
        </w:rPr>
        <w:t>l</w:t>
      </w:r>
      <w:r w:rsidR="00F322F4" w:rsidRPr="001170CB">
        <w:rPr>
          <w:rStyle w:val="Siln"/>
          <w:rFonts w:ascii="Times New Roman" w:hAnsi="Times New Roman" w:cs="Times New Roman"/>
          <w:b w:val="0"/>
          <w:bCs w:val="0"/>
          <w:sz w:val="24"/>
          <w:szCs w:val="24"/>
        </w:rPr>
        <w:t>e</w:t>
      </w:r>
      <w:r w:rsidR="00794280" w:rsidRPr="001170CB">
        <w:rPr>
          <w:rStyle w:val="Siln"/>
          <w:rFonts w:ascii="Times New Roman" w:hAnsi="Times New Roman" w:cs="Times New Roman"/>
          <w:b w:val="0"/>
          <w:bCs w:val="0"/>
          <w:sz w:val="24"/>
          <w:szCs w:val="24"/>
        </w:rPr>
        <w:t>d</w:t>
      </w:r>
      <w:r w:rsidR="00F322F4" w:rsidRPr="001170CB">
        <w:rPr>
          <w:rStyle w:val="Siln"/>
          <w:rFonts w:ascii="Times New Roman" w:hAnsi="Times New Roman" w:cs="Times New Roman"/>
          <w:b w:val="0"/>
          <w:bCs w:val="0"/>
          <w:sz w:val="24"/>
          <w:szCs w:val="24"/>
        </w:rPr>
        <w:t>em k</w:t>
      </w:r>
      <w:r w:rsidR="00FD7139" w:rsidRPr="001170CB">
        <w:rPr>
          <w:rStyle w:val="Siln"/>
          <w:rFonts w:ascii="Times New Roman" w:hAnsi="Times New Roman" w:cs="Times New Roman"/>
          <w:b w:val="0"/>
          <w:bCs w:val="0"/>
          <w:sz w:val="24"/>
          <w:szCs w:val="24"/>
        </w:rPr>
        <w:t> tomu, jaké</w:t>
      </w:r>
      <w:r w:rsidR="00F322F4" w:rsidRPr="001170CB">
        <w:rPr>
          <w:rStyle w:val="Siln"/>
          <w:rFonts w:ascii="Times New Roman" w:hAnsi="Times New Roman" w:cs="Times New Roman"/>
          <w:b w:val="0"/>
          <w:bCs w:val="0"/>
          <w:sz w:val="24"/>
          <w:szCs w:val="24"/>
        </w:rPr>
        <w:t> názor</w:t>
      </w:r>
      <w:r w:rsidR="00FD7139" w:rsidRPr="001170CB">
        <w:rPr>
          <w:rStyle w:val="Siln"/>
          <w:rFonts w:ascii="Times New Roman" w:hAnsi="Times New Roman" w:cs="Times New Roman"/>
          <w:b w:val="0"/>
          <w:bCs w:val="0"/>
          <w:sz w:val="24"/>
          <w:szCs w:val="24"/>
        </w:rPr>
        <w:t>y</w:t>
      </w:r>
      <w:r w:rsidR="00F322F4" w:rsidRPr="001170CB">
        <w:rPr>
          <w:rStyle w:val="Siln"/>
          <w:rFonts w:ascii="Times New Roman" w:hAnsi="Times New Roman" w:cs="Times New Roman"/>
          <w:b w:val="0"/>
          <w:bCs w:val="0"/>
          <w:sz w:val="24"/>
          <w:szCs w:val="24"/>
        </w:rPr>
        <w:t xml:space="preserve"> pan</w:t>
      </w:r>
      <w:r w:rsidR="00FD7139" w:rsidRPr="001170CB">
        <w:rPr>
          <w:rStyle w:val="Siln"/>
          <w:rFonts w:ascii="Times New Roman" w:hAnsi="Times New Roman" w:cs="Times New Roman"/>
          <w:b w:val="0"/>
          <w:bCs w:val="0"/>
          <w:sz w:val="24"/>
          <w:szCs w:val="24"/>
        </w:rPr>
        <w:t>ovaly</w:t>
      </w:r>
      <w:r w:rsidR="00F322F4" w:rsidRPr="001170CB">
        <w:rPr>
          <w:rStyle w:val="Siln"/>
          <w:rFonts w:ascii="Times New Roman" w:hAnsi="Times New Roman" w:cs="Times New Roman"/>
          <w:b w:val="0"/>
          <w:bCs w:val="0"/>
          <w:sz w:val="24"/>
          <w:szCs w:val="24"/>
        </w:rPr>
        <w:t xml:space="preserve"> </w:t>
      </w:r>
      <w:r w:rsidR="00794280" w:rsidRPr="001170CB">
        <w:rPr>
          <w:rStyle w:val="Siln"/>
          <w:rFonts w:ascii="Times New Roman" w:hAnsi="Times New Roman" w:cs="Times New Roman"/>
          <w:b w:val="0"/>
          <w:bCs w:val="0"/>
          <w:sz w:val="24"/>
          <w:szCs w:val="24"/>
        </w:rPr>
        <w:t>mezi tehdejšími učenci se m</w:t>
      </w:r>
      <w:r w:rsidR="00FD7139" w:rsidRPr="001170CB">
        <w:rPr>
          <w:rStyle w:val="Siln"/>
          <w:rFonts w:ascii="Times New Roman" w:hAnsi="Times New Roman" w:cs="Times New Roman"/>
          <w:b w:val="0"/>
          <w:bCs w:val="0"/>
          <w:sz w:val="24"/>
          <w:szCs w:val="24"/>
        </w:rPr>
        <w:t>ohlo</w:t>
      </w:r>
      <w:r w:rsidR="00794280" w:rsidRPr="001170CB">
        <w:rPr>
          <w:rStyle w:val="Siln"/>
          <w:rFonts w:ascii="Times New Roman" w:hAnsi="Times New Roman" w:cs="Times New Roman"/>
          <w:b w:val="0"/>
          <w:bCs w:val="0"/>
          <w:sz w:val="24"/>
          <w:szCs w:val="24"/>
        </w:rPr>
        <w:t xml:space="preserve"> jednat i o vědomou snahu obohatit angličtinu a latinské výrazy. </w:t>
      </w:r>
      <w:r w:rsidR="001F5271" w:rsidRPr="001170CB">
        <w:rPr>
          <w:rStyle w:val="Siln"/>
          <w:rFonts w:ascii="Times New Roman" w:hAnsi="Times New Roman" w:cs="Times New Roman"/>
          <w:b w:val="0"/>
          <w:bCs w:val="0"/>
          <w:sz w:val="24"/>
          <w:szCs w:val="24"/>
        </w:rPr>
        <w:t xml:space="preserve">Zmiňme také, že anglický překlad je oproti výchozímu textu viditelně </w:t>
      </w:r>
      <w:r w:rsidR="00A03690" w:rsidRPr="001170CB">
        <w:rPr>
          <w:rStyle w:val="Siln"/>
          <w:rFonts w:ascii="Times New Roman" w:hAnsi="Times New Roman" w:cs="Times New Roman"/>
          <w:b w:val="0"/>
          <w:bCs w:val="0"/>
          <w:sz w:val="24"/>
          <w:szCs w:val="24"/>
        </w:rPr>
        <w:t>delší</w:t>
      </w:r>
      <w:r w:rsidR="00EC6528" w:rsidRPr="001170CB">
        <w:rPr>
          <w:rStyle w:val="Siln"/>
          <w:rFonts w:ascii="Times New Roman" w:hAnsi="Times New Roman" w:cs="Times New Roman"/>
          <w:b w:val="0"/>
          <w:bCs w:val="0"/>
          <w:sz w:val="24"/>
          <w:szCs w:val="24"/>
        </w:rPr>
        <w:t xml:space="preserve"> (132 slov oproti</w:t>
      </w:r>
      <w:r w:rsidR="00E62952" w:rsidRPr="001170CB">
        <w:rPr>
          <w:rStyle w:val="Siln"/>
          <w:rFonts w:ascii="Times New Roman" w:hAnsi="Times New Roman" w:cs="Times New Roman"/>
          <w:b w:val="0"/>
          <w:bCs w:val="0"/>
          <w:sz w:val="24"/>
          <w:szCs w:val="24"/>
        </w:rPr>
        <w:t xml:space="preserve"> </w:t>
      </w:r>
      <w:r w:rsidR="005F2C3D" w:rsidRPr="001170CB">
        <w:rPr>
          <w:rStyle w:val="Siln"/>
          <w:rFonts w:ascii="Times New Roman" w:hAnsi="Times New Roman" w:cs="Times New Roman"/>
          <w:b w:val="0"/>
          <w:bCs w:val="0"/>
          <w:sz w:val="24"/>
          <w:szCs w:val="24"/>
        </w:rPr>
        <w:t>79</w:t>
      </w:r>
      <w:r w:rsidR="00E62952" w:rsidRPr="001170CB">
        <w:rPr>
          <w:rStyle w:val="Siln"/>
          <w:rFonts w:ascii="Times New Roman" w:hAnsi="Times New Roman" w:cs="Times New Roman"/>
          <w:b w:val="0"/>
          <w:bCs w:val="0"/>
          <w:sz w:val="24"/>
          <w:szCs w:val="24"/>
        </w:rPr>
        <w:t>). To můžeme po</w:t>
      </w:r>
      <w:r w:rsidR="008B0E39" w:rsidRPr="001170CB">
        <w:rPr>
          <w:rStyle w:val="Siln"/>
          <w:rFonts w:ascii="Times New Roman" w:hAnsi="Times New Roman" w:cs="Times New Roman"/>
          <w:b w:val="0"/>
          <w:bCs w:val="0"/>
          <w:sz w:val="24"/>
          <w:szCs w:val="24"/>
        </w:rPr>
        <w:t>važovat za velmi dobrý příklad analytičnosti angličtiny oproti syntetičnosti latiny</w:t>
      </w:r>
      <w:r w:rsidR="00046F60" w:rsidRPr="001170CB">
        <w:rPr>
          <w:rStyle w:val="Siln"/>
          <w:rFonts w:ascii="Times New Roman" w:hAnsi="Times New Roman" w:cs="Times New Roman"/>
          <w:b w:val="0"/>
          <w:bCs w:val="0"/>
          <w:sz w:val="24"/>
          <w:szCs w:val="24"/>
        </w:rPr>
        <w:t>. Tento rozdíl nebyl tak patrný  v předchozích uvedených textech</w:t>
      </w:r>
      <w:r w:rsidR="009F3FBA" w:rsidRPr="001170CB">
        <w:rPr>
          <w:rStyle w:val="Siln"/>
          <w:rFonts w:ascii="Times New Roman" w:hAnsi="Times New Roman" w:cs="Times New Roman"/>
          <w:b w:val="0"/>
          <w:bCs w:val="0"/>
          <w:sz w:val="24"/>
          <w:szCs w:val="24"/>
        </w:rPr>
        <w:t>, protože se jednalo o latinu</w:t>
      </w:r>
      <w:r w:rsidR="00843D9B" w:rsidRPr="001170CB">
        <w:rPr>
          <w:rStyle w:val="Siln"/>
          <w:rFonts w:ascii="Times New Roman" w:hAnsi="Times New Roman" w:cs="Times New Roman"/>
          <w:b w:val="0"/>
          <w:bCs w:val="0"/>
          <w:sz w:val="24"/>
          <w:szCs w:val="24"/>
        </w:rPr>
        <w:t xml:space="preserve"> 4. století</w:t>
      </w:r>
      <w:r w:rsidR="00541948" w:rsidRPr="001170CB">
        <w:rPr>
          <w:rStyle w:val="Siln"/>
          <w:rFonts w:ascii="Times New Roman" w:hAnsi="Times New Roman" w:cs="Times New Roman"/>
          <w:b w:val="0"/>
          <w:bCs w:val="0"/>
          <w:sz w:val="24"/>
          <w:szCs w:val="24"/>
        </w:rPr>
        <w:t xml:space="preserve">, která </w:t>
      </w:r>
      <w:r w:rsidR="00CF7D19" w:rsidRPr="001170CB">
        <w:rPr>
          <w:rStyle w:val="Siln"/>
          <w:rFonts w:ascii="Times New Roman" w:hAnsi="Times New Roman" w:cs="Times New Roman"/>
          <w:b w:val="0"/>
          <w:bCs w:val="0"/>
          <w:sz w:val="24"/>
          <w:szCs w:val="24"/>
        </w:rPr>
        <w:t xml:space="preserve">byla méně syntetická než </w:t>
      </w:r>
      <w:r w:rsidR="005415C5" w:rsidRPr="001170CB">
        <w:rPr>
          <w:rStyle w:val="Siln"/>
          <w:rFonts w:ascii="Times New Roman" w:hAnsi="Times New Roman" w:cs="Times New Roman"/>
          <w:b w:val="0"/>
          <w:bCs w:val="0"/>
          <w:sz w:val="24"/>
          <w:szCs w:val="24"/>
        </w:rPr>
        <w:t xml:space="preserve">klasická </w:t>
      </w:r>
      <w:r w:rsidR="00CF7D19" w:rsidRPr="001170CB">
        <w:rPr>
          <w:rStyle w:val="Siln"/>
          <w:rFonts w:ascii="Times New Roman" w:hAnsi="Times New Roman" w:cs="Times New Roman"/>
          <w:b w:val="0"/>
          <w:bCs w:val="0"/>
          <w:sz w:val="24"/>
          <w:szCs w:val="24"/>
        </w:rPr>
        <w:t xml:space="preserve">latina </w:t>
      </w:r>
      <w:r w:rsidR="004E2D52" w:rsidRPr="001170CB">
        <w:rPr>
          <w:rStyle w:val="Siln"/>
          <w:rFonts w:ascii="Times New Roman" w:hAnsi="Times New Roman" w:cs="Times New Roman"/>
          <w:b w:val="0"/>
          <w:bCs w:val="0"/>
          <w:sz w:val="24"/>
          <w:szCs w:val="24"/>
        </w:rPr>
        <w:t>z doby Caesarovy.</w:t>
      </w:r>
    </w:p>
    <w:p w14:paraId="1A09A371" w14:textId="4994A20F" w:rsidR="008D7222" w:rsidRPr="00050998" w:rsidRDefault="00F53792" w:rsidP="00645562">
      <w:pPr>
        <w:spacing w:line="360" w:lineRule="auto"/>
        <w:jc w:val="both"/>
        <w:rPr>
          <w:rFonts w:ascii="Times New Roman" w:hAnsi="Times New Roman" w:cs="Times New Roman"/>
          <w:b/>
          <w:bCs/>
          <w:sz w:val="28"/>
          <w:szCs w:val="28"/>
        </w:rPr>
      </w:pPr>
      <w:r w:rsidRPr="00050998">
        <w:rPr>
          <w:rFonts w:ascii="Times New Roman" w:hAnsi="Times New Roman" w:cs="Times New Roman"/>
          <w:b/>
          <w:bCs/>
          <w:sz w:val="28"/>
          <w:szCs w:val="28"/>
        </w:rPr>
        <w:t xml:space="preserve">3.2 </w:t>
      </w:r>
      <w:r w:rsidR="008D7222" w:rsidRPr="00050998">
        <w:rPr>
          <w:rFonts w:ascii="Times New Roman" w:hAnsi="Times New Roman" w:cs="Times New Roman"/>
          <w:b/>
          <w:bCs/>
          <w:sz w:val="28"/>
          <w:szCs w:val="28"/>
        </w:rPr>
        <w:t>P</w:t>
      </w:r>
      <w:r w:rsidR="00101682" w:rsidRPr="00050998">
        <w:rPr>
          <w:rFonts w:ascii="Times New Roman" w:hAnsi="Times New Roman" w:cs="Times New Roman"/>
          <w:b/>
          <w:bCs/>
          <w:sz w:val="28"/>
          <w:szCs w:val="28"/>
        </w:rPr>
        <w:t xml:space="preserve">urismus, </w:t>
      </w:r>
      <w:proofErr w:type="spellStart"/>
      <w:r w:rsidR="00101682" w:rsidRPr="00050998">
        <w:rPr>
          <w:rFonts w:ascii="Times New Roman" w:hAnsi="Times New Roman" w:cs="Times New Roman"/>
          <w:b/>
          <w:bCs/>
          <w:sz w:val="28"/>
          <w:szCs w:val="28"/>
        </w:rPr>
        <w:t>p</w:t>
      </w:r>
      <w:r w:rsidR="00CC6730" w:rsidRPr="00050998">
        <w:rPr>
          <w:rFonts w:ascii="Times New Roman" w:hAnsi="Times New Roman" w:cs="Times New Roman"/>
          <w:b/>
          <w:bCs/>
          <w:sz w:val="28"/>
          <w:szCs w:val="28"/>
        </w:rPr>
        <w:t>re</w:t>
      </w:r>
      <w:r w:rsidR="008D7222" w:rsidRPr="00050998">
        <w:rPr>
          <w:rFonts w:ascii="Times New Roman" w:hAnsi="Times New Roman" w:cs="Times New Roman"/>
          <w:b/>
          <w:bCs/>
          <w:sz w:val="28"/>
          <w:szCs w:val="28"/>
        </w:rPr>
        <w:t>skriptivismus</w:t>
      </w:r>
      <w:proofErr w:type="spellEnd"/>
      <w:r w:rsidR="008D7222" w:rsidRPr="00050998">
        <w:rPr>
          <w:rFonts w:ascii="Times New Roman" w:hAnsi="Times New Roman" w:cs="Times New Roman"/>
          <w:b/>
          <w:bCs/>
          <w:sz w:val="28"/>
          <w:szCs w:val="28"/>
        </w:rPr>
        <w:t xml:space="preserve"> a latinský ideál</w:t>
      </w:r>
    </w:p>
    <w:p w14:paraId="3FC13005" w14:textId="46AA60C3" w:rsidR="007D2B9C" w:rsidRPr="001170CB" w:rsidRDefault="00064D86" w:rsidP="00645562">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 xml:space="preserve">Po </w:t>
      </w:r>
      <w:r w:rsidR="00506F43" w:rsidRPr="001170CB">
        <w:rPr>
          <w:rFonts w:ascii="Times New Roman" w:hAnsi="Times New Roman" w:cs="Times New Roman"/>
          <w:sz w:val="24"/>
          <w:szCs w:val="24"/>
        </w:rPr>
        <w:t>prudkém vývoji angličtiny v</w:t>
      </w:r>
      <w:r w:rsidR="00ED0586" w:rsidRPr="001170CB">
        <w:rPr>
          <w:rFonts w:ascii="Times New Roman" w:hAnsi="Times New Roman" w:cs="Times New Roman"/>
          <w:sz w:val="24"/>
          <w:szCs w:val="24"/>
        </w:rPr>
        <w:t xml:space="preserve"> letech 1150 – 1500 panoval </w:t>
      </w:r>
      <w:r w:rsidR="00584BE2" w:rsidRPr="001170CB">
        <w:rPr>
          <w:rFonts w:ascii="Times New Roman" w:hAnsi="Times New Roman" w:cs="Times New Roman"/>
          <w:sz w:val="24"/>
          <w:szCs w:val="24"/>
        </w:rPr>
        <w:t>u</w:t>
      </w:r>
      <w:r w:rsidR="00ED0586" w:rsidRPr="001170CB">
        <w:rPr>
          <w:rFonts w:ascii="Times New Roman" w:hAnsi="Times New Roman" w:cs="Times New Roman"/>
          <w:sz w:val="24"/>
          <w:szCs w:val="24"/>
        </w:rPr>
        <w:t xml:space="preserve"> učené veřejnosti názor, že jazyk je třeba </w:t>
      </w:r>
      <w:r w:rsidR="00584BE2" w:rsidRPr="001170CB">
        <w:rPr>
          <w:rFonts w:ascii="Times New Roman" w:hAnsi="Times New Roman" w:cs="Times New Roman"/>
          <w:sz w:val="24"/>
          <w:szCs w:val="24"/>
        </w:rPr>
        <w:t xml:space="preserve">jaksi „napravit“. </w:t>
      </w:r>
      <w:r w:rsidR="00A15D52" w:rsidRPr="001170CB">
        <w:rPr>
          <w:rFonts w:ascii="Times New Roman" w:hAnsi="Times New Roman" w:cs="Times New Roman"/>
          <w:sz w:val="24"/>
          <w:szCs w:val="24"/>
        </w:rPr>
        <w:t>Na rozdíl od</w:t>
      </w:r>
      <w:r w:rsidR="00E917FB" w:rsidRPr="001170CB">
        <w:rPr>
          <w:rFonts w:ascii="Times New Roman" w:hAnsi="Times New Roman" w:cs="Times New Roman"/>
          <w:sz w:val="24"/>
          <w:szCs w:val="24"/>
        </w:rPr>
        <w:t xml:space="preserve"> svých </w:t>
      </w:r>
      <w:r w:rsidR="00242C36" w:rsidRPr="001170CB">
        <w:rPr>
          <w:rFonts w:ascii="Times New Roman" w:hAnsi="Times New Roman" w:cs="Times New Roman"/>
          <w:sz w:val="24"/>
          <w:szCs w:val="24"/>
        </w:rPr>
        <w:t>českých</w:t>
      </w:r>
      <w:r w:rsidR="00632C7D" w:rsidRPr="001170CB">
        <w:rPr>
          <w:rFonts w:ascii="Times New Roman" w:hAnsi="Times New Roman" w:cs="Times New Roman"/>
          <w:sz w:val="24"/>
          <w:szCs w:val="24"/>
        </w:rPr>
        <w:t xml:space="preserve"> obrozeneckých</w:t>
      </w:r>
      <w:r w:rsidR="00242C36" w:rsidRPr="001170CB">
        <w:rPr>
          <w:rFonts w:ascii="Times New Roman" w:hAnsi="Times New Roman" w:cs="Times New Roman"/>
          <w:sz w:val="24"/>
          <w:szCs w:val="24"/>
        </w:rPr>
        <w:t xml:space="preserve"> protějšků</w:t>
      </w:r>
      <w:r w:rsidR="00650070" w:rsidRPr="001170CB">
        <w:rPr>
          <w:rFonts w:ascii="Times New Roman" w:hAnsi="Times New Roman" w:cs="Times New Roman"/>
          <w:sz w:val="24"/>
          <w:szCs w:val="24"/>
        </w:rPr>
        <w:t>, kte</w:t>
      </w:r>
      <w:r w:rsidR="00242C36" w:rsidRPr="001170CB">
        <w:rPr>
          <w:rFonts w:ascii="Times New Roman" w:hAnsi="Times New Roman" w:cs="Times New Roman"/>
          <w:sz w:val="24"/>
          <w:szCs w:val="24"/>
        </w:rPr>
        <w:t xml:space="preserve">ří se </w:t>
      </w:r>
      <w:r w:rsidR="002E1197" w:rsidRPr="001170CB">
        <w:rPr>
          <w:rFonts w:ascii="Times New Roman" w:hAnsi="Times New Roman" w:cs="Times New Roman"/>
          <w:sz w:val="24"/>
          <w:szCs w:val="24"/>
        </w:rPr>
        <w:t>pokoušeli</w:t>
      </w:r>
      <w:r w:rsidR="002E7338" w:rsidRPr="001170CB">
        <w:rPr>
          <w:rFonts w:ascii="Times New Roman" w:hAnsi="Times New Roman" w:cs="Times New Roman"/>
          <w:sz w:val="24"/>
          <w:szCs w:val="24"/>
        </w:rPr>
        <w:t xml:space="preserve"> češtin</w:t>
      </w:r>
      <w:r w:rsidR="002E1197" w:rsidRPr="001170CB">
        <w:rPr>
          <w:rFonts w:ascii="Times New Roman" w:hAnsi="Times New Roman" w:cs="Times New Roman"/>
          <w:sz w:val="24"/>
          <w:szCs w:val="24"/>
        </w:rPr>
        <w:t>u zbavit</w:t>
      </w:r>
      <w:r w:rsidR="002E7338" w:rsidRPr="001170CB">
        <w:rPr>
          <w:rFonts w:ascii="Times New Roman" w:hAnsi="Times New Roman" w:cs="Times New Roman"/>
          <w:sz w:val="24"/>
          <w:szCs w:val="24"/>
        </w:rPr>
        <w:t xml:space="preserve"> téměř veškerých cizích prvků, se </w:t>
      </w:r>
      <w:r w:rsidR="008F6F6E" w:rsidRPr="001170CB">
        <w:rPr>
          <w:rFonts w:ascii="Times New Roman" w:hAnsi="Times New Roman" w:cs="Times New Roman"/>
          <w:sz w:val="24"/>
          <w:szCs w:val="24"/>
        </w:rPr>
        <w:t>jazykoví</w:t>
      </w:r>
      <w:r w:rsidR="00E917FB" w:rsidRPr="001170CB">
        <w:rPr>
          <w:rFonts w:ascii="Times New Roman" w:hAnsi="Times New Roman" w:cs="Times New Roman"/>
          <w:sz w:val="24"/>
          <w:szCs w:val="24"/>
        </w:rPr>
        <w:t xml:space="preserve"> puristé v Anglii </w:t>
      </w:r>
      <w:r w:rsidR="00632C7D" w:rsidRPr="001170CB">
        <w:rPr>
          <w:rFonts w:ascii="Times New Roman" w:hAnsi="Times New Roman" w:cs="Times New Roman"/>
          <w:sz w:val="24"/>
          <w:szCs w:val="24"/>
        </w:rPr>
        <w:t>obraceli k</w:t>
      </w:r>
      <w:r w:rsidR="00FC68AC" w:rsidRPr="001170CB">
        <w:rPr>
          <w:rFonts w:ascii="Times New Roman" w:hAnsi="Times New Roman" w:cs="Times New Roman"/>
          <w:sz w:val="24"/>
          <w:szCs w:val="24"/>
        </w:rPr>
        <w:t>e</w:t>
      </w:r>
      <w:r w:rsidR="00632C7D" w:rsidRPr="001170CB">
        <w:rPr>
          <w:rFonts w:ascii="Times New Roman" w:hAnsi="Times New Roman" w:cs="Times New Roman"/>
          <w:sz w:val="24"/>
          <w:szCs w:val="24"/>
        </w:rPr>
        <w:t> </w:t>
      </w:r>
      <w:r w:rsidR="00FC68AC" w:rsidRPr="001170CB">
        <w:rPr>
          <w:rFonts w:ascii="Times New Roman" w:hAnsi="Times New Roman" w:cs="Times New Roman"/>
          <w:sz w:val="24"/>
          <w:szCs w:val="24"/>
        </w:rPr>
        <w:t xml:space="preserve">klasické </w:t>
      </w:r>
      <w:r w:rsidR="00632C7D" w:rsidRPr="001170CB">
        <w:rPr>
          <w:rFonts w:ascii="Times New Roman" w:hAnsi="Times New Roman" w:cs="Times New Roman"/>
          <w:sz w:val="24"/>
          <w:szCs w:val="24"/>
        </w:rPr>
        <w:t>latině jako k ideálu jazyka takřka daného shůry ve své nejdokonalejší podobě.</w:t>
      </w:r>
      <w:r w:rsidR="00D302F1" w:rsidRPr="001170CB">
        <w:rPr>
          <w:rStyle w:val="Znakapoznpodarou"/>
          <w:rFonts w:ascii="Times New Roman" w:hAnsi="Times New Roman" w:cs="Times New Roman"/>
          <w:sz w:val="24"/>
          <w:szCs w:val="24"/>
        </w:rPr>
        <w:footnoteReference w:id="49"/>
      </w:r>
      <w:r w:rsidR="00517791" w:rsidRPr="001170CB">
        <w:rPr>
          <w:rFonts w:ascii="Times New Roman" w:hAnsi="Times New Roman" w:cs="Times New Roman"/>
          <w:sz w:val="24"/>
          <w:szCs w:val="24"/>
        </w:rPr>
        <w:t xml:space="preserve"> </w:t>
      </w:r>
      <w:r w:rsidR="00150529" w:rsidRPr="001170CB">
        <w:rPr>
          <w:rFonts w:ascii="Times New Roman" w:hAnsi="Times New Roman" w:cs="Times New Roman"/>
          <w:sz w:val="24"/>
          <w:szCs w:val="24"/>
        </w:rPr>
        <w:t xml:space="preserve">Tento názor byl rozšířený navzdory tomu, že latina sama </w:t>
      </w:r>
      <w:r w:rsidR="00B86847" w:rsidRPr="001170CB">
        <w:rPr>
          <w:rFonts w:ascii="Times New Roman" w:hAnsi="Times New Roman" w:cs="Times New Roman"/>
          <w:sz w:val="24"/>
          <w:szCs w:val="24"/>
        </w:rPr>
        <w:t xml:space="preserve">prošla bouřlivým vývojem, než se z dosud </w:t>
      </w:r>
      <w:r w:rsidR="00533BBB" w:rsidRPr="001170CB">
        <w:rPr>
          <w:rFonts w:ascii="Times New Roman" w:hAnsi="Times New Roman" w:cs="Times New Roman"/>
          <w:sz w:val="24"/>
          <w:szCs w:val="24"/>
        </w:rPr>
        <w:t>ne zcela jasných</w:t>
      </w:r>
      <w:r w:rsidR="00B86847" w:rsidRPr="001170CB">
        <w:rPr>
          <w:rFonts w:ascii="Times New Roman" w:hAnsi="Times New Roman" w:cs="Times New Roman"/>
          <w:sz w:val="24"/>
          <w:szCs w:val="24"/>
        </w:rPr>
        <w:t xml:space="preserve"> důvodů přestala vyvíjet</w:t>
      </w:r>
      <w:r w:rsidR="00CD052B" w:rsidRPr="001170CB">
        <w:rPr>
          <w:rFonts w:ascii="Times New Roman" w:hAnsi="Times New Roman" w:cs="Times New Roman"/>
          <w:sz w:val="24"/>
          <w:szCs w:val="24"/>
        </w:rPr>
        <w:t xml:space="preserve"> v</w:t>
      </w:r>
      <w:r w:rsidR="000825AB" w:rsidRPr="001170CB">
        <w:rPr>
          <w:rFonts w:ascii="Times New Roman" w:hAnsi="Times New Roman" w:cs="Times New Roman"/>
          <w:sz w:val="24"/>
          <w:szCs w:val="24"/>
        </w:rPr>
        <w:t xml:space="preserve"> průběhu</w:t>
      </w:r>
      <w:r w:rsidR="00293BD7" w:rsidRPr="001170CB">
        <w:rPr>
          <w:rFonts w:ascii="Times New Roman" w:hAnsi="Times New Roman" w:cs="Times New Roman"/>
          <w:sz w:val="24"/>
          <w:szCs w:val="24"/>
        </w:rPr>
        <w:t xml:space="preserve"> první</w:t>
      </w:r>
      <w:r w:rsidR="000825AB" w:rsidRPr="001170CB">
        <w:rPr>
          <w:rFonts w:ascii="Times New Roman" w:hAnsi="Times New Roman" w:cs="Times New Roman"/>
          <w:sz w:val="24"/>
          <w:szCs w:val="24"/>
        </w:rPr>
        <w:t>ho</w:t>
      </w:r>
      <w:r w:rsidR="00533BBB" w:rsidRPr="001170CB">
        <w:rPr>
          <w:rFonts w:ascii="Times New Roman" w:hAnsi="Times New Roman" w:cs="Times New Roman"/>
          <w:sz w:val="24"/>
          <w:szCs w:val="24"/>
        </w:rPr>
        <w:t xml:space="preserve"> století př. n l.</w:t>
      </w:r>
      <w:r w:rsidR="00B27B3F" w:rsidRPr="001170CB">
        <w:rPr>
          <w:rStyle w:val="Znakapoznpodarou"/>
          <w:rFonts w:ascii="Times New Roman" w:hAnsi="Times New Roman" w:cs="Times New Roman"/>
          <w:sz w:val="24"/>
          <w:szCs w:val="24"/>
        </w:rPr>
        <w:footnoteReference w:id="50"/>
      </w:r>
    </w:p>
    <w:p w14:paraId="6DF2B011" w14:textId="0F2A8F08" w:rsidR="008450CA" w:rsidRDefault="00C80BE9" w:rsidP="00645562">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V 16. století t</w:t>
      </w:r>
      <w:r w:rsidR="000A7EBB" w:rsidRPr="001170CB">
        <w:rPr>
          <w:rFonts w:ascii="Times New Roman" w:hAnsi="Times New Roman" w:cs="Times New Roman"/>
          <w:sz w:val="24"/>
          <w:szCs w:val="24"/>
        </w:rPr>
        <w:t>udíž</w:t>
      </w:r>
      <w:r w:rsidRPr="001170CB">
        <w:rPr>
          <w:rFonts w:ascii="Times New Roman" w:hAnsi="Times New Roman" w:cs="Times New Roman"/>
          <w:sz w:val="24"/>
          <w:szCs w:val="24"/>
        </w:rPr>
        <w:t xml:space="preserve"> </w:t>
      </w:r>
      <w:r w:rsidR="004F5476" w:rsidRPr="001170CB">
        <w:rPr>
          <w:rFonts w:ascii="Times New Roman" w:hAnsi="Times New Roman" w:cs="Times New Roman"/>
          <w:sz w:val="24"/>
          <w:szCs w:val="24"/>
        </w:rPr>
        <w:t>k přejímání latin</w:t>
      </w:r>
      <w:r w:rsidR="00FB5AB4" w:rsidRPr="001170CB">
        <w:rPr>
          <w:rFonts w:ascii="Times New Roman" w:hAnsi="Times New Roman" w:cs="Times New Roman"/>
          <w:sz w:val="24"/>
          <w:szCs w:val="24"/>
        </w:rPr>
        <w:t>ských výrazů</w:t>
      </w:r>
      <w:r w:rsidR="004F5476" w:rsidRPr="001170CB">
        <w:rPr>
          <w:rFonts w:ascii="Times New Roman" w:hAnsi="Times New Roman" w:cs="Times New Roman"/>
          <w:sz w:val="24"/>
          <w:szCs w:val="24"/>
        </w:rPr>
        <w:t xml:space="preserve"> nedocházelo </w:t>
      </w:r>
      <w:r w:rsidR="00591F4D" w:rsidRPr="001170CB">
        <w:rPr>
          <w:rFonts w:ascii="Times New Roman" w:hAnsi="Times New Roman" w:cs="Times New Roman"/>
          <w:sz w:val="24"/>
          <w:szCs w:val="24"/>
        </w:rPr>
        <w:t>tolik</w:t>
      </w:r>
      <w:r w:rsidR="000C3F7C" w:rsidRPr="001170CB">
        <w:rPr>
          <w:rFonts w:ascii="Times New Roman" w:hAnsi="Times New Roman" w:cs="Times New Roman"/>
          <w:sz w:val="24"/>
          <w:szCs w:val="24"/>
        </w:rPr>
        <w:t xml:space="preserve"> kvůli potřebě přeložit </w:t>
      </w:r>
      <w:r w:rsidR="00B066F1" w:rsidRPr="001170CB">
        <w:rPr>
          <w:rFonts w:ascii="Times New Roman" w:hAnsi="Times New Roman" w:cs="Times New Roman"/>
          <w:sz w:val="24"/>
          <w:szCs w:val="24"/>
        </w:rPr>
        <w:t>slova</w:t>
      </w:r>
      <w:r w:rsidR="000C3F7C" w:rsidRPr="001170CB">
        <w:rPr>
          <w:rFonts w:ascii="Times New Roman" w:hAnsi="Times New Roman" w:cs="Times New Roman"/>
          <w:sz w:val="24"/>
          <w:szCs w:val="24"/>
        </w:rPr>
        <w:t>, kter</w:t>
      </w:r>
      <w:r w:rsidR="00A76DA2" w:rsidRPr="001170CB">
        <w:rPr>
          <w:rFonts w:ascii="Times New Roman" w:hAnsi="Times New Roman" w:cs="Times New Roman"/>
          <w:sz w:val="24"/>
          <w:szCs w:val="24"/>
        </w:rPr>
        <w:t>á</w:t>
      </w:r>
      <w:r w:rsidR="000C3F7C" w:rsidRPr="001170CB">
        <w:rPr>
          <w:rFonts w:ascii="Times New Roman" w:hAnsi="Times New Roman" w:cs="Times New Roman"/>
          <w:sz w:val="24"/>
          <w:szCs w:val="24"/>
        </w:rPr>
        <w:t xml:space="preserve"> v </w:t>
      </w:r>
      <w:r w:rsidR="00A73B92" w:rsidRPr="001170CB">
        <w:rPr>
          <w:rFonts w:ascii="Times New Roman" w:hAnsi="Times New Roman" w:cs="Times New Roman"/>
          <w:sz w:val="24"/>
          <w:szCs w:val="24"/>
        </w:rPr>
        <w:t>a</w:t>
      </w:r>
      <w:r w:rsidR="000C3F7C" w:rsidRPr="001170CB">
        <w:rPr>
          <w:rFonts w:ascii="Times New Roman" w:hAnsi="Times New Roman" w:cs="Times New Roman"/>
          <w:sz w:val="24"/>
          <w:szCs w:val="24"/>
        </w:rPr>
        <w:t>ngličtině do té doby neexistoval</w:t>
      </w:r>
      <w:r w:rsidR="00B066F1" w:rsidRPr="001170CB">
        <w:rPr>
          <w:rFonts w:ascii="Times New Roman" w:hAnsi="Times New Roman" w:cs="Times New Roman"/>
          <w:sz w:val="24"/>
          <w:szCs w:val="24"/>
        </w:rPr>
        <w:t>a</w:t>
      </w:r>
      <w:r w:rsidR="000C3F7C" w:rsidRPr="001170CB">
        <w:rPr>
          <w:rFonts w:ascii="Times New Roman" w:hAnsi="Times New Roman" w:cs="Times New Roman"/>
          <w:sz w:val="24"/>
          <w:szCs w:val="24"/>
        </w:rPr>
        <w:t xml:space="preserve">, jako tomu bylo </w:t>
      </w:r>
      <w:r w:rsidR="00A73B92" w:rsidRPr="001170CB">
        <w:rPr>
          <w:rFonts w:ascii="Times New Roman" w:hAnsi="Times New Roman" w:cs="Times New Roman"/>
          <w:sz w:val="24"/>
          <w:szCs w:val="24"/>
        </w:rPr>
        <w:t>v případě staré a střední angličtiny</w:t>
      </w:r>
      <w:r w:rsidR="00347AAD" w:rsidRPr="001170CB">
        <w:rPr>
          <w:rFonts w:ascii="Times New Roman" w:hAnsi="Times New Roman" w:cs="Times New Roman"/>
          <w:sz w:val="24"/>
          <w:szCs w:val="24"/>
        </w:rPr>
        <w:t>.</w:t>
      </w:r>
      <w:r w:rsidR="00A73B92" w:rsidRPr="001170CB">
        <w:rPr>
          <w:rFonts w:ascii="Times New Roman" w:hAnsi="Times New Roman" w:cs="Times New Roman"/>
          <w:sz w:val="24"/>
          <w:szCs w:val="24"/>
        </w:rPr>
        <w:t xml:space="preserve"> </w:t>
      </w:r>
      <w:r w:rsidR="00150527" w:rsidRPr="001170CB">
        <w:rPr>
          <w:rFonts w:ascii="Times New Roman" w:hAnsi="Times New Roman" w:cs="Times New Roman"/>
          <w:sz w:val="24"/>
          <w:szCs w:val="24"/>
        </w:rPr>
        <w:t xml:space="preserve">Stála na ním </w:t>
      </w:r>
      <w:r w:rsidR="00BC3EEB" w:rsidRPr="001170CB">
        <w:rPr>
          <w:rFonts w:ascii="Times New Roman" w:hAnsi="Times New Roman" w:cs="Times New Roman"/>
          <w:sz w:val="24"/>
          <w:szCs w:val="24"/>
        </w:rPr>
        <w:t xml:space="preserve">spíše </w:t>
      </w:r>
      <w:r w:rsidR="00150527" w:rsidRPr="001170CB">
        <w:rPr>
          <w:rFonts w:ascii="Times New Roman" w:hAnsi="Times New Roman" w:cs="Times New Roman"/>
          <w:sz w:val="24"/>
          <w:szCs w:val="24"/>
        </w:rPr>
        <w:t>vědomá snaha</w:t>
      </w:r>
      <w:r w:rsidR="00605E76" w:rsidRPr="001170CB">
        <w:rPr>
          <w:rFonts w:ascii="Times New Roman" w:hAnsi="Times New Roman" w:cs="Times New Roman"/>
          <w:sz w:val="24"/>
          <w:szCs w:val="24"/>
        </w:rPr>
        <w:t xml:space="preserve"> učenců jazyk obohatit a přiblížit ho pomyslnému latinskému ideálu. </w:t>
      </w:r>
      <w:r w:rsidR="005873AD" w:rsidRPr="001170CB">
        <w:rPr>
          <w:rFonts w:ascii="Times New Roman" w:hAnsi="Times New Roman" w:cs="Times New Roman"/>
          <w:sz w:val="24"/>
          <w:szCs w:val="24"/>
        </w:rPr>
        <w:t>Zdá se, že ti, kdo uvedli do angličtiny nová slova</w:t>
      </w:r>
      <w:r w:rsidR="004324D6" w:rsidRPr="001170CB">
        <w:rPr>
          <w:rFonts w:ascii="Times New Roman" w:hAnsi="Times New Roman" w:cs="Times New Roman"/>
          <w:sz w:val="24"/>
          <w:szCs w:val="24"/>
        </w:rPr>
        <w:t>,</w:t>
      </w:r>
      <w:r w:rsidR="005873AD" w:rsidRPr="001170CB">
        <w:rPr>
          <w:rFonts w:ascii="Times New Roman" w:hAnsi="Times New Roman" w:cs="Times New Roman"/>
          <w:sz w:val="24"/>
          <w:szCs w:val="24"/>
        </w:rPr>
        <w:t xml:space="preserve"> na to byli náležit</w:t>
      </w:r>
      <w:r w:rsidR="006F4D15" w:rsidRPr="001170CB">
        <w:rPr>
          <w:rFonts w:ascii="Times New Roman" w:hAnsi="Times New Roman" w:cs="Times New Roman"/>
          <w:sz w:val="24"/>
          <w:szCs w:val="24"/>
        </w:rPr>
        <w:t>ě hrdí</w:t>
      </w:r>
      <w:r w:rsidR="004324D6" w:rsidRPr="001170CB">
        <w:rPr>
          <w:rFonts w:ascii="Times New Roman" w:hAnsi="Times New Roman" w:cs="Times New Roman"/>
          <w:sz w:val="24"/>
          <w:szCs w:val="24"/>
        </w:rPr>
        <w:t>,</w:t>
      </w:r>
      <w:r w:rsidR="006F4D15" w:rsidRPr="001170CB">
        <w:rPr>
          <w:rFonts w:ascii="Times New Roman" w:hAnsi="Times New Roman" w:cs="Times New Roman"/>
          <w:sz w:val="24"/>
          <w:szCs w:val="24"/>
        </w:rPr>
        <w:t xml:space="preserve"> a proto </w:t>
      </w:r>
      <w:r w:rsidR="00C32CFD">
        <w:rPr>
          <w:rFonts w:ascii="Times New Roman" w:hAnsi="Times New Roman" w:cs="Times New Roman"/>
          <w:sz w:val="24"/>
          <w:szCs w:val="24"/>
        </w:rPr>
        <w:br/>
      </w:r>
      <w:r w:rsidR="006F4D15" w:rsidRPr="001170CB">
        <w:rPr>
          <w:rFonts w:ascii="Times New Roman" w:hAnsi="Times New Roman" w:cs="Times New Roman"/>
          <w:sz w:val="24"/>
          <w:szCs w:val="24"/>
        </w:rPr>
        <w:t>v některých případech můžeme pře</w:t>
      </w:r>
      <w:r w:rsidR="000A2101" w:rsidRPr="001170CB">
        <w:rPr>
          <w:rFonts w:ascii="Times New Roman" w:hAnsi="Times New Roman" w:cs="Times New Roman"/>
          <w:sz w:val="24"/>
          <w:szCs w:val="24"/>
        </w:rPr>
        <w:t>s</w:t>
      </w:r>
      <w:r w:rsidR="006F4D15" w:rsidRPr="001170CB">
        <w:rPr>
          <w:rFonts w:ascii="Times New Roman" w:hAnsi="Times New Roman" w:cs="Times New Roman"/>
          <w:sz w:val="24"/>
          <w:szCs w:val="24"/>
        </w:rPr>
        <w:t>ně určit, který autor poprvé použil který výraz</w:t>
      </w:r>
      <w:r w:rsidR="004324D6" w:rsidRPr="001170CB">
        <w:rPr>
          <w:rFonts w:ascii="Times New Roman" w:hAnsi="Times New Roman" w:cs="Times New Roman"/>
          <w:sz w:val="24"/>
          <w:szCs w:val="24"/>
        </w:rPr>
        <w:t xml:space="preserve">. </w:t>
      </w:r>
      <w:r w:rsidR="00775274" w:rsidRPr="001170CB">
        <w:rPr>
          <w:rFonts w:ascii="Times New Roman" w:hAnsi="Times New Roman" w:cs="Times New Roman"/>
          <w:sz w:val="24"/>
          <w:szCs w:val="24"/>
        </w:rPr>
        <w:t>Siru Thomasi Morovi vděčíme například za:</w:t>
      </w:r>
      <w:r w:rsidR="005F25EA">
        <w:rPr>
          <w:rStyle w:val="Znakapoznpodarou"/>
          <w:rFonts w:ascii="Times New Roman" w:hAnsi="Times New Roman" w:cs="Times New Roman"/>
          <w:sz w:val="24"/>
          <w:szCs w:val="24"/>
        </w:rPr>
        <w:footnoteReference w:id="51"/>
      </w:r>
      <w:r w:rsidR="008450CA">
        <w:rPr>
          <w:rFonts w:ascii="Times New Roman" w:hAnsi="Times New Roman" w:cs="Times New Roman"/>
          <w:sz w:val="24"/>
          <w:szCs w:val="24"/>
        </w:rPr>
        <w:br w:type="page"/>
      </w:r>
    </w:p>
    <w:p w14:paraId="4AA2C113" w14:textId="5F17509C" w:rsidR="00540D79" w:rsidRPr="00540D79" w:rsidRDefault="00540D79" w:rsidP="00540D79">
      <w:pPr>
        <w:spacing w:line="240" w:lineRule="auto"/>
        <w:jc w:val="both"/>
        <w:rPr>
          <w:rFonts w:ascii="Times New Roman" w:hAnsi="Times New Roman" w:cs="Times New Roman"/>
        </w:rPr>
      </w:pPr>
      <w:r w:rsidRPr="001170CB">
        <w:rPr>
          <w:rFonts w:ascii="Times New Roman" w:hAnsi="Times New Roman" w:cs="Times New Roman"/>
        </w:rPr>
        <w:lastRenderedPageBreak/>
        <w:t xml:space="preserve">tabulka </w:t>
      </w:r>
      <w:r>
        <w:rPr>
          <w:rFonts w:ascii="Times New Roman" w:hAnsi="Times New Roman" w:cs="Times New Roman"/>
        </w:rPr>
        <w:t>3.a</w:t>
      </w:r>
    </w:p>
    <w:tbl>
      <w:tblPr>
        <w:tblStyle w:val="Mkatabulky"/>
        <w:tblW w:w="0" w:type="auto"/>
        <w:tblLook w:val="04A0" w:firstRow="1" w:lastRow="0" w:firstColumn="1" w:lastColumn="0" w:noHBand="0" w:noVBand="1"/>
      </w:tblPr>
      <w:tblGrid>
        <w:gridCol w:w="2996"/>
        <w:gridCol w:w="3021"/>
        <w:gridCol w:w="3021"/>
      </w:tblGrid>
      <w:tr w:rsidR="00104E66" w:rsidRPr="001170CB" w14:paraId="0828433F" w14:textId="77777777" w:rsidTr="005446DE">
        <w:tc>
          <w:tcPr>
            <w:tcW w:w="2996" w:type="dxa"/>
          </w:tcPr>
          <w:p w14:paraId="7A981F43" w14:textId="2643BE04" w:rsidR="00104E66" w:rsidRPr="001170CB" w:rsidRDefault="00104E66" w:rsidP="00645562">
            <w:pPr>
              <w:spacing w:line="360" w:lineRule="auto"/>
              <w:jc w:val="both"/>
              <w:rPr>
                <w:rFonts w:ascii="Times New Roman" w:hAnsi="Times New Roman" w:cs="Times New Roman"/>
                <w:b/>
                <w:bCs/>
                <w:sz w:val="24"/>
                <w:szCs w:val="24"/>
              </w:rPr>
            </w:pPr>
            <w:r w:rsidRPr="001170CB">
              <w:rPr>
                <w:rFonts w:ascii="Times New Roman" w:hAnsi="Times New Roman" w:cs="Times New Roman"/>
                <w:b/>
                <w:bCs/>
                <w:sz w:val="24"/>
                <w:szCs w:val="24"/>
              </w:rPr>
              <w:t>latina</w:t>
            </w:r>
          </w:p>
        </w:tc>
        <w:tc>
          <w:tcPr>
            <w:tcW w:w="3021" w:type="dxa"/>
          </w:tcPr>
          <w:p w14:paraId="38F458DB" w14:textId="6104A097" w:rsidR="00104E66" w:rsidRPr="001170CB" w:rsidRDefault="00104E66" w:rsidP="00645562">
            <w:pPr>
              <w:spacing w:line="360" w:lineRule="auto"/>
              <w:jc w:val="both"/>
              <w:rPr>
                <w:rFonts w:ascii="Times New Roman" w:hAnsi="Times New Roman" w:cs="Times New Roman"/>
                <w:b/>
                <w:bCs/>
                <w:sz w:val="24"/>
                <w:szCs w:val="24"/>
              </w:rPr>
            </w:pPr>
            <w:r w:rsidRPr="001170CB">
              <w:rPr>
                <w:rFonts w:ascii="Times New Roman" w:hAnsi="Times New Roman" w:cs="Times New Roman"/>
                <w:b/>
                <w:bCs/>
                <w:sz w:val="24"/>
                <w:szCs w:val="24"/>
              </w:rPr>
              <w:t>angličtina</w:t>
            </w:r>
          </w:p>
        </w:tc>
        <w:tc>
          <w:tcPr>
            <w:tcW w:w="3021" w:type="dxa"/>
          </w:tcPr>
          <w:p w14:paraId="1101ABCB" w14:textId="4734DA7D" w:rsidR="00104E66" w:rsidRPr="001170CB" w:rsidRDefault="00104E66" w:rsidP="00645562">
            <w:pPr>
              <w:spacing w:line="360" w:lineRule="auto"/>
              <w:jc w:val="both"/>
              <w:rPr>
                <w:rFonts w:ascii="Times New Roman" w:hAnsi="Times New Roman" w:cs="Times New Roman"/>
                <w:b/>
                <w:bCs/>
                <w:sz w:val="24"/>
                <w:szCs w:val="24"/>
              </w:rPr>
            </w:pPr>
            <w:r w:rsidRPr="001170CB">
              <w:rPr>
                <w:rFonts w:ascii="Times New Roman" w:hAnsi="Times New Roman" w:cs="Times New Roman"/>
                <w:b/>
                <w:bCs/>
                <w:sz w:val="24"/>
                <w:szCs w:val="24"/>
              </w:rPr>
              <w:t>čeština</w:t>
            </w:r>
          </w:p>
        </w:tc>
      </w:tr>
      <w:tr w:rsidR="00104E66" w:rsidRPr="001170CB" w14:paraId="71F067F4" w14:textId="77777777" w:rsidTr="005446DE">
        <w:tc>
          <w:tcPr>
            <w:tcW w:w="2996" w:type="dxa"/>
          </w:tcPr>
          <w:p w14:paraId="0BA879B8" w14:textId="24CC6C7F" w:rsidR="00104E66" w:rsidRPr="001170CB" w:rsidRDefault="007E06EF" w:rsidP="00645562">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absurditas</w:t>
            </w:r>
            <w:proofErr w:type="spellEnd"/>
          </w:p>
        </w:tc>
        <w:tc>
          <w:tcPr>
            <w:tcW w:w="3021" w:type="dxa"/>
          </w:tcPr>
          <w:p w14:paraId="5952334D" w14:textId="17CA4666" w:rsidR="00104E66" w:rsidRPr="001170CB" w:rsidRDefault="00866854" w:rsidP="00645562">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ab</w:t>
            </w:r>
            <w:r w:rsidR="00EA39A8" w:rsidRPr="001170CB">
              <w:rPr>
                <w:rFonts w:ascii="Times New Roman" w:hAnsi="Times New Roman" w:cs="Times New Roman"/>
                <w:sz w:val="24"/>
                <w:szCs w:val="24"/>
              </w:rPr>
              <w:t>sur</w:t>
            </w:r>
            <w:r w:rsidRPr="001170CB">
              <w:rPr>
                <w:rFonts w:ascii="Times New Roman" w:hAnsi="Times New Roman" w:cs="Times New Roman"/>
                <w:sz w:val="24"/>
                <w:szCs w:val="24"/>
              </w:rPr>
              <w:t>dity</w:t>
            </w:r>
          </w:p>
        </w:tc>
        <w:tc>
          <w:tcPr>
            <w:tcW w:w="3021" w:type="dxa"/>
          </w:tcPr>
          <w:p w14:paraId="4186F84D" w14:textId="7A45B9E3" w:rsidR="00104E66" w:rsidRPr="001170CB" w:rsidRDefault="00AD56CF" w:rsidP="00645562">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absurdita</w:t>
            </w:r>
          </w:p>
        </w:tc>
      </w:tr>
      <w:tr w:rsidR="00104E66" w:rsidRPr="001170CB" w14:paraId="7CFDE1D5" w14:textId="77777777" w:rsidTr="005446DE">
        <w:tc>
          <w:tcPr>
            <w:tcW w:w="2996" w:type="dxa"/>
          </w:tcPr>
          <w:p w14:paraId="6FCC1343" w14:textId="7BE5172C" w:rsidR="003E4464" w:rsidRPr="001170CB" w:rsidRDefault="003E4464" w:rsidP="003E4464">
            <w:pPr>
              <w:spacing w:line="360" w:lineRule="auto"/>
              <w:rPr>
                <w:rStyle w:val="Zdraznn"/>
                <w:rFonts w:ascii="Times New Roman" w:hAnsi="Times New Roman" w:cs="Times New Roman"/>
                <w:i w:val="0"/>
                <w:iCs w:val="0"/>
                <w:sz w:val="24"/>
                <w:szCs w:val="24"/>
              </w:rPr>
            </w:pPr>
            <w:proofErr w:type="spellStart"/>
            <w:r w:rsidRPr="001170CB">
              <w:rPr>
                <w:rStyle w:val="Zdraznn"/>
                <w:rFonts w:ascii="Times New Roman" w:hAnsi="Times New Roman" w:cs="Times New Roman"/>
                <w:i w:val="0"/>
                <w:iCs w:val="0"/>
                <w:sz w:val="24"/>
                <w:szCs w:val="24"/>
              </w:rPr>
              <w:t>a</w:t>
            </w:r>
            <w:r w:rsidR="00FC2F4D" w:rsidRPr="001170CB">
              <w:rPr>
                <w:rStyle w:val="Zdraznn"/>
                <w:rFonts w:ascii="Times New Roman" w:hAnsi="Times New Roman" w:cs="Times New Roman"/>
                <w:i w:val="0"/>
                <w:iCs w:val="0"/>
                <w:sz w:val="24"/>
                <w:szCs w:val="24"/>
              </w:rPr>
              <w:t>nticipāre</w:t>
            </w:r>
            <w:proofErr w:type="spellEnd"/>
          </w:p>
          <w:p w14:paraId="7CBC628F" w14:textId="2460B6F2" w:rsidR="00104E66" w:rsidRPr="001170CB" w:rsidRDefault="00FC2F4D" w:rsidP="003E4464">
            <w:pPr>
              <w:spacing w:line="360" w:lineRule="auto"/>
              <w:rPr>
                <w:rFonts w:ascii="Times New Roman" w:hAnsi="Times New Roman" w:cs="Times New Roman"/>
                <w:sz w:val="24"/>
                <w:szCs w:val="24"/>
              </w:rPr>
            </w:pPr>
            <w:r w:rsidRPr="001170CB">
              <w:rPr>
                <w:rStyle w:val="Zdraznn"/>
                <w:rFonts w:ascii="Times New Roman" w:hAnsi="Times New Roman" w:cs="Times New Roman"/>
                <w:i w:val="0"/>
                <w:iCs w:val="0"/>
              </w:rPr>
              <w:t>(</w:t>
            </w:r>
            <w:r w:rsidRPr="001170CB">
              <w:rPr>
                <w:rStyle w:val="Zdraznn"/>
                <w:rFonts w:ascii="Times New Roman" w:hAnsi="Times New Roman" w:cs="Times New Roman"/>
                <w:i w:val="0"/>
                <w:iCs w:val="0"/>
                <w:sz w:val="24"/>
                <w:szCs w:val="24"/>
              </w:rPr>
              <w:t xml:space="preserve">part. pf. pas. </w:t>
            </w:r>
            <w:proofErr w:type="spellStart"/>
            <w:r w:rsidRPr="001170CB">
              <w:rPr>
                <w:rStyle w:val="Zdraznn"/>
                <w:rFonts w:ascii="Times New Roman" w:hAnsi="Times New Roman" w:cs="Times New Roman"/>
                <w:sz w:val="24"/>
                <w:szCs w:val="24"/>
              </w:rPr>
              <w:t>a</w:t>
            </w:r>
            <w:r w:rsidR="002730EB" w:rsidRPr="001170CB">
              <w:rPr>
                <w:rStyle w:val="Zdraznn"/>
                <w:rFonts w:ascii="Times New Roman" w:hAnsi="Times New Roman" w:cs="Times New Roman"/>
                <w:sz w:val="24"/>
                <w:szCs w:val="24"/>
              </w:rPr>
              <w:t>n</w:t>
            </w:r>
            <w:r w:rsidR="003E4464" w:rsidRPr="001170CB">
              <w:rPr>
                <w:rStyle w:val="Zdraznn"/>
                <w:rFonts w:ascii="Times New Roman" w:hAnsi="Times New Roman" w:cs="Times New Roman"/>
                <w:sz w:val="24"/>
                <w:szCs w:val="24"/>
              </w:rPr>
              <w:t>ticipātum</w:t>
            </w:r>
            <w:proofErr w:type="spellEnd"/>
            <w:r w:rsidR="003E4464" w:rsidRPr="001170CB">
              <w:rPr>
                <w:rStyle w:val="Zdraznn"/>
                <w:rFonts w:ascii="Times New Roman" w:hAnsi="Times New Roman" w:cs="Times New Roman"/>
                <w:i w:val="0"/>
                <w:iCs w:val="0"/>
                <w:sz w:val="24"/>
                <w:szCs w:val="24"/>
              </w:rPr>
              <w:t>)</w:t>
            </w:r>
          </w:p>
        </w:tc>
        <w:tc>
          <w:tcPr>
            <w:tcW w:w="3021" w:type="dxa"/>
          </w:tcPr>
          <w:p w14:paraId="621E0DFF" w14:textId="0D9EDBB7" w:rsidR="00104E66" w:rsidRPr="001170CB" w:rsidRDefault="00866854" w:rsidP="00645562">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anticipate</w:t>
            </w:r>
            <w:proofErr w:type="spellEnd"/>
          </w:p>
        </w:tc>
        <w:tc>
          <w:tcPr>
            <w:tcW w:w="3021" w:type="dxa"/>
          </w:tcPr>
          <w:p w14:paraId="360BC7D4" w14:textId="3F62B5BD" w:rsidR="00104E66" w:rsidRPr="001170CB" w:rsidRDefault="001D2F31" w:rsidP="00645562">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očekávat</w:t>
            </w:r>
          </w:p>
        </w:tc>
      </w:tr>
      <w:tr w:rsidR="00104E66" w:rsidRPr="001170CB" w14:paraId="2EA3BCE6" w14:textId="77777777" w:rsidTr="005446DE">
        <w:tc>
          <w:tcPr>
            <w:tcW w:w="2996" w:type="dxa"/>
          </w:tcPr>
          <w:p w14:paraId="32CDB612" w14:textId="0BD731D3" w:rsidR="00104E66" w:rsidRPr="001170CB" w:rsidRDefault="00BE4F7E" w:rsidP="00645562">
            <w:pPr>
              <w:spacing w:line="360" w:lineRule="auto"/>
              <w:jc w:val="both"/>
              <w:rPr>
                <w:rFonts w:ascii="Times New Roman" w:hAnsi="Times New Roman" w:cs="Times New Roman"/>
                <w:i/>
                <w:iCs/>
                <w:sz w:val="24"/>
                <w:szCs w:val="24"/>
              </w:rPr>
            </w:pPr>
            <w:proofErr w:type="spellStart"/>
            <w:r w:rsidRPr="001170CB">
              <w:rPr>
                <w:rStyle w:val="Zdraznn"/>
                <w:rFonts w:ascii="Times New Roman" w:hAnsi="Times New Roman" w:cs="Times New Roman"/>
                <w:i w:val="0"/>
                <w:iCs w:val="0"/>
                <w:sz w:val="24"/>
                <w:szCs w:val="24"/>
              </w:rPr>
              <w:t>combūstibilis</w:t>
            </w:r>
            <w:proofErr w:type="spellEnd"/>
          </w:p>
        </w:tc>
        <w:tc>
          <w:tcPr>
            <w:tcW w:w="3021" w:type="dxa"/>
          </w:tcPr>
          <w:p w14:paraId="18CE969A" w14:textId="28CD0035" w:rsidR="00104E66" w:rsidRPr="001170CB" w:rsidRDefault="00866854" w:rsidP="00645562">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combustible</w:t>
            </w:r>
            <w:proofErr w:type="spellEnd"/>
          </w:p>
        </w:tc>
        <w:tc>
          <w:tcPr>
            <w:tcW w:w="3021" w:type="dxa"/>
          </w:tcPr>
          <w:p w14:paraId="48743F0D" w14:textId="03CB8EE9" w:rsidR="00104E66" w:rsidRPr="001170CB" w:rsidRDefault="001D2F31" w:rsidP="00645562">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hořlavý</w:t>
            </w:r>
          </w:p>
        </w:tc>
      </w:tr>
      <w:tr w:rsidR="00104E66" w:rsidRPr="001170CB" w14:paraId="656F52F1" w14:textId="77777777" w:rsidTr="005446DE">
        <w:tc>
          <w:tcPr>
            <w:tcW w:w="2996" w:type="dxa"/>
          </w:tcPr>
          <w:p w14:paraId="5A92A1F7" w14:textId="1E6EFCC3" w:rsidR="00104E66" w:rsidRPr="001170CB" w:rsidRDefault="00CF5878" w:rsidP="00645562">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comprehensibilis</w:t>
            </w:r>
            <w:proofErr w:type="spellEnd"/>
          </w:p>
        </w:tc>
        <w:tc>
          <w:tcPr>
            <w:tcW w:w="3021" w:type="dxa"/>
          </w:tcPr>
          <w:p w14:paraId="465C5579" w14:textId="5A8F11C7" w:rsidR="00104E66" w:rsidRPr="001170CB" w:rsidRDefault="002B3F22" w:rsidP="00645562">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comprehensible</w:t>
            </w:r>
            <w:proofErr w:type="spellEnd"/>
          </w:p>
        </w:tc>
        <w:tc>
          <w:tcPr>
            <w:tcW w:w="3021" w:type="dxa"/>
          </w:tcPr>
          <w:p w14:paraId="5F47ED81" w14:textId="295AE0F9" w:rsidR="00104E66" w:rsidRPr="001170CB" w:rsidRDefault="00B634F7" w:rsidP="00645562">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jasný, srozumitelný</w:t>
            </w:r>
          </w:p>
        </w:tc>
      </w:tr>
      <w:tr w:rsidR="00104E66" w:rsidRPr="001170CB" w14:paraId="48C855DF" w14:textId="77777777" w:rsidTr="005446DE">
        <w:tc>
          <w:tcPr>
            <w:tcW w:w="2996" w:type="dxa"/>
          </w:tcPr>
          <w:p w14:paraId="7ACDC2A9" w14:textId="0C1993FD" w:rsidR="00104E66" w:rsidRPr="001170CB" w:rsidRDefault="00136352" w:rsidP="00645562">
            <w:pPr>
              <w:spacing w:line="360" w:lineRule="auto"/>
              <w:jc w:val="both"/>
              <w:rPr>
                <w:rFonts w:ascii="Times New Roman" w:hAnsi="Times New Roman" w:cs="Times New Roman"/>
                <w:i/>
                <w:iCs/>
                <w:sz w:val="24"/>
                <w:szCs w:val="24"/>
              </w:rPr>
            </w:pPr>
            <w:proofErr w:type="spellStart"/>
            <w:r w:rsidRPr="001170CB">
              <w:rPr>
                <w:rStyle w:val="Zdraznn"/>
                <w:rFonts w:ascii="Times New Roman" w:hAnsi="Times New Roman" w:cs="Times New Roman"/>
                <w:i w:val="0"/>
                <w:iCs w:val="0"/>
                <w:sz w:val="24"/>
                <w:szCs w:val="24"/>
              </w:rPr>
              <w:t>contrādictōrius</w:t>
            </w:r>
            <w:proofErr w:type="spellEnd"/>
          </w:p>
        </w:tc>
        <w:tc>
          <w:tcPr>
            <w:tcW w:w="3021" w:type="dxa"/>
          </w:tcPr>
          <w:p w14:paraId="42B1C8CD" w14:textId="705B9E14" w:rsidR="00104E66" w:rsidRPr="001170CB" w:rsidRDefault="002B3F22" w:rsidP="00645562">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contradictory</w:t>
            </w:r>
            <w:proofErr w:type="spellEnd"/>
          </w:p>
        </w:tc>
        <w:tc>
          <w:tcPr>
            <w:tcW w:w="3021" w:type="dxa"/>
          </w:tcPr>
          <w:p w14:paraId="3971409B" w14:textId="1FB6981C" w:rsidR="00104E66" w:rsidRPr="001170CB" w:rsidRDefault="00275049" w:rsidP="00645562">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rozporuplný, protichůdný</w:t>
            </w:r>
          </w:p>
        </w:tc>
      </w:tr>
      <w:tr w:rsidR="00104E66" w:rsidRPr="001170CB" w14:paraId="65EFA535" w14:textId="77777777" w:rsidTr="005446DE">
        <w:tc>
          <w:tcPr>
            <w:tcW w:w="2996" w:type="dxa"/>
          </w:tcPr>
          <w:p w14:paraId="2AAB3F3A" w14:textId="77777777" w:rsidR="003106AB" w:rsidRPr="001170CB" w:rsidRDefault="006F244B" w:rsidP="003106AB">
            <w:pPr>
              <w:spacing w:line="360" w:lineRule="auto"/>
              <w:rPr>
                <w:rStyle w:val="Siln"/>
                <w:rFonts w:ascii="Times New Roman" w:hAnsi="Times New Roman" w:cs="Times New Roman"/>
                <w:b w:val="0"/>
                <w:bCs w:val="0"/>
                <w:sz w:val="24"/>
                <w:szCs w:val="24"/>
              </w:rPr>
            </w:pPr>
            <w:r w:rsidRPr="001170CB">
              <w:rPr>
                <w:rStyle w:val="Siln"/>
                <w:rFonts w:ascii="Times New Roman" w:hAnsi="Times New Roman" w:cs="Times New Roman"/>
                <w:b w:val="0"/>
                <w:bCs w:val="0"/>
                <w:sz w:val="24"/>
                <w:szCs w:val="24"/>
              </w:rPr>
              <w:t>d</w:t>
            </w:r>
            <w:r w:rsidRPr="001170CB">
              <w:rPr>
                <w:rStyle w:val="Siln"/>
                <w:rFonts w:ascii="Times New Roman" w:hAnsi="Times New Roman" w:cs="Times New Roman"/>
                <w:b w:val="0"/>
                <w:bCs w:val="0"/>
                <w:sz w:val="24"/>
                <w:szCs w:val="24"/>
                <w:lang w:val="la-Latn"/>
              </w:rPr>
              <w:t>ēnūntiātiō</w:t>
            </w:r>
            <w:r w:rsidRPr="001170CB">
              <w:rPr>
                <w:rStyle w:val="Siln"/>
                <w:rFonts w:ascii="Times New Roman" w:hAnsi="Times New Roman" w:cs="Times New Roman"/>
                <w:b w:val="0"/>
                <w:bCs w:val="0"/>
                <w:sz w:val="24"/>
                <w:szCs w:val="24"/>
              </w:rPr>
              <w:t xml:space="preserve"> </w:t>
            </w:r>
          </w:p>
          <w:p w14:paraId="48932480" w14:textId="4BB99C3A" w:rsidR="00104E66" w:rsidRPr="001170CB" w:rsidRDefault="006F244B" w:rsidP="003106AB">
            <w:pPr>
              <w:spacing w:line="360" w:lineRule="auto"/>
              <w:rPr>
                <w:rFonts w:ascii="Times New Roman" w:hAnsi="Times New Roman" w:cs="Times New Roman"/>
                <w:b/>
                <w:bCs/>
                <w:sz w:val="24"/>
                <w:szCs w:val="24"/>
              </w:rPr>
            </w:pPr>
            <w:r w:rsidRPr="001170CB">
              <w:rPr>
                <w:rStyle w:val="Siln"/>
                <w:rFonts w:ascii="Times New Roman" w:hAnsi="Times New Roman" w:cs="Times New Roman"/>
                <w:b w:val="0"/>
                <w:bCs w:val="0"/>
                <w:sz w:val="24"/>
                <w:szCs w:val="24"/>
              </w:rPr>
              <w:t>(</w:t>
            </w:r>
            <w:proofErr w:type="spellStart"/>
            <w:r w:rsidR="003106AB" w:rsidRPr="001170CB">
              <w:rPr>
                <w:rStyle w:val="Siln"/>
                <w:rFonts w:ascii="Times New Roman" w:hAnsi="Times New Roman" w:cs="Times New Roman"/>
                <w:b w:val="0"/>
                <w:bCs w:val="0"/>
                <w:sz w:val="24"/>
                <w:szCs w:val="24"/>
              </w:rPr>
              <w:t>ak</w:t>
            </w:r>
            <w:proofErr w:type="spellEnd"/>
            <w:r w:rsidR="003106AB" w:rsidRPr="001170CB">
              <w:rPr>
                <w:rStyle w:val="Siln"/>
                <w:rFonts w:ascii="Times New Roman" w:hAnsi="Times New Roman" w:cs="Times New Roman"/>
                <w:b w:val="0"/>
                <w:bCs w:val="0"/>
                <w:sz w:val="24"/>
                <w:szCs w:val="24"/>
              </w:rPr>
              <w:t xml:space="preserve">. sg. </w:t>
            </w:r>
            <w:r w:rsidR="003106AB" w:rsidRPr="001170CB">
              <w:rPr>
                <w:rStyle w:val="Siln"/>
                <w:rFonts w:ascii="Times New Roman" w:hAnsi="Times New Roman" w:cs="Times New Roman"/>
                <w:b w:val="0"/>
                <w:bCs w:val="0"/>
                <w:i/>
                <w:iCs/>
                <w:sz w:val="24"/>
                <w:szCs w:val="24"/>
              </w:rPr>
              <w:t>d</w:t>
            </w:r>
            <w:r w:rsidR="003106AB" w:rsidRPr="001170CB">
              <w:rPr>
                <w:rStyle w:val="Siln"/>
                <w:rFonts w:ascii="Times New Roman" w:hAnsi="Times New Roman" w:cs="Times New Roman"/>
                <w:b w:val="0"/>
                <w:bCs w:val="0"/>
                <w:i/>
                <w:iCs/>
                <w:sz w:val="24"/>
                <w:szCs w:val="24"/>
                <w:lang w:val="la-Latn"/>
              </w:rPr>
              <w:t>ēnūntiātiō</w:t>
            </w:r>
            <w:proofErr w:type="spellStart"/>
            <w:r w:rsidR="003106AB" w:rsidRPr="001170CB">
              <w:rPr>
                <w:rStyle w:val="Siln"/>
                <w:rFonts w:ascii="Times New Roman" w:hAnsi="Times New Roman" w:cs="Times New Roman"/>
                <w:b w:val="0"/>
                <w:bCs w:val="0"/>
                <w:i/>
                <w:iCs/>
                <w:sz w:val="24"/>
                <w:szCs w:val="24"/>
              </w:rPr>
              <w:t>nem</w:t>
            </w:r>
            <w:proofErr w:type="spellEnd"/>
            <w:r w:rsidR="003106AB" w:rsidRPr="001170CB">
              <w:rPr>
                <w:rStyle w:val="Siln"/>
                <w:rFonts w:ascii="Times New Roman" w:hAnsi="Times New Roman" w:cs="Times New Roman"/>
                <w:b w:val="0"/>
                <w:bCs w:val="0"/>
                <w:sz w:val="24"/>
                <w:szCs w:val="24"/>
              </w:rPr>
              <w:t>)</w:t>
            </w:r>
          </w:p>
        </w:tc>
        <w:tc>
          <w:tcPr>
            <w:tcW w:w="3021" w:type="dxa"/>
          </w:tcPr>
          <w:p w14:paraId="4FEC3032" w14:textId="6C7B706D" w:rsidR="00104E66" w:rsidRPr="001170CB" w:rsidRDefault="003105B4" w:rsidP="00645562">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denunciation</w:t>
            </w:r>
            <w:proofErr w:type="spellEnd"/>
          </w:p>
        </w:tc>
        <w:tc>
          <w:tcPr>
            <w:tcW w:w="3021" w:type="dxa"/>
          </w:tcPr>
          <w:p w14:paraId="3301C502" w14:textId="46058A1F" w:rsidR="00104E66" w:rsidRPr="001170CB" w:rsidRDefault="00B91AA1" w:rsidP="00645562">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udání</w:t>
            </w:r>
          </w:p>
        </w:tc>
      </w:tr>
      <w:tr w:rsidR="003105B4" w:rsidRPr="001170CB" w14:paraId="708FE789" w14:textId="77777777" w:rsidTr="005446DE">
        <w:tc>
          <w:tcPr>
            <w:tcW w:w="2996" w:type="dxa"/>
          </w:tcPr>
          <w:p w14:paraId="473B3499" w14:textId="77777777" w:rsidR="00E9624E" w:rsidRPr="001170CB" w:rsidRDefault="00E9624E" w:rsidP="00E9624E">
            <w:pPr>
              <w:spacing w:line="360" w:lineRule="auto"/>
              <w:rPr>
                <w:rStyle w:val="Zdraznn"/>
                <w:rFonts w:ascii="Times New Roman" w:hAnsi="Times New Roman" w:cs="Times New Roman"/>
                <w:i w:val="0"/>
                <w:iCs w:val="0"/>
                <w:sz w:val="24"/>
                <w:szCs w:val="24"/>
              </w:rPr>
            </w:pPr>
            <w:proofErr w:type="spellStart"/>
            <w:r w:rsidRPr="001170CB">
              <w:rPr>
                <w:rStyle w:val="Zdraznn"/>
                <w:rFonts w:ascii="Times New Roman" w:hAnsi="Times New Roman" w:cs="Times New Roman"/>
                <w:i w:val="0"/>
                <w:iCs w:val="0"/>
                <w:sz w:val="24"/>
                <w:szCs w:val="24"/>
              </w:rPr>
              <w:t>dissipāre</w:t>
            </w:r>
            <w:proofErr w:type="spellEnd"/>
            <w:r w:rsidRPr="001170CB">
              <w:rPr>
                <w:rStyle w:val="Zdraznn"/>
                <w:rFonts w:ascii="Times New Roman" w:hAnsi="Times New Roman" w:cs="Times New Roman"/>
                <w:i w:val="0"/>
                <w:iCs w:val="0"/>
                <w:sz w:val="24"/>
                <w:szCs w:val="24"/>
              </w:rPr>
              <w:t xml:space="preserve"> </w:t>
            </w:r>
          </w:p>
          <w:p w14:paraId="62EA8469" w14:textId="010EC052" w:rsidR="003105B4" w:rsidRPr="001170CB" w:rsidRDefault="00E9624E" w:rsidP="00E9624E">
            <w:pPr>
              <w:spacing w:line="360" w:lineRule="auto"/>
              <w:rPr>
                <w:rFonts w:ascii="Times New Roman" w:hAnsi="Times New Roman" w:cs="Times New Roman"/>
                <w:i/>
                <w:iCs/>
                <w:sz w:val="24"/>
                <w:szCs w:val="24"/>
              </w:rPr>
            </w:pPr>
            <w:r w:rsidRPr="001170CB">
              <w:rPr>
                <w:rStyle w:val="Zdraznn"/>
                <w:rFonts w:ascii="Times New Roman" w:hAnsi="Times New Roman" w:cs="Times New Roman"/>
                <w:i w:val="0"/>
                <w:iCs w:val="0"/>
              </w:rPr>
              <w:t>(</w:t>
            </w:r>
            <w:r w:rsidRPr="001170CB">
              <w:rPr>
                <w:rStyle w:val="Zdraznn"/>
                <w:rFonts w:ascii="Times New Roman" w:hAnsi="Times New Roman" w:cs="Times New Roman"/>
                <w:i w:val="0"/>
                <w:iCs w:val="0"/>
                <w:sz w:val="24"/>
                <w:szCs w:val="24"/>
              </w:rPr>
              <w:t xml:space="preserve">part. pf. pas. </w:t>
            </w:r>
            <w:proofErr w:type="spellStart"/>
            <w:r w:rsidRPr="001170CB">
              <w:rPr>
                <w:rStyle w:val="Zdraznn"/>
                <w:rFonts w:ascii="Times New Roman" w:hAnsi="Times New Roman" w:cs="Times New Roman"/>
                <w:sz w:val="24"/>
                <w:szCs w:val="24"/>
              </w:rPr>
              <w:t>dissipātum</w:t>
            </w:r>
            <w:proofErr w:type="spellEnd"/>
            <w:r w:rsidRPr="001170CB">
              <w:rPr>
                <w:rStyle w:val="Zdraznn"/>
                <w:rFonts w:ascii="Times New Roman" w:hAnsi="Times New Roman" w:cs="Times New Roman"/>
                <w:i w:val="0"/>
                <w:iCs w:val="0"/>
                <w:sz w:val="24"/>
                <w:szCs w:val="24"/>
              </w:rPr>
              <w:t>)</w:t>
            </w:r>
          </w:p>
        </w:tc>
        <w:tc>
          <w:tcPr>
            <w:tcW w:w="3021" w:type="dxa"/>
          </w:tcPr>
          <w:p w14:paraId="59E69931" w14:textId="1C3318E2" w:rsidR="003105B4" w:rsidRPr="001170CB" w:rsidRDefault="003105B4" w:rsidP="00645562">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dissipate</w:t>
            </w:r>
            <w:proofErr w:type="spellEnd"/>
          </w:p>
        </w:tc>
        <w:tc>
          <w:tcPr>
            <w:tcW w:w="3021" w:type="dxa"/>
          </w:tcPr>
          <w:p w14:paraId="7E8FDFF6" w14:textId="25B93E1F" w:rsidR="003105B4" w:rsidRPr="001170CB" w:rsidRDefault="00DD4E97" w:rsidP="00645562">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rozplynout se</w:t>
            </w:r>
          </w:p>
        </w:tc>
      </w:tr>
      <w:tr w:rsidR="003105B4" w:rsidRPr="001170CB" w14:paraId="4B1A0B1A" w14:textId="77777777" w:rsidTr="005446DE">
        <w:tc>
          <w:tcPr>
            <w:tcW w:w="2996" w:type="dxa"/>
          </w:tcPr>
          <w:p w14:paraId="09C879B6" w14:textId="44040704" w:rsidR="003105B4" w:rsidRPr="001170CB" w:rsidRDefault="004D4C8C" w:rsidP="004D4C8C">
            <w:pPr>
              <w:spacing w:line="360" w:lineRule="auto"/>
              <w:rPr>
                <w:rFonts w:ascii="Times New Roman" w:hAnsi="Times New Roman" w:cs="Times New Roman"/>
              </w:rPr>
            </w:pPr>
            <w:proofErr w:type="spellStart"/>
            <w:r w:rsidRPr="001170CB">
              <w:rPr>
                <w:rFonts w:ascii="Times New Roman" w:hAnsi="Times New Roman" w:cs="Times New Roman"/>
                <w:sz w:val="24"/>
                <w:szCs w:val="24"/>
              </w:rPr>
              <w:t>exigere</w:t>
            </w:r>
            <w:proofErr w:type="spellEnd"/>
            <w:r w:rsidRPr="001170CB">
              <w:rPr>
                <w:rFonts w:ascii="Times New Roman" w:hAnsi="Times New Roman" w:cs="Times New Roman"/>
                <w:sz w:val="24"/>
                <w:szCs w:val="24"/>
              </w:rPr>
              <w:t xml:space="preserve"> </w:t>
            </w:r>
          </w:p>
          <w:p w14:paraId="5BB266AF" w14:textId="4494CD65" w:rsidR="004D4C8C" w:rsidRPr="001170CB" w:rsidRDefault="004D4C8C" w:rsidP="004D4C8C">
            <w:pPr>
              <w:spacing w:line="360" w:lineRule="auto"/>
              <w:rPr>
                <w:rFonts w:ascii="Times New Roman" w:hAnsi="Times New Roman" w:cs="Times New Roman"/>
                <w:sz w:val="24"/>
                <w:szCs w:val="24"/>
              </w:rPr>
            </w:pPr>
            <w:r w:rsidRPr="001170CB">
              <w:rPr>
                <w:rStyle w:val="Zdraznn"/>
                <w:rFonts w:ascii="Times New Roman" w:hAnsi="Times New Roman" w:cs="Times New Roman"/>
                <w:i w:val="0"/>
                <w:iCs w:val="0"/>
              </w:rPr>
              <w:t>(</w:t>
            </w:r>
            <w:r w:rsidRPr="001170CB">
              <w:rPr>
                <w:rStyle w:val="Zdraznn"/>
                <w:rFonts w:ascii="Times New Roman" w:hAnsi="Times New Roman" w:cs="Times New Roman"/>
                <w:i w:val="0"/>
                <w:iCs w:val="0"/>
                <w:sz w:val="24"/>
                <w:szCs w:val="24"/>
              </w:rPr>
              <w:t xml:space="preserve">part. pf. pas. </w:t>
            </w:r>
            <w:proofErr w:type="spellStart"/>
            <w:r w:rsidRPr="001170CB">
              <w:rPr>
                <w:rStyle w:val="Zdraznn"/>
                <w:rFonts w:ascii="Times New Roman" w:hAnsi="Times New Roman" w:cs="Times New Roman"/>
                <w:sz w:val="24"/>
                <w:szCs w:val="24"/>
              </w:rPr>
              <w:t>exactum</w:t>
            </w:r>
            <w:proofErr w:type="spellEnd"/>
            <w:r w:rsidRPr="001170CB">
              <w:rPr>
                <w:rStyle w:val="Zdraznn"/>
                <w:rFonts w:ascii="Times New Roman" w:hAnsi="Times New Roman" w:cs="Times New Roman"/>
                <w:i w:val="0"/>
                <w:iCs w:val="0"/>
                <w:sz w:val="24"/>
                <w:szCs w:val="24"/>
              </w:rPr>
              <w:t>)</w:t>
            </w:r>
          </w:p>
        </w:tc>
        <w:tc>
          <w:tcPr>
            <w:tcW w:w="3021" w:type="dxa"/>
          </w:tcPr>
          <w:p w14:paraId="661A2169" w14:textId="7D77A42E" w:rsidR="003105B4" w:rsidRPr="001170CB" w:rsidRDefault="003105B4" w:rsidP="00645562">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exact</w:t>
            </w:r>
            <w:proofErr w:type="spellEnd"/>
          </w:p>
        </w:tc>
        <w:tc>
          <w:tcPr>
            <w:tcW w:w="3021" w:type="dxa"/>
          </w:tcPr>
          <w:p w14:paraId="1380B12F" w14:textId="19739717" w:rsidR="003105B4" w:rsidRPr="001170CB" w:rsidRDefault="006E3259" w:rsidP="00645562">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vyžádat, vymoci</w:t>
            </w:r>
          </w:p>
        </w:tc>
      </w:tr>
      <w:tr w:rsidR="003105B4" w:rsidRPr="001170CB" w14:paraId="33986B99" w14:textId="77777777" w:rsidTr="005446DE">
        <w:tc>
          <w:tcPr>
            <w:tcW w:w="2996" w:type="dxa"/>
          </w:tcPr>
          <w:p w14:paraId="1E68473D" w14:textId="5FD55603" w:rsidR="003105B4" w:rsidRPr="001170CB" w:rsidRDefault="007C4C57" w:rsidP="007C4C57">
            <w:pPr>
              <w:spacing w:line="360" w:lineRule="auto"/>
              <w:rPr>
                <w:rStyle w:val="Zdraznn"/>
                <w:rFonts w:ascii="Times New Roman" w:hAnsi="Times New Roman" w:cs="Times New Roman"/>
                <w:i w:val="0"/>
                <w:iCs w:val="0"/>
                <w:sz w:val="24"/>
                <w:szCs w:val="24"/>
              </w:rPr>
            </w:pPr>
            <w:proofErr w:type="spellStart"/>
            <w:r w:rsidRPr="001170CB">
              <w:rPr>
                <w:rStyle w:val="Zdraznn"/>
                <w:rFonts w:ascii="Times New Roman" w:hAnsi="Times New Roman" w:cs="Times New Roman"/>
                <w:i w:val="0"/>
                <w:iCs w:val="0"/>
                <w:sz w:val="24"/>
                <w:szCs w:val="24"/>
              </w:rPr>
              <w:t>exaggerāre</w:t>
            </w:r>
            <w:proofErr w:type="spellEnd"/>
          </w:p>
          <w:p w14:paraId="4128B2AC" w14:textId="2278E09B" w:rsidR="007C4C57" w:rsidRPr="001170CB" w:rsidRDefault="007C4C57" w:rsidP="007C4C57">
            <w:pPr>
              <w:spacing w:line="360" w:lineRule="auto"/>
              <w:rPr>
                <w:rFonts w:ascii="Times New Roman" w:hAnsi="Times New Roman" w:cs="Times New Roman"/>
                <w:sz w:val="24"/>
                <w:szCs w:val="24"/>
              </w:rPr>
            </w:pPr>
            <w:r w:rsidRPr="001170CB">
              <w:rPr>
                <w:rStyle w:val="Zdraznn"/>
                <w:rFonts w:ascii="Times New Roman" w:hAnsi="Times New Roman" w:cs="Times New Roman"/>
                <w:i w:val="0"/>
                <w:iCs w:val="0"/>
              </w:rPr>
              <w:t>(</w:t>
            </w:r>
            <w:r w:rsidRPr="001170CB">
              <w:rPr>
                <w:rStyle w:val="Zdraznn"/>
                <w:rFonts w:ascii="Times New Roman" w:hAnsi="Times New Roman" w:cs="Times New Roman"/>
                <w:i w:val="0"/>
                <w:iCs w:val="0"/>
                <w:sz w:val="24"/>
                <w:szCs w:val="24"/>
              </w:rPr>
              <w:t xml:space="preserve">part. pf. pas. </w:t>
            </w:r>
            <w:proofErr w:type="spellStart"/>
            <w:r w:rsidRPr="001170CB">
              <w:rPr>
                <w:rStyle w:val="Zdraznn"/>
                <w:rFonts w:ascii="Times New Roman" w:hAnsi="Times New Roman" w:cs="Times New Roman"/>
                <w:sz w:val="24"/>
                <w:szCs w:val="24"/>
              </w:rPr>
              <w:t>exaggerātum</w:t>
            </w:r>
            <w:proofErr w:type="spellEnd"/>
            <w:r w:rsidRPr="001170CB">
              <w:rPr>
                <w:rStyle w:val="Zdraznn"/>
                <w:rFonts w:ascii="Times New Roman" w:hAnsi="Times New Roman" w:cs="Times New Roman"/>
                <w:i w:val="0"/>
                <w:iCs w:val="0"/>
                <w:sz w:val="24"/>
                <w:szCs w:val="24"/>
              </w:rPr>
              <w:t>)</w:t>
            </w:r>
          </w:p>
        </w:tc>
        <w:tc>
          <w:tcPr>
            <w:tcW w:w="3021" w:type="dxa"/>
          </w:tcPr>
          <w:p w14:paraId="515B3C3C" w14:textId="66EAEC76" w:rsidR="003105B4" w:rsidRPr="001170CB" w:rsidRDefault="003105B4" w:rsidP="00645562">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exaggerate</w:t>
            </w:r>
            <w:proofErr w:type="spellEnd"/>
          </w:p>
        </w:tc>
        <w:tc>
          <w:tcPr>
            <w:tcW w:w="3021" w:type="dxa"/>
          </w:tcPr>
          <w:p w14:paraId="3422BC23" w14:textId="46E9C0C7" w:rsidR="003105B4" w:rsidRPr="001170CB" w:rsidRDefault="006E3259" w:rsidP="00645562">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přehánět</w:t>
            </w:r>
          </w:p>
        </w:tc>
      </w:tr>
      <w:tr w:rsidR="003105B4" w:rsidRPr="001170CB" w14:paraId="28057D30" w14:textId="77777777" w:rsidTr="005446DE">
        <w:tc>
          <w:tcPr>
            <w:tcW w:w="2996" w:type="dxa"/>
          </w:tcPr>
          <w:p w14:paraId="31001015" w14:textId="622BB465" w:rsidR="003105B4" w:rsidRPr="001170CB" w:rsidRDefault="005D3A92" w:rsidP="005D3A92">
            <w:pPr>
              <w:spacing w:line="360" w:lineRule="auto"/>
              <w:rPr>
                <w:rFonts w:ascii="Times New Roman" w:hAnsi="Times New Roman" w:cs="Times New Roman"/>
                <w:sz w:val="24"/>
                <w:szCs w:val="24"/>
              </w:rPr>
            </w:pPr>
            <w:proofErr w:type="spellStart"/>
            <w:r w:rsidRPr="001170CB">
              <w:rPr>
                <w:rFonts w:ascii="Times New Roman" w:hAnsi="Times New Roman" w:cs="Times New Roman"/>
                <w:sz w:val="24"/>
                <w:szCs w:val="24"/>
              </w:rPr>
              <w:t>f</w:t>
            </w:r>
            <w:r w:rsidR="00B57A4E" w:rsidRPr="001170CB">
              <w:rPr>
                <w:rFonts w:ascii="Times New Roman" w:hAnsi="Times New Roman" w:cs="Times New Roman"/>
                <w:sz w:val="24"/>
                <w:szCs w:val="24"/>
              </w:rPr>
              <w:t>acere</w:t>
            </w:r>
            <w:proofErr w:type="spellEnd"/>
          </w:p>
          <w:p w14:paraId="7964A119" w14:textId="40DA687C" w:rsidR="005D3A92" w:rsidRPr="001170CB" w:rsidRDefault="005D3A92" w:rsidP="005D3A92">
            <w:pPr>
              <w:spacing w:line="360" w:lineRule="auto"/>
              <w:rPr>
                <w:rFonts w:ascii="Times New Roman" w:hAnsi="Times New Roman" w:cs="Times New Roman"/>
                <w:sz w:val="24"/>
                <w:szCs w:val="24"/>
              </w:rPr>
            </w:pPr>
            <w:r w:rsidRPr="001170CB">
              <w:rPr>
                <w:rStyle w:val="Zdraznn"/>
                <w:rFonts w:ascii="Times New Roman" w:hAnsi="Times New Roman" w:cs="Times New Roman"/>
                <w:i w:val="0"/>
                <w:iCs w:val="0"/>
              </w:rPr>
              <w:t>(</w:t>
            </w:r>
            <w:r w:rsidRPr="001170CB">
              <w:rPr>
                <w:rStyle w:val="Zdraznn"/>
                <w:rFonts w:ascii="Times New Roman" w:hAnsi="Times New Roman" w:cs="Times New Roman"/>
                <w:i w:val="0"/>
                <w:iCs w:val="0"/>
                <w:sz w:val="24"/>
                <w:szCs w:val="24"/>
              </w:rPr>
              <w:t xml:space="preserve">part. pf. pas. </w:t>
            </w:r>
            <w:proofErr w:type="spellStart"/>
            <w:r w:rsidRPr="001170CB">
              <w:rPr>
                <w:rStyle w:val="Zdraznn"/>
                <w:rFonts w:ascii="Times New Roman" w:hAnsi="Times New Roman" w:cs="Times New Roman"/>
                <w:sz w:val="24"/>
                <w:szCs w:val="24"/>
              </w:rPr>
              <w:t>factum</w:t>
            </w:r>
            <w:proofErr w:type="spellEnd"/>
            <w:r w:rsidRPr="001170CB">
              <w:rPr>
                <w:rStyle w:val="Zdraznn"/>
                <w:rFonts w:ascii="Times New Roman" w:hAnsi="Times New Roman" w:cs="Times New Roman"/>
                <w:i w:val="0"/>
                <w:iCs w:val="0"/>
                <w:sz w:val="24"/>
                <w:szCs w:val="24"/>
              </w:rPr>
              <w:t>)</w:t>
            </w:r>
          </w:p>
        </w:tc>
        <w:tc>
          <w:tcPr>
            <w:tcW w:w="3021" w:type="dxa"/>
          </w:tcPr>
          <w:p w14:paraId="24853817" w14:textId="7FFE3A8D" w:rsidR="003105B4" w:rsidRPr="001170CB" w:rsidRDefault="00B5629C" w:rsidP="00645562">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fact</w:t>
            </w:r>
            <w:proofErr w:type="spellEnd"/>
          </w:p>
        </w:tc>
        <w:tc>
          <w:tcPr>
            <w:tcW w:w="3021" w:type="dxa"/>
          </w:tcPr>
          <w:p w14:paraId="25C59583" w14:textId="69AA8E89" w:rsidR="003105B4" w:rsidRPr="001170CB" w:rsidRDefault="006E3259" w:rsidP="00645562">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fakt, skutečnost</w:t>
            </w:r>
          </w:p>
        </w:tc>
      </w:tr>
      <w:tr w:rsidR="003105B4" w:rsidRPr="001170CB" w14:paraId="579A75A1" w14:textId="77777777" w:rsidTr="005446DE">
        <w:tc>
          <w:tcPr>
            <w:tcW w:w="2996" w:type="dxa"/>
          </w:tcPr>
          <w:p w14:paraId="75A04F8F" w14:textId="79F98563" w:rsidR="003105B4" w:rsidRPr="001170CB" w:rsidRDefault="005C64AD" w:rsidP="00645562">
            <w:pPr>
              <w:spacing w:line="360" w:lineRule="auto"/>
              <w:jc w:val="both"/>
              <w:rPr>
                <w:rFonts w:ascii="Times New Roman" w:hAnsi="Times New Roman" w:cs="Times New Roman"/>
                <w:i/>
                <w:iCs/>
                <w:sz w:val="24"/>
                <w:szCs w:val="24"/>
              </w:rPr>
            </w:pPr>
            <w:proofErr w:type="spellStart"/>
            <w:r w:rsidRPr="001170CB">
              <w:rPr>
                <w:rStyle w:val="Zdraznn"/>
                <w:rFonts w:ascii="Times New Roman" w:hAnsi="Times New Roman" w:cs="Times New Roman"/>
                <w:i w:val="0"/>
                <w:iCs w:val="0"/>
                <w:sz w:val="24"/>
                <w:szCs w:val="24"/>
              </w:rPr>
              <w:t>implācābilis</w:t>
            </w:r>
            <w:proofErr w:type="spellEnd"/>
          </w:p>
        </w:tc>
        <w:tc>
          <w:tcPr>
            <w:tcW w:w="3021" w:type="dxa"/>
          </w:tcPr>
          <w:p w14:paraId="221918D6" w14:textId="04A7569E" w:rsidR="003105B4" w:rsidRPr="001170CB" w:rsidRDefault="00B5629C" w:rsidP="00645562">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implacable</w:t>
            </w:r>
            <w:proofErr w:type="spellEnd"/>
          </w:p>
        </w:tc>
        <w:tc>
          <w:tcPr>
            <w:tcW w:w="3021" w:type="dxa"/>
          </w:tcPr>
          <w:p w14:paraId="37DA9532" w14:textId="17B9F02F" w:rsidR="003105B4" w:rsidRPr="001170CB" w:rsidRDefault="006E3259" w:rsidP="00645562">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nesmiřitelný</w:t>
            </w:r>
          </w:p>
        </w:tc>
      </w:tr>
      <w:tr w:rsidR="003105B4" w:rsidRPr="001170CB" w14:paraId="5A7AA3E8" w14:textId="77777777" w:rsidTr="005446DE">
        <w:tc>
          <w:tcPr>
            <w:tcW w:w="2996" w:type="dxa"/>
          </w:tcPr>
          <w:p w14:paraId="5B9F92DA" w14:textId="0398CEB3" w:rsidR="003105B4" w:rsidRPr="001170CB" w:rsidRDefault="00B672B9" w:rsidP="00645562">
            <w:pPr>
              <w:spacing w:line="360" w:lineRule="auto"/>
              <w:jc w:val="both"/>
              <w:rPr>
                <w:rFonts w:ascii="Times New Roman" w:hAnsi="Times New Roman" w:cs="Times New Roman"/>
                <w:i/>
                <w:iCs/>
                <w:sz w:val="24"/>
                <w:szCs w:val="24"/>
              </w:rPr>
            </w:pPr>
            <w:proofErr w:type="spellStart"/>
            <w:r w:rsidRPr="001170CB">
              <w:rPr>
                <w:rStyle w:val="Zdraznn"/>
                <w:rFonts w:ascii="Times New Roman" w:hAnsi="Times New Roman" w:cs="Times New Roman"/>
                <w:i w:val="0"/>
                <w:iCs w:val="0"/>
                <w:sz w:val="24"/>
                <w:szCs w:val="24"/>
              </w:rPr>
              <w:t>incorporeus</w:t>
            </w:r>
            <w:proofErr w:type="spellEnd"/>
          </w:p>
        </w:tc>
        <w:tc>
          <w:tcPr>
            <w:tcW w:w="3021" w:type="dxa"/>
          </w:tcPr>
          <w:p w14:paraId="13D1AE95" w14:textId="17056EDA" w:rsidR="003105B4" w:rsidRPr="001170CB" w:rsidRDefault="00B5629C" w:rsidP="00645562">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incorporeal</w:t>
            </w:r>
            <w:proofErr w:type="spellEnd"/>
          </w:p>
        </w:tc>
        <w:tc>
          <w:tcPr>
            <w:tcW w:w="3021" w:type="dxa"/>
          </w:tcPr>
          <w:p w14:paraId="0D00CC43" w14:textId="77777777" w:rsidR="00C12B70" w:rsidRPr="001170CB" w:rsidRDefault="00C12B70" w:rsidP="00C12B70">
            <w:pPr>
              <w:spacing w:line="360" w:lineRule="auto"/>
              <w:rPr>
                <w:rFonts w:ascii="Times New Roman" w:hAnsi="Times New Roman" w:cs="Times New Roman"/>
                <w:sz w:val="24"/>
                <w:szCs w:val="24"/>
              </w:rPr>
            </w:pPr>
            <w:r w:rsidRPr="001170CB">
              <w:rPr>
                <w:rFonts w:ascii="Times New Roman" w:hAnsi="Times New Roman" w:cs="Times New Roman"/>
                <w:sz w:val="24"/>
                <w:szCs w:val="24"/>
              </w:rPr>
              <w:t xml:space="preserve">přízračný, éterický, </w:t>
            </w:r>
          </w:p>
          <w:p w14:paraId="6E23477E" w14:textId="025B8B6F" w:rsidR="003105B4" w:rsidRPr="001170CB" w:rsidRDefault="00C12B70" w:rsidP="00C12B70">
            <w:pPr>
              <w:spacing w:line="360" w:lineRule="auto"/>
              <w:rPr>
                <w:rFonts w:ascii="Times New Roman" w:hAnsi="Times New Roman" w:cs="Times New Roman"/>
                <w:sz w:val="24"/>
                <w:szCs w:val="24"/>
              </w:rPr>
            </w:pPr>
            <w:r w:rsidRPr="001170CB">
              <w:rPr>
                <w:rFonts w:ascii="Times New Roman" w:hAnsi="Times New Roman" w:cs="Times New Roman"/>
                <w:sz w:val="24"/>
                <w:szCs w:val="24"/>
              </w:rPr>
              <w:t>dosl. „beztělný“</w:t>
            </w:r>
          </w:p>
        </w:tc>
      </w:tr>
      <w:tr w:rsidR="003105B4" w:rsidRPr="001170CB" w14:paraId="4AE6F18E" w14:textId="77777777" w:rsidTr="005446DE">
        <w:tc>
          <w:tcPr>
            <w:tcW w:w="2996" w:type="dxa"/>
          </w:tcPr>
          <w:p w14:paraId="2DEEF44B" w14:textId="25960B95" w:rsidR="003105B4" w:rsidRPr="001170CB" w:rsidRDefault="007B5A4E" w:rsidP="00645562">
            <w:pPr>
              <w:spacing w:line="360" w:lineRule="auto"/>
              <w:jc w:val="both"/>
              <w:rPr>
                <w:rFonts w:ascii="Times New Roman" w:hAnsi="Times New Roman" w:cs="Times New Roman"/>
                <w:i/>
                <w:iCs/>
                <w:sz w:val="24"/>
                <w:szCs w:val="24"/>
              </w:rPr>
            </w:pPr>
            <w:proofErr w:type="spellStart"/>
            <w:r w:rsidRPr="001170CB">
              <w:rPr>
                <w:rStyle w:val="Zdraznn"/>
                <w:rFonts w:ascii="Times New Roman" w:hAnsi="Times New Roman" w:cs="Times New Roman"/>
                <w:i w:val="0"/>
                <w:iCs w:val="0"/>
                <w:sz w:val="24"/>
                <w:szCs w:val="24"/>
              </w:rPr>
              <w:t>indifferentia</w:t>
            </w:r>
            <w:proofErr w:type="spellEnd"/>
          </w:p>
        </w:tc>
        <w:tc>
          <w:tcPr>
            <w:tcW w:w="3021" w:type="dxa"/>
          </w:tcPr>
          <w:p w14:paraId="431EA222" w14:textId="5B27C23F" w:rsidR="003105B4" w:rsidRPr="001170CB" w:rsidRDefault="00B5629C" w:rsidP="00645562">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indifference</w:t>
            </w:r>
            <w:proofErr w:type="spellEnd"/>
          </w:p>
        </w:tc>
        <w:tc>
          <w:tcPr>
            <w:tcW w:w="3021" w:type="dxa"/>
          </w:tcPr>
          <w:p w14:paraId="093ED7BC" w14:textId="08C6F4A7" w:rsidR="003105B4" w:rsidRPr="001170CB" w:rsidRDefault="00C12B70" w:rsidP="00645562">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 xml:space="preserve">nezájem, </w:t>
            </w:r>
            <w:r w:rsidR="008667B8" w:rsidRPr="001170CB">
              <w:rPr>
                <w:rFonts w:ascii="Times New Roman" w:hAnsi="Times New Roman" w:cs="Times New Roman"/>
                <w:sz w:val="24"/>
                <w:szCs w:val="24"/>
              </w:rPr>
              <w:t>lhostejnost</w:t>
            </w:r>
          </w:p>
        </w:tc>
      </w:tr>
      <w:tr w:rsidR="00B5629C" w:rsidRPr="001170CB" w14:paraId="002DC089" w14:textId="77777777" w:rsidTr="005446DE">
        <w:tc>
          <w:tcPr>
            <w:tcW w:w="2996" w:type="dxa"/>
          </w:tcPr>
          <w:p w14:paraId="37C890A2" w14:textId="457E79BE" w:rsidR="00B5629C" w:rsidRPr="001170CB" w:rsidRDefault="00433EEB" w:rsidP="00433EEB">
            <w:pPr>
              <w:spacing w:line="360" w:lineRule="auto"/>
              <w:rPr>
                <w:rStyle w:val="Zdraznn"/>
                <w:rFonts w:ascii="Times New Roman" w:hAnsi="Times New Roman" w:cs="Times New Roman"/>
                <w:i w:val="0"/>
                <w:iCs w:val="0"/>
                <w:sz w:val="24"/>
                <w:szCs w:val="24"/>
              </w:rPr>
            </w:pPr>
            <w:proofErr w:type="spellStart"/>
            <w:r w:rsidRPr="001170CB">
              <w:rPr>
                <w:rStyle w:val="Zdraznn"/>
                <w:rFonts w:ascii="Times New Roman" w:hAnsi="Times New Roman" w:cs="Times New Roman"/>
                <w:i w:val="0"/>
                <w:iCs w:val="0"/>
                <w:sz w:val="24"/>
                <w:szCs w:val="24"/>
              </w:rPr>
              <w:t>necessitare</w:t>
            </w:r>
            <w:proofErr w:type="spellEnd"/>
          </w:p>
          <w:p w14:paraId="4063BAD4" w14:textId="4FE4B0F8" w:rsidR="00433EEB" w:rsidRPr="001170CB" w:rsidRDefault="00433EEB" w:rsidP="00433EEB">
            <w:pPr>
              <w:spacing w:line="360" w:lineRule="auto"/>
              <w:rPr>
                <w:rFonts w:ascii="Times New Roman" w:hAnsi="Times New Roman" w:cs="Times New Roman"/>
                <w:i/>
                <w:iCs/>
                <w:sz w:val="24"/>
                <w:szCs w:val="24"/>
              </w:rPr>
            </w:pPr>
            <w:r w:rsidRPr="001170CB">
              <w:rPr>
                <w:rStyle w:val="Zdraznn"/>
                <w:rFonts w:ascii="Times New Roman" w:hAnsi="Times New Roman" w:cs="Times New Roman"/>
                <w:i w:val="0"/>
                <w:iCs w:val="0"/>
              </w:rPr>
              <w:t>(</w:t>
            </w:r>
            <w:r w:rsidRPr="001170CB">
              <w:rPr>
                <w:rStyle w:val="Zdraznn"/>
                <w:rFonts w:ascii="Times New Roman" w:hAnsi="Times New Roman" w:cs="Times New Roman"/>
                <w:i w:val="0"/>
                <w:iCs w:val="0"/>
                <w:sz w:val="24"/>
                <w:szCs w:val="24"/>
              </w:rPr>
              <w:t xml:space="preserve">part. pf. pas. </w:t>
            </w:r>
            <w:proofErr w:type="spellStart"/>
            <w:r w:rsidRPr="001170CB">
              <w:rPr>
                <w:rStyle w:val="Zdraznn"/>
                <w:rFonts w:ascii="Times New Roman" w:hAnsi="Times New Roman" w:cs="Times New Roman"/>
                <w:sz w:val="24"/>
                <w:szCs w:val="24"/>
              </w:rPr>
              <w:t>necessitātum</w:t>
            </w:r>
            <w:proofErr w:type="spellEnd"/>
            <w:r w:rsidRPr="001170CB">
              <w:rPr>
                <w:rStyle w:val="Zdraznn"/>
                <w:rFonts w:ascii="Times New Roman" w:hAnsi="Times New Roman" w:cs="Times New Roman"/>
                <w:i w:val="0"/>
                <w:iCs w:val="0"/>
                <w:sz w:val="24"/>
                <w:szCs w:val="24"/>
              </w:rPr>
              <w:t>)</w:t>
            </w:r>
          </w:p>
        </w:tc>
        <w:tc>
          <w:tcPr>
            <w:tcW w:w="3021" w:type="dxa"/>
          </w:tcPr>
          <w:p w14:paraId="4D033739" w14:textId="726742AF" w:rsidR="00B5629C" w:rsidRPr="001170CB" w:rsidRDefault="00EA39A8" w:rsidP="00645562">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necessitate</w:t>
            </w:r>
            <w:proofErr w:type="spellEnd"/>
          </w:p>
        </w:tc>
        <w:tc>
          <w:tcPr>
            <w:tcW w:w="3021" w:type="dxa"/>
          </w:tcPr>
          <w:p w14:paraId="0F6A683E" w14:textId="0242D4CD" w:rsidR="00B5629C" w:rsidRPr="001170CB" w:rsidRDefault="008667B8" w:rsidP="00645562">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vyžadovat</w:t>
            </w:r>
          </w:p>
        </w:tc>
      </w:tr>
      <w:tr w:rsidR="00B5629C" w:rsidRPr="001170CB" w14:paraId="0EA771EF" w14:textId="77777777" w:rsidTr="005446DE">
        <w:tc>
          <w:tcPr>
            <w:tcW w:w="2996" w:type="dxa"/>
          </w:tcPr>
          <w:p w14:paraId="763FE91C" w14:textId="796ADFE4" w:rsidR="00B5629C" w:rsidRPr="001170CB" w:rsidRDefault="00F740B0" w:rsidP="00645562">
            <w:pPr>
              <w:spacing w:line="360" w:lineRule="auto"/>
              <w:jc w:val="both"/>
              <w:rPr>
                <w:rFonts w:ascii="Times New Roman" w:hAnsi="Times New Roman" w:cs="Times New Roman"/>
                <w:i/>
                <w:iCs/>
                <w:sz w:val="24"/>
                <w:szCs w:val="24"/>
              </w:rPr>
            </w:pPr>
            <w:proofErr w:type="spellStart"/>
            <w:r w:rsidRPr="001170CB">
              <w:rPr>
                <w:rStyle w:val="Zdraznn"/>
                <w:rFonts w:ascii="Times New Roman" w:hAnsi="Times New Roman" w:cs="Times New Roman"/>
                <w:i w:val="0"/>
                <w:iCs w:val="0"/>
                <w:sz w:val="24"/>
                <w:szCs w:val="24"/>
              </w:rPr>
              <w:t>obstructiō</w:t>
            </w:r>
            <w:proofErr w:type="spellEnd"/>
          </w:p>
        </w:tc>
        <w:tc>
          <w:tcPr>
            <w:tcW w:w="3021" w:type="dxa"/>
          </w:tcPr>
          <w:p w14:paraId="0CDED0DC" w14:textId="2E6E1493" w:rsidR="00B5629C" w:rsidRPr="001170CB" w:rsidRDefault="00EA39A8" w:rsidP="00645562">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obstruction</w:t>
            </w:r>
            <w:proofErr w:type="spellEnd"/>
          </w:p>
        </w:tc>
        <w:tc>
          <w:tcPr>
            <w:tcW w:w="3021" w:type="dxa"/>
          </w:tcPr>
          <w:p w14:paraId="5AFF492F" w14:textId="0AB67E45" w:rsidR="00B5629C" w:rsidRPr="001170CB" w:rsidRDefault="008667B8" w:rsidP="00645562">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překážka</w:t>
            </w:r>
          </w:p>
        </w:tc>
      </w:tr>
    </w:tbl>
    <w:p w14:paraId="0E6FD877" w14:textId="77777777" w:rsidR="00775274" w:rsidRPr="001170CB" w:rsidRDefault="00775274" w:rsidP="00645562">
      <w:pPr>
        <w:spacing w:line="360" w:lineRule="auto"/>
        <w:jc w:val="both"/>
        <w:rPr>
          <w:rFonts w:ascii="Times New Roman" w:hAnsi="Times New Roman" w:cs="Times New Roman"/>
          <w:sz w:val="24"/>
          <w:szCs w:val="24"/>
        </w:rPr>
      </w:pPr>
    </w:p>
    <w:p w14:paraId="04A4522A" w14:textId="7296C59F" w:rsidR="008667B8" w:rsidRDefault="00135316" w:rsidP="00645562">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 xml:space="preserve">Sir Thomas </w:t>
      </w:r>
      <w:proofErr w:type="spellStart"/>
      <w:r w:rsidRPr="001170CB">
        <w:rPr>
          <w:rFonts w:ascii="Times New Roman" w:hAnsi="Times New Roman" w:cs="Times New Roman"/>
          <w:sz w:val="24"/>
          <w:szCs w:val="24"/>
        </w:rPr>
        <w:t>Elyot</w:t>
      </w:r>
      <w:proofErr w:type="spellEnd"/>
      <w:r w:rsidRPr="001170CB">
        <w:rPr>
          <w:rFonts w:ascii="Times New Roman" w:hAnsi="Times New Roman" w:cs="Times New Roman"/>
          <w:sz w:val="24"/>
          <w:szCs w:val="24"/>
        </w:rPr>
        <w:t xml:space="preserve"> zase </w:t>
      </w:r>
      <w:r w:rsidR="008301FD" w:rsidRPr="001170CB">
        <w:rPr>
          <w:rFonts w:ascii="Times New Roman" w:hAnsi="Times New Roman" w:cs="Times New Roman"/>
          <w:sz w:val="24"/>
          <w:szCs w:val="24"/>
        </w:rPr>
        <w:t>uvedl:</w:t>
      </w:r>
      <w:r w:rsidR="00957B0C">
        <w:rPr>
          <w:rStyle w:val="Znakapoznpodarou"/>
          <w:rFonts w:ascii="Times New Roman" w:hAnsi="Times New Roman" w:cs="Times New Roman"/>
          <w:sz w:val="24"/>
          <w:szCs w:val="24"/>
        </w:rPr>
        <w:footnoteReference w:id="52"/>
      </w:r>
    </w:p>
    <w:p w14:paraId="6A45B29A" w14:textId="78302710" w:rsidR="00540D79" w:rsidRPr="00540D79" w:rsidRDefault="00540D79" w:rsidP="00540D79">
      <w:pPr>
        <w:spacing w:line="240" w:lineRule="auto"/>
        <w:jc w:val="both"/>
        <w:rPr>
          <w:rFonts w:ascii="Times New Roman" w:hAnsi="Times New Roman" w:cs="Times New Roman"/>
        </w:rPr>
      </w:pPr>
      <w:r w:rsidRPr="001170CB">
        <w:rPr>
          <w:rFonts w:ascii="Times New Roman" w:hAnsi="Times New Roman" w:cs="Times New Roman"/>
        </w:rPr>
        <w:t xml:space="preserve">tabulka </w:t>
      </w:r>
      <w:r>
        <w:rPr>
          <w:rFonts w:ascii="Times New Roman" w:hAnsi="Times New Roman" w:cs="Times New Roman"/>
        </w:rPr>
        <w:t>3.b</w:t>
      </w:r>
    </w:p>
    <w:tbl>
      <w:tblPr>
        <w:tblStyle w:val="Mkatabulky"/>
        <w:tblW w:w="0" w:type="auto"/>
        <w:tblLook w:val="04A0" w:firstRow="1" w:lastRow="0" w:firstColumn="1" w:lastColumn="0" w:noHBand="0" w:noVBand="1"/>
      </w:tblPr>
      <w:tblGrid>
        <w:gridCol w:w="3256"/>
        <w:gridCol w:w="2785"/>
        <w:gridCol w:w="3021"/>
      </w:tblGrid>
      <w:tr w:rsidR="008301FD" w:rsidRPr="001170CB" w14:paraId="581AD243" w14:textId="77777777" w:rsidTr="007048C0">
        <w:tc>
          <w:tcPr>
            <w:tcW w:w="3256" w:type="dxa"/>
          </w:tcPr>
          <w:p w14:paraId="59B6256A" w14:textId="7EF87768" w:rsidR="008301FD" w:rsidRPr="001170CB" w:rsidRDefault="00F7767E" w:rsidP="00645562">
            <w:pPr>
              <w:spacing w:line="360" w:lineRule="auto"/>
              <w:jc w:val="both"/>
              <w:rPr>
                <w:rStyle w:val="Zdraznn"/>
                <w:rFonts w:ascii="Times New Roman" w:hAnsi="Times New Roman" w:cs="Times New Roman"/>
                <w:i w:val="0"/>
                <w:iCs w:val="0"/>
                <w:sz w:val="24"/>
                <w:szCs w:val="24"/>
              </w:rPr>
            </w:pPr>
            <w:proofErr w:type="spellStart"/>
            <w:r w:rsidRPr="001170CB">
              <w:rPr>
                <w:rStyle w:val="Zdraznn"/>
                <w:rFonts w:ascii="Times New Roman" w:hAnsi="Times New Roman" w:cs="Times New Roman"/>
                <w:i w:val="0"/>
                <w:iCs w:val="0"/>
                <w:sz w:val="24"/>
                <w:szCs w:val="24"/>
              </w:rPr>
              <w:t>accommodāre</w:t>
            </w:r>
            <w:proofErr w:type="spellEnd"/>
          </w:p>
          <w:p w14:paraId="0CEBEE3A" w14:textId="2ED814EE" w:rsidR="00F7767E" w:rsidRPr="001170CB" w:rsidRDefault="00F7767E" w:rsidP="00F7767E">
            <w:pPr>
              <w:spacing w:line="360" w:lineRule="auto"/>
              <w:rPr>
                <w:rFonts w:ascii="Times New Roman" w:hAnsi="Times New Roman" w:cs="Times New Roman"/>
                <w:sz w:val="24"/>
                <w:szCs w:val="24"/>
              </w:rPr>
            </w:pPr>
            <w:r w:rsidRPr="001170CB">
              <w:rPr>
                <w:rStyle w:val="Zdraznn"/>
                <w:rFonts w:ascii="Times New Roman" w:hAnsi="Times New Roman" w:cs="Times New Roman"/>
                <w:i w:val="0"/>
                <w:iCs w:val="0"/>
              </w:rPr>
              <w:t>(</w:t>
            </w:r>
            <w:r w:rsidRPr="001170CB">
              <w:rPr>
                <w:rStyle w:val="Zdraznn"/>
                <w:rFonts w:ascii="Times New Roman" w:hAnsi="Times New Roman" w:cs="Times New Roman"/>
                <w:i w:val="0"/>
                <w:iCs w:val="0"/>
                <w:sz w:val="24"/>
                <w:szCs w:val="24"/>
              </w:rPr>
              <w:t xml:space="preserve">part. pf. pas. </w:t>
            </w:r>
            <w:proofErr w:type="spellStart"/>
            <w:r w:rsidRPr="001170CB">
              <w:rPr>
                <w:rStyle w:val="Zdraznn"/>
                <w:rFonts w:ascii="Times New Roman" w:hAnsi="Times New Roman" w:cs="Times New Roman"/>
                <w:sz w:val="24"/>
                <w:szCs w:val="24"/>
              </w:rPr>
              <w:t>accommodātum</w:t>
            </w:r>
            <w:proofErr w:type="spellEnd"/>
            <w:r w:rsidRPr="001170CB">
              <w:rPr>
                <w:rStyle w:val="Zdraznn"/>
                <w:rFonts w:ascii="Times New Roman" w:hAnsi="Times New Roman" w:cs="Times New Roman"/>
                <w:i w:val="0"/>
                <w:iCs w:val="0"/>
                <w:sz w:val="24"/>
                <w:szCs w:val="24"/>
              </w:rPr>
              <w:t>)</w:t>
            </w:r>
          </w:p>
        </w:tc>
        <w:tc>
          <w:tcPr>
            <w:tcW w:w="2785" w:type="dxa"/>
          </w:tcPr>
          <w:p w14:paraId="521ED6CD" w14:textId="3BD075C6" w:rsidR="008301FD" w:rsidRPr="001170CB" w:rsidRDefault="00DC12EA" w:rsidP="00645562">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accom</w:t>
            </w:r>
            <w:r w:rsidR="00E63FCC" w:rsidRPr="001170CB">
              <w:rPr>
                <w:rFonts w:ascii="Times New Roman" w:hAnsi="Times New Roman" w:cs="Times New Roman"/>
                <w:sz w:val="24"/>
                <w:szCs w:val="24"/>
              </w:rPr>
              <w:t>m</w:t>
            </w:r>
            <w:r w:rsidRPr="001170CB">
              <w:rPr>
                <w:rFonts w:ascii="Times New Roman" w:hAnsi="Times New Roman" w:cs="Times New Roman"/>
                <w:sz w:val="24"/>
                <w:szCs w:val="24"/>
              </w:rPr>
              <w:t>odate</w:t>
            </w:r>
            <w:proofErr w:type="spellEnd"/>
          </w:p>
        </w:tc>
        <w:tc>
          <w:tcPr>
            <w:tcW w:w="3021" w:type="dxa"/>
          </w:tcPr>
          <w:p w14:paraId="04234500" w14:textId="7DDC89EC" w:rsidR="008301FD" w:rsidRPr="001170CB" w:rsidRDefault="00C54184" w:rsidP="00645562">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přizpůsobit se (komu)</w:t>
            </w:r>
          </w:p>
        </w:tc>
      </w:tr>
      <w:tr w:rsidR="008301FD" w:rsidRPr="001170CB" w14:paraId="53169832" w14:textId="77777777" w:rsidTr="007048C0">
        <w:tc>
          <w:tcPr>
            <w:tcW w:w="3256" w:type="dxa"/>
          </w:tcPr>
          <w:p w14:paraId="18013633" w14:textId="0A60B23F" w:rsidR="008301FD" w:rsidRPr="001170CB" w:rsidRDefault="007048C0" w:rsidP="00645562">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analogia</w:t>
            </w:r>
            <w:proofErr w:type="spellEnd"/>
          </w:p>
        </w:tc>
        <w:tc>
          <w:tcPr>
            <w:tcW w:w="2785" w:type="dxa"/>
          </w:tcPr>
          <w:p w14:paraId="0188FE8D" w14:textId="0059B2D8" w:rsidR="008301FD" w:rsidRPr="001170CB" w:rsidRDefault="005C292C" w:rsidP="00645562">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analogy</w:t>
            </w:r>
          </w:p>
        </w:tc>
        <w:tc>
          <w:tcPr>
            <w:tcW w:w="3021" w:type="dxa"/>
          </w:tcPr>
          <w:p w14:paraId="7F9A074A" w14:textId="483A7A48" w:rsidR="008301FD" w:rsidRPr="001170CB" w:rsidRDefault="00C54184" w:rsidP="00645562">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analogie</w:t>
            </w:r>
          </w:p>
        </w:tc>
      </w:tr>
      <w:tr w:rsidR="008301FD" w:rsidRPr="001170CB" w14:paraId="030AFF62" w14:textId="77777777" w:rsidTr="007048C0">
        <w:tc>
          <w:tcPr>
            <w:tcW w:w="3256" w:type="dxa"/>
          </w:tcPr>
          <w:p w14:paraId="37FD76D2" w14:textId="61DB86D2" w:rsidR="008301FD" w:rsidRPr="001170CB" w:rsidRDefault="00E44959" w:rsidP="00E44959">
            <w:pPr>
              <w:spacing w:line="360" w:lineRule="auto"/>
              <w:rPr>
                <w:rStyle w:val="Zdraznn"/>
                <w:rFonts w:ascii="Times New Roman" w:hAnsi="Times New Roman" w:cs="Times New Roman"/>
                <w:i w:val="0"/>
                <w:iCs w:val="0"/>
                <w:sz w:val="24"/>
                <w:szCs w:val="24"/>
              </w:rPr>
            </w:pPr>
            <w:proofErr w:type="spellStart"/>
            <w:r w:rsidRPr="001170CB">
              <w:rPr>
                <w:rStyle w:val="Zdraznn"/>
                <w:rFonts w:ascii="Times New Roman" w:hAnsi="Times New Roman" w:cs="Times New Roman"/>
                <w:i w:val="0"/>
                <w:iCs w:val="0"/>
                <w:sz w:val="24"/>
                <w:szCs w:val="24"/>
              </w:rPr>
              <w:lastRenderedPageBreak/>
              <w:t>animāre</w:t>
            </w:r>
            <w:proofErr w:type="spellEnd"/>
          </w:p>
          <w:p w14:paraId="24D9945A" w14:textId="150307E3" w:rsidR="00E44959" w:rsidRPr="001170CB" w:rsidRDefault="00E44959" w:rsidP="00E44959">
            <w:pPr>
              <w:spacing w:line="360" w:lineRule="auto"/>
              <w:rPr>
                <w:rFonts w:ascii="Times New Roman" w:hAnsi="Times New Roman" w:cs="Times New Roman"/>
                <w:sz w:val="24"/>
                <w:szCs w:val="24"/>
              </w:rPr>
            </w:pPr>
            <w:r w:rsidRPr="001170CB">
              <w:rPr>
                <w:rStyle w:val="Zdraznn"/>
                <w:rFonts w:ascii="Times New Roman" w:hAnsi="Times New Roman" w:cs="Times New Roman"/>
                <w:i w:val="0"/>
                <w:iCs w:val="0"/>
              </w:rPr>
              <w:t>(</w:t>
            </w:r>
            <w:r w:rsidRPr="001170CB">
              <w:rPr>
                <w:rStyle w:val="Zdraznn"/>
                <w:rFonts w:ascii="Times New Roman" w:hAnsi="Times New Roman" w:cs="Times New Roman"/>
                <w:i w:val="0"/>
                <w:iCs w:val="0"/>
                <w:sz w:val="24"/>
                <w:szCs w:val="24"/>
              </w:rPr>
              <w:t xml:space="preserve">part. pf. pas. </w:t>
            </w:r>
            <w:proofErr w:type="spellStart"/>
            <w:r w:rsidRPr="001170CB">
              <w:rPr>
                <w:rStyle w:val="Zdraznn"/>
                <w:rFonts w:ascii="Times New Roman" w:hAnsi="Times New Roman" w:cs="Times New Roman"/>
                <w:sz w:val="24"/>
                <w:szCs w:val="24"/>
              </w:rPr>
              <w:t>animātum</w:t>
            </w:r>
            <w:proofErr w:type="spellEnd"/>
            <w:r w:rsidRPr="001170CB">
              <w:rPr>
                <w:rStyle w:val="Zdraznn"/>
                <w:rFonts w:ascii="Times New Roman" w:hAnsi="Times New Roman" w:cs="Times New Roman"/>
                <w:i w:val="0"/>
                <w:iCs w:val="0"/>
                <w:sz w:val="24"/>
                <w:szCs w:val="24"/>
              </w:rPr>
              <w:t>)</w:t>
            </w:r>
          </w:p>
        </w:tc>
        <w:tc>
          <w:tcPr>
            <w:tcW w:w="2785" w:type="dxa"/>
          </w:tcPr>
          <w:p w14:paraId="4A1D0089" w14:textId="0ED28C3D" w:rsidR="008301FD" w:rsidRPr="001170CB" w:rsidRDefault="005C292C" w:rsidP="00645562">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animate</w:t>
            </w:r>
            <w:proofErr w:type="spellEnd"/>
          </w:p>
        </w:tc>
        <w:tc>
          <w:tcPr>
            <w:tcW w:w="3021" w:type="dxa"/>
          </w:tcPr>
          <w:p w14:paraId="55AA5851" w14:textId="7620687C" w:rsidR="008301FD" w:rsidRPr="001170CB" w:rsidRDefault="00BB7F18" w:rsidP="00645562">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oživit</w:t>
            </w:r>
          </w:p>
        </w:tc>
      </w:tr>
      <w:tr w:rsidR="008301FD" w:rsidRPr="001170CB" w14:paraId="31B8F253" w14:textId="77777777" w:rsidTr="007048C0">
        <w:tc>
          <w:tcPr>
            <w:tcW w:w="3256" w:type="dxa"/>
          </w:tcPr>
          <w:p w14:paraId="57F411EA" w14:textId="1CB54CA0" w:rsidR="008301FD" w:rsidRPr="001170CB" w:rsidRDefault="000E3F31" w:rsidP="00645562">
            <w:pPr>
              <w:spacing w:line="360" w:lineRule="auto"/>
              <w:jc w:val="both"/>
              <w:rPr>
                <w:rFonts w:ascii="Times New Roman" w:hAnsi="Times New Roman" w:cs="Times New Roman"/>
                <w:i/>
                <w:iCs/>
                <w:sz w:val="24"/>
                <w:szCs w:val="24"/>
              </w:rPr>
            </w:pPr>
            <w:proofErr w:type="spellStart"/>
            <w:r w:rsidRPr="001170CB">
              <w:rPr>
                <w:rStyle w:val="Zdraznn"/>
                <w:rFonts w:ascii="Times New Roman" w:hAnsi="Times New Roman" w:cs="Times New Roman"/>
                <w:i w:val="0"/>
                <w:iCs w:val="0"/>
                <w:sz w:val="24"/>
                <w:szCs w:val="24"/>
              </w:rPr>
              <w:t>beneficentia</w:t>
            </w:r>
            <w:proofErr w:type="spellEnd"/>
          </w:p>
        </w:tc>
        <w:tc>
          <w:tcPr>
            <w:tcW w:w="2785" w:type="dxa"/>
          </w:tcPr>
          <w:p w14:paraId="49602A82" w14:textId="709AAD1E" w:rsidR="008301FD" w:rsidRPr="001170CB" w:rsidRDefault="005C292C" w:rsidP="00645562">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beneficence</w:t>
            </w:r>
            <w:proofErr w:type="spellEnd"/>
          </w:p>
        </w:tc>
        <w:tc>
          <w:tcPr>
            <w:tcW w:w="3021" w:type="dxa"/>
          </w:tcPr>
          <w:p w14:paraId="094B884F" w14:textId="6318A721" w:rsidR="008301FD" w:rsidRPr="001170CB" w:rsidRDefault="0045440C" w:rsidP="00645562">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dobročinnost</w:t>
            </w:r>
          </w:p>
        </w:tc>
      </w:tr>
      <w:tr w:rsidR="008301FD" w:rsidRPr="001170CB" w14:paraId="4323CF2D" w14:textId="77777777" w:rsidTr="007048C0">
        <w:tc>
          <w:tcPr>
            <w:tcW w:w="3256" w:type="dxa"/>
          </w:tcPr>
          <w:p w14:paraId="1F3539C3" w14:textId="15581CAB" w:rsidR="008301FD" w:rsidRPr="001170CB" w:rsidRDefault="000111AE" w:rsidP="00645562">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excerpere</w:t>
            </w:r>
            <w:proofErr w:type="spellEnd"/>
          </w:p>
        </w:tc>
        <w:tc>
          <w:tcPr>
            <w:tcW w:w="2785" w:type="dxa"/>
          </w:tcPr>
          <w:p w14:paraId="57F5BEFC" w14:textId="54D1E614" w:rsidR="008301FD" w:rsidRPr="001170CB" w:rsidRDefault="00B34094" w:rsidP="00645562">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ex</w:t>
            </w:r>
            <w:r w:rsidR="00A51C21" w:rsidRPr="001170CB">
              <w:rPr>
                <w:rFonts w:ascii="Times New Roman" w:hAnsi="Times New Roman" w:cs="Times New Roman"/>
                <w:sz w:val="24"/>
                <w:szCs w:val="24"/>
              </w:rPr>
              <w:t>c</w:t>
            </w:r>
            <w:r w:rsidRPr="001170CB">
              <w:rPr>
                <w:rFonts w:ascii="Times New Roman" w:hAnsi="Times New Roman" w:cs="Times New Roman"/>
                <w:sz w:val="24"/>
                <w:szCs w:val="24"/>
              </w:rPr>
              <w:t>erpt</w:t>
            </w:r>
          </w:p>
        </w:tc>
        <w:tc>
          <w:tcPr>
            <w:tcW w:w="3021" w:type="dxa"/>
          </w:tcPr>
          <w:p w14:paraId="09ACBEE3" w14:textId="515ECDCA" w:rsidR="008301FD" w:rsidRPr="001170CB" w:rsidRDefault="008E378B" w:rsidP="00645562">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výňatek</w:t>
            </w:r>
          </w:p>
        </w:tc>
      </w:tr>
      <w:tr w:rsidR="00B34094" w:rsidRPr="001170CB" w14:paraId="4D85BA50" w14:textId="77777777" w:rsidTr="007048C0">
        <w:tc>
          <w:tcPr>
            <w:tcW w:w="3256" w:type="dxa"/>
          </w:tcPr>
          <w:p w14:paraId="2C815986" w14:textId="333E8241" w:rsidR="00B34094" w:rsidRPr="001170CB" w:rsidRDefault="00893472" w:rsidP="00893472">
            <w:pPr>
              <w:spacing w:line="360" w:lineRule="auto"/>
              <w:rPr>
                <w:rStyle w:val="Zdraznn"/>
                <w:rFonts w:ascii="Times New Roman" w:hAnsi="Times New Roman" w:cs="Times New Roman"/>
                <w:i w:val="0"/>
                <w:iCs w:val="0"/>
                <w:sz w:val="24"/>
                <w:szCs w:val="24"/>
              </w:rPr>
            </w:pPr>
            <w:proofErr w:type="spellStart"/>
            <w:r w:rsidRPr="001170CB">
              <w:rPr>
                <w:rStyle w:val="Zdraznn"/>
                <w:rFonts w:ascii="Times New Roman" w:hAnsi="Times New Roman" w:cs="Times New Roman"/>
                <w:i w:val="0"/>
                <w:iCs w:val="0"/>
                <w:sz w:val="24"/>
                <w:szCs w:val="24"/>
              </w:rPr>
              <w:t>extermināre</w:t>
            </w:r>
            <w:proofErr w:type="spellEnd"/>
          </w:p>
          <w:p w14:paraId="69478D9D" w14:textId="30A46C2E" w:rsidR="00893472" w:rsidRPr="001170CB" w:rsidRDefault="00893472" w:rsidP="00893472">
            <w:pPr>
              <w:spacing w:line="360" w:lineRule="auto"/>
              <w:rPr>
                <w:rFonts w:ascii="Times New Roman" w:hAnsi="Times New Roman" w:cs="Times New Roman"/>
                <w:sz w:val="24"/>
                <w:szCs w:val="24"/>
              </w:rPr>
            </w:pPr>
            <w:r w:rsidRPr="001170CB">
              <w:rPr>
                <w:rStyle w:val="Zdraznn"/>
                <w:rFonts w:ascii="Times New Roman" w:hAnsi="Times New Roman" w:cs="Times New Roman"/>
                <w:i w:val="0"/>
                <w:iCs w:val="0"/>
              </w:rPr>
              <w:t>(</w:t>
            </w:r>
            <w:r w:rsidRPr="001170CB">
              <w:rPr>
                <w:rStyle w:val="Zdraznn"/>
                <w:rFonts w:ascii="Times New Roman" w:hAnsi="Times New Roman" w:cs="Times New Roman"/>
                <w:i w:val="0"/>
                <w:iCs w:val="0"/>
                <w:sz w:val="24"/>
                <w:szCs w:val="24"/>
              </w:rPr>
              <w:t xml:space="preserve">part. pf. pas. </w:t>
            </w:r>
            <w:proofErr w:type="spellStart"/>
            <w:r w:rsidRPr="001170CB">
              <w:rPr>
                <w:rStyle w:val="Zdraznn"/>
                <w:rFonts w:ascii="Times New Roman" w:hAnsi="Times New Roman" w:cs="Times New Roman"/>
                <w:sz w:val="24"/>
                <w:szCs w:val="24"/>
              </w:rPr>
              <w:t>exterminātum</w:t>
            </w:r>
            <w:proofErr w:type="spellEnd"/>
            <w:r w:rsidRPr="001170CB">
              <w:rPr>
                <w:rStyle w:val="Zdraznn"/>
                <w:rFonts w:ascii="Times New Roman" w:hAnsi="Times New Roman" w:cs="Times New Roman"/>
                <w:i w:val="0"/>
                <w:iCs w:val="0"/>
                <w:sz w:val="24"/>
                <w:szCs w:val="24"/>
              </w:rPr>
              <w:t>)</w:t>
            </w:r>
          </w:p>
        </w:tc>
        <w:tc>
          <w:tcPr>
            <w:tcW w:w="2785" w:type="dxa"/>
          </w:tcPr>
          <w:p w14:paraId="7910A064" w14:textId="6C0ED4EF" w:rsidR="00B34094" w:rsidRPr="001170CB" w:rsidRDefault="00E96809" w:rsidP="00645562">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exterminate</w:t>
            </w:r>
            <w:proofErr w:type="spellEnd"/>
          </w:p>
        </w:tc>
        <w:tc>
          <w:tcPr>
            <w:tcW w:w="3021" w:type="dxa"/>
          </w:tcPr>
          <w:p w14:paraId="0DE60CCD" w14:textId="33621F92" w:rsidR="00B34094" w:rsidRPr="001170CB" w:rsidRDefault="008E378B" w:rsidP="00645562">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vyhubit</w:t>
            </w:r>
          </w:p>
        </w:tc>
      </w:tr>
      <w:tr w:rsidR="00B34094" w:rsidRPr="001170CB" w14:paraId="47863414" w14:textId="77777777" w:rsidTr="007048C0">
        <w:tc>
          <w:tcPr>
            <w:tcW w:w="3256" w:type="dxa"/>
          </w:tcPr>
          <w:p w14:paraId="1E495E7D" w14:textId="46AEB34A" w:rsidR="00B34094" w:rsidRPr="001170CB" w:rsidRDefault="00FC2319" w:rsidP="00645562">
            <w:pPr>
              <w:spacing w:line="360" w:lineRule="auto"/>
              <w:jc w:val="both"/>
              <w:rPr>
                <w:rFonts w:ascii="Times New Roman" w:hAnsi="Times New Roman" w:cs="Times New Roman"/>
                <w:b/>
                <w:bCs/>
                <w:sz w:val="24"/>
                <w:szCs w:val="24"/>
              </w:rPr>
            </w:pPr>
            <w:r w:rsidRPr="001170CB">
              <w:rPr>
                <w:rStyle w:val="Siln"/>
                <w:rFonts w:ascii="Times New Roman" w:hAnsi="Times New Roman" w:cs="Times New Roman"/>
                <w:b w:val="0"/>
                <w:bCs w:val="0"/>
                <w:sz w:val="24"/>
                <w:szCs w:val="24"/>
                <w:lang w:val="la-Latn"/>
              </w:rPr>
              <w:t>frūgālitās</w:t>
            </w:r>
            <w:r w:rsidRPr="001170CB">
              <w:rPr>
                <w:rFonts w:ascii="Times New Roman" w:hAnsi="Times New Roman" w:cs="Times New Roman"/>
                <w:b/>
                <w:bCs/>
                <w:sz w:val="24"/>
                <w:szCs w:val="24"/>
              </w:rPr>
              <w:t> </w:t>
            </w:r>
          </w:p>
        </w:tc>
        <w:tc>
          <w:tcPr>
            <w:tcW w:w="2785" w:type="dxa"/>
          </w:tcPr>
          <w:p w14:paraId="7FBAA990" w14:textId="3DA00F98" w:rsidR="00B34094" w:rsidRPr="001170CB" w:rsidRDefault="00E96809" w:rsidP="00645562">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frugality</w:t>
            </w:r>
            <w:proofErr w:type="spellEnd"/>
          </w:p>
        </w:tc>
        <w:tc>
          <w:tcPr>
            <w:tcW w:w="3021" w:type="dxa"/>
          </w:tcPr>
          <w:p w14:paraId="3707F672" w14:textId="41C76152" w:rsidR="00B34094" w:rsidRPr="001170CB" w:rsidRDefault="008E378B" w:rsidP="00645562">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střídmost</w:t>
            </w:r>
          </w:p>
        </w:tc>
      </w:tr>
      <w:tr w:rsidR="00B34094" w:rsidRPr="001170CB" w14:paraId="3B93F2C9" w14:textId="77777777" w:rsidTr="007048C0">
        <w:tc>
          <w:tcPr>
            <w:tcW w:w="3256" w:type="dxa"/>
          </w:tcPr>
          <w:p w14:paraId="0288B3BE" w14:textId="1AFD2BDB" w:rsidR="00B34094" w:rsidRPr="001170CB" w:rsidRDefault="00370B5E" w:rsidP="00645562">
            <w:pPr>
              <w:spacing w:line="360" w:lineRule="auto"/>
              <w:jc w:val="both"/>
              <w:rPr>
                <w:rFonts w:ascii="Times New Roman" w:hAnsi="Times New Roman" w:cs="Times New Roman"/>
                <w:b/>
                <w:bCs/>
                <w:sz w:val="24"/>
                <w:szCs w:val="24"/>
              </w:rPr>
            </w:pPr>
            <w:r w:rsidRPr="001170CB">
              <w:rPr>
                <w:rStyle w:val="Siln"/>
                <w:rFonts w:ascii="Times New Roman" w:hAnsi="Times New Roman" w:cs="Times New Roman"/>
                <w:b w:val="0"/>
                <w:bCs w:val="0"/>
                <w:sz w:val="24"/>
                <w:szCs w:val="24"/>
                <w:lang w:val="la-Latn"/>
              </w:rPr>
              <w:t>īnfrequēns</w:t>
            </w:r>
          </w:p>
        </w:tc>
        <w:tc>
          <w:tcPr>
            <w:tcW w:w="2785" w:type="dxa"/>
          </w:tcPr>
          <w:p w14:paraId="516436A5" w14:textId="1508DBDD" w:rsidR="00B34094" w:rsidRPr="001170CB" w:rsidRDefault="00C50687" w:rsidP="00645562">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infrequent</w:t>
            </w:r>
            <w:proofErr w:type="spellEnd"/>
          </w:p>
        </w:tc>
        <w:tc>
          <w:tcPr>
            <w:tcW w:w="3021" w:type="dxa"/>
          </w:tcPr>
          <w:p w14:paraId="0C9141BF" w14:textId="129BB1B1" w:rsidR="00B34094" w:rsidRPr="001170CB" w:rsidRDefault="00E95970" w:rsidP="00645562">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zřídkavý</w:t>
            </w:r>
          </w:p>
        </w:tc>
      </w:tr>
      <w:tr w:rsidR="00B34094" w:rsidRPr="001170CB" w14:paraId="6E3DDC83" w14:textId="77777777" w:rsidTr="007048C0">
        <w:tc>
          <w:tcPr>
            <w:tcW w:w="3256" w:type="dxa"/>
          </w:tcPr>
          <w:p w14:paraId="0C407677" w14:textId="7E3DFC94" w:rsidR="00B34094" w:rsidRPr="001170CB" w:rsidRDefault="00A42FFC" w:rsidP="00A42FFC">
            <w:pPr>
              <w:spacing w:line="360" w:lineRule="auto"/>
              <w:rPr>
                <w:rStyle w:val="Zdraznn"/>
                <w:rFonts w:ascii="Times New Roman" w:hAnsi="Times New Roman" w:cs="Times New Roman"/>
                <w:i w:val="0"/>
                <w:iCs w:val="0"/>
                <w:sz w:val="24"/>
                <w:szCs w:val="24"/>
              </w:rPr>
            </w:pPr>
            <w:proofErr w:type="spellStart"/>
            <w:r w:rsidRPr="001170CB">
              <w:rPr>
                <w:rStyle w:val="Zdraznn"/>
                <w:rFonts w:ascii="Times New Roman" w:hAnsi="Times New Roman" w:cs="Times New Roman"/>
                <w:i w:val="0"/>
                <w:iCs w:val="0"/>
                <w:sz w:val="24"/>
                <w:szCs w:val="24"/>
              </w:rPr>
              <w:t>irrītāre</w:t>
            </w:r>
            <w:proofErr w:type="spellEnd"/>
          </w:p>
          <w:p w14:paraId="35D5DDEA" w14:textId="15EA5CEF" w:rsidR="00A42FFC" w:rsidRPr="001170CB" w:rsidRDefault="00A42FFC" w:rsidP="00A42FFC">
            <w:pPr>
              <w:spacing w:line="360" w:lineRule="auto"/>
              <w:rPr>
                <w:rFonts w:ascii="Times New Roman" w:hAnsi="Times New Roman" w:cs="Times New Roman"/>
                <w:i/>
                <w:iCs/>
                <w:sz w:val="24"/>
                <w:szCs w:val="24"/>
              </w:rPr>
            </w:pPr>
            <w:r w:rsidRPr="001170CB">
              <w:rPr>
                <w:rStyle w:val="Zdraznn"/>
                <w:rFonts w:ascii="Times New Roman" w:hAnsi="Times New Roman" w:cs="Times New Roman"/>
                <w:i w:val="0"/>
                <w:iCs w:val="0"/>
              </w:rPr>
              <w:t>(</w:t>
            </w:r>
            <w:r w:rsidRPr="001170CB">
              <w:rPr>
                <w:rStyle w:val="Zdraznn"/>
                <w:rFonts w:ascii="Times New Roman" w:hAnsi="Times New Roman" w:cs="Times New Roman"/>
                <w:i w:val="0"/>
                <w:iCs w:val="0"/>
                <w:sz w:val="24"/>
                <w:szCs w:val="24"/>
              </w:rPr>
              <w:t xml:space="preserve">part. pf. pas. </w:t>
            </w:r>
            <w:proofErr w:type="spellStart"/>
            <w:r w:rsidRPr="001170CB">
              <w:rPr>
                <w:rStyle w:val="Zdraznn"/>
                <w:rFonts w:ascii="Times New Roman" w:hAnsi="Times New Roman" w:cs="Times New Roman"/>
                <w:sz w:val="24"/>
                <w:szCs w:val="24"/>
              </w:rPr>
              <w:t>irritātum</w:t>
            </w:r>
            <w:proofErr w:type="spellEnd"/>
            <w:r w:rsidRPr="001170CB">
              <w:rPr>
                <w:rStyle w:val="Zdraznn"/>
                <w:rFonts w:ascii="Times New Roman" w:hAnsi="Times New Roman" w:cs="Times New Roman"/>
                <w:i w:val="0"/>
                <w:iCs w:val="0"/>
                <w:sz w:val="24"/>
                <w:szCs w:val="24"/>
              </w:rPr>
              <w:t>)</w:t>
            </w:r>
          </w:p>
        </w:tc>
        <w:tc>
          <w:tcPr>
            <w:tcW w:w="2785" w:type="dxa"/>
          </w:tcPr>
          <w:p w14:paraId="68AF2C21" w14:textId="0D28557D" w:rsidR="00B34094" w:rsidRPr="001170CB" w:rsidRDefault="00C50687" w:rsidP="00645562">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irritate</w:t>
            </w:r>
            <w:proofErr w:type="spellEnd"/>
          </w:p>
        </w:tc>
        <w:tc>
          <w:tcPr>
            <w:tcW w:w="3021" w:type="dxa"/>
          </w:tcPr>
          <w:p w14:paraId="233CCAD4" w14:textId="185F83F9" w:rsidR="00B34094" w:rsidRPr="001170CB" w:rsidRDefault="00E95970" w:rsidP="00645562">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dráždit</w:t>
            </w:r>
          </w:p>
        </w:tc>
      </w:tr>
      <w:tr w:rsidR="00B34094" w:rsidRPr="001170CB" w14:paraId="03B9826C" w14:textId="77777777" w:rsidTr="007048C0">
        <w:tc>
          <w:tcPr>
            <w:tcW w:w="3256" w:type="dxa"/>
          </w:tcPr>
          <w:p w14:paraId="564181F4" w14:textId="1EF6C568" w:rsidR="00B34094" w:rsidRPr="001170CB" w:rsidRDefault="006F6887" w:rsidP="00645562">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modestia</w:t>
            </w:r>
            <w:proofErr w:type="spellEnd"/>
          </w:p>
        </w:tc>
        <w:tc>
          <w:tcPr>
            <w:tcW w:w="2785" w:type="dxa"/>
          </w:tcPr>
          <w:p w14:paraId="2A234AEE" w14:textId="6C15BD12" w:rsidR="00B34094" w:rsidRPr="001170CB" w:rsidRDefault="00C50687" w:rsidP="00645562">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modesty</w:t>
            </w:r>
            <w:proofErr w:type="spellEnd"/>
          </w:p>
        </w:tc>
        <w:tc>
          <w:tcPr>
            <w:tcW w:w="3021" w:type="dxa"/>
          </w:tcPr>
          <w:p w14:paraId="26FE4569" w14:textId="2EAA386A" w:rsidR="00B34094" w:rsidRPr="001170CB" w:rsidRDefault="00E95970" w:rsidP="00645562">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skromnost, cudnost</w:t>
            </w:r>
          </w:p>
        </w:tc>
      </w:tr>
    </w:tbl>
    <w:p w14:paraId="1C193377" w14:textId="77777777" w:rsidR="008301FD" w:rsidRPr="001170CB" w:rsidRDefault="008301FD" w:rsidP="00645562">
      <w:pPr>
        <w:spacing w:line="360" w:lineRule="auto"/>
        <w:jc w:val="both"/>
        <w:rPr>
          <w:rFonts w:ascii="Times New Roman" w:hAnsi="Times New Roman" w:cs="Times New Roman"/>
          <w:sz w:val="24"/>
          <w:szCs w:val="24"/>
        </w:rPr>
      </w:pPr>
    </w:p>
    <w:p w14:paraId="0B5776AC" w14:textId="7D0D23F5" w:rsidR="00AE1FFE" w:rsidRPr="001170CB" w:rsidRDefault="00270DE9" w:rsidP="00645562">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 xml:space="preserve">Nedá se </w:t>
      </w:r>
      <w:r w:rsidR="008D4C87" w:rsidRPr="001170CB">
        <w:rPr>
          <w:rFonts w:ascii="Times New Roman" w:hAnsi="Times New Roman" w:cs="Times New Roman"/>
          <w:sz w:val="24"/>
          <w:szCs w:val="24"/>
        </w:rPr>
        <w:t xml:space="preserve">ale </w:t>
      </w:r>
      <w:r w:rsidRPr="001170CB">
        <w:rPr>
          <w:rFonts w:ascii="Times New Roman" w:hAnsi="Times New Roman" w:cs="Times New Roman"/>
          <w:sz w:val="24"/>
          <w:szCs w:val="24"/>
        </w:rPr>
        <w:t xml:space="preserve">říci, </w:t>
      </w:r>
      <w:r w:rsidR="00663219" w:rsidRPr="001170CB">
        <w:rPr>
          <w:rFonts w:ascii="Times New Roman" w:hAnsi="Times New Roman" w:cs="Times New Roman"/>
          <w:sz w:val="24"/>
          <w:szCs w:val="24"/>
        </w:rPr>
        <w:t>že by tehdejší akademická obec tvořila v tomto ohledu názorově homogenní</w:t>
      </w:r>
      <w:r w:rsidR="000E786B" w:rsidRPr="001170CB">
        <w:rPr>
          <w:rFonts w:ascii="Times New Roman" w:hAnsi="Times New Roman" w:cs="Times New Roman"/>
          <w:sz w:val="24"/>
          <w:szCs w:val="24"/>
        </w:rPr>
        <w:t xml:space="preserve"> celek</w:t>
      </w:r>
      <w:r w:rsidR="003B19CB" w:rsidRPr="001170CB">
        <w:rPr>
          <w:rFonts w:ascii="Times New Roman" w:hAnsi="Times New Roman" w:cs="Times New Roman"/>
          <w:sz w:val="24"/>
          <w:szCs w:val="24"/>
        </w:rPr>
        <w:t>. V</w:t>
      </w:r>
      <w:r w:rsidR="00F76AB9" w:rsidRPr="001170CB">
        <w:rPr>
          <w:rFonts w:ascii="Times New Roman" w:hAnsi="Times New Roman" w:cs="Times New Roman"/>
          <w:sz w:val="24"/>
          <w:szCs w:val="24"/>
        </w:rPr>
        <w:t xml:space="preserve">edlo se mnoho sporů o to, zda </w:t>
      </w:r>
      <w:r w:rsidR="00850FE3" w:rsidRPr="001170CB">
        <w:rPr>
          <w:rFonts w:ascii="Times New Roman" w:hAnsi="Times New Roman" w:cs="Times New Roman"/>
          <w:sz w:val="24"/>
          <w:szCs w:val="24"/>
        </w:rPr>
        <w:t>jsou ku prospěchu</w:t>
      </w:r>
      <w:r w:rsidR="003660CF">
        <w:rPr>
          <w:rFonts w:ascii="Times New Roman" w:hAnsi="Times New Roman" w:cs="Times New Roman"/>
          <w:sz w:val="24"/>
          <w:szCs w:val="24"/>
        </w:rPr>
        <w:t xml:space="preserve"> všechny latinismy</w:t>
      </w:r>
      <w:r w:rsidR="00850FE3" w:rsidRPr="001170CB">
        <w:rPr>
          <w:rFonts w:ascii="Times New Roman" w:hAnsi="Times New Roman" w:cs="Times New Roman"/>
          <w:sz w:val="24"/>
          <w:szCs w:val="24"/>
        </w:rPr>
        <w:t>, nebo jen některé, nebo jestli</w:t>
      </w:r>
      <w:r w:rsidR="003B19CB" w:rsidRPr="001170CB">
        <w:rPr>
          <w:rFonts w:ascii="Times New Roman" w:hAnsi="Times New Roman" w:cs="Times New Roman"/>
          <w:sz w:val="24"/>
          <w:szCs w:val="24"/>
        </w:rPr>
        <w:t xml:space="preserve"> jsou</w:t>
      </w:r>
      <w:r w:rsidR="00850FE3" w:rsidRPr="001170CB">
        <w:rPr>
          <w:rFonts w:ascii="Times New Roman" w:hAnsi="Times New Roman" w:cs="Times New Roman"/>
          <w:sz w:val="24"/>
          <w:szCs w:val="24"/>
        </w:rPr>
        <w:t xml:space="preserve"> </w:t>
      </w:r>
      <w:r w:rsidR="003B19CB" w:rsidRPr="001170CB">
        <w:rPr>
          <w:rFonts w:ascii="Times New Roman" w:hAnsi="Times New Roman" w:cs="Times New Roman"/>
          <w:sz w:val="24"/>
          <w:szCs w:val="24"/>
        </w:rPr>
        <w:t>spíše na škodu.</w:t>
      </w:r>
      <w:r w:rsidR="00E97A8E" w:rsidRPr="001170CB">
        <w:rPr>
          <w:rFonts w:ascii="Times New Roman" w:hAnsi="Times New Roman" w:cs="Times New Roman"/>
          <w:sz w:val="24"/>
          <w:szCs w:val="24"/>
        </w:rPr>
        <w:t xml:space="preserve"> </w:t>
      </w:r>
      <w:r w:rsidR="00076E48" w:rsidRPr="001170CB">
        <w:rPr>
          <w:rFonts w:ascii="Times New Roman" w:hAnsi="Times New Roman" w:cs="Times New Roman"/>
          <w:sz w:val="24"/>
          <w:szCs w:val="24"/>
        </w:rPr>
        <w:t>Jedním z kritiků přílišn</w:t>
      </w:r>
      <w:r w:rsidR="00665790" w:rsidRPr="001170CB">
        <w:rPr>
          <w:rFonts w:ascii="Times New Roman" w:hAnsi="Times New Roman" w:cs="Times New Roman"/>
          <w:sz w:val="24"/>
          <w:szCs w:val="24"/>
        </w:rPr>
        <w:t>ého přejímání</w:t>
      </w:r>
      <w:r w:rsidR="00AB2FBE" w:rsidRPr="001170CB">
        <w:rPr>
          <w:rFonts w:ascii="Times New Roman" w:hAnsi="Times New Roman" w:cs="Times New Roman"/>
          <w:sz w:val="24"/>
          <w:szCs w:val="24"/>
        </w:rPr>
        <w:t xml:space="preserve"> </w:t>
      </w:r>
      <w:r w:rsidR="00665790" w:rsidRPr="001170CB">
        <w:rPr>
          <w:rFonts w:ascii="Times New Roman" w:hAnsi="Times New Roman" w:cs="Times New Roman"/>
          <w:sz w:val="24"/>
          <w:szCs w:val="24"/>
        </w:rPr>
        <w:t xml:space="preserve">byl Thomas Wilson, který ve své knize </w:t>
      </w:r>
      <w:proofErr w:type="spellStart"/>
      <w:r w:rsidR="00665790" w:rsidRPr="001170CB">
        <w:rPr>
          <w:rFonts w:ascii="Times New Roman" w:hAnsi="Times New Roman" w:cs="Times New Roman"/>
          <w:i/>
          <w:iCs/>
          <w:sz w:val="24"/>
          <w:szCs w:val="24"/>
        </w:rPr>
        <w:t>Arte</w:t>
      </w:r>
      <w:proofErr w:type="spellEnd"/>
      <w:r w:rsidR="009E05D3" w:rsidRPr="001170CB">
        <w:rPr>
          <w:rFonts w:ascii="Times New Roman" w:hAnsi="Times New Roman" w:cs="Times New Roman"/>
          <w:i/>
          <w:iCs/>
          <w:sz w:val="24"/>
          <w:szCs w:val="24"/>
        </w:rPr>
        <w:t xml:space="preserve"> </w:t>
      </w:r>
      <w:proofErr w:type="spellStart"/>
      <w:r w:rsidR="009E05D3" w:rsidRPr="001170CB">
        <w:rPr>
          <w:rFonts w:ascii="Times New Roman" w:hAnsi="Times New Roman" w:cs="Times New Roman"/>
          <w:i/>
          <w:iCs/>
          <w:sz w:val="24"/>
          <w:szCs w:val="24"/>
        </w:rPr>
        <w:t>of</w:t>
      </w:r>
      <w:proofErr w:type="spellEnd"/>
      <w:r w:rsidR="009E05D3" w:rsidRPr="001170CB">
        <w:rPr>
          <w:rFonts w:ascii="Times New Roman" w:hAnsi="Times New Roman" w:cs="Times New Roman"/>
          <w:i/>
          <w:iCs/>
          <w:sz w:val="24"/>
          <w:szCs w:val="24"/>
        </w:rPr>
        <w:t xml:space="preserve"> </w:t>
      </w:r>
      <w:proofErr w:type="spellStart"/>
      <w:r w:rsidR="009E05D3" w:rsidRPr="001170CB">
        <w:rPr>
          <w:rFonts w:ascii="Times New Roman" w:hAnsi="Times New Roman" w:cs="Times New Roman"/>
          <w:i/>
          <w:iCs/>
          <w:sz w:val="24"/>
          <w:szCs w:val="24"/>
        </w:rPr>
        <w:t>Rhetorique</w:t>
      </w:r>
      <w:proofErr w:type="spellEnd"/>
      <w:r w:rsidR="009E05D3" w:rsidRPr="001170CB">
        <w:rPr>
          <w:rFonts w:ascii="Times New Roman" w:hAnsi="Times New Roman" w:cs="Times New Roman"/>
          <w:sz w:val="24"/>
          <w:szCs w:val="24"/>
        </w:rPr>
        <w:t xml:space="preserve"> (jejíž </w:t>
      </w:r>
      <w:r w:rsidR="00812366" w:rsidRPr="001170CB">
        <w:rPr>
          <w:rFonts w:ascii="Times New Roman" w:hAnsi="Times New Roman" w:cs="Times New Roman"/>
          <w:sz w:val="24"/>
          <w:szCs w:val="24"/>
        </w:rPr>
        <w:t xml:space="preserve">název paradoxně obsahuje </w:t>
      </w:r>
      <w:r w:rsidR="00CC3298" w:rsidRPr="001170CB">
        <w:rPr>
          <w:rFonts w:ascii="Times New Roman" w:hAnsi="Times New Roman" w:cs="Times New Roman"/>
          <w:sz w:val="24"/>
          <w:szCs w:val="24"/>
        </w:rPr>
        <w:t xml:space="preserve">pouze jedno </w:t>
      </w:r>
      <w:r w:rsidR="00D43767" w:rsidRPr="001170CB">
        <w:rPr>
          <w:rFonts w:ascii="Times New Roman" w:hAnsi="Times New Roman" w:cs="Times New Roman"/>
          <w:sz w:val="24"/>
          <w:szCs w:val="24"/>
        </w:rPr>
        <w:t>nelatinské slovo)</w:t>
      </w:r>
      <w:r w:rsidR="00775321" w:rsidRPr="001170CB">
        <w:rPr>
          <w:rFonts w:ascii="Times New Roman" w:hAnsi="Times New Roman" w:cs="Times New Roman"/>
          <w:sz w:val="24"/>
          <w:szCs w:val="24"/>
        </w:rPr>
        <w:t xml:space="preserve"> uvádí jako negativní příklad </w:t>
      </w:r>
      <w:r w:rsidR="006B612F" w:rsidRPr="001170CB">
        <w:rPr>
          <w:rFonts w:ascii="Times New Roman" w:hAnsi="Times New Roman" w:cs="Times New Roman"/>
          <w:sz w:val="24"/>
          <w:szCs w:val="24"/>
        </w:rPr>
        <w:t>následující dopis:</w:t>
      </w:r>
    </w:p>
    <w:tbl>
      <w:tblPr>
        <w:tblStyle w:val="Mkatabulky"/>
        <w:tblW w:w="0" w:type="auto"/>
        <w:tblInd w:w="704" w:type="dxa"/>
        <w:tblLook w:val="04A0" w:firstRow="1" w:lastRow="0" w:firstColumn="1" w:lastColumn="0" w:noHBand="0" w:noVBand="1"/>
      </w:tblPr>
      <w:tblGrid>
        <w:gridCol w:w="8080"/>
      </w:tblGrid>
      <w:tr w:rsidR="004F325B" w:rsidRPr="001170CB" w14:paraId="61D3FE38" w14:textId="0D47256B" w:rsidTr="00853BBE">
        <w:tc>
          <w:tcPr>
            <w:tcW w:w="8080" w:type="dxa"/>
            <w:tcBorders>
              <w:top w:val="nil"/>
              <w:left w:val="nil"/>
              <w:bottom w:val="nil"/>
              <w:right w:val="nil"/>
            </w:tcBorders>
          </w:tcPr>
          <w:p w14:paraId="550CA99E" w14:textId="19A29C1C" w:rsidR="00BA4AD2" w:rsidRPr="001170CB" w:rsidRDefault="004F325B" w:rsidP="00453E83">
            <w:pPr>
              <w:spacing w:line="360" w:lineRule="auto"/>
              <w:rPr>
                <w:rFonts w:ascii="Times New Roman" w:hAnsi="Times New Roman" w:cs="Times New Roman"/>
                <w:sz w:val="24"/>
                <w:szCs w:val="24"/>
                <w:lang w:val="en-GB"/>
              </w:rPr>
            </w:pPr>
            <w:r w:rsidRPr="001170CB">
              <w:rPr>
                <w:rFonts w:ascii="Times New Roman" w:hAnsi="Times New Roman" w:cs="Times New Roman"/>
                <w:sz w:val="24"/>
                <w:szCs w:val="24"/>
                <w:u w:val="single"/>
                <w:lang w:val="en-GB"/>
              </w:rPr>
              <w:t>Pondering</w:t>
            </w:r>
            <w:r w:rsidRPr="001170CB">
              <w:rPr>
                <w:rFonts w:ascii="Times New Roman" w:hAnsi="Times New Roman" w:cs="Times New Roman"/>
                <w:sz w:val="24"/>
                <w:szCs w:val="24"/>
                <w:lang w:val="en-GB"/>
              </w:rPr>
              <w:t xml:space="preserve">, </w:t>
            </w:r>
            <w:r w:rsidRPr="001170CB">
              <w:rPr>
                <w:rFonts w:ascii="Times New Roman" w:hAnsi="Times New Roman" w:cs="Times New Roman"/>
                <w:sz w:val="24"/>
                <w:szCs w:val="24"/>
                <w:u w:val="single"/>
                <w:lang w:val="en-GB"/>
              </w:rPr>
              <w:t>expending</w:t>
            </w:r>
            <w:r w:rsidRPr="001170CB">
              <w:rPr>
                <w:rFonts w:ascii="Times New Roman" w:hAnsi="Times New Roman" w:cs="Times New Roman"/>
                <w:sz w:val="24"/>
                <w:szCs w:val="24"/>
                <w:lang w:val="en-GB"/>
              </w:rPr>
              <w:t xml:space="preserve">, and </w:t>
            </w:r>
            <w:proofErr w:type="spellStart"/>
            <w:r w:rsidRPr="001170CB">
              <w:rPr>
                <w:rFonts w:ascii="Times New Roman" w:hAnsi="Times New Roman" w:cs="Times New Roman"/>
                <w:sz w:val="24"/>
                <w:szCs w:val="24"/>
                <w:u w:val="single"/>
                <w:lang w:val="en-GB"/>
              </w:rPr>
              <w:t>revoluting</w:t>
            </w:r>
            <w:proofErr w:type="spellEnd"/>
            <w:r w:rsidRPr="001170CB">
              <w:rPr>
                <w:rFonts w:ascii="Times New Roman" w:hAnsi="Times New Roman" w:cs="Times New Roman"/>
                <w:sz w:val="24"/>
                <w:szCs w:val="24"/>
                <w:lang w:val="en-GB"/>
              </w:rPr>
              <w:t xml:space="preserve"> with my </w:t>
            </w:r>
            <w:proofErr w:type="spellStart"/>
            <w:r w:rsidRPr="001170CB">
              <w:rPr>
                <w:rFonts w:ascii="Times New Roman" w:hAnsi="Times New Roman" w:cs="Times New Roman"/>
                <w:sz w:val="24"/>
                <w:szCs w:val="24"/>
                <w:lang w:val="en-GB"/>
              </w:rPr>
              <w:t>selfe</w:t>
            </w:r>
            <w:proofErr w:type="spellEnd"/>
            <w:r w:rsidRPr="001170CB">
              <w:rPr>
                <w:rFonts w:ascii="Times New Roman" w:hAnsi="Times New Roman" w:cs="Times New Roman"/>
                <w:sz w:val="24"/>
                <w:szCs w:val="24"/>
                <w:lang w:val="en-GB"/>
              </w:rPr>
              <w:t xml:space="preserve">, your </w:t>
            </w:r>
            <w:proofErr w:type="spellStart"/>
            <w:r w:rsidRPr="001170CB">
              <w:rPr>
                <w:rFonts w:ascii="Times New Roman" w:hAnsi="Times New Roman" w:cs="Times New Roman"/>
                <w:sz w:val="24"/>
                <w:szCs w:val="24"/>
                <w:u w:val="single"/>
                <w:lang w:val="en-GB"/>
              </w:rPr>
              <w:t>ingent</w:t>
            </w:r>
            <w:proofErr w:type="spellEnd"/>
            <w:r w:rsidRPr="001170CB">
              <w:rPr>
                <w:rFonts w:ascii="Times New Roman" w:hAnsi="Times New Roman" w:cs="Times New Roman"/>
                <w:sz w:val="24"/>
                <w:szCs w:val="24"/>
                <w:lang w:val="en-GB"/>
              </w:rPr>
              <w:t xml:space="preserve"> </w:t>
            </w:r>
            <w:proofErr w:type="spellStart"/>
            <w:r w:rsidRPr="001170CB">
              <w:rPr>
                <w:rFonts w:ascii="Times New Roman" w:hAnsi="Times New Roman" w:cs="Times New Roman"/>
                <w:sz w:val="24"/>
                <w:szCs w:val="24"/>
                <w:u w:val="single"/>
                <w:lang w:val="en-GB"/>
              </w:rPr>
              <w:t>affabilitie</w:t>
            </w:r>
            <w:proofErr w:type="spellEnd"/>
            <w:r w:rsidRPr="001170CB">
              <w:rPr>
                <w:rFonts w:ascii="Times New Roman" w:hAnsi="Times New Roman" w:cs="Times New Roman"/>
                <w:sz w:val="24"/>
                <w:szCs w:val="24"/>
                <w:lang w:val="en-GB"/>
              </w:rPr>
              <w:t xml:space="preserve">, and </w:t>
            </w:r>
            <w:r w:rsidRPr="001170CB">
              <w:rPr>
                <w:rFonts w:ascii="Times New Roman" w:hAnsi="Times New Roman" w:cs="Times New Roman"/>
                <w:sz w:val="24"/>
                <w:szCs w:val="24"/>
                <w:u w:val="single"/>
                <w:lang w:val="en-GB"/>
              </w:rPr>
              <w:t>ingenious</w:t>
            </w:r>
            <w:r w:rsidRPr="001170CB">
              <w:rPr>
                <w:rFonts w:ascii="Times New Roman" w:hAnsi="Times New Roman" w:cs="Times New Roman"/>
                <w:sz w:val="24"/>
                <w:szCs w:val="24"/>
                <w:lang w:val="en-GB"/>
              </w:rPr>
              <w:t xml:space="preserve"> </w:t>
            </w:r>
            <w:r w:rsidRPr="001170CB">
              <w:rPr>
                <w:rFonts w:ascii="Times New Roman" w:hAnsi="Times New Roman" w:cs="Times New Roman"/>
                <w:sz w:val="24"/>
                <w:szCs w:val="24"/>
                <w:u w:val="single"/>
                <w:lang w:val="en-GB"/>
              </w:rPr>
              <w:t>capacity</w:t>
            </w:r>
            <w:r w:rsidRPr="001170CB">
              <w:rPr>
                <w:rFonts w:ascii="Times New Roman" w:hAnsi="Times New Roman" w:cs="Times New Roman"/>
                <w:sz w:val="24"/>
                <w:szCs w:val="24"/>
                <w:lang w:val="en-GB"/>
              </w:rPr>
              <w:t xml:space="preserve"> for </w:t>
            </w:r>
            <w:proofErr w:type="spellStart"/>
            <w:r w:rsidRPr="001170CB">
              <w:rPr>
                <w:rFonts w:ascii="Times New Roman" w:hAnsi="Times New Roman" w:cs="Times New Roman"/>
                <w:sz w:val="24"/>
                <w:szCs w:val="24"/>
                <w:u w:val="single"/>
                <w:lang w:val="en-GB"/>
              </w:rPr>
              <w:t>mundaine</w:t>
            </w:r>
            <w:proofErr w:type="spellEnd"/>
            <w:r w:rsidRPr="001170CB">
              <w:rPr>
                <w:rFonts w:ascii="Times New Roman" w:hAnsi="Times New Roman" w:cs="Times New Roman"/>
                <w:sz w:val="24"/>
                <w:szCs w:val="24"/>
                <w:lang w:val="en-GB"/>
              </w:rPr>
              <w:t xml:space="preserve"> </w:t>
            </w:r>
            <w:r w:rsidRPr="001170CB">
              <w:rPr>
                <w:rFonts w:ascii="Times New Roman" w:hAnsi="Times New Roman" w:cs="Times New Roman"/>
                <w:sz w:val="24"/>
                <w:szCs w:val="24"/>
                <w:u w:val="single"/>
                <w:lang w:val="en-GB"/>
              </w:rPr>
              <w:t>affaires</w:t>
            </w:r>
            <w:r w:rsidRPr="001170CB">
              <w:rPr>
                <w:rFonts w:ascii="Times New Roman" w:hAnsi="Times New Roman" w:cs="Times New Roman"/>
                <w:sz w:val="24"/>
                <w:szCs w:val="24"/>
                <w:lang w:val="en-GB"/>
              </w:rPr>
              <w:t xml:space="preserve">: I cannot but </w:t>
            </w:r>
            <w:r w:rsidRPr="001170CB">
              <w:rPr>
                <w:rFonts w:ascii="Times New Roman" w:hAnsi="Times New Roman" w:cs="Times New Roman"/>
                <w:sz w:val="24"/>
                <w:szCs w:val="24"/>
                <w:u w:val="single"/>
                <w:lang w:val="en-GB"/>
              </w:rPr>
              <w:t>celebrate</w:t>
            </w:r>
            <w:r w:rsidRPr="001170CB">
              <w:rPr>
                <w:rFonts w:ascii="Times New Roman" w:hAnsi="Times New Roman" w:cs="Times New Roman"/>
                <w:sz w:val="24"/>
                <w:szCs w:val="24"/>
                <w:lang w:val="en-GB"/>
              </w:rPr>
              <w:t xml:space="preserve">, &amp; </w:t>
            </w:r>
            <w:r w:rsidRPr="001170CB">
              <w:rPr>
                <w:rFonts w:ascii="Times New Roman" w:hAnsi="Times New Roman" w:cs="Times New Roman"/>
                <w:sz w:val="24"/>
                <w:szCs w:val="24"/>
                <w:u w:val="single"/>
                <w:lang w:val="en-GB"/>
              </w:rPr>
              <w:t>extol</w:t>
            </w:r>
            <w:r w:rsidRPr="001170CB">
              <w:rPr>
                <w:rFonts w:ascii="Times New Roman" w:hAnsi="Times New Roman" w:cs="Times New Roman"/>
                <w:sz w:val="24"/>
                <w:szCs w:val="24"/>
                <w:lang w:val="en-GB"/>
              </w:rPr>
              <w:t xml:space="preserve"> your </w:t>
            </w:r>
            <w:proofErr w:type="spellStart"/>
            <w:r w:rsidRPr="001170CB">
              <w:rPr>
                <w:rFonts w:ascii="Times New Roman" w:hAnsi="Times New Roman" w:cs="Times New Roman"/>
                <w:sz w:val="24"/>
                <w:szCs w:val="24"/>
                <w:u w:val="single"/>
                <w:lang w:val="en-GB"/>
              </w:rPr>
              <w:t>magnifical</w:t>
            </w:r>
            <w:proofErr w:type="spellEnd"/>
            <w:r w:rsidRPr="001170CB">
              <w:rPr>
                <w:rFonts w:ascii="Times New Roman" w:hAnsi="Times New Roman" w:cs="Times New Roman"/>
                <w:sz w:val="24"/>
                <w:szCs w:val="24"/>
                <w:lang w:val="en-GB"/>
              </w:rPr>
              <w:t xml:space="preserve"> </w:t>
            </w:r>
            <w:proofErr w:type="spellStart"/>
            <w:r w:rsidRPr="001170CB">
              <w:rPr>
                <w:rFonts w:ascii="Times New Roman" w:hAnsi="Times New Roman" w:cs="Times New Roman"/>
                <w:sz w:val="24"/>
                <w:szCs w:val="24"/>
                <w:u w:val="single"/>
                <w:lang w:val="en-GB"/>
              </w:rPr>
              <w:t>dexteritie</w:t>
            </w:r>
            <w:proofErr w:type="spellEnd"/>
            <w:r w:rsidRPr="001170CB">
              <w:rPr>
                <w:rFonts w:ascii="Times New Roman" w:hAnsi="Times New Roman" w:cs="Times New Roman"/>
                <w:sz w:val="24"/>
                <w:szCs w:val="24"/>
                <w:lang w:val="en-GB"/>
              </w:rPr>
              <w:t xml:space="preserve"> above all other. For how could you have </w:t>
            </w:r>
            <w:proofErr w:type="spellStart"/>
            <w:r w:rsidRPr="001170CB">
              <w:rPr>
                <w:rFonts w:ascii="Times New Roman" w:hAnsi="Times New Roman" w:cs="Times New Roman"/>
                <w:sz w:val="24"/>
                <w:szCs w:val="24"/>
                <w:u w:val="single"/>
                <w:lang w:val="en-GB"/>
              </w:rPr>
              <w:t>adepted</w:t>
            </w:r>
            <w:proofErr w:type="spellEnd"/>
            <w:r w:rsidRPr="001170CB">
              <w:rPr>
                <w:rFonts w:ascii="Times New Roman" w:hAnsi="Times New Roman" w:cs="Times New Roman"/>
                <w:sz w:val="24"/>
                <w:szCs w:val="24"/>
                <w:lang w:val="en-GB"/>
              </w:rPr>
              <w:t xml:space="preserve"> such </w:t>
            </w:r>
            <w:r w:rsidRPr="001170CB">
              <w:rPr>
                <w:rFonts w:ascii="Times New Roman" w:hAnsi="Times New Roman" w:cs="Times New Roman"/>
                <w:sz w:val="24"/>
                <w:szCs w:val="24"/>
                <w:u w:val="single"/>
                <w:lang w:val="en-GB"/>
              </w:rPr>
              <w:t>illustrate</w:t>
            </w:r>
            <w:r w:rsidRPr="001170CB">
              <w:rPr>
                <w:rFonts w:ascii="Times New Roman" w:hAnsi="Times New Roman" w:cs="Times New Roman"/>
                <w:sz w:val="24"/>
                <w:szCs w:val="24"/>
                <w:lang w:val="en-GB"/>
              </w:rPr>
              <w:t xml:space="preserve"> </w:t>
            </w:r>
            <w:r w:rsidRPr="001170CB">
              <w:rPr>
                <w:rFonts w:ascii="Times New Roman" w:hAnsi="Times New Roman" w:cs="Times New Roman"/>
                <w:sz w:val="24"/>
                <w:szCs w:val="24"/>
                <w:u w:val="single"/>
                <w:lang w:val="en-GB"/>
              </w:rPr>
              <w:t>prerogative</w:t>
            </w:r>
            <w:r w:rsidRPr="001170CB">
              <w:rPr>
                <w:rFonts w:ascii="Times New Roman" w:hAnsi="Times New Roman" w:cs="Times New Roman"/>
                <w:sz w:val="24"/>
                <w:szCs w:val="24"/>
                <w:lang w:val="en-GB"/>
              </w:rPr>
              <w:t xml:space="preserve">, and </w:t>
            </w:r>
            <w:proofErr w:type="spellStart"/>
            <w:r w:rsidRPr="001170CB">
              <w:rPr>
                <w:rFonts w:ascii="Times New Roman" w:hAnsi="Times New Roman" w:cs="Times New Roman"/>
                <w:sz w:val="24"/>
                <w:szCs w:val="24"/>
                <w:u w:val="single"/>
                <w:lang w:val="en-GB"/>
              </w:rPr>
              <w:t>dominicall</w:t>
            </w:r>
            <w:proofErr w:type="spellEnd"/>
            <w:r w:rsidRPr="001170CB">
              <w:rPr>
                <w:rFonts w:ascii="Times New Roman" w:hAnsi="Times New Roman" w:cs="Times New Roman"/>
                <w:sz w:val="24"/>
                <w:szCs w:val="24"/>
                <w:lang w:val="en-GB"/>
              </w:rPr>
              <w:t xml:space="preserve"> </w:t>
            </w:r>
            <w:proofErr w:type="spellStart"/>
            <w:r w:rsidRPr="001170CB">
              <w:rPr>
                <w:rFonts w:ascii="Times New Roman" w:hAnsi="Times New Roman" w:cs="Times New Roman"/>
                <w:sz w:val="24"/>
                <w:szCs w:val="24"/>
                <w:u w:val="single"/>
                <w:lang w:val="en-GB"/>
              </w:rPr>
              <w:t>superioritie</w:t>
            </w:r>
            <w:proofErr w:type="spellEnd"/>
            <w:r w:rsidRPr="001170CB">
              <w:rPr>
                <w:rFonts w:ascii="Times New Roman" w:hAnsi="Times New Roman" w:cs="Times New Roman"/>
                <w:sz w:val="24"/>
                <w:szCs w:val="24"/>
                <w:lang w:val="en-GB"/>
              </w:rPr>
              <w:t xml:space="preserve">, if the </w:t>
            </w:r>
            <w:proofErr w:type="spellStart"/>
            <w:r w:rsidRPr="001170CB">
              <w:rPr>
                <w:rFonts w:ascii="Times New Roman" w:hAnsi="Times New Roman" w:cs="Times New Roman"/>
                <w:sz w:val="24"/>
                <w:szCs w:val="24"/>
                <w:u w:val="single"/>
                <w:lang w:val="en-GB"/>
              </w:rPr>
              <w:t>fecunditie</w:t>
            </w:r>
            <w:proofErr w:type="spellEnd"/>
            <w:r w:rsidRPr="001170CB">
              <w:rPr>
                <w:rFonts w:ascii="Times New Roman" w:hAnsi="Times New Roman" w:cs="Times New Roman"/>
                <w:sz w:val="24"/>
                <w:szCs w:val="24"/>
                <w:lang w:val="en-GB"/>
              </w:rPr>
              <w:t xml:space="preserve"> of your </w:t>
            </w:r>
            <w:proofErr w:type="spellStart"/>
            <w:r w:rsidRPr="001170CB">
              <w:rPr>
                <w:rFonts w:ascii="Times New Roman" w:hAnsi="Times New Roman" w:cs="Times New Roman"/>
                <w:sz w:val="24"/>
                <w:szCs w:val="24"/>
                <w:u w:val="single"/>
                <w:lang w:val="en-GB"/>
              </w:rPr>
              <w:t>ingenie</w:t>
            </w:r>
            <w:proofErr w:type="spellEnd"/>
            <w:r w:rsidRPr="001170CB">
              <w:rPr>
                <w:rFonts w:ascii="Times New Roman" w:hAnsi="Times New Roman" w:cs="Times New Roman"/>
                <w:sz w:val="24"/>
                <w:szCs w:val="24"/>
                <w:lang w:val="en-GB"/>
              </w:rPr>
              <w:t xml:space="preserve"> had not been so </w:t>
            </w:r>
            <w:r w:rsidRPr="001170CB">
              <w:rPr>
                <w:rFonts w:ascii="Times New Roman" w:hAnsi="Times New Roman" w:cs="Times New Roman"/>
                <w:sz w:val="24"/>
                <w:szCs w:val="24"/>
                <w:u w:val="single"/>
                <w:lang w:val="en-GB"/>
              </w:rPr>
              <w:t>fertile</w:t>
            </w:r>
            <w:r w:rsidRPr="001170CB">
              <w:rPr>
                <w:rFonts w:ascii="Times New Roman" w:hAnsi="Times New Roman" w:cs="Times New Roman"/>
                <w:sz w:val="24"/>
                <w:szCs w:val="24"/>
                <w:lang w:val="en-GB"/>
              </w:rPr>
              <w:t xml:space="preserve"> and </w:t>
            </w:r>
            <w:proofErr w:type="spellStart"/>
            <w:r w:rsidRPr="001170CB">
              <w:rPr>
                <w:rFonts w:ascii="Times New Roman" w:hAnsi="Times New Roman" w:cs="Times New Roman"/>
                <w:sz w:val="24"/>
                <w:szCs w:val="24"/>
                <w:lang w:val="en-GB"/>
              </w:rPr>
              <w:t>wonderfull</w:t>
            </w:r>
            <w:proofErr w:type="spellEnd"/>
            <w:r w:rsidRPr="001170CB">
              <w:rPr>
                <w:rFonts w:ascii="Times New Roman" w:hAnsi="Times New Roman" w:cs="Times New Roman"/>
                <w:sz w:val="24"/>
                <w:szCs w:val="24"/>
                <w:lang w:val="en-GB"/>
              </w:rPr>
              <w:t xml:space="preserve"> </w:t>
            </w:r>
            <w:r w:rsidRPr="001170CB">
              <w:rPr>
                <w:rFonts w:ascii="Times New Roman" w:hAnsi="Times New Roman" w:cs="Times New Roman"/>
                <w:sz w:val="24"/>
                <w:szCs w:val="24"/>
                <w:u w:val="single"/>
                <w:lang w:val="en-GB"/>
              </w:rPr>
              <w:t>pregnant</w:t>
            </w:r>
            <w:r w:rsidRPr="001170CB">
              <w:rPr>
                <w:rFonts w:ascii="Times New Roman" w:hAnsi="Times New Roman" w:cs="Times New Roman"/>
                <w:sz w:val="24"/>
                <w:szCs w:val="24"/>
                <w:lang w:val="en-GB"/>
              </w:rPr>
              <w:t xml:space="preserve">. Now therefore being </w:t>
            </w:r>
            <w:proofErr w:type="spellStart"/>
            <w:r w:rsidRPr="001170CB">
              <w:rPr>
                <w:rFonts w:ascii="Times New Roman" w:hAnsi="Times New Roman" w:cs="Times New Roman"/>
                <w:sz w:val="24"/>
                <w:szCs w:val="24"/>
                <w:u w:val="single"/>
                <w:lang w:val="en-GB"/>
              </w:rPr>
              <w:t>accersited</w:t>
            </w:r>
            <w:proofErr w:type="spellEnd"/>
            <w:r w:rsidRPr="001170CB">
              <w:rPr>
                <w:rFonts w:ascii="Times New Roman" w:hAnsi="Times New Roman" w:cs="Times New Roman"/>
                <w:sz w:val="24"/>
                <w:szCs w:val="24"/>
                <w:lang w:val="en-GB"/>
              </w:rPr>
              <w:t xml:space="preserve"> to such </w:t>
            </w:r>
            <w:proofErr w:type="spellStart"/>
            <w:r w:rsidRPr="001170CB">
              <w:rPr>
                <w:rFonts w:ascii="Times New Roman" w:hAnsi="Times New Roman" w:cs="Times New Roman"/>
                <w:sz w:val="24"/>
                <w:szCs w:val="24"/>
                <w:u w:val="single"/>
                <w:lang w:val="en-GB"/>
              </w:rPr>
              <w:t>splendente</w:t>
            </w:r>
            <w:proofErr w:type="spellEnd"/>
            <w:r w:rsidRPr="001170CB">
              <w:rPr>
                <w:rFonts w:ascii="Times New Roman" w:hAnsi="Times New Roman" w:cs="Times New Roman"/>
                <w:sz w:val="24"/>
                <w:szCs w:val="24"/>
                <w:lang w:val="en-GB"/>
              </w:rPr>
              <w:t xml:space="preserve"> </w:t>
            </w:r>
            <w:proofErr w:type="spellStart"/>
            <w:r w:rsidRPr="001170CB">
              <w:rPr>
                <w:rFonts w:ascii="Times New Roman" w:hAnsi="Times New Roman" w:cs="Times New Roman"/>
                <w:sz w:val="24"/>
                <w:szCs w:val="24"/>
                <w:u w:val="single"/>
                <w:lang w:val="en-GB"/>
              </w:rPr>
              <w:t>renoume</w:t>
            </w:r>
            <w:proofErr w:type="spellEnd"/>
            <w:r w:rsidRPr="001170CB">
              <w:rPr>
                <w:rFonts w:ascii="Times New Roman" w:hAnsi="Times New Roman" w:cs="Times New Roman"/>
                <w:sz w:val="24"/>
                <w:szCs w:val="24"/>
                <w:lang w:val="en-GB"/>
              </w:rPr>
              <w:t xml:space="preserve"> and </w:t>
            </w:r>
            <w:proofErr w:type="spellStart"/>
            <w:r w:rsidRPr="001170CB">
              <w:rPr>
                <w:rFonts w:ascii="Times New Roman" w:hAnsi="Times New Roman" w:cs="Times New Roman"/>
                <w:sz w:val="24"/>
                <w:szCs w:val="24"/>
                <w:u w:val="single"/>
                <w:lang w:val="en-GB"/>
              </w:rPr>
              <w:t>dignitie</w:t>
            </w:r>
            <w:proofErr w:type="spellEnd"/>
            <w:r w:rsidRPr="001170CB">
              <w:rPr>
                <w:rFonts w:ascii="Times New Roman" w:hAnsi="Times New Roman" w:cs="Times New Roman"/>
                <w:sz w:val="24"/>
                <w:szCs w:val="24"/>
                <w:lang w:val="en-GB"/>
              </w:rPr>
              <w:t xml:space="preserve"> </w:t>
            </w:r>
            <w:proofErr w:type="spellStart"/>
            <w:r w:rsidRPr="001170CB">
              <w:rPr>
                <w:rFonts w:ascii="Times New Roman" w:hAnsi="Times New Roman" w:cs="Times New Roman"/>
                <w:sz w:val="24"/>
                <w:szCs w:val="24"/>
                <w:u w:val="single"/>
                <w:lang w:val="en-GB"/>
              </w:rPr>
              <w:t>splendidious</w:t>
            </w:r>
            <w:proofErr w:type="spellEnd"/>
            <w:r w:rsidRPr="001170CB">
              <w:rPr>
                <w:rFonts w:ascii="Times New Roman" w:hAnsi="Times New Roman" w:cs="Times New Roman"/>
                <w:sz w:val="24"/>
                <w:szCs w:val="24"/>
                <w:lang w:val="en-GB"/>
              </w:rPr>
              <w:t xml:space="preserve">: I </w:t>
            </w:r>
            <w:r w:rsidRPr="001170CB">
              <w:rPr>
                <w:rFonts w:ascii="Times New Roman" w:hAnsi="Times New Roman" w:cs="Times New Roman"/>
                <w:sz w:val="24"/>
                <w:szCs w:val="24"/>
                <w:u w:val="single"/>
                <w:lang w:val="en-GB"/>
              </w:rPr>
              <w:t>doubt</w:t>
            </w:r>
            <w:r w:rsidRPr="001170CB">
              <w:rPr>
                <w:rFonts w:ascii="Times New Roman" w:hAnsi="Times New Roman" w:cs="Times New Roman"/>
                <w:sz w:val="24"/>
                <w:szCs w:val="24"/>
                <w:lang w:val="en-GB"/>
              </w:rPr>
              <w:t xml:space="preserve"> not but you will </w:t>
            </w:r>
            <w:r w:rsidRPr="001170CB">
              <w:rPr>
                <w:rFonts w:ascii="Times New Roman" w:hAnsi="Times New Roman" w:cs="Times New Roman"/>
                <w:sz w:val="24"/>
                <w:szCs w:val="24"/>
                <w:u w:val="single"/>
                <w:lang w:val="en-GB"/>
              </w:rPr>
              <w:t>adjuvate</w:t>
            </w:r>
            <w:r w:rsidRPr="001170CB">
              <w:rPr>
                <w:rFonts w:ascii="Times New Roman" w:hAnsi="Times New Roman" w:cs="Times New Roman"/>
                <w:sz w:val="24"/>
                <w:szCs w:val="24"/>
                <w:lang w:val="en-GB"/>
              </w:rPr>
              <w:t xml:space="preserve"> such </w:t>
            </w:r>
            <w:proofErr w:type="spellStart"/>
            <w:r w:rsidRPr="001170CB">
              <w:rPr>
                <w:rFonts w:ascii="Times New Roman" w:hAnsi="Times New Roman" w:cs="Times New Roman"/>
                <w:sz w:val="24"/>
                <w:szCs w:val="24"/>
                <w:lang w:val="en-GB"/>
              </w:rPr>
              <w:t>poore</w:t>
            </w:r>
            <w:proofErr w:type="spellEnd"/>
            <w:r w:rsidRPr="001170CB">
              <w:rPr>
                <w:rFonts w:ascii="Times New Roman" w:hAnsi="Times New Roman" w:cs="Times New Roman"/>
                <w:sz w:val="24"/>
                <w:szCs w:val="24"/>
                <w:lang w:val="en-GB"/>
              </w:rPr>
              <w:t xml:space="preserve"> </w:t>
            </w:r>
            <w:proofErr w:type="spellStart"/>
            <w:r w:rsidRPr="001170CB">
              <w:rPr>
                <w:rFonts w:ascii="Times New Roman" w:hAnsi="Times New Roman" w:cs="Times New Roman"/>
                <w:sz w:val="24"/>
                <w:szCs w:val="24"/>
                <w:u w:val="single"/>
                <w:lang w:val="en-GB"/>
              </w:rPr>
              <w:t>adnichilate</w:t>
            </w:r>
            <w:proofErr w:type="spellEnd"/>
            <w:r w:rsidRPr="001170CB">
              <w:rPr>
                <w:rFonts w:ascii="Times New Roman" w:hAnsi="Times New Roman" w:cs="Times New Roman"/>
                <w:sz w:val="24"/>
                <w:szCs w:val="24"/>
                <w:lang w:val="en-GB"/>
              </w:rPr>
              <w:t xml:space="preserve"> </w:t>
            </w:r>
            <w:proofErr w:type="spellStart"/>
            <w:r w:rsidRPr="007A6110">
              <w:rPr>
                <w:rFonts w:ascii="Times New Roman" w:hAnsi="Times New Roman" w:cs="Times New Roman"/>
                <w:sz w:val="24"/>
                <w:szCs w:val="24"/>
                <w:u w:val="single"/>
                <w:lang w:val="en-GB"/>
              </w:rPr>
              <w:t>orphanes</w:t>
            </w:r>
            <w:proofErr w:type="spellEnd"/>
            <w:r w:rsidRPr="001170CB">
              <w:rPr>
                <w:rFonts w:ascii="Times New Roman" w:hAnsi="Times New Roman" w:cs="Times New Roman"/>
                <w:sz w:val="24"/>
                <w:szCs w:val="24"/>
                <w:lang w:val="en-GB"/>
              </w:rPr>
              <w:t xml:space="preserve">, as </w:t>
            </w:r>
            <w:proofErr w:type="spellStart"/>
            <w:r w:rsidRPr="001170CB">
              <w:rPr>
                <w:rFonts w:ascii="Times New Roman" w:hAnsi="Times New Roman" w:cs="Times New Roman"/>
                <w:sz w:val="24"/>
                <w:szCs w:val="24"/>
                <w:lang w:val="en-GB"/>
              </w:rPr>
              <w:t>whilome</w:t>
            </w:r>
            <w:proofErr w:type="spellEnd"/>
            <w:r w:rsidRPr="001170CB">
              <w:rPr>
                <w:rFonts w:ascii="Times New Roman" w:hAnsi="Times New Roman" w:cs="Times New Roman"/>
                <w:sz w:val="24"/>
                <w:szCs w:val="24"/>
                <w:lang w:val="en-GB"/>
              </w:rPr>
              <w:t xml:space="preserve"> ware </w:t>
            </w:r>
            <w:proofErr w:type="spellStart"/>
            <w:r w:rsidRPr="001170CB">
              <w:rPr>
                <w:rFonts w:ascii="Times New Roman" w:hAnsi="Times New Roman" w:cs="Times New Roman"/>
                <w:sz w:val="24"/>
                <w:szCs w:val="24"/>
                <w:u w:val="single"/>
                <w:lang w:val="en-GB"/>
              </w:rPr>
              <w:t>condisciples</w:t>
            </w:r>
            <w:proofErr w:type="spellEnd"/>
            <w:r w:rsidRPr="001170CB">
              <w:rPr>
                <w:rFonts w:ascii="Times New Roman" w:hAnsi="Times New Roman" w:cs="Times New Roman"/>
                <w:sz w:val="24"/>
                <w:szCs w:val="24"/>
                <w:lang w:val="en-GB"/>
              </w:rPr>
              <w:t xml:space="preserve"> with you, and of </w:t>
            </w:r>
            <w:r w:rsidRPr="001170CB">
              <w:rPr>
                <w:rFonts w:ascii="Times New Roman" w:hAnsi="Times New Roman" w:cs="Times New Roman"/>
                <w:sz w:val="24"/>
                <w:szCs w:val="24"/>
                <w:u w:val="single"/>
                <w:lang w:val="en-GB"/>
              </w:rPr>
              <w:t>antique</w:t>
            </w:r>
            <w:r w:rsidRPr="001170CB">
              <w:rPr>
                <w:rFonts w:ascii="Times New Roman" w:hAnsi="Times New Roman" w:cs="Times New Roman"/>
                <w:sz w:val="24"/>
                <w:szCs w:val="24"/>
                <w:lang w:val="en-GB"/>
              </w:rPr>
              <w:t xml:space="preserve"> </w:t>
            </w:r>
            <w:proofErr w:type="spellStart"/>
            <w:r w:rsidRPr="001170CB">
              <w:rPr>
                <w:rFonts w:ascii="Times New Roman" w:hAnsi="Times New Roman" w:cs="Times New Roman"/>
                <w:sz w:val="24"/>
                <w:szCs w:val="24"/>
                <w:u w:val="single"/>
                <w:lang w:val="en-GB"/>
              </w:rPr>
              <w:t>familiaritie</w:t>
            </w:r>
            <w:proofErr w:type="spellEnd"/>
            <w:r w:rsidRPr="001170CB">
              <w:rPr>
                <w:rFonts w:ascii="Times New Roman" w:hAnsi="Times New Roman" w:cs="Times New Roman"/>
                <w:sz w:val="24"/>
                <w:szCs w:val="24"/>
                <w:lang w:val="en-GB"/>
              </w:rPr>
              <w:t xml:space="preserve"> in </w:t>
            </w:r>
            <w:proofErr w:type="spellStart"/>
            <w:r w:rsidRPr="001170CB">
              <w:rPr>
                <w:rFonts w:ascii="Times New Roman" w:hAnsi="Times New Roman" w:cs="Times New Roman"/>
                <w:sz w:val="24"/>
                <w:szCs w:val="24"/>
                <w:lang w:val="en-GB"/>
              </w:rPr>
              <w:t>Lincolneshire</w:t>
            </w:r>
            <w:proofErr w:type="spellEnd"/>
            <w:r w:rsidRPr="001170CB">
              <w:rPr>
                <w:rFonts w:ascii="Times New Roman" w:hAnsi="Times New Roman" w:cs="Times New Roman"/>
                <w:sz w:val="24"/>
                <w:szCs w:val="24"/>
                <w:lang w:val="en-GB"/>
              </w:rPr>
              <w:t xml:space="preserve">. Among whom I being a </w:t>
            </w:r>
            <w:proofErr w:type="spellStart"/>
            <w:r w:rsidRPr="001170CB">
              <w:rPr>
                <w:rFonts w:ascii="Times New Roman" w:hAnsi="Times New Roman" w:cs="Times New Roman"/>
                <w:sz w:val="24"/>
                <w:szCs w:val="24"/>
                <w:u w:val="single"/>
                <w:lang w:val="en-GB"/>
              </w:rPr>
              <w:t>scholasticall</w:t>
            </w:r>
            <w:proofErr w:type="spellEnd"/>
            <w:r w:rsidRPr="001170CB">
              <w:rPr>
                <w:rFonts w:ascii="Times New Roman" w:hAnsi="Times New Roman" w:cs="Times New Roman"/>
                <w:sz w:val="24"/>
                <w:szCs w:val="24"/>
                <w:lang w:val="en-GB"/>
              </w:rPr>
              <w:t xml:space="preserve"> </w:t>
            </w:r>
            <w:proofErr w:type="spellStart"/>
            <w:r w:rsidRPr="001170CB">
              <w:rPr>
                <w:rFonts w:ascii="Times New Roman" w:hAnsi="Times New Roman" w:cs="Times New Roman"/>
                <w:sz w:val="24"/>
                <w:szCs w:val="24"/>
                <w:u w:val="single"/>
                <w:lang w:val="en-GB"/>
              </w:rPr>
              <w:t>parlion</w:t>
            </w:r>
            <w:proofErr w:type="spellEnd"/>
            <w:r w:rsidRPr="001170CB">
              <w:rPr>
                <w:rFonts w:ascii="Times New Roman" w:hAnsi="Times New Roman" w:cs="Times New Roman"/>
                <w:sz w:val="24"/>
                <w:szCs w:val="24"/>
                <w:lang w:val="en-GB"/>
              </w:rPr>
              <w:t xml:space="preserve">, </w:t>
            </w:r>
            <w:proofErr w:type="spellStart"/>
            <w:r w:rsidRPr="001170CB">
              <w:rPr>
                <w:rFonts w:ascii="Times New Roman" w:hAnsi="Times New Roman" w:cs="Times New Roman"/>
                <w:sz w:val="24"/>
                <w:szCs w:val="24"/>
                <w:u w:val="single"/>
                <w:lang w:val="en-GB"/>
              </w:rPr>
              <w:t>obtestate</w:t>
            </w:r>
            <w:proofErr w:type="spellEnd"/>
            <w:r w:rsidRPr="001170CB">
              <w:rPr>
                <w:rFonts w:ascii="Times New Roman" w:hAnsi="Times New Roman" w:cs="Times New Roman"/>
                <w:sz w:val="24"/>
                <w:szCs w:val="24"/>
                <w:lang w:val="en-GB"/>
              </w:rPr>
              <w:t xml:space="preserve"> your </w:t>
            </w:r>
            <w:proofErr w:type="spellStart"/>
            <w:r w:rsidRPr="001170CB">
              <w:rPr>
                <w:rFonts w:ascii="Times New Roman" w:hAnsi="Times New Roman" w:cs="Times New Roman"/>
                <w:sz w:val="24"/>
                <w:szCs w:val="24"/>
                <w:u w:val="single"/>
                <w:lang w:val="en-GB"/>
              </w:rPr>
              <w:t>sublimitie</w:t>
            </w:r>
            <w:proofErr w:type="spellEnd"/>
            <w:r w:rsidRPr="001170CB">
              <w:rPr>
                <w:rFonts w:ascii="Times New Roman" w:hAnsi="Times New Roman" w:cs="Times New Roman"/>
                <w:sz w:val="24"/>
                <w:szCs w:val="24"/>
                <w:lang w:val="en-GB"/>
              </w:rPr>
              <w:t xml:space="preserve">, to </w:t>
            </w:r>
            <w:r w:rsidRPr="001170CB">
              <w:rPr>
                <w:rFonts w:ascii="Times New Roman" w:hAnsi="Times New Roman" w:cs="Times New Roman"/>
                <w:sz w:val="24"/>
                <w:szCs w:val="24"/>
                <w:u w:val="single"/>
                <w:lang w:val="en-GB"/>
              </w:rPr>
              <w:t>extoll</w:t>
            </w:r>
            <w:r w:rsidRPr="001170CB">
              <w:rPr>
                <w:rFonts w:ascii="Times New Roman" w:hAnsi="Times New Roman" w:cs="Times New Roman"/>
                <w:sz w:val="24"/>
                <w:szCs w:val="24"/>
                <w:lang w:val="en-GB"/>
              </w:rPr>
              <w:t xml:space="preserve"> mine </w:t>
            </w:r>
            <w:proofErr w:type="spellStart"/>
            <w:r w:rsidRPr="001170CB">
              <w:rPr>
                <w:rFonts w:ascii="Times New Roman" w:hAnsi="Times New Roman" w:cs="Times New Roman"/>
                <w:sz w:val="24"/>
                <w:szCs w:val="24"/>
                <w:u w:val="single"/>
                <w:lang w:val="en-GB"/>
              </w:rPr>
              <w:t>infirmitie</w:t>
            </w:r>
            <w:proofErr w:type="spellEnd"/>
            <w:r w:rsidRPr="001170CB">
              <w:rPr>
                <w:rFonts w:ascii="Times New Roman" w:hAnsi="Times New Roman" w:cs="Times New Roman"/>
                <w:sz w:val="24"/>
                <w:szCs w:val="24"/>
                <w:lang w:val="en-GB"/>
              </w:rPr>
              <w:t xml:space="preserve">. There is a </w:t>
            </w:r>
            <w:proofErr w:type="spellStart"/>
            <w:r w:rsidRPr="001170CB">
              <w:rPr>
                <w:rFonts w:ascii="Times New Roman" w:hAnsi="Times New Roman" w:cs="Times New Roman"/>
                <w:sz w:val="24"/>
                <w:szCs w:val="24"/>
                <w:u w:val="single"/>
                <w:lang w:val="en-GB"/>
              </w:rPr>
              <w:t>Sacerdotall</w:t>
            </w:r>
            <w:proofErr w:type="spellEnd"/>
            <w:r w:rsidRPr="001170CB">
              <w:rPr>
                <w:rFonts w:ascii="Times New Roman" w:hAnsi="Times New Roman" w:cs="Times New Roman"/>
                <w:sz w:val="24"/>
                <w:szCs w:val="24"/>
                <w:lang w:val="en-GB"/>
              </w:rPr>
              <w:t xml:space="preserve"> </w:t>
            </w:r>
            <w:proofErr w:type="spellStart"/>
            <w:r w:rsidRPr="001170CB">
              <w:rPr>
                <w:rFonts w:ascii="Times New Roman" w:hAnsi="Times New Roman" w:cs="Times New Roman"/>
                <w:sz w:val="24"/>
                <w:szCs w:val="24"/>
                <w:u w:val="single"/>
                <w:lang w:val="en-GB"/>
              </w:rPr>
              <w:t>dignitie</w:t>
            </w:r>
            <w:proofErr w:type="spellEnd"/>
            <w:r w:rsidRPr="001170CB">
              <w:rPr>
                <w:rFonts w:ascii="Times New Roman" w:hAnsi="Times New Roman" w:cs="Times New Roman"/>
                <w:sz w:val="24"/>
                <w:szCs w:val="24"/>
                <w:lang w:val="en-GB"/>
              </w:rPr>
              <w:t xml:space="preserve"> in my </w:t>
            </w:r>
            <w:r w:rsidRPr="001170CB">
              <w:rPr>
                <w:rFonts w:ascii="Times New Roman" w:hAnsi="Times New Roman" w:cs="Times New Roman"/>
                <w:sz w:val="24"/>
                <w:szCs w:val="24"/>
                <w:u w:val="single"/>
                <w:lang w:val="en-GB"/>
              </w:rPr>
              <w:t>native</w:t>
            </w:r>
            <w:r w:rsidRPr="001170CB">
              <w:rPr>
                <w:rFonts w:ascii="Times New Roman" w:hAnsi="Times New Roman" w:cs="Times New Roman"/>
                <w:sz w:val="24"/>
                <w:szCs w:val="24"/>
                <w:lang w:val="en-GB"/>
              </w:rPr>
              <w:t xml:space="preserve"> </w:t>
            </w:r>
            <w:proofErr w:type="spellStart"/>
            <w:r w:rsidRPr="001170CB">
              <w:rPr>
                <w:rFonts w:ascii="Times New Roman" w:hAnsi="Times New Roman" w:cs="Times New Roman"/>
                <w:sz w:val="24"/>
                <w:szCs w:val="24"/>
                <w:lang w:val="en-GB"/>
              </w:rPr>
              <w:t>Countrey</w:t>
            </w:r>
            <w:proofErr w:type="spellEnd"/>
            <w:r w:rsidRPr="001170CB">
              <w:rPr>
                <w:rFonts w:ascii="Times New Roman" w:hAnsi="Times New Roman" w:cs="Times New Roman"/>
                <w:sz w:val="24"/>
                <w:szCs w:val="24"/>
                <w:lang w:val="en-GB"/>
              </w:rPr>
              <w:t xml:space="preserve">, </w:t>
            </w:r>
            <w:proofErr w:type="spellStart"/>
            <w:r w:rsidRPr="001170CB">
              <w:rPr>
                <w:rFonts w:ascii="Times New Roman" w:hAnsi="Times New Roman" w:cs="Times New Roman"/>
                <w:sz w:val="24"/>
                <w:szCs w:val="24"/>
                <w:u w:val="single"/>
                <w:lang w:val="en-GB"/>
              </w:rPr>
              <w:t>contiguate</w:t>
            </w:r>
            <w:proofErr w:type="spellEnd"/>
            <w:r w:rsidRPr="001170CB">
              <w:rPr>
                <w:rFonts w:ascii="Times New Roman" w:hAnsi="Times New Roman" w:cs="Times New Roman"/>
                <w:sz w:val="24"/>
                <w:szCs w:val="24"/>
                <w:lang w:val="en-GB"/>
              </w:rPr>
              <w:t xml:space="preserve"> to me, where I now </w:t>
            </w:r>
            <w:r w:rsidRPr="001170CB">
              <w:rPr>
                <w:rFonts w:ascii="Times New Roman" w:hAnsi="Times New Roman" w:cs="Times New Roman"/>
                <w:sz w:val="24"/>
                <w:szCs w:val="24"/>
                <w:u w:val="single"/>
                <w:lang w:val="en-GB"/>
              </w:rPr>
              <w:t>contemplate</w:t>
            </w:r>
            <w:r w:rsidRPr="001170CB">
              <w:rPr>
                <w:rFonts w:ascii="Times New Roman" w:hAnsi="Times New Roman" w:cs="Times New Roman"/>
                <w:sz w:val="24"/>
                <w:szCs w:val="24"/>
                <w:lang w:val="en-GB"/>
              </w:rPr>
              <w:t xml:space="preserve">: which your </w:t>
            </w:r>
            <w:proofErr w:type="spellStart"/>
            <w:r w:rsidRPr="001170CB">
              <w:rPr>
                <w:rFonts w:ascii="Times New Roman" w:hAnsi="Times New Roman" w:cs="Times New Roman"/>
                <w:sz w:val="24"/>
                <w:szCs w:val="24"/>
                <w:lang w:val="en-GB"/>
              </w:rPr>
              <w:t>worshipfull</w:t>
            </w:r>
            <w:proofErr w:type="spellEnd"/>
            <w:r w:rsidRPr="001170CB">
              <w:rPr>
                <w:rFonts w:ascii="Times New Roman" w:hAnsi="Times New Roman" w:cs="Times New Roman"/>
                <w:sz w:val="24"/>
                <w:szCs w:val="24"/>
                <w:lang w:val="en-GB"/>
              </w:rPr>
              <w:t xml:space="preserve"> </w:t>
            </w:r>
            <w:proofErr w:type="spellStart"/>
            <w:r w:rsidRPr="007A6110">
              <w:rPr>
                <w:rFonts w:ascii="Times New Roman" w:hAnsi="Times New Roman" w:cs="Times New Roman"/>
                <w:sz w:val="24"/>
                <w:szCs w:val="24"/>
                <w:u w:val="single"/>
                <w:lang w:val="en-GB"/>
              </w:rPr>
              <w:t>benignitie</w:t>
            </w:r>
            <w:proofErr w:type="spellEnd"/>
            <w:r w:rsidRPr="001170CB">
              <w:rPr>
                <w:rFonts w:ascii="Times New Roman" w:hAnsi="Times New Roman" w:cs="Times New Roman"/>
                <w:sz w:val="24"/>
                <w:szCs w:val="24"/>
                <w:lang w:val="en-GB"/>
              </w:rPr>
              <w:t xml:space="preserve"> could sone </w:t>
            </w:r>
            <w:r w:rsidRPr="007A6110">
              <w:rPr>
                <w:rFonts w:ascii="Times New Roman" w:hAnsi="Times New Roman" w:cs="Times New Roman"/>
                <w:sz w:val="24"/>
                <w:szCs w:val="24"/>
                <w:u w:val="single"/>
                <w:lang w:val="en-GB"/>
              </w:rPr>
              <w:t>impetrate</w:t>
            </w:r>
            <w:r w:rsidRPr="001170CB">
              <w:rPr>
                <w:rFonts w:ascii="Times New Roman" w:hAnsi="Times New Roman" w:cs="Times New Roman"/>
                <w:sz w:val="24"/>
                <w:szCs w:val="24"/>
                <w:lang w:val="en-GB"/>
              </w:rPr>
              <w:t xml:space="preserve"> for mee, if it would like you to </w:t>
            </w:r>
            <w:r w:rsidRPr="001170CB">
              <w:rPr>
                <w:rFonts w:ascii="Times New Roman" w:hAnsi="Times New Roman" w:cs="Times New Roman"/>
                <w:sz w:val="24"/>
                <w:szCs w:val="24"/>
                <w:u w:val="single"/>
                <w:lang w:val="en-GB"/>
              </w:rPr>
              <w:t>extend</w:t>
            </w:r>
            <w:r w:rsidRPr="001170CB">
              <w:rPr>
                <w:rFonts w:ascii="Times New Roman" w:hAnsi="Times New Roman" w:cs="Times New Roman"/>
                <w:sz w:val="24"/>
                <w:szCs w:val="24"/>
                <w:lang w:val="en-GB"/>
              </w:rPr>
              <w:t xml:space="preserve"> your </w:t>
            </w:r>
            <w:proofErr w:type="spellStart"/>
            <w:r w:rsidRPr="001170CB">
              <w:rPr>
                <w:rFonts w:ascii="Times New Roman" w:hAnsi="Times New Roman" w:cs="Times New Roman"/>
                <w:sz w:val="24"/>
                <w:szCs w:val="24"/>
                <w:u w:val="single"/>
                <w:lang w:val="en-GB"/>
              </w:rPr>
              <w:t>sedules</w:t>
            </w:r>
            <w:proofErr w:type="spellEnd"/>
            <w:r w:rsidRPr="001170CB">
              <w:rPr>
                <w:rFonts w:ascii="Times New Roman" w:hAnsi="Times New Roman" w:cs="Times New Roman"/>
                <w:sz w:val="24"/>
                <w:szCs w:val="24"/>
                <w:lang w:val="en-GB"/>
              </w:rPr>
              <w:t xml:space="preserve">, and </w:t>
            </w:r>
            <w:proofErr w:type="spellStart"/>
            <w:r w:rsidRPr="001170CB">
              <w:rPr>
                <w:rFonts w:ascii="Times New Roman" w:hAnsi="Times New Roman" w:cs="Times New Roman"/>
                <w:sz w:val="24"/>
                <w:szCs w:val="24"/>
                <w:u w:val="single"/>
                <w:lang w:val="en-GB"/>
              </w:rPr>
              <w:t>collaude</w:t>
            </w:r>
            <w:proofErr w:type="spellEnd"/>
            <w:r w:rsidRPr="001170CB">
              <w:rPr>
                <w:rFonts w:ascii="Times New Roman" w:hAnsi="Times New Roman" w:cs="Times New Roman"/>
                <w:sz w:val="24"/>
                <w:szCs w:val="24"/>
                <w:lang w:val="en-GB"/>
              </w:rPr>
              <w:t xml:space="preserve"> me in them to the right </w:t>
            </w:r>
            <w:r w:rsidRPr="001170CB">
              <w:rPr>
                <w:rFonts w:ascii="Times New Roman" w:hAnsi="Times New Roman" w:cs="Times New Roman"/>
                <w:sz w:val="24"/>
                <w:szCs w:val="24"/>
                <w:u w:val="single"/>
                <w:lang w:val="en-GB"/>
              </w:rPr>
              <w:t>honourable</w:t>
            </w:r>
            <w:r w:rsidRPr="001170CB">
              <w:rPr>
                <w:rFonts w:ascii="Times New Roman" w:hAnsi="Times New Roman" w:cs="Times New Roman"/>
                <w:sz w:val="24"/>
                <w:szCs w:val="24"/>
                <w:lang w:val="en-GB"/>
              </w:rPr>
              <w:t xml:space="preserve"> Lord </w:t>
            </w:r>
            <w:proofErr w:type="spellStart"/>
            <w:r w:rsidRPr="001170CB">
              <w:rPr>
                <w:rFonts w:ascii="Times New Roman" w:hAnsi="Times New Roman" w:cs="Times New Roman"/>
                <w:sz w:val="24"/>
                <w:szCs w:val="24"/>
                <w:u w:val="single"/>
                <w:lang w:val="en-GB"/>
              </w:rPr>
              <w:t>Chauncellor</w:t>
            </w:r>
            <w:proofErr w:type="spellEnd"/>
            <w:r w:rsidRPr="001170CB">
              <w:rPr>
                <w:rFonts w:ascii="Times New Roman" w:hAnsi="Times New Roman" w:cs="Times New Roman"/>
                <w:sz w:val="24"/>
                <w:szCs w:val="24"/>
                <w:lang w:val="en-GB"/>
              </w:rPr>
              <w:t xml:space="preserve">, or rather </w:t>
            </w:r>
            <w:proofErr w:type="spellStart"/>
            <w:r w:rsidRPr="001170CB">
              <w:rPr>
                <w:rFonts w:ascii="Times New Roman" w:hAnsi="Times New Roman" w:cs="Times New Roman"/>
                <w:sz w:val="24"/>
                <w:szCs w:val="24"/>
                <w:u w:val="single"/>
                <w:lang w:val="en-GB"/>
              </w:rPr>
              <w:t>Archgrammacian</w:t>
            </w:r>
            <w:proofErr w:type="spellEnd"/>
            <w:r w:rsidRPr="001170CB">
              <w:rPr>
                <w:rFonts w:ascii="Times New Roman" w:hAnsi="Times New Roman" w:cs="Times New Roman"/>
                <w:sz w:val="24"/>
                <w:szCs w:val="24"/>
                <w:lang w:val="en-GB"/>
              </w:rPr>
              <w:t xml:space="preserve"> of </w:t>
            </w:r>
            <w:proofErr w:type="spellStart"/>
            <w:r w:rsidRPr="001170CB">
              <w:rPr>
                <w:rFonts w:ascii="Times New Roman" w:hAnsi="Times New Roman" w:cs="Times New Roman"/>
                <w:sz w:val="24"/>
                <w:szCs w:val="24"/>
                <w:lang w:val="en-GB"/>
              </w:rPr>
              <w:t>Englande</w:t>
            </w:r>
            <w:proofErr w:type="spellEnd"/>
            <w:r w:rsidRPr="001170CB">
              <w:rPr>
                <w:rFonts w:ascii="Times New Roman" w:hAnsi="Times New Roman" w:cs="Times New Roman"/>
                <w:sz w:val="24"/>
                <w:szCs w:val="24"/>
                <w:lang w:val="en-GB"/>
              </w:rPr>
              <w:t xml:space="preserve">. You know my </w:t>
            </w:r>
            <w:r w:rsidRPr="001170CB">
              <w:rPr>
                <w:rFonts w:ascii="Times New Roman" w:hAnsi="Times New Roman" w:cs="Times New Roman"/>
                <w:sz w:val="24"/>
                <w:szCs w:val="24"/>
                <w:u w:val="single"/>
                <w:lang w:val="en-GB"/>
              </w:rPr>
              <w:t>literature</w:t>
            </w:r>
            <w:r w:rsidRPr="001170CB">
              <w:rPr>
                <w:rFonts w:ascii="Times New Roman" w:hAnsi="Times New Roman" w:cs="Times New Roman"/>
                <w:sz w:val="24"/>
                <w:szCs w:val="24"/>
                <w:lang w:val="en-GB"/>
              </w:rPr>
              <w:t xml:space="preserve">, you </w:t>
            </w:r>
            <w:proofErr w:type="spellStart"/>
            <w:r w:rsidRPr="001170CB">
              <w:rPr>
                <w:rFonts w:ascii="Times New Roman" w:hAnsi="Times New Roman" w:cs="Times New Roman"/>
                <w:sz w:val="24"/>
                <w:szCs w:val="24"/>
                <w:lang w:val="en-GB"/>
              </w:rPr>
              <w:t>knowe</w:t>
            </w:r>
            <w:proofErr w:type="spellEnd"/>
            <w:r w:rsidRPr="001170CB">
              <w:rPr>
                <w:rFonts w:ascii="Times New Roman" w:hAnsi="Times New Roman" w:cs="Times New Roman"/>
                <w:sz w:val="24"/>
                <w:szCs w:val="24"/>
                <w:lang w:val="en-GB"/>
              </w:rPr>
              <w:t xml:space="preserve"> the </w:t>
            </w:r>
            <w:proofErr w:type="spellStart"/>
            <w:r w:rsidRPr="001170CB">
              <w:rPr>
                <w:rFonts w:ascii="Times New Roman" w:hAnsi="Times New Roman" w:cs="Times New Roman"/>
                <w:sz w:val="24"/>
                <w:szCs w:val="24"/>
                <w:u w:val="single"/>
                <w:lang w:val="en-GB"/>
              </w:rPr>
              <w:t>pastorall</w:t>
            </w:r>
            <w:proofErr w:type="spellEnd"/>
            <w:r w:rsidRPr="001170CB">
              <w:rPr>
                <w:rFonts w:ascii="Times New Roman" w:hAnsi="Times New Roman" w:cs="Times New Roman"/>
                <w:sz w:val="24"/>
                <w:szCs w:val="24"/>
                <w:lang w:val="en-GB"/>
              </w:rPr>
              <w:t xml:space="preserve"> </w:t>
            </w:r>
            <w:r w:rsidRPr="001170CB">
              <w:rPr>
                <w:rFonts w:ascii="Times New Roman" w:hAnsi="Times New Roman" w:cs="Times New Roman"/>
                <w:sz w:val="24"/>
                <w:szCs w:val="24"/>
                <w:u w:val="single"/>
                <w:lang w:val="en-GB"/>
              </w:rPr>
              <w:t>promotion</w:t>
            </w:r>
            <w:r w:rsidRPr="001170CB">
              <w:rPr>
                <w:rFonts w:ascii="Times New Roman" w:hAnsi="Times New Roman" w:cs="Times New Roman"/>
                <w:sz w:val="24"/>
                <w:szCs w:val="24"/>
                <w:lang w:val="en-GB"/>
              </w:rPr>
              <w:t xml:space="preserve">. I </w:t>
            </w:r>
            <w:proofErr w:type="spellStart"/>
            <w:r w:rsidRPr="001170CB">
              <w:rPr>
                <w:rFonts w:ascii="Times New Roman" w:hAnsi="Times New Roman" w:cs="Times New Roman"/>
                <w:sz w:val="24"/>
                <w:szCs w:val="24"/>
                <w:u w:val="single"/>
                <w:lang w:val="en-GB"/>
              </w:rPr>
              <w:t>obtestate</w:t>
            </w:r>
            <w:proofErr w:type="spellEnd"/>
            <w:r w:rsidRPr="001170CB">
              <w:rPr>
                <w:rFonts w:ascii="Times New Roman" w:hAnsi="Times New Roman" w:cs="Times New Roman"/>
                <w:sz w:val="24"/>
                <w:szCs w:val="24"/>
                <w:lang w:val="en-GB"/>
              </w:rPr>
              <w:t xml:space="preserve"> your </w:t>
            </w:r>
            <w:proofErr w:type="spellStart"/>
            <w:r w:rsidRPr="001170CB">
              <w:rPr>
                <w:rFonts w:ascii="Times New Roman" w:hAnsi="Times New Roman" w:cs="Times New Roman"/>
                <w:sz w:val="24"/>
                <w:szCs w:val="24"/>
                <w:u w:val="single"/>
                <w:lang w:val="en-GB"/>
              </w:rPr>
              <w:t>clemencie</w:t>
            </w:r>
            <w:proofErr w:type="spellEnd"/>
            <w:r w:rsidRPr="001170CB">
              <w:rPr>
                <w:rFonts w:ascii="Times New Roman" w:hAnsi="Times New Roman" w:cs="Times New Roman"/>
                <w:sz w:val="24"/>
                <w:szCs w:val="24"/>
                <w:lang w:val="en-GB"/>
              </w:rPr>
              <w:t xml:space="preserve">, to </w:t>
            </w:r>
            <w:r w:rsidRPr="001170CB">
              <w:rPr>
                <w:rFonts w:ascii="Times New Roman" w:hAnsi="Times New Roman" w:cs="Times New Roman"/>
                <w:sz w:val="24"/>
                <w:szCs w:val="24"/>
                <w:u w:val="single"/>
                <w:lang w:val="en-GB"/>
              </w:rPr>
              <w:t>invigilate</w:t>
            </w:r>
            <w:r w:rsidRPr="001170CB">
              <w:rPr>
                <w:rFonts w:ascii="Times New Roman" w:hAnsi="Times New Roman" w:cs="Times New Roman"/>
                <w:sz w:val="24"/>
                <w:szCs w:val="24"/>
                <w:lang w:val="en-GB"/>
              </w:rPr>
              <w:t xml:space="preserve"> thus much for me, </w:t>
            </w:r>
            <w:r w:rsidRPr="001170CB">
              <w:rPr>
                <w:rFonts w:ascii="Times New Roman" w:hAnsi="Times New Roman" w:cs="Times New Roman"/>
                <w:sz w:val="24"/>
                <w:szCs w:val="24"/>
                <w:u w:val="single"/>
                <w:lang w:val="en-GB"/>
              </w:rPr>
              <w:t>according</w:t>
            </w:r>
            <w:r w:rsidRPr="001170CB">
              <w:rPr>
                <w:rFonts w:ascii="Times New Roman" w:hAnsi="Times New Roman" w:cs="Times New Roman"/>
                <w:sz w:val="24"/>
                <w:szCs w:val="24"/>
                <w:lang w:val="en-GB"/>
              </w:rPr>
              <w:t xml:space="preserve"> to my </w:t>
            </w:r>
            <w:r w:rsidRPr="001170CB">
              <w:rPr>
                <w:rFonts w:ascii="Times New Roman" w:hAnsi="Times New Roman" w:cs="Times New Roman"/>
                <w:sz w:val="24"/>
                <w:szCs w:val="24"/>
                <w:u w:val="single"/>
                <w:lang w:val="en-GB"/>
              </w:rPr>
              <w:t>confidence</w:t>
            </w:r>
            <w:r w:rsidRPr="001170CB">
              <w:rPr>
                <w:rFonts w:ascii="Times New Roman" w:hAnsi="Times New Roman" w:cs="Times New Roman"/>
                <w:sz w:val="24"/>
                <w:szCs w:val="24"/>
                <w:lang w:val="en-GB"/>
              </w:rPr>
              <w:t xml:space="preserve">, and as you </w:t>
            </w:r>
            <w:proofErr w:type="spellStart"/>
            <w:r w:rsidRPr="001170CB">
              <w:rPr>
                <w:rFonts w:ascii="Times New Roman" w:hAnsi="Times New Roman" w:cs="Times New Roman"/>
                <w:sz w:val="24"/>
                <w:szCs w:val="24"/>
                <w:lang w:val="en-GB"/>
              </w:rPr>
              <w:t>knowe</w:t>
            </w:r>
            <w:proofErr w:type="spellEnd"/>
            <w:r w:rsidRPr="001170CB">
              <w:rPr>
                <w:rFonts w:ascii="Times New Roman" w:hAnsi="Times New Roman" w:cs="Times New Roman"/>
                <w:sz w:val="24"/>
                <w:szCs w:val="24"/>
                <w:lang w:val="en-GB"/>
              </w:rPr>
              <w:t xml:space="preserve"> my </w:t>
            </w:r>
            <w:proofErr w:type="spellStart"/>
            <w:r w:rsidRPr="001170CB">
              <w:rPr>
                <w:rFonts w:ascii="Times New Roman" w:hAnsi="Times New Roman" w:cs="Times New Roman"/>
                <w:sz w:val="24"/>
                <w:szCs w:val="24"/>
                <w:u w:val="single"/>
                <w:lang w:val="en-GB"/>
              </w:rPr>
              <w:lastRenderedPageBreak/>
              <w:t>condigne</w:t>
            </w:r>
            <w:proofErr w:type="spellEnd"/>
            <w:r w:rsidRPr="001170CB">
              <w:rPr>
                <w:rFonts w:ascii="Times New Roman" w:hAnsi="Times New Roman" w:cs="Times New Roman"/>
                <w:sz w:val="24"/>
                <w:szCs w:val="24"/>
                <w:lang w:val="en-GB"/>
              </w:rPr>
              <w:t xml:space="preserve"> </w:t>
            </w:r>
            <w:proofErr w:type="spellStart"/>
            <w:r w:rsidRPr="001170CB">
              <w:rPr>
                <w:rFonts w:ascii="Times New Roman" w:hAnsi="Times New Roman" w:cs="Times New Roman"/>
                <w:sz w:val="24"/>
                <w:szCs w:val="24"/>
                <w:u w:val="single"/>
                <w:lang w:val="en-GB"/>
              </w:rPr>
              <w:t>merites</w:t>
            </w:r>
            <w:proofErr w:type="spellEnd"/>
            <w:r w:rsidRPr="001170CB">
              <w:rPr>
                <w:rFonts w:ascii="Times New Roman" w:hAnsi="Times New Roman" w:cs="Times New Roman"/>
                <w:sz w:val="24"/>
                <w:szCs w:val="24"/>
                <w:lang w:val="en-GB"/>
              </w:rPr>
              <w:t xml:space="preserve"> for such a </w:t>
            </w:r>
            <w:r w:rsidRPr="001170CB">
              <w:rPr>
                <w:rFonts w:ascii="Times New Roman" w:hAnsi="Times New Roman" w:cs="Times New Roman"/>
                <w:sz w:val="24"/>
                <w:szCs w:val="24"/>
                <w:u w:val="single"/>
                <w:lang w:val="en-GB"/>
              </w:rPr>
              <w:t>compendious</w:t>
            </w:r>
            <w:r w:rsidRPr="001170CB">
              <w:rPr>
                <w:rFonts w:ascii="Times New Roman" w:hAnsi="Times New Roman" w:cs="Times New Roman"/>
                <w:sz w:val="24"/>
                <w:szCs w:val="24"/>
                <w:lang w:val="en-GB"/>
              </w:rPr>
              <w:t xml:space="preserve"> living. But now I </w:t>
            </w:r>
            <w:r w:rsidRPr="001170CB">
              <w:rPr>
                <w:rFonts w:ascii="Times New Roman" w:hAnsi="Times New Roman" w:cs="Times New Roman"/>
                <w:sz w:val="24"/>
                <w:szCs w:val="24"/>
                <w:u w:val="single"/>
                <w:lang w:val="en-GB"/>
              </w:rPr>
              <w:t>relinquish</w:t>
            </w:r>
            <w:r w:rsidRPr="001170CB">
              <w:rPr>
                <w:rFonts w:ascii="Times New Roman" w:hAnsi="Times New Roman" w:cs="Times New Roman"/>
                <w:sz w:val="24"/>
                <w:szCs w:val="24"/>
                <w:lang w:val="en-GB"/>
              </w:rPr>
              <w:t xml:space="preserve"> to </w:t>
            </w:r>
            <w:proofErr w:type="spellStart"/>
            <w:r w:rsidRPr="001170CB">
              <w:rPr>
                <w:rFonts w:ascii="Times New Roman" w:hAnsi="Times New Roman" w:cs="Times New Roman"/>
                <w:sz w:val="24"/>
                <w:szCs w:val="24"/>
                <w:u w:val="single"/>
                <w:lang w:val="en-GB"/>
              </w:rPr>
              <w:t>fatigate</w:t>
            </w:r>
            <w:proofErr w:type="spellEnd"/>
            <w:r w:rsidRPr="001170CB">
              <w:rPr>
                <w:rFonts w:ascii="Times New Roman" w:hAnsi="Times New Roman" w:cs="Times New Roman"/>
                <w:sz w:val="24"/>
                <w:szCs w:val="24"/>
                <w:lang w:val="en-GB"/>
              </w:rPr>
              <w:t xml:space="preserve"> your </w:t>
            </w:r>
            <w:r w:rsidRPr="001170CB">
              <w:rPr>
                <w:rFonts w:ascii="Times New Roman" w:hAnsi="Times New Roman" w:cs="Times New Roman"/>
                <w:sz w:val="24"/>
                <w:szCs w:val="24"/>
                <w:u w:val="single"/>
                <w:lang w:val="en-GB"/>
              </w:rPr>
              <w:t>intelligence</w:t>
            </w:r>
            <w:r w:rsidRPr="001170CB">
              <w:rPr>
                <w:rFonts w:ascii="Times New Roman" w:hAnsi="Times New Roman" w:cs="Times New Roman"/>
                <w:sz w:val="24"/>
                <w:szCs w:val="24"/>
                <w:lang w:val="en-GB"/>
              </w:rPr>
              <w:t xml:space="preserve">, with any more </w:t>
            </w:r>
            <w:r w:rsidRPr="001170CB">
              <w:rPr>
                <w:rFonts w:ascii="Times New Roman" w:hAnsi="Times New Roman" w:cs="Times New Roman"/>
                <w:sz w:val="24"/>
                <w:szCs w:val="24"/>
                <w:u w:val="single"/>
                <w:lang w:val="en-GB"/>
              </w:rPr>
              <w:t>frivolous</w:t>
            </w:r>
            <w:r w:rsidRPr="001170CB">
              <w:rPr>
                <w:rFonts w:ascii="Times New Roman" w:hAnsi="Times New Roman" w:cs="Times New Roman"/>
                <w:sz w:val="24"/>
                <w:szCs w:val="24"/>
                <w:lang w:val="en-GB"/>
              </w:rPr>
              <w:t xml:space="preserve"> </w:t>
            </w:r>
            <w:proofErr w:type="spellStart"/>
            <w:r w:rsidRPr="001170CB">
              <w:rPr>
                <w:rFonts w:ascii="Times New Roman" w:hAnsi="Times New Roman" w:cs="Times New Roman"/>
                <w:sz w:val="24"/>
                <w:szCs w:val="24"/>
                <w:u w:val="single"/>
                <w:lang w:val="en-GB"/>
              </w:rPr>
              <w:t>verbositie</w:t>
            </w:r>
            <w:proofErr w:type="spellEnd"/>
            <w:r w:rsidRPr="001170CB">
              <w:rPr>
                <w:rFonts w:ascii="Times New Roman" w:hAnsi="Times New Roman" w:cs="Times New Roman"/>
                <w:sz w:val="24"/>
                <w:szCs w:val="24"/>
                <w:lang w:val="en-GB"/>
              </w:rPr>
              <w:t xml:space="preserve">, and </w:t>
            </w:r>
            <w:proofErr w:type="spellStart"/>
            <w:r w:rsidRPr="001170CB">
              <w:rPr>
                <w:rFonts w:ascii="Times New Roman" w:hAnsi="Times New Roman" w:cs="Times New Roman"/>
                <w:sz w:val="24"/>
                <w:szCs w:val="24"/>
                <w:lang w:val="en-GB"/>
              </w:rPr>
              <w:t>therfore</w:t>
            </w:r>
            <w:proofErr w:type="spellEnd"/>
            <w:r w:rsidRPr="001170CB">
              <w:rPr>
                <w:rFonts w:ascii="Times New Roman" w:hAnsi="Times New Roman" w:cs="Times New Roman"/>
                <w:sz w:val="24"/>
                <w:szCs w:val="24"/>
                <w:lang w:val="en-GB"/>
              </w:rPr>
              <w:t xml:space="preserve"> he that rules the </w:t>
            </w:r>
            <w:r w:rsidRPr="001170CB">
              <w:rPr>
                <w:rFonts w:ascii="Times New Roman" w:hAnsi="Times New Roman" w:cs="Times New Roman"/>
                <w:sz w:val="24"/>
                <w:szCs w:val="24"/>
                <w:u w:val="single"/>
                <w:lang w:val="en-GB"/>
              </w:rPr>
              <w:t>climates</w:t>
            </w:r>
            <w:r w:rsidRPr="001170CB">
              <w:rPr>
                <w:rFonts w:ascii="Times New Roman" w:hAnsi="Times New Roman" w:cs="Times New Roman"/>
                <w:sz w:val="24"/>
                <w:szCs w:val="24"/>
                <w:lang w:val="en-GB"/>
              </w:rPr>
              <w:t xml:space="preserve">, be evermore your </w:t>
            </w:r>
            <w:proofErr w:type="spellStart"/>
            <w:r w:rsidRPr="001170CB">
              <w:rPr>
                <w:rFonts w:ascii="Times New Roman" w:hAnsi="Times New Roman" w:cs="Times New Roman"/>
                <w:sz w:val="24"/>
                <w:szCs w:val="24"/>
                <w:u w:val="single"/>
                <w:lang w:val="en-GB"/>
              </w:rPr>
              <w:t>beautreux</w:t>
            </w:r>
            <w:proofErr w:type="spellEnd"/>
            <w:r w:rsidRPr="001170CB">
              <w:rPr>
                <w:rFonts w:ascii="Times New Roman" w:hAnsi="Times New Roman" w:cs="Times New Roman"/>
                <w:sz w:val="24"/>
                <w:szCs w:val="24"/>
                <w:lang w:val="en-GB"/>
              </w:rPr>
              <w:t xml:space="preserve">, your </w:t>
            </w:r>
            <w:proofErr w:type="spellStart"/>
            <w:r w:rsidRPr="001170CB">
              <w:rPr>
                <w:rFonts w:ascii="Times New Roman" w:hAnsi="Times New Roman" w:cs="Times New Roman"/>
                <w:sz w:val="24"/>
                <w:szCs w:val="24"/>
                <w:u w:val="single"/>
                <w:lang w:val="en-GB"/>
              </w:rPr>
              <w:t>fortresse</w:t>
            </w:r>
            <w:proofErr w:type="spellEnd"/>
            <w:r w:rsidRPr="001170CB">
              <w:rPr>
                <w:rFonts w:ascii="Times New Roman" w:hAnsi="Times New Roman" w:cs="Times New Roman"/>
                <w:sz w:val="24"/>
                <w:szCs w:val="24"/>
                <w:lang w:val="en-GB"/>
              </w:rPr>
              <w:t xml:space="preserve">, and your </w:t>
            </w:r>
            <w:proofErr w:type="spellStart"/>
            <w:r w:rsidRPr="001170CB">
              <w:rPr>
                <w:rFonts w:ascii="Times New Roman" w:hAnsi="Times New Roman" w:cs="Times New Roman"/>
                <w:sz w:val="24"/>
                <w:szCs w:val="24"/>
                <w:lang w:val="en-GB"/>
              </w:rPr>
              <w:t>bulwarke</w:t>
            </w:r>
            <w:proofErr w:type="spellEnd"/>
            <w:r w:rsidRPr="001170CB">
              <w:rPr>
                <w:rFonts w:ascii="Times New Roman" w:hAnsi="Times New Roman" w:cs="Times New Roman"/>
                <w:sz w:val="24"/>
                <w:szCs w:val="24"/>
                <w:lang w:val="en-GB"/>
              </w:rPr>
              <w:t xml:space="preserve">. </w:t>
            </w:r>
            <w:r w:rsidRPr="000C7800">
              <w:rPr>
                <w:rFonts w:ascii="Times New Roman" w:hAnsi="Times New Roman" w:cs="Times New Roman"/>
                <w:sz w:val="24"/>
                <w:szCs w:val="24"/>
                <w:u w:val="single"/>
                <w:lang w:val="en-GB"/>
              </w:rPr>
              <w:t>Amen</w:t>
            </w:r>
            <w:r w:rsidRPr="001170CB">
              <w:rPr>
                <w:rFonts w:ascii="Times New Roman" w:hAnsi="Times New Roman" w:cs="Times New Roman"/>
                <w:sz w:val="24"/>
                <w:szCs w:val="24"/>
                <w:lang w:val="en-GB"/>
              </w:rPr>
              <w:t xml:space="preserve">. </w:t>
            </w:r>
          </w:p>
        </w:tc>
      </w:tr>
    </w:tbl>
    <w:p w14:paraId="642D483F" w14:textId="39BC34C6" w:rsidR="003B7BBF" w:rsidRDefault="00F7594C" w:rsidP="00C52F47">
      <w:pPr>
        <w:spacing w:before="240" w:line="360" w:lineRule="auto"/>
        <w:jc w:val="both"/>
        <w:rPr>
          <w:rFonts w:ascii="Times New Roman" w:hAnsi="Times New Roman" w:cs="Times New Roman"/>
          <w:sz w:val="24"/>
          <w:szCs w:val="24"/>
        </w:rPr>
      </w:pPr>
      <w:r w:rsidRPr="001170CB">
        <w:rPr>
          <w:rFonts w:ascii="Times New Roman" w:hAnsi="Times New Roman" w:cs="Times New Roman"/>
          <w:sz w:val="24"/>
          <w:szCs w:val="24"/>
        </w:rPr>
        <w:lastRenderedPageBreak/>
        <w:t xml:space="preserve">Zda byl tento dopis Wilsonův výmysl, nebo jestli </w:t>
      </w:r>
      <w:r w:rsidR="00621C12" w:rsidRPr="001170CB">
        <w:rPr>
          <w:rFonts w:ascii="Times New Roman" w:hAnsi="Times New Roman" w:cs="Times New Roman"/>
          <w:sz w:val="24"/>
          <w:szCs w:val="24"/>
        </w:rPr>
        <w:t xml:space="preserve">ho onen </w:t>
      </w:r>
      <w:r w:rsidR="00DD47EC" w:rsidRPr="001170CB">
        <w:rPr>
          <w:rFonts w:ascii="Times New Roman" w:hAnsi="Times New Roman" w:cs="Times New Roman"/>
          <w:sz w:val="24"/>
          <w:szCs w:val="24"/>
        </w:rPr>
        <w:t>muž z </w:t>
      </w:r>
      <w:proofErr w:type="spellStart"/>
      <w:r w:rsidR="00DD47EC" w:rsidRPr="001170CB">
        <w:rPr>
          <w:rFonts w:ascii="Times New Roman" w:hAnsi="Times New Roman" w:cs="Times New Roman"/>
          <w:sz w:val="24"/>
          <w:szCs w:val="24"/>
        </w:rPr>
        <w:t>Lincolnshiru</w:t>
      </w:r>
      <w:proofErr w:type="spellEnd"/>
      <w:r w:rsidR="00DD47EC" w:rsidRPr="001170CB">
        <w:rPr>
          <w:rFonts w:ascii="Times New Roman" w:hAnsi="Times New Roman" w:cs="Times New Roman"/>
          <w:sz w:val="24"/>
          <w:szCs w:val="24"/>
        </w:rPr>
        <w:t xml:space="preserve"> skutečně napsal, se asi už nedozvíme. Pravdou však zůstává, že </w:t>
      </w:r>
      <w:r w:rsidR="003B5DD3">
        <w:rPr>
          <w:rFonts w:ascii="Times New Roman" w:hAnsi="Times New Roman" w:cs="Times New Roman"/>
          <w:sz w:val="24"/>
          <w:szCs w:val="24"/>
        </w:rPr>
        <w:t>mnoho</w:t>
      </w:r>
      <w:r w:rsidR="00660B5B">
        <w:rPr>
          <w:rFonts w:ascii="Times New Roman" w:hAnsi="Times New Roman" w:cs="Times New Roman"/>
          <w:sz w:val="24"/>
          <w:szCs w:val="24"/>
        </w:rPr>
        <w:t xml:space="preserve"> latinismů</w:t>
      </w:r>
      <w:r w:rsidR="00985111" w:rsidRPr="001170CB">
        <w:rPr>
          <w:rFonts w:ascii="Times New Roman" w:hAnsi="Times New Roman" w:cs="Times New Roman"/>
          <w:sz w:val="24"/>
          <w:szCs w:val="24"/>
        </w:rPr>
        <w:t xml:space="preserve"> </w:t>
      </w:r>
      <w:r w:rsidR="004D7D8F" w:rsidRPr="001170CB">
        <w:rPr>
          <w:rFonts w:ascii="Times New Roman" w:hAnsi="Times New Roman" w:cs="Times New Roman"/>
          <w:sz w:val="24"/>
          <w:szCs w:val="24"/>
        </w:rPr>
        <w:t>v tomto textu</w:t>
      </w:r>
      <w:r w:rsidR="002634DD" w:rsidRPr="001170CB">
        <w:rPr>
          <w:rFonts w:ascii="Times New Roman" w:hAnsi="Times New Roman" w:cs="Times New Roman"/>
          <w:sz w:val="24"/>
          <w:szCs w:val="24"/>
        </w:rPr>
        <w:t xml:space="preserve"> </w:t>
      </w:r>
      <w:r w:rsidR="00C15CCC">
        <w:rPr>
          <w:rFonts w:ascii="Times New Roman" w:hAnsi="Times New Roman" w:cs="Times New Roman"/>
          <w:sz w:val="24"/>
          <w:szCs w:val="24"/>
        </w:rPr>
        <w:t xml:space="preserve">(které jsou pro naše potřeby podtržené) </w:t>
      </w:r>
      <w:r w:rsidR="004D7D8F" w:rsidRPr="001170CB">
        <w:rPr>
          <w:rFonts w:ascii="Times New Roman" w:hAnsi="Times New Roman" w:cs="Times New Roman"/>
          <w:sz w:val="24"/>
          <w:szCs w:val="24"/>
        </w:rPr>
        <w:t>byl</w:t>
      </w:r>
      <w:r w:rsidR="003B5DD3">
        <w:rPr>
          <w:rFonts w:ascii="Times New Roman" w:hAnsi="Times New Roman" w:cs="Times New Roman"/>
          <w:sz w:val="24"/>
          <w:szCs w:val="24"/>
        </w:rPr>
        <w:t>o</w:t>
      </w:r>
      <w:r w:rsidR="004D7D8F" w:rsidRPr="001170CB">
        <w:rPr>
          <w:rFonts w:ascii="Times New Roman" w:hAnsi="Times New Roman" w:cs="Times New Roman"/>
          <w:sz w:val="24"/>
          <w:szCs w:val="24"/>
        </w:rPr>
        <w:t xml:space="preserve"> již ve Wilsonově době považován</w:t>
      </w:r>
      <w:r w:rsidR="003B5DD3">
        <w:rPr>
          <w:rFonts w:ascii="Times New Roman" w:hAnsi="Times New Roman" w:cs="Times New Roman"/>
          <w:sz w:val="24"/>
          <w:szCs w:val="24"/>
        </w:rPr>
        <w:t>o</w:t>
      </w:r>
      <w:r w:rsidR="004D7D8F" w:rsidRPr="001170CB">
        <w:rPr>
          <w:rFonts w:ascii="Times New Roman" w:hAnsi="Times New Roman" w:cs="Times New Roman"/>
          <w:sz w:val="24"/>
          <w:szCs w:val="24"/>
        </w:rPr>
        <w:t xml:space="preserve"> za </w:t>
      </w:r>
      <w:r w:rsidR="00B94E27" w:rsidRPr="001170CB">
        <w:rPr>
          <w:rFonts w:ascii="Times New Roman" w:hAnsi="Times New Roman" w:cs="Times New Roman"/>
          <w:sz w:val="24"/>
          <w:szCs w:val="24"/>
        </w:rPr>
        <w:t>obskurní a běžnému člověku nesrozumiteln</w:t>
      </w:r>
      <w:r w:rsidR="005B657C">
        <w:rPr>
          <w:rFonts w:ascii="Times New Roman" w:hAnsi="Times New Roman" w:cs="Times New Roman"/>
          <w:sz w:val="24"/>
          <w:szCs w:val="24"/>
        </w:rPr>
        <w:t>é</w:t>
      </w:r>
      <w:r w:rsidR="00B94E27" w:rsidRPr="001170CB">
        <w:rPr>
          <w:rFonts w:ascii="Times New Roman" w:hAnsi="Times New Roman" w:cs="Times New Roman"/>
          <w:sz w:val="24"/>
          <w:szCs w:val="24"/>
        </w:rPr>
        <w:t xml:space="preserve">. </w:t>
      </w:r>
      <w:proofErr w:type="spellStart"/>
      <w:r w:rsidR="00B94E27" w:rsidRPr="001170CB">
        <w:rPr>
          <w:rFonts w:ascii="Times New Roman" w:hAnsi="Times New Roman" w:cs="Times New Roman"/>
          <w:sz w:val="24"/>
          <w:szCs w:val="24"/>
        </w:rPr>
        <w:t>Baugh</w:t>
      </w:r>
      <w:proofErr w:type="spellEnd"/>
      <w:r w:rsidR="00B94E27" w:rsidRPr="001170CB">
        <w:rPr>
          <w:rFonts w:ascii="Times New Roman" w:hAnsi="Times New Roman" w:cs="Times New Roman"/>
          <w:sz w:val="24"/>
          <w:szCs w:val="24"/>
        </w:rPr>
        <w:t xml:space="preserve"> a </w:t>
      </w:r>
      <w:proofErr w:type="spellStart"/>
      <w:r w:rsidR="00B94E27" w:rsidRPr="001170CB">
        <w:rPr>
          <w:rFonts w:ascii="Times New Roman" w:hAnsi="Times New Roman" w:cs="Times New Roman"/>
          <w:sz w:val="24"/>
          <w:szCs w:val="24"/>
        </w:rPr>
        <w:t>Cable</w:t>
      </w:r>
      <w:proofErr w:type="spellEnd"/>
      <w:r w:rsidR="00B94E27" w:rsidRPr="001170CB">
        <w:rPr>
          <w:rFonts w:ascii="Times New Roman" w:hAnsi="Times New Roman" w:cs="Times New Roman"/>
          <w:sz w:val="24"/>
          <w:szCs w:val="24"/>
        </w:rPr>
        <w:t xml:space="preserve"> </w:t>
      </w:r>
      <w:r w:rsidR="00902FFA" w:rsidRPr="001170CB">
        <w:rPr>
          <w:rFonts w:ascii="Times New Roman" w:hAnsi="Times New Roman" w:cs="Times New Roman"/>
          <w:sz w:val="24"/>
          <w:szCs w:val="24"/>
        </w:rPr>
        <w:t>uvád</w:t>
      </w:r>
      <w:r w:rsidR="005B657C">
        <w:rPr>
          <w:rFonts w:ascii="Times New Roman" w:hAnsi="Times New Roman" w:cs="Times New Roman"/>
          <w:sz w:val="24"/>
          <w:szCs w:val="24"/>
        </w:rPr>
        <w:t>ějí</w:t>
      </w:r>
      <w:r w:rsidR="00902FFA" w:rsidRPr="001170CB">
        <w:rPr>
          <w:rFonts w:ascii="Times New Roman" w:hAnsi="Times New Roman" w:cs="Times New Roman"/>
          <w:sz w:val="24"/>
          <w:szCs w:val="24"/>
        </w:rPr>
        <w:t>, že třicet</w:t>
      </w:r>
      <w:r w:rsidR="00A8034B" w:rsidRPr="001170CB">
        <w:rPr>
          <w:rFonts w:ascii="Times New Roman" w:hAnsi="Times New Roman" w:cs="Times New Roman"/>
          <w:sz w:val="24"/>
          <w:szCs w:val="24"/>
        </w:rPr>
        <w:t xml:space="preserve"> </w:t>
      </w:r>
      <w:r w:rsidR="00902FFA" w:rsidRPr="001170CB">
        <w:rPr>
          <w:rFonts w:ascii="Times New Roman" w:hAnsi="Times New Roman" w:cs="Times New Roman"/>
          <w:sz w:val="24"/>
          <w:szCs w:val="24"/>
        </w:rPr>
        <w:t xml:space="preserve">z celkových </w:t>
      </w:r>
      <w:r w:rsidR="00427DC0">
        <w:rPr>
          <w:rFonts w:ascii="Times New Roman" w:hAnsi="Times New Roman" w:cs="Times New Roman"/>
          <w:sz w:val="24"/>
          <w:szCs w:val="24"/>
        </w:rPr>
        <w:t>třiasedmdesáti</w:t>
      </w:r>
      <w:r w:rsidR="00A8034B" w:rsidRPr="001170CB">
        <w:rPr>
          <w:rFonts w:ascii="Times New Roman" w:hAnsi="Times New Roman" w:cs="Times New Roman"/>
          <w:sz w:val="24"/>
          <w:szCs w:val="24"/>
        </w:rPr>
        <w:t xml:space="preserve"> původem latinských slov</w:t>
      </w:r>
      <w:r w:rsidR="000403AF" w:rsidRPr="001170CB">
        <w:rPr>
          <w:rFonts w:ascii="Times New Roman" w:hAnsi="Times New Roman" w:cs="Times New Roman"/>
          <w:sz w:val="24"/>
          <w:szCs w:val="24"/>
        </w:rPr>
        <w:t xml:space="preserve"> v anglickém lexiku před rokem</w:t>
      </w:r>
      <w:r w:rsidR="001F40B3" w:rsidRPr="001170CB">
        <w:rPr>
          <w:rFonts w:ascii="Times New Roman" w:hAnsi="Times New Roman" w:cs="Times New Roman"/>
          <w:sz w:val="24"/>
          <w:szCs w:val="24"/>
        </w:rPr>
        <w:t xml:space="preserve"> 1500 ještě nebylo.</w:t>
      </w:r>
      <w:r w:rsidR="00EC0FC7" w:rsidRPr="001170CB">
        <w:rPr>
          <w:rStyle w:val="Znakapoznpodarou"/>
          <w:rFonts w:ascii="Times New Roman" w:hAnsi="Times New Roman" w:cs="Times New Roman"/>
          <w:sz w:val="24"/>
          <w:szCs w:val="24"/>
        </w:rPr>
        <w:footnoteReference w:id="53"/>
      </w:r>
      <w:r w:rsidR="0054080A">
        <w:rPr>
          <w:rFonts w:ascii="Times New Roman" w:hAnsi="Times New Roman" w:cs="Times New Roman"/>
          <w:sz w:val="24"/>
          <w:szCs w:val="24"/>
        </w:rPr>
        <w:t xml:space="preserve"> </w:t>
      </w:r>
    </w:p>
    <w:p w14:paraId="746D06CF" w14:textId="1ABDCABE" w:rsidR="00FB52F3" w:rsidRPr="00900B2B" w:rsidRDefault="00B96BC4" w:rsidP="00645562">
      <w:pPr>
        <w:spacing w:line="360" w:lineRule="auto"/>
        <w:jc w:val="both"/>
        <w:rPr>
          <w:rFonts w:ascii="Times New Roman" w:hAnsi="Times New Roman" w:cs="Times New Roman"/>
          <w:b/>
          <w:bCs/>
          <w:sz w:val="28"/>
          <w:szCs w:val="28"/>
        </w:rPr>
      </w:pPr>
      <w:r w:rsidRPr="00900B2B">
        <w:rPr>
          <w:rFonts w:ascii="Times New Roman" w:hAnsi="Times New Roman" w:cs="Times New Roman"/>
          <w:b/>
          <w:bCs/>
          <w:sz w:val="28"/>
          <w:szCs w:val="28"/>
        </w:rPr>
        <w:t xml:space="preserve">3.3 </w:t>
      </w:r>
      <w:r w:rsidR="00AC0865" w:rsidRPr="00900B2B">
        <w:rPr>
          <w:rFonts w:ascii="Times New Roman" w:hAnsi="Times New Roman" w:cs="Times New Roman"/>
          <w:b/>
          <w:bCs/>
          <w:sz w:val="28"/>
          <w:szCs w:val="28"/>
        </w:rPr>
        <w:t>Odmítnutá slova</w:t>
      </w:r>
    </w:p>
    <w:p w14:paraId="1AFDA28B" w14:textId="48019509" w:rsidR="00AC0865" w:rsidRDefault="00FB52F3" w:rsidP="00645562">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Do angličtiny se v 16. století dostalo obrovské množství latinismů, protože však některé nebyly ani nezbytné, ani populární, velká část z nich postrádala životaschopnost.</w:t>
      </w:r>
      <w:r w:rsidR="00183D59" w:rsidRPr="001170CB">
        <w:rPr>
          <w:rFonts w:ascii="Times New Roman" w:hAnsi="Times New Roman" w:cs="Times New Roman"/>
          <w:sz w:val="24"/>
          <w:szCs w:val="24"/>
        </w:rPr>
        <w:t xml:space="preserve"> Krom slov</w:t>
      </w:r>
      <w:r w:rsidR="00484594">
        <w:rPr>
          <w:rFonts w:ascii="Times New Roman" w:hAnsi="Times New Roman" w:cs="Times New Roman"/>
          <w:sz w:val="24"/>
          <w:szCs w:val="24"/>
        </w:rPr>
        <w:t>,</w:t>
      </w:r>
      <w:r w:rsidR="00183D59" w:rsidRPr="001170CB">
        <w:rPr>
          <w:rFonts w:ascii="Times New Roman" w:hAnsi="Times New Roman" w:cs="Times New Roman"/>
          <w:sz w:val="24"/>
          <w:szCs w:val="24"/>
        </w:rPr>
        <w:t xml:space="preserve"> která se neujala vůbec, </w:t>
      </w:r>
      <w:r w:rsidR="009C1226" w:rsidRPr="001170CB">
        <w:rPr>
          <w:rFonts w:ascii="Times New Roman" w:hAnsi="Times New Roman" w:cs="Times New Roman"/>
          <w:sz w:val="24"/>
          <w:szCs w:val="24"/>
        </w:rPr>
        <w:t>můžeme</w:t>
      </w:r>
      <w:r w:rsidR="00484594">
        <w:rPr>
          <w:rFonts w:ascii="Times New Roman" w:hAnsi="Times New Roman" w:cs="Times New Roman"/>
          <w:sz w:val="24"/>
          <w:szCs w:val="24"/>
        </w:rPr>
        <w:t xml:space="preserve"> také</w:t>
      </w:r>
      <w:r w:rsidR="009C1226" w:rsidRPr="001170CB">
        <w:rPr>
          <w:rFonts w:ascii="Times New Roman" w:hAnsi="Times New Roman" w:cs="Times New Roman"/>
          <w:sz w:val="24"/>
          <w:szCs w:val="24"/>
        </w:rPr>
        <w:t xml:space="preserve"> v rané moderní angličtině pozorovat slova, která </w:t>
      </w:r>
      <w:r w:rsidR="00976124">
        <w:rPr>
          <w:rFonts w:ascii="Times New Roman" w:hAnsi="Times New Roman" w:cs="Times New Roman"/>
          <w:sz w:val="24"/>
          <w:szCs w:val="24"/>
        </w:rPr>
        <w:t>byla sice ve své době populární</w:t>
      </w:r>
      <w:r w:rsidR="009C1226" w:rsidRPr="001170CB">
        <w:rPr>
          <w:rFonts w:ascii="Times New Roman" w:hAnsi="Times New Roman" w:cs="Times New Roman"/>
          <w:sz w:val="24"/>
          <w:szCs w:val="24"/>
        </w:rPr>
        <w:t>, ale dodnes se nedochovala</w:t>
      </w:r>
      <w:r w:rsidR="00C30D28">
        <w:rPr>
          <w:rFonts w:ascii="Times New Roman" w:hAnsi="Times New Roman" w:cs="Times New Roman"/>
          <w:sz w:val="24"/>
          <w:szCs w:val="24"/>
        </w:rPr>
        <w:t xml:space="preserve"> ani ve vzácných případech</w:t>
      </w:r>
      <w:r w:rsidR="009C1226" w:rsidRPr="001170CB">
        <w:rPr>
          <w:rFonts w:ascii="Times New Roman" w:hAnsi="Times New Roman" w:cs="Times New Roman"/>
          <w:sz w:val="24"/>
          <w:szCs w:val="24"/>
        </w:rPr>
        <w:t>.</w:t>
      </w:r>
      <w:r w:rsidR="00C77153" w:rsidRPr="001170CB">
        <w:rPr>
          <w:rStyle w:val="Znakapoznpodarou"/>
          <w:rFonts w:ascii="Times New Roman" w:hAnsi="Times New Roman" w:cs="Times New Roman"/>
          <w:sz w:val="24"/>
          <w:szCs w:val="24"/>
        </w:rPr>
        <w:footnoteReference w:id="54"/>
      </w:r>
      <w:r w:rsidR="00111651" w:rsidRPr="001170CB">
        <w:rPr>
          <w:rFonts w:ascii="Times New Roman" w:hAnsi="Times New Roman" w:cs="Times New Roman"/>
          <w:sz w:val="24"/>
          <w:szCs w:val="24"/>
        </w:rPr>
        <w:t xml:space="preserve"> </w:t>
      </w:r>
    </w:p>
    <w:p w14:paraId="25D55A58" w14:textId="197ACA5E" w:rsidR="00DF26DC" w:rsidRPr="00DF26DC" w:rsidRDefault="00DF26DC" w:rsidP="00DF26DC">
      <w:pPr>
        <w:spacing w:line="240" w:lineRule="auto"/>
        <w:jc w:val="both"/>
        <w:rPr>
          <w:rFonts w:ascii="Times New Roman" w:hAnsi="Times New Roman" w:cs="Times New Roman"/>
        </w:rPr>
      </w:pPr>
      <w:r w:rsidRPr="001170CB">
        <w:rPr>
          <w:rFonts w:ascii="Times New Roman" w:hAnsi="Times New Roman" w:cs="Times New Roman"/>
        </w:rPr>
        <w:t xml:space="preserve">tabulka </w:t>
      </w:r>
      <w:r>
        <w:rPr>
          <w:rFonts w:ascii="Times New Roman" w:hAnsi="Times New Roman" w:cs="Times New Roman"/>
        </w:rPr>
        <w:t>3.e</w:t>
      </w:r>
    </w:p>
    <w:tbl>
      <w:tblPr>
        <w:tblStyle w:val="Mkatabulky"/>
        <w:tblW w:w="0" w:type="auto"/>
        <w:tblLook w:val="04A0" w:firstRow="1" w:lastRow="0" w:firstColumn="1" w:lastColumn="0" w:noHBand="0" w:noVBand="1"/>
      </w:tblPr>
      <w:tblGrid>
        <w:gridCol w:w="3020"/>
        <w:gridCol w:w="3021"/>
        <w:gridCol w:w="3021"/>
      </w:tblGrid>
      <w:tr w:rsidR="00F50243" w:rsidRPr="001170CB" w14:paraId="23A01E27" w14:textId="77777777" w:rsidTr="00F50243">
        <w:tc>
          <w:tcPr>
            <w:tcW w:w="3020" w:type="dxa"/>
          </w:tcPr>
          <w:p w14:paraId="1F811B0D" w14:textId="66C9E3FA" w:rsidR="00F50243" w:rsidRPr="001170CB" w:rsidRDefault="000E39DC" w:rsidP="00645562">
            <w:pPr>
              <w:spacing w:line="360" w:lineRule="auto"/>
              <w:jc w:val="both"/>
              <w:rPr>
                <w:rFonts w:ascii="Times New Roman" w:hAnsi="Times New Roman" w:cs="Times New Roman"/>
                <w:b/>
                <w:bCs/>
                <w:sz w:val="24"/>
                <w:szCs w:val="24"/>
              </w:rPr>
            </w:pPr>
            <w:r w:rsidRPr="001170CB">
              <w:rPr>
                <w:rFonts w:ascii="Times New Roman" w:hAnsi="Times New Roman" w:cs="Times New Roman"/>
                <w:b/>
                <w:bCs/>
                <w:sz w:val="24"/>
                <w:szCs w:val="24"/>
              </w:rPr>
              <w:t>latina</w:t>
            </w:r>
          </w:p>
        </w:tc>
        <w:tc>
          <w:tcPr>
            <w:tcW w:w="3021" w:type="dxa"/>
          </w:tcPr>
          <w:p w14:paraId="36F775B9" w14:textId="5EFA65F7" w:rsidR="00F50243" w:rsidRPr="001170CB" w:rsidRDefault="000E39DC" w:rsidP="00645562">
            <w:pPr>
              <w:spacing w:line="360" w:lineRule="auto"/>
              <w:jc w:val="both"/>
              <w:rPr>
                <w:rFonts w:ascii="Times New Roman" w:hAnsi="Times New Roman" w:cs="Times New Roman"/>
                <w:b/>
                <w:bCs/>
                <w:sz w:val="24"/>
                <w:szCs w:val="24"/>
              </w:rPr>
            </w:pPr>
            <w:r w:rsidRPr="001170CB">
              <w:rPr>
                <w:rFonts w:ascii="Times New Roman" w:hAnsi="Times New Roman" w:cs="Times New Roman"/>
                <w:b/>
                <w:bCs/>
                <w:sz w:val="24"/>
                <w:szCs w:val="24"/>
              </w:rPr>
              <w:t>angličtina</w:t>
            </w:r>
          </w:p>
        </w:tc>
        <w:tc>
          <w:tcPr>
            <w:tcW w:w="3021" w:type="dxa"/>
          </w:tcPr>
          <w:p w14:paraId="4E6C164B" w14:textId="7EB77496" w:rsidR="00F50243" w:rsidRPr="001170CB" w:rsidRDefault="000E39DC" w:rsidP="00645562">
            <w:pPr>
              <w:spacing w:line="360" w:lineRule="auto"/>
              <w:jc w:val="both"/>
              <w:rPr>
                <w:rFonts w:ascii="Times New Roman" w:hAnsi="Times New Roman" w:cs="Times New Roman"/>
                <w:b/>
                <w:bCs/>
                <w:sz w:val="24"/>
                <w:szCs w:val="24"/>
              </w:rPr>
            </w:pPr>
            <w:r w:rsidRPr="001170CB">
              <w:rPr>
                <w:rFonts w:ascii="Times New Roman" w:hAnsi="Times New Roman" w:cs="Times New Roman"/>
                <w:b/>
                <w:bCs/>
                <w:sz w:val="24"/>
                <w:szCs w:val="24"/>
              </w:rPr>
              <w:t>čeština</w:t>
            </w:r>
          </w:p>
        </w:tc>
      </w:tr>
      <w:tr w:rsidR="00F50243" w:rsidRPr="001170CB" w14:paraId="7E472B4E" w14:textId="77777777" w:rsidTr="00F50243">
        <w:tc>
          <w:tcPr>
            <w:tcW w:w="3020" w:type="dxa"/>
          </w:tcPr>
          <w:p w14:paraId="50B18F04" w14:textId="0E2733EB" w:rsidR="00F50243" w:rsidRPr="00231BFD" w:rsidRDefault="00231BFD" w:rsidP="00645562">
            <w:pPr>
              <w:spacing w:line="360" w:lineRule="auto"/>
              <w:jc w:val="both"/>
              <w:rPr>
                <w:rFonts w:ascii="Times New Roman" w:hAnsi="Times New Roman" w:cs="Times New Roman"/>
                <w:b/>
                <w:bCs/>
                <w:i/>
                <w:iCs/>
                <w:sz w:val="24"/>
                <w:szCs w:val="24"/>
              </w:rPr>
            </w:pPr>
            <w:proofErr w:type="spellStart"/>
            <w:r w:rsidRPr="00231BFD">
              <w:rPr>
                <w:rStyle w:val="Zdraznn"/>
                <w:rFonts w:ascii="Times New Roman" w:hAnsi="Times New Roman" w:cs="Times New Roman"/>
                <w:i w:val="0"/>
                <w:iCs w:val="0"/>
                <w:sz w:val="24"/>
                <w:szCs w:val="24"/>
              </w:rPr>
              <w:t>dēruncināre</w:t>
            </w:r>
            <w:proofErr w:type="spellEnd"/>
          </w:p>
        </w:tc>
        <w:tc>
          <w:tcPr>
            <w:tcW w:w="3021" w:type="dxa"/>
          </w:tcPr>
          <w:p w14:paraId="46C865EB" w14:textId="2939EFCE" w:rsidR="00F50243" w:rsidRPr="001170CB" w:rsidRDefault="000E39DC" w:rsidP="00645562">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deruncinate</w:t>
            </w:r>
            <w:proofErr w:type="spellEnd"/>
          </w:p>
        </w:tc>
        <w:tc>
          <w:tcPr>
            <w:tcW w:w="3021" w:type="dxa"/>
          </w:tcPr>
          <w:p w14:paraId="10FABD91" w14:textId="51B27C0C" w:rsidR="00F50243" w:rsidRPr="00C568C0" w:rsidRDefault="00C568C0" w:rsidP="00645562">
            <w:pPr>
              <w:spacing w:line="360" w:lineRule="auto"/>
              <w:jc w:val="both"/>
              <w:rPr>
                <w:rFonts w:ascii="Times New Roman" w:hAnsi="Times New Roman" w:cs="Times New Roman"/>
                <w:sz w:val="24"/>
                <w:szCs w:val="24"/>
              </w:rPr>
            </w:pPr>
            <w:r w:rsidRPr="00C568C0">
              <w:rPr>
                <w:rFonts w:ascii="Times New Roman" w:hAnsi="Times New Roman" w:cs="Times New Roman"/>
                <w:sz w:val="24"/>
                <w:szCs w:val="24"/>
              </w:rPr>
              <w:t>plít</w:t>
            </w:r>
          </w:p>
        </w:tc>
      </w:tr>
      <w:tr w:rsidR="00F50243" w:rsidRPr="001170CB" w14:paraId="58579EB0" w14:textId="77777777" w:rsidTr="00F50243">
        <w:tc>
          <w:tcPr>
            <w:tcW w:w="3020" w:type="dxa"/>
          </w:tcPr>
          <w:p w14:paraId="0B55420E" w14:textId="22F3F2CB" w:rsidR="00F50243" w:rsidRPr="00E35D88" w:rsidRDefault="00E35D88" w:rsidP="00645562">
            <w:pPr>
              <w:spacing w:line="360" w:lineRule="auto"/>
              <w:jc w:val="both"/>
              <w:rPr>
                <w:rFonts w:ascii="Times New Roman" w:hAnsi="Times New Roman" w:cs="Times New Roman"/>
                <w:sz w:val="24"/>
                <w:szCs w:val="24"/>
              </w:rPr>
            </w:pPr>
            <w:proofErr w:type="spellStart"/>
            <w:r w:rsidRPr="00E35D88">
              <w:rPr>
                <w:rFonts w:ascii="Times New Roman" w:hAnsi="Times New Roman" w:cs="Times New Roman"/>
                <w:sz w:val="24"/>
                <w:szCs w:val="24"/>
              </w:rPr>
              <w:t>adminiculatio</w:t>
            </w:r>
            <w:proofErr w:type="spellEnd"/>
          </w:p>
        </w:tc>
        <w:tc>
          <w:tcPr>
            <w:tcW w:w="3021" w:type="dxa"/>
          </w:tcPr>
          <w:p w14:paraId="60D3CA28" w14:textId="216DABD5" w:rsidR="00F50243" w:rsidRPr="001170CB" w:rsidRDefault="004F6A34" w:rsidP="004F6A34">
            <w:pPr>
              <w:spacing w:line="360" w:lineRule="auto"/>
              <w:rPr>
                <w:rFonts w:ascii="Times New Roman" w:hAnsi="Times New Roman" w:cs="Times New Roman"/>
                <w:sz w:val="24"/>
                <w:szCs w:val="24"/>
              </w:rPr>
            </w:pPr>
            <w:proofErr w:type="spellStart"/>
            <w:r w:rsidRPr="001170CB">
              <w:rPr>
                <w:rFonts w:ascii="Times New Roman" w:hAnsi="Times New Roman" w:cs="Times New Roman"/>
                <w:sz w:val="24"/>
                <w:szCs w:val="24"/>
              </w:rPr>
              <w:t>adminiculation</w:t>
            </w:r>
            <w:proofErr w:type="spellEnd"/>
          </w:p>
        </w:tc>
        <w:tc>
          <w:tcPr>
            <w:tcW w:w="3021" w:type="dxa"/>
          </w:tcPr>
          <w:p w14:paraId="37FF4DC7" w14:textId="152A4B6B" w:rsidR="00F50243" w:rsidRPr="00E35D88" w:rsidRDefault="00E35D88" w:rsidP="00645562">
            <w:pPr>
              <w:spacing w:line="360" w:lineRule="auto"/>
              <w:jc w:val="both"/>
              <w:rPr>
                <w:rFonts w:ascii="Times New Roman" w:hAnsi="Times New Roman" w:cs="Times New Roman"/>
                <w:sz w:val="24"/>
                <w:szCs w:val="24"/>
              </w:rPr>
            </w:pPr>
            <w:r w:rsidRPr="00E35D88">
              <w:rPr>
                <w:rFonts w:ascii="Times New Roman" w:hAnsi="Times New Roman" w:cs="Times New Roman"/>
                <w:sz w:val="24"/>
                <w:szCs w:val="24"/>
              </w:rPr>
              <w:t>pomoc</w:t>
            </w:r>
          </w:p>
        </w:tc>
      </w:tr>
      <w:tr w:rsidR="00F50243" w:rsidRPr="001170CB" w14:paraId="2E8A73B9" w14:textId="77777777" w:rsidTr="00F50243">
        <w:tc>
          <w:tcPr>
            <w:tcW w:w="3020" w:type="dxa"/>
          </w:tcPr>
          <w:p w14:paraId="346FA625" w14:textId="4EF31106" w:rsidR="00F50243" w:rsidRPr="00AF43DB" w:rsidRDefault="00AF43DB" w:rsidP="00645562">
            <w:pPr>
              <w:spacing w:line="360" w:lineRule="auto"/>
              <w:jc w:val="both"/>
              <w:rPr>
                <w:rFonts w:ascii="Times New Roman" w:hAnsi="Times New Roman" w:cs="Times New Roman"/>
                <w:b/>
                <w:bCs/>
                <w:i/>
                <w:iCs/>
                <w:sz w:val="24"/>
                <w:szCs w:val="24"/>
              </w:rPr>
            </w:pPr>
            <w:proofErr w:type="spellStart"/>
            <w:r w:rsidRPr="00AF43DB">
              <w:rPr>
                <w:rStyle w:val="Zdraznn"/>
                <w:rFonts w:ascii="Times New Roman" w:hAnsi="Times New Roman" w:cs="Times New Roman"/>
                <w:i w:val="0"/>
                <w:iCs w:val="0"/>
                <w:sz w:val="24"/>
                <w:szCs w:val="24"/>
              </w:rPr>
              <w:t>illecebrōsus</w:t>
            </w:r>
            <w:proofErr w:type="spellEnd"/>
          </w:p>
        </w:tc>
        <w:tc>
          <w:tcPr>
            <w:tcW w:w="3021" w:type="dxa"/>
          </w:tcPr>
          <w:p w14:paraId="3A45BBF9" w14:textId="0511AC4C" w:rsidR="00F50243" w:rsidRPr="001170CB" w:rsidRDefault="004F6A34" w:rsidP="004F6A34">
            <w:pPr>
              <w:spacing w:line="360" w:lineRule="auto"/>
              <w:rPr>
                <w:rFonts w:ascii="Times New Roman" w:hAnsi="Times New Roman" w:cs="Times New Roman"/>
                <w:sz w:val="24"/>
                <w:szCs w:val="24"/>
              </w:rPr>
            </w:pPr>
            <w:proofErr w:type="spellStart"/>
            <w:r w:rsidRPr="001170CB">
              <w:rPr>
                <w:rFonts w:ascii="Times New Roman" w:hAnsi="Times New Roman" w:cs="Times New Roman"/>
                <w:sz w:val="24"/>
                <w:szCs w:val="24"/>
              </w:rPr>
              <w:t>illecebrous</w:t>
            </w:r>
            <w:proofErr w:type="spellEnd"/>
          </w:p>
        </w:tc>
        <w:tc>
          <w:tcPr>
            <w:tcW w:w="3021" w:type="dxa"/>
          </w:tcPr>
          <w:p w14:paraId="204913D4" w14:textId="74013E79" w:rsidR="00F50243" w:rsidRPr="004644AB" w:rsidRDefault="004644AB" w:rsidP="00645562">
            <w:pPr>
              <w:spacing w:line="360" w:lineRule="auto"/>
              <w:jc w:val="both"/>
              <w:rPr>
                <w:rFonts w:ascii="Times New Roman" w:hAnsi="Times New Roman" w:cs="Times New Roman"/>
                <w:sz w:val="24"/>
                <w:szCs w:val="24"/>
              </w:rPr>
            </w:pPr>
            <w:r w:rsidRPr="004644AB">
              <w:rPr>
                <w:rFonts w:ascii="Times New Roman" w:hAnsi="Times New Roman" w:cs="Times New Roman"/>
                <w:sz w:val="24"/>
                <w:szCs w:val="24"/>
              </w:rPr>
              <w:t>atraktivní, lákavý</w:t>
            </w:r>
          </w:p>
        </w:tc>
      </w:tr>
      <w:tr w:rsidR="00F50243" w:rsidRPr="001170CB" w14:paraId="481B1C32" w14:textId="77777777" w:rsidTr="00F50243">
        <w:tc>
          <w:tcPr>
            <w:tcW w:w="3020" w:type="dxa"/>
          </w:tcPr>
          <w:p w14:paraId="10865388" w14:textId="5C12CE2C" w:rsidR="00F50243" w:rsidRPr="00E20C08" w:rsidRDefault="00E20C08" w:rsidP="00645562">
            <w:pPr>
              <w:spacing w:line="360" w:lineRule="auto"/>
              <w:jc w:val="both"/>
              <w:rPr>
                <w:rFonts w:ascii="Times New Roman" w:hAnsi="Times New Roman" w:cs="Times New Roman"/>
                <w:b/>
                <w:bCs/>
                <w:i/>
                <w:iCs/>
                <w:sz w:val="24"/>
                <w:szCs w:val="24"/>
              </w:rPr>
            </w:pPr>
            <w:proofErr w:type="spellStart"/>
            <w:r w:rsidRPr="00E20C08">
              <w:rPr>
                <w:rStyle w:val="Zdraznn"/>
                <w:rFonts w:ascii="Times New Roman" w:hAnsi="Times New Roman" w:cs="Times New Roman"/>
                <w:i w:val="0"/>
                <w:iCs w:val="0"/>
                <w:sz w:val="24"/>
                <w:szCs w:val="24"/>
              </w:rPr>
              <w:t>expedīre</w:t>
            </w:r>
            <w:proofErr w:type="spellEnd"/>
          </w:p>
        </w:tc>
        <w:tc>
          <w:tcPr>
            <w:tcW w:w="3021" w:type="dxa"/>
          </w:tcPr>
          <w:p w14:paraId="0C3F3B49" w14:textId="596E70FE" w:rsidR="00F50243" w:rsidRPr="001170CB" w:rsidRDefault="00724F08" w:rsidP="004F6A34">
            <w:pPr>
              <w:spacing w:line="360" w:lineRule="auto"/>
              <w:rPr>
                <w:rFonts w:ascii="Times New Roman" w:hAnsi="Times New Roman" w:cs="Times New Roman"/>
                <w:sz w:val="24"/>
                <w:szCs w:val="24"/>
              </w:rPr>
            </w:pPr>
            <w:proofErr w:type="spellStart"/>
            <w:r w:rsidRPr="001170CB">
              <w:rPr>
                <w:rFonts w:ascii="Times New Roman" w:hAnsi="Times New Roman" w:cs="Times New Roman"/>
                <w:sz w:val="24"/>
                <w:szCs w:val="24"/>
              </w:rPr>
              <w:t>expede</w:t>
            </w:r>
            <w:proofErr w:type="spellEnd"/>
          </w:p>
        </w:tc>
        <w:tc>
          <w:tcPr>
            <w:tcW w:w="3021" w:type="dxa"/>
          </w:tcPr>
          <w:p w14:paraId="70D21FCE" w14:textId="5E3E926D" w:rsidR="00F50243" w:rsidRPr="00AA12E9" w:rsidRDefault="00AA12E9" w:rsidP="00645562">
            <w:pPr>
              <w:spacing w:line="360" w:lineRule="auto"/>
              <w:jc w:val="both"/>
              <w:rPr>
                <w:rFonts w:ascii="Times New Roman" w:hAnsi="Times New Roman" w:cs="Times New Roman"/>
                <w:sz w:val="24"/>
                <w:szCs w:val="24"/>
              </w:rPr>
            </w:pPr>
            <w:r w:rsidRPr="00AA12E9">
              <w:rPr>
                <w:rFonts w:ascii="Times New Roman" w:hAnsi="Times New Roman" w:cs="Times New Roman"/>
                <w:sz w:val="24"/>
                <w:szCs w:val="24"/>
              </w:rPr>
              <w:t>dosáhnout něčeho</w:t>
            </w:r>
          </w:p>
        </w:tc>
      </w:tr>
      <w:tr w:rsidR="00F50243" w:rsidRPr="001170CB" w14:paraId="1DB7D05C" w14:textId="77777777" w:rsidTr="00F50243">
        <w:tc>
          <w:tcPr>
            <w:tcW w:w="3020" w:type="dxa"/>
          </w:tcPr>
          <w:p w14:paraId="53157577" w14:textId="7F8A39D0" w:rsidR="00F50243" w:rsidRPr="00E20C08" w:rsidRDefault="00E20C08" w:rsidP="00645562">
            <w:pPr>
              <w:spacing w:line="360" w:lineRule="auto"/>
              <w:jc w:val="both"/>
              <w:rPr>
                <w:rFonts w:ascii="Times New Roman" w:hAnsi="Times New Roman" w:cs="Times New Roman"/>
                <w:b/>
                <w:bCs/>
                <w:i/>
                <w:iCs/>
                <w:sz w:val="24"/>
                <w:szCs w:val="24"/>
              </w:rPr>
            </w:pPr>
            <w:proofErr w:type="spellStart"/>
            <w:r w:rsidRPr="00E20C08">
              <w:rPr>
                <w:rStyle w:val="Zdraznn"/>
                <w:rFonts w:ascii="Times New Roman" w:hAnsi="Times New Roman" w:cs="Times New Roman"/>
                <w:i w:val="0"/>
                <w:iCs w:val="0"/>
                <w:sz w:val="24"/>
                <w:szCs w:val="24"/>
              </w:rPr>
              <w:t>cohibēre</w:t>
            </w:r>
            <w:proofErr w:type="spellEnd"/>
          </w:p>
        </w:tc>
        <w:tc>
          <w:tcPr>
            <w:tcW w:w="3021" w:type="dxa"/>
          </w:tcPr>
          <w:p w14:paraId="7948451F" w14:textId="514310BB" w:rsidR="00F50243" w:rsidRPr="001170CB" w:rsidRDefault="00724F08" w:rsidP="00724F08">
            <w:pPr>
              <w:spacing w:line="360" w:lineRule="auto"/>
              <w:rPr>
                <w:rFonts w:ascii="Times New Roman" w:hAnsi="Times New Roman" w:cs="Times New Roman"/>
                <w:sz w:val="24"/>
                <w:szCs w:val="24"/>
              </w:rPr>
            </w:pPr>
            <w:proofErr w:type="spellStart"/>
            <w:r w:rsidRPr="001170CB">
              <w:rPr>
                <w:rFonts w:ascii="Times New Roman" w:hAnsi="Times New Roman" w:cs="Times New Roman"/>
                <w:sz w:val="24"/>
                <w:szCs w:val="24"/>
              </w:rPr>
              <w:t>cohibit</w:t>
            </w:r>
            <w:proofErr w:type="spellEnd"/>
          </w:p>
        </w:tc>
        <w:tc>
          <w:tcPr>
            <w:tcW w:w="3021" w:type="dxa"/>
          </w:tcPr>
          <w:p w14:paraId="6490AFDE" w14:textId="072C1B0A" w:rsidR="00F50243" w:rsidRPr="00247A57" w:rsidRDefault="00247A57" w:rsidP="00645562">
            <w:pPr>
              <w:spacing w:line="360" w:lineRule="auto"/>
              <w:jc w:val="both"/>
              <w:rPr>
                <w:rFonts w:ascii="Times New Roman" w:hAnsi="Times New Roman" w:cs="Times New Roman"/>
                <w:sz w:val="24"/>
                <w:szCs w:val="24"/>
              </w:rPr>
            </w:pPr>
            <w:r w:rsidRPr="00247A57">
              <w:rPr>
                <w:rFonts w:ascii="Times New Roman" w:hAnsi="Times New Roman" w:cs="Times New Roman"/>
                <w:sz w:val="24"/>
                <w:szCs w:val="24"/>
              </w:rPr>
              <w:t>omezit</w:t>
            </w:r>
          </w:p>
        </w:tc>
      </w:tr>
      <w:tr w:rsidR="00724F08" w:rsidRPr="001170CB" w14:paraId="2186453F" w14:textId="77777777" w:rsidTr="00F50243">
        <w:tc>
          <w:tcPr>
            <w:tcW w:w="3020" w:type="dxa"/>
          </w:tcPr>
          <w:p w14:paraId="11F51CFA" w14:textId="3B738DD3" w:rsidR="00724F08" w:rsidRPr="00725753" w:rsidRDefault="00725753" w:rsidP="00645562">
            <w:pPr>
              <w:spacing w:line="360" w:lineRule="auto"/>
              <w:jc w:val="both"/>
              <w:rPr>
                <w:rFonts w:ascii="Times New Roman" w:hAnsi="Times New Roman" w:cs="Times New Roman"/>
                <w:b/>
                <w:bCs/>
                <w:i/>
                <w:iCs/>
                <w:sz w:val="24"/>
                <w:szCs w:val="24"/>
              </w:rPr>
            </w:pPr>
            <w:proofErr w:type="spellStart"/>
            <w:r w:rsidRPr="00725753">
              <w:rPr>
                <w:rStyle w:val="Zdraznn"/>
                <w:rFonts w:ascii="Times New Roman" w:hAnsi="Times New Roman" w:cs="Times New Roman"/>
                <w:i w:val="0"/>
                <w:iCs w:val="0"/>
                <w:sz w:val="24"/>
                <w:szCs w:val="24"/>
              </w:rPr>
              <w:t>exsiccāre</w:t>
            </w:r>
            <w:proofErr w:type="spellEnd"/>
          </w:p>
        </w:tc>
        <w:tc>
          <w:tcPr>
            <w:tcW w:w="3021" w:type="dxa"/>
          </w:tcPr>
          <w:p w14:paraId="03656A61" w14:textId="2BD879D1" w:rsidR="00724F08" w:rsidRPr="001170CB" w:rsidRDefault="000323CD" w:rsidP="00724F08">
            <w:pPr>
              <w:spacing w:line="360" w:lineRule="auto"/>
              <w:rPr>
                <w:rFonts w:ascii="Times New Roman" w:hAnsi="Times New Roman" w:cs="Times New Roman"/>
                <w:sz w:val="24"/>
                <w:szCs w:val="24"/>
              </w:rPr>
            </w:pPr>
            <w:proofErr w:type="spellStart"/>
            <w:r w:rsidRPr="001170CB">
              <w:rPr>
                <w:rFonts w:ascii="Times New Roman" w:hAnsi="Times New Roman" w:cs="Times New Roman"/>
                <w:sz w:val="24"/>
                <w:szCs w:val="24"/>
              </w:rPr>
              <w:t>exsiccate</w:t>
            </w:r>
            <w:proofErr w:type="spellEnd"/>
          </w:p>
        </w:tc>
        <w:tc>
          <w:tcPr>
            <w:tcW w:w="3021" w:type="dxa"/>
          </w:tcPr>
          <w:p w14:paraId="64AED09F" w14:textId="4E00A4B6" w:rsidR="00724F08" w:rsidRPr="00725753" w:rsidRDefault="00725753" w:rsidP="00645562">
            <w:pPr>
              <w:spacing w:line="360" w:lineRule="auto"/>
              <w:jc w:val="both"/>
              <w:rPr>
                <w:rFonts w:ascii="Times New Roman" w:hAnsi="Times New Roman" w:cs="Times New Roman"/>
                <w:sz w:val="24"/>
                <w:szCs w:val="24"/>
              </w:rPr>
            </w:pPr>
            <w:r>
              <w:rPr>
                <w:rFonts w:ascii="Times New Roman" w:hAnsi="Times New Roman" w:cs="Times New Roman"/>
                <w:sz w:val="24"/>
                <w:szCs w:val="24"/>
              </w:rPr>
              <w:t>vysušit</w:t>
            </w:r>
          </w:p>
        </w:tc>
      </w:tr>
      <w:tr w:rsidR="00724F08" w:rsidRPr="001170CB" w14:paraId="160B5F11" w14:textId="77777777" w:rsidTr="00F50243">
        <w:tc>
          <w:tcPr>
            <w:tcW w:w="3020" w:type="dxa"/>
          </w:tcPr>
          <w:p w14:paraId="371B416D" w14:textId="1223B008" w:rsidR="00724F08" w:rsidRPr="005D72DA" w:rsidRDefault="005D72DA" w:rsidP="00645562">
            <w:pPr>
              <w:spacing w:line="360" w:lineRule="auto"/>
              <w:jc w:val="both"/>
              <w:rPr>
                <w:rFonts w:ascii="Times New Roman" w:hAnsi="Times New Roman" w:cs="Times New Roman"/>
                <w:b/>
                <w:bCs/>
                <w:i/>
                <w:iCs/>
                <w:sz w:val="24"/>
                <w:szCs w:val="24"/>
              </w:rPr>
            </w:pPr>
            <w:proofErr w:type="spellStart"/>
            <w:r w:rsidRPr="005D72DA">
              <w:rPr>
                <w:rStyle w:val="Zdraznn"/>
                <w:rFonts w:ascii="Times New Roman" w:hAnsi="Times New Roman" w:cs="Times New Roman"/>
                <w:i w:val="0"/>
                <w:iCs w:val="0"/>
                <w:sz w:val="24"/>
                <w:szCs w:val="24"/>
              </w:rPr>
              <w:t>consōlārī</w:t>
            </w:r>
            <w:proofErr w:type="spellEnd"/>
          </w:p>
        </w:tc>
        <w:tc>
          <w:tcPr>
            <w:tcW w:w="3021" w:type="dxa"/>
          </w:tcPr>
          <w:p w14:paraId="2BA9CDA3" w14:textId="72372ED8" w:rsidR="00724F08" w:rsidRPr="001170CB" w:rsidRDefault="00130E9C" w:rsidP="00724F08">
            <w:pPr>
              <w:spacing w:line="360" w:lineRule="auto"/>
              <w:rPr>
                <w:rFonts w:ascii="Times New Roman" w:hAnsi="Times New Roman" w:cs="Times New Roman"/>
                <w:sz w:val="24"/>
                <w:szCs w:val="24"/>
              </w:rPr>
            </w:pPr>
            <w:proofErr w:type="spellStart"/>
            <w:r w:rsidRPr="001170CB">
              <w:rPr>
                <w:rFonts w:ascii="Times New Roman" w:hAnsi="Times New Roman" w:cs="Times New Roman"/>
                <w:sz w:val="24"/>
                <w:szCs w:val="24"/>
              </w:rPr>
              <w:t>consolate</w:t>
            </w:r>
            <w:proofErr w:type="spellEnd"/>
          </w:p>
        </w:tc>
        <w:tc>
          <w:tcPr>
            <w:tcW w:w="3021" w:type="dxa"/>
          </w:tcPr>
          <w:p w14:paraId="2C42B44B" w14:textId="19D089E3" w:rsidR="00724F08" w:rsidRPr="005D72DA" w:rsidRDefault="005D72DA" w:rsidP="00645562">
            <w:pPr>
              <w:spacing w:line="360" w:lineRule="auto"/>
              <w:jc w:val="both"/>
              <w:rPr>
                <w:rFonts w:ascii="Times New Roman" w:hAnsi="Times New Roman" w:cs="Times New Roman"/>
                <w:sz w:val="24"/>
                <w:szCs w:val="24"/>
              </w:rPr>
            </w:pPr>
            <w:r w:rsidRPr="005D72DA">
              <w:rPr>
                <w:rFonts w:ascii="Times New Roman" w:hAnsi="Times New Roman" w:cs="Times New Roman"/>
                <w:sz w:val="24"/>
                <w:szCs w:val="24"/>
              </w:rPr>
              <w:t>utěšit</w:t>
            </w:r>
          </w:p>
        </w:tc>
      </w:tr>
    </w:tbl>
    <w:p w14:paraId="1AF67584" w14:textId="5529C24B" w:rsidR="00BA4152" w:rsidRDefault="00BA4152" w:rsidP="0064556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br w:type="page"/>
      </w:r>
    </w:p>
    <w:p w14:paraId="4BF2BB70" w14:textId="3367D519" w:rsidR="009C775F" w:rsidRPr="00900B2B" w:rsidRDefault="00B96BC4" w:rsidP="009C775F">
      <w:pPr>
        <w:spacing w:line="360" w:lineRule="auto"/>
        <w:jc w:val="both"/>
        <w:rPr>
          <w:rFonts w:ascii="Times New Roman" w:hAnsi="Times New Roman" w:cs="Times New Roman"/>
          <w:b/>
          <w:bCs/>
          <w:sz w:val="28"/>
          <w:szCs w:val="28"/>
        </w:rPr>
      </w:pPr>
      <w:r w:rsidRPr="00900B2B">
        <w:rPr>
          <w:rFonts w:ascii="Times New Roman" w:hAnsi="Times New Roman" w:cs="Times New Roman"/>
          <w:b/>
          <w:bCs/>
          <w:sz w:val="28"/>
          <w:szCs w:val="28"/>
        </w:rPr>
        <w:lastRenderedPageBreak/>
        <w:t xml:space="preserve">3.4 </w:t>
      </w:r>
      <w:r w:rsidR="009C775F" w:rsidRPr="00900B2B">
        <w:rPr>
          <w:rFonts w:ascii="Times New Roman" w:hAnsi="Times New Roman" w:cs="Times New Roman"/>
          <w:b/>
          <w:bCs/>
          <w:sz w:val="28"/>
          <w:szCs w:val="28"/>
        </w:rPr>
        <w:t>Stopy latiny v ortografii</w:t>
      </w:r>
    </w:p>
    <w:p w14:paraId="0B65F48C" w14:textId="77777777" w:rsidR="001F0AFD" w:rsidRPr="001170CB" w:rsidRDefault="006619BB" w:rsidP="00645562">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 xml:space="preserve">Anglická ortografie je </w:t>
      </w:r>
      <w:r w:rsidR="00DA014D" w:rsidRPr="001170CB">
        <w:rPr>
          <w:rFonts w:ascii="Times New Roman" w:hAnsi="Times New Roman" w:cs="Times New Roman"/>
          <w:sz w:val="24"/>
          <w:szCs w:val="24"/>
        </w:rPr>
        <w:t xml:space="preserve">notoricky komplikovaná. Je tedy těžké uvěřit, že </w:t>
      </w:r>
      <w:r w:rsidR="007F1AF6" w:rsidRPr="001170CB">
        <w:rPr>
          <w:rFonts w:ascii="Times New Roman" w:hAnsi="Times New Roman" w:cs="Times New Roman"/>
          <w:sz w:val="24"/>
          <w:szCs w:val="24"/>
        </w:rPr>
        <w:t>bývala ještě</w:t>
      </w:r>
      <w:r w:rsidR="001D0DEE" w:rsidRPr="001170CB">
        <w:rPr>
          <w:rFonts w:ascii="Times New Roman" w:hAnsi="Times New Roman" w:cs="Times New Roman"/>
          <w:sz w:val="24"/>
          <w:szCs w:val="24"/>
        </w:rPr>
        <w:t xml:space="preserve"> komplikovanější. Jak uvádějí </w:t>
      </w:r>
      <w:proofErr w:type="spellStart"/>
      <w:r w:rsidR="001D0DEE" w:rsidRPr="001170CB">
        <w:rPr>
          <w:rFonts w:ascii="Times New Roman" w:hAnsi="Times New Roman" w:cs="Times New Roman"/>
          <w:sz w:val="24"/>
          <w:szCs w:val="24"/>
        </w:rPr>
        <w:t>Baugh</w:t>
      </w:r>
      <w:proofErr w:type="spellEnd"/>
      <w:r w:rsidR="001D0DEE" w:rsidRPr="001170CB">
        <w:rPr>
          <w:rFonts w:ascii="Times New Roman" w:hAnsi="Times New Roman" w:cs="Times New Roman"/>
          <w:sz w:val="24"/>
          <w:szCs w:val="24"/>
        </w:rPr>
        <w:t xml:space="preserve"> a </w:t>
      </w:r>
      <w:proofErr w:type="spellStart"/>
      <w:r w:rsidR="001D0DEE" w:rsidRPr="001170CB">
        <w:rPr>
          <w:rFonts w:ascii="Times New Roman" w:hAnsi="Times New Roman" w:cs="Times New Roman"/>
          <w:sz w:val="24"/>
          <w:szCs w:val="24"/>
        </w:rPr>
        <w:t>Cable</w:t>
      </w:r>
      <w:proofErr w:type="spellEnd"/>
      <w:r w:rsidR="001D0DEE" w:rsidRPr="001170CB">
        <w:rPr>
          <w:rFonts w:ascii="Times New Roman" w:hAnsi="Times New Roman" w:cs="Times New Roman"/>
          <w:sz w:val="24"/>
          <w:szCs w:val="24"/>
        </w:rPr>
        <w:t>: „</w:t>
      </w:r>
      <w:r w:rsidR="00136DF9" w:rsidRPr="001170CB">
        <w:rPr>
          <w:rFonts w:ascii="Times New Roman" w:hAnsi="Times New Roman" w:cs="Times New Roman"/>
          <w:sz w:val="24"/>
          <w:szCs w:val="24"/>
        </w:rPr>
        <w:t>Nešlo jen o to, že by anglická ortografie byla špatná, protože špatná je dodnes</w:t>
      </w:r>
      <w:r w:rsidR="00021538" w:rsidRPr="001170CB">
        <w:rPr>
          <w:rFonts w:ascii="Times New Roman" w:hAnsi="Times New Roman" w:cs="Times New Roman"/>
          <w:sz w:val="24"/>
          <w:szCs w:val="24"/>
        </w:rPr>
        <w:t>“</w:t>
      </w:r>
      <w:r w:rsidR="00B47D63" w:rsidRPr="001170CB">
        <w:rPr>
          <w:rFonts w:ascii="Times New Roman" w:hAnsi="Times New Roman" w:cs="Times New Roman"/>
          <w:sz w:val="24"/>
          <w:szCs w:val="24"/>
        </w:rPr>
        <w:t>.</w:t>
      </w:r>
      <w:r w:rsidR="00B47D63" w:rsidRPr="001170CB">
        <w:rPr>
          <w:rStyle w:val="Znakapoznpodarou"/>
          <w:rFonts w:ascii="Times New Roman" w:hAnsi="Times New Roman" w:cs="Times New Roman"/>
          <w:sz w:val="24"/>
          <w:szCs w:val="24"/>
        </w:rPr>
        <w:footnoteReference w:id="55"/>
      </w:r>
      <w:r w:rsidR="001D0DEE" w:rsidRPr="001170CB">
        <w:rPr>
          <w:rFonts w:ascii="Times New Roman" w:hAnsi="Times New Roman" w:cs="Times New Roman"/>
          <w:sz w:val="24"/>
          <w:szCs w:val="24"/>
        </w:rPr>
        <w:t xml:space="preserve"> </w:t>
      </w:r>
      <w:r w:rsidR="001326D3" w:rsidRPr="001170CB">
        <w:rPr>
          <w:rFonts w:ascii="Times New Roman" w:hAnsi="Times New Roman" w:cs="Times New Roman"/>
          <w:sz w:val="24"/>
          <w:szCs w:val="24"/>
        </w:rPr>
        <w:t>Jak již bylo uvedeno výše, střední angličtina byla co se pravopisu týče neuvěřitelně rozmanitá</w:t>
      </w:r>
      <w:r w:rsidR="0085222C" w:rsidRPr="001170CB">
        <w:rPr>
          <w:rFonts w:ascii="Times New Roman" w:hAnsi="Times New Roman" w:cs="Times New Roman"/>
          <w:sz w:val="24"/>
          <w:szCs w:val="24"/>
        </w:rPr>
        <w:t xml:space="preserve">, a tento fenomén </w:t>
      </w:r>
      <w:r w:rsidR="008945E7" w:rsidRPr="001170CB">
        <w:rPr>
          <w:rFonts w:ascii="Times New Roman" w:hAnsi="Times New Roman" w:cs="Times New Roman"/>
          <w:sz w:val="24"/>
          <w:szCs w:val="24"/>
        </w:rPr>
        <w:t xml:space="preserve">se </w:t>
      </w:r>
      <w:r w:rsidR="0085222C" w:rsidRPr="001170CB">
        <w:rPr>
          <w:rFonts w:ascii="Times New Roman" w:hAnsi="Times New Roman" w:cs="Times New Roman"/>
          <w:sz w:val="24"/>
          <w:szCs w:val="24"/>
        </w:rPr>
        <w:t xml:space="preserve">v trochu nižší míře </w:t>
      </w:r>
      <w:r w:rsidR="008945E7" w:rsidRPr="001170CB">
        <w:rPr>
          <w:rFonts w:ascii="Times New Roman" w:hAnsi="Times New Roman" w:cs="Times New Roman"/>
          <w:sz w:val="24"/>
          <w:szCs w:val="24"/>
        </w:rPr>
        <w:t>přenesl i</w:t>
      </w:r>
      <w:r w:rsidR="0085222C" w:rsidRPr="001170CB">
        <w:rPr>
          <w:rFonts w:ascii="Times New Roman" w:hAnsi="Times New Roman" w:cs="Times New Roman"/>
          <w:sz w:val="24"/>
          <w:szCs w:val="24"/>
        </w:rPr>
        <w:t xml:space="preserve"> do rané moderní angličtiny.</w:t>
      </w:r>
      <w:r w:rsidR="00EA1A8B" w:rsidRPr="001170CB">
        <w:rPr>
          <w:rFonts w:ascii="Times New Roman" w:hAnsi="Times New Roman" w:cs="Times New Roman"/>
          <w:sz w:val="24"/>
          <w:szCs w:val="24"/>
        </w:rPr>
        <w:t xml:space="preserve"> </w:t>
      </w:r>
      <w:r w:rsidR="00123EAE" w:rsidRPr="001170CB">
        <w:rPr>
          <w:rFonts w:ascii="Times New Roman" w:hAnsi="Times New Roman" w:cs="Times New Roman"/>
          <w:sz w:val="24"/>
          <w:szCs w:val="24"/>
        </w:rPr>
        <w:t>Nesrovnalosti</w:t>
      </w:r>
      <w:r w:rsidR="00175AF2" w:rsidRPr="001170CB">
        <w:rPr>
          <w:rFonts w:ascii="Times New Roman" w:hAnsi="Times New Roman" w:cs="Times New Roman"/>
          <w:sz w:val="24"/>
          <w:szCs w:val="24"/>
        </w:rPr>
        <w:t xml:space="preserve"> v</w:t>
      </w:r>
      <w:r w:rsidR="008945E7" w:rsidRPr="001170CB">
        <w:rPr>
          <w:rFonts w:ascii="Times New Roman" w:hAnsi="Times New Roman" w:cs="Times New Roman"/>
          <w:sz w:val="24"/>
          <w:szCs w:val="24"/>
        </w:rPr>
        <w:t> </w:t>
      </w:r>
      <w:r w:rsidR="00175AF2" w:rsidRPr="001170CB">
        <w:rPr>
          <w:rFonts w:ascii="Times New Roman" w:hAnsi="Times New Roman" w:cs="Times New Roman"/>
          <w:sz w:val="24"/>
          <w:szCs w:val="24"/>
        </w:rPr>
        <w:t>ortografii</w:t>
      </w:r>
      <w:r w:rsidR="008945E7" w:rsidRPr="001170CB">
        <w:rPr>
          <w:rFonts w:ascii="Times New Roman" w:hAnsi="Times New Roman" w:cs="Times New Roman"/>
          <w:sz w:val="24"/>
          <w:szCs w:val="24"/>
        </w:rPr>
        <w:t xml:space="preserve"> přetrvávaly</w:t>
      </w:r>
      <w:r w:rsidR="00061E11" w:rsidRPr="001170CB">
        <w:rPr>
          <w:rFonts w:ascii="Times New Roman" w:hAnsi="Times New Roman" w:cs="Times New Roman"/>
          <w:sz w:val="24"/>
          <w:szCs w:val="24"/>
        </w:rPr>
        <w:t xml:space="preserve"> </w:t>
      </w:r>
      <w:r w:rsidR="003B5024" w:rsidRPr="001170CB">
        <w:rPr>
          <w:rFonts w:ascii="Times New Roman" w:hAnsi="Times New Roman" w:cs="Times New Roman"/>
          <w:sz w:val="24"/>
          <w:szCs w:val="24"/>
        </w:rPr>
        <w:t xml:space="preserve">například </w:t>
      </w:r>
      <w:r w:rsidR="008945E7" w:rsidRPr="001170CB">
        <w:rPr>
          <w:rFonts w:ascii="Times New Roman" w:hAnsi="Times New Roman" w:cs="Times New Roman"/>
          <w:sz w:val="24"/>
          <w:szCs w:val="24"/>
        </w:rPr>
        <w:t>v podobě dávných chyb</w:t>
      </w:r>
      <w:r w:rsidR="008B4412" w:rsidRPr="001170CB">
        <w:rPr>
          <w:rFonts w:ascii="Times New Roman" w:hAnsi="Times New Roman" w:cs="Times New Roman"/>
          <w:sz w:val="24"/>
          <w:szCs w:val="24"/>
        </w:rPr>
        <w:t xml:space="preserve"> normanských písařů, kteří dostatečně neovládali jazyk, kterým psali</w:t>
      </w:r>
      <w:r w:rsidR="003B5024" w:rsidRPr="001170CB">
        <w:rPr>
          <w:rFonts w:ascii="Times New Roman" w:hAnsi="Times New Roman" w:cs="Times New Roman"/>
          <w:sz w:val="24"/>
          <w:szCs w:val="24"/>
        </w:rPr>
        <w:t xml:space="preserve">. </w:t>
      </w:r>
    </w:p>
    <w:p w14:paraId="0C90FBCC" w14:textId="125F8DFF" w:rsidR="003D7817" w:rsidRPr="001170CB" w:rsidRDefault="001D0893" w:rsidP="00645562">
      <w:pPr>
        <w:spacing w:line="360" w:lineRule="auto"/>
        <w:jc w:val="both"/>
        <w:rPr>
          <w:rStyle w:val="Zdraznn"/>
          <w:rFonts w:ascii="Times New Roman" w:hAnsi="Times New Roman" w:cs="Times New Roman"/>
          <w:i w:val="0"/>
          <w:iCs w:val="0"/>
          <w:sz w:val="24"/>
          <w:szCs w:val="24"/>
        </w:rPr>
      </w:pPr>
      <w:r w:rsidRPr="001170CB">
        <w:rPr>
          <w:rFonts w:ascii="Times New Roman" w:hAnsi="Times New Roman" w:cs="Times New Roman"/>
          <w:sz w:val="24"/>
          <w:szCs w:val="24"/>
        </w:rPr>
        <w:t xml:space="preserve">Co </w:t>
      </w:r>
      <w:r w:rsidR="00964713" w:rsidRPr="001170CB">
        <w:rPr>
          <w:rFonts w:ascii="Times New Roman" w:hAnsi="Times New Roman" w:cs="Times New Roman"/>
          <w:sz w:val="24"/>
          <w:szCs w:val="24"/>
        </w:rPr>
        <w:t xml:space="preserve">nadále prohlubovalo propast mezi písmem a výslovností však bylo i to, že </w:t>
      </w:r>
      <w:r w:rsidR="00085F2B" w:rsidRPr="001170CB">
        <w:rPr>
          <w:rFonts w:ascii="Times New Roman" w:hAnsi="Times New Roman" w:cs="Times New Roman"/>
          <w:sz w:val="24"/>
          <w:szCs w:val="24"/>
        </w:rPr>
        <w:t xml:space="preserve">pravopis některých slov se ustálil, zatímco mluvený jazyk se nadále vyvíjel. </w:t>
      </w:r>
      <w:r w:rsidR="00BA1D06" w:rsidRPr="001170CB">
        <w:rPr>
          <w:rFonts w:ascii="Times New Roman" w:hAnsi="Times New Roman" w:cs="Times New Roman"/>
          <w:sz w:val="24"/>
          <w:szCs w:val="24"/>
        </w:rPr>
        <w:t>Výsledkem bylo velké množství hlásek, které se nevyslovovaly</w:t>
      </w:r>
      <w:r w:rsidR="004300D3" w:rsidRPr="001170CB">
        <w:rPr>
          <w:rFonts w:ascii="Times New Roman" w:hAnsi="Times New Roman" w:cs="Times New Roman"/>
          <w:sz w:val="24"/>
          <w:szCs w:val="24"/>
        </w:rPr>
        <w:t xml:space="preserve">, přestože v písemné podobě byly přítomny. </w:t>
      </w:r>
      <w:r w:rsidR="007169A8" w:rsidRPr="001170CB">
        <w:rPr>
          <w:rFonts w:ascii="Times New Roman" w:hAnsi="Times New Roman" w:cs="Times New Roman"/>
          <w:sz w:val="24"/>
          <w:szCs w:val="24"/>
        </w:rPr>
        <w:t>Téměř všechny takové případy lze vysvětlit etymologií příslušného slova</w:t>
      </w:r>
      <w:r w:rsidR="00B734A4" w:rsidRPr="001170CB">
        <w:rPr>
          <w:rFonts w:ascii="Times New Roman" w:hAnsi="Times New Roman" w:cs="Times New Roman"/>
          <w:sz w:val="24"/>
          <w:szCs w:val="24"/>
        </w:rPr>
        <w:t>. Například grafém</w:t>
      </w:r>
      <w:r w:rsidR="00AA34A5" w:rsidRPr="001170CB">
        <w:rPr>
          <w:rFonts w:ascii="Times New Roman" w:hAnsi="Times New Roman" w:cs="Times New Roman"/>
          <w:sz w:val="24"/>
          <w:szCs w:val="24"/>
        </w:rPr>
        <w:t xml:space="preserve"> </w:t>
      </w:r>
      <w:r w:rsidR="00AA34A5" w:rsidRPr="001170CB">
        <w:rPr>
          <w:rFonts w:ascii="Times New Roman" w:hAnsi="Times New Roman" w:cs="Times New Roman"/>
          <w:i/>
          <w:iCs/>
          <w:sz w:val="24"/>
          <w:szCs w:val="24"/>
        </w:rPr>
        <w:t>b</w:t>
      </w:r>
      <w:r w:rsidR="00AA34A5" w:rsidRPr="001170CB">
        <w:rPr>
          <w:rFonts w:ascii="Times New Roman" w:hAnsi="Times New Roman" w:cs="Times New Roman"/>
          <w:sz w:val="24"/>
          <w:szCs w:val="24"/>
        </w:rPr>
        <w:t xml:space="preserve"> ve slově </w:t>
      </w:r>
      <w:proofErr w:type="spellStart"/>
      <w:r w:rsidR="00AA34A5" w:rsidRPr="001170CB">
        <w:rPr>
          <w:rFonts w:ascii="Times New Roman" w:hAnsi="Times New Roman" w:cs="Times New Roman"/>
          <w:i/>
          <w:iCs/>
          <w:sz w:val="24"/>
          <w:szCs w:val="24"/>
        </w:rPr>
        <w:t>doubt</w:t>
      </w:r>
      <w:proofErr w:type="spellEnd"/>
      <w:r w:rsidR="003B5024" w:rsidRPr="001170CB">
        <w:rPr>
          <w:rFonts w:ascii="Times New Roman" w:hAnsi="Times New Roman" w:cs="Times New Roman"/>
          <w:sz w:val="24"/>
          <w:szCs w:val="24"/>
        </w:rPr>
        <w:t xml:space="preserve"> </w:t>
      </w:r>
      <w:r w:rsidR="00AA34A5" w:rsidRPr="001170CB">
        <w:rPr>
          <w:rFonts w:ascii="Times New Roman" w:hAnsi="Times New Roman" w:cs="Times New Roman"/>
          <w:sz w:val="24"/>
          <w:szCs w:val="24"/>
        </w:rPr>
        <w:t>(„pochybovat“</w:t>
      </w:r>
      <w:r w:rsidR="00FC78F7" w:rsidRPr="001170CB">
        <w:rPr>
          <w:rFonts w:ascii="Times New Roman" w:hAnsi="Times New Roman" w:cs="Times New Roman"/>
          <w:sz w:val="24"/>
          <w:szCs w:val="24"/>
        </w:rPr>
        <w:t>) neoznačuje v angličtině žádný slyšitelný zvuk, avšak v</w:t>
      </w:r>
      <w:r w:rsidR="004A1F69" w:rsidRPr="001170CB">
        <w:rPr>
          <w:rFonts w:ascii="Times New Roman" w:hAnsi="Times New Roman" w:cs="Times New Roman"/>
          <w:sz w:val="24"/>
          <w:szCs w:val="24"/>
        </w:rPr>
        <w:t xml:space="preserve"> jeho </w:t>
      </w:r>
      <w:r w:rsidR="00C5588E" w:rsidRPr="001170CB">
        <w:rPr>
          <w:rFonts w:ascii="Times New Roman" w:hAnsi="Times New Roman" w:cs="Times New Roman"/>
          <w:sz w:val="24"/>
          <w:szCs w:val="24"/>
        </w:rPr>
        <w:t>latinském</w:t>
      </w:r>
      <w:r w:rsidR="004A1F69" w:rsidRPr="001170CB">
        <w:rPr>
          <w:rFonts w:ascii="Times New Roman" w:hAnsi="Times New Roman" w:cs="Times New Roman"/>
          <w:sz w:val="24"/>
          <w:szCs w:val="24"/>
        </w:rPr>
        <w:t xml:space="preserve"> předku </w:t>
      </w:r>
      <w:r w:rsidR="00F67C33" w:rsidRPr="001170CB">
        <w:rPr>
          <w:rStyle w:val="Siln"/>
          <w:rFonts w:ascii="Times New Roman" w:hAnsi="Times New Roman" w:cs="Times New Roman"/>
          <w:b w:val="0"/>
          <w:bCs w:val="0"/>
          <w:i/>
          <w:iCs/>
          <w:sz w:val="24"/>
          <w:szCs w:val="24"/>
          <w:lang w:val="la-Latn"/>
        </w:rPr>
        <w:t>dubitāre</w:t>
      </w:r>
      <w:r w:rsidR="00F67C33" w:rsidRPr="001170CB">
        <w:rPr>
          <w:rStyle w:val="Siln"/>
          <w:rFonts w:ascii="Times New Roman" w:hAnsi="Times New Roman" w:cs="Times New Roman"/>
          <w:b w:val="0"/>
          <w:bCs w:val="0"/>
          <w:i/>
          <w:iCs/>
          <w:sz w:val="24"/>
          <w:szCs w:val="24"/>
        </w:rPr>
        <w:t xml:space="preserve"> </w:t>
      </w:r>
      <w:r w:rsidR="00F67C33" w:rsidRPr="001170CB">
        <w:rPr>
          <w:rStyle w:val="Siln"/>
          <w:rFonts w:ascii="Times New Roman" w:hAnsi="Times New Roman" w:cs="Times New Roman"/>
          <w:b w:val="0"/>
          <w:bCs w:val="0"/>
          <w:sz w:val="24"/>
          <w:szCs w:val="24"/>
        </w:rPr>
        <w:t>jej slyšíme jasně.</w:t>
      </w:r>
      <w:r w:rsidR="00EF146F" w:rsidRPr="001170CB">
        <w:rPr>
          <w:rStyle w:val="Siln"/>
          <w:rFonts w:ascii="Times New Roman" w:hAnsi="Times New Roman" w:cs="Times New Roman"/>
          <w:b w:val="0"/>
          <w:bCs w:val="0"/>
          <w:sz w:val="24"/>
          <w:szCs w:val="24"/>
        </w:rPr>
        <w:t xml:space="preserve"> Podobným případem je slovo </w:t>
      </w:r>
      <w:proofErr w:type="spellStart"/>
      <w:r w:rsidR="00EF146F" w:rsidRPr="001170CB">
        <w:rPr>
          <w:rStyle w:val="Siln"/>
          <w:rFonts w:ascii="Times New Roman" w:hAnsi="Times New Roman" w:cs="Times New Roman"/>
          <w:b w:val="0"/>
          <w:bCs w:val="0"/>
          <w:i/>
          <w:iCs/>
          <w:sz w:val="24"/>
          <w:szCs w:val="24"/>
        </w:rPr>
        <w:t>subtle</w:t>
      </w:r>
      <w:proofErr w:type="spellEnd"/>
      <w:r w:rsidR="00E05970" w:rsidRPr="001170CB">
        <w:rPr>
          <w:rStyle w:val="Siln"/>
          <w:rFonts w:ascii="Times New Roman" w:hAnsi="Times New Roman" w:cs="Times New Roman"/>
          <w:b w:val="0"/>
          <w:bCs w:val="0"/>
          <w:i/>
          <w:iCs/>
          <w:sz w:val="24"/>
          <w:szCs w:val="24"/>
        </w:rPr>
        <w:t xml:space="preserve">, </w:t>
      </w:r>
      <w:r w:rsidR="00E05970" w:rsidRPr="001170CB">
        <w:rPr>
          <w:rStyle w:val="Siln"/>
          <w:rFonts w:ascii="Times New Roman" w:hAnsi="Times New Roman" w:cs="Times New Roman"/>
          <w:b w:val="0"/>
          <w:bCs w:val="0"/>
          <w:sz w:val="24"/>
          <w:szCs w:val="24"/>
        </w:rPr>
        <w:t xml:space="preserve">které podobně pochází z latinského </w:t>
      </w:r>
      <w:proofErr w:type="spellStart"/>
      <w:r w:rsidR="00E05970" w:rsidRPr="001170CB">
        <w:rPr>
          <w:rStyle w:val="Zdraznn"/>
          <w:rFonts w:ascii="Times New Roman" w:hAnsi="Times New Roman" w:cs="Times New Roman"/>
          <w:sz w:val="24"/>
          <w:szCs w:val="24"/>
        </w:rPr>
        <w:t>subtīlis</w:t>
      </w:r>
      <w:proofErr w:type="spellEnd"/>
      <w:r w:rsidR="00E05970" w:rsidRPr="001170CB">
        <w:rPr>
          <w:rStyle w:val="Zdraznn"/>
          <w:rFonts w:ascii="Times New Roman" w:hAnsi="Times New Roman" w:cs="Times New Roman"/>
          <w:sz w:val="24"/>
          <w:szCs w:val="24"/>
        </w:rPr>
        <w:t xml:space="preserve">. </w:t>
      </w:r>
      <w:r w:rsidR="00B733E2" w:rsidRPr="001170CB">
        <w:rPr>
          <w:rStyle w:val="Zdraznn"/>
          <w:rFonts w:ascii="Times New Roman" w:hAnsi="Times New Roman" w:cs="Times New Roman"/>
          <w:i w:val="0"/>
          <w:iCs w:val="0"/>
          <w:sz w:val="24"/>
          <w:szCs w:val="24"/>
        </w:rPr>
        <w:t xml:space="preserve">Zde je diskutabilní, nakolik byla hláska </w:t>
      </w:r>
      <w:r w:rsidR="00B733E2" w:rsidRPr="001170CB">
        <w:rPr>
          <w:rStyle w:val="Zdraznn"/>
          <w:rFonts w:ascii="Times New Roman" w:hAnsi="Times New Roman" w:cs="Times New Roman"/>
          <w:sz w:val="24"/>
          <w:szCs w:val="24"/>
        </w:rPr>
        <w:t>b</w:t>
      </w:r>
      <w:r w:rsidR="00B733E2" w:rsidRPr="001170CB">
        <w:rPr>
          <w:rStyle w:val="Zdraznn"/>
          <w:rFonts w:ascii="Times New Roman" w:hAnsi="Times New Roman" w:cs="Times New Roman"/>
          <w:i w:val="0"/>
          <w:iCs w:val="0"/>
          <w:sz w:val="24"/>
          <w:szCs w:val="24"/>
        </w:rPr>
        <w:t xml:space="preserve"> vyslovována i v</w:t>
      </w:r>
      <w:r w:rsidR="00572440" w:rsidRPr="001170CB">
        <w:rPr>
          <w:rStyle w:val="Zdraznn"/>
          <w:rFonts w:ascii="Times New Roman" w:hAnsi="Times New Roman" w:cs="Times New Roman"/>
          <w:i w:val="0"/>
          <w:iCs w:val="0"/>
          <w:sz w:val="24"/>
          <w:szCs w:val="24"/>
        </w:rPr>
        <w:t xml:space="preserve"> latině, jelikož vlivem regresivní asimilace </w:t>
      </w:r>
      <w:r w:rsidR="00EF2CBB" w:rsidRPr="001170CB">
        <w:rPr>
          <w:rStyle w:val="Zdraznn"/>
          <w:rFonts w:ascii="Times New Roman" w:hAnsi="Times New Roman" w:cs="Times New Roman"/>
          <w:i w:val="0"/>
          <w:iCs w:val="0"/>
          <w:sz w:val="24"/>
          <w:szCs w:val="24"/>
        </w:rPr>
        <w:t>by nejspíš zůstala nevyslovena</w:t>
      </w:r>
      <w:r w:rsidR="00C45B26" w:rsidRPr="001170CB">
        <w:rPr>
          <w:rStyle w:val="Zdraznn"/>
          <w:rFonts w:ascii="Times New Roman" w:hAnsi="Times New Roman" w:cs="Times New Roman"/>
          <w:i w:val="0"/>
          <w:iCs w:val="0"/>
          <w:sz w:val="24"/>
          <w:szCs w:val="24"/>
        </w:rPr>
        <w:t xml:space="preserve">, vyjma případů, kdy by mluvčí úmyslně velmi výrazně artikuloval. </w:t>
      </w:r>
      <w:r w:rsidR="00412EB1" w:rsidRPr="001170CB">
        <w:rPr>
          <w:rStyle w:val="Zdraznn"/>
          <w:rFonts w:ascii="Times New Roman" w:hAnsi="Times New Roman" w:cs="Times New Roman"/>
          <w:i w:val="0"/>
          <w:iCs w:val="0"/>
          <w:sz w:val="24"/>
          <w:szCs w:val="24"/>
        </w:rPr>
        <w:t xml:space="preserve">Proč tedy v latinské ortografii zůstala? Důvodem může být </w:t>
      </w:r>
      <w:r w:rsidR="0048269B" w:rsidRPr="001170CB">
        <w:rPr>
          <w:rStyle w:val="Zdraznn"/>
          <w:rFonts w:ascii="Times New Roman" w:hAnsi="Times New Roman" w:cs="Times New Roman"/>
          <w:i w:val="0"/>
          <w:iCs w:val="0"/>
          <w:sz w:val="24"/>
          <w:szCs w:val="24"/>
        </w:rPr>
        <w:t xml:space="preserve">větší transparentnost významu prefixu </w:t>
      </w:r>
      <w:r w:rsidR="0048269B" w:rsidRPr="001170CB">
        <w:rPr>
          <w:rStyle w:val="Zdraznn"/>
          <w:rFonts w:ascii="Times New Roman" w:hAnsi="Times New Roman" w:cs="Times New Roman"/>
          <w:sz w:val="24"/>
          <w:szCs w:val="24"/>
        </w:rPr>
        <w:t>sub</w:t>
      </w:r>
      <w:r w:rsidR="0048269B" w:rsidRPr="001170CB">
        <w:rPr>
          <w:rStyle w:val="Zdraznn"/>
          <w:rFonts w:ascii="Times New Roman" w:hAnsi="Times New Roman" w:cs="Times New Roman"/>
          <w:i w:val="0"/>
          <w:iCs w:val="0"/>
          <w:sz w:val="24"/>
          <w:szCs w:val="24"/>
        </w:rPr>
        <w:t xml:space="preserve">-, </w:t>
      </w:r>
      <w:r w:rsidR="00B93CD2" w:rsidRPr="001170CB">
        <w:rPr>
          <w:rStyle w:val="Zdraznn"/>
          <w:rFonts w:ascii="Times New Roman" w:hAnsi="Times New Roman" w:cs="Times New Roman"/>
          <w:i w:val="0"/>
          <w:iCs w:val="0"/>
          <w:sz w:val="24"/>
          <w:szCs w:val="24"/>
        </w:rPr>
        <w:t xml:space="preserve">než v pozdější anglické verzi. Slovo </w:t>
      </w:r>
      <w:proofErr w:type="spellStart"/>
      <w:r w:rsidR="00B93CD2" w:rsidRPr="001170CB">
        <w:rPr>
          <w:rStyle w:val="Zdraznn"/>
          <w:rFonts w:ascii="Times New Roman" w:hAnsi="Times New Roman" w:cs="Times New Roman"/>
          <w:i w:val="0"/>
          <w:iCs w:val="0"/>
          <w:sz w:val="24"/>
          <w:szCs w:val="24"/>
        </w:rPr>
        <w:t>subtle</w:t>
      </w:r>
      <w:proofErr w:type="spellEnd"/>
      <w:r w:rsidR="00B93CD2" w:rsidRPr="001170CB">
        <w:rPr>
          <w:rStyle w:val="Zdraznn"/>
          <w:rFonts w:ascii="Times New Roman" w:hAnsi="Times New Roman" w:cs="Times New Roman"/>
          <w:i w:val="0"/>
          <w:iCs w:val="0"/>
          <w:sz w:val="24"/>
          <w:szCs w:val="24"/>
        </w:rPr>
        <w:t xml:space="preserve"> </w:t>
      </w:r>
      <w:r w:rsidR="008C0104" w:rsidRPr="001170CB">
        <w:rPr>
          <w:rStyle w:val="Zdraznn"/>
          <w:rFonts w:ascii="Times New Roman" w:hAnsi="Times New Roman" w:cs="Times New Roman"/>
          <w:i w:val="0"/>
          <w:iCs w:val="0"/>
          <w:sz w:val="24"/>
          <w:szCs w:val="24"/>
        </w:rPr>
        <w:t xml:space="preserve">bylo vskutku v angličtině natolik </w:t>
      </w:r>
      <w:r w:rsidR="009D169E" w:rsidRPr="001170CB">
        <w:rPr>
          <w:rStyle w:val="Zdraznn"/>
          <w:rFonts w:ascii="Times New Roman" w:hAnsi="Times New Roman" w:cs="Times New Roman"/>
          <w:i w:val="0"/>
          <w:iCs w:val="0"/>
          <w:sz w:val="24"/>
          <w:szCs w:val="24"/>
        </w:rPr>
        <w:t>asimilováno</w:t>
      </w:r>
      <w:r w:rsidR="008C0104" w:rsidRPr="001170CB">
        <w:rPr>
          <w:rStyle w:val="Zdraznn"/>
          <w:rFonts w:ascii="Times New Roman" w:hAnsi="Times New Roman" w:cs="Times New Roman"/>
          <w:i w:val="0"/>
          <w:iCs w:val="0"/>
          <w:sz w:val="24"/>
          <w:szCs w:val="24"/>
        </w:rPr>
        <w:t>, že většina mluvčích by si nejspíš ani neuvědomila, že se o prefix jedná.</w:t>
      </w:r>
      <w:r w:rsidR="00D91565" w:rsidRPr="001170CB">
        <w:rPr>
          <w:rStyle w:val="Zdraznn"/>
          <w:rFonts w:ascii="Times New Roman" w:hAnsi="Times New Roman" w:cs="Times New Roman"/>
          <w:i w:val="0"/>
          <w:iCs w:val="0"/>
          <w:sz w:val="24"/>
          <w:szCs w:val="24"/>
        </w:rPr>
        <w:t xml:space="preserve"> </w:t>
      </w:r>
    </w:p>
    <w:p w14:paraId="7B8A8200" w14:textId="4141BDF1" w:rsidR="00081970" w:rsidRPr="001170CB" w:rsidRDefault="00AE2430" w:rsidP="00645562">
      <w:pPr>
        <w:spacing w:line="360" w:lineRule="auto"/>
        <w:jc w:val="both"/>
        <w:rPr>
          <w:rStyle w:val="Zdraznn"/>
          <w:rFonts w:ascii="Times New Roman" w:hAnsi="Times New Roman" w:cs="Times New Roman"/>
          <w:i w:val="0"/>
          <w:iCs w:val="0"/>
          <w:sz w:val="24"/>
          <w:szCs w:val="24"/>
        </w:rPr>
      </w:pPr>
      <w:r w:rsidRPr="001170CB">
        <w:rPr>
          <w:rStyle w:val="Zdraznn"/>
          <w:rFonts w:ascii="Times New Roman" w:hAnsi="Times New Roman" w:cs="Times New Roman"/>
          <w:i w:val="0"/>
          <w:iCs w:val="0"/>
          <w:sz w:val="24"/>
          <w:szCs w:val="24"/>
        </w:rPr>
        <w:t>Dalším</w:t>
      </w:r>
      <w:r w:rsidR="007E564E" w:rsidRPr="001170CB">
        <w:rPr>
          <w:rStyle w:val="Zdraznn"/>
          <w:rFonts w:ascii="Times New Roman" w:hAnsi="Times New Roman" w:cs="Times New Roman"/>
          <w:i w:val="0"/>
          <w:iCs w:val="0"/>
          <w:sz w:val="24"/>
          <w:szCs w:val="24"/>
        </w:rPr>
        <w:t xml:space="preserve"> častým</w:t>
      </w:r>
      <w:r w:rsidRPr="001170CB">
        <w:rPr>
          <w:rStyle w:val="Zdraznn"/>
          <w:rFonts w:ascii="Times New Roman" w:hAnsi="Times New Roman" w:cs="Times New Roman"/>
          <w:i w:val="0"/>
          <w:iCs w:val="0"/>
          <w:sz w:val="24"/>
          <w:szCs w:val="24"/>
        </w:rPr>
        <w:t xml:space="preserve"> </w:t>
      </w:r>
      <w:r w:rsidR="007E564E" w:rsidRPr="001170CB">
        <w:rPr>
          <w:rStyle w:val="Zdraznn"/>
          <w:rFonts w:ascii="Times New Roman" w:hAnsi="Times New Roman" w:cs="Times New Roman"/>
          <w:i w:val="0"/>
          <w:iCs w:val="0"/>
          <w:sz w:val="24"/>
          <w:szCs w:val="24"/>
        </w:rPr>
        <w:t xml:space="preserve">„přebytečným“ grafémem je </w:t>
      </w:r>
      <w:r w:rsidR="007E564E" w:rsidRPr="001170CB">
        <w:rPr>
          <w:rStyle w:val="Zdraznn"/>
          <w:rFonts w:ascii="Times New Roman" w:hAnsi="Times New Roman" w:cs="Times New Roman"/>
          <w:sz w:val="24"/>
          <w:szCs w:val="24"/>
        </w:rPr>
        <w:t>c</w:t>
      </w:r>
      <w:r w:rsidR="007E564E" w:rsidRPr="001170CB">
        <w:rPr>
          <w:rStyle w:val="Zdraznn"/>
          <w:rFonts w:ascii="Times New Roman" w:hAnsi="Times New Roman" w:cs="Times New Roman"/>
          <w:i w:val="0"/>
          <w:iCs w:val="0"/>
          <w:sz w:val="24"/>
          <w:szCs w:val="24"/>
        </w:rPr>
        <w:t xml:space="preserve">, například ve slovech </w:t>
      </w:r>
      <w:r w:rsidR="007E564E" w:rsidRPr="001170CB">
        <w:rPr>
          <w:rStyle w:val="Zdraznn"/>
          <w:rFonts w:ascii="Times New Roman" w:hAnsi="Times New Roman" w:cs="Times New Roman"/>
          <w:sz w:val="24"/>
          <w:szCs w:val="24"/>
        </w:rPr>
        <w:t>science</w:t>
      </w:r>
      <w:r w:rsidR="001701F7" w:rsidRPr="001170CB">
        <w:rPr>
          <w:rStyle w:val="Zdraznn"/>
          <w:rFonts w:ascii="Times New Roman" w:hAnsi="Times New Roman" w:cs="Times New Roman"/>
          <w:i w:val="0"/>
          <w:iCs w:val="0"/>
          <w:sz w:val="24"/>
          <w:szCs w:val="24"/>
        </w:rPr>
        <w:t xml:space="preserve"> </w:t>
      </w:r>
      <w:r w:rsidR="00F55EB1" w:rsidRPr="001170CB">
        <w:rPr>
          <w:rStyle w:val="Zdraznn"/>
          <w:rFonts w:ascii="Times New Roman" w:hAnsi="Times New Roman" w:cs="Times New Roman"/>
          <w:i w:val="0"/>
          <w:iCs w:val="0"/>
          <w:sz w:val="24"/>
          <w:szCs w:val="24"/>
        </w:rPr>
        <w:t>(„věda“</w:t>
      </w:r>
      <w:r w:rsidR="00505C26" w:rsidRPr="001170CB">
        <w:rPr>
          <w:rStyle w:val="Zdraznn"/>
          <w:rFonts w:ascii="Times New Roman" w:hAnsi="Times New Roman" w:cs="Times New Roman"/>
          <w:i w:val="0"/>
          <w:iCs w:val="0"/>
          <w:sz w:val="24"/>
          <w:szCs w:val="24"/>
        </w:rPr>
        <w:t xml:space="preserve">, lat. </w:t>
      </w:r>
      <w:proofErr w:type="spellStart"/>
      <w:r w:rsidR="00505C26" w:rsidRPr="001170CB">
        <w:rPr>
          <w:rStyle w:val="Zdraznn"/>
          <w:rFonts w:ascii="Times New Roman" w:hAnsi="Times New Roman" w:cs="Times New Roman"/>
          <w:sz w:val="24"/>
          <w:szCs w:val="24"/>
        </w:rPr>
        <w:t>scientia</w:t>
      </w:r>
      <w:proofErr w:type="spellEnd"/>
      <w:r w:rsidR="00F55EB1" w:rsidRPr="001170CB">
        <w:rPr>
          <w:rStyle w:val="Zdraznn"/>
          <w:rFonts w:ascii="Times New Roman" w:hAnsi="Times New Roman" w:cs="Times New Roman"/>
          <w:i w:val="0"/>
          <w:iCs w:val="0"/>
          <w:sz w:val="24"/>
          <w:szCs w:val="24"/>
        </w:rPr>
        <w:t xml:space="preserve">) </w:t>
      </w:r>
      <w:r w:rsidR="001701F7" w:rsidRPr="001170CB">
        <w:rPr>
          <w:rStyle w:val="Zdraznn"/>
          <w:rFonts w:ascii="Times New Roman" w:hAnsi="Times New Roman" w:cs="Times New Roman"/>
          <w:i w:val="0"/>
          <w:iCs w:val="0"/>
          <w:sz w:val="24"/>
          <w:szCs w:val="24"/>
        </w:rPr>
        <w:t xml:space="preserve">nebo </w:t>
      </w:r>
      <w:proofErr w:type="spellStart"/>
      <w:r w:rsidR="001701F7" w:rsidRPr="001170CB">
        <w:rPr>
          <w:rStyle w:val="Zdraznn"/>
          <w:rFonts w:ascii="Times New Roman" w:hAnsi="Times New Roman" w:cs="Times New Roman"/>
          <w:sz w:val="24"/>
          <w:szCs w:val="24"/>
        </w:rPr>
        <w:t>muscle</w:t>
      </w:r>
      <w:proofErr w:type="spellEnd"/>
      <w:r w:rsidR="00F55EB1" w:rsidRPr="001170CB">
        <w:rPr>
          <w:rStyle w:val="Zdraznn"/>
          <w:rFonts w:ascii="Times New Roman" w:hAnsi="Times New Roman" w:cs="Times New Roman"/>
          <w:sz w:val="24"/>
          <w:szCs w:val="24"/>
        </w:rPr>
        <w:t xml:space="preserve"> </w:t>
      </w:r>
      <w:r w:rsidR="00F55EB1" w:rsidRPr="001170CB">
        <w:rPr>
          <w:rStyle w:val="Zdraznn"/>
          <w:rFonts w:ascii="Times New Roman" w:hAnsi="Times New Roman" w:cs="Times New Roman"/>
          <w:i w:val="0"/>
          <w:iCs w:val="0"/>
          <w:sz w:val="24"/>
          <w:szCs w:val="24"/>
        </w:rPr>
        <w:t>(„sval“</w:t>
      </w:r>
      <w:r w:rsidR="00421F6D" w:rsidRPr="001170CB">
        <w:rPr>
          <w:rStyle w:val="Zdraznn"/>
          <w:rFonts w:ascii="Times New Roman" w:hAnsi="Times New Roman" w:cs="Times New Roman"/>
          <w:i w:val="0"/>
          <w:iCs w:val="0"/>
          <w:sz w:val="24"/>
          <w:szCs w:val="24"/>
        </w:rPr>
        <w:t xml:space="preserve">, lat. </w:t>
      </w:r>
      <w:r w:rsidR="00421F6D" w:rsidRPr="001170CB">
        <w:rPr>
          <w:rStyle w:val="Zdraznn"/>
          <w:rFonts w:ascii="Times New Roman" w:hAnsi="Times New Roman" w:cs="Times New Roman"/>
          <w:sz w:val="24"/>
          <w:szCs w:val="24"/>
        </w:rPr>
        <w:t>musculus</w:t>
      </w:r>
      <w:r w:rsidR="00F55EB1" w:rsidRPr="001170CB">
        <w:rPr>
          <w:rStyle w:val="Zdraznn"/>
          <w:rFonts w:ascii="Times New Roman" w:hAnsi="Times New Roman" w:cs="Times New Roman"/>
          <w:i w:val="0"/>
          <w:iCs w:val="0"/>
          <w:sz w:val="24"/>
          <w:szCs w:val="24"/>
        </w:rPr>
        <w:t xml:space="preserve">). </w:t>
      </w:r>
      <w:r w:rsidR="00701CE5" w:rsidRPr="001170CB">
        <w:rPr>
          <w:rStyle w:val="Zdraznn"/>
          <w:rFonts w:ascii="Times New Roman" w:hAnsi="Times New Roman" w:cs="Times New Roman"/>
          <w:i w:val="0"/>
          <w:iCs w:val="0"/>
          <w:sz w:val="24"/>
          <w:szCs w:val="24"/>
        </w:rPr>
        <w:t xml:space="preserve">Právě absencí jeho výslovnosti můžeme </w:t>
      </w:r>
      <w:r w:rsidR="001D3411" w:rsidRPr="001170CB">
        <w:rPr>
          <w:rStyle w:val="Zdraznn"/>
          <w:rFonts w:ascii="Times New Roman" w:hAnsi="Times New Roman" w:cs="Times New Roman"/>
          <w:i w:val="0"/>
          <w:iCs w:val="0"/>
          <w:sz w:val="24"/>
          <w:szCs w:val="24"/>
        </w:rPr>
        <w:t>poměrně s jistotou určit, že tato slova se do angličtiny dostala až ve středověku a později</w:t>
      </w:r>
      <w:r w:rsidR="00816F62" w:rsidRPr="001170CB">
        <w:rPr>
          <w:rStyle w:val="Zdraznn"/>
          <w:rFonts w:ascii="Times New Roman" w:hAnsi="Times New Roman" w:cs="Times New Roman"/>
          <w:i w:val="0"/>
          <w:iCs w:val="0"/>
          <w:sz w:val="24"/>
          <w:szCs w:val="24"/>
        </w:rPr>
        <w:t>. Výslovnost tohoto grafému jako /</w:t>
      </w:r>
      <w:proofErr w:type="spellStart"/>
      <w:r w:rsidR="00816F62" w:rsidRPr="001170CB">
        <w:rPr>
          <w:rStyle w:val="Zdraznn"/>
          <w:rFonts w:ascii="Times New Roman" w:hAnsi="Times New Roman" w:cs="Times New Roman"/>
          <w:i w:val="0"/>
          <w:iCs w:val="0"/>
          <w:sz w:val="24"/>
          <w:szCs w:val="24"/>
        </w:rPr>
        <w:t>ts</w:t>
      </w:r>
      <w:proofErr w:type="spellEnd"/>
      <w:r w:rsidR="00816F62" w:rsidRPr="001170CB">
        <w:rPr>
          <w:rStyle w:val="Zdraznn"/>
          <w:rFonts w:ascii="Times New Roman" w:hAnsi="Times New Roman" w:cs="Times New Roman"/>
          <w:i w:val="0"/>
          <w:iCs w:val="0"/>
          <w:sz w:val="24"/>
          <w:szCs w:val="24"/>
        </w:rPr>
        <w:t>/ popřípadě /s/</w:t>
      </w:r>
      <w:r w:rsidR="003248A2" w:rsidRPr="001170CB">
        <w:rPr>
          <w:rStyle w:val="Zdraznn"/>
          <w:rFonts w:ascii="Times New Roman" w:hAnsi="Times New Roman" w:cs="Times New Roman"/>
          <w:i w:val="0"/>
          <w:iCs w:val="0"/>
          <w:sz w:val="24"/>
          <w:szCs w:val="24"/>
        </w:rPr>
        <w:t xml:space="preserve">, které by umožnilo jeho progresivní asimilaci vlivem </w:t>
      </w:r>
      <w:r w:rsidR="0009174B" w:rsidRPr="001170CB">
        <w:rPr>
          <w:rStyle w:val="Zdraznn"/>
          <w:rFonts w:ascii="Times New Roman" w:hAnsi="Times New Roman" w:cs="Times New Roman"/>
          <w:i w:val="0"/>
          <w:iCs w:val="0"/>
          <w:sz w:val="24"/>
          <w:szCs w:val="24"/>
        </w:rPr>
        <w:t xml:space="preserve">předcházejícího </w:t>
      </w:r>
      <w:r w:rsidR="007D35C1" w:rsidRPr="001170CB">
        <w:rPr>
          <w:rStyle w:val="Zdraznn"/>
          <w:rFonts w:ascii="Times New Roman" w:hAnsi="Times New Roman" w:cs="Times New Roman"/>
          <w:i w:val="0"/>
          <w:iCs w:val="0"/>
          <w:sz w:val="24"/>
          <w:szCs w:val="24"/>
        </w:rPr>
        <w:t>/</w:t>
      </w:r>
      <w:r w:rsidR="0009174B" w:rsidRPr="001170CB">
        <w:rPr>
          <w:rStyle w:val="Zdraznn"/>
          <w:rFonts w:ascii="Times New Roman" w:hAnsi="Times New Roman" w:cs="Times New Roman"/>
          <w:i w:val="0"/>
          <w:iCs w:val="0"/>
          <w:sz w:val="24"/>
          <w:szCs w:val="24"/>
        </w:rPr>
        <w:t>s</w:t>
      </w:r>
      <w:r w:rsidR="007D35C1" w:rsidRPr="001170CB">
        <w:rPr>
          <w:rStyle w:val="Zdraznn"/>
          <w:rFonts w:ascii="Times New Roman" w:hAnsi="Times New Roman" w:cs="Times New Roman"/>
          <w:i w:val="0"/>
          <w:iCs w:val="0"/>
          <w:sz w:val="24"/>
          <w:szCs w:val="24"/>
        </w:rPr>
        <w:t>/</w:t>
      </w:r>
      <w:r w:rsidR="0009174B" w:rsidRPr="001170CB">
        <w:rPr>
          <w:rStyle w:val="Zdraznn"/>
          <w:rFonts w:ascii="Times New Roman" w:hAnsi="Times New Roman" w:cs="Times New Roman"/>
          <w:i w:val="0"/>
          <w:iCs w:val="0"/>
          <w:sz w:val="24"/>
          <w:szCs w:val="24"/>
        </w:rPr>
        <w:t xml:space="preserve">, se totiž v klasické latině nevyskytovala. Grafém </w:t>
      </w:r>
      <w:r w:rsidR="0009174B" w:rsidRPr="001170CB">
        <w:rPr>
          <w:rStyle w:val="Zdraznn"/>
          <w:rFonts w:ascii="Times New Roman" w:hAnsi="Times New Roman" w:cs="Times New Roman"/>
          <w:sz w:val="24"/>
          <w:szCs w:val="24"/>
        </w:rPr>
        <w:t>c</w:t>
      </w:r>
      <w:r w:rsidR="0009174B" w:rsidRPr="001170CB">
        <w:rPr>
          <w:rStyle w:val="Zdraznn"/>
          <w:rFonts w:ascii="Times New Roman" w:hAnsi="Times New Roman" w:cs="Times New Roman"/>
          <w:i w:val="0"/>
          <w:iCs w:val="0"/>
          <w:sz w:val="24"/>
          <w:szCs w:val="24"/>
        </w:rPr>
        <w:t xml:space="preserve"> </w:t>
      </w:r>
      <w:r w:rsidR="003438BD" w:rsidRPr="001170CB">
        <w:rPr>
          <w:rStyle w:val="Zdraznn"/>
          <w:rFonts w:ascii="Times New Roman" w:hAnsi="Times New Roman" w:cs="Times New Roman"/>
          <w:i w:val="0"/>
          <w:iCs w:val="0"/>
          <w:sz w:val="24"/>
          <w:szCs w:val="24"/>
        </w:rPr>
        <w:t xml:space="preserve">označoval výhradně foném /k/. </w:t>
      </w:r>
      <w:proofErr w:type="spellStart"/>
      <w:r w:rsidR="00592D6F" w:rsidRPr="001170CB">
        <w:rPr>
          <w:rStyle w:val="Zdraznn"/>
          <w:rFonts w:ascii="Times New Roman" w:hAnsi="Times New Roman" w:cs="Times New Roman"/>
          <w:sz w:val="24"/>
          <w:szCs w:val="24"/>
        </w:rPr>
        <w:t>Scientia</w:t>
      </w:r>
      <w:proofErr w:type="spellEnd"/>
      <w:r w:rsidR="00592D6F" w:rsidRPr="001170CB">
        <w:rPr>
          <w:rStyle w:val="Zdraznn"/>
          <w:rFonts w:ascii="Times New Roman" w:hAnsi="Times New Roman" w:cs="Times New Roman"/>
          <w:i w:val="0"/>
          <w:iCs w:val="0"/>
          <w:sz w:val="24"/>
          <w:szCs w:val="24"/>
        </w:rPr>
        <w:t xml:space="preserve"> se tedy vyslovoval</w:t>
      </w:r>
      <w:r w:rsidR="00B52E45" w:rsidRPr="001170CB">
        <w:rPr>
          <w:rStyle w:val="Zdraznn"/>
          <w:rFonts w:ascii="Times New Roman" w:hAnsi="Times New Roman" w:cs="Times New Roman"/>
          <w:i w:val="0"/>
          <w:iCs w:val="0"/>
          <w:sz w:val="24"/>
          <w:szCs w:val="24"/>
        </w:rPr>
        <w:t>o</w:t>
      </w:r>
      <w:r w:rsidR="00592D6F" w:rsidRPr="001170CB">
        <w:rPr>
          <w:rStyle w:val="Zdraznn"/>
          <w:rFonts w:ascii="Times New Roman" w:hAnsi="Times New Roman" w:cs="Times New Roman"/>
          <w:i w:val="0"/>
          <w:iCs w:val="0"/>
          <w:sz w:val="24"/>
          <w:szCs w:val="24"/>
        </w:rPr>
        <w:t xml:space="preserve"> jako </w:t>
      </w:r>
      <w:r w:rsidR="005C5E0B" w:rsidRPr="001170CB">
        <w:rPr>
          <w:rStyle w:val="Zdraznn"/>
          <w:rFonts w:ascii="Times New Roman" w:hAnsi="Times New Roman" w:cs="Times New Roman"/>
          <w:i w:val="0"/>
          <w:iCs w:val="0"/>
          <w:sz w:val="24"/>
          <w:szCs w:val="24"/>
        </w:rPr>
        <w:t>[</w:t>
      </w:r>
      <w:proofErr w:type="spellStart"/>
      <w:r w:rsidR="005C5E0B" w:rsidRPr="001170CB">
        <w:rPr>
          <w:rStyle w:val="Zdraznn"/>
          <w:rFonts w:ascii="Times New Roman" w:hAnsi="Times New Roman" w:cs="Times New Roman"/>
          <w:i w:val="0"/>
          <w:iCs w:val="0"/>
          <w:sz w:val="24"/>
          <w:szCs w:val="24"/>
        </w:rPr>
        <w:t>ski</w:t>
      </w:r>
      <w:r w:rsidR="005C5E0B" w:rsidRPr="001170CB">
        <w:rPr>
          <w:rStyle w:val="ipa"/>
          <w:rFonts w:ascii="Times New Roman" w:hAnsi="Times New Roman" w:cs="Times New Roman"/>
          <w:sz w:val="24"/>
          <w:szCs w:val="24"/>
        </w:rPr>
        <w:t>ɛ</w:t>
      </w:r>
      <w:r w:rsidR="005C5E0B" w:rsidRPr="001170CB">
        <w:rPr>
          <w:rStyle w:val="Zdraznn"/>
          <w:rFonts w:ascii="Times New Roman" w:hAnsi="Times New Roman" w:cs="Times New Roman"/>
          <w:i w:val="0"/>
          <w:iCs w:val="0"/>
          <w:sz w:val="24"/>
          <w:szCs w:val="24"/>
        </w:rPr>
        <w:t>ntia</w:t>
      </w:r>
      <w:proofErr w:type="spellEnd"/>
      <w:r w:rsidR="005C5E0B" w:rsidRPr="001170CB">
        <w:rPr>
          <w:rStyle w:val="Zdraznn"/>
          <w:rFonts w:ascii="Times New Roman" w:hAnsi="Times New Roman" w:cs="Times New Roman"/>
          <w:i w:val="0"/>
          <w:iCs w:val="0"/>
          <w:sz w:val="24"/>
          <w:szCs w:val="24"/>
        </w:rPr>
        <w:t>]</w:t>
      </w:r>
      <w:r w:rsidR="00F341AB" w:rsidRPr="001170CB">
        <w:rPr>
          <w:rStyle w:val="Zdraznn"/>
          <w:rFonts w:ascii="Times New Roman" w:hAnsi="Times New Roman" w:cs="Times New Roman"/>
          <w:i w:val="0"/>
          <w:iCs w:val="0"/>
          <w:sz w:val="24"/>
          <w:szCs w:val="24"/>
        </w:rPr>
        <w:t>. V</w:t>
      </w:r>
      <w:r w:rsidR="00520F62" w:rsidRPr="001170CB">
        <w:rPr>
          <w:rStyle w:val="Zdraznn"/>
          <w:rFonts w:ascii="Times New Roman" w:hAnsi="Times New Roman" w:cs="Times New Roman"/>
          <w:i w:val="0"/>
          <w:iCs w:val="0"/>
          <w:sz w:val="24"/>
          <w:szCs w:val="24"/>
        </w:rPr>
        <w:t>elký rozdíl v místě artikulace mezi /s/ a /k/</w:t>
      </w:r>
      <w:r w:rsidR="00E744CF" w:rsidRPr="001170CB">
        <w:rPr>
          <w:rStyle w:val="Zdraznn"/>
          <w:rFonts w:ascii="Times New Roman" w:hAnsi="Times New Roman" w:cs="Times New Roman"/>
          <w:i w:val="0"/>
          <w:iCs w:val="0"/>
          <w:sz w:val="24"/>
          <w:szCs w:val="24"/>
        </w:rPr>
        <w:t xml:space="preserve"> </w:t>
      </w:r>
      <w:r w:rsidR="00F341AB" w:rsidRPr="001170CB">
        <w:rPr>
          <w:rStyle w:val="Zdraznn"/>
          <w:rFonts w:ascii="Times New Roman" w:hAnsi="Times New Roman" w:cs="Times New Roman"/>
          <w:i w:val="0"/>
          <w:iCs w:val="0"/>
          <w:sz w:val="24"/>
          <w:szCs w:val="24"/>
        </w:rPr>
        <w:t>(</w:t>
      </w:r>
      <w:r w:rsidR="003428A9" w:rsidRPr="001170CB">
        <w:rPr>
          <w:rStyle w:val="Zdraznn"/>
          <w:rFonts w:ascii="Times New Roman" w:hAnsi="Times New Roman" w:cs="Times New Roman"/>
          <w:i w:val="0"/>
          <w:iCs w:val="0"/>
          <w:sz w:val="24"/>
          <w:szCs w:val="24"/>
        </w:rPr>
        <w:t xml:space="preserve">alveolární výběžek v případě prvním a měkké patro </w:t>
      </w:r>
      <w:r w:rsidR="00997FBE" w:rsidRPr="001170CB">
        <w:rPr>
          <w:rStyle w:val="Zdraznn"/>
          <w:rFonts w:ascii="Times New Roman" w:hAnsi="Times New Roman" w:cs="Times New Roman"/>
          <w:i w:val="0"/>
          <w:iCs w:val="0"/>
          <w:sz w:val="24"/>
          <w:szCs w:val="24"/>
        </w:rPr>
        <w:t xml:space="preserve">v druhém) </w:t>
      </w:r>
      <w:r w:rsidR="00E744CF" w:rsidRPr="001170CB">
        <w:rPr>
          <w:rStyle w:val="Zdraznn"/>
          <w:rFonts w:ascii="Times New Roman" w:hAnsi="Times New Roman" w:cs="Times New Roman"/>
          <w:i w:val="0"/>
          <w:iCs w:val="0"/>
          <w:sz w:val="24"/>
          <w:szCs w:val="24"/>
        </w:rPr>
        <w:t>by asimilaci v žádném případě neumožňoval.</w:t>
      </w:r>
    </w:p>
    <w:p w14:paraId="14EA6FFD" w14:textId="167734C2" w:rsidR="00731AA8" w:rsidRPr="001170CB" w:rsidRDefault="001D7894" w:rsidP="00645562">
      <w:pPr>
        <w:spacing w:line="360" w:lineRule="auto"/>
        <w:jc w:val="both"/>
        <w:rPr>
          <w:rStyle w:val="Zdraznn"/>
          <w:rFonts w:ascii="Times New Roman" w:hAnsi="Times New Roman" w:cs="Times New Roman"/>
          <w:i w:val="0"/>
          <w:iCs w:val="0"/>
          <w:sz w:val="24"/>
          <w:szCs w:val="24"/>
        </w:rPr>
      </w:pPr>
      <w:r w:rsidRPr="001170CB">
        <w:rPr>
          <w:rStyle w:val="Zdraznn"/>
          <w:rFonts w:ascii="Times New Roman" w:hAnsi="Times New Roman" w:cs="Times New Roman"/>
          <w:i w:val="0"/>
          <w:iCs w:val="0"/>
          <w:sz w:val="24"/>
          <w:szCs w:val="24"/>
        </w:rPr>
        <w:t xml:space="preserve">Elizi počátečního </w:t>
      </w:r>
      <w:r w:rsidRPr="001170CB">
        <w:rPr>
          <w:rStyle w:val="Zdraznn"/>
          <w:rFonts w:ascii="Times New Roman" w:hAnsi="Times New Roman" w:cs="Times New Roman"/>
          <w:sz w:val="24"/>
          <w:szCs w:val="24"/>
        </w:rPr>
        <w:t>h</w:t>
      </w:r>
      <w:r w:rsidRPr="001170CB">
        <w:rPr>
          <w:rStyle w:val="Zdraznn"/>
          <w:rFonts w:ascii="Times New Roman" w:hAnsi="Times New Roman" w:cs="Times New Roman"/>
          <w:i w:val="0"/>
          <w:iCs w:val="0"/>
          <w:sz w:val="24"/>
          <w:szCs w:val="24"/>
        </w:rPr>
        <w:t xml:space="preserve"> ve slovech </w:t>
      </w:r>
      <w:proofErr w:type="spellStart"/>
      <w:r w:rsidRPr="001170CB">
        <w:rPr>
          <w:rStyle w:val="Zdraznn"/>
          <w:rFonts w:ascii="Times New Roman" w:hAnsi="Times New Roman" w:cs="Times New Roman"/>
          <w:sz w:val="24"/>
          <w:szCs w:val="24"/>
        </w:rPr>
        <w:t>honesty</w:t>
      </w:r>
      <w:proofErr w:type="spellEnd"/>
      <w:r w:rsidR="00525198" w:rsidRPr="001170CB">
        <w:rPr>
          <w:rStyle w:val="Zdraznn"/>
          <w:rFonts w:ascii="Times New Roman" w:hAnsi="Times New Roman" w:cs="Times New Roman"/>
          <w:i w:val="0"/>
          <w:iCs w:val="0"/>
          <w:sz w:val="24"/>
          <w:szCs w:val="24"/>
        </w:rPr>
        <w:t xml:space="preserve"> („slušnost“, lat. </w:t>
      </w:r>
      <w:proofErr w:type="spellStart"/>
      <w:r w:rsidR="00505C26" w:rsidRPr="001170CB">
        <w:rPr>
          <w:rStyle w:val="Zdraznn"/>
          <w:rFonts w:ascii="Times New Roman" w:hAnsi="Times New Roman" w:cs="Times New Roman"/>
          <w:sz w:val="24"/>
          <w:szCs w:val="24"/>
        </w:rPr>
        <w:t>honestās</w:t>
      </w:r>
      <w:proofErr w:type="spellEnd"/>
      <w:r w:rsidR="00505C26" w:rsidRPr="001170CB">
        <w:rPr>
          <w:rStyle w:val="Zdraznn"/>
          <w:rFonts w:ascii="Times New Roman" w:hAnsi="Times New Roman" w:cs="Times New Roman"/>
          <w:i w:val="0"/>
          <w:iCs w:val="0"/>
          <w:sz w:val="24"/>
          <w:szCs w:val="24"/>
        </w:rPr>
        <w:t>)</w:t>
      </w:r>
      <w:r w:rsidRPr="001170CB">
        <w:rPr>
          <w:rStyle w:val="Zdraznn"/>
          <w:rFonts w:ascii="Times New Roman" w:hAnsi="Times New Roman" w:cs="Times New Roman"/>
          <w:i w:val="0"/>
          <w:iCs w:val="0"/>
          <w:sz w:val="24"/>
          <w:szCs w:val="24"/>
        </w:rPr>
        <w:t xml:space="preserve">, </w:t>
      </w:r>
      <w:proofErr w:type="spellStart"/>
      <w:r w:rsidRPr="001170CB">
        <w:rPr>
          <w:rStyle w:val="Zdraznn"/>
          <w:rFonts w:ascii="Times New Roman" w:hAnsi="Times New Roman" w:cs="Times New Roman"/>
          <w:sz w:val="24"/>
          <w:szCs w:val="24"/>
        </w:rPr>
        <w:t>honour</w:t>
      </w:r>
      <w:proofErr w:type="spellEnd"/>
      <w:r w:rsidR="001F7332" w:rsidRPr="001170CB">
        <w:rPr>
          <w:rStyle w:val="Zdraznn"/>
          <w:rFonts w:ascii="Times New Roman" w:hAnsi="Times New Roman" w:cs="Times New Roman"/>
          <w:i w:val="0"/>
          <w:iCs w:val="0"/>
          <w:sz w:val="24"/>
          <w:szCs w:val="24"/>
        </w:rPr>
        <w:t xml:space="preserve"> („čest“, lat. </w:t>
      </w:r>
      <w:r w:rsidR="001F7332" w:rsidRPr="001170CB">
        <w:rPr>
          <w:rStyle w:val="Zdraznn"/>
          <w:rFonts w:ascii="Times New Roman" w:hAnsi="Times New Roman" w:cs="Times New Roman"/>
          <w:sz w:val="24"/>
          <w:szCs w:val="24"/>
        </w:rPr>
        <w:t>honor</w:t>
      </w:r>
      <w:r w:rsidR="001F7332" w:rsidRPr="001170CB">
        <w:rPr>
          <w:rStyle w:val="Zdraznn"/>
          <w:rFonts w:ascii="Times New Roman" w:hAnsi="Times New Roman" w:cs="Times New Roman"/>
          <w:i w:val="0"/>
          <w:iCs w:val="0"/>
          <w:sz w:val="24"/>
          <w:szCs w:val="24"/>
        </w:rPr>
        <w:t>)</w:t>
      </w:r>
      <w:r w:rsidRPr="001170CB">
        <w:rPr>
          <w:rStyle w:val="Zdraznn"/>
          <w:rFonts w:ascii="Times New Roman" w:hAnsi="Times New Roman" w:cs="Times New Roman"/>
          <w:i w:val="0"/>
          <w:iCs w:val="0"/>
          <w:sz w:val="24"/>
          <w:szCs w:val="24"/>
        </w:rPr>
        <w:t xml:space="preserve">, </w:t>
      </w:r>
      <w:proofErr w:type="spellStart"/>
      <w:r w:rsidRPr="001170CB">
        <w:rPr>
          <w:rStyle w:val="Zdraznn"/>
          <w:rFonts w:ascii="Times New Roman" w:hAnsi="Times New Roman" w:cs="Times New Roman"/>
          <w:sz w:val="24"/>
          <w:szCs w:val="24"/>
        </w:rPr>
        <w:t>hour</w:t>
      </w:r>
      <w:proofErr w:type="spellEnd"/>
      <w:r w:rsidRPr="001170CB">
        <w:rPr>
          <w:rStyle w:val="Zdraznn"/>
          <w:rFonts w:ascii="Times New Roman" w:hAnsi="Times New Roman" w:cs="Times New Roman"/>
          <w:i w:val="0"/>
          <w:iCs w:val="0"/>
          <w:sz w:val="24"/>
          <w:szCs w:val="24"/>
        </w:rPr>
        <w:t xml:space="preserve"> </w:t>
      </w:r>
      <w:r w:rsidR="00F322AE" w:rsidRPr="001170CB">
        <w:rPr>
          <w:rStyle w:val="Zdraznn"/>
          <w:rFonts w:ascii="Times New Roman" w:hAnsi="Times New Roman" w:cs="Times New Roman"/>
          <w:i w:val="0"/>
          <w:iCs w:val="0"/>
          <w:sz w:val="24"/>
          <w:szCs w:val="24"/>
        </w:rPr>
        <w:t xml:space="preserve">(„hodina“, </w:t>
      </w:r>
      <w:r w:rsidR="007347A1" w:rsidRPr="001170CB">
        <w:rPr>
          <w:rStyle w:val="Zdraznn"/>
          <w:rFonts w:ascii="Times New Roman" w:hAnsi="Times New Roman" w:cs="Times New Roman"/>
          <w:i w:val="0"/>
          <w:iCs w:val="0"/>
          <w:sz w:val="24"/>
          <w:szCs w:val="24"/>
        </w:rPr>
        <w:t xml:space="preserve">lat. </w:t>
      </w:r>
      <w:proofErr w:type="spellStart"/>
      <w:r w:rsidR="007347A1" w:rsidRPr="001170CB">
        <w:rPr>
          <w:rStyle w:val="Zdraznn"/>
          <w:rFonts w:ascii="Times New Roman" w:hAnsi="Times New Roman" w:cs="Times New Roman"/>
          <w:sz w:val="24"/>
          <w:szCs w:val="24"/>
        </w:rPr>
        <w:t>hōra</w:t>
      </w:r>
      <w:proofErr w:type="spellEnd"/>
      <w:r w:rsidR="007347A1" w:rsidRPr="001170CB">
        <w:rPr>
          <w:rStyle w:val="Zdraznn"/>
          <w:rFonts w:ascii="Times New Roman" w:hAnsi="Times New Roman" w:cs="Times New Roman"/>
          <w:i w:val="0"/>
          <w:iCs w:val="0"/>
          <w:sz w:val="24"/>
          <w:szCs w:val="24"/>
        </w:rPr>
        <w:t>)</w:t>
      </w:r>
      <w:r w:rsidR="007347A1" w:rsidRPr="001170CB">
        <w:rPr>
          <w:rFonts w:ascii="Times New Roman" w:hAnsi="Times New Roman" w:cs="Times New Roman"/>
          <w:sz w:val="24"/>
          <w:szCs w:val="24"/>
        </w:rPr>
        <w:t xml:space="preserve"> </w:t>
      </w:r>
      <w:r w:rsidRPr="001170CB">
        <w:rPr>
          <w:rStyle w:val="Zdraznn"/>
          <w:rFonts w:ascii="Times New Roman" w:hAnsi="Times New Roman" w:cs="Times New Roman"/>
          <w:i w:val="0"/>
          <w:iCs w:val="0"/>
          <w:sz w:val="24"/>
          <w:szCs w:val="24"/>
        </w:rPr>
        <w:t xml:space="preserve">nebo </w:t>
      </w:r>
      <w:proofErr w:type="spellStart"/>
      <w:r w:rsidRPr="001170CB">
        <w:rPr>
          <w:rStyle w:val="Zdraznn"/>
          <w:rFonts w:ascii="Times New Roman" w:hAnsi="Times New Roman" w:cs="Times New Roman"/>
          <w:sz w:val="24"/>
          <w:szCs w:val="24"/>
        </w:rPr>
        <w:t>heir</w:t>
      </w:r>
      <w:proofErr w:type="spellEnd"/>
      <w:r w:rsidR="003C3C16" w:rsidRPr="001170CB">
        <w:rPr>
          <w:rStyle w:val="Zdraznn"/>
          <w:rFonts w:ascii="Times New Roman" w:hAnsi="Times New Roman" w:cs="Times New Roman"/>
          <w:i w:val="0"/>
          <w:iCs w:val="0"/>
          <w:sz w:val="24"/>
          <w:szCs w:val="24"/>
        </w:rPr>
        <w:t xml:space="preserve"> </w:t>
      </w:r>
      <w:r w:rsidR="00C45228" w:rsidRPr="001170CB">
        <w:rPr>
          <w:rStyle w:val="Zdraznn"/>
          <w:rFonts w:ascii="Times New Roman" w:hAnsi="Times New Roman" w:cs="Times New Roman"/>
          <w:i w:val="0"/>
          <w:iCs w:val="0"/>
          <w:sz w:val="24"/>
          <w:szCs w:val="24"/>
        </w:rPr>
        <w:t xml:space="preserve">(„dědic“, lat. </w:t>
      </w:r>
      <w:r w:rsidR="00C45228" w:rsidRPr="001170CB">
        <w:rPr>
          <w:rStyle w:val="Siln"/>
          <w:rFonts w:ascii="Times New Roman" w:hAnsi="Times New Roman" w:cs="Times New Roman"/>
          <w:b w:val="0"/>
          <w:bCs w:val="0"/>
          <w:i/>
          <w:iCs/>
          <w:sz w:val="24"/>
          <w:szCs w:val="24"/>
          <w:lang w:val="la-Latn"/>
        </w:rPr>
        <w:t>hērēs</w:t>
      </w:r>
      <w:r w:rsidR="00D63857" w:rsidRPr="001170CB">
        <w:rPr>
          <w:rStyle w:val="Siln"/>
          <w:rFonts w:ascii="Times New Roman" w:hAnsi="Times New Roman" w:cs="Times New Roman"/>
          <w:b w:val="0"/>
          <w:bCs w:val="0"/>
          <w:sz w:val="24"/>
          <w:szCs w:val="24"/>
        </w:rPr>
        <w:t>)</w:t>
      </w:r>
      <w:r w:rsidR="00C45228" w:rsidRPr="001170CB">
        <w:rPr>
          <w:rFonts w:ascii="Times New Roman" w:hAnsi="Times New Roman" w:cs="Times New Roman"/>
          <w:sz w:val="24"/>
          <w:szCs w:val="24"/>
        </w:rPr>
        <w:t> </w:t>
      </w:r>
      <w:r w:rsidR="00C45228" w:rsidRPr="001170CB">
        <w:rPr>
          <w:rStyle w:val="Zdraznn"/>
          <w:rFonts w:ascii="Times New Roman" w:hAnsi="Times New Roman" w:cs="Times New Roman"/>
          <w:i w:val="0"/>
          <w:iCs w:val="0"/>
          <w:sz w:val="28"/>
          <w:szCs w:val="28"/>
        </w:rPr>
        <w:t xml:space="preserve"> </w:t>
      </w:r>
      <w:r w:rsidR="003C3C16" w:rsidRPr="001170CB">
        <w:rPr>
          <w:rStyle w:val="Zdraznn"/>
          <w:rFonts w:ascii="Times New Roman" w:hAnsi="Times New Roman" w:cs="Times New Roman"/>
          <w:i w:val="0"/>
          <w:iCs w:val="0"/>
          <w:sz w:val="24"/>
          <w:szCs w:val="24"/>
        </w:rPr>
        <w:t>však můžeme vysledovat až do klasické latiny</w:t>
      </w:r>
      <w:r w:rsidR="00404DF7" w:rsidRPr="001170CB">
        <w:rPr>
          <w:rStyle w:val="Zdraznn"/>
          <w:rFonts w:ascii="Times New Roman" w:hAnsi="Times New Roman" w:cs="Times New Roman"/>
          <w:i w:val="0"/>
          <w:iCs w:val="0"/>
          <w:sz w:val="24"/>
          <w:szCs w:val="24"/>
        </w:rPr>
        <w:t>, kde byla</w:t>
      </w:r>
      <w:r w:rsidR="005962BA" w:rsidRPr="001170CB">
        <w:rPr>
          <w:rStyle w:val="Zdraznn"/>
          <w:rFonts w:ascii="Times New Roman" w:hAnsi="Times New Roman" w:cs="Times New Roman"/>
          <w:i w:val="0"/>
          <w:iCs w:val="0"/>
          <w:sz w:val="24"/>
          <w:szCs w:val="24"/>
        </w:rPr>
        <w:t xml:space="preserve"> podle všeho</w:t>
      </w:r>
      <w:r w:rsidR="00404DF7" w:rsidRPr="001170CB">
        <w:rPr>
          <w:rStyle w:val="Zdraznn"/>
          <w:rFonts w:ascii="Times New Roman" w:hAnsi="Times New Roman" w:cs="Times New Roman"/>
          <w:i w:val="0"/>
          <w:iCs w:val="0"/>
          <w:sz w:val="24"/>
          <w:szCs w:val="24"/>
        </w:rPr>
        <w:t xml:space="preserve"> poměrně běžná</w:t>
      </w:r>
      <w:r w:rsidR="00963E7A" w:rsidRPr="001170CB">
        <w:rPr>
          <w:rStyle w:val="Zdraznn"/>
          <w:rFonts w:ascii="Times New Roman" w:hAnsi="Times New Roman" w:cs="Times New Roman"/>
          <w:i w:val="0"/>
          <w:iCs w:val="0"/>
          <w:sz w:val="24"/>
          <w:szCs w:val="24"/>
        </w:rPr>
        <w:t xml:space="preserve">. Jako příklad můžeme uvést </w:t>
      </w:r>
      <w:proofErr w:type="spellStart"/>
      <w:r w:rsidR="00963E7A" w:rsidRPr="001170CB">
        <w:rPr>
          <w:rStyle w:val="Zdraznn"/>
          <w:rFonts w:ascii="Times New Roman" w:hAnsi="Times New Roman" w:cs="Times New Roman"/>
          <w:i w:val="0"/>
          <w:iCs w:val="0"/>
          <w:sz w:val="24"/>
          <w:szCs w:val="24"/>
        </w:rPr>
        <w:t>Catullovu</w:t>
      </w:r>
      <w:proofErr w:type="spellEnd"/>
      <w:r w:rsidR="00963E7A" w:rsidRPr="001170CB">
        <w:rPr>
          <w:rStyle w:val="Zdraznn"/>
          <w:rFonts w:ascii="Times New Roman" w:hAnsi="Times New Roman" w:cs="Times New Roman"/>
          <w:i w:val="0"/>
          <w:iCs w:val="0"/>
          <w:sz w:val="24"/>
          <w:szCs w:val="24"/>
        </w:rPr>
        <w:t xml:space="preserve"> </w:t>
      </w:r>
      <w:r w:rsidR="00963E7A" w:rsidRPr="001170CB">
        <w:rPr>
          <w:rStyle w:val="Zdraznn"/>
          <w:rFonts w:ascii="Times New Roman" w:hAnsi="Times New Roman" w:cs="Times New Roman"/>
          <w:i w:val="0"/>
          <w:iCs w:val="0"/>
          <w:sz w:val="24"/>
          <w:szCs w:val="24"/>
        </w:rPr>
        <w:lastRenderedPageBreak/>
        <w:t xml:space="preserve">Carmen 65, ve které najdeme </w:t>
      </w:r>
      <w:proofErr w:type="spellStart"/>
      <w:r w:rsidR="00963E7A" w:rsidRPr="001170CB">
        <w:rPr>
          <w:rStyle w:val="Zdraznn"/>
          <w:rFonts w:ascii="Times New Roman" w:hAnsi="Times New Roman" w:cs="Times New Roman"/>
          <w:i w:val="0"/>
          <w:iCs w:val="0"/>
          <w:sz w:val="24"/>
          <w:szCs w:val="24"/>
        </w:rPr>
        <w:t>cognomen</w:t>
      </w:r>
      <w:proofErr w:type="spellEnd"/>
      <w:r w:rsidR="00963E7A" w:rsidRPr="001170CB">
        <w:rPr>
          <w:rStyle w:val="Zdraznn"/>
          <w:rFonts w:ascii="Times New Roman" w:hAnsi="Times New Roman" w:cs="Times New Roman"/>
          <w:i w:val="0"/>
          <w:iCs w:val="0"/>
          <w:sz w:val="24"/>
          <w:szCs w:val="24"/>
        </w:rPr>
        <w:t xml:space="preserve"> </w:t>
      </w:r>
      <w:proofErr w:type="spellStart"/>
      <w:r w:rsidR="00963E7A" w:rsidRPr="001170CB">
        <w:rPr>
          <w:rStyle w:val="Zdraznn"/>
          <w:rFonts w:ascii="Times New Roman" w:hAnsi="Times New Roman" w:cs="Times New Roman"/>
          <w:i w:val="0"/>
          <w:iCs w:val="0"/>
          <w:sz w:val="24"/>
          <w:szCs w:val="24"/>
        </w:rPr>
        <w:t>Quinta</w:t>
      </w:r>
      <w:proofErr w:type="spellEnd"/>
      <w:r w:rsidR="00963E7A" w:rsidRPr="001170CB">
        <w:rPr>
          <w:rStyle w:val="Zdraznn"/>
          <w:rFonts w:ascii="Times New Roman" w:hAnsi="Times New Roman" w:cs="Times New Roman"/>
          <w:i w:val="0"/>
          <w:iCs w:val="0"/>
          <w:sz w:val="24"/>
          <w:szCs w:val="24"/>
        </w:rPr>
        <w:t xml:space="preserve"> </w:t>
      </w:r>
      <w:proofErr w:type="spellStart"/>
      <w:r w:rsidR="00963E7A" w:rsidRPr="001170CB">
        <w:rPr>
          <w:rStyle w:val="Zdraznn"/>
          <w:rFonts w:ascii="Times New Roman" w:hAnsi="Times New Roman" w:cs="Times New Roman"/>
          <w:i w:val="0"/>
          <w:iCs w:val="0"/>
          <w:sz w:val="24"/>
          <w:szCs w:val="24"/>
        </w:rPr>
        <w:t>Hortensia</w:t>
      </w:r>
      <w:proofErr w:type="spellEnd"/>
      <w:r w:rsidR="00963E7A" w:rsidRPr="001170CB">
        <w:rPr>
          <w:rStyle w:val="Zdraznn"/>
          <w:rFonts w:ascii="Times New Roman" w:hAnsi="Times New Roman" w:cs="Times New Roman"/>
          <w:i w:val="0"/>
          <w:iCs w:val="0"/>
          <w:sz w:val="24"/>
          <w:szCs w:val="24"/>
        </w:rPr>
        <w:t xml:space="preserve"> </w:t>
      </w:r>
      <w:proofErr w:type="spellStart"/>
      <w:r w:rsidR="00963E7A" w:rsidRPr="001170CB">
        <w:rPr>
          <w:rStyle w:val="Zdraznn"/>
          <w:rFonts w:ascii="Times New Roman" w:hAnsi="Times New Roman" w:cs="Times New Roman"/>
          <w:i w:val="0"/>
          <w:iCs w:val="0"/>
          <w:sz w:val="24"/>
          <w:szCs w:val="24"/>
        </w:rPr>
        <w:t>Hortala</w:t>
      </w:r>
      <w:proofErr w:type="spellEnd"/>
      <w:r w:rsidR="00963E7A" w:rsidRPr="001170CB">
        <w:rPr>
          <w:rStyle w:val="Zdraznn"/>
          <w:rFonts w:ascii="Times New Roman" w:hAnsi="Times New Roman" w:cs="Times New Roman"/>
          <w:i w:val="0"/>
          <w:iCs w:val="0"/>
          <w:sz w:val="24"/>
          <w:szCs w:val="24"/>
        </w:rPr>
        <w:t xml:space="preserve"> zapsané jako „</w:t>
      </w:r>
      <w:proofErr w:type="spellStart"/>
      <w:r w:rsidR="00963E7A" w:rsidRPr="001170CB">
        <w:rPr>
          <w:rStyle w:val="Zdraznn"/>
          <w:rFonts w:ascii="Times New Roman" w:hAnsi="Times New Roman" w:cs="Times New Roman"/>
          <w:i w:val="0"/>
          <w:iCs w:val="0"/>
          <w:sz w:val="24"/>
          <w:szCs w:val="24"/>
        </w:rPr>
        <w:t>Ortalus</w:t>
      </w:r>
      <w:proofErr w:type="spellEnd"/>
      <w:r w:rsidR="003E28F5" w:rsidRPr="001170CB">
        <w:rPr>
          <w:rStyle w:val="Zdraznn"/>
          <w:rFonts w:ascii="Times New Roman" w:hAnsi="Times New Roman" w:cs="Times New Roman"/>
          <w:i w:val="0"/>
          <w:iCs w:val="0"/>
          <w:sz w:val="24"/>
          <w:szCs w:val="24"/>
        </w:rPr>
        <w:t>“.</w:t>
      </w:r>
      <w:r w:rsidR="00F34A99">
        <w:rPr>
          <w:rStyle w:val="Znakapoznpodarou"/>
          <w:rFonts w:ascii="Times New Roman" w:hAnsi="Times New Roman" w:cs="Times New Roman"/>
          <w:sz w:val="24"/>
          <w:szCs w:val="24"/>
        </w:rPr>
        <w:footnoteReference w:id="56"/>
      </w:r>
      <w:r w:rsidR="00421F6D" w:rsidRPr="001170CB">
        <w:rPr>
          <w:rStyle w:val="Zdraznn"/>
          <w:rFonts w:ascii="Times New Roman" w:hAnsi="Times New Roman" w:cs="Times New Roman"/>
          <w:i w:val="0"/>
          <w:iCs w:val="0"/>
          <w:sz w:val="24"/>
          <w:szCs w:val="24"/>
        </w:rPr>
        <w:t xml:space="preserve"> Zápis</w:t>
      </w:r>
      <w:r w:rsidR="00E02B3C" w:rsidRPr="001170CB">
        <w:rPr>
          <w:rStyle w:val="Zdraznn"/>
          <w:rFonts w:ascii="Times New Roman" w:hAnsi="Times New Roman" w:cs="Times New Roman"/>
          <w:i w:val="0"/>
          <w:iCs w:val="0"/>
          <w:sz w:val="24"/>
          <w:szCs w:val="24"/>
        </w:rPr>
        <w:t xml:space="preserve"> počátečního</w:t>
      </w:r>
      <w:r w:rsidR="00421F6D" w:rsidRPr="001170CB">
        <w:rPr>
          <w:rStyle w:val="Zdraznn"/>
          <w:rFonts w:ascii="Times New Roman" w:hAnsi="Times New Roman" w:cs="Times New Roman"/>
          <w:i w:val="0"/>
          <w:iCs w:val="0"/>
          <w:sz w:val="24"/>
          <w:szCs w:val="24"/>
        </w:rPr>
        <w:t xml:space="preserve"> </w:t>
      </w:r>
      <w:r w:rsidR="00E02B3C" w:rsidRPr="001170CB">
        <w:rPr>
          <w:rStyle w:val="Zdraznn"/>
          <w:rFonts w:ascii="Times New Roman" w:hAnsi="Times New Roman" w:cs="Times New Roman"/>
          <w:sz w:val="24"/>
          <w:szCs w:val="24"/>
        </w:rPr>
        <w:t>h</w:t>
      </w:r>
      <w:r w:rsidR="00E02B3C" w:rsidRPr="001170CB">
        <w:rPr>
          <w:rStyle w:val="Zdraznn"/>
          <w:rFonts w:ascii="Times New Roman" w:hAnsi="Times New Roman" w:cs="Times New Roman"/>
          <w:i w:val="0"/>
          <w:iCs w:val="0"/>
          <w:sz w:val="24"/>
          <w:szCs w:val="24"/>
        </w:rPr>
        <w:t xml:space="preserve"> byl tedy do určité míry redundantní i v latině.</w:t>
      </w:r>
      <w:r w:rsidR="008C7329" w:rsidRPr="001170CB">
        <w:rPr>
          <w:rStyle w:val="Zdraznn"/>
          <w:rFonts w:ascii="Times New Roman" w:hAnsi="Times New Roman" w:cs="Times New Roman"/>
          <w:i w:val="0"/>
          <w:iCs w:val="0"/>
          <w:sz w:val="24"/>
          <w:szCs w:val="24"/>
        </w:rPr>
        <w:t xml:space="preserve"> </w:t>
      </w:r>
      <w:r w:rsidR="00BD3A87" w:rsidRPr="001170CB">
        <w:rPr>
          <w:rStyle w:val="Zdraznn"/>
          <w:rFonts w:ascii="Times New Roman" w:hAnsi="Times New Roman" w:cs="Times New Roman"/>
          <w:i w:val="0"/>
          <w:iCs w:val="0"/>
          <w:sz w:val="24"/>
          <w:szCs w:val="24"/>
        </w:rPr>
        <w:t>Tento fakt je v mírném rozporu s názorem anglických učenců</w:t>
      </w:r>
      <w:r w:rsidR="00257EEB" w:rsidRPr="001170CB">
        <w:rPr>
          <w:rStyle w:val="Zdraznn"/>
          <w:rFonts w:ascii="Times New Roman" w:hAnsi="Times New Roman" w:cs="Times New Roman"/>
          <w:i w:val="0"/>
          <w:iCs w:val="0"/>
          <w:sz w:val="24"/>
          <w:szCs w:val="24"/>
        </w:rPr>
        <w:t xml:space="preserve"> 16. a 17. století, kteří se i v oblasti ortografie obraceli k latině jako ke vzoru </w:t>
      </w:r>
      <w:r w:rsidR="00E87BEA" w:rsidRPr="001170CB">
        <w:rPr>
          <w:rStyle w:val="Zdraznn"/>
          <w:rFonts w:ascii="Times New Roman" w:hAnsi="Times New Roman" w:cs="Times New Roman"/>
          <w:i w:val="0"/>
          <w:iCs w:val="0"/>
          <w:sz w:val="24"/>
          <w:szCs w:val="24"/>
        </w:rPr>
        <w:t>pravidelnosti. Samozřejmě ve srovnání s</w:t>
      </w:r>
      <w:r w:rsidR="00BC7414" w:rsidRPr="001170CB">
        <w:rPr>
          <w:rStyle w:val="Zdraznn"/>
          <w:rFonts w:ascii="Times New Roman" w:hAnsi="Times New Roman" w:cs="Times New Roman"/>
          <w:i w:val="0"/>
          <w:iCs w:val="0"/>
          <w:sz w:val="24"/>
          <w:szCs w:val="24"/>
        </w:rPr>
        <w:t xml:space="preserve"> chaosem, který vládl v ortografii raně moderní angličtiny </w:t>
      </w:r>
      <w:r w:rsidR="00EF475F" w:rsidRPr="001170CB">
        <w:rPr>
          <w:rStyle w:val="Zdraznn"/>
          <w:rFonts w:ascii="Times New Roman" w:hAnsi="Times New Roman" w:cs="Times New Roman"/>
          <w:i w:val="0"/>
          <w:iCs w:val="0"/>
          <w:sz w:val="24"/>
          <w:szCs w:val="24"/>
        </w:rPr>
        <w:t xml:space="preserve">je tiché počáteční </w:t>
      </w:r>
      <w:r w:rsidR="00EF475F" w:rsidRPr="001170CB">
        <w:rPr>
          <w:rStyle w:val="Zdraznn"/>
          <w:rFonts w:ascii="Times New Roman" w:hAnsi="Times New Roman" w:cs="Times New Roman"/>
          <w:sz w:val="24"/>
          <w:szCs w:val="24"/>
        </w:rPr>
        <w:t>h</w:t>
      </w:r>
      <w:r w:rsidR="00EF475F" w:rsidRPr="001170CB">
        <w:rPr>
          <w:rStyle w:val="Zdraznn"/>
          <w:rFonts w:ascii="Times New Roman" w:hAnsi="Times New Roman" w:cs="Times New Roman"/>
          <w:i w:val="0"/>
          <w:iCs w:val="0"/>
          <w:sz w:val="24"/>
          <w:szCs w:val="24"/>
        </w:rPr>
        <w:t xml:space="preserve"> vskutku zanedbatelné, jedná se ale o další důkaz toho, že </w:t>
      </w:r>
      <w:r w:rsidR="00C00CF7" w:rsidRPr="001170CB">
        <w:rPr>
          <w:rStyle w:val="Zdraznn"/>
          <w:rFonts w:ascii="Times New Roman" w:hAnsi="Times New Roman" w:cs="Times New Roman"/>
          <w:i w:val="0"/>
          <w:iCs w:val="0"/>
          <w:sz w:val="24"/>
          <w:szCs w:val="24"/>
        </w:rPr>
        <w:t>přílišn</w:t>
      </w:r>
      <w:r w:rsidR="002A1530" w:rsidRPr="001170CB">
        <w:rPr>
          <w:rStyle w:val="Zdraznn"/>
          <w:rFonts w:ascii="Times New Roman" w:hAnsi="Times New Roman" w:cs="Times New Roman"/>
          <w:i w:val="0"/>
          <w:iCs w:val="0"/>
          <w:sz w:val="24"/>
          <w:szCs w:val="24"/>
        </w:rPr>
        <w:t>á</w:t>
      </w:r>
      <w:r w:rsidR="00C00CF7" w:rsidRPr="001170CB">
        <w:rPr>
          <w:rStyle w:val="Zdraznn"/>
          <w:rFonts w:ascii="Times New Roman" w:hAnsi="Times New Roman" w:cs="Times New Roman"/>
          <w:i w:val="0"/>
          <w:iCs w:val="0"/>
          <w:sz w:val="24"/>
          <w:szCs w:val="24"/>
        </w:rPr>
        <w:t xml:space="preserve"> </w:t>
      </w:r>
      <w:r w:rsidR="002A1530" w:rsidRPr="001170CB">
        <w:rPr>
          <w:rStyle w:val="Zdraznn"/>
          <w:rFonts w:ascii="Times New Roman" w:hAnsi="Times New Roman" w:cs="Times New Roman"/>
          <w:i w:val="0"/>
          <w:iCs w:val="0"/>
          <w:sz w:val="24"/>
          <w:szCs w:val="24"/>
        </w:rPr>
        <w:t>idealizace</w:t>
      </w:r>
      <w:r w:rsidR="00C00CF7" w:rsidRPr="001170CB">
        <w:rPr>
          <w:rStyle w:val="Zdraznn"/>
          <w:rFonts w:ascii="Times New Roman" w:hAnsi="Times New Roman" w:cs="Times New Roman"/>
          <w:i w:val="0"/>
          <w:iCs w:val="0"/>
          <w:sz w:val="24"/>
          <w:szCs w:val="24"/>
        </w:rPr>
        <w:t xml:space="preserve"> latiny</w:t>
      </w:r>
      <w:r w:rsidR="002A1530" w:rsidRPr="001170CB">
        <w:rPr>
          <w:rStyle w:val="Zdraznn"/>
          <w:rFonts w:ascii="Times New Roman" w:hAnsi="Times New Roman" w:cs="Times New Roman"/>
          <w:i w:val="0"/>
          <w:iCs w:val="0"/>
          <w:sz w:val="24"/>
          <w:szCs w:val="24"/>
        </w:rPr>
        <w:t xml:space="preserve"> ve srovnání s angličtinou</w:t>
      </w:r>
      <w:r w:rsidR="00A21877" w:rsidRPr="001170CB">
        <w:rPr>
          <w:rStyle w:val="Zdraznn"/>
          <w:rFonts w:ascii="Times New Roman" w:hAnsi="Times New Roman" w:cs="Times New Roman"/>
          <w:i w:val="0"/>
          <w:iCs w:val="0"/>
          <w:sz w:val="24"/>
          <w:szCs w:val="24"/>
        </w:rPr>
        <w:t xml:space="preserve"> ne</w:t>
      </w:r>
      <w:r w:rsidR="002A1530" w:rsidRPr="001170CB">
        <w:rPr>
          <w:rStyle w:val="Zdraznn"/>
          <w:rFonts w:ascii="Times New Roman" w:hAnsi="Times New Roman" w:cs="Times New Roman"/>
          <w:i w:val="0"/>
          <w:iCs w:val="0"/>
          <w:sz w:val="24"/>
          <w:szCs w:val="24"/>
        </w:rPr>
        <w:t>byla a není na místě.</w:t>
      </w:r>
    </w:p>
    <w:p w14:paraId="6EAC203B" w14:textId="221A9514" w:rsidR="00A836DC" w:rsidRPr="001170CB" w:rsidRDefault="0096455D" w:rsidP="00645562">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 xml:space="preserve">Ve slovech jako </w:t>
      </w:r>
      <w:proofErr w:type="spellStart"/>
      <w:r w:rsidR="0051424E" w:rsidRPr="001170CB">
        <w:rPr>
          <w:rFonts w:ascii="Times New Roman" w:hAnsi="Times New Roman" w:cs="Times New Roman"/>
          <w:i/>
          <w:iCs/>
          <w:sz w:val="24"/>
          <w:szCs w:val="24"/>
        </w:rPr>
        <w:t>autumn</w:t>
      </w:r>
      <w:proofErr w:type="spellEnd"/>
      <w:r w:rsidR="00F90BD1" w:rsidRPr="001170CB">
        <w:rPr>
          <w:rFonts w:ascii="Times New Roman" w:hAnsi="Times New Roman" w:cs="Times New Roman"/>
          <w:i/>
          <w:iCs/>
          <w:sz w:val="24"/>
          <w:szCs w:val="24"/>
        </w:rPr>
        <w:t xml:space="preserve"> </w:t>
      </w:r>
      <w:r w:rsidR="00F90BD1" w:rsidRPr="001170CB">
        <w:rPr>
          <w:rFonts w:ascii="Times New Roman" w:hAnsi="Times New Roman" w:cs="Times New Roman"/>
          <w:sz w:val="24"/>
          <w:szCs w:val="24"/>
        </w:rPr>
        <w:t xml:space="preserve">(„podzim“, lat. </w:t>
      </w:r>
      <w:proofErr w:type="spellStart"/>
      <w:r w:rsidR="00F90BD1" w:rsidRPr="001170CB">
        <w:rPr>
          <w:rFonts w:ascii="Times New Roman" w:hAnsi="Times New Roman" w:cs="Times New Roman"/>
          <w:sz w:val="24"/>
          <w:szCs w:val="24"/>
        </w:rPr>
        <w:t>autumnus</w:t>
      </w:r>
      <w:proofErr w:type="spellEnd"/>
      <w:r w:rsidR="00F90BD1" w:rsidRPr="001170CB">
        <w:rPr>
          <w:rFonts w:ascii="Times New Roman" w:hAnsi="Times New Roman" w:cs="Times New Roman"/>
          <w:sz w:val="24"/>
          <w:szCs w:val="24"/>
        </w:rPr>
        <w:t>)</w:t>
      </w:r>
      <w:r w:rsidR="0051424E" w:rsidRPr="001170CB">
        <w:rPr>
          <w:rFonts w:ascii="Times New Roman" w:hAnsi="Times New Roman" w:cs="Times New Roman"/>
          <w:sz w:val="24"/>
          <w:szCs w:val="24"/>
        </w:rPr>
        <w:t xml:space="preserve">, </w:t>
      </w:r>
      <w:proofErr w:type="spellStart"/>
      <w:r w:rsidR="0051424E" w:rsidRPr="001170CB">
        <w:rPr>
          <w:rFonts w:ascii="Times New Roman" w:hAnsi="Times New Roman" w:cs="Times New Roman"/>
          <w:i/>
          <w:iCs/>
          <w:sz w:val="24"/>
          <w:szCs w:val="24"/>
        </w:rPr>
        <w:t>column</w:t>
      </w:r>
      <w:proofErr w:type="spellEnd"/>
      <w:r w:rsidR="00F90BD1" w:rsidRPr="001170CB">
        <w:rPr>
          <w:rFonts w:ascii="Times New Roman" w:hAnsi="Times New Roman" w:cs="Times New Roman"/>
          <w:i/>
          <w:iCs/>
          <w:sz w:val="24"/>
          <w:szCs w:val="24"/>
        </w:rPr>
        <w:t xml:space="preserve"> </w:t>
      </w:r>
      <w:r w:rsidR="00F90BD1" w:rsidRPr="001170CB">
        <w:rPr>
          <w:rFonts w:ascii="Times New Roman" w:hAnsi="Times New Roman" w:cs="Times New Roman"/>
          <w:sz w:val="24"/>
          <w:szCs w:val="24"/>
        </w:rPr>
        <w:t xml:space="preserve">(„sloup“, lat. </w:t>
      </w:r>
      <w:proofErr w:type="spellStart"/>
      <w:r w:rsidR="004F1CCB" w:rsidRPr="001170CB">
        <w:rPr>
          <w:rFonts w:ascii="Times New Roman" w:hAnsi="Times New Roman" w:cs="Times New Roman"/>
          <w:sz w:val="24"/>
          <w:szCs w:val="24"/>
        </w:rPr>
        <w:t>columna</w:t>
      </w:r>
      <w:proofErr w:type="spellEnd"/>
      <w:r w:rsidR="004F1CCB" w:rsidRPr="001170CB">
        <w:rPr>
          <w:rFonts w:ascii="Times New Roman" w:hAnsi="Times New Roman" w:cs="Times New Roman"/>
          <w:sz w:val="24"/>
          <w:szCs w:val="24"/>
        </w:rPr>
        <w:t>)</w:t>
      </w:r>
      <w:r w:rsidR="0051424E" w:rsidRPr="001170CB">
        <w:rPr>
          <w:rFonts w:ascii="Times New Roman" w:hAnsi="Times New Roman" w:cs="Times New Roman"/>
          <w:sz w:val="24"/>
          <w:szCs w:val="24"/>
        </w:rPr>
        <w:t xml:space="preserve">, </w:t>
      </w:r>
      <w:proofErr w:type="spellStart"/>
      <w:r w:rsidR="0051424E" w:rsidRPr="001170CB">
        <w:rPr>
          <w:rFonts w:ascii="Times New Roman" w:hAnsi="Times New Roman" w:cs="Times New Roman"/>
          <w:i/>
          <w:iCs/>
          <w:sz w:val="24"/>
          <w:szCs w:val="24"/>
        </w:rPr>
        <w:t>hymn</w:t>
      </w:r>
      <w:proofErr w:type="spellEnd"/>
      <w:r w:rsidR="0051424E" w:rsidRPr="001170CB">
        <w:rPr>
          <w:rFonts w:ascii="Times New Roman" w:hAnsi="Times New Roman" w:cs="Times New Roman"/>
          <w:sz w:val="24"/>
          <w:szCs w:val="24"/>
        </w:rPr>
        <w:t xml:space="preserve"> </w:t>
      </w:r>
      <w:r w:rsidR="005973FB" w:rsidRPr="001170CB">
        <w:rPr>
          <w:rFonts w:ascii="Times New Roman" w:hAnsi="Times New Roman" w:cs="Times New Roman"/>
          <w:sz w:val="24"/>
          <w:szCs w:val="24"/>
        </w:rPr>
        <w:t>(</w:t>
      </w:r>
      <w:r w:rsidR="00DE4517" w:rsidRPr="001170CB">
        <w:rPr>
          <w:rFonts w:ascii="Times New Roman" w:hAnsi="Times New Roman" w:cs="Times New Roman"/>
          <w:sz w:val="24"/>
          <w:szCs w:val="24"/>
        </w:rPr>
        <w:t xml:space="preserve">„hymnus“, lat. </w:t>
      </w:r>
      <w:r w:rsidR="00E10608" w:rsidRPr="001170CB">
        <w:rPr>
          <w:rFonts w:ascii="Times New Roman" w:hAnsi="Times New Roman" w:cs="Times New Roman"/>
          <w:i/>
          <w:iCs/>
          <w:sz w:val="24"/>
          <w:szCs w:val="24"/>
        </w:rPr>
        <w:t>hymnus</w:t>
      </w:r>
      <w:r w:rsidR="00E10608" w:rsidRPr="001170CB">
        <w:rPr>
          <w:rFonts w:ascii="Times New Roman" w:hAnsi="Times New Roman" w:cs="Times New Roman"/>
          <w:sz w:val="24"/>
          <w:szCs w:val="24"/>
        </w:rPr>
        <w:t xml:space="preserve">) </w:t>
      </w:r>
      <w:r w:rsidR="0051424E" w:rsidRPr="001170CB">
        <w:rPr>
          <w:rFonts w:ascii="Times New Roman" w:hAnsi="Times New Roman" w:cs="Times New Roman"/>
          <w:sz w:val="24"/>
          <w:szCs w:val="24"/>
        </w:rPr>
        <w:t xml:space="preserve">nebo </w:t>
      </w:r>
      <w:proofErr w:type="spellStart"/>
      <w:r w:rsidR="0051424E" w:rsidRPr="001170CB">
        <w:rPr>
          <w:rFonts w:ascii="Times New Roman" w:hAnsi="Times New Roman" w:cs="Times New Roman"/>
          <w:i/>
          <w:iCs/>
          <w:sz w:val="24"/>
          <w:szCs w:val="24"/>
        </w:rPr>
        <w:t>solemn</w:t>
      </w:r>
      <w:proofErr w:type="spellEnd"/>
      <w:r w:rsidR="003C6A6F" w:rsidRPr="001170CB">
        <w:rPr>
          <w:rFonts w:ascii="Times New Roman" w:hAnsi="Times New Roman" w:cs="Times New Roman"/>
          <w:sz w:val="24"/>
          <w:szCs w:val="24"/>
        </w:rPr>
        <w:t xml:space="preserve"> </w:t>
      </w:r>
      <w:r w:rsidR="00D64414" w:rsidRPr="001170CB">
        <w:rPr>
          <w:rFonts w:ascii="Times New Roman" w:hAnsi="Times New Roman" w:cs="Times New Roman"/>
          <w:sz w:val="24"/>
          <w:szCs w:val="24"/>
        </w:rPr>
        <w:t xml:space="preserve">(„vážný, slavnostní“, lat. </w:t>
      </w:r>
      <w:r w:rsidR="00D64414" w:rsidRPr="001170CB">
        <w:rPr>
          <w:rStyle w:val="Siln"/>
          <w:rFonts w:ascii="Times New Roman" w:hAnsi="Times New Roman" w:cs="Times New Roman"/>
          <w:b w:val="0"/>
          <w:bCs w:val="0"/>
          <w:i/>
          <w:iCs/>
          <w:sz w:val="24"/>
          <w:szCs w:val="24"/>
          <w:lang w:val="la-Latn"/>
        </w:rPr>
        <w:t>sōlemnis</w:t>
      </w:r>
      <w:r w:rsidR="00D64414" w:rsidRPr="001170CB">
        <w:rPr>
          <w:rFonts w:ascii="Times New Roman" w:hAnsi="Times New Roman" w:cs="Times New Roman"/>
          <w:sz w:val="24"/>
          <w:szCs w:val="24"/>
        </w:rPr>
        <w:t xml:space="preserve">) </w:t>
      </w:r>
      <w:r w:rsidR="003C6A6F" w:rsidRPr="001170CB">
        <w:rPr>
          <w:rFonts w:ascii="Times New Roman" w:hAnsi="Times New Roman" w:cs="Times New Roman"/>
          <w:sz w:val="24"/>
          <w:szCs w:val="24"/>
        </w:rPr>
        <w:t xml:space="preserve">přetrvává v ortografii koncové </w:t>
      </w:r>
      <w:r w:rsidR="003C6A6F" w:rsidRPr="001170CB">
        <w:rPr>
          <w:rFonts w:ascii="Times New Roman" w:hAnsi="Times New Roman" w:cs="Times New Roman"/>
          <w:i/>
          <w:iCs/>
          <w:sz w:val="24"/>
          <w:szCs w:val="24"/>
        </w:rPr>
        <w:t>n</w:t>
      </w:r>
      <w:r w:rsidR="003C6A6F" w:rsidRPr="001170CB">
        <w:rPr>
          <w:rFonts w:ascii="Times New Roman" w:hAnsi="Times New Roman" w:cs="Times New Roman"/>
          <w:sz w:val="24"/>
          <w:szCs w:val="24"/>
        </w:rPr>
        <w:t>. Během procesu asimilace do angličtiny</w:t>
      </w:r>
      <w:r w:rsidR="00D65928" w:rsidRPr="001170CB">
        <w:rPr>
          <w:rFonts w:ascii="Times New Roman" w:hAnsi="Times New Roman" w:cs="Times New Roman"/>
          <w:sz w:val="24"/>
          <w:szCs w:val="24"/>
        </w:rPr>
        <w:t xml:space="preserve"> totiž tato slova přišla o rodovou koncovku, která by výslovnost </w:t>
      </w:r>
      <w:r w:rsidR="000B768E" w:rsidRPr="001170CB">
        <w:rPr>
          <w:rFonts w:ascii="Times New Roman" w:hAnsi="Times New Roman" w:cs="Times New Roman"/>
          <w:sz w:val="24"/>
          <w:szCs w:val="24"/>
        </w:rPr>
        <w:t>fonému</w:t>
      </w:r>
      <w:r w:rsidR="00D65928" w:rsidRPr="001170CB">
        <w:rPr>
          <w:rFonts w:ascii="Times New Roman" w:hAnsi="Times New Roman" w:cs="Times New Roman"/>
          <w:sz w:val="24"/>
          <w:szCs w:val="24"/>
        </w:rPr>
        <w:t xml:space="preserve"> /n/ umožnila. Například ve slově </w:t>
      </w:r>
      <w:proofErr w:type="spellStart"/>
      <w:r w:rsidR="007C04FD" w:rsidRPr="001170CB">
        <w:rPr>
          <w:rFonts w:ascii="Times New Roman" w:hAnsi="Times New Roman" w:cs="Times New Roman"/>
          <w:sz w:val="24"/>
          <w:szCs w:val="24"/>
        </w:rPr>
        <w:t>autumnus</w:t>
      </w:r>
      <w:proofErr w:type="spellEnd"/>
      <w:r w:rsidR="007C04FD" w:rsidRPr="001170CB">
        <w:rPr>
          <w:rFonts w:ascii="Times New Roman" w:hAnsi="Times New Roman" w:cs="Times New Roman"/>
          <w:sz w:val="24"/>
          <w:szCs w:val="24"/>
        </w:rPr>
        <w:t xml:space="preserve"> je</w:t>
      </w:r>
      <w:r w:rsidR="002D7DA3" w:rsidRPr="001170CB">
        <w:rPr>
          <w:rFonts w:ascii="Times New Roman" w:hAnsi="Times New Roman" w:cs="Times New Roman"/>
          <w:sz w:val="24"/>
          <w:szCs w:val="24"/>
        </w:rPr>
        <w:t xml:space="preserve"> /n/ vysloveno poměrně jasně, po ztrátě rodového sufixu -</w:t>
      </w:r>
      <w:proofErr w:type="spellStart"/>
      <w:r w:rsidR="002D7DA3" w:rsidRPr="001170CB">
        <w:rPr>
          <w:rFonts w:ascii="Times New Roman" w:hAnsi="Times New Roman" w:cs="Times New Roman"/>
          <w:i/>
          <w:iCs/>
          <w:sz w:val="24"/>
          <w:szCs w:val="24"/>
        </w:rPr>
        <w:t>us</w:t>
      </w:r>
      <w:proofErr w:type="spellEnd"/>
      <w:r w:rsidR="00592788" w:rsidRPr="001170CB">
        <w:rPr>
          <w:rFonts w:ascii="Times New Roman" w:hAnsi="Times New Roman" w:cs="Times New Roman"/>
          <w:sz w:val="24"/>
          <w:szCs w:val="24"/>
        </w:rPr>
        <w:t xml:space="preserve"> (proces, který byl typický při přejímání latinských</w:t>
      </w:r>
      <w:r w:rsidR="007F1FE1" w:rsidRPr="001170CB">
        <w:rPr>
          <w:rFonts w:ascii="Times New Roman" w:hAnsi="Times New Roman" w:cs="Times New Roman"/>
          <w:sz w:val="24"/>
          <w:szCs w:val="24"/>
        </w:rPr>
        <w:t xml:space="preserve"> substantiv, viz</w:t>
      </w:r>
      <w:r w:rsidR="00425868" w:rsidRPr="001170CB">
        <w:rPr>
          <w:rFonts w:ascii="Times New Roman" w:hAnsi="Times New Roman" w:cs="Times New Roman"/>
          <w:sz w:val="24"/>
          <w:szCs w:val="24"/>
        </w:rPr>
        <w:t xml:space="preserve"> např. tabulka 1.b)</w:t>
      </w:r>
      <w:r w:rsidR="000B768E" w:rsidRPr="001170CB">
        <w:rPr>
          <w:rFonts w:ascii="Times New Roman" w:hAnsi="Times New Roman" w:cs="Times New Roman"/>
          <w:sz w:val="24"/>
          <w:szCs w:val="24"/>
        </w:rPr>
        <w:t xml:space="preserve"> však opět došlo k elizi</w:t>
      </w:r>
      <w:r w:rsidR="00E23479" w:rsidRPr="001170CB">
        <w:rPr>
          <w:rFonts w:ascii="Times New Roman" w:hAnsi="Times New Roman" w:cs="Times New Roman"/>
          <w:sz w:val="24"/>
          <w:szCs w:val="24"/>
        </w:rPr>
        <w:t>.</w:t>
      </w:r>
      <w:r w:rsidR="00D61B08" w:rsidRPr="001170CB">
        <w:rPr>
          <w:rFonts w:ascii="Times New Roman" w:hAnsi="Times New Roman" w:cs="Times New Roman"/>
          <w:sz w:val="24"/>
          <w:szCs w:val="24"/>
        </w:rPr>
        <w:t xml:space="preserve"> V případě slov jako </w:t>
      </w:r>
      <w:proofErr w:type="spellStart"/>
      <w:r w:rsidR="00D61B08" w:rsidRPr="001170CB">
        <w:rPr>
          <w:rFonts w:ascii="Times New Roman" w:hAnsi="Times New Roman" w:cs="Times New Roman"/>
          <w:i/>
          <w:iCs/>
          <w:sz w:val="24"/>
          <w:szCs w:val="24"/>
        </w:rPr>
        <w:t>damn</w:t>
      </w:r>
      <w:proofErr w:type="spellEnd"/>
      <w:r w:rsidR="00D61B08" w:rsidRPr="001170CB">
        <w:rPr>
          <w:rFonts w:ascii="Times New Roman" w:hAnsi="Times New Roman" w:cs="Times New Roman"/>
          <w:i/>
          <w:iCs/>
          <w:sz w:val="24"/>
          <w:szCs w:val="24"/>
        </w:rPr>
        <w:t xml:space="preserve"> </w:t>
      </w:r>
      <w:r w:rsidR="00D61B08" w:rsidRPr="001170CB">
        <w:rPr>
          <w:rFonts w:ascii="Times New Roman" w:hAnsi="Times New Roman" w:cs="Times New Roman"/>
          <w:sz w:val="24"/>
          <w:szCs w:val="24"/>
        </w:rPr>
        <w:t xml:space="preserve">(„zatratit“, lat. </w:t>
      </w:r>
      <w:proofErr w:type="spellStart"/>
      <w:r w:rsidR="00D61B08" w:rsidRPr="001170CB">
        <w:rPr>
          <w:rStyle w:val="Zdraznn"/>
          <w:rFonts w:ascii="Times New Roman" w:hAnsi="Times New Roman" w:cs="Times New Roman"/>
          <w:sz w:val="24"/>
          <w:szCs w:val="24"/>
        </w:rPr>
        <w:t>damnāre</w:t>
      </w:r>
      <w:proofErr w:type="spellEnd"/>
      <w:r w:rsidR="00D61B08" w:rsidRPr="001170CB">
        <w:rPr>
          <w:rStyle w:val="Zdraznn"/>
          <w:rFonts w:ascii="Times New Roman" w:hAnsi="Times New Roman" w:cs="Times New Roman"/>
          <w:i w:val="0"/>
          <w:iCs w:val="0"/>
          <w:sz w:val="24"/>
          <w:szCs w:val="24"/>
        </w:rPr>
        <w:t>)</w:t>
      </w:r>
      <w:r w:rsidR="00D61B08" w:rsidRPr="001170CB">
        <w:rPr>
          <w:rFonts w:ascii="Times New Roman" w:hAnsi="Times New Roman" w:cs="Times New Roman"/>
          <w:sz w:val="24"/>
          <w:szCs w:val="24"/>
        </w:rPr>
        <w:t xml:space="preserve"> se jedná </w:t>
      </w:r>
      <w:r w:rsidR="00D16563" w:rsidRPr="001170CB">
        <w:rPr>
          <w:rFonts w:ascii="Times New Roman" w:hAnsi="Times New Roman" w:cs="Times New Roman"/>
          <w:sz w:val="24"/>
          <w:szCs w:val="24"/>
        </w:rPr>
        <w:t xml:space="preserve">o podobný proces, pouze </w:t>
      </w:r>
      <w:r w:rsidR="002F6D83" w:rsidRPr="001170CB">
        <w:rPr>
          <w:rFonts w:ascii="Times New Roman" w:hAnsi="Times New Roman" w:cs="Times New Roman"/>
          <w:sz w:val="24"/>
          <w:szCs w:val="24"/>
        </w:rPr>
        <w:t>se ztrátou kmenové samohlásky a infinitivního sufixu -</w:t>
      </w:r>
      <w:r w:rsidR="002F6D83" w:rsidRPr="001170CB">
        <w:rPr>
          <w:rFonts w:ascii="Times New Roman" w:hAnsi="Times New Roman" w:cs="Times New Roman"/>
          <w:i/>
          <w:iCs/>
          <w:sz w:val="24"/>
          <w:szCs w:val="24"/>
        </w:rPr>
        <w:t>re</w:t>
      </w:r>
      <w:r w:rsidR="002F6D83" w:rsidRPr="001170CB">
        <w:rPr>
          <w:rFonts w:ascii="Times New Roman" w:hAnsi="Times New Roman" w:cs="Times New Roman"/>
          <w:sz w:val="24"/>
          <w:szCs w:val="24"/>
        </w:rPr>
        <w:t xml:space="preserve">. </w:t>
      </w:r>
    </w:p>
    <w:p w14:paraId="053A02A1" w14:textId="2A2692B3" w:rsidR="00A836DC" w:rsidRPr="00900B2B" w:rsidRDefault="004B525C" w:rsidP="00645562">
      <w:pPr>
        <w:spacing w:line="360" w:lineRule="auto"/>
        <w:jc w:val="both"/>
        <w:rPr>
          <w:rFonts w:ascii="Times New Roman" w:hAnsi="Times New Roman" w:cs="Times New Roman"/>
          <w:b/>
          <w:bCs/>
          <w:sz w:val="28"/>
          <w:szCs w:val="28"/>
        </w:rPr>
      </w:pPr>
      <w:r w:rsidRPr="00900B2B">
        <w:rPr>
          <w:rFonts w:ascii="Times New Roman" w:hAnsi="Times New Roman" w:cs="Times New Roman"/>
          <w:b/>
          <w:bCs/>
          <w:sz w:val="28"/>
          <w:szCs w:val="28"/>
        </w:rPr>
        <w:t xml:space="preserve">3.5 </w:t>
      </w:r>
      <w:r w:rsidR="000E3342" w:rsidRPr="00900B2B">
        <w:rPr>
          <w:rFonts w:ascii="Times New Roman" w:hAnsi="Times New Roman" w:cs="Times New Roman"/>
          <w:b/>
          <w:bCs/>
          <w:sz w:val="28"/>
          <w:szCs w:val="28"/>
        </w:rPr>
        <w:t>Opětovné výpůjčky</w:t>
      </w:r>
    </w:p>
    <w:p w14:paraId="26D035AB" w14:textId="2C780186" w:rsidR="00BC7490" w:rsidRPr="001170CB" w:rsidRDefault="004A5C95" w:rsidP="00645562">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Podobně jako</w:t>
      </w:r>
      <w:r w:rsidR="000B5C59" w:rsidRPr="001170CB">
        <w:rPr>
          <w:rFonts w:ascii="Times New Roman" w:hAnsi="Times New Roman" w:cs="Times New Roman"/>
          <w:sz w:val="24"/>
          <w:szCs w:val="24"/>
        </w:rPr>
        <w:t xml:space="preserve"> </w:t>
      </w:r>
      <w:r w:rsidR="006A6F29" w:rsidRPr="001170CB">
        <w:rPr>
          <w:rFonts w:ascii="Times New Roman" w:hAnsi="Times New Roman" w:cs="Times New Roman"/>
          <w:sz w:val="24"/>
          <w:szCs w:val="24"/>
        </w:rPr>
        <w:t>v případě střední angličtiny</w:t>
      </w:r>
      <w:r w:rsidR="007904D6">
        <w:rPr>
          <w:rFonts w:ascii="Times New Roman" w:hAnsi="Times New Roman" w:cs="Times New Roman"/>
          <w:sz w:val="24"/>
          <w:szCs w:val="24"/>
        </w:rPr>
        <w:t>, kdy</w:t>
      </w:r>
      <w:r w:rsidR="006A6F29" w:rsidRPr="001170CB">
        <w:rPr>
          <w:rFonts w:ascii="Times New Roman" w:hAnsi="Times New Roman" w:cs="Times New Roman"/>
          <w:sz w:val="24"/>
          <w:szCs w:val="24"/>
        </w:rPr>
        <w:t xml:space="preserve"> vznikaly synonymní dvojice následkem koexistence </w:t>
      </w:r>
      <w:r w:rsidR="002B4630" w:rsidRPr="001170CB">
        <w:rPr>
          <w:rFonts w:ascii="Times New Roman" w:hAnsi="Times New Roman" w:cs="Times New Roman"/>
          <w:sz w:val="24"/>
          <w:szCs w:val="24"/>
        </w:rPr>
        <w:t>domácího výrazu a jeho latinského ekvivalentu</w:t>
      </w:r>
      <w:r w:rsidR="005B0504">
        <w:rPr>
          <w:rFonts w:ascii="Times New Roman" w:hAnsi="Times New Roman" w:cs="Times New Roman"/>
          <w:sz w:val="24"/>
          <w:szCs w:val="24"/>
        </w:rPr>
        <w:t>,</w:t>
      </w:r>
      <w:r w:rsidR="002B4630" w:rsidRPr="001170CB">
        <w:rPr>
          <w:rFonts w:ascii="Times New Roman" w:hAnsi="Times New Roman" w:cs="Times New Roman"/>
          <w:sz w:val="24"/>
          <w:szCs w:val="24"/>
        </w:rPr>
        <w:t xml:space="preserve"> </w:t>
      </w:r>
      <w:r w:rsidR="00C71DE2" w:rsidRPr="001170CB">
        <w:rPr>
          <w:rFonts w:ascii="Times New Roman" w:hAnsi="Times New Roman" w:cs="Times New Roman"/>
          <w:sz w:val="24"/>
          <w:szCs w:val="24"/>
        </w:rPr>
        <w:t xml:space="preserve">i v rané moderní angličtině docházelo ke zdvojování </w:t>
      </w:r>
      <w:r w:rsidR="00E369E3" w:rsidRPr="001170CB">
        <w:rPr>
          <w:rFonts w:ascii="Times New Roman" w:hAnsi="Times New Roman" w:cs="Times New Roman"/>
          <w:sz w:val="24"/>
          <w:szCs w:val="24"/>
        </w:rPr>
        <w:t>slov. Tentokrát však jsou dvojice tvořeny vý</w:t>
      </w:r>
      <w:r w:rsidR="00260492" w:rsidRPr="001170CB">
        <w:rPr>
          <w:rFonts w:ascii="Times New Roman" w:hAnsi="Times New Roman" w:cs="Times New Roman"/>
          <w:sz w:val="24"/>
          <w:szCs w:val="24"/>
        </w:rPr>
        <w:t>hradně latinismy, z nichž jeden se dostal do angličtiny přímo a ten druhý přes francouzštinu. Jedná se o podobný jev, který byl zmíněn u staré angličtiny</w:t>
      </w:r>
      <w:r w:rsidR="00D82ACF" w:rsidRPr="001170CB">
        <w:rPr>
          <w:rFonts w:ascii="Times New Roman" w:hAnsi="Times New Roman" w:cs="Times New Roman"/>
          <w:sz w:val="24"/>
          <w:szCs w:val="24"/>
        </w:rPr>
        <w:t xml:space="preserve"> na příkladu slov </w:t>
      </w:r>
      <w:r w:rsidR="00D82ACF" w:rsidRPr="001170CB">
        <w:rPr>
          <w:rFonts w:ascii="Times New Roman" w:hAnsi="Times New Roman" w:cs="Times New Roman"/>
          <w:i/>
          <w:iCs/>
          <w:sz w:val="24"/>
          <w:szCs w:val="24"/>
        </w:rPr>
        <w:t>Latin</w:t>
      </w:r>
      <w:r w:rsidR="00D82ACF" w:rsidRPr="001170CB">
        <w:rPr>
          <w:rFonts w:ascii="Times New Roman" w:hAnsi="Times New Roman" w:cs="Times New Roman"/>
          <w:sz w:val="24"/>
          <w:szCs w:val="24"/>
        </w:rPr>
        <w:t xml:space="preserve"> a </w:t>
      </w:r>
      <w:proofErr w:type="spellStart"/>
      <w:r w:rsidR="00D82ACF" w:rsidRPr="001170CB">
        <w:rPr>
          <w:rFonts w:ascii="Times New Roman" w:hAnsi="Times New Roman" w:cs="Times New Roman"/>
          <w:i/>
          <w:iCs/>
          <w:sz w:val="24"/>
          <w:szCs w:val="24"/>
        </w:rPr>
        <w:t>Laeden</w:t>
      </w:r>
      <w:proofErr w:type="spellEnd"/>
      <w:r w:rsidR="009E523D" w:rsidRPr="001170CB">
        <w:rPr>
          <w:rFonts w:ascii="Times New Roman" w:hAnsi="Times New Roman" w:cs="Times New Roman"/>
          <w:i/>
          <w:iCs/>
          <w:sz w:val="24"/>
          <w:szCs w:val="24"/>
        </w:rPr>
        <w:t xml:space="preserve"> </w:t>
      </w:r>
      <w:r w:rsidR="009E523D" w:rsidRPr="001170CB">
        <w:rPr>
          <w:rFonts w:ascii="Times New Roman" w:hAnsi="Times New Roman" w:cs="Times New Roman"/>
          <w:sz w:val="24"/>
          <w:szCs w:val="24"/>
        </w:rPr>
        <w:t>(viz kapitola 1.3)</w:t>
      </w:r>
      <w:r w:rsidR="00D82ACF" w:rsidRPr="001170CB">
        <w:rPr>
          <w:rFonts w:ascii="Times New Roman" w:hAnsi="Times New Roman" w:cs="Times New Roman"/>
          <w:sz w:val="24"/>
          <w:szCs w:val="24"/>
        </w:rPr>
        <w:t xml:space="preserve">, která byla sice obě převzata přímo, avšak </w:t>
      </w:r>
      <w:r w:rsidR="00A2579A" w:rsidRPr="001170CB">
        <w:rPr>
          <w:rFonts w:ascii="Times New Roman" w:hAnsi="Times New Roman" w:cs="Times New Roman"/>
          <w:sz w:val="24"/>
          <w:szCs w:val="24"/>
        </w:rPr>
        <w:t>s časovým odstupem</w:t>
      </w:r>
      <w:r w:rsidR="00FC5D62" w:rsidRPr="001170CB">
        <w:rPr>
          <w:rFonts w:ascii="Times New Roman" w:hAnsi="Times New Roman" w:cs="Times New Roman"/>
          <w:sz w:val="24"/>
          <w:szCs w:val="24"/>
        </w:rPr>
        <w:t xml:space="preserve">. </w:t>
      </w:r>
      <w:r w:rsidR="00201277" w:rsidRPr="001170CB">
        <w:rPr>
          <w:rFonts w:ascii="Times New Roman" w:hAnsi="Times New Roman" w:cs="Times New Roman"/>
          <w:sz w:val="24"/>
          <w:szCs w:val="24"/>
        </w:rPr>
        <w:t xml:space="preserve">Uveďme například </w:t>
      </w:r>
      <w:r w:rsidR="009B31F7" w:rsidRPr="001170CB">
        <w:rPr>
          <w:rFonts w:ascii="Times New Roman" w:hAnsi="Times New Roman" w:cs="Times New Roman"/>
          <w:sz w:val="24"/>
          <w:szCs w:val="24"/>
        </w:rPr>
        <w:t xml:space="preserve">slova </w:t>
      </w:r>
      <w:proofErr w:type="spellStart"/>
      <w:r w:rsidR="009B31F7" w:rsidRPr="001170CB">
        <w:rPr>
          <w:rFonts w:ascii="Times New Roman" w:hAnsi="Times New Roman" w:cs="Times New Roman"/>
          <w:i/>
          <w:iCs/>
          <w:sz w:val="24"/>
          <w:szCs w:val="24"/>
        </w:rPr>
        <w:t>fact</w:t>
      </w:r>
      <w:proofErr w:type="spellEnd"/>
      <w:r w:rsidR="00050118" w:rsidRPr="001170CB">
        <w:rPr>
          <w:rFonts w:ascii="Times New Roman" w:hAnsi="Times New Roman" w:cs="Times New Roman"/>
          <w:sz w:val="24"/>
          <w:szCs w:val="24"/>
        </w:rPr>
        <w:t xml:space="preserve"> („fakt, skutečnost“)</w:t>
      </w:r>
      <w:r w:rsidR="009B31F7" w:rsidRPr="001170CB">
        <w:rPr>
          <w:rFonts w:ascii="Times New Roman" w:hAnsi="Times New Roman" w:cs="Times New Roman"/>
          <w:sz w:val="24"/>
          <w:szCs w:val="24"/>
        </w:rPr>
        <w:t xml:space="preserve"> a </w:t>
      </w:r>
      <w:proofErr w:type="spellStart"/>
      <w:r w:rsidR="009B31F7" w:rsidRPr="001170CB">
        <w:rPr>
          <w:rFonts w:ascii="Times New Roman" w:hAnsi="Times New Roman" w:cs="Times New Roman"/>
          <w:i/>
          <w:iCs/>
          <w:sz w:val="24"/>
          <w:szCs w:val="24"/>
        </w:rPr>
        <w:t>feat</w:t>
      </w:r>
      <w:proofErr w:type="spellEnd"/>
      <w:r w:rsidR="00050118" w:rsidRPr="001170CB">
        <w:rPr>
          <w:rFonts w:ascii="Times New Roman" w:hAnsi="Times New Roman" w:cs="Times New Roman"/>
          <w:sz w:val="24"/>
          <w:szCs w:val="24"/>
        </w:rPr>
        <w:t xml:space="preserve"> </w:t>
      </w:r>
      <w:r w:rsidR="0054171E" w:rsidRPr="001170CB">
        <w:rPr>
          <w:rFonts w:ascii="Times New Roman" w:hAnsi="Times New Roman" w:cs="Times New Roman"/>
          <w:sz w:val="24"/>
          <w:szCs w:val="24"/>
        </w:rPr>
        <w:t>(„počin, skutek“)</w:t>
      </w:r>
      <w:r w:rsidR="009B31F7" w:rsidRPr="001170CB">
        <w:rPr>
          <w:rFonts w:ascii="Times New Roman" w:hAnsi="Times New Roman" w:cs="Times New Roman"/>
          <w:sz w:val="24"/>
          <w:szCs w:val="24"/>
        </w:rPr>
        <w:t xml:space="preserve">. Obě odvozují svůj původ od latinského </w:t>
      </w:r>
      <w:proofErr w:type="spellStart"/>
      <w:r w:rsidR="00DB0529" w:rsidRPr="001170CB">
        <w:rPr>
          <w:rFonts w:ascii="Times New Roman" w:hAnsi="Times New Roman" w:cs="Times New Roman"/>
          <w:i/>
          <w:iCs/>
          <w:sz w:val="24"/>
          <w:szCs w:val="24"/>
        </w:rPr>
        <w:t>factum</w:t>
      </w:r>
      <w:proofErr w:type="spellEnd"/>
      <w:r w:rsidR="00DB0529" w:rsidRPr="001170CB">
        <w:rPr>
          <w:rFonts w:ascii="Times New Roman" w:hAnsi="Times New Roman" w:cs="Times New Roman"/>
          <w:sz w:val="24"/>
          <w:szCs w:val="24"/>
        </w:rPr>
        <w:t xml:space="preserve">, avšak </w:t>
      </w:r>
      <w:r w:rsidR="00542431" w:rsidRPr="001170CB">
        <w:rPr>
          <w:rFonts w:ascii="Times New Roman" w:hAnsi="Times New Roman" w:cs="Times New Roman"/>
          <w:sz w:val="24"/>
          <w:szCs w:val="24"/>
        </w:rPr>
        <w:t xml:space="preserve">zatímco </w:t>
      </w:r>
      <w:proofErr w:type="spellStart"/>
      <w:r w:rsidR="00542431" w:rsidRPr="001170CB">
        <w:rPr>
          <w:rFonts w:ascii="Times New Roman" w:hAnsi="Times New Roman" w:cs="Times New Roman"/>
          <w:i/>
          <w:iCs/>
          <w:sz w:val="24"/>
          <w:szCs w:val="24"/>
        </w:rPr>
        <w:t>fact</w:t>
      </w:r>
      <w:proofErr w:type="spellEnd"/>
      <w:r w:rsidR="00542431" w:rsidRPr="001170CB">
        <w:rPr>
          <w:rFonts w:ascii="Times New Roman" w:hAnsi="Times New Roman" w:cs="Times New Roman"/>
          <w:sz w:val="24"/>
          <w:szCs w:val="24"/>
        </w:rPr>
        <w:t xml:space="preserve"> se do angličtiny dostalo přímo, </w:t>
      </w:r>
      <w:proofErr w:type="spellStart"/>
      <w:r w:rsidR="00657788" w:rsidRPr="001170CB">
        <w:rPr>
          <w:rFonts w:ascii="Times New Roman" w:hAnsi="Times New Roman" w:cs="Times New Roman"/>
          <w:i/>
          <w:iCs/>
          <w:sz w:val="24"/>
          <w:szCs w:val="24"/>
        </w:rPr>
        <w:t>feat</w:t>
      </w:r>
      <w:proofErr w:type="spellEnd"/>
      <w:r w:rsidR="00657788" w:rsidRPr="001170CB">
        <w:rPr>
          <w:rFonts w:ascii="Times New Roman" w:hAnsi="Times New Roman" w:cs="Times New Roman"/>
          <w:sz w:val="24"/>
          <w:szCs w:val="24"/>
        </w:rPr>
        <w:t xml:space="preserve"> přešlo přes francouzské </w:t>
      </w:r>
      <w:r w:rsidR="00657788" w:rsidRPr="001170CB">
        <w:rPr>
          <w:rFonts w:ascii="Times New Roman" w:hAnsi="Times New Roman" w:cs="Times New Roman"/>
          <w:i/>
          <w:iCs/>
          <w:sz w:val="24"/>
          <w:szCs w:val="24"/>
        </w:rPr>
        <w:t>fait</w:t>
      </w:r>
      <w:r w:rsidR="00657788" w:rsidRPr="001170CB">
        <w:rPr>
          <w:rFonts w:ascii="Times New Roman" w:hAnsi="Times New Roman" w:cs="Times New Roman"/>
          <w:sz w:val="24"/>
          <w:szCs w:val="24"/>
        </w:rPr>
        <w:t xml:space="preserve">. </w:t>
      </w:r>
      <w:r w:rsidR="00766C90" w:rsidRPr="001170CB">
        <w:rPr>
          <w:rFonts w:ascii="Times New Roman" w:hAnsi="Times New Roman" w:cs="Times New Roman"/>
          <w:sz w:val="24"/>
          <w:szCs w:val="24"/>
        </w:rPr>
        <w:t xml:space="preserve">Další takovou dvojicí je </w:t>
      </w:r>
      <w:proofErr w:type="spellStart"/>
      <w:r w:rsidR="006B4FA2" w:rsidRPr="001170CB">
        <w:rPr>
          <w:rFonts w:ascii="Times New Roman" w:hAnsi="Times New Roman" w:cs="Times New Roman"/>
          <w:i/>
          <w:iCs/>
          <w:sz w:val="24"/>
          <w:szCs w:val="24"/>
        </w:rPr>
        <w:t>destruct</w:t>
      </w:r>
      <w:proofErr w:type="spellEnd"/>
      <w:r w:rsidR="0088649A" w:rsidRPr="001170CB">
        <w:rPr>
          <w:rStyle w:val="Znakapoznpodarou"/>
          <w:rFonts w:ascii="Times New Roman" w:hAnsi="Times New Roman" w:cs="Times New Roman"/>
          <w:sz w:val="24"/>
          <w:szCs w:val="24"/>
        </w:rPr>
        <w:footnoteReference w:id="57"/>
      </w:r>
      <w:r w:rsidR="006B4FA2" w:rsidRPr="001170CB">
        <w:rPr>
          <w:rFonts w:ascii="Times New Roman" w:hAnsi="Times New Roman" w:cs="Times New Roman"/>
          <w:sz w:val="24"/>
          <w:szCs w:val="24"/>
        </w:rPr>
        <w:t xml:space="preserve"> </w:t>
      </w:r>
      <w:r w:rsidR="0024648E" w:rsidRPr="001170CB">
        <w:rPr>
          <w:rFonts w:ascii="Times New Roman" w:hAnsi="Times New Roman" w:cs="Times New Roman"/>
          <w:sz w:val="24"/>
          <w:szCs w:val="24"/>
        </w:rPr>
        <w:t xml:space="preserve">a </w:t>
      </w:r>
      <w:proofErr w:type="spellStart"/>
      <w:r w:rsidR="0024648E" w:rsidRPr="001170CB">
        <w:rPr>
          <w:rFonts w:ascii="Times New Roman" w:hAnsi="Times New Roman" w:cs="Times New Roman"/>
          <w:i/>
          <w:iCs/>
          <w:sz w:val="24"/>
          <w:szCs w:val="24"/>
        </w:rPr>
        <w:t>destr</w:t>
      </w:r>
      <w:r w:rsidR="006B4FA2" w:rsidRPr="001170CB">
        <w:rPr>
          <w:rFonts w:ascii="Times New Roman" w:hAnsi="Times New Roman" w:cs="Times New Roman"/>
          <w:i/>
          <w:iCs/>
          <w:sz w:val="24"/>
          <w:szCs w:val="24"/>
        </w:rPr>
        <w:t>oy</w:t>
      </w:r>
      <w:proofErr w:type="spellEnd"/>
      <w:r w:rsidR="0088649A" w:rsidRPr="001170CB">
        <w:rPr>
          <w:rFonts w:ascii="Times New Roman" w:hAnsi="Times New Roman" w:cs="Times New Roman"/>
          <w:sz w:val="24"/>
          <w:szCs w:val="24"/>
        </w:rPr>
        <w:t xml:space="preserve">. </w:t>
      </w:r>
      <w:r w:rsidR="007007D3" w:rsidRPr="001170CB">
        <w:rPr>
          <w:rFonts w:ascii="Times New Roman" w:hAnsi="Times New Roman" w:cs="Times New Roman"/>
          <w:sz w:val="24"/>
          <w:szCs w:val="24"/>
        </w:rPr>
        <w:t>Obě mají význam „zničit“</w:t>
      </w:r>
      <w:r w:rsidR="004F2E52" w:rsidRPr="001170CB">
        <w:rPr>
          <w:rFonts w:ascii="Times New Roman" w:hAnsi="Times New Roman" w:cs="Times New Roman"/>
          <w:sz w:val="24"/>
          <w:szCs w:val="24"/>
        </w:rPr>
        <w:t xml:space="preserve">, přičemž je ale </w:t>
      </w:r>
      <w:proofErr w:type="spellStart"/>
      <w:r w:rsidR="004F2E52" w:rsidRPr="001170CB">
        <w:rPr>
          <w:rFonts w:ascii="Times New Roman" w:hAnsi="Times New Roman" w:cs="Times New Roman"/>
          <w:i/>
          <w:iCs/>
          <w:sz w:val="24"/>
          <w:szCs w:val="24"/>
        </w:rPr>
        <w:t>destruct</w:t>
      </w:r>
      <w:proofErr w:type="spellEnd"/>
      <w:r w:rsidR="004F2E52" w:rsidRPr="001170CB">
        <w:rPr>
          <w:rFonts w:ascii="Times New Roman" w:hAnsi="Times New Roman" w:cs="Times New Roman"/>
          <w:sz w:val="24"/>
          <w:szCs w:val="24"/>
        </w:rPr>
        <w:t xml:space="preserve"> odvozeno od latinského </w:t>
      </w:r>
      <w:proofErr w:type="spellStart"/>
      <w:r w:rsidR="004F2E52" w:rsidRPr="001170CB">
        <w:rPr>
          <w:rFonts w:ascii="Times New Roman" w:hAnsi="Times New Roman" w:cs="Times New Roman"/>
          <w:i/>
          <w:iCs/>
          <w:sz w:val="24"/>
          <w:szCs w:val="24"/>
        </w:rPr>
        <w:t>destructum</w:t>
      </w:r>
      <w:proofErr w:type="spellEnd"/>
      <w:r w:rsidR="00A06253" w:rsidRPr="001170CB">
        <w:rPr>
          <w:rFonts w:ascii="Times New Roman" w:hAnsi="Times New Roman" w:cs="Times New Roman"/>
          <w:sz w:val="24"/>
          <w:szCs w:val="24"/>
        </w:rPr>
        <w:t xml:space="preserve"> a </w:t>
      </w:r>
      <w:proofErr w:type="spellStart"/>
      <w:r w:rsidR="009C1BB2" w:rsidRPr="001170CB">
        <w:rPr>
          <w:rFonts w:ascii="Times New Roman" w:hAnsi="Times New Roman" w:cs="Times New Roman"/>
          <w:i/>
          <w:iCs/>
          <w:sz w:val="24"/>
          <w:szCs w:val="24"/>
        </w:rPr>
        <w:t>destroy</w:t>
      </w:r>
      <w:proofErr w:type="spellEnd"/>
      <w:r w:rsidR="009C1BB2" w:rsidRPr="001170CB">
        <w:rPr>
          <w:rFonts w:ascii="Times New Roman" w:hAnsi="Times New Roman" w:cs="Times New Roman"/>
          <w:sz w:val="24"/>
          <w:szCs w:val="24"/>
        </w:rPr>
        <w:t xml:space="preserve"> pochází přes </w:t>
      </w:r>
      <w:r w:rsidR="00A06253" w:rsidRPr="001170CB">
        <w:rPr>
          <w:rFonts w:ascii="Times New Roman" w:hAnsi="Times New Roman" w:cs="Times New Roman"/>
          <w:sz w:val="24"/>
          <w:szCs w:val="24"/>
        </w:rPr>
        <w:t xml:space="preserve">francouzské </w:t>
      </w:r>
      <w:proofErr w:type="spellStart"/>
      <w:r w:rsidR="00A06253" w:rsidRPr="001170CB">
        <w:rPr>
          <w:rFonts w:ascii="Times New Roman" w:hAnsi="Times New Roman" w:cs="Times New Roman"/>
          <w:i/>
          <w:iCs/>
          <w:sz w:val="24"/>
          <w:szCs w:val="24"/>
        </w:rPr>
        <w:t>destruire</w:t>
      </w:r>
      <w:proofErr w:type="spellEnd"/>
      <w:r w:rsidR="00A06253" w:rsidRPr="001170CB">
        <w:rPr>
          <w:rFonts w:ascii="Times New Roman" w:hAnsi="Times New Roman" w:cs="Times New Roman"/>
          <w:sz w:val="24"/>
          <w:szCs w:val="24"/>
        </w:rPr>
        <w:t xml:space="preserve"> z infinitivního tvaru </w:t>
      </w:r>
      <w:proofErr w:type="spellStart"/>
      <w:r w:rsidR="00A06253" w:rsidRPr="001170CB">
        <w:rPr>
          <w:rFonts w:ascii="Times New Roman" w:hAnsi="Times New Roman" w:cs="Times New Roman"/>
          <w:i/>
          <w:iCs/>
          <w:sz w:val="24"/>
          <w:szCs w:val="24"/>
        </w:rPr>
        <w:t>destruere</w:t>
      </w:r>
      <w:proofErr w:type="spellEnd"/>
      <w:r w:rsidR="00A06253" w:rsidRPr="001170CB">
        <w:rPr>
          <w:rFonts w:ascii="Times New Roman" w:hAnsi="Times New Roman" w:cs="Times New Roman"/>
          <w:sz w:val="24"/>
          <w:szCs w:val="24"/>
        </w:rPr>
        <w:t>.</w:t>
      </w:r>
      <w:r w:rsidR="0024648E" w:rsidRPr="001170CB">
        <w:rPr>
          <w:rFonts w:ascii="Times New Roman" w:hAnsi="Times New Roman" w:cs="Times New Roman"/>
          <w:sz w:val="24"/>
          <w:szCs w:val="24"/>
        </w:rPr>
        <w:t xml:space="preserve"> </w:t>
      </w:r>
      <w:r w:rsidR="00FF36A5" w:rsidRPr="001170CB">
        <w:rPr>
          <w:rFonts w:ascii="Times New Roman" w:hAnsi="Times New Roman" w:cs="Times New Roman"/>
          <w:sz w:val="24"/>
          <w:szCs w:val="24"/>
        </w:rPr>
        <w:t xml:space="preserve">O stejný jev se jedná u  slov </w:t>
      </w:r>
      <w:proofErr w:type="spellStart"/>
      <w:r w:rsidR="00FF36A5" w:rsidRPr="001170CB">
        <w:rPr>
          <w:rFonts w:ascii="Times New Roman" w:hAnsi="Times New Roman" w:cs="Times New Roman"/>
          <w:i/>
          <w:iCs/>
          <w:sz w:val="24"/>
          <w:szCs w:val="24"/>
        </w:rPr>
        <w:t>construct</w:t>
      </w:r>
      <w:proofErr w:type="spellEnd"/>
      <w:r w:rsidR="00FF36A5" w:rsidRPr="001170CB">
        <w:rPr>
          <w:rFonts w:ascii="Times New Roman" w:hAnsi="Times New Roman" w:cs="Times New Roman"/>
          <w:i/>
          <w:iCs/>
          <w:sz w:val="24"/>
          <w:szCs w:val="24"/>
        </w:rPr>
        <w:t>/</w:t>
      </w:r>
      <w:proofErr w:type="spellStart"/>
      <w:r w:rsidR="00FF36A5" w:rsidRPr="001170CB">
        <w:rPr>
          <w:rFonts w:ascii="Times New Roman" w:hAnsi="Times New Roman" w:cs="Times New Roman"/>
          <w:i/>
          <w:iCs/>
          <w:sz w:val="24"/>
          <w:szCs w:val="24"/>
        </w:rPr>
        <w:t>construe</w:t>
      </w:r>
      <w:proofErr w:type="spellEnd"/>
      <w:r w:rsidR="005A56C0" w:rsidRPr="001170CB">
        <w:rPr>
          <w:rFonts w:ascii="Times New Roman" w:hAnsi="Times New Roman" w:cs="Times New Roman"/>
          <w:sz w:val="24"/>
          <w:szCs w:val="24"/>
        </w:rPr>
        <w:t xml:space="preserve"> a </w:t>
      </w:r>
      <w:proofErr w:type="spellStart"/>
      <w:r w:rsidR="005A56C0" w:rsidRPr="001170CB">
        <w:rPr>
          <w:rFonts w:ascii="Times New Roman" w:hAnsi="Times New Roman" w:cs="Times New Roman"/>
          <w:i/>
          <w:iCs/>
          <w:sz w:val="24"/>
          <w:szCs w:val="24"/>
        </w:rPr>
        <w:t>prejudicate</w:t>
      </w:r>
      <w:proofErr w:type="spellEnd"/>
      <w:r w:rsidR="005A56C0" w:rsidRPr="001170CB">
        <w:rPr>
          <w:rFonts w:ascii="Times New Roman" w:hAnsi="Times New Roman" w:cs="Times New Roman"/>
          <w:i/>
          <w:iCs/>
          <w:sz w:val="24"/>
          <w:szCs w:val="24"/>
        </w:rPr>
        <w:t>/</w:t>
      </w:r>
      <w:proofErr w:type="spellStart"/>
      <w:r w:rsidR="005A56C0" w:rsidRPr="001170CB">
        <w:rPr>
          <w:rFonts w:ascii="Times New Roman" w:hAnsi="Times New Roman" w:cs="Times New Roman"/>
          <w:i/>
          <w:iCs/>
          <w:sz w:val="24"/>
          <w:szCs w:val="24"/>
        </w:rPr>
        <w:t>prejudge</w:t>
      </w:r>
      <w:proofErr w:type="spellEnd"/>
      <w:r w:rsidR="005A56C0" w:rsidRPr="001170CB">
        <w:rPr>
          <w:rFonts w:ascii="Times New Roman" w:hAnsi="Times New Roman" w:cs="Times New Roman"/>
          <w:sz w:val="24"/>
          <w:szCs w:val="24"/>
        </w:rPr>
        <w:t xml:space="preserve">. </w:t>
      </w:r>
      <w:r w:rsidR="00FC3E00" w:rsidRPr="001170CB">
        <w:rPr>
          <w:rFonts w:ascii="Times New Roman" w:hAnsi="Times New Roman" w:cs="Times New Roman"/>
          <w:sz w:val="24"/>
          <w:szCs w:val="24"/>
        </w:rPr>
        <w:t xml:space="preserve">Obecným pravidlem se zdá být, že je-li anglické slovo odvozeno od latinského participia, jedná se </w:t>
      </w:r>
      <w:r w:rsidR="006D5B9C">
        <w:rPr>
          <w:rFonts w:ascii="Times New Roman" w:hAnsi="Times New Roman" w:cs="Times New Roman"/>
          <w:sz w:val="24"/>
          <w:szCs w:val="24"/>
        </w:rPr>
        <w:br/>
      </w:r>
      <w:r w:rsidR="00FC3E00" w:rsidRPr="001170CB">
        <w:rPr>
          <w:rFonts w:ascii="Times New Roman" w:hAnsi="Times New Roman" w:cs="Times New Roman"/>
          <w:sz w:val="24"/>
          <w:szCs w:val="24"/>
        </w:rPr>
        <w:t>o přímou výpůjčku, zatímco pokud je tvar podobnější infinitivu</w:t>
      </w:r>
      <w:r w:rsidR="009D01A4" w:rsidRPr="001170CB">
        <w:rPr>
          <w:rFonts w:ascii="Times New Roman" w:hAnsi="Times New Roman" w:cs="Times New Roman"/>
          <w:sz w:val="24"/>
          <w:szCs w:val="24"/>
        </w:rPr>
        <w:t xml:space="preserve"> či indikativu prézentu</w:t>
      </w:r>
      <w:r w:rsidR="00FC3E00" w:rsidRPr="001170CB">
        <w:rPr>
          <w:rFonts w:ascii="Times New Roman" w:hAnsi="Times New Roman" w:cs="Times New Roman"/>
          <w:sz w:val="24"/>
          <w:szCs w:val="24"/>
        </w:rPr>
        <w:t xml:space="preserve">, </w:t>
      </w:r>
      <w:r w:rsidR="00766C90" w:rsidRPr="001170CB">
        <w:rPr>
          <w:rFonts w:ascii="Times New Roman" w:hAnsi="Times New Roman" w:cs="Times New Roman"/>
          <w:sz w:val="24"/>
          <w:szCs w:val="24"/>
        </w:rPr>
        <w:t>musel projít francouzštinou.</w:t>
      </w:r>
      <w:r w:rsidR="009D01A4" w:rsidRPr="001170CB">
        <w:rPr>
          <w:rFonts w:ascii="Times New Roman" w:hAnsi="Times New Roman" w:cs="Times New Roman"/>
          <w:sz w:val="24"/>
          <w:szCs w:val="24"/>
        </w:rPr>
        <w:t xml:space="preserve"> </w:t>
      </w:r>
      <w:r w:rsidR="003E6C20" w:rsidRPr="001170CB">
        <w:rPr>
          <w:rFonts w:ascii="Times New Roman" w:hAnsi="Times New Roman" w:cs="Times New Roman"/>
          <w:sz w:val="24"/>
          <w:szCs w:val="24"/>
        </w:rPr>
        <w:t xml:space="preserve">Není zcela jasné, proč </w:t>
      </w:r>
      <w:r w:rsidR="008C570F" w:rsidRPr="001170CB">
        <w:rPr>
          <w:rFonts w:ascii="Times New Roman" w:hAnsi="Times New Roman" w:cs="Times New Roman"/>
          <w:sz w:val="24"/>
          <w:szCs w:val="24"/>
        </w:rPr>
        <w:t xml:space="preserve">angličtina 15. a 16. století </w:t>
      </w:r>
      <w:r w:rsidR="009D5590" w:rsidRPr="001170CB">
        <w:rPr>
          <w:rFonts w:ascii="Times New Roman" w:hAnsi="Times New Roman" w:cs="Times New Roman"/>
          <w:sz w:val="24"/>
          <w:szCs w:val="24"/>
        </w:rPr>
        <w:t xml:space="preserve">preferovala participia </w:t>
      </w:r>
      <w:r w:rsidR="009D5590" w:rsidRPr="001170CB">
        <w:rPr>
          <w:rFonts w:ascii="Times New Roman" w:hAnsi="Times New Roman" w:cs="Times New Roman"/>
          <w:sz w:val="24"/>
          <w:szCs w:val="24"/>
        </w:rPr>
        <w:lastRenderedPageBreak/>
        <w:t xml:space="preserve">oproti jiným slovesným tvarům (jak tomu bylo v případě </w:t>
      </w:r>
      <w:r w:rsidR="00CA25DF" w:rsidRPr="001170CB">
        <w:rPr>
          <w:rFonts w:ascii="Times New Roman" w:hAnsi="Times New Roman" w:cs="Times New Roman"/>
          <w:sz w:val="24"/>
          <w:szCs w:val="24"/>
        </w:rPr>
        <w:t>francouzštiny ale i dřívější angličtiny).</w:t>
      </w:r>
      <w:r w:rsidR="00E2733A">
        <w:rPr>
          <w:rFonts w:ascii="Times New Roman" w:hAnsi="Times New Roman" w:cs="Times New Roman"/>
          <w:sz w:val="24"/>
          <w:szCs w:val="24"/>
        </w:rPr>
        <w:t xml:space="preserve"> </w:t>
      </w:r>
      <w:r w:rsidR="00541A92">
        <w:rPr>
          <w:rFonts w:ascii="Times New Roman" w:hAnsi="Times New Roman" w:cs="Times New Roman"/>
          <w:sz w:val="24"/>
          <w:szCs w:val="24"/>
        </w:rPr>
        <w:t xml:space="preserve">Odvození od participia </w:t>
      </w:r>
      <w:r w:rsidR="006F26D7">
        <w:rPr>
          <w:rFonts w:ascii="Times New Roman" w:hAnsi="Times New Roman" w:cs="Times New Roman"/>
          <w:sz w:val="24"/>
          <w:szCs w:val="24"/>
        </w:rPr>
        <w:t>je však považován</w:t>
      </w:r>
      <w:r w:rsidR="00541A92">
        <w:rPr>
          <w:rFonts w:ascii="Times New Roman" w:hAnsi="Times New Roman" w:cs="Times New Roman"/>
          <w:sz w:val="24"/>
          <w:szCs w:val="24"/>
        </w:rPr>
        <w:t>o</w:t>
      </w:r>
      <w:r w:rsidR="006F26D7">
        <w:rPr>
          <w:rFonts w:ascii="Times New Roman" w:hAnsi="Times New Roman" w:cs="Times New Roman"/>
          <w:sz w:val="24"/>
          <w:szCs w:val="24"/>
        </w:rPr>
        <w:t xml:space="preserve"> za nejběžnější způsob přejímání sloves z</w:t>
      </w:r>
      <w:r w:rsidR="00541A92">
        <w:rPr>
          <w:rFonts w:ascii="Times New Roman" w:hAnsi="Times New Roman" w:cs="Times New Roman"/>
          <w:sz w:val="24"/>
          <w:szCs w:val="24"/>
        </w:rPr>
        <w:t> </w:t>
      </w:r>
      <w:r w:rsidR="006F26D7">
        <w:rPr>
          <w:rFonts w:ascii="Times New Roman" w:hAnsi="Times New Roman" w:cs="Times New Roman"/>
          <w:sz w:val="24"/>
          <w:szCs w:val="24"/>
        </w:rPr>
        <w:t>latiny</w:t>
      </w:r>
      <w:r w:rsidR="00541A92">
        <w:rPr>
          <w:rFonts w:ascii="Times New Roman" w:hAnsi="Times New Roman" w:cs="Times New Roman"/>
          <w:sz w:val="24"/>
          <w:szCs w:val="24"/>
        </w:rPr>
        <w:t>.</w:t>
      </w:r>
      <w:r w:rsidR="00541A92">
        <w:rPr>
          <w:rStyle w:val="Znakapoznpodarou"/>
          <w:rFonts w:ascii="Times New Roman" w:hAnsi="Times New Roman" w:cs="Times New Roman"/>
          <w:sz w:val="24"/>
          <w:szCs w:val="24"/>
        </w:rPr>
        <w:footnoteReference w:id="58"/>
      </w:r>
    </w:p>
    <w:p w14:paraId="5274C2E6" w14:textId="344442C4" w:rsidR="00894376" w:rsidRPr="00900B2B" w:rsidRDefault="004B525C" w:rsidP="00645562">
      <w:pPr>
        <w:spacing w:line="360" w:lineRule="auto"/>
        <w:jc w:val="both"/>
        <w:rPr>
          <w:rFonts w:ascii="Times New Roman" w:hAnsi="Times New Roman" w:cs="Times New Roman"/>
          <w:b/>
          <w:bCs/>
          <w:sz w:val="28"/>
          <w:szCs w:val="28"/>
        </w:rPr>
      </w:pPr>
      <w:r w:rsidRPr="00900B2B">
        <w:rPr>
          <w:rFonts w:ascii="Times New Roman" w:hAnsi="Times New Roman" w:cs="Times New Roman"/>
          <w:b/>
          <w:bCs/>
          <w:sz w:val="28"/>
          <w:szCs w:val="28"/>
        </w:rPr>
        <w:t xml:space="preserve">3.6 </w:t>
      </w:r>
      <w:r w:rsidR="00894376" w:rsidRPr="00900B2B">
        <w:rPr>
          <w:rFonts w:ascii="Times New Roman" w:hAnsi="Times New Roman" w:cs="Times New Roman"/>
          <w:b/>
          <w:bCs/>
          <w:sz w:val="28"/>
          <w:szCs w:val="28"/>
        </w:rPr>
        <w:t>Srovnání textu</w:t>
      </w:r>
    </w:p>
    <w:p w14:paraId="0B9BED32" w14:textId="7B774EE1" w:rsidR="00991906" w:rsidRPr="001170CB" w:rsidRDefault="00EC47D9" w:rsidP="00645562">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V následující sekci opět porovnám anglický a latinský překlad Matoušova evangelia</w:t>
      </w:r>
      <w:r w:rsidR="00AD7007" w:rsidRPr="001170CB">
        <w:rPr>
          <w:rFonts w:ascii="Times New Roman" w:hAnsi="Times New Roman" w:cs="Times New Roman"/>
          <w:sz w:val="24"/>
          <w:szCs w:val="24"/>
        </w:rPr>
        <w:t xml:space="preserve">. Anglický text pochází z tzv. </w:t>
      </w:r>
      <w:proofErr w:type="spellStart"/>
      <w:r w:rsidR="00AD7007" w:rsidRPr="001170CB">
        <w:rPr>
          <w:rFonts w:ascii="Times New Roman" w:hAnsi="Times New Roman" w:cs="Times New Roman"/>
          <w:sz w:val="24"/>
          <w:szCs w:val="24"/>
        </w:rPr>
        <w:t>Tyndaleovy</w:t>
      </w:r>
      <w:proofErr w:type="spellEnd"/>
      <w:r w:rsidR="00AD7007" w:rsidRPr="001170CB">
        <w:rPr>
          <w:rFonts w:ascii="Times New Roman" w:hAnsi="Times New Roman" w:cs="Times New Roman"/>
          <w:sz w:val="24"/>
          <w:szCs w:val="24"/>
        </w:rPr>
        <w:t xml:space="preserve"> bible</w:t>
      </w:r>
      <w:r w:rsidR="00701D12" w:rsidRPr="001170CB">
        <w:rPr>
          <w:rFonts w:ascii="Times New Roman" w:hAnsi="Times New Roman" w:cs="Times New Roman"/>
          <w:sz w:val="24"/>
          <w:szCs w:val="24"/>
        </w:rPr>
        <w:t>, překladu pořízené</w:t>
      </w:r>
      <w:r w:rsidR="006F698B">
        <w:rPr>
          <w:rFonts w:ascii="Times New Roman" w:hAnsi="Times New Roman" w:cs="Times New Roman"/>
          <w:sz w:val="24"/>
          <w:szCs w:val="24"/>
        </w:rPr>
        <w:t>ho</w:t>
      </w:r>
      <w:r w:rsidR="00701D12" w:rsidRPr="001170CB">
        <w:rPr>
          <w:rFonts w:ascii="Times New Roman" w:hAnsi="Times New Roman" w:cs="Times New Roman"/>
          <w:sz w:val="24"/>
          <w:szCs w:val="24"/>
        </w:rPr>
        <w:t xml:space="preserve"> v</w:t>
      </w:r>
      <w:r w:rsidR="000B4B83" w:rsidRPr="001170CB">
        <w:rPr>
          <w:rFonts w:ascii="Times New Roman" w:hAnsi="Times New Roman" w:cs="Times New Roman"/>
          <w:sz w:val="24"/>
          <w:szCs w:val="24"/>
        </w:rPr>
        <w:t xml:space="preserve"> první polovině 16. století Williamem </w:t>
      </w:r>
      <w:proofErr w:type="spellStart"/>
      <w:r w:rsidR="000B4B83" w:rsidRPr="001170CB">
        <w:rPr>
          <w:rFonts w:ascii="Times New Roman" w:hAnsi="Times New Roman" w:cs="Times New Roman"/>
          <w:sz w:val="24"/>
          <w:szCs w:val="24"/>
        </w:rPr>
        <w:t>Tyndalem</w:t>
      </w:r>
      <w:proofErr w:type="spellEnd"/>
      <w:r w:rsidR="000B4B83" w:rsidRPr="001170CB">
        <w:rPr>
          <w:rFonts w:ascii="Times New Roman" w:hAnsi="Times New Roman" w:cs="Times New Roman"/>
          <w:sz w:val="24"/>
          <w:szCs w:val="24"/>
        </w:rPr>
        <w:t xml:space="preserve">. Na rozdíl od </w:t>
      </w:r>
      <w:r w:rsidR="00330AEA" w:rsidRPr="001170CB">
        <w:rPr>
          <w:rFonts w:ascii="Times New Roman" w:hAnsi="Times New Roman" w:cs="Times New Roman"/>
          <w:sz w:val="24"/>
          <w:szCs w:val="24"/>
        </w:rPr>
        <w:t xml:space="preserve">úryvků uvedených v předchozích kapitolách se nejedná </w:t>
      </w:r>
      <w:r w:rsidR="006F698B">
        <w:rPr>
          <w:rFonts w:ascii="Times New Roman" w:hAnsi="Times New Roman" w:cs="Times New Roman"/>
          <w:sz w:val="24"/>
          <w:szCs w:val="24"/>
        </w:rPr>
        <w:br/>
      </w:r>
      <w:r w:rsidR="00330AEA" w:rsidRPr="001170CB">
        <w:rPr>
          <w:rFonts w:ascii="Times New Roman" w:hAnsi="Times New Roman" w:cs="Times New Roman"/>
          <w:sz w:val="24"/>
          <w:szCs w:val="24"/>
        </w:rPr>
        <w:t xml:space="preserve">o překlad z latiny, nýbrž </w:t>
      </w:r>
      <w:r w:rsidR="00517528" w:rsidRPr="001170CB">
        <w:rPr>
          <w:rFonts w:ascii="Times New Roman" w:hAnsi="Times New Roman" w:cs="Times New Roman"/>
          <w:sz w:val="24"/>
          <w:szCs w:val="24"/>
        </w:rPr>
        <w:t>z původní řečtiny.</w:t>
      </w:r>
    </w:p>
    <w:tbl>
      <w:tblPr>
        <w:tblStyle w:val="Mkatabulky"/>
        <w:tblW w:w="9067" w:type="dxa"/>
        <w:tblLook w:val="04A0" w:firstRow="1" w:lastRow="0" w:firstColumn="1" w:lastColumn="0" w:noHBand="0" w:noVBand="1"/>
      </w:tblPr>
      <w:tblGrid>
        <w:gridCol w:w="4390"/>
        <w:gridCol w:w="4677"/>
      </w:tblGrid>
      <w:tr w:rsidR="00C83605" w:rsidRPr="001170CB" w14:paraId="42AFD5CF" w14:textId="77777777" w:rsidTr="00C83605">
        <w:tc>
          <w:tcPr>
            <w:tcW w:w="4390" w:type="dxa"/>
          </w:tcPr>
          <w:p w14:paraId="77607B4B" w14:textId="2509D199" w:rsidR="00C83605" w:rsidRPr="001170CB" w:rsidRDefault="00C83605" w:rsidP="00FC2859">
            <w:pPr>
              <w:spacing w:line="360" w:lineRule="auto"/>
              <w:rPr>
                <w:rFonts w:ascii="Times New Roman" w:hAnsi="Times New Roman" w:cs="Times New Roman"/>
                <w:sz w:val="24"/>
                <w:szCs w:val="24"/>
                <w:lang w:val="en-GB"/>
              </w:rPr>
            </w:pPr>
            <w:r w:rsidRPr="001170CB">
              <w:rPr>
                <w:rFonts w:ascii="Times New Roman" w:hAnsi="Times New Roman" w:cs="Times New Roman"/>
                <w:sz w:val="24"/>
                <w:szCs w:val="24"/>
              </w:rPr>
              <w:t xml:space="preserve">[18] </w:t>
            </w:r>
            <w:proofErr w:type="spellStart"/>
            <w:r w:rsidRPr="001170CB">
              <w:rPr>
                <w:rStyle w:val="versetxt"/>
                <w:rFonts w:ascii="Times New Roman" w:hAnsi="Times New Roman" w:cs="Times New Roman"/>
                <w:sz w:val="24"/>
                <w:szCs w:val="24"/>
              </w:rPr>
              <w:t>The</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byrth</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of</w:t>
            </w:r>
            <w:proofErr w:type="spellEnd"/>
            <w:r w:rsidRPr="001170CB">
              <w:rPr>
                <w:rStyle w:val="versetxt"/>
                <w:rFonts w:ascii="Times New Roman" w:hAnsi="Times New Roman" w:cs="Times New Roman"/>
                <w:sz w:val="24"/>
                <w:szCs w:val="24"/>
              </w:rPr>
              <w:t xml:space="preserve"> </w:t>
            </w:r>
            <w:r w:rsidRPr="001170CB">
              <w:rPr>
                <w:rStyle w:val="versetxt"/>
                <w:rFonts w:ascii="Times New Roman" w:hAnsi="Times New Roman" w:cs="Times New Roman"/>
                <w:sz w:val="24"/>
                <w:szCs w:val="24"/>
                <w:u w:val="single"/>
              </w:rPr>
              <w:t>Christ</w:t>
            </w:r>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was</w:t>
            </w:r>
            <w:proofErr w:type="spellEnd"/>
            <w:r w:rsidRPr="001170CB">
              <w:rPr>
                <w:rStyle w:val="versetxt"/>
                <w:rFonts w:ascii="Times New Roman" w:hAnsi="Times New Roman" w:cs="Times New Roman"/>
                <w:sz w:val="24"/>
                <w:szCs w:val="24"/>
              </w:rPr>
              <w:t xml:space="preserve"> on </w:t>
            </w:r>
            <w:proofErr w:type="spellStart"/>
            <w:r w:rsidRPr="001170CB">
              <w:rPr>
                <w:rStyle w:val="versetxt"/>
                <w:rFonts w:ascii="Times New Roman" w:hAnsi="Times New Roman" w:cs="Times New Roman"/>
                <w:sz w:val="24"/>
                <w:szCs w:val="24"/>
              </w:rPr>
              <w:t>thys</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wyse</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When</w:t>
            </w:r>
            <w:proofErr w:type="spellEnd"/>
            <w:r w:rsidRPr="001170CB">
              <w:rPr>
                <w:rStyle w:val="versetxt"/>
                <w:rFonts w:ascii="Times New Roman" w:hAnsi="Times New Roman" w:cs="Times New Roman"/>
                <w:sz w:val="24"/>
                <w:szCs w:val="24"/>
              </w:rPr>
              <w:t xml:space="preserve"> his </w:t>
            </w:r>
            <w:proofErr w:type="spellStart"/>
            <w:r w:rsidRPr="001170CB">
              <w:rPr>
                <w:rStyle w:val="versetxt"/>
                <w:rFonts w:ascii="Times New Roman" w:hAnsi="Times New Roman" w:cs="Times New Roman"/>
                <w:sz w:val="24"/>
                <w:szCs w:val="24"/>
              </w:rPr>
              <w:t>mother</w:t>
            </w:r>
            <w:proofErr w:type="spellEnd"/>
            <w:r w:rsidRPr="001170CB">
              <w:rPr>
                <w:rStyle w:val="versetxt"/>
                <w:rFonts w:ascii="Times New Roman" w:hAnsi="Times New Roman" w:cs="Times New Roman"/>
                <w:sz w:val="24"/>
                <w:szCs w:val="24"/>
              </w:rPr>
              <w:t xml:space="preserve"> Mary </w:t>
            </w:r>
            <w:proofErr w:type="spellStart"/>
            <w:r w:rsidRPr="001170CB">
              <w:rPr>
                <w:rStyle w:val="versetxt"/>
                <w:rFonts w:ascii="Times New Roman" w:hAnsi="Times New Roman" w:cs="Times New Roman"/>
                <w:sz w:val="24"/>
                <w:szCs w:val="24"/>
              </w:rPr>
              <w:t>was</w:t>
            </w:r>
            <w:proofErr w:type="spellEnd"/>
            <w:r w:rsidRPr="001170CB">
              <w:rPr>
                <w:rStyle w:val="versetxt"/>
                <w:rFonts w:ascii="Times New Roman" w:hAnsi="Times New Roman" w:cs="Times New Roman"/>
                <w:sz w:val="24"/>
                <w:szCs w:val="24"/>
              </w:rPr>
              <w:t xml:space="preserve"> </w:t>
            </w:r>
            <w:proofErr w:type="spellStart"/>
            <w:r w:rsidRPr="008B31FB">
              <w:rPr>
                <w:rStyle w:val="versetxt"/>
                <w:rFonts w:ascii="Times New Roman" w:hAnsi="Times New Roman" w:cs="Times New Roman"/>
                <w:sz w:val="24"/>
                <w:szCs w:val="24"/>
                <w:u w:val="single"/>
              </w:rPr>
              <w:t>maried</w:t>
            </w:r>
            <w:r w:rsidR="008B31FB">
              <w:rPr>
                <w:rStyle w:val="versetxt"/>
                <w:rFonts w:ascii="Times New Roman" w:hAnsi="Times New Roman" w:cs="Times New Roman"/>
                <w:sz w:val="24"/>
                <w:szCs w:val="24"/>
                <w:vertAlign w:val="subscript"/>
              </w:rPr>
              <w:t>i</w:t>
            </w:r>
            <w:proofErr w:type="spellEnd"/>
            <w:r w:rsidRPr="001170CB">
              <w:rPr>
                <w:rStyle w:val="versetxt"/>
                <w:rFonts w:ascii="Times New Roman" w:hAnsi="Times New Roman" w:cs="Times New Roman"/>
                <w:sz w:val="24"/>
                <w:szCs w:val="24"/>
              </w:rPr>
              <w:t xml:space="preserve"> to </w:t>
            </w:r>
            <w:proofErr w:type="spellStart"/>
            <w:r w:rsidRPr="001170CB">
              <w:rPr>
                <w:rStyle w:val="versetxt"/>
                <w:rFonts w:ascii="Times New Roman" w:hAnsi="Times New Roman" w:cs="Times New Roman"/>
                <w:sz w:val="24"/>
                <w:szCs w:val="24"/>
              </w:rPr>
              <w:t>Ioseph</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before</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they</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came</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together</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she</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was</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foude</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with</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chylde</w:t>
            </w:r>
            <w:proofErr w:type="spellEnd"/>
            <w:r w:rsidRPr="001170CB">
              <w:rPr>
                <w:rStyle w:val="versetxt"/>
                <w:rFonts w:ascii="Times New Roman" w:hAnsi="Times New Roman" w:cs="Times New Roman"/>
                <w:sz w:val="24"/>
                <w:szCs w:val="24"/>
              </w:rPr>
              <w:t xml:space="preserve"> by </w:t>
            </w:r>
            <w:proofErr w:type="spellStart"/>
            <w:r w:rsidRPr="001170CB">
              <w:rPr>
                <w:rStyle w:val="versetxt"/>
                <w:rFonts w:ascii="Times New Roman" w:hAnsi="Times New Roman" w:cs="Times New Roman"/>
                <w:sz w:val="24"/>
                <w:szCs w:val="24"/>
              </w:rPr>
              <w:t>ye</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holy</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goost</w:t>
            </w:r>
            <w:proofErr w:type="spellEnd"/>
            <w:r w:rsidRPr="001170CB">
              <w:rPr>
                <w:rStyle w:val="versetxt"/>
                <w:rFonts w:ascii="Times New Roman" w:hAnsi="Times New Roman" w:cs="Times New Roman"/>
                <w:sz w:val="24"/>
                <w:szCs w:val="24"/>
              </w:rPr>
              <w:t>.</w:t>
            </w:r>
          </w:p>
        </w:tc>
        <w:tc>
          <w:tcPr>
            <w:tcW w:w="4677" w:type="dxa"/>
          </w:tcPr>
          <w:p w14:paraId="4B66D2BF" w14:textId="067AE982" w:rsidR="00C83605" w:rsidRPr="001170CB" w:rsidRDefault="00C83605" w:rsidP="00FC2859">
            <w:pPr>
              <w:pStyle w:val="verse"/>
              <w:spacing w:before="0" w:beforeAutospacing="0" w:after="240" w:afterAutospacing="0" w:line="360" w:lineRule="auto"/>
            </w:pPr>
            <w:r w:rsidRPr="001170CB">
              <w:t xml:space="preserve">[18] </w:t>
            </w:r>
            <w:r w:rsidRPr="001170CB">
              <w:rPr>
                <w:rStyle w:val="text"/>
              </w:rPr>
              <w:t xml:space="preserve">Christi autem </w:t>
            </w:r>
            <w:proofErr w:type="spellStart"/>
            <w:r w:rsidRPr="001170CB">
              <w:rPr>
                <w:rStyle w:val="text"/>
              </w:rPr>
              <w:t>generatio</w:t>
            </w:r>
            <w:proofErr w:type="spellEnd"/>
            <w:r w:rsidRPr="001170CB">
              <w:rPr>
                <w:rStyle w:val="text"/>
              </w:rPr>
              <w:t xml:space="preserve"> sic </w:t>
            </w:r>
            <w:proofErr w:type="spellStart"/>
            <w:r w:rsidRPr="001170CB">
              <w:rPr>
                <w:rStyle w:val="text"/>
              </w:rPr>
              <w:t>erat</w:t>
            </w:r>
            <w:proofErr w:type="spellEnd"/>
            <w:r w:rsidRPr="001170CB">
              <w:rPr>
                <w:rStyle w:val="text"/>
              </w:rPr>
              <w:t xml:space="preserve">: </w:t>
            </w:r>
            <w:proofErr w:type="spellStart"/>
            <w:r w:rsidRPr="001170CB">
              <w:rPr>
                <w:rStyle w:val="text"/>
              </w:rPr>
              <w:t>cum</w:t>
            </w:r>
            <w:proofErr w:type="spellEnd"/>
            <w:r w:rsidRPr="001170CB">
              <w:rPr>
                <w:rStyle w:val="text"/>
              </w:rPr>
              <w:t xml:space="preserve"> </w:t>
            </w:r>
            <w:proofErr w:type="spellStart"/>
            <w:r w:rsidRPr="001170CB">
              <w:rPr>
                <w:rStyle w:val="text"/>
              </w:rPr>
              <w:t>esset</w:t>
            </w:r>
            <w:proofErr w:type="spellEnd"/>
            <w:r w:rsidRPr="001170CB">
              <w:rPr>
                <w:rStyle w:val="text"/>
              </w:rPr>
              <w:t xml:space="preserve"> </w:t>
            </w:r>
            <w:proofErr w:type="spellStart"/>
            <w:r w:rsidRPr="001170CB">
              <w:rPr>
                <w:rStyle w:val="text"/>
              </w:rPr>
              <w:t>desponsata</w:t>
            </w:r>
            <w:r w:rsidR="008B31FB">
              <w:rPr>
                <w:rStyle w:val="text"/>
                <w:vertAlign w:val="subscript"/>
              </w:rPr>
              <w:t>i</w:t>
            </w:r>
            <w:proofErr w:type="spellEnd"/>
            <w:r w:rsidRPr="001170CB">
              <w:rPr>
                <w:rStyle w:val="text"/>
              </w:rPr>
              <w:t xml:space="preserve"> mater </w:t>
            </w:r>
            <w:proofErr w:type="spellStart"/>
            <w:r w:rsidRPr="001170CB">
              <w:rPr>
                <w:rStyle w:val="text"/>
              </w:rPr>
              <w:t>ejus</w:t>
            </w:r>
            <w:proofErr w:type="spellEnd"/>
            <w:r w:rsidRPr="001170CB">
              <w:rPr>
                <w:rStyle w:val="text"/>
              </w:rPr>
              <w:t xml:space="preserve"> Maria Joseph, </w:t>
            </w:r>
            <w:proofErr w:type="spellStart"/>
            <w:r w:rsidRPr="001170CB">
              <w:rPr>
                <w:rStyle w:val="text"/>
              </w:rPr>
              <w:t>antequam</w:t>
            </w:r>
            <w:proofErr w:type="spellEnd"/>
            <w:r w:rsidRPr="001170CB">
              <w:rPr>
                <w:rStyle w:val="text"/>
              </w:rPr>
              <w:t xml:space="preserve"> </w:t>
            </w:r>
            <w:proofErr w:type="spellStart"/>
            <w:r w:rsidRPr="001170CB">
              <w:rPr>
                <w:rStyle w:val="text"/>
              </w:rPr>
              <w:t>convenirent</w:t>
            </w:r>
            <w:proofErr w:type="spellEnd"/>
            <w:r w:rsidRPr="001170CB">
              <w:rPr>
                <w:rStyle w:val="text"/>
              </w:rPr>
              <w:t xml:space="preserve"> </w:t>
            </w:r>
            <w:proofErr w:type="spellStart"/>
            <w:r w:rsidRPr="001170CB">
              <w:rPr>
                <w:rStyle w:val="text"/>
              </w:rPr>
              <w:t>inventa</w:t>
            </w:r>
            <w:proofErr w:type="spellEnd"/>
            <w:r w:rsidRPr="001170CB">
              <w:rPr>
                <w:rStyle w:val="text"/>
              </w:rPr>
              <w:t xml:space="preserve"> </w:t>
            </w:r>
            <w:proofErr w:type="spellStart"/>
            <w:r w:rsidRPr="001170CB">
              <w:rPr>
                <w:rStyle w:val="text"/>
              </w:rPr>
              <w:t>est</w:t>
            </w:r>
            <w:proofErr w:type="spellEnd"/>
            <w:r w:rsidRPr="001170CB">
              <w:rPr>
                <w:rStyle w:val="text"/>
              </w:rPr>
              <w:t xml:space="preserve"> in </w:t>
            </w:r>
            <w:proofErr w:type="spellStart"/>
            <w:r w:rsidRPr="001170CB">
              <w:rPr>
                <w:rStyle w:val="text"/>
              </w:rPr>
              <w:t>utero</w:t>
            </w:r>
            <w:proofErr w:type="spellEnd"/>
            <w:r w:rsidRPr="001170CB">
              <w:rPr>
                <w:rStyle w:val="text"/>
              </w:rPr>
              <w:t xml:space="preserve"> </w:t>
            </w:r>
            <w:proofErr w:type="spellStart"/>
            <w:r w:rsidRPr="001170CB">
              <w:rPr>
                <w:rStyle w:val="text"/>
              </w:rPr>
              <w:t>habens</w:t>
            </w:r>
            <w:proofErr w:type="spellEnd"/>
            <w:r w:rsidRPr="001170CB">
              <w:rPr>
                <w:rStyle w:val="text"/>
              </w:rPr>
              <w:t xml:space="preserve"> de Spiritu </w:t>
            </w:r>
            <w:proofErr w:type="spellStart"/>
            <w:r w:rsidRPr="001170CB">
              <w:rPr>
                <w:rStyle w:val="text"/>
              </w:rPr>
              <w:t>Sancto</w:t>
            </w:r>
            <w:proofErr w:type="spellEnd"/>
            <w:r w:rsidRPr="001170CB">
              <w:rPr>
                <w:rStyle w:val="text"/>
              </w:rPr>
              <w:t xml:space="preserve">.  </w:t>
            </w:r>
          </w:p>
        </w:tc>
      </w:tr>
      <w:tr w:rsidR="00C83605" w:rsidRPr="001170CB" w14:paraId="46DD0E18" w14:textId="77777777" w:rsidTr="0028242A">
        <w:trPr>
          <w:trHeight w:val="983"/>
        </w:trPr>
        <w:tc>
          <w:tcPr>
            <w:tcW w:w="4390" w:type="dxa"/>
          </w:tcPr>
          <w:p w14:paraId="6EAA39AB" w14:textId="5F105677" w:rsidR="00C83605" w:rsidRPr="001170CB" w:rsidRDefault="00C83605" w:rsidP="00645562">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 xml:space="preserve">[19] </w:t>
            </w:r>
            <w:r w:rsidRPr="001170CB">
              <w:rPr>
                <w:rStyle w:val="versetxt"/>
                <w:rFonts w:ascii="Times New Roman" w:hAnsi="Times New Roman" w:cs="Times New Roman"/>
                <w:sz w:val="24"/>
                <w:szCs w:val="24"/>
              </w:rPr>
              <w:t xml:space="preserve">But </w:t>
            </w:r>
            <w:proofErr w:type="spellStart"/>
            <w:r w:rsidRPr="001170CB">
              <w:rPr>
                <w:rStyle w:val="versetxt"/>
                <w:rFonts w:ascii="Times New Roman" w:hAnsi="Times New Roman" w:cs="Times New Roman"/>
                <w:sz w:val="24"/>
                <w:szCs w:val="24"/>
              </w:rPr>
              <w:t>Ioseph</w:t>
            </w:r>
            <w:proofErr w:type="spellEnd"/>
            <w:r w:rsidRPr="001170CB">
              <w:rPr>
                <w:rStyle w:val="versetxt"/>
                <w:rFonts w:ascii="Times New Roman" w:hAnsi="Times New Roman" w:cs="Times New Roman"/>
                <w:sz w:val="24"/>
                <w:szCs w:val="24"/>
              </w:rPr>
              <w:t xml:space="preserve"> her </w:t>
            </w:r>
            <w:proofErr w:type="spellStart"/>
            <w:r w:rsidRPr="001170CB">
              <w:rPr>
                <w:rStyle w:val="versetxt"/>
                <w:rFonts w:ascii="Times New Roman" w:hAnsi="Times New Roman" w:cs="Times New Roman"/>
                <w:sz w:val="24"/>
                <w:szCs w:val="24"/>
              </w:rPr>
              <w:t>hussbande</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was</w:t>
            </w:r>
            <w:proofErr w:type="spellEnd"/>
            <w:r w:rsidRPr="001170CB">
              <w:rPr>
                <w:rStyle w:val="versetxt"/>
                <w:rFonts w:ascii="Times New Roman" w:hAnsi="Times New Roman" w:cs="Times New Roman"/>
                <w:sz w:val="24"/>
                <w:szCs w:val="24"/>
              </w:rPr>
              <w:t xml:space="preserve"> a </w:t>
            </w:r>
            <w:proofErr w:type="spellStart"/>
            <w:r w:rsidRPr="001170CB">
              <w:rPr>
                <w:rStyle w:val="versetxt"/>
                <w:rFonts w:ascii="Times New Roman" w:hAnsi="Times New Roman" w:cs="Times New Roman"/>
                <w:sz w:val="24"/>
                <w:szCs w:val="24"/>
                <w:u w:val="single"/>
              </w:rPr>
              <w:t>perfect</w:t>
            </w:r>
            <w:r w:rsidR="002B47B9" w:rsidRPr="001170CB">
              <w:rPr>
                <w:rStyle w:val="versetxt"/>
                <w:rFonts w:ascii="Times New Roman" w:hAnsi="Times New Roman" w:cs="Times New Roman"/>
                <w:sz w:val="24"/>
                <w:szCs w:val="24"/>
                <w:vertAlign w:val="subscript"/>
              </w:rPr>
              <w:t>i</w:t>
            </w:r>
            <w:r w:rsidR="008B31FB">
              <w:rPr>
                <w:rStyle w:val="versetxt"/>
                <w:rFonts w:ascii="Times New Roman" w:hAnsi="Times New Roman" w:cs="Times New Roman"/>
                <w:sz w:val="24"/>
                <w:szCs w:val="24"/>
                <w:vertAlign w:val="subscript"/>
              </w:rPr>
              <w:t>i</w:t>
            </w:r>
            <w:proofErr w:type="spellEnd"/>
            <w:r w:rsidRPr="001170CB">
              <w:rPr>
                <w:rStyle w:val="versetxt"/>
                <w:rFonts w:ascii="Times New Roman" w:hAnsi="Times New Roman" w:cs="Times New Roman"/>
                <w:sz w:val="24"/>
                <w:szCs w:val="24"/>
              </w:rPr>
              <w:t xml:space="preserve"> man, and </w:t>
            </w:r>
            <w:proofErr w:type="spellStart"/>
            <w:r w:rsidRPr="001170CB">
              <w:rPr>
                <w:rStyle w:val="versetxt"/>
                <w:rFonts w:ascii="Times New Roman" w:hAnsi="Times New Roman" w:cs="Times New Roman"/>
                <w:sz w:val="24"/>
                <w:szCs w:val="24"/>
              </w:rPr>
              <w:t>wolde</w:t>
            </w:r>
            <w:proofErr w:type="spellEnd"/>
            <w:r w:rsidRPr="001170CB">
              <w:rPr>
                <w:rStyle w:val="versetxt"/>
                <w:rFonts w:ascii="Times New Roman" w:hAnsi="Times New Roman" w:cs="Times New Roman"/>
                <w:sz w:val="24"/>
                <w:szCs w:val="24"/>
              </w:rPr>
              <w:t xml:space="preserve"> not </w:t>
            </w:r>
            <w:proofErr w:type="spellStart"/>
            <w:r w:rsidRPr="001170CB">
              <w:rPr>
                <w:rStyle w:val="versetxt"/>
                <w:rFonts w:ascii="Times New Roman" w:hAnsi="Times New Roman" w:cs="Times New Roman"/>
                <w:sz w:val="24"/>
                <w:szCs w:val="24"/>
              </w:rPr>
              <w:t>bringe</w:t>
            </w:r>
            <w:proofErr w:type="spellEnd"/>
            <w:r w:rsidRPr="001170CB">
              <w:rPr>
                <w:rStyle w:val="versetxt"/>
                <w:rFonts w:ascii="Times New Roman" w:hAnsi="Times New Roman" w:cs="Times New Roman"/>
                <w:sz w:val="24"/>
                <w:szCs w:val="24"/>
              </w:rPr>
              <w:t xml:space="preserve"> her to </w:t>
            </w:r>
            <w:proofErr w:type="spellStart"/>
            <w:r w:rsidRPr="001170CB">
              <w:rPr>
                <w:rStyle w:val="versetxt"/>
                <w:rFonts w:ascii="Times New Roman" w:hAnsi="Times New Roman" w:cs="Times New Roman"/>
                <w:sz w:val="24"/>
                <w:szCs w:val="24"/>
              </w:rPr>
              <w:t>shame</w:t>
            </w:r>
            <w:proofErr w:type="spellEnd"/>
            <w:r w:rsidRPr="001170CB">
              <w:rPr>
                <w:rStyle w:val="versetxt"/>
                <w:rFonts w:ascii="Times New Roman" w:hAnsi="Times New Roman" w:cs="Times New Roman"/>
                <w:sz w:val="24"/>
                <w:szCs w:val="24"/>
              </w:rPr>
              <w:t xml:space="preserve">, but </w:t>
            </w:r>
            <w:proofErr w:type="spellStart"/>
            <w:r w:rsidRPr="001170CB">
              <w:rPr>
                <w:rStyle w:val="versetxt"/>
                <w:rFonts w:ascii="Times New Roman" w:hAnsi="Times New Roman" w:cs="Times New Roman"/>
                <w:sz w:val="24"/>
                <w:szCs w:val="24"/>
              </w:rPr>
              <w:t>was</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mynded</w:t>
            </w:r>
            <w:proofErr w:type="spellEnd"/>
            <w:r w:rsidRPr="001170CB">
              <w:rPr>
                <w:rStyle w:val="versetxt"/>
                <w:rFonts w:ascii="Times New Roman" w:hAnsi="Times New Roman" w:cs="Times New Roman"/>
                <w:sz w:val="24"/>
                <w:szCs w:val="24"/>
              </w:rPr>
              <w:t xml:space="preserve"> to </w:t>
            </w:r>
            <w:proofErr w:type="spellStart"/>
            <w:r w:rsidRPr="001170CB">
              <w:rPr>
                <w:rStyle w:val="versetxt"/>
                <w:rFonts w:ascii="Times New Roman" w:hAnsi="Times New Roman" w:cs="Times New Roman"/>
                <w:sz w:val="24"/>
                <w:szCs w:val="24"/>
              </w:rPr>
              <w:t>put</w:t>
            </w:r>
            <w:proofErr w:type="spellEnd"/>
            <w:r w:rsidRPr="001170CB">
              <w:rPr>
                <w:rStyle w:val="versetxt"/>
                <w:rFonts w:ascii="Times New Roman" w:hAnsi="Times New Roman" w:cs="Times New Roman"/>
                <w:sz w:val="24"/>
                <w:szCs w:val="24"/>
              </w:rPr>
              <w:t xml:space="preserve"> her </w:t>
            </w:r>
            <w:proofErr w:type="spellStart"/>
            <w:r w:rsidRPr="001170CB">
              <w:rPr>
                <w:rStyle w:val="versetxt"/>
                <w:rFonts w:ascii="Times New Roman" w:hAnsi="Times New Roman" w:cs="Times New Roman"/>
                <w:sz w:val="24"/>
                <w:szCs w:val="24"/>
              </w:rPr>
              <w:t>awaie</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u w:val="single"/>
              </w:rPr>
              <w:t>secretely</w:t>
            </w:r>
            <w:r w:rsidR="002B47B9" w:rsidRPr="001170CB">
              <w:rPr>
                <w:rStyle w:val="versetxt"/>
                <w:rFonts w:ascii="Times New Roman" w:hAnsi="Times New Roman" w:cs="Times New Roman"/>
                <w:sz w:val="24"/>
                <w:szCs w:val="24"/>
                <w:vertAlign w:val="subscript"/>
              </w:rPr>
              <w:t>i</w:t>
            </w:r>
            <w:r w:rsidR="008B31FB">
              <w:rPr>
                <w:rStyle w:val="versetxt"/>
                <w:rFonts w:ascii="Times New Roman" w:hAnsi="Times New Roman" w:cs="Times New Roman"/>
                <w:sz w:val="24"/>
                <w:szCs w:val="24"/>
                <w:vertAlign w:val="subscript"/>
              </w:rPr>
              <w:t>i</w:t>
            </w:r>
            <w:r w:rsidR="002B47B9" w:rsidRPr="001170CB">
              <w:rPr>
                <w:rStyle w:val="versetxt"/>
                <w:rFonts w:ascii="Times New Roman" w:hAnsi="Times New Roman" w:cs="Times New Roman"/>
                <w:sz w:val="24"/>
                <w:szCs w:val="24"/>
                <w:vertAlign w:val="subscript"/>
              </w:rPr>
              <w:t>i</w:t>
            </w:r>
            <w:proofErr w:type="spellEnd"/>
            <w:r w:rsidRPr="001170CB">
              <w:rPr>
                <w:rStyle w:val="versetxt"/>
                <w:rFonts w:ascii="Times New Roman" w:hAnsi="Times New Roman" w:cs="Times New Roman"/>
                <w:sz w:val="24"/>
                <w:szCs w:val="24"/>
              </w:rPr>
              <w:t>.</w:t>
            </w:r>
            <w:r w:rsidRPr="001170CB">
              <w:rPr>
                <w:rFonts w:ascii="Times New Roman" w:hAnsi="Times New Roman" w:cs="Times New Roman"/>
                <w:sz w:val="28"/>
                <w:szCs w:val="28"/>
              </w:rPr>
              <w:t xml:space="preserve"> </w:t>
            </w:r>
          </w:p>
        </w:tc>
        <w:tc>
          <w:tcPr>
            <w:tcW w:w="4677" w:type="dxa"/>
          </w:tcPr>
          <w:p w14:paraId="13733C4D" w14:textId="10D1FB16" w:rsidR="00C83605" w:rsidRPr="001170CB" w:rsidRDefault="00C83605" w:rsidP="00721A79">
            <w:pPr>
              <w:pStyle w:val="verse"/>
              <w:spacing w:before="0" w:beforeAutospacing="0" w:after="240" w:afterAutospacing="0" w:line="360" w:lineRule="auto"/>
              <w:jc w:val="both"/>
            </w:pPr>
            <w:r w:rsidRPr="001170CB">
              <w:t xml:space="preserve">[19] </w:t>
            </w:r>
            <w:r w:rsidRPr="001170CB">
              <w:rPr>
                <w:rStyle w:val="text"/>
              </w:rPr>
              <w:t xml:space="preserve">Joseph autem vir </w:t>
            </w:r>
            <w:proofErr w:type="spellStart"/>
            <w:r w:rsidRPr="001170CB">
              <w:rPr>
                <w:rStyle w:val="text"/>
              </w:rPr>
              <w:t>ejus</w:t>
            </w:r>
            <w:proofErr w:type="spellEnd"/>
            <w:r w:rsidRPr="001170CB">
              <w:rPr>
                <w:rStyle w:val="text"/>
              </w:rPr>
              <w:t xml:space="preserve"> </w:t>
            </w:r>
            <w:proofErr w:type="spellStart"/>
            <w:r w:rsidRPr="001170CB">
              <w:rPr>
                <w:rStyle w:val="text"/>
              </w:rPr>
              <w:t>cum</w:t>
            </w:r>
            <w:proofErr w:type="spellEnd"/>
            <w:r w:rsidRPr="001170CB">
              <w:rPr>
                <w:rStyle w:val="text"/>
              </w:rPr>
              <w:t xml:space="preserve"> </w:t>
            </w:r>
            <w:proofErr w:type="spellStart"/>
            <w:r w:rsidRPr="001170CB">
              <w:rPr>
                <w:rStyle w:val="text"/>
              </w:rPr>
              <w:t>esset</w:t>
            </w:r>
            <w:proofErr w:type="spellEnd"/>
            <w:r w:rsidRPr="001170CB">
              <w:rPr>
                <w:rStyle w:val="text"/>
              </w:rPr>
              <w:t xml:space="preserve"> </w:t>
            </w:r>
            <w:proofErr w:type="spellStart"/>
            <w:r w:rsidRPr="001170CB">
              <w:rPr>
                <w:rStyle w:val="text"/>
              </w:rPr>
              <w:t>justus</w:t>
            </w:r>
            <w:r w:rsidR="002B47B9" w:rsidRPr="001170CB">
              <w:rPr>
                <w:rStyle w:val="text"/>
                <w:vertAlign w:val="subscript"/>
              </w:rPr>
              <w:t>i</w:t>
            </w:r>
            <w:r w:rsidR="008B31FB">
              <w:rPr>
                <w:rStyle w:val="text"/>
                <w:vertAlign w:val="subscript"/>
              </w:rPr>
              <w:t>i</w:t>
            </w:r>
            <w:proofErr w:type="spellEnd"/>
            <w:r w:rsidRPr="001170CB">
              <w:rPr>
                <w:rStyle w:val="text"/>
              </w:rPr>
              <w:t xml:space="preserve">, et </w:t>
            </w:r>
            <w:proofErr w:type="spellStart"/>
            <w:r w:rsidRPr="001170CB">
              <w:rPr>
                <w:rStyle w:val="text"/>
              </w:rPr>
              <w:t>nollet</w:t>
            </w:r>
            <w:proofErr w:type="spellEnd"/>
            <w:r w:rsidRPr="001170CB">
              <w:rPr>
                <w:rStyle w:val="text"/>
              </w:rPr>
              <w:t xml:space="preserve"> </w:t>
            </w:r>
            <w:proofErr w:type="spellStart"/>
            <w:r w:rsidRPr="001170CB">
              <w:rPr>
                <w:rStyle w:val="text"/>
              </w:rPr>
              <w:t>eam</w:t>
            </w:r>
            <w:proofErr w:type="spellEnd"/>
            <w:r w:rsidRPr="001170CB">
              <w:rPr>
                <w:rStyle w:val="text"/>
              </w:rPr>
              <w:t xml:space="preserve"> </w:t>
            </w:r>
            <w:proofErr w:type="spellStart"/>
            <w:r w:rsidRPr="001170CB">
              <w:rPr>
                <w:rStyle w:val="text"/>
              </w:rPr>
              <w:t>traducere</w:t>
            </w:r>
            <w:proofErr w:type="spellEnd"/>
            <w:r w:rsidRPr="001170CB">
              <w:rPr>
                <w:rStyle w:val="text"/>
              </w:rPr>
              <w:t xml:space="preserve">, </w:t>
            </w:r>
            <w:proofErr w:type="spellStart"/>
            <w:r w:rsidRPr="001170CB">
              <w:rPr>
                <w:rStyle w:val="text"/>
              </w:rPr>
              <w:t>voluit</w:t>
            </w:r>
            <w:proofErr w:type="spellEnd"/>
            <w:r w:rsidRPr="001170CB">
              <w:rPr>
                <w:rStyle w:val="text"/>
              </w:rPr>
              <w:t xml:space="preserve"> </w:t>
            </w:r>
            <w:proofErr w:type="spellStart"/>
            <w:r w:rsidRPr="001170CB">
              <w:rPr>
                <w:rStyle w:val="text"/>
              </w:rPr>
              <w:t>occulte</w:t>
            </w:r>
            <w:r w:rsidR="002B47B9" w:rsidRPr="001170CB">
              <w:rPr>
                <w:rStyle w:val="text"/>
                <w:vertAlign w:val="subscript"/>
              </w:rPr>
              <w:t>i</w:t>
            </w:r>
            <w:r w:rsidR="008B31FB">
              <w:rPr>
                <w:rStyle w:val="text"/>
                <w:vertAlign w:val="subscript"/>
              </w:rPr>
              <w:t>i</w:t>
            </w:r>
            <w:r w:rsidR="002B47B9" w:rsidRPr="001170CB">
              <w:rPr>
                <w:rStyle w:val="text"/>
                <w:vertAlign w:val="subscript"/>
              </w:rPr>
              <w:t>i</w:t>
            </w:r>
            <w:proofErr w:type="spellEnd"/>
            <w:r w:rsidRPr="001170CB">
              <w:rPr>
                <w:rStyle w:val="text"/>
              </w:rPr>
              <w:t xml:space="preserve"> </w:t>
            </w:r>
            <w:proofErr w:type="spellStart"/>
            <w:r w:rsidRPr="001170CB">
              <w:rPr>
                <w:rStyle w:val="text"/>
              </w:rPr>
              <w:t>dimittere</w:t>
            </w:r>
            <w:proofErr w:type="spellEnd"/>
            <w:r w:rsidRPr="001170CB">
              <w:rPr>
                <w:rStyle w:val="text"/>
              </w:rPr>
              <w:t xml:space="preserve"> </w:t>
            </w:r>
            <w:proofErr w:type="spellStart"/>
            <w:r w:rsidRPr="001170CB">
              <w:rPr>
                <w:rStyle w:val="text"/>
              </w:rPr>
              <w:t>eam</w:t>
            </w:r>
            <w:proofErr w:type="spellEnd"/>
            <w:r w:rsidRPr="001170CB">
              <w:rPr>
                <w:rStyle w:val="text"/>
              </w:rPr>
              <w:t xml:space="preserve">. </w:t>
            </w:r>
          </w:p>
        </w:tc>
      </w:tr>
      <w:tr w:rsidR="00C83605" w:rsidRPr="001170CB" w14:paraId="6224AF6A" w14:textId="77777777" w:rsidTr="00C83605">
        <w:tc>
          <w:tcPr>
            <w:tcW w:w="4390" w:type="dxa"/>
          </w:tcPr>
          <w:p w14:paraId="29728A6F" w14:textId="521182DE" w:rsidR="00C83605" w:rsidRPr="001170CB" w:rsidRDefault="00C83605" w:rsidP="00645562">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 xml:space="preserve">[20] </w:t>
            </w:r>
            <w:proofErr w:type="spellStart"/>
            <w:r w:rsidRPr="001170CB">
              <w:rPr>
                <w:rStyle w:val="versetxt"/>
                <w:rFonts w:ascii="Times New Roman" w:hAnsi="Times New Roman" w:cs="Times New Roman"/>
                <w:sz w:val="24"/>
                <w:szCs w:val="24"/>
              </w:rPr>
              <w:t>Neuertheles</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whyle</w:t>
            </w:r>
            <w:proofErr w:type="spellEnd"/>
            <w:r w:rsidRPr="001170CB">
              <w:rPr>
                <w:rStyle w:val="versetxt"/>
                <w:rFonts w:ascii="Times New Roman" w:hAnsi="Times New Roman" w:cs="Times New Roman"/>
                <w:sz w:val="24"/>
                <w:szCs w:val="24"/>
              </w:rPr>
              <w:t xml:space="preserve"> he </w:t>
            </w:r>
            <w:proofErr w:type="spellStart"/>
            <w:r w:rsidRPr="001170CB">
              <w:rPr>
                <w:rStyle w:val="versetxt"/>
                <w:rFonts w:ascii="Times New Roman" w:hAnsi="Times New Roman" w:cs="Times New Roman"/>
                <w:sz w:val="24"/>
                <w:szCs w:val="24"/>
              </w:rPr>
              <w:t>thus</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thought</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beholde</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the</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u w:val="single"/>
              </w:rPr>
              <w:t>angell</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of</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the</w:t>
            </w:r>
            <w:proofErr w:type="spellEnd"/>
            <w:r w:rsidRPr="001170CB">
              <w:rPr>
                <w:rStyle w:val="versetxt"/>
                <w:rFonts w:ascii="Times New Roman" w:hAnsi="Times New Roman" w:cs="Times New Roman"/>
                <w:sz w:val="24"/>
                <w:szCs w:val="24"/>
              </w:rPr>
              <w:t xml:space="preserve"> LORDE </w:t>
            </w:r>
            <w:proofErr w:type="spellStart"/>
            <w:r w:rsidRPr="001170CB">
              <w:rPr>
                <w:rStyle w:val="versetxt"/>
                <w:rFonts w:ascii="Times New Roman" w:hAnsi="Times New Roman" w:cs="Times New Roman"/>
                <w:sz w:val="24"/>
                <w:szCs w:val="24"/>
                <w:u w:val="single"/>
              </w:rPr>
              <w:t>appered</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vnto</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him</w:t>
            </w:r>
            <w:proofErr w:type="spellEnd"/>
            <w:r w:rsidRPr="001170CB">
              <w:rPr>
                <w:rStyle w:val="versetxt"/>
                <w:rFonts w:ascii="Times New Roman" w:hAnsi="Times New Roman" w:cs="Times New Roman"/>
                <w:sz w:val="24"/>
                <w:szCs w:val="24"/>
              </w:rPr>
              <w:t xml:space="preserve"> in a </w:t>
            </w:r>
            <w:proofErr w:type="spellStart"/>
            <w:r w:rsidRPr="001170CB">
              <w:rPr>
                <w:rStyle w:val="versetxt"/>
                <w:rFonts w:ascii="Times New Roman" w:hAnsi="Times New Roman" w:cs="Times New Roman"/>
                <w:sz w:val="24"/>
                <w:szCs w:val="24"/>
              </w:rPr>
              <w:t>dreame</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saynge</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Ioseph</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thou</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sonne</w:t>
            </w:r>
            <w:proofErr w:type="spellEnd"/>
            <w:r w:rsidRPr="001170CB">
              <w:rPr>
                <w:rStyle w:val="versetxt"/>
                <w:rFonts w:ascii="Times New Roman" w:hAnsi="Times New Roman" w:cs="Times New Roman"/>
                <w:sz w:val="24"/>
                <w:szCs w:val="24"/>
              </w:rPr>
              <w:t xml:space="preserve"> of </w:t>
            </w:r>
            <w:proofErr w:type="spellStart"/>
            <w:r w:rsidRPr="001170CB">
              <w:rPr>
                <w:rStyle w:val="versetxt"/>
                <w:rFonts w:ascii="Times New Roman" w:hAnsi="Times New Roman" w:cs="Times New Roman"/>
                <w:sz w:val="24"/>
                <w:szCs w:val="24"/>
              </w:rPr>
              <w:t>Dauid</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feare</w:t>
            </w:r>
            <w:proofErr w:type="spellEnd"/>
            <w:r w:rsidRPr="001170CB">
              <w:rPr>
                <w:rStyle w:val="versetxt"/>
                <w:rFonts w:ascii="Times New Roman" w:hAnsi="Times New Roman" w:cs="Times New Roman"/>
                <w:sz w:val="24"/>
                <w:szCs w:val="24"/>
              </w:rPr>
              <w:t xml:space="preserve"> not to </w:t>
            </w:r>
            <w:proofErr w:type="spellStart"/>
            <w:r w:rsidRPr="001170CB">
              <w:rPr>
                <w:rStyle w:val="versetxt"/>
                <w:rFonts w:ascii="Times New Roman" w:hAnsi="Times New Roman" w:cs="Times New Roman"/>
                <w:sz w:val="24"/>
                <w:szCs w:val="24"/>
              </w:rPr>
              <w:t>take</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vnto</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the</w:t>
            </w:r>
            <w:proofErr w:type="spellEnd"/>
            <w:r w:rsidRPr="001170CB">
              <w:rPr>
                <w:rStyle w:val="versetxt"/>
                <w:rFonts w:ascii="Times New Roman" w:hAnsi="Times New Roman" w:cs="Times New Roman"/>
                <w:sz w:val="24"/>
                <w:szCs w:val="24"/>
              </w:rPr>
              <w:t xml:space="preserve"> Mary </w:t>
            </w:r>
            <w:proofErr w:type="spellStart"/>
            <w:r w:rsidRPr="001170CB">
              <w:rPr>
                <w:rStyle w:val="versetxt"/>
                <w:rFonts w:ascii="Times New Roman" w:hAnsi="Times New Roman" w:cs="Times New Roman"/>
                <w:sz w:val="24"/>
                <w:szCs w:val="24"/>
              </w:rPr>
              <w:t>thy</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wyfe</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For</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that</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which</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is</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u w:val="single"/>
              </w:rPr>
              <w:t>coceaued</w:t>
            </w:r>
            <w:r w:rsidR="0098219C" w:rsidRPr="001170CB">
              <w:rPr>
                <w:rStyle w:val="versetxt"/>
                <w:rFonts w:ascii="Times New Roman" w:hAnsi="Times New Roman" w:cs="Times New Roman"/>
                <w:sz w:val="24"/>
                <w:szCs w:val="24"/>
                <w:vertAlign w:val="subscript"/>
              </w:rPr>
              <w:t>i</w:t>
            </w:r>
            <w:r w:rsidR="008B31FB">
              <w:rPr>
                <w:rStyle w:val="versetxt"/>
                <w:rFonts w:ascii="Times New Roman" w:hAnsi="Times New Roman" w:cs="Times New Roman"/>
                <w:sz w:val="24"/>
                <w:szCs w:val="24"/>
                <w:vertAlign w:val="subscript"/>
              </w:rPr>
              <w:t>v</w:t>
            </w:r>
            <w:proofErr w:type="spellEnd"/>
            <w:r w:rsidRPr="001170CB">
              <w:rPr>
                <w:rStyle w:val="versetxt"/>
                <w:rFonts w:ascii="Times New Roman" w:hAnsi="Times New Roman" w:cs="Times New Roman"/>
                <w:sz w:val="24"/>
                <w:szCs w:val="24"/>
              </w:rPr>
              <w:t xml:space="preserve"> in her, </w:t>
            </w:r>
            <w:proofErr w:type="spellStart"/>
            <w:r w:rsidRPr="001170CB">
              <w:rPr>
                <w:rStyle w:val="versetxt"/>
                <w:rFonts w:ascii="Times New Roman" w:hAnsi="Times New Roman" w:cs="Times New Roman"/>
                <w:sz w:val="24"/>
                <w:szCs w:val="24"/>
              </w:rPr>
              <w:t>is</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of</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ye</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holy</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goost</w:t>
            </w:r>
            <w:proofErr w:type="spellEnd"/>
            <w:r w:rsidRPr="001170CB">
              <w:rPr>
                <w:rStyle w:val="versetxt"/>
                <w:rFonts w:ascii="Times New Roman" w:hAnsi="Times New Roman" w:cs="Times New Roman"/>
                <w:sz w:val="24"/>
                <w:szCs w:val="24"/>
              </w:rPr>
              <w:t>.</w:t>
            </w:r>
            <w:r w:rsidRPr="001170CB">
              <w:rPr>
                <w:rFonts w:ascii="Times New Roman" w:hAnsi="Times New Roman" w:cs="Times New Roman"/>
                <w:sz w:val="28"/>
                <w:szCs w:val="28"/>
              </w:rPr>
              <w:t xml:space="preserve"> </w:t>
            </w:r>
          </w:p>
        </w:tc>
        <w:tc>
          <w:tcPr>
            <w:tcW w:w="4677" w:type="dxa"/>
          </w:tcPr>
          <w:p w14:paraId="2A358464" w14:textId="4B742BE3" w:rsidR="00C83605" w:rsidRPr="001170CB" w:rsidRDefault="00C83605" w:rsidP="00721A79">
            <w:pPr>
              <w:pStyle w:val="verse"/>
              <w:spacing w:line="360" w:lineRule="auto"/>
              <w:jc w:val="both"/>
            </w:pPr>
            <w:r w:rsidRPr="001170CB">
              <w:t xml:space="preserve">[20] </w:t>
            </w:r>
            <w:proofErr w:type="spellStart"/>
            <w:r w:rsidRPr="001170CB">
              <w:t>H</w:t>
            </w:r>
            <w:r w:rsidRPr="001170CB">
              <w:rPr>
                <w:rStyle w:val="text"/>
              </w:rPr>
              <w:t>aec</w:t>
            </w:r>
            <w:proofErr w:type="spellEnd"/>
            <w:r w:rsidRPr="001170CB">
              <w:rPr>
                <w:rStyle w:val="text"/>
              </w:rPr>
              <w:t xml:space="preserve"> autem </w:t>
            </w:r>
            <w:proofErr w:type="spellStart"/>
            <w:r w:rsidRPr="001170CB">
              <w:rPr>
                <w:rStyle w:val="text"/>
              </w:rPr>
              <w:t>eo</w:t>
            </w:r>
            <w:proofErr w:type="spellEnd"/>
            <w:r w:rsidRPr="001170CB">
              <w:rPr>
                <w:rStyle w:val="text"/>
              </w:rPr>
              <w:t xml:space="preserve"> </w:t>
            </w:r>
            <w:proofErr w:type="spellStart"/>
            <w:r w:rsidRPr="001170CB">
              <w:rPr>
                <w:rStyle w:val="text"/>
              </w:rPr>
              <w:t>cogitante</w:t>
            </w:r>
            <w:proofErr w:type="spellEnd"/>
            <w:r w:rsidRPr="001170CB">
              <w:rPr>
                <w:rStyle w:val="text"/>
              </w:rPr>
              <w:t xml:space="preserve">, ecce </w:t>
            </w:r>
            <w:proofErr w:type="spellStart"/>
            <w:r w:rsidRPr="001170CB">
              <w:rPr>
                <w:rStyle w:val="text"/>
              </w:rPr>
              <w:t>angelus</w:t>
            </w:r>
            <w:proofErr w:type="spellEnd"/>
            <w:r w:rsidRPr="001170CB">
              <w:rPr>
                <w:rStyle w:val="text"/>
              </w:rPr>
              <w:t xml:space="preserve"> Domini </w:t>
            </w:r>
            <w:proofErr w:type="spellStart"/>
            <w:r w:rsidRPr="001170CB">
              <w:rPr>
                <w:rStyle w:val="text"/>
              </w:rPr>
              <w:t>apparuit</w:t>
            </w:r>
            <w:proofErr w:type="spellEnd"/>
            <w:r w:rsidRPr="001170CB">
              <w:rPr>
                <w:rStyle w:val="text"/>
              </w:rPr>
              <w:t xml:space="preserve"> in </w:t>
            </w:r>
            <w:proofErr w:type="spellStart"/>
            <w:r w:rsidRPr="001170CB">
              <w:rPr>
                <w:rStyle w:val="text"/>
              </w:rPr>
              <w:t>somnis</w:t>
            </w:r>
            <w:proofErr w:type="spellEnd"/>
            <w:r w:rsidRPr="001170CB">
              <w:rPr>
                <w:rStyle w:val="text"/>
              </w:rPr>
              <w:t xml:space="preserve"> </w:t>
            </w:r>
            <w:proofErr w:type="spellStart"/>
            <w:r w:rsidRPr="001170CB">
              <w:rPr>
                <w:rStyle w:val="text"/>
              </w:rPr>
              <w:t>ei</w:t>
            </w:r>
            <w:proofErr w:type="spellEnd"/>
            <w:r w:rsidRPr="001170CB">
              <w:rPr>
                <w:rStyle w:val="text"/>
              </w:rPr>
              <w:t xml:space="preserve">, </w:t>
            </w:r>
            <w:proofErr w:type="spellStart"/>
            <w:r w:rsidRPr="001170CB">
              <w:rPr>
                <w:rStyle w:val="text"/>
              </w:rPr>
              <w:t>dicens</w:t>
            </w:r>
            <w:proofErr w:type="spellEnd"/>
            <w:r w:rsidRPr="001170CB">
              <w:rPr>
                <w:rStyle w:val="text"/>
              </w:rPr>
              <w:t xml:space="preserve">: Joseph, </w:t>
            </w:r>
            <w:proofErr w:type="spellStart"/>
            <w:r w:rsidRPr="001170CB">
              <w:rPr>
                <w:rStyle w:val="text"/>
              </w:rPr>
              <w:t>fili</w:t>
            </w:r>
            <w:proofErr w:type="spellEnd"/>
            <w:r w:rsidRPr="001170CB">
              <w:rPr>
                <w:rStyle w:val="text"/>
              </w:rPr>
              <w:t xml:space="preserve"> David, </w:t>
            </w:r>
            <w:proofErr w:type="spellStart"/>
            <w:r w:rsidRPr="001170CB">
              <w:rPr>
                <w:rStyle w:val="text"/>
              </w:rPr>
              <w:t>noli</w:t>
            </w:r>
            <w:proofErr w:type="spellEnd"/>
            <w:r w:rsidRPr="001170CB">
              <w:rPr>
                <w:rStyle w:val="text"/>
              </w:rPr>
              <w:t xml:space="preserve"> </w:t>
            </w:r>
            <w:proofErr w:type="spellStart"/>
            <w:r w:rsidRPr="001170CB">
              <w:rPr>
                <w:rStyle w:val="text"/>
              </w:rPr>
              <w:t>timere</w:t>
            </w:r>
            <w:proofErr w:type="spellEnd"/>
            <w:r w:rsidRPr="001170CB">
              <w:rPr>
                <w:rStyle w:val="text"/>
              </w:rPr>
              <w:t xml:space="preserve"> </w:t>
            </w:r>
            <w:proofErr w:type="spellStart"/>
            <w:r w:rsidRPr="001170CB">
              <w:rPr>
                <w:rStyle w:val="text"/>
              </w:rPr>
              <w:t>accipere</w:t>
            </w:r>
            <w:proofErr w:type="spellEnd"/>
            <w:r w:rsidRPr="001170CB">
              <w:rPr>
                <w:rStyle w:val="text"/>
              </w:rPr>
              <w:t xml:space="preserve"> Mariam </w:t>
            </w:r>
            <w:proofErr w:type="spellStart"/>
            <w:r w:rsidRPr="001170CB">
              <w:rPr>
                <w:rStyle w:val="text"/>
              </w:rPr>
              <w:t>conjugem</w:t>
            </w:r>
            <w:proofErr w:type="spellEnd"/>
            <w:r w:rsidRPr="001170CB">
              <w:rPr>
                <w:rStyle w:val="text"/>
              </w:rPr>
              <w:t xml:space="preserve"> </w:t>
            </w:r>
            <w:proofErr w:type="spellStart"/>
            <w:r w:rsidRPr="001170CB">
              <w:rPr>
                <w:rStyle w:val="text"/>
              </w:rPr>
              <w:t>tuam</w:t>
            </w:r>
            <w:proofErr w:type="spellEnd"/>
            <w:r w:rsidRPr="001170CB">
              <w:rPr>
                <w:rStyle w:val="text"/>
              </w:rPr>
              <w:t xml:space="preserve">: </w:t>
            </w:r>
            <w:proofErr w:type="spellStart"/>
            <w:r w:rsidRPr="001170CB">
              <w:rPr>
                <w:rStyle w:val="text"/>
              </w:rPr>
              <w:t>quod</w:t>
            </w:r>
            <w:proofErr w:type="spellEnd"/>
            <w:r w:rsidRPr="001170CB">
              <w:rPr>
                <w:rStyle w:val="text"/>
              </w:rPr>
              <w:t xml:space="preserve"> </w:t>
            </w:r>
            <w:proofErr w:type="spellStart"/>
            <w:r w:rsidRPr="001170CB">
              <w:rPr>
                <w:rStyle w:val="text"/>
              </w:rPr>
              <w:t>enim</w:t>
            </w:r>
            <w:proofErr w:type="spellEnd"/>
            <w:r w:rsidRPr="001170CB">
              <w:rPr>
                <w:rStyle w:val="text"/>
              </w:rPr>
              <w:t xml:space="preserve"> in </w:t>
            </w:r>
            <w:proofErr w:type="spellStart"/>
            <w:r w:rsidRPr="001170CB">
              <w:rPr>
                <w:rStyle w:val="text"/>
              </w:rPr>
              <w:t>ea</w:t>
            </w:r>
            <w:proofErr w:type="spellEnd"/>
            <w:r w:rsidRPr="001170CB">
              <w:rPr>
                <w:rStyle w:val="text"/>
              </w:rPr>
              <w:t xml:space="preserve"> </w:t>
            </w:r>
            <w:proofErr w:type="spellStart"/>
            <w:r w:rsidRPr="001170CB">
              <w:rPr>
                <w:rStyle w:val="text"/>
              </w:rPr>
              <w:t>natum</w:t>
            </w:r>
            <w:proofErr w:type="spellEnd"/>
            <w:r w:rsidRPr="001170CB">
              <w:rPr>
                <w:rStyle w:val="text"/>
              </w:rPr>
              <w:t xml:space="preserve"> </w:t>
            </w:r>
            <w:proofErr w:type="spellStart"/>
            <w:r w:rsidRPr="001170CB">
              <w:rPr>
                <w:rStyle w:val="text"/>
              </w:rPr>
              <w:t>est</w:t>
            </w:r>
            <w:r w:rsidR="0098219C" w:rsidRPr="001170CB">
              <w:rPr>
                <w:rStyle w:val="text"/>
                <w:vertAlign w:val="subscript"/>
              </w:rPr>
              <w:t>i</w:t>
            </w:r>
            <w:r w:rsidR="008B31FB">
              <w:rPr>
                <w:rStyle w:val="text"/>
                <w:vertAlign w:val="subscript"/>
              </w:rPr>
              <w:t>v</w:t>
            </w:r>
            <w:proofErr w:type="spellEnd"/>
            <w:r w:rsidRPr="001170CB">
              <w:rPr>
                <w:rStyle w:val="text"/>
              </w:rPr>
              <w:t xml:space="preserve">, de Spiritu </w:t>
            </w:r>
            <w:proofErr w:type="spellStart"/>
            <w:r w:rsidRPr="001170CB">
              <w:rPr>
                <w:rStyle w:val="text"/>
              </w:rPr>
              <w:t>Sancto</w:t>
            </w:r>
            <w:proofErr w:type="spellEnd"/>
            <w:r w:rsidRPr="001170CB">
              <w:rPr>
                <w:rStyle w:val="text"/>
              </w:rPr>
              <w:t xml:space="preserve"> </w:t>
            </w:r>
            <w:proofErr w:type="spellStart"/>
            <w:r w:rsidRPr="001170CB">
              <w:rPr>
                <w:rStyle w:val="text"/>
              </w:rPr>
              <w:t>est</w:t>
            </w:r>
            <w:proofErr w:type="spellEnd"/>
            <w:r w:rsidRPr="001170CB">
              <w:rPr>
                <w:rStyle w:val="text"/>
              </w:rPr>
              <w:t xml:space="preserve">. </w:t>
            </w:r>
          </w:p>
        </w:tc>
      </w:tr>
      <w:tr w:rsidR="00C83605" w:rsidRPr="001170CB" w14:paraId="0ADBEE0E" w14:textId="77777777" w:rsidTr="00C83605">
        <w:trPr>
          <w:trHeight w:val="1210"/>
        </w:trPr>
        <w:tc>
          <w:tcPr>
            <w:tcW w:w="4390" w:type="dxa"/>
          </w:tcPr>
          <w:p w14:paraId="346A7377" w14:textId="42C47E81" w:rsidR="00C83605" w:rsidRPr="001170CB" w:rsidRDefault="00C83605" w:rsidP="00645562">
            <w:pPr>
              <w:spacing w:line="360" w:lineRule="auto"/>
              <w:jc w:val="both"/>
              <w:rPr>
                <w:rFonts w:ascii="Times New Roman" w:hAnsi="Times New Roman" w:cs="Times New Roman"/>
                <w:sz w:val="24"/>
                <w:szCs w:val="24"/>
                <w:lang w:val="en-GB"/>
              </w:rPr>
            </w:pPr>
            <w:r w:rsidRPr="001170CB">
              <w:rPr>
                <w:rFonts w:ascii="Times New Roman" w:hAnsi="Times New Roman" w:cs="Times New Roman"/>
                <w:sz w:val="24"/>
                <w:szCs w:val="24"/>
              </w:rPr>
              <w:t xml:space="preserve">[21] </w:t>
            </w:r>
            <w:proofErr w:type="spellStart"/>
            <w:r w:rsidRPr="001170CB">
              <w:rPr>
                <w:rStyle w:val="versetxt"/>
                <w:rFonts w:ascii="Times New Roman" w:hAnsi="Times New Roman" w:cs="Times New Roman"/>
                <w:sz w:val="24"/>
                <w:szCs w:val="24"/>
              </w:rPr>
              <w:t>She</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shall</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brynge</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forth</w:t>
            </w:r>
            <w:proofErr w:type="spellEnd"/>
            <w:r w:rsidRPr="001170CB">
              <w:rPr>
                <w:rStyle w:val="versetxt"/>
                <w:rFonts w:ascii="Times New Roman" w:hAnsi="Times New Roman" w:cs="Times New Roman"/>
                <w:sz w:val="24"/>
                <w:szCs w:val="24"/>
              </w:rPr>
              <w:t xml:space="preserve"> a </w:t>
            </w:r>
            <w:proofErr w:type="spellStart"/>
            <w:r w:rsidRPr="001170CB">
              <w:rPr>
                <w:rStyle w:val="versetxt"/>
                <w:rFonts w:ascii="Times New Roman" w:hAnsi="Times New Roman" w:cs="Times New Roman"/>
                <w:sz w:val="24"/>
                <w:szCs w:val="24"/>
              </w:rPr>
              <w:t>sonne</w:t>
            </w:r>
            <w:proofErr w:type="spellEnd"/>
            <w:r w:rsidRPr="001170CB">
              <w:rPr>
                <w:rStyle w:val="versetxt"/>
                <w:rFonts w:ascii="Times New Roman" w:hAnsi="Times New Roman" w:cs="Times New Roman"/>
                <w:sz w:val="24"/>
                <w:szCs w:val="24"/>
              </w:rPr>
              <w:t xml:space="preserve">, and </w:t>
            </w:r>
            <w:proofErr w:type="spellStart"/>
            <w:r w:rsidRPr="001170CB">
              <w:rPr>
                <w:rStyle w:val="versetxt"/>
                <w:rFonts w:ascii="Times New Roman" w:hAnsi="Times New Roman" w:cs="Times New Roman"/>
                <w:sz w:val="24"/>
                <w:szCs w:val="24"/>
              </w:rPr>
              <w:t>thou</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shalt</w:t>
            </w:r>
            <w:proofErr w:type="spellEnd"/>
            <w:r w:rsidRPr="001170CB">
              <w:rPr>
                <w:rStyle w:val="versetxt"/>
                <w:rFonts w:ascii="Times New Roman" w:hAnsi="Times New Roman" w:cs="Times New Roman"/>
                <w:sz w:val="24"/>
                <w:szCs w:val="24"/>
              </w:rPr>
              <w:t xml:space="preserve"> call his </w:t>
            </w:r>
            <w:proofErr w:type="spellStart"/>
            <w:r w:rsidRPr="001170CB">
              <w:rPr>
                <w:rStyle w:val="versetxt"/>
                <w:rFonts w:ascii="Times New Roman" w:hAnsi="Times New Roman" w:cs="Times New Roman"/>
                <w:sz w:val="24"/>
                <w:szCs w:val="24"/>
              </w:rPr>
              <w:t>name</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Iesus</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For</w:t>
            </w:r>
            <w:proofErr w:type="spellEnd"/>
            <w:r w:rsidRPr="001170CB">
              <w:rPr>
                <w:rStyle w:val="versetxt"/>
                <w:rFonts w:ascii="Times New Roman" w:hAnsi="Times New Roman" w:cs="Times New Roman"/>
                <w:sz w:val="24"/>
                <w:szCs w:val="24"/>
              </w:rPr>
              <w:t xml:space="preserve"> he </w:t>
            </w:r>
            <w:proofErr w:type="spellStart"/>
            <w:r w:rsidRPr="001170CB">
              <w:rPr>
                <w:rStyle w:val="versetxt"/>
                <w:rFonts w:ascii="Times New Roman" w:hAnsi="Times New Roman" w:cs="Times New Roman"/>
                <w:sz w:val="24"/>
                <w:szCs w:val="24"/>
              </w:rPr>
              <w:t>shall</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u w:val="single"/>
              </w:rPr>
              <w:t>saue</w:t>
            </w:r>
            <w:r w:rsidR="007C2262" w:rsidRPr="001170CB">
              <w:rPr>
                <w:rStyle w:val="versetxt"/>
                <w:rFonts w:ascii="Times New Roman" w:hAnsi="Times New Roman" w:cs="Times New Roman"/>
                <w:sz w:val="24"/>
                <w:szCs w:val="24"/>
                <w:vertAlign w:val="subscript"/>
              </w:rPr>
              <w:t>v</w:t>
            </w:r>
            <w:proofErr w:type="spellEnd"/>
            <w:r w:rsidRPr="001170CB">
              <w:rPr>
                <w:rStyle w:val="versetxt"/>
                <w:rFonts w:ascii="Times New Roman" w:hAnsi="Times New Roman" w:cs="Times New Roman"/>
                <w:sz w:val="24"/>
                <w:szCs w:val="24"/>
              </w:rPr>
              <w:t xml:space="preserve"> his </w:t>
            </w:r>
            <w:proofErr w:type="spellStart"/>
            <w:r w:rsidRPr="001170CB">
              <w:rPr>
                <w:rStyle w:val="versetxt"/>
                <w:rFonts w:ascii="Times New Roman" w:hAnsi="Times New Roman" w:cs="Times New Roman"/>
                <w:sz w:val="24"/>
                <w:szCs w:val="24"/>
                <w:u w:val="single"/>
              </w:rPr>
              <w:t>people</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from</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their</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synnes</w:t>
            </w:r>
            <w:proofErr w:type="spellEnd"/>
            <w:r w:rsidRPr="001170CB">
              <w:rPr>
                <w:rStyle w:val="versetxt"/>
                <w:rFonts w:ascii="Times New Roman" w:hAnsi="Times New Roman" w:cs="Times New Roman"/>
                <w:sz w:val="24"/>
                <w:szCs w:val="24"/>
              </w:rPr>
              <w:t>.</w:t>
            </w:r>
          </w:p>
        </w:tc>
        <w:tc>
          <w:tcPr>
            <w:tcW w:w="4677" w:type="dxa"/>
          </w:tcPr>
          <w:p w14:paraId="72DC5CAB" w14:textId="0735E8F1" w:rsidR="00C83605" w:rsidRPr="001170CB" w:rsidRDefault="00C83605" w:rsidP="00721A79">
            <w:pPr>
              <w:pStyle w:val="verse"/>
              <w:spacing w:line="360" w:lineRule="auto"/>
              <w:jc w:val="both"/>
            </w:pPr>
            <w:r w:rsidRPr="001170CB">
              <w:t xml:space="preserve">[21] </w:t>
            </w:r>
            <w:proofErr w:type="spellStart"/>
            <w:r w:rsidRPr="001170CB">
              <w:rPr>
                <w:rStyle w:val="text"/>
              </w:rPr>
              <w:t>Pariet</w:t>
            </w:r>
            <w:proofErr w:type="spellEnd"/>
            <w:r w:rsidRPr="001170CB">
              <w:rPr>
                <w:rStyle w:val="text"/>
              </w:rPr>
              <w:t xml:space="preserve"> autem </w:t>
            </w:r>
            <w:proofErr w:type="spellStart"/>
            <w:r w:rsidRPr="001170CB">
              <w:rPr>
                <w:rStyle w:val="text"/>
              </w:rPr>
              <w:t>filium</w:t>
            </w:r>
            <w:proofErr w:type="spellEnd"/>
            <w:r w:rsidRPr="001170CB">
              <w:rPr>
                <w:rStyle w:val="text"/>
              </w:rPr>
              <w:t xml:space="preserve">: et </w:t>
            </w:r>
            <w:proofErr w:type="spellStart"/>
            <w:r w:rsidRPr="001170CB">
              <w:rPr>
                <w:rStyle w:val="text"/>
              </w:rPr>
              <w:t>vocabis</w:t>
            </w:r>
            <w:proofErr w:type="spellEnd"/>
            <w:r w:rsidRPr="001170CB">
              <w:rPr>
                <w:rStyle w:val="text"/>
              </w:rPr>
              <w:t xml:space="preserve"> nomen </w:t>
            </w:r>
            <w:proofErr w:type="spellStart"/>
            <w:r w:rsidRPr="001170CB">
              <w:rPr>
                <w:rStyle w:val="text"/>
              </w:rPr>
              <w:t>ejus</w:t>
            </w:r>
            <w:proofErr w:type="spellEnd"/>
            <w:r w:rsidRPr="001170CB">
              <w:rPr>
                <w:rStyle w:val="text"/>
              </w:rPr>
              <w:t xml:space="preserve"> </w:t>
            </w:r>
            <w:proofErr w:type="spellStart"/>
            <w:r w:rsidRPr="001170CB">
              <w:rPr>
                <w:rStyle w:val="text"/>
              </w:rPr>
              <w:t>Jesum</w:t>
            </w:r>
            <w:proofErr w:type="spellEnd"/>
            <w:r w:rsidRPr="001170CB">
              <w:rPr>
                <w:rStyle w:val="text"/>
              </w:rPr>
              <w:t xml:space="preserve">: </w:t>
            </w:r>
            <w:proofErr w:type="spellStart"/>
            <w:r w:rsidRPr="001170CB">
              <w:rPr>
                <w:rStyle w:val="text"/>
              </w:rPr>
              <w:t>ipse</w:t>
            </w:r>
            <w:proofErr w:type="spellEnd"/>
            <w:r w:rsidRPr="001170CB">
              <w:rPr>
                <w:rStyle w:val="text"/>
              </w:rPr>
              <w:t xml:space="preserve"> </w:t>
            </w:r>
            <w:proofErr w:type="spellStart"/>
            <w:r w:rsidRPr="001170CB">
              <w:rPr>
                <w:rStyle w:val="text"/>
              </w:rPr>
              <w:t>enim</w:t>
            </w:r>
            <w:proofErr w:type="spellEnd"/>
            <w:r w:rsidRPr="001170CB">
              <w:rPr>
                <w:rStyle w:val="text"/>
              </w:rPr>
              <w:t xml:space="preserve"> </w:t>
            </w:r>
            <w:proofErr w:type="spellStart"/>
            <w:r w:rsidRPr="001170CB">
              <w:rPr>
                <w:rStyle w:val="text"/>
                <w:u w:val="single"/>
              </w:rPr>
              <w:t>salvum</w:t>
            </w:r>
            <w:proofErr w:type="spellEnd"/>
            <w:r w:rsidRPr="001170CB">
              <w:rPr>
                <w:rStyle w:val="text"/>
                <w:u w:val="single"/>
              </w:rPr>
              <w:t xml:space="preserve"> </w:t>
            </w:r>
            <w:proofErr w:type="spellStart"/>
            <w:r w:rsidRPr="001170CB">
              <w:rPr>
                <w:rStyle w:val="text"/>
                <w:u w:val="single"/>
              </w:rPr>
              <w:t>faciet</w:t>
            </w:r>
            <w:r w:rsidR="003A5150" w:rsidRPr="001170CB">
              <w:rPr>
                <w:rStyle w:val="text"/>
                <w:vertAlign w:val="subscript"/>
              </w:rPr>
              <w:t>v</w:t>
            </w:r>
            <w:proofErr w:type="spellEnd"/>
            <w:r w:rsidRPr="001170CB">
              <w:rPr>
                <w:rStyle w:val="text"/>
              </w:rPr>
              <w:t xml:space="preserve"> </w:t>
            </w:r>
            <w:proofErr w:type="spellStart"/>
            <w:r w:rsidRPr="001170CB">
              <w:rPr>
                <w:rStyle w:val="text"/>
              </w:rPr>
              <w:t>populum</w:t>
            </w:r>
            <w:proofErr w:type="spellEnd"/>
            <w:r w:rsidRPr="001170CB">
              <w:rPr>
                <w:rStyle w:val="text"/>
              </w:rPr>
              <w:t xml:space="preserve"> </w:t>
            </w:r>
            <w:proofErr w:type="spellStart"/>
            <w:r w:rsidRPr="001170CB">
              <w:rPr>
                <w:rStyle w:val="text"/>
              </w:rPr>
              <w:t>suum</w:t>
            </w:r>
            <w:proofErr w:type="spellEnd"/>
            <w:r w:rsidRPr="001170CB">
              <w:rPr>
                <w:rStyle w:val="text"/>
              </w:rPr>
              <w:t xml:space="preserve"> a </w:t>
            </w:r>
            <w:proofErr w:type="spellStart"/>
            <w:r w:rsidRPr="001170CB">
              <w:rPr>
                <w:rStyle w:val="text"/>
              </w:rPr>
              <w:t>peccatis</w:t>
            </w:r>
            <w:proofErr w:type="spellEnd"/>
            <w:r w:rsidRPr="001170CB">
              <w:rPr>
                <w:rStyle w:val="text"/>
              </w:rPr>
              <w:t xml:space="preserve"> </w:t>
            </w:r>
            <w:proofErr w:type="spellStart"/>
            <w:r w:rsidRPr="001170CB">
              <w:rPr>
                <w:rStyle w:val="text"/>
              </w:rPr>
              <w:t>eorum</w:t>
            </w:r>
            <w:proofErr w:type="spellEnd"/>
            <w:r w:rsidRPr="001170CB">
              <w:rPr>
                <w:rStyle w:val="text"/>
              </w:rPr>
              <w:t xml:space="preserve">. </w:t>
            </w:r>
          </w:p>
        </w:tc>
      </w:tr>
      <w:tr w:rsidR="00C83605" w:rsidRPr="001170CB" w14:paraId="3C5B2932" w14:textId="77777777" w:rsidTr="00C83605">
        <w:tc>
          <w:tcPr>
            <w:tcW w:w="4390" w:type="dxa"/>
          </w:tcPr>
          <w:p w14:paraId="32485226" w14:textId="1196BC72" w:rsidR="00C83605" w:rsidRPr="001170CB" w:rsidRDefault="00C83605" w:rsidP="0063649D">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 xml:space="preserve">[22] </w:t>
            </w:r>
            <w:r w:rsidRPr="001170CB">
              <w:rPr>
                <w:rStyle w:val="versetxt"/>
                <w:rFonts w:ascii="Times New Roman" w:hAnsi="Times New Roman" w:cs="Times New Roman"/>
                <w:sz w:val="24"/>
                <w:szCs w:val="24"/>
              </w:rPr>
              <w:t xml:space="preserve">All </w:t>
            </w:r>
            <w:proofErr w:type="spellStart"/>
            <w:r w:rsidRPr="001170CB">
              <w:rPr>
                <w:rStyle w:val="versetxt"/>
                <w:rFonts w:ascii="Times New Roman" w:hAnsi="Times New Roman" w:cs="Times New Roman"/>
                <w:sz w:val="24"/>
                <w:szCs w:val="24"/>
              </w:rPr>
              <w:t>this</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was</w:t>
            </w:r>
            <w:proofErr w:type="spellEnd"/>
            <w:r w:rsidRPr="001170CB">
              <w:rPr>
                <w:rStyle w:val="versetxt"/>
                <w:rFonts w:ascii="Times New Roman" w:hAnsi="Times New Roman" w:cs="Times New Roman"/>
                <w:sz w:val="24"/>
                <w:szCs w:val="24"/>
              </w:rPr>
              <w:t xml:space="preserve"> done, </w:t>
            </w:r>
            <w:proofErr w:type="spellStart"/>
            <w:r w:rsidRPr="001170CB">
              <w:rPr>
                <w:rStyle w:val="versetxt"/>
                <w:rFonts w:ascii="Times New Roman" w:hAnsi="Times New Roman" w:cs="Times New Roman"/>
                <w:sz w:val="24"/>
                <w:szCs w:val="24"/>
              </w:rPr>
              <w:t>yt</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the</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thinge</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might</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be</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fulfilled</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which</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was</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spoken</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of</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the</w:t>
            </w:r>
            <w:proofErr w:type="spellEnd"/>
            <w:r w:rsidRPr="001170CB">
              <w:rPr>
                <w:rStyle w:val="versetxt"/>
                <w:rFonts w:ascii="Times New Roman" w:hAnsi="Times New Roman" w:cs="Times New Roman"/>
                <w:sz w:val="24"/>
                <w:szCs w:val="24"/>
              </w:rPr>
              <w:t xml:space="preserve"> LORDE by </w:t>
            </w:r>
            <w:proofErr w:type="spellStart"/>
            <w:r w:rsidRPr="001170CB">
              <w:rPr>
                <w:rStyle w:val="versetxt"/>
                <w:rFonts w:ascii="Times New Roman" w:hAnsi="Times New Roman" w:cs="Times New Roman"/>
                <w:sz w:val="24"/>
                <w:szCs w:val="24"/>
              </w:rPr>
              <w:t>the</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u w:val="single"/>
              </w:rPr>
              <w:t>Prophet</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saynge</w:t>
            </w:r>
            <w:proofErr w:type="spellEnd"/>
            <w:r w:rsidRPr="001170CB">
              <w:rPr>
                <w:rStyle w:val="versetxt"/>
                <w:rFonts w:ascii="Times New Roman" w:hAnsi="Times New Roman" w:cs="Times New Roman"/>
                <w:sz w:val="24"/>
                <w:szCs w:val="24"/>
              </w:rPr>
              <w:t>:</w:t>
            </w:r>
            <w:r w:rsidRPr="001170CB">
              <w:rPr>
                <w:rFonts w:ascii="Times New Roman" w:hAnsi="Times New Roman" w:cs="Times New Roman"/>
                <w:sz w:val="24"/>
                <w:szCs w:val="24"/>
              </w:rPr>
              <w:t xml:space="preserve"> </w:t>
            </w:r>
          </w:p>
        </w:tc>
        <w:tc>
          <w:tcPr>
            <w:tcW w:w="4677" w:type="dxa"/>
          </w:tcPr>
          <w:p w14:paraId="1B844516" w14:textId="4BCA1B18" w:rsidR="00C83605" w:rsidRPr="001170CB" w:rsidRDefault="00C83605" w:rsidP="0063649D">
            <w:pPr>
              <w:pStyle w:val="verse"/>
              <w:spacing w:line="360" w:lineRule="auto"/>
              <w:jc w:val="both"/>
            </w:pPr>
            <w:r w:rsidRPr="001170CB">
              <w:t xml:space="preserve">[22] </w:t>
            </w:r>
            <w:r w:rsidRPr="001170CB">
              <w:rPr>
                <w:rStyle w:val="text"/>
              </w:rPr>
              <w:t xml:space="preserve">Hoc autem </w:t>
            </w:r>
            <w:proofErr w:type="spellStart"/>
            <w:r w:rsidRPr="001170CB">
              <w:rPr>
                <w:rStyle w:val="text"/>
              </w:rPr>
              <w:t>totum</w:t>
            </w:r>
            <w:proofErr w:type="spellEnd"/>
            <w:r w:rsidRPr="001170CB">
              <w:rPr>
                <w:rStyle w:val="text"/>
              </w:rPr>
              <w:t xml:space="preserve"> </w:t>
            </w:r>
            <w:proofErr w:type="spellStart"/>
            <w:r w:rsidRPr="001170CB">
              <w:rPr>
                <w:rStyle w:val="text"/>
              </w:rPr>
              <w:t>factum</w:t>
            </w:r>
            <w:proofErr w:type="spellEnd"/>
            <w:r w:rsidRPr="001170CB">
              <w:rPr>
                <w:rStyle w:val="text"/>
              </w:rPr>
              <w:t xml:space="preserve"> </w:t>
            </w:r>
            <w:proofErr w:type="spellStart"/>
            <w:r w:rsidRPr="001170CB">
              <w:rPr>
                <w:rStyle w:val="text"/>
              </w:rPr>
              <w:t>est</w:t>
            </w:r>
            <w:proofErr w:type="spellEnd"/>
            <w:r w:rsidRPr="001170CB">
              <w:rPr>
                <w:rStyle w:val="text"/>
              </w:rPr>
              <w:t xml:space="preserve">, </w:t>
            </w:r>
            <w:proofErr w:type="spellStart"/>
            <w:r w:rsidRPr="001170CB">
              <w:rPr>
                <w:rStyle w:val="text"/>
              </w:rPr>
              <w:t>ut</w:t>
            </w:r>
            <w:proofErr w:type="spellEnd"/>
            <w:r w:rsidRPr="001170CB">
              <w:rPr>
                <w:rStyle w:val="text"/>
              </w:rPr>
              <w:t xml:space="preserve"> </w:t>
            </w:r>
            <w:proofErr w:type="spellStart"/>
            <w:r w:rsidRPr="001170CB">
              <w:rPr>
                <w:rStyle w:val="text"/>
              </w:rPr>
              <w:t>adimpleretur</w:t>
            </w:r>
            <w:proofErr w:type="spellEnd"/>
            <w:r w:rsidRPr="001170CB">
              <w:rPr>
                <w:rStyle w:val="text"/>
              </w:rPr>
              <w:t xml:space="preserve"> </w:t>
            </w:r>
            <w:proofErr w:type="spellStart"/>
            <w:r w:rsidRPr="001170CB">
              <w:rPr>
                <w:rStyle w:val="text"/>
              </w:rPr>
              <w:t>quod</w:t>
            </w:r>
            <w:proofErr w:type="spellEnd"/>
            <w:r w:rsidRPr="001170CB">
              <w:rPr>
                <w:rStyle w:val="text"/>
              </w:rPr>
              <w:t xml:space="preserve"> </w:t>
            </w:r>
            <w:proofErr w:type="spellStart"/>
            <w:r w:rsidRPr="001170CB">
              <w:rPr>
                <w:rStyle w:val="text"/>
              </w:rPr>
              <w:t>dictum</w:t>
            </w:r>
            <w:proofErr w:type="spellEnd"/>
            <w:r w:rsidRPr="001170CB">
              <w:rPr>
                <w:rStyle w:val="text"/>
              </w:rPr>
              <w:t xml:space="preserve"> </w:t>
            </w:r>
            <w:proofErr w:type="spellStart"/>
            <w:r w:rsidRPr="001170CB">
              <w:rPr>
                <w:rStyle w:val="text"/>
              </w:rPr>
              <w:t>est</w:t>
            </w:r>
            <w:proofErr w:type="spellEnd"/>
            <w:r w:rsidRPr="001170CB">
              <w:rPr>
                <w:rStyle w:val="text"/>
              </w:rPr>
              <w:t xml:space="preserve"> a Domino per </w:t>
            </w:r>
            <w:proofErr w:type="spellStart"/>
            <w:r w:rsidRPr="001170CB">
              <w:rPr>
                <w:rStyle w:val="text"/>
              </w:rPr>
              <w:t>prophetam</w:t>
            </w:r>
            <w:proofErr w:type="spellEnd"/>
            <w:r w:rsidRPr="001170CB">
              <w:rPr>
                <w:rStyle w:val="text"/>
              </w:rPr>
              <w:t xml:space="preserve"> </w:t>
            </w:r>
            <w:proofErr w:type="spellStart"/>
            <w:r w:rsidRPr="001170CB">
              <w:rPr>
                <w:rStyle w:val="text"/>
              </w:rPr>
              <w:t>dicentem</w:t>
            </w:r>
            <w:proofErr w:type="spellEnd"/>
            <w:r w:rsidRPr="001170CB">
              <w:rPr>
                <w:rStyle w:val="text"/>
              </w:rPr>
              <w:t xml:space="preserve">: </w:t>
            </w:r>
          </w:p>
        </w:tc>
      </w:tr>
      <w:tr w:rsidR="00C83605" w:rsidRPr="001170CB" w14:paraId="1C19B0DC" w14:textId="77777777" w:rsidTr="00C83605">
        <w:tc>
          <w:tcPr>
            <w:tcW w:w="4390" w:type="dxa"/>
          </w:tcPr>
          <w:p w14:paraId="10483297" w14:textId="3A36235E" w:rsidR="00C83605" w:rsidRPr="001170CB" w:rsidRDefault="00C83605" w:rsidP="008666CF">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 xml:space="preserve">[23] </w:t>
            </w:r>
            <w:proofErr w:type="spellStart"/>
            <w:r w:rsidRPr="001170CB">
              <w:rPr>
                <w:rStyle w:val="versetxt"/>
                <w:rFonts w:ascii="Times New Roman" w:hAnsi="Times New Roman" w:cs="Times New Roman"/>
                <w:sz w:val="24"/>
                <w:szCs w:val="24"/>
              </w:rPr>
              <w:t>Beholde</w:t>
            </w:r>
            <w:proofErr w:type="spellEnd"/>
            <w:r w:rsidRPr="001170CB">
              <w:rPr>
                <w:rStyle w:val="versetxt"/>
                <w:rFonts w:ascii="Times New Roman" w:hAnsi="Times New Roman" w:cs="Times New Roman"/>
                <w:sz w:val="24"/>
                <w:szCs w:val="24"/>
              </w:rPr>
              <w:t xml:space="preserve">, a </w:t>
            </w:r>
            <w:proofErr w:type="spellStart"/>
            <w:r w:rsidRPr="001170CB">
              <w:rPr>
                <w:rStyle w:val="versetxt"/>
                <w:rFonts w:ascii="Times New Roman" w:hAnsi="Times New Roman" w:cs="Times New Roman"/>
                <w:sz w:val="24"/>
                <w:szCs w:val="24"/>
              </w:rPr>
              <w:t>mayde</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shall</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be</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with</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chylde</w:t>
            </w:r>
            <w:proofErr w:type="spellEnd"/>
            <w:r w:rsidRPr="001170CB">
              <w:rPr>
                <w:rStyle w:val="versetxt"/>
                <w:rFonts w:ascii="Times New Roman" w:hAnsi="Times New Roman" w:cs="Times New Roman"/>
                <w:sz w:val="24"/>
                <w:szCs w:val="24"/>
              </w:rPr>
              <w:t xml:space="preserve">, and </w:t>
            </w:r>
            <w:proofErr w:type="spellStart"/>
            <w:r w:rsidRPr="001170CB">
              <w:rPr>
                <w:rStyle w:val="versetxt"/>
                <w:rFonts w:ascii="Times New Roman" w:hAnsi="Times New Roman" w:cs="Times New Roman"/>
                <w:sz w:val="24"/>
                <w:szCs w:val="24"/>
              </w:rPr>
              <w:t>shall</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brynge</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forth</w:t>
            </w:r>
            <w:proofErr w:type="spellEnd"/>
            <w:r w:rsidRPr="001170CB">
              <w:rPr>
                <w:rStyle w:val="versetxt"/>
                <w:rFonts w:ascii="Times New Roman" w:hAnsi="Times New Roman" w:cs="Times New Roman"/>
                <w:sz w:val="24"/>
                <w:szCs w:val="24"/>
              </w:rPr>
              <w:t xml:space="preserve"> a </w:t>
            </w:r>
            <w:proofErr w:type="spellStart"/>
            <w:r w:rsidRPr="001170CB">
              <w:rPr>
                <w:rStyle w:val="versetxt"/>
                <w:rFonts w:ascii="Times New Roman" w:hAnsi="Times New Roman" w:cs="Times New Roman"/>
                <w:sz w:val="24"/>
                <w:szCs w:val="24"/>
              </w:rPr>
              <w:t>sonne</w:t>
            </w:r>
            <w:proofErr w:type="spellEnd"/>
            <w:r w:rsidRPr="001170CB">
              <w:rPr>
                <w:rStyle w:val="versetxt"/>
                <w:rFonts w:ascii="Times New Roman" w:hAnsi="Times New Roman" w:cs="Times New Roman"/>
                <w:sz w:val="24"/>
                <w:szCs w:val="24"/>
              </w:rPr>
              <w:t xml:space="preserve">, and </w:t>
            </w:r>
            <w:proofErr w:type="spellStart"/>
            <w:r w:rsidRPr="001170CB">
              <w:rPr>
                <w:rStyle w:val="versetxt"/>
                <w:rFonts w:ascii="Times New Roman" w:hAnsi="Times New Roman" w:cs="Times New Roman"/>
                <w:sz w:val="24"/>
                <w:szCs w:val="24"/>
              </w:rPr>
              <w:t>they</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lastRenderedPageBreak/>
              <w:t>shall</w:t>
            </w:r>
            <w:proofErr w:type="spellEnd"/>
            <w:r w:rsidRPr="001170CB">
              <w:rPr>
                <w:rStyle w:val="versetxt"/>
                <w:rFonts w:ascii="Times New Roman" w:hAnsi="Times New Roman" w:cs="Times New Roman"/>
                <w:sz w:val="24"/>
                <w:szCs w:val="24"/>
              </w:rPr>
              <w:t xml:space="preserve"> call his </w:t>
            </w:r>
            <w:proofErr w:type="spellStart"/>
            <w:r w:rsidRPr="001170CB">
              <w:rPr>
                <w:rStyle w:val="versetxt"/>
                <w:rFonts w:ascii="Times New Roman" w:hAnsi="Times New Roman" w:cs="Times New Roman"/>
                <w:sz w:val="24"/>
                <w:szCs w:val="24"/>
              </w:rPr>
              <w:t>name</w:t>
            </w:r>
            <w:proofErr w:type="spellEnd"/>
            <w:r w:rsidRPr="001170CB">
              <w:rPr>
                <w:rStyle w:val="versetxt"/>
                <w:rFonts w:ascii="Times New Roman" w:hAnsi="Times New Roman" w:cs="Times New Roman"/>
                <w:sz w:val="24"/>
                <w:szCs w:val="24"/>
              </w:rPr>
              <w:t xml:space="preserve"> Emanuel, </w:t>
            </w:r>
            <w:proofErr w:type="spellStart"/>
            <w:r w:rsidRPr="001170CB">
              <w:rPr>
                <w:rStyle w:val="versetxt"/>
                <w:rFonts w:ascii="Times New Roman" w:hAnsi="Times New Roman" w:cs="Times New Roman"/>
                <w:sz w:val="24"/>
                <w:szCs w:val="24"/>
              </w:rPr>
              <w:t>which</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is</w:t>
            </w:r>
            <w:proofErr w:type="spellEnd"/>
            <w:r w:rsidRPr="001170CB">
              <w:rPr>
                <w:rStyle w:val="versetxt"/>
                <w:rFonts w:ascii="Times New Roman" w:hAnsi="Times New Roman" w:cs="Times New Roman"/>
                <w:sz w:val="24"/>
                <w:szCs w:val="24"/>
              </w:rPr>
              <w:t xml:space="preserve"> by </w:t>
            </w:r>
            <w:proofErr w:type="spellStart"/>
            <w:r w:rsidRPr="001170CB">
              <w:rPr>
                <w:rStyle w:val="versetxt"/>
                <w:rFonts w:ascii="Times New Roman" w:hAnsi="Times New Roman" w:cs="Times New Roman"/>
                <w:sz w:val="24"/>
                <w:szCs w:val="24"/>
                <w:u w:val="single"/>
              </w:rPr>
              <w:t>interpretacion</w:t>
            </w:r>
            <w:r w:rsidR="0075354F" w:rsidRPr="001170CB">
              <w:rPr>
                <w:rStyle w:val="versetxt"/>
                <w:rFonts w:ascii="Times New Roman" w:hAnsi="Times New Roman" w:cs="Times New Roman"/>
                <w:sz w:val="24"/>
                <w:szCs w:val="24"/>
                <w:vertAlign w:val="subscript"/>
              </w:rPr>
              <w:t>v</w:t>
            </w:r>
            <w:r w:rsidR="008B31FB">
              <w:rPr>
                <w:rStyle w:val="versetxt"/>
                <w:rFonts w:ascii="Times New Roman" w:hAnsi="Times New Roman" w:cs="Times New Roman"/>
                <w:sz w:val="24"/>
                <w:szCs w:val="24"/>
                <w:vertAlign w:val="subscript"/>
              </w:rPr>
              <w:t>i</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God</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wt</w:t>
            </w:r>
            <w:proofErr w:type="spellEnd"/>
            <w:r w:rsidRPr="001170CB">
              <w:rPr>
                <w:rStyle w:val="versetxt"/>
                <w:rFonts w:ascii="Times New Roman" w:hAnsi="Times New Roman" w:cs="Times New Roman"/>
                <w:sz w:val="24"/>
                <w:szCs w:val="24"/>
              </w:rPr>
              <w:t xml:space="preserve"> vs.</w:t>
            </w:r>
            <w:r w:rsidRPr="001170CB">
              <w:rPr>
                <w:rFonts w:ascii="Times New Roman" w:hAnsi="Times New Roman" w:cs="Times New Roman"/>
                <w:sz w:val="24"/>
                <w:szCs w:val="24"/>
              </w:rPr>
              <w:t xml:space="preserve"> </w:t>
            </w:r>
          </w:p>
        </w:tc>
        <w:tc>
          <w:tcPr>
            <w:tcW w:w="4677" w:type="dxa"/>
          </w:tcPr>
          <w:p w14:paraId="3CC99303" w14:textId="49F7A15E" w:rsidR="00C83605" w:rsidRPr="001170CB" w:rsidRDefault="00C83605" w:rsidP="008666CF">
            <w:pPr>
              <w:pStyle w:val="verse"/>
              <w:spacing w:line="360" w:lineRule="auto"/>
              <w:jc w:val="both"/>
            </w:pPr>
            <w:r w:rsidRPr="001170CB">
              <w:lastRenderedPageBreak/>
              <w:t xml:space="preserve">[23] </w:t>
            </w:r>
            <w:r w:rsidRPr="001170CB">
              <w:rPr>
                <w:rStyle w:val="text"/>
              </w:rPr>
              <w:t xml:space="preserve">Ecce </w:t>
            </w:r>
            <w:proofErr w:type="spellStart"/>
            <w:r w:rsidRPr="001170CB">
              <w:rPr>
                <w:rStyle w:val="text"/>
              </w:rPr>
              <w:t>virgo</w:t>
            </w:r>
            <w:proofErr w:type="spellEnd"/>
            <w:r w:rsidRPr="001170CB">
              <w:rPr>
                <w:rStyle w:val="text"/>
              </w:rPr>
              <w:t xml:space="preserve"> in </w:t>
            </w:r>
            <w:proofErr w:type="spellStart"/>
            <w:r w:rsidRPr="001170CB">
              <w:rPr>
                <w:rStyle w:val="text"/>
              </w:rPr>
              <w:t>utero</w:t>
            </w:r>
            <w:proofErr w:type="spellEnd"/>
            <w:r w:rsidRPr="001170CB">
              <w:rPr>
                <w:rStyle w:val="text"/>
              </w:rPr>
              <w:t xml:space="preserve"> </w:t>
            </w:r>
            <w:proofErr w:type="spellStart"/>
            <w:r w:rsidRPr="001170CB">
              <w:rPr>
                <w:rStyle w:val="text"/>
              </w:rPr>
              <w:t>habebit</w:t>
            </w:r>
            <w:proofErr w:type="spellEnd"/>
            <w:r w:rsidRPr="001170CB">
              <w:rPr>
                <w:rStyle w:val="text"/>
              </w:rPr>
              <w:t xml:space="preserve">, et </w:t>
            </w:r>
            <w:proofErr w:type="spellStart"/>
            <w:r w:rsidRPr="001170CB">
              <w:rPr>
                <w:rStyle w:val="text"/>
              </w:rPr>
              <w:t>pariet</w:t>
            </w:r>
            <w:proofErr w:type="spellEnd"/>
            <w:r w:rsidRPr="001170CB">
              <w:rPr>
                <w:rStyle w:val="text"/>
              </w:rPr>
              <w:t xml:space="preserve"> </w:t>
            </w:r>
            <w:proofErr w:type="spellStart"/>
            <w:r w:rsidRPr="001170CB">
              <w:rPr>
                <w:rStyle w:val="text"/>
              </w:rPr>
              <w:t>filium</w:t>
            </w:r>
            <w:proofErr w:type="spellEnd"/>
            <w:r w:rsidRPr="001170CB">
              <w:rPr>
                <w:rStyle w:val="text"/>
              </w:rPr>
              <w:t xml:space="preserve">: et </w:t>
            </w:r>
            <w:proofErr w:type="spellStart"/>
            <w:r w:rsidRPr="001170CB">
              <w:rPr>
                <w:rStyle w:val="text"/>
              </w:rPr>
              <w:t>vocabunt</w:t>
            </w:r>
            <w:proofErr w:type="spellEnd"/>
            <w:r w:rsidRPr="001170CB">
              <w:rPr>
                <w:rStyle w:val="text"/>
              </w:rPr>
              <w:t xml:space="preserve"> nomen </w:t>
            </w:r>
            <w:proofErr w:type="spellStart"/>
            <w:r w:rsidRPr="001170CB">
              <w:rPr>
                <w:rStyle w:val="text"/>
              </w:rPr>
              <w:t>ejus</w:t>
            </w:r>
            <w:proofErr w:type="spellEnd"/>
            <w:r w:rsidRPr="001170CB">
              <w:rPr>
                <w:rStyle w:val="text"/>
              </w:rPr>
              <w:t xml:space="preserve"> Emmanuel, </w:t>
            </w:r>
            <w:proofErr w:type="spellStart"/>
            <w:r w:rsidRPr="001170CB">
              <w:rPr>
                <w:rStyle w:val="text"/>
              </w:rPr>
              <w:t>quod</w:t>
            </w:r>
            <w:proofErr w:type="spellEnd"/>
            <w:r w:rsidRPr="001170CB">
              <w:rPr>
                <w:rStyle w:val="text"/>
              </w:rPr>
              <w:t xml:space="preserve"> </w:t>
            </w:r>
            <w:proofErr w:type="spellStart"/>
            <w:r w:rsidRPr="001170CB">
              <w:rPr>
                <w:rStyle w:val="text"/>
              </w:rPr>
              <w:t>est</w:t>
            </w:r>
            <w:proofErr w:type="spellEnd"/>
            <w:r w:rsidRPr="001170CB">
              <w:rPr>
                <w:rStyle w:val="text"/>
              </w:rPr>
              <w:t xml:space="preserve"> </w:t>
            </w:r>
            <w:proofErr w:type="spellStart"/>
            <w:r w:rsidRPr="001170CB">
              <w:rPr>
                <w:rStyle w:val="text"/>
              </w:rPr>
              <w:t>interpretatum</w:t>
            </w:r>
            <w:r w:rsidR="00846B17" w:rsidRPr="001170CB">
              <w:rPr>
                <w:rStyle w:val="text"/>
                <w:vertAlign w:val="subscript"/>
              </w:rPr>
              <w:t>v</w:t>
            </w:r>
            <w:r w:rsidR="008B31FB">
              <w:rPr>
                <w:rStyle w:val="text"/>
                <w:vertAlign w:val="subscript"/>
              </w:rPr>
              <w:t>i</w:t>
            </w:r>
            <w:proofErr w:type="spellEnd"/>
            <w:r w:rsidRPr="001170CB">
              <w:rPr>
                <w:rStyle w:val="text"/>
              </w:rPr>
              <w:t xml:space="preserve"> </w:t>
            </w:r>
            <w:proofErr w:type="spellStart"/>
            <w:r w:rsidRPr="001170CB">
              <w:rPr>
                <w:rStyle w:val="text"/>
              </w:rPr>
              <w:t>Nobiscum</w:t>
            </w:r>
            <w:proofErr w:type="spellEnd"/>
            <w:r w:rsidRPr="001170CB">
              <w:rPr>
                <w:rStyle w:val="text"/>
              </w:rPr>
              <w:t xml:space="preserve"> Deus. </w:t>
            </w:r>
          </w:p>
        </w:tc>
      </w:tr>
      <w:tr w:rsidR="00C83605" w:rsidRPr="001170CB" w14:paraId="6530D6EF" w14:textId="77777777" w:rsidTr="00C83605">
        <w:tc>
          <w:tcPr>
            <w:tcW w:w="4390" w:type="dxa"/>
          </w:tcPr>
          <w:p w14:paraId="20A2A870" w14:textId="449B2B76" w:rsidR="00C83605" w:rsidRPr="001170CB" w:rsidRDefault="00C83605" w:rsidP="008666CF">
            <w:pPr>
              <w:spacing w:line="360" w:lineRule="auto"/>
              <w:jc w:val="both"/>
              <w:rPr>
                <w:rFonts w:ascii="Times New Roman" w:hAnsi="Times New Roman" w:cs="Times New Roman"/>
                <w:sz w:val="24"/>
                <w:szCs w:val="24"/>
                <w:lang w:val="en-GB"/>
              </w:rPr>
            </w:pPr>
            <w:r w:rsidRPr="001170CB">
              <w:rPr>
                <w:rFonts w:ascii="Times New Roman" w:hAnsi="Times New Roman" w:cs="Times New Roman"/>
                <w:sz w:val="24"/>
                <w:szCs w:val="24"/>
              </w:rPr>
              <w:t xml:space="preserve">[24] </w:t>
            </w:r>
            <w:proofErr w:type="spellStart"/>
            <w:r w:rsidRPr="001170CB">
              <w:rPr>
                <w:rStyle w:val="versetxt"/>
                <w:rFonts w:ascii="Times New Roman" w:hAnsi="Times New Roman" w:cs="Times New Roman"/>
                <w:sz w:val="24"/>
                <w:szCs w:val="24"/>
              </w:rPr>
              <w:t>Now</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whan</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Ioseph</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awoke</w:t>
            </w:r>
            <w:proofErr w:type="spellEnd"/>
            <w:r w:rsidRPr="001170CB">
              <w:rPr>
                <w:rStyle w:val="versetxt"/>
                <w:rFonts w:ascii="Times New Roman" w:hAnsi="Times New Roman" w:cs="Times New Roman"/>
                <w:sz w:val="24"/>
                <w:szCs w:val="24"/>
              </w:rPr>
              <w:t xml:space="preserve"> out </w:t>
            </w:r>
            <w:proofErr w:type="spellStart"/>
            <w:r w:rsidRPr="001170CB">
              <w:rPr>
                <w:rStyle w:val="versetxt"/>
                <w:rFonts w:ascii="Times New Roman" w:hAnsi="Times New Roman" w:cs="Times New Roman"/>
                <w:sz w:val="24"/>
                <w:szCs w:val="24"/>
              </w:rPr>
              <w:t>of</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slepe</w:t>
            </w:r>
            <w:proofErr w:type="spellEnd"/>
            <w:r w:rsidRPr="001170CB">
              <w:rPr>
                <w:rStyle w:val="versetxt"/>
                <w:rFonts w:ascii="Times New Roman" w:hAnsi="Times New Roman" w:cs="Times New Roman"/>
                <w:sz w:val="24"/>
                <w:szCs w:val="24"/>
              </w:rPr>
              <w:t xml:space="preserve"> he </w:t>
            </w:r>
            <w:proofErr w:type="spellStart"/>
            <w:r w:rsidRPr="001170CB">
              <w:rPr>
                <w:rStyle w:val="versetxt"/>
                <w:rFonts w:ascii="Times New Roman" w:hAnsi="Times New Roman" w:cs="Times New Roman"/>
                <w:sz w:val="24"/>
                <w:szCs w:val="24"/>
              </w:rPr>
              <w:t>did</w:t>
            </w:r>
            <w:proofErr w:type="spellEnd"/>
            <w:r w:rsidRPr="001170CB">
              <w:rPr>
                <w:rStyle w:val="versetxt"/>
                <w:rFonts w:ascii="Times New Roman" w:hAnsi="Times New Roman" w:cs="Times New Roman"/>
                <w:sz w:val="24"/>
                <w:szCs w:val="24"/>
              </w:rPr>
              <w:t xml:space="preserve"> as </w:t>
            </w:r>
            <w:proofErr w:type="spellStart"/>
            <w:r w:rsidRPr="001170CB">
              <w:rPr>
                <w:rStyle w:val="versetxt"/>
                <w:rFonts w:ascii="Times New Roman" w:hAnsi="Times New Roman" w:cs="Times New Roman"/>
                <w:sz w:val="24"/>
                <w:szCs w:val="24"/>
              </w:rPr>
              <w:t>the</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u w:val="single"/>
              </w:rPr>
              <w:t>angell</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of</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ye</w:t>
            </w:r>
            <w:proofErr w:type="spellEnd"/>
            <w:r w:rsidRPr="001170CB">
              <w:rPr>
                <w:rStyle w:val="versetxt"/>
                <w:rFonts w:ascii="Times New Roman" w:hAnsi="Times New Roman" w:cs="Times New Roman"/>
                <w:sz w:val="24"/>
                <w:szCs w:val="24"/>
              </w:rPr>
              <w:t xml:space="preserve"> LORDE </w:t>
            </w:r>
            <w:proofErr w:type="spellStart"/>
            <w:r w:rsidRPr="001170CB">
              <w:rPr>
                <w:rStyle w:val="versetxt"/>
                <w:rFonts w:ascii="Times New Roman" w:hAnsi="Times New Roman" w:cs="Times New Roman"/>
                <w:sz w:val="24"/>
                <w:szCs w:val="24"/>
              </w:rPr>
              <w:t>bade</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hym</w:t>
            </w:r>
            <w:proofErr w:type="spellEnd"/>
            <w:r w:rsidRPr="001170CB">
              <w:rPr>
                <w:rStyle w:val="versetxt"/>
                <w:rFonts w:ascii="Times New Roman" w:hAnsi="Times New Roman" w:cs="Times New Roman"/>
                <w:sz w:val="24"/>
                <w:szCs w:val="24"/>
              </w:rPr>
              <w:t xml:space="preserve">, and </w:t>
            </w:r>
            <w:proofErr w:type="spellStart"/>
            <w:r w:rsidRPr="001170CB">
              <w:rPr>
                <w:rStyle w:val="versetxt"/>
                <w:rFonts w:ascii="Times New Roman" w:hAnsi="Times New Roman" w:cs="Times New Roman"/>
                <w:sz w:val="24"/>
                <w:szCs w:val="24"/>
              </w:rPr>
              <w:t>toke</w:t>
            </w:r>
            <w:proofErr w:type="spellEnd"/>
            <w:r w:rsidRPr="001170CB">
              <w:rPr>
                <w:rStyle w:val="versetxt"/>
                <w:rFonts w:ascii="Times New Roman" w:hAnsi="Times New Roman" w:cs="Times New Roman"/>
                <w:sz w:val="24"/>
                <w:szCs w:val="24"/>
              </w:rPr>
              <w:t xml:space="preserve"> his </w:t>
            </w:r>
            <w:proofErr w:type="spellStart"/>
            <w:r w:rsidRPr="001170CB">
              <w:rPr>
                <w:rStyle w:val="versetxt"/>
                <w:rFonts w:ascii="Times New Roman" w:hAnsi="Times New Roman" w:cs="Times New Roman"/>
                <w:sz w:val="24"/>
                <w:szCs w:val="24"/>
              </w:rPr>
              <w:t>wyfe</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vnto</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hym</w:t>
            </w:r>
            <w:proofErr w:type="spellEnd"/>
            <w:r w:rsidRPr="001170CB">
              <w:rPr>
                <w:rStyle w:val="versetxt"/>
                <w:rFonts w:ascii="Times New Roman" w:hAnsi="Times New Roman" w:cs="Times New Roman"/>
                <w:sz w:val="24"/>
                <w:szCs w:val="24"/>
              </w:rPr>
              <w:t>,</w:t>
            </w:r>
          </w:p>
        </w:tc>
        <w:tc>
          <w:tcPr>
            <w:tcW w:w="4677" w:type="dxa"/>
          </w:tcPr>
          <w:p w14:paraId="1B24933A" w14:textId="2F50803E" w:rsidR="00C83605" w:rsidRPr="001170CB" w:rsidRDefault="00C83605" w:rsidP="008666CF">
            <w:pPr>
              <w:pStyle w:val="verse"/>
              <w:spacing w:line="360" w:lineRule="auto"/>
              <w:jc w:val="both"/>
            </w:pPr>
            <w:r w:rsidRPr="001170CB">
              <w:t xml:space="preserve">[24] </w:t>
            </w:r>
            <w:proofErr w:type="spellStart"/>
            <w:r w:rsidRPr="001170CB">
              <w:rPr>
                <w:rStyle w:val="text"/>
              </w:rPr>
              <w:t>Exsurgens</w:t>
            </w:r>
            <w:proofErr w:type="spellEnd"/>
            <w:r w:rsidRPr="001170CB">
              <w:rPr>
                <w:rStyle w:val="text"/>
              </w:rPr>
              <w:t xml:space="preserve"> autem Joseph a </w:t>
            </w:r>
            <w:proofErr w:type="spellStart"/>
            <w:r w:rsidRPr="001170CB">
              <w:rPr>
                <w:rStyle w:val="text"/>
              </w:rPr>
              <w:t>somno</w:t>
            </w:r>
            <w:proofErr w:type="spellEnd"/>
            <w:r w:rsidRPr="001170CB">
              <w:rPr>
                <w:rStyle w:val="text"/>
              </w:rPr>
              <w:t xml:space="preserve">, </w:t>
            </w:r>
            <w:proofErr w:type="spellStart"/>
            <w:r w:rsidRPr="001170CB">
              <w:rPr>
                <w:rStyle w:val="text"/>
              </w:rPr>
              <w:t>fecit</w:t>
            </w:r>
            <w:proofErr w:type="spellEnd"/>
            <w:r w:rsidRPr="001170CB">
              <w:rPr>
                <w:rStyle w:val="text"/>
              </w:rPr>
              <w:t xml:space="preserve"> </w:t>
            </w:r>
            <w:proofErr w:type="spellStart"/>
            <w:r w:rsidRPr="001170CB">
              <w:rPr>
                <w:rStyle w:val="text"/>
              </w:rPr>
              <w:t>sicut</w:t>
            </w:r>
            <w:proofErr w:type="spellEnd"/>
            <w:r w:rsidRPr="001170CB">
              <w:rPr>
                <w:rStyle w:val="text"/>
              </w:rPr>
              <w:t xml:space="preserve"> </w:t>
            </w:r>
            <w:proofErr w:type="spellStart"/>
            <w:r w:rsidRPr="001170CB">
              <w:rPr>
                <w:rStyle w:val="text"/>
              </w:rPr>
              <w:t>praecepit</w:t>
            </w:r>
            <w:proofErr w:type="spellEnd"/>
            <w:r w:rsidRPr="001170CB">
              <w:rPr>
                <w:rStyle w:val="text"/>
              </w:rPr>
              <w:t xml:space="preserve"> </w:t>
            </w:r>
            <w:proofErr w:type="spellStart"/>
            <w:r w:rsidRPr="001170CB">
              <w:rPr>
                <w:rStyle w:val="text"/>
              </w:rPr>
              <w:t>ei</w:t>
            </w:r>
            <w:proofErr w:type="spellEnd"/>
            <w:r w:rsidRPr="001170CB">
              <w:rPr>
                <w:rStyle w:val="text"/>
              </w:rPr>
              <w:t xml:space="preserve"> </w:t>
            </w:r>
            <w:proofErr w:type="spellStart"/>
            <w:r w:rsidRPr="001170CB">
              <w:rPr>
                <w:rStyle w:val="text"/>
              </w:rPr>
              <w:t>angelus</w:t>
            </w:r>
            <w:proofErr w:type="spellEnd"/>
            <w:r w:rsidRPr="001170CB">
              <w:rPr>
                <w:rStyle w:val="text"/>
              </w:rPr>
              <w:t xml:space="preserve"> Domini, et </w:t>
            </w:r>
            <w:proofErr w:type="spellStart"/>
            <w:r w:rsidRPr="001170CB">
              <w:rPr>
                <w:rStyle w:val="text"/>
              </w:rPr>
              <w:t>accepit</w:t>
            </w:r>
            <w:proofErr w:type="spellEnd"/>
            <w:r w:rsidRPr="001170CB">
              <w:rPr>
                <w:rStyle w:val="text"/>
              </w:rPr>
              <w:t xml:space="preserve"> </w:t>
            </w:r>
            <w:proofErr w:type="spellStart"/>
            <w:r w:rsidRPr="001170CB">
              <w:rPr>
                <w:rStyle w:val="text"/>
              </w:rPr>
              <w:t>conjugem</w:t>
            </w:r>
            <w:proofErr w:type="spellEnd"/>
            <w:r w:rsidRPr="001170CB">
              <w:rPr>
                <w:rStyle w:val="text"/>
              </w:rPr>
              <w:t xml:space="preserve"> </w:t>
            </w:r>
            <w:proofErr w:type="spellStart"/>
            <w:r w:rsidRPr="001170CB">
              <w:rPr>
                <w:rStyle w:val="text"/>
              </w:rPr>
              <w:t>suam</w:t>
            </w:r>
            <w:proofErr w:type="spellEnd"/>
            <w:r w:rsidRPr="001170CB">
              <w:rPr>
                <w:rStyle w:val="text"/>
              </w:rPr>
              <w:t xml:space="preserve">. </w:t>
            </w:r>
          </w:p>
        </w:tc>
      </w:tr>
      <w:tr w:rsidR="00C83605" w:rsidRPr="001170CB" w14:paraId="38DA3428" w14:textId="77777777" w:rsidTr="00C83605">
        <w:tc>
          <w:tcPr>
            <w:tcW w:w="4390" w:type="dxa"/>
          </w:tcPr>
          <w:p w14:paraId="1DB277E0" w14:textId="3929A478" w:rsidR="00C83605" w:rsidRPr="001170CB" w:rsidRDefault="00C83605" w:rsidP="00645562">
            <w:pPr>
              <w:spacing w:line="360" w:lineRule="auto"/>
              <w:jc w:val="both"/>
              <w:rPr>
                <w:rFonts w:ascii="Times New Roman" w:hAnsi="Times New Roman" w:cs="Times New Roman"/>
                <w:sz w:val="24"/>
                <w:szCs w:val="24"/>
                <w:lang w:val="en-GB"/>
              </w:rPr>
            </w:pPr>
            <w:r w:rsidRPr="001170CB">
              <w:rPr>
                <w:rFonts w:ascii="Times New Roman" w:hAnsi="Times New Roman" w:cs="Times New Roman"/>
                <w:sz w:val="24"/>
                <w:szCs w:val="24"/>
              </w:rPr>
              <w:t xml:space="preserve">[25] </w:t>
            </w:r>
            <w:r w:rsidRPr="001170CB">
              <w:rPr>
                <w:rStyle w:val="versetxt"/>
                <w:rFonts w:ascii="Times New Roman" w:hAnsi="Times New Roman" w:cs="Times New Roman"/>
                <w:sz w:val="24"/>
                <w:szCs w:val="24"/>
              </w:rPr>
              <w:t xml:space="preserve">and </w:t>
            </w:r>
            <w:proofErr w:type="spellStart"/>
            <w:r w:rsidRPr="001170CB">
              <w:rPr>
                <w:rStyle w:val="versetxt"/>
                <w:rFonts w:ascii="Times New Roman" w:hAnsi="Times New Roman" w:cs="Times New Roman"/>
                <w:sz w:val="24"/>
                <w:szCs w:val="24"/>
              </w:rPr>
              <w:t>knewe</w:t>
            </w:r>
            <w:proofErr w:type="spellEnd"/>
            <w:r w:rsidRPr="001170CB">
              <w:rPr>
                <w:rStyle w:val="versetxt"/>
                <w:rFonts w:ascii="Times New Roman" w:hAnsi="Times New Roman" w:cs="Times New Roman"/>
                <w:sz w:val="24"/>
                <w:szCs w:val="24"/>
              </w:rPr>
              <w:t xml:space="preserve"> her not, </w:t>
            </w:r>
            <w:proofErr w:type="spellStart"/>
            <w:r w:rsidRPr="001170CB">
              <w:rPr>
                <w:rStyle w:val="versetxt"/>
                <w:rFonts w:ascii="Times New Roman" w:hAnsi="Times New Roman" w:cs="Times New Roman"/>
                <w:sz w:val="24"/>
                <w:szCs w:val="24"/>
              </w:rPr>
              <w:t>tyll</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she</w:t>
            </w:r>
            <w:proofErr w:type="spellEnd"/>
            <w:r w:rsidRPr="001170CB">
              <w:rPr>
                <w:rStyle w:val="versetxt"/>
                <w:rFonts w:ascii="Times New Roman" w:hAnsi="Times New Roman" w:cs="Times New Roman"/>
                <w:sz w:val="24"/>
                <w:szCs w:val="24"/>
              </w:rPr>
              <w:t xml:space="preserve"> had </w:t>
            </w:r>
            <w:proofErr w:type="spellStart"/>
            <w:r w:rsidRPr="001170CB">
              <w:rPr>
                <w:rStyle w:val="versetxt"/>
                <w:rFonts w:ascii="Times New Roman" w:hAnsi="Times New Roman" w:cs="Times New Roman"/>
                <w:sz w:val="24"/>
                <w:szCs w:val="24"/>
              </w:rPr>
              <w:t>brought</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forth</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hir</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fyrst</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borne</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sonne</w:t>
            </w:r>
            <w:proofErr w:type="spellEnd"/>
            <w:r w:rsidRPr="001170CB">
              <w:rPr>
                <w:rStyle w:val="versetxt"/>
                <w:rFonts w:ascii="Times New Roman" w:hAnsi="Times New Roman" w:cs="Times New Roman"/>
                <w:sz w:val="24"/>
                <w:szCs w:val="24"/>
              </w:rPr>
              <w:t xml:space="preserve">, and </w:t>
            </w:r>
            <w:proofErr w:type="spellStart"/>
            <w:r w:rsidRPr="001170CB">
              <w:rPr>
                <w:rStyle w:val="versetxt"/>
                <w:rFonts w:ascii="Times New Roman" w:hAnsi="Times New Roman" w:cs="Times New Roman"/>
                <w:sz w:val="24"/>
                <w:szCs w:val="24"/>
              </w:rPr>
              <w:t>called</w:t>
            </w:r>
            <w:proofErr w:type="spellEnd"/>
            <w:r w:rsidRPr="001170CB">
              <w:rPr>
                <w:rStyle w:val="versetxt"/>
                <w:rFonts w:ascii="Times New Roman" w:hAnsi="Times New Roman" w:cs="Times New Roman"/>
                <w:sz w:val="24"/>
                <w:szCs w:val="24"/>
              </w:rPr>
              <w:t xml:space="preserve"> his </w:t>
            </w:r>
            <w:proofErr w:type="spellStart"/>
            <w:r w:rsidRPr="001170CB">
              <w:rPr>
                <w:rStyle w:val="versetxt"/>
                <w:rFonts w:ascii="Times New Roman" w:hAnsi="Times New Roman" w:cs="Times New Roman"/>
                <w:sz w:val="24"/>
                <w:szCs w:val="24"/>
              </w:rPr>
              <w:t>name</w:t>
            </w:r>
            <w:proofErr w:type="spellEnd"/>
            <w:r w:rsidRPr="001170CB">
              <w:rPr>
                <w:rStyle w:val="versetxt"/>
                <w:rFonts w:ascii="Times New Roman" w:hAnsi="Times New Roman" w:cs="Times New Roman"/>
                <w:sz w:val="24"/>
                <w:szCs w:val="24"/>
              </w:rPr>
              <w:t xml:space="preserve"> </w:t>
            </w:r>
            <w:proofErr w:type="spellStart"/>
            <w:r w:rsidRPr="001170CB">
              <w:rPr>
                <w:rStyle w:val="versetxt"/>
                <w:rFonts w:ascii="Times New Roman" w:hAnsi="Times New Roman" w:cs="Times New Roman"/>
                <w:sz w:val="24"/>
                <w:szCs w:val="24"/>
              </w:rPr>
              <w:t>Iesus</w:t>
            </w:r>
            <w:proofErr w:type="spellEnd"/>
            <w:r w:rsidRPr="001170CB">
              <w:rPr>
                <w:rStyle w:val="versetxt"/>
                <w:rFonts w:ascii="Times New Roman" w:hAnsi="Times New Roman" w:cs="Times New Roman"/>
                <w:sz w:val="24"/>
                <w:szCs w:val="24"/>
              </w:rPr>
              <w:t>.</w:t>
            </w:r>
          </w:p>
        </w:tc>
        <w:tc>
          <w:tcPr>
            <w:tcW w:w="4677" w:type="dxa"/>
          </w:tcPr>
          <w:p w14:paraId="62AD992D" w14:textId="778DD921" w:rsidR="00C83605" w:rsidRPr="001170CB" w:rsidRDefault="00C83605" w:rsidP="00471035">
            <w:pPr>
              <w:pStyle w:val="verse"/>
              <w:spacing w:line="360" w:lineRule="auto"/>
              <w:jc w:val="both"/>
            </w:pPr>
            <w:r w:rsidRPr="001170CB">
              <w:t xml:space="preserve">[25] </w:t>
            </w:r>
            <w:r w:rsidRPr="001170CB">
              <w:rPr>
                <w:rStyle w:val="text"/>
              </w:rPr>
              <w:t xml:space="preserve">Et non </w:t>
            </w:r>
            <w:proofErr w:type="spellStart"/>
            <w:r w:rsidRPr="001170CB">
              <w:rPr>
                <w:rStyle w:val="text"/>
              </w:rPr>
              <w:t>cognoscebat</w:t>
            </w:r>
            <w:proofErr w:type="spellEnd"/>
            <w:r w:rsidRPr="001170CB">
              <w:rPr>
                <w:rStyle w:val="text"/>
              </w:rPr>
              <w:t xml:space="preserve"> </w:t>
            </w:r>
            <w:proofErr w:type="spellStart"/>
            <w:r w:rsidRPr="001170CB">
              <w:rPr>
                <w:rStyle w:val="text"/>
              </w:rPr>
              <w:t>eam</w:t>
            </w:r>
            <w:proofErr w:type="spellEnd"/>
            <w:r w:rsidRPr="001170CB">
              <w:rPr>
                <w:rStyle w:val="text"/>
              </w:rPr>
              <w:t xml:space="preserve"> </w:t>
            </w:r>
            <w:proofErr w:type="spellStart"/>
            <w:r w:rsidRPr="001170CB">
              <w:rPr>
                <w:rStyle w:val="text"/>
              </w:rPr>
              <w:t>donec</w:t>
            </w:r>
            <w:proofErr w:type="spellEnd"/>
            <w:r w:rsidRPr="001170CB">
              <w:rPr>
                <w:rStyle w:val="text"/>
              </w:rPr>
              <w:t xml:space="preserve"> </w:t>
            </w:r>
            <w:proofErr w:type="spellStart"/>
            <w:r w:rsidRPr="001170CB">
              <w:rPr>
                <w:rStyle w:val="text"/>
              </w:rPr>
              <w:t>peperit</w:t>
            </w:r>
            <w:proofErr w:type="spellEnd"/>
            <w:r w:rsidRPr="001170CB">
              <w:rPr>
                <w:rStyle w:val="text"/>
              </w:rPr>
              <w:t xml:space="preserve"> </w:t>
            </w:r>
            <w:proofErr w:type="spellStart"/>
            <w:r w:rsidRPr="001170CB">
              <w:rPr>
                <w:rStyle w:val="text"/>
              </w:rPr>
              <w:t>filium</w:t>
            </w:r>
            <w:proofErr w:type="spellEnd"/>
            <w:r w:rsidRPr="001170CB">
              <w:rPr>
                <w:rStyle w:val="text"/>
              </w:rPr>
              <w:t xml:space="preserve"> </w:t>
            </w:r>
            <w:proofErr w:type="spellStart"/>
            <w:r w:rsidRPr="001170CB">
              <w:rPr>
                <w:rStyle w:val="text"/>
              </w:rPr>
              <w:t>suum</w:t>
            </w:r>
            <w:proofErr w:type="spellEnd"/>
            <w:r w:rsidRPr="001170CB">
              <w:rPr>
                <w:rStyle w:val="text"/>
              </w:rPr>
              <w:t xml:space="preserve"> </w:t>
            </w:r>
            <w:proofErr w:type="spellStart"/>
            <w:r w:rsidRPr="001170CB">
              <w:rPr>
                <w:rStyle w:val="text"/>
              </w:rPr>
              <w:t>primogenitum</w:t>
            </w:r>
            <w:proofErr w:type="spellEnd"/>
            <w:r w:rsidRPr="001170CB">
              <w:rPr>
                <w:rStyle w:val="text"/>
              </w:rPr>
              <w:t xml:space="preserve">: et </w:t>
            </w:r>
            <w:proofErr w:type="spellStart"/>
            <w:r w:rsidRPr="001170CB">
              <w:rPr>
                <w:rStyle w:val="text"/>
              </w:rPr>
              <w:t>vocavit</w:t>
            </w:r>
            <w:proofErr w:type="spellEnd"/>
            <w:r w:rsidRPr="001170CB">
              <w:rPr>
                <w:rStyle w:val="text"/>
              </w:rPr>
              <w:t xml:space="preserve"> nomen </w:t>
            </w:r>
            <w:proofErr w:type="spellStart"/>
            <w:r w:rsidRPr="001170CB">
              <w:rPr>
                <w:rStyle w:val="text"/>
              </w:rPr>
              <w:t>ejus</w:t>
            </w:r>
            <w:proofErr w:type="spellEnd"/>
            <w:r w:rsidRPr="001170CB">
              <w:rPr>
                <w:rStyle w:val="text"/>
              </w:rPr>
              <w:t xml:space="preserve"> </w:t>
            </w:r>
            <w:proofErr w:type="spellStart"/>
            <w:r w:rsidRPr="001170CB">
              <w:rPr>
                <w:rStyle w:val="text"/>
              </w:rPr>
              <w:t>Jesum</w:t>
            </w:r>
            <w:proofErr w:type="spellEnd"/>
            <w:r w:rsidRPr="001170CB">
              <w:rPr>
                <w:rStyle w:val="text"/>
              </w:rPr>
              <w:t xml:space="preserve">. </w:t>
            </w:r>
          </w:p>
        </w:tc>
      </w:tr>
    </w:tbl>
    <w:p w14:paraId="02158580" w14:textId="77777777" w:rsidR="00991906" w:rsidRPr="001170CB" w:rsidRDefault="00991906" w:rsidP="00645562">
      <w:pPr>
        <w:spacing w:line="360" w:lineRule="auto"/>
        <w:jc w:val="both"/>
        <w:rPr>
          <w:rFonts w:ascii="Times New Roman" w:hAnsi="Times New Roman" w:cs="Times New Roman"/>
          <w:b/>
          <w:bCs/>
          <w:sz w:val="24"/>
          <w:szCs w:val="24"/>
        </w:rPr>
      </w:pPr>
    </w:p>
    <w:p w14:paraId="72407192" w14:textId="4C27B0C2" w:rsidR="00757848" w:rsidRPr="00757848" w:rsidRDefault="00757848" w:rsidP="00F226CC">
      <w:pPr>
        <w:pStyle w:val="Odstavecseseznamem"/>
        <w:numPr>
          <w:ilvl w:val="0"/>
          <w:numId w:val="12"/>
        </w:numPr>
        <w:spacing w:line="360" w:lineRule="auto"/>
        <w:jc w:val="both"/>
        <w:rPr>
          <w:rFonts w:ascii="Times New Roman" w:hAnsi="Times New Roman" w:cs="Times New Roman"/>
          <w:sz w:val="24"/>
          <w:szCs w:val="24"/>
        </w:rPr>
      </w:pPr>
      <w:proofErr w:type="spellStart"/>
      <w:r>
        <w:rPr>
          <w:rFonts w:ascii="Times New Roman" w:hAnsi="Times New Roman" w:cs="Times New Roman"/>
          <w:i/>
          <w:iCs/>
          <w:sz w:val="24"/>
          <w:szCs w:val="24"/>
        </w:rPr>
        <w:t>mary</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w:t>
      </w:r>
      <w:r w:rsidR="000634B1">
        <w:rPr>
          <w:rFonts w:ascii="Times New Roman" w:hAnsi="Times New Roman" w:cs="Times New Roman"/>
          <w:sz w:val="24"/>
          <w:szCs w:val="24"/>
        </w:rPr>
        <w:t>„</w:t>
      </w:r>
      <w:r>
        <w:rPr>
          <w:rFonts w:ascii="Times New Roman" w:hAnsi="Times New Roman" w:cs="Times New Roman"/>
          <w:sz w:val="24"/>
          <w:szCs w:val="24"/>
        </w:rPr>
        <w:t>oženit se, vdát se</w:t>
      </w:r>
      <w:r w:rsidR="000634B1">
        <w:rPr>
          <w:rFonts w:ascii="Times New Roman" w:hAnsi="Times New Roman" w:cs="Times New Roman"/>
          <w:sz w:val="24"/>
          <w:szCs w:val="24"/>
        </w:rPr>
        <w:t xml:space="preserve">“) &lt; </w:t>
      </w:r>
      <w:r w:rsidR="001A459B">
        <w:rPr>
          <w:rFonts w:ascii="Times New Roman" w:hAnsi="Times New Roman" w:cs="Times New Roman"/>
          <w:sz w:val="24"/>
          <w:szCs w:val="24"/>
        </w:rPr>
        <w:t xml:space="preserve">anglonormanské </w:t>
      </w:r>
      <w:proofErr w:type="spellStart"/>
      <w:r w:rsidR="001A459B" w:rsidRPr="001A459B">
        <w:rPr>
          <w:rFonts w:ascii="Times New Roman" w:hAnsi="Times New Roman" w:cs="Times New Roman"/>
          <w:i/>
          <w:iCs/>
          <w:sz w:val="24"/>
          <w:szCs w:val="24"/>
        </w:rPr>
        <w:t>marier</w:t>
      </w:r>
      <w:proofErr w:type="spellEnd"/>
      <w:r w:rsidR="001A459B">
        <w:rPr>
          <w:rFonts w:ascii="Times New Roman" w:hAnsi="Times New Roman" w:cs="Times New Roman"/>
          <w:sz w:val="24"/>
          <w:szCs w:val="24"/>
        </w:rPr>
        <w:t xml:space="preserve"> &lt; latinské </w:t>
      </w:r>
      <w:proofErr w:type="spellStart"/>
      <w:r w:rsidR="001A459B" w:rsidRPr="0082500F">
        <w:rPr>
          <w:rStyle w:val="Zdraznn"/>
          <w:rFonts w:ascii="Times New Roman" w:hAnsi="Times New Roman" w:cs="Times New Roman"/>
          <w:sz w:val="24"/>
          <w:szCs w:val="24"/>
        </w:rPr>
        <w:t>marītāre</w:t>
      </w:r>
      <w:proofErr w:type="spellEnd"/>
    </w:p>
    <w:p w14:paraId="71484675" w14:textId="37FFFAAC" w:rsidR="00F226CC" w:rsidRPr="001170CB" w:rsidRDefault="00F226CC" w:rsidP="00F226CC">
      <w:pPr>
        <w:pStyle w:val="Odstavecseseznamem"/>
        <w:numPr>
          <w:ilvl w:val="0"/>
          <w:numId w:val="12"/>
        </w:num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i/>
          <w:iCs/>
          <w:sz w:val="24"/>
          <w:szCs w:val="24"/>
        </w:rPr>
        <w:t>perfect</w:t>
      </w:r>
      <w:proofErr w:type="spellEnd"/>
      <w:r w:rsidR="0045593F" w:rsidRPr="001170CB">
        <w:rPr>
          <w:rFonts w:ascii="Times New Roman" w:hAnsi="Times New Roman" w:cs="Times New Roman"/>
          <w:sz w:val="24"/>
          <w:szCs w:val="24"/>
        </w:rPr>
        <w:t xml:space="preserve"> </w:t>
      </w:r>
      <w:r w:rsidR="000D70FD" w:rsidRPr="001170CB">
        <w:rPr>
          <w:rFonts w:ascii="Times New Roman" w:hAnsi="Times New Roman" w:cs="Times New Roman"/>
          <w:sz w:val="24"/>
          <w:szCs w:val="24"/>
        </w:rPr>
        <w:t>(„</w:t>
      </w:r>
      <w:proofErr w:type="spellStart"/>
      <w:r w:rsidR="000D70FD" w:rsidRPr="001170CB">
        <w:rPr>
          <w:rFonts w:ascii="Times New Roman" w:hAnsi="Times New Roman" w:cs="Times New Roman"/>
          <w:sz w:val="24"/>
          <w:szCs w:val="24"/>
        </w:rPr>
        <w:t>ctonstný</w:t>
      </w:r>
      <w:proofErr w:type="spellEnd"/>
      <w:r w:rsidR="000D70FD" w:rsidRPr="001170CB">
        <w:rPr>
          <w:rFonts w:ascii="Times New Roman" w:hAnsi="Times New Roman" w:cs="Times New Roman"/>
          <w:sz w:val="24"/>
          <w:szCs w:val="24"/>
        </w:rPr>
        <w:t>“</w:t>
      </w:r>
      <w:r w:rsidR="001A7DD4" w:rsidRPr="001170CB">
        <w:rPr>
          <w:rStyle w:val="Znakapoznpodarou"/>
          <w:rFonts w:ascii="Times New Roman" w:hAnsi="Times New Roman" w:cs="Times New Roman"/>
          <w:sz w:val="24"/>
          <w:szCs w:val="24"/>
        </w:rPr>
        <w:footnoteReference w:id="59"/>
      </w:r>
      <w:r w:rsidR="000D70FD" w:rsidRPr="001170CB">
        <w:rPr>
          <w:rFonts w:ascii="Times New Roman" w:hAnsi="Times New Roman" w:cs="Times New Roman"/>
          <w:sz w:val="24"/>
          <w:szCs w:val="24"/>
        </w:rPr>
        <w:t xml:space="preserve">) </w:t>
      </w:r>
      <w:r w:rsidR="0045593F" w:rsidRPr="001170CB">
        <w:rPr>
          <w:rFonts w:ascii="Times New Roman" w:hAnsi="Times New Roman" w:cs="Times New Roman"/>
          <w:sz w:val="24"/>
          <w:szCs w:val="24"/>
        </w:rPr>
        <w:t xml:space="preserve">&lt; anglonormanské </w:t>
      </w:r>
      <w:proofErr w:type="spellStart"/>
      <w:r w:rsidR="0045593F" w:rsidRPr="001170CB">
        <w:rPr>
          <w:rFonts w:ascii="Times New Roman" w:hAnsi="Times New Roman" w:cs="Times New Roman"/>
          <w:i/>
          <w:iCs/>
          <w:sz w:val="24"/>
          <w:szCs w:val="24"/>
        </w:rPr>
        <w:t>parfit</w:t>
      </w:r>
      <w:proofErr w:type="spellEnd"/>
      <w:r w:rsidR="0045593F" w:rsidRPr="001170CB">
        <w:rPr>
          <w:rFonts w:ascii="Times New Roman" w:hAnsi="Times New Roman" w:cs="Times New Roman"/>
          <w:sz w:val="24"/>
          <w:szCs w:val="24"/>
        </w:rPr>
        <w:t xml:space="preserve"> &lt; latinské </w:t>
      </w:r>
      <w:proofErr w:type="spellStart"/>
      <w:r w:rsidR="0045593F" w:rsidRPr="001170CB">
        <w:rPr>
          <w:rFonts w:ascii="Times New Roman" w:hAnsi="Times New Roman" w:cs="Times New Roman"/>
          <w:i/>
          <w:iCs/>
          <w:sz w:val="24"/>
          <w:szCs w:val="24"/>
        </w:rPr>
        <w:t>perfectus</w:t>
      </w:r>
      <w:proofErr w:type="spellEnd"/>
    </w:p>
    <w:p w14:paraId="1A03F6DE" w14:textId="2EC4808E" w:rsidR="00F226CC" w:rsidRPr="001170CB" w:rsidRDefault="00D602BC" w:rsidP="00F226CC">
      <w:pPr>
        <w:pStyle w:val="Odstavecseseznamem"/>
        <w:numPr>
          <w:ilvl w:val="0"/>
          <w:numId w:val="12"/>
        </w:num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i/>
          <w:iCs/>
          <w:sz w:val="24"/>
          <w:szCs w:val="24"/>
        </w:rPr>
        <w:t>secretely</w:t>
      </w:r>
      <w:proofErr w:type="spellEnd"/>
      <w:r w:rsidR="0045593F" w:rsidRPr="001170CB">
        <w:rPr>
          <w:rFonts w:ascii="Times New Roman" w:hAnsi="Times New Roman" w:cs="Times New Roman"/>
          <w:sz w:val="24"/>
          <w:szCs w:val="24"/>
        </w:rPr>
        <w:t xml:space="preserve"> </w:t>
      </w:r>
      <w:r w:rsidR="00540ABD" w:rsidRPr="001170CB">
        <w:rPr>
          <w:rFonts w:ascii="Times New Roman" w:hAnsi="Times New Roman" w:cs="Times New Roman"/>
          <w:sz w:val="24"/>
          <w:szCs w:val="24"/>
        </w:rPr>
        <w:t xml:space="preserve">(„tajně“) </w:t>
      </w:r>
      <w:r w:rsidR="0045593F" w:rsidRPr="001170CB">
        <w:rPr>
          <w:rFonts w:ascii="Times New Roman" w:hAnsi="Times New Roman" w:cs="Times New Roman"/>
          <w:sz w:val="24"/>
          <w:szCs w:val="24"/>
        </w:rPr>
        <w:t>&lt;</w:t>
      </w:r>
      <w:r w:rsidR="001E543C" w:rsidRPr="001170CB">
        <w:rPr>
          <w:rFonts w:ascii="Times New Roman" w:hAnsi="Times New Roman" w:cs="Times New Roman"/>
          <w:sz w:val="24"/>
          <w:szCs w:val="24"/>
        </w:rPr>
        <w:t xml:space="preserve"> derivace anglického </w:t>
      </w:r>
      <w:proofErr w:type="spellStart"/>
      <w:r w:rsidR="001E543C" w:rsidRPr="001170CB">
        <w:rPr>
          <w:rFonts w:ascii="Times New Roman" w:hAnsi="Times New Roman" w:cs="Times New Roman"/>
          <w:i/>
          <w:iCs/>
          <w:sz w:val="24"/>
          <w:szCs w:val="24"/>
        </w:rPr>
        <w:t>secret</w:t>
      </w:r>
      <w:proofErr w:type="spellEnd"/>
      <w:r w:rsidR="001E543C" w:rsidRPr="001170CB">
        <w:rPr>
          <w:rFonts w:ascii="Times New Roman" w:hAnsi="Times New Roman" w:cs="Times New Roman"/>
          <w:sz w:val="24"/>
          <w:szCs w:val="24"/>
        </w:rPr>
        <w:t xml:space="preserve"> („</w:t>
      </w:r>
      <w:r w:rsidR="00446D8E" w:rsidRPr="001170CB">
        <w:rPr>
          <w:rFonts w:ascii="Times New Roman" w:hAnsi="Times New Roman" w:cs="Times New Roman"/>
          <w:sz w:val="24"/>
          <w:szCs w:val="24"/>
        </w:rPr>
        <w:t xml:space="preserve">tajný, utajený“) &lt; </w:t>
      </w:r>
      <w:r w:rsidR="0010243C" w:rsidRPr="001170CB">
        <w:rPr>
          <w:rFonts w:ascii="Times New Roman" w:hAnsi="Times New Roman" w:cs="Times New Roman"/>
          <w:sz w:val="24"/>
          <w:szCs w:val="24"/>
        </w:rPr>
        <w:t xml:space="preserve">francouzské </w:t>
      </w:r>
      <w:proofErr w:type="spellStart"/>
      <w:r w:rsidR="0010243C" w:rsidRPr="001170CB">
        <w:rPr>
          <w:rFonts w:ascii="Times New Roman" w:hAnsi="Times New Roman" w:cs="Times New Roman"/>
          <w:i/>
          <w:iCs/>
          <w:sz w:val="24"/>
          <w:szCs w:val="24"/>
        </w:rPr>
        <w:t>secret</w:t>
      </w:r>
      <w:proofErr w:type="spellEnd"/>
      <w:r w:rsidR="0010243C" w:rsidRPr="001170CB">
        <w:rPr>
          <w:rFonts w:ascii="Times New Roman" w:hAnsi="Times New Roman" w:cs="Times New Roman"/>
          <w:sz w:val="24"/>
          <w:szCs w:val="24"/>
        </w:rPr>
        <w:t xml:space="preserve"> &lt; latinské </w:t>
      </w:r>
      <w:proofErr w:type="spellStart"/>
      <w:r w:rsidR="00540ABD" w:rsidRPr="001170CB">
        <w:rPr>
          <w:rStyle w:val="Zdraznn"/>
          <w:rFonts w:ascii="Times New Roman" w:hAnsi="Times New Roman" w:cs="Times New Roman"/>
          <w:sz w:val="24"/>
          <w:szCs w:val="24"/>
        </w:rPr>
        <w:t>sēcrētum</w:t>
      </w:r>
      <w:proofErr w:type="spellEnd"/>
      <w:r w:rsidR="00540ABD" w:rsidRPr="001170CB">
        <w:rPr>
          <w:rFonts w:ascii="Times New Roman" w:hAnsi="Times New Roman" w:cs="Times New Roman"/>
          <w:sz w:val="24"/>
          <w:szCs w:val="24"/>
        </w:rPr>
        <w:t xml:space="preserve"> </w:t>
      </w:r>
      <w:r w:rsidR="00446D8E" w:rsidRPr="001170CB">
        <w:rPr>
          <w:rFonts w:ascii="Times New Roman" w:hAnsi="Times New Roman" w:cs="Times New Roman"/>
          <w:sz w:val="28"/>
          <w:szCs w:val="28"/>
        </w:rPr>
        <w:t xml:space="preserve"> </w:t>
      </w:r>
    </w:p>
    <w:p w14:paraId="64A7AEEA" w14:textId="1599C9E0" w:rsidR="00D602BC" w:rsidRPr="001170CB" w:rsidRDefault="00D602BC" w:rsidP="00F226CC">
      <w:pPr>
        <w:pStyle w:val="Odstavecseseznamem"/>
        <w:numPr>
          <w:ilvl w:val="0"/>
          <w:numId w:val="12"/>
        </w:num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i/>
          <w:iCs/>
          <w:sz w:val="24"/>
          <w:szCs w:val="24"/>
        </w:rPr>
        <w:t>coceaue</w:t>
      </w:r>
      <w:proofErr w:type="spellEnd"/>
      <w:r w:rsidR="00540ABD" w:rsidRPr="001170CB">
        <w:rPr>
          <w:rFonts w:ascii="Times New Roman" w:hAnsi="Times New Roman" w:cs="Times New Roman"/>
          <w:sz w:val="24"/>
          <w:szCs w:val="24"/>
        </w:rPr>
        <w:t xml:space="preserve"> </w:t>
      </w:r>
      <w:r w:rsidR="0057785A" w:rsidRPr="001170CB">
        <w:rPr>
          <w:rFonts w:ascii="Times New Roman" w:hAnsi="Times New Roman" w:cs="Times New Roman"/>
          <w:sz w:val="24"/>
          <w:szCs w:val="24"/>
        </w:rPr>
        <w:t xml:space="preserve">(„ukrýt“) </w:t>
      </w:r>
      <w:r w:rsidR="00540ABD" w:rsidRPr="001170CB">
        <w:rPr>
          <w:rFonts w:ascii="Times New Roman" w:hAnsi="Times New Roman" w:cs="Times New Roman"/>
          <w:sz w:val="24"/>
          <w:szCs w:val="24"/>
        </w:rPr>
        <w:t xml:space="preserve">&lt; </w:t>
      </w:r>
      <w:r w:rsidR="00617C76" w:rsidRPr="001170CB">
        <w:rPr>
          <w:rFonts w:ascii="Times New Roman" w:hAnsi="Times New Roman" w:cs="Times New Roman"/>
          <w:sz w:val="24"/>
          <w:szCs w:val="24"/>
        </w:rPr>
        <w:t xml:space="preserve">anglonormanské </w:t>
      </w:r>
      <w:proofErr w:type="spellStart"/>
      <w:r w:rsidR="00617C76" w:rsidRPr="001170CB">
        <w:rPr>
          <w:rFonts w:ascii="Times New Roman" w:hAnsi="Times New Roman" w:cs="Times New Roman"/>
          <w:i/>
          <w:iCs/>
          <w:sz w:val="24"/>
          <w:szCs w:val="24"/>
        </w:rPr>
        <w:t>conceler</w:t>
      </w:r>
      <w:proofErr w:type="spellEnd"/>
      <w:r w:rsidR="00617C76" w:rsidRPr="001170CB">
        <w:rPr>
          <w:rFonts w:ascii="Times New Roman" w:hAnsi="Times New Roman" w:cs="Times New Roman"/>
          <w:sz w:val="24"/>
          <w:szCs w:val="24"/>
        </w:rPr>
        <w:t xml:space="preserve"> &lt; latinské </w:t>
      </w:r>
      <w:proofErr w:type="spellStart"/>
      <w:r w:rsidR="00617C76" w:rsidRPr="001170CB">
        <w:rPr>
          <w:rStyle w:val="Zdraznn"/>
          <w:rFonts w:ascii="Times New Roman" w:hAnsi="Times New Roman" w:cs="Times New Roman"/>
          <w:sz w:val="24"/>
          <w:szCs w:val="24"/>
        </w:rPr>
        <w:t>concēlāre</w:t>
      </w:r>
      <w:proofErr w:type="spellEnd"/>
    </w:p>
    <w:p w14:paraId="609454CC" w14:textId="1DE36B06" w:rsidR="00D602BC" w:rsidRPr="001170CB" w:rsidRDefault="0075354F" w:rsidP="00F226CC">
      <w:pPr>
        <w:pStyle w:val="Odstavecseseznamem"/>
        <w:numPr>
          <w:ilvl w:val="0"/>
          <w:numId w:val="12"/>
        </w:num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i/>
          <w:iCs/>
          <w:sz w:val="24"/>
          <w:szCs w:val="24"/>
        </w:rPr>
        <w:t>saue</w:t>
      </w:r>
      <w:proofErr w:type="spellEnd"/>
      <w:r w:rsidR="001D4537" w:rsidRPr="001170CB">
        <w:rPr>
          <w:rFonts w:ascii="Times New Roman" w:hAnsi="Times New Roman" w:cs="Times New Roman"/>
          <w:sz w:val="24"/>
          <w:szCs w:val="24"/>
        </w:rPr>
        <w:t xml:space="preserve"> (</w:t>
      </w:r>
      <w:r w:rsidR="00C019B8" w:rsidRPr="001170CB">
        <w:rPr>
          <w:rFonts w:ascii="Times New Roman" w:hAnsi="Times New Roman" w:cs="Times New Roman"/>
          <w:sz w:val="24"/>
          <w:szCs w:val="24"/>
        </w:rPr>
        <w:t xml:space="preserve">„spasit“) &lt; anglonormanské </w:t>
      </w:r>
      <w:proofErr w:type="spellStart"/>
      <w:r w:rsidR="00C019B8" w:rsidRPr="001170CB">
        <w:rPr>
          <w:rFonts w:ascii="Times New Roman" w:hAnsi="Times New Roman" w:cs="Times New Roman"/>
          <w:i/>
          <w:iCs/>
          <w:sz w:val="24"/>
          <w:szCs w:val="24"/>
        </w:rPr>
        <w:t>saver</w:t>
      </w:r>
      <w:proofErr w:type="spellEnd"/>
      <w:r w:rsidR="00C019B8" w:rsidRPr="001170CB">
        <w:rPr>
          <w:rFonts w:ascii="Times New Roman" w:hAnsi="Times New Roman" w:cs="Times New Roman"/>
          <w:sz w:val="24"/>
          <w:szCs w:val="24"/>
        </w:rPr>
        <w:t xml:space="preserve"> &lt; latinské </w:t>
      </w:r>
      <w:proofErr w:type="spellStart"/>
      <w:r w:rsidR="00B3241E" w:rsidRPr="001170CB">
        <w:rPr>
          <w:rFonts w:ascii="Times New Roman" w:hAnsi="Times New Roman" w:cs="Times New Roman"/>
          <w:i/>
          <w:iCs/>
          <w:sz w:val="24"/>
          <w:szCs w:val="24"/>
        </w:rPr>
        <w:t>salvare</w:t>
      </w:r>
      <w:proofErr w:type="spellEnd"/>
    </w:p>
    <w:p w14:paraId="764135AD" w14:textId="326E1852" w:rsidR="0075354F" w:rsidRPr="001170CB" w:rsidRDefault="003563F5" w:rsidP="00F226CC">
      <w:pPr>
        <w:pStyle w:val="Odstavecseseznamem"/>
        <w:numPr>
          <w:ilvl w:val="0"/>
          <w:numId w:val="12"/>
        </w:numPr>
        <w:spacing w:line="360" w:lineRule="auto"/>
        <w:jc w:val="both"/>
        <w:rPr>
          <w:rFonts w:ascii="Times New Roman" w:hAnsi="Times New Roman" w:cs="Times New Roman"/>
          <w:i/>
          <w:iCs/>
          <w:sz w:val="24"/>
          <w:szCs w:val="24"/>
        </w:rPr>
      </w:pPr>
      <w:proofErr w:type="spellStart"/>
      <w:r w:rsidRPr="001170CB">
        <w:rPr>
          <w:rFonts w:ascii="Times New Roman" w:hAnsi="Times New Roman" w:cs="Times New Roman"/>
          <w:i/>
          <w:iCs/>
          <w:sz w:val="24"/>
          <w:szCs w:val="24"/>
        </w:rPr>
        <w:t>interpretacion</w:t>
      </w:r>
      <w:proofErr w:type="spellEnd"/>
      <w:r w:rsidR="00DF343E" w:rsidRPr="001170CB">
        <w:rPr>
          <w:rFonts w:ascii="Times New Roman" w:hAnsi="Times New Roman" w:cs="Times New Roman"/>
          <w:i/>
          <w:iCs/>
          <w:sz w:val="24"/>
          <w:szCs w:val="24"/>
        </w:rPr>
        <w:t xml:space="preserve"> </w:t>
      </w:r>
      <w:r w:rsidR="0093181B" w:rsidRPr="001170CB">
        <w:rPr>
          <w:rFonts w:ascii="Times New Roman" w:hAnsi="Times New Roman" w:cs="Times New Roman"/>
          <w:sz w:val="24"/>
          <w:szCs w:val="24"/>
        </w:rPr>
        <w:t xml:space="preserve">(„překlad, výklad“) </w:t>
      </w:r>
      <w:r w:rsidR="00DF343E" w:rsidRPr="001170CB">
        <w:rPr>
          <w:rFonts w:ascii="Times New Roman" w:hAnsi="Times New Roman" w:cs="Times New Roman"/>
          <w:sz w:val="24"/>
          <w:szCs w:val="24"/>
        </w:rPr>
        <w:t>&lt;</w:t>
      </w:r>
      <w:r w:rsidR="0093181B" w:rsidRPr="001170CB">
        <w:rPr>
          <w:rFonts w:ascii="Times New Roman" w:hAnsi="Times New Roman" w:cs="Times New Roman"/>
          <w:sz w:val="24"/>
          <w:szCs w:val="24"/>
        </w:rPr>
        <w:t xml:space="preserve"> derivace anglického </w:t>
      </w:r>
      <w:r w:rsidR="004B1AE3" w:rsidRPr="001170CB">
        <w:rPr>
          <w:rFonts w:ascii="Times New Roman" w:hAnsi="Times New Roman" w:cs="Times New Roman"/>
          <w:sz w:val="24"/>
          <w:szCs w:val="24"/>
        </w:rPr>
        <w:t xml:space="preserve">interpret („překládat, vykládat“) &lt; latinské </w:t>
      </w:r>
      <w:proofErr w:type="spellStart"/>
      <w:r w:rsidR="00D2018F" w:rsidRPr="001170CB">
        <w:rPr>
          <w:rStyle w:val="Zdraznn"/>
          <w:rFonts w:ascii="Times New Roman" w:hAnsi="Times New Roman" w:cs="Times New Roman"/>
          <w:sz w:val="24"/>
          <w:szCs w:val="24"/>
        </w:rPr>
        <w:t>interpretārī</w:t>
      </w:r>
      <w:proofErr w:type="spellEnd"/>
    </w:p>
    <w:p w14:paraId="1B85EADA" w14:textId="0CDAAFFD" w:rsidR="00125AE2" w:rsidRPr="001170CB" w:rsidRDefault="005F0269" w:rsidP="00645562">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V tomto úryvku nalezneme méně latinismů než v obdobném z </w:t>
      </w:r>
      <w:proofErr w:type="spellStart"/>
      <w:r w:rsidRPr="001170CB">
        <w:rPr>
          <w:rFonts w:ascii="Times New Roman" w:hAnsi="Times New Roman" w:cs="Times New Roman"/>
          <w:sz w:val="24"/>
          <w:szCs w:val="24"/>
        </w:rPr>
        <w:t>Wycliffovy</w:t>
      </w:r>
      <w:proofErr w:type="spellEnd"/>
      <w:r w:rsidRPr="001170CB">
        <w:rPr>
          <w:rFonts w:ascii="Times New Roman" w:hAnsi="Times New Roman" w:cs="Times New Roman"/>
          <w:sz w:val="24"/>
          <w:szCs w:val="24"/>
        </w:rPr>
        <w:t xml:space="preserve"> bible. </w:t>
      </w:r>
      <w:r w:rsidR="00F87980" w:rsidRPr="001170CB">
        <w:rPr>
          <w:rFonts w:ascii="Times New Roman" w:hAnsi="Times New Roman" w:cs="Times New Roman"/>
          <w:sz w:val="24"/>
          <w:szCs w:val="24"/>
        </w:rPr>
        <w:t>Vzhledem k velmi omezené velikosti našeho vzorku</w:t>
      </w:r>
      <w:r w:rsidR="008679C6" w:rsidRPr="001170CB">
        <w:rPr>
          <w:rFonts w:ascii="Times New Roman" w:hAnsi="Times New Roman" w:cs="Times New Roman"/>
          <w:sz w:val="24"/>
          <w:szCs w:val="24"/>
        </w:rPr>
        <w:t xml:space="preserve"> nemůžeme vyvozovat nějakou obecnou tendenci, avšak vezmeme-li v úvahu výše zmíněn</w:t>
      </w:r>
      <w:r w:rsidR="00DC0F52" w:rsidRPr="001170CB">
        <w:rPr>
          <w:rFonts w:ascii="Times New Roman" w:hAnsi="Times New Roman" w:cs="Times New Roman"/>
          <w:sz w:val="24"/>
          <w:szCs w:val="24"/>
        </w:rPr>
        <w:t>é skutečnosti, dalo by se menší množství</w:t>
      </w:r>
      <w:r w:rsidR="00FF61A7" w:rsidRPr="001170CB">
        <w:rPr>
          <w:rFonts w:ascii="Times New Roman" w:hAnsi="Times New Roman" w:cs="Times New Roman"/>
          <w:sz w:val="24"/>
          <w:szCs w:val="24"/>
        </w:rPr>
        <w:t xml:space="preserve"> latinismů vysvětlit </w:t>
      </w:r>
      <w:r w:rsidR="002318B1" w:rsidRPr="001170CB">
        <w:rPr>
          <w:rFonts w:ascii="Times New Roman" w:hAnsi="Times New Roman" w:cs="Times New Roman"/>
          <w:sz w:val="24"/>
          <w:szCs w:val="24"/>
        </w:rPr>
        <w:t>snahou některých jazykovědců</w:t>
      </w:r>
      <w:r w:rsidR="005353D2" w:rsidRPr="001170CB">
        <w:rPr>
          <w:rFonts w:ascii="Times New Roman" w:hAnsi="Times New Roman" w:cs="Times New Roman"/>
          <w:sz w:val="24"/>
          <w:szCs w:val="24"/>
        </w:rPr>
        <w:t xml:space="preserve"> oprostit angličtinu od přílišných cizích vlivů</w:t>
      </w:r>
      <w:r w:rsidR="00FD2D84" w:rsidRPr="001170CB">
        <w:rPr>
          <w:rFonts w:ascii="Times New Roman" w:hAnsi="Times New Roman" w:cs="Times New Roman"/>
          <w:sz w:val="24"/>
          <w:szCs w:val="24"/>
        </w:rPr>
        <w:t xml:space="preserve">. </w:t>
      </w:r>
      <w:r w:rsidR="00F57BAA" w:rsidRPr="001170CB">
        <w:rPr>
          <w:rFonts w:ascii="Times New Roman" w:hAnsi="Times New Roman" w:cs="Times New Roman"/>
          <w:sz w:val="24"/>
          <w:szCs w:val="24"/>
        </w:rPr>
        <w:t>Roli však možná hrál</w:t>
      </w:r>
      <w:r w:rsidR="009F1175" w:rsidRPr="001170CB">
        <w:rPr>
          <w:rFonts w:ascii="Times New Roman" w:hAnsi="Times New Roman" w:cs="Times New Roman"/>
          <w:sz w:val="24"/>
          <w:szCs w:val="24"/>
        </w:rPr>
        <w:t xml:space="preserve"> i</w:t>
      </w:r>
      <w:r w:rsidR="00F57BAA" w:rsidRPr="001170CB">
        <w:rPr>
          <w:rFonts w:ascii="Times New Roman" w:hAnsi="Times New Roman" w:cs="Times New Roman"/>
          <w:sz w:val="24"/>
          <w:szCs w:val="24"/>
        </w:rPr>
        <w:t xml:space="preserve"> fakt, že se jedná o překlad z řečtiny, nikoli z</w:t>
      </w:r>
      <w:r w:rsidR="00BA4F90" w:rsidRPr="001170CB">
        <w:rPr>
          <w:rFonts w:ascii="Times New Roman" w:hAnsi="Times New Roman" w:cs="Times New Roman"/>
          <w:sz w:val="24"/>
          <w:szCs w:val="24"/>
        </w:rPr>
        <w:t> </w:t>
      </w:r>
      <w:r w:rsidR="00F57BAA" w:rsidRPr="001170CB">
        <w:rPr>
          <w:rFonts w:ascii="Times New Roman" w:hAnsi="Times New Roman" w:cs="Times New Roman"/>
          <w:sz w:val="24"/>
          <w:szCs w:val="24"/>
        </w:rPr>
        <w:t xml:space="preserve">latiny a </w:t>
      </w:r>
      <w:r w:rsidR="00BA4F90" w:rsidRPr="001170CB">
        <w:rPr>
          <w:rFonts w:ascii="Times New Roman" w:hAnsi="Times New Roman" w:cs="Times New Roman"/>
          <w:sz w:val="24"/>
          <w:szCs w:val="24"/>
        </w:rPr>
        <w:t xml:space="preserve">překladatel by tedy neměl tendenci </w:t>
      </w:r>
      <w:r w:rsidR="00707C96" w:rsidRPr="001170CB">
        <w:rPr>
          <w:rFonts w:ascii="Times New Roman" w:hAnsi="Times New Roman" w:cs="Times New Roman"/>
          <w:sz w:val="24"/>
          <w:szCs w:val="24"/>
        </w:rPr>
        <w:t>přejímat latinismy ze zdrojového textu.</w:t>
      </w:r>
    </w:p>
    <w:p w14:paraId="69CB4310" w14:textId="15AA716D" w:rsidR="004B525C" w:rsidRPr="00900B2B" w:rsidRDefault="004B525C" w:rsidP="00645562">
      <w:pPr>
        <w:spacing w:line="360" w:lineRule="auto"/>
        <w:jc w:val="both"/>
        <w:rPr>
          <w:rFonts w:ascii="Times New Roman" w:hAnsi="Times New Roman" w:cs="Times New Roman"/>
          <w:b/>
          <w:bCs/>
          <w:sz w:val="28"/>
          <w:szCs w:val="28"/>
        </w:rPr>
      </w:pPr>
      <w:r w:rsidRPr="00900B2B">
        <w:rPr>
          <w:rFonts w:ascii="Times New Roman" w:hAnsi="Times New Roman" w:cs="Times New Roman"/>
          <w:b/>
          <w:bCs/>
          <w:sz w:val="28"/>
          <w:szCs w:val="28"/>
        </w:rPr>
        <w:t>3.7 Celkové zhodnocení</w:t>
      </w:r>
    </w:p>
    <w:p w14:paraId="2C183836" w14:textId="5472686B" w:rsidR="007E0EC7" w:rsidRDefault="003A5963" w:rsidP="00645562">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 xml:space="preserve">V 16. století se poprvé setkáváme s výraznějším </w:t>
      </w:r>
      <w:r w:rsidR="00392C95" w:rsidRPr="001170CB">
        <w:rPr>
          <w:rFonts w:ascii="Times New Roman" w:hAnsi="Times New Roman" w:cs="Times New Roman"/>
          <w:sz w:val="24"/>
          <w:szCs w:val="24"/>
        </w:rPr>
        <w:t xml:space="preserve">cíleným a vědomým přejímáním latinských výrazů. </w:t>
      </w:r>
      <w:r w:rsidR="00094B96" w:rsidRPr="001170CB">
        <w:rPr>
          <w:rFonts w:ascii="Times New Roman" w:hAnsi="Times New Roman" w:cs="Times New Roman"/>
          <w:sz w:val="24"/>
          <w:szCs w:val="24"/>
        </w:rPr>
        <w:t xml:space="preserve">Renesanční fascinace antickým světem způsobila, že </w:t>
      </w:r>
      <w:r w:rsidR="00CA551F" w:rsidRPr="001170CB">
        <w:rPr>
          <w:rFonts w:ascii="Times New Roman" w:hAnsi="Times New Roman" w:cs="Times New Roman"/>
          <w:sz w:val="24"/>
          <w:szCs w:val="24"/>
        </w:rPr>
        <w:t xml:space="preserve">se na angličtině opět začala podepisovat </w:t>
      </w:r>
      <w:r w:rsidR="00881273" w:rsidRPr="001170CB">
        <w:rPr>
          <w:rFonts w:ascii="Times New Roman" w:hAnsi="Times New Roman" w:cs="Times New Roman"/>
          <w:sz w:val="24"/>
          <w:szCs w:val="24"/>
        </w:rPr>
        <w:t>klasická latina</w:t>
      </w:r>
      <w:r w:rsidR="00F637A7" w:rsidRPr="001170CB">
        <w:rPr>
          <w:rFonts w:ascii="Times New Roman" w:hAnsi="Times New Roman" w:cs="Times New Roman"/>
          <w:sz w:val="24"/>
          <w:szCs w:val="24"/>
        </w:rPr>
        <w:t xml:space="preserve">. Přestože </w:t>
      </w:r>
      <w:r w:rsidR="00DD07BA" w:rsidRPr="001170CB">
        <w:rPr>
          <w:rFonts w:ascii="Times New Roman" w:hAnsi="Times New Roman" w:cs="Times New Roman"/>
          <w:sz w:val="24"/>
          <w:szCs w:val="24"/>
        </w:rPr>
        <w:t>z obrovského množství latinských výpůjček, kterými byla v této době latina vědomě obohacena, se</w:t>
      </w:r>
      <w:r w:rsidR="00076B6B" w:rsidRPr="001170CB">
        <w:rPr>
          <w:rFonts w:ascii="Times New Roman" w:hAnsi="Times New Roman" w:cs="Times New Roman"/>
          <w:sz w:val="24"/>
          <w:szCs w:val="24"/>
        </w:rPr>
        <w:t xml:space="preserve"> značné množství nedochovalo</w:t>
      </w:r>
      <w:r w:rsidR="008C685F" w:rsidRPr="001170CB">
        <w:rPr>
          <w:rFonts w:ascii="Times New Roman" w:hAnsi="Times New Roman" w:cs="Times New Roman"/>
          <w:sz w:val="24"/>
          <w:szCs w:val="24"/>
        </w:rPr>
        <w:t xml:space="preserve"> dodnes</w:t>
      </w:r>
      <w:r w:rsidR="00076B6B" w:rsidRPr="001170CB">
        <w:rPr>
          <w:rFonts w:ascii="Times New Roman" w:hAnsi="Times New Roman" w:cs="Times New Roman"/>
          <w:sz w:val="24"/>
          <w:szCs w:val="24"/>
        </w:rPr>
        <w:t>,</w:t>
      </w:r>
      <w:r w:rsidR="00493017" w:rsidRPr="001170CB">
        <w:rPr>
          <w:rFonts w:ascii="Times New Roman" w:hAnsi="Times New Roman" w:cs="Times New Roman"/>
          <w:sz w:val="24"/>
          <w:szCs w:val="24"/>
        </w:rPr>
        <w:t xml:space="preserve"> vděčíme tehdejším</w:t>
      </w:r>
      <w:r w:rsidR="00076B6B" w:rsidRPr="001170CB">
        <w:rPr>
          <w:rFonts w:ascii="Times New Roman" w:hAnsi="Times New Roman" w:cs="Times New Roman"/>
          <w:sz w:val="24"/>
          <w:szCs w:val="24"/>
        </w:rPr>
        <w:t xml:space="preserve"> </w:t>
      </w:r>
      <w:r w:rsidR="0026440A" w:rsidRPr="001170CB">
        <w:rPr>
          <w:rFonts w:ascii="Times New Roman" w:hAnsi="Times New Roman" w:cs="Times New Roman"/>
          <w:sz w:val="24"/>
          <w:szCs w:val="24"/>
        </w:rPr>
        <w:t>jazykovědcům a autorům</w:t>
      </w:r>
      <w:r w:rsidR="00493017" w:rsidRPr="001170CB">
        <w:rPr>
          <w:rFonts w:ascii="Times New Roman" w:hAnsi="Times New Roman" w:cs="Times New Roman"/>
          <w:sz w:val="24"/>
          <w:szCs w:val="24"/>
        </w:rPr>
        <w:t xml:space="preserve"> za nezanedbateln</w:t>
      </w:r>
      <w:r w:rsidR="008C685F" w:rsidRPr="001170CB">
        <w:rPr>
          <w:rFonts w:ascii="Times New Roman" w:hAnsi="Times New Roman" w:cs="Times New Roman"/>
          <w:sz w:val="24"/>
          <w:szCs w:val="24"/>
        </w:rPr>
        <w:t xml:space="preserve">ý korpus </w:t>
      </w:r>
      <w:r w:rsidR="00493017" w:rsidRPr="001170CB">
        <w:rPr>
          <w:rFonts w:ascii="Times New Roman" w:hAnsi="Times New Roman" w:cs="Times New Roman"/>
          <w:sz w:val="24"/>
          <w:szCs w:val="24"/>
        </w:rPr>
        <w:t xml:space="preserve">abstraktních </w:t>
      </w:r>
      <w:r w:rsidR="008C685F" w:rsidRPr="001170CB">
        <w:rPr>
          <w:rFonts w:ascii="Times New Roman" w:hAnsi="Times New Roman" w:cs="Times New Roman"/>
          <w:sz w:val="24"/>
          <w:szCs w:val="24"/>
        </w:rPr>
        <w:t>výrazů.</w:t>
      </w:r>
      <w:r w:rsidR="00D9191C" w:rsidRPr="001170CB">
        <w:rPr>
          <w:rFonts w:ascii="Times New Roman" w:hAnsi="Times New Roman" w:cs="Times New Roman"/>
          <w:sz w:val="24"/>
          <w:szCs w:val="24"/>
        </w:rPr>
        <w:t xml:space="preserve"> </w:t>
      </w:r>
      <w:r w:rsidR="00F8221C">
        <w:rPr>
          <w:rFonts w:ascii="Times New Roman" w:hAnsi="Times New Roman" w:cs="Times New Roman"/>
          <w:sz w:val="24"/>
          <w:szCs w:val="24"/>
        </w:rPr>
        <w:t xml:space="preserve">Z této doby také pochází </w:t>
      </w:r>
      <w:r w:rsidR="006E3ECD">
        <w:rPr>
          <w:rFonts w:ascii="Times New Roman" w:hAnsi="Times New Roman" w:cs="Times New Roman"/>
          <w:sz w:val="24"/>
          <w:szCs w:val="24"/>
        </w:rPr>
        <w:t xml:space="preserve">značné množství synonymních nebo téměř synonymních dvojic vzniklých </w:t>
      </w:r>
      <w:r w:rsidR="006E3ECD">
        <w:rPr>
          <w:rFonts w:ascii="Times New Roman" w:hAnsi="Times New Roman" w:cs="Times New Roman"/>
          <w:sz w:val="24"/>
          <w:szCs w:val="24"/>
        </w:rPr>
        <w:lastRenderedPageBreak/>
        <w:t>následkem opěto</w:t>
      </w:r>
      <w:r w:rsidR="00E63A6F">
        <w:rPr>
          <w:rFonts w:ascii="Times New Roman" w:hAnsi="Times New Roman" w:cs="Times New Roman"/>
          <w:sz w:val="24"/>
          <w:szCs w:val="24"/>
        </w:rPr>
        <w:t xml:space="preserve">vné výpůjčky téhož latinského slova. </w:t>
      </w:r>
      <w:r w:rsidR="009B0BB6">
        <w:rPr>
          <w:rFonts w:ascii="Times New Roman" w:hAnsi="Times New Roman" w:cs="Times New Roman"/>
          <w:sz w:val="24"/>
          <w:szCs w:val="24"/>
        </w:rPr>
        <w:t xml:space="preserve">Díky ustálení anglické ortografie </w:t>
      </w:r>
      <w:r w:rsidR="00720DCB">
        <w:rPr>
          <w:rFonts w:ascii="Times New Roman" w:hAnsi="Times New Roman" w:cs="Times New Roman"/>
          <w:sz w:val="24"/>
          <w:szCs w:val="24"/>
        </w:rPr>
        <w:t xml:space="preserve">také můžeme pozorovat stopy, které zanechala latina v této oblasti, zejména v podobě </w:t>
      </w:r>
      <w:r w:rsidR="0024666A">
        <w:rPr>
          <w:rFonts w:ascii="Times New Roman" w:hAnsi="Times New Roman" w:cs="Times New Roman"/>
          <w:sz w:val="24"/>
          <w:szCs w:val="24"/>
        </w:rPr>
        <w:t>nevyslovených souhlásek.</w:t>
      </w:r>
      <w:r w:rsidR="007E0EC7">
        <w:rPr>
          <w:rFonts w:ascii="Times New Roman" w:hAnsi="Times New Roman" w:cs="Times New Roman"/>
          <w:sz w:val="24"/>
          <w:szCs w:val="24"/>
        </w:rPr>
        <w:br w:type="page"/>
      </w:r>
    </w:p>
    <w:p w14:paraId="073CF6DD" w14:textId="04830AEB" w:rsidR="000F0995" w:rsidRPr="001170CB" w:rsidRDefault="0004093B" w:rsidP="003D4C3D">
      <w:pPr>
        <w:pStyle w:val="Nadpis1"/>
        <w:spacing w:after="240"/>
        <w:rPr>
          <w:rFonts w:ascii="Times New Roman" w:hAnsi="Times New Roman" w:cs="Times New Roman"/>
          <w:b/>
          <w:bCs/>
          <w:color w:val="auto"/>
        </w:rPr>
      </w:pPr>
      <w:bookmarkStart w:id="4" w:name="_4._Moderní_angličtina"/>
      <w:bookmarkEnd w:id="4"/>
      <w:r w:rsidRPr="001170CB">
        <w:rPr>
          <w:rFonts w:ascii="Times New Roman" w:hAnsi="Times New Roman" w:cs="Times New Roman"/>
          <w:b/>
          <w:bCs/>
          <w:color w:val="auto"/>
        </w:rPr>
        <w:lastRenderedPageBreak/>
        <w:t xml:space="preserve">4. </w:t>
      </w:r>
      <w:r w:rsidR="000E35DB" w:rsidRPr="001170CB">
        <w:rPr>
          <w:rFonts w:ascii="Times New Roman" w:hAnsi="Times New Roman" w:cs="Times New Roman"/>
          <w:b/>
          <w:bCs/>
          <w:color w:val="auto"/>
        </w:rPr>
        <w:t>Moderní angličtina</w:t>
      </w:r>
      <w:r w:rsidR="000F0995" w:rsidRPr="001170CB">
        <w:rPr>
          <w:rFonts w:ascii="Times New Roman" w:hAnsi="Times New Roman" w:cs="Times New Roman"/>
          <w:b/>
          <w:bCs/>
          <w:color w:val="auto"/>
        </w:rPr>
        <w:t xml:space="preserve"> – 1650 </w:t>
      </w:r>
      <w:r w:rsidR="008066ED" w:rsidRPr="001170CB">
        <w:rPr>
          <w:rFonts w:ascii="Times New Roman" w:hAnsi="Times New Roman" w:cs="Times New Roman"/>
          <w:b/>
          <w:bCs/>
          <w:color w:val="auto"/>
        </w:rPr>
        <w:t>–</w:t>
      </w:r>
      <w:r w:rsidR="000F0995" w:rsidRPr="001170CB">
        <w:rPr>
          <w:rFonts w:ascii="Times New Roman" w:hAnsi="Times New Roman" w:cs="Times New Roman"/>
          <w:b/>
          <w:bCs/>
          <w:color w:val="auto"/>
        </w:rPr>
        <w:t xml:space="preserve"> 1800</w:t>
      </w:r>
    </w:p>
    <w:p w14:paraId="291553A7" w14:textId="6EE6F4FE" w:rsidR="00725694" w:rsidRDefault="007E3A71" w:rsidP="00645562">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 xml:space="preserve">Pozdní 17. a </w:t>
      </w:r>
      <w:r w:rsidR="00276D43" w:rsidRPr="001170CB">
        <w:rPr>
          <w:rFonts w:ascii="Times New Roman" w:hAnsi="Times New Roman" w:cs="Times New Roman"/>
          <w:sz w:val="24"/>
          <w:szCs w:val="24"/>
        </w:rPr>
        <w:t xml:space="preserve">18. </w:t>
      </w:r>
      <w:r w:rsidR="002C04B8" w:rsidRPr="001170CB">
        <w:rPr>
          <w:rFonts w:ascii="Times New Roman" w:hAnsi="Times New Roman" w:cs="Times New Roman"/>
          <w:sz w:val="24"/>
          <w:szCs w:val="24"/>
        </w:rPr>
        <w:t>století lze charakterizovat pátrání</w:t>
      </w:r>
      <w:r w:rsidR="000B7E42" w:rsidRPr="001170CB">
        <w:rPr>
          <w:rFonts w:ascii="Times New Roman" w:hAnsi="Times New Roman" w:cs="Times New Roman"/>
          <w:sz w:val="24"/>
          <w:szCs w:val="24"/>
        </w:rPr>
        <w:t>m</w:t>
      </w:r>
      <w:r w:rsidR="002C04B8" w:rsidRPr="001170CB">
        <w:rPr>
          <w:rFonts w:ascii="Times New Roman" w:hAnsi="Times New Roman" w:cs="Times New Roman"/>
          <w:sz w:val="24"/>
          <w:szCs w:val="24"/>
        </w:rPr>
        <w:t xml:space="preserve"> po určité stabilitě, jak z hlediska jazykového, tak společenského. </w:t>
      </w:r>
      <w:r w:rsidR="009D6CCB" w:rsidRPr="001170CB">
        <w:rPr>
          <w:rFonts w:ascii="Times New Roman" w:hAnsi="Times New Roman" w:cs="Times New Roman"/>
          <w:sz w:val="24"/>
          <w:szCs w:val="24"/>
        </w:rPr>
        <w:t xml:space="preserve">Britskými ostrovy otřáslo hned několik krizí, v neposlední řadě </w:t>
      </w:r>
      <w:r w:rsidRPr="001170CB">
        <w:rPr>
          <w:rFonts w:ascii="Times New Roman" w:hAnsi="Times New Roman" w:cs="Times New Roman"/>
          <w:sz w:val="24"/>
          <w:szCs w:val="24"/>
        </w:rPr>
        <w:t>Anglická občanská válka</w:t>
      </w:r>
      <w:r w:rsidR="0056787F" w:rsidRPr="001170CB">
        <w:rPr>
          <w:rFonts w:ascii="Times New Roman" w:hAnsi="Times New Roman" w:cs="Times New Roman"/>
          <w:sz w:val="24"/>
          <w:szCs w:val="24"/>
        </w:rPr>
        <w:t>, zavedení republiky</w:t>
      </w:r>
      <w:r w:rsidR="00E721BD" w:rsidRPr="001170CB">
        <w:rPr>
          <w:rFonts w:ascii="Times New Roman" w:hAnsi="Times New Roman" w:cs="Times New Roman"/>
          <w:sz w:val="24"/>
          <w:szCs w:val="24"/>
        </w:rPr>
        <w:t xml:space="preserve"> a Cromwellova protektorátu</w:t>
      </w:r>
      <w:r w:rsidRPr="001170CB">
        <w:rPr>
          <w:rFonts w:ascii="Times New Roman" w:hAnsi="Times New Roman" w:cs="Times New Roman"/>
          <w:sz w:val="24"/>
          <w:szCs w:val="24"/>
        </w:rPr>
        <w:t xml:space="preserve"> a následná restaurace Karla II.</w:t>
      </w:r>
      <w:r w:rsidR="00E721BD" w:rsidRPr="001170CB">
        <w:rPr>
          <w:rFonts w:ascii="Times New Roman" w:hAnsi="Times New Roman" w:cs="Times New Roman"/>
          <w:sz w:val="24"/>
          <w:szCs w:val="24"/>
        </w:rPr>
        <w:t xml:space="preserve"> </w:t>
      </w:r>
      <w:r w:rsidR="00F8059E" w:rsidRPr="001170CB">
        <w:rPr>
          <w:rFonts w:ascii="Times New Roman" w:hAnsi="Times New Roman" w:cs="Times New Roman"/>
          <w:sz w:val="24"/>
          <w:szCs w:val="24"/>
        </w:rPr>
        <w:t xml:space="preserve">Mezi učenou veřejností se tedy v takovéto atmosféře pochopitelně objevil názor, že </w:t>
      </w:r>
      <w:r w:rsidR="0097649D" w:rsidRPr="001170CB">
        <w:rPr>
          <w:rFonts w:ascii="Times New Roman" w:hAnsi="Times New Roman" w:cs="Times New Roman"/>
          <w:sz w:val="24"/>
          <w:szCs w:val="24"/>
        </w:rPr>
        <w:t xml:space="preserve">rozdmýchávání jakékoli kontroverze a zavádění novot není na místě. </w:t>
      </w:r>
      <w:r w:rsidR="009D4A27" w:rsidRPr="001170CB">
        <w:rPr>
          <w:rFonts w:ascii="Times New Roman" w:hAnsi="Times New Roman" w:cs="Times New Roman"/>
          <w:sz w:val="24"/>
          <w:szCs w:val="24"/>
        </w:rPr>
        <w:t xml:space="preserve">Na úrovni jazyka se </w:t>
      </w:r>
      <w:r w:rsidR="005D3839" w:rsidRPr="001170CB">
        <w:rPr>
          <w:rFonts w:ascii="Times New Roman" w:hAnsi="Times New Roman" w:cs="Times New Roman"/>
          <w:sz w:val="24"/>
          <w:szCs w:val="24"/>
        </w:rPr>
        <w:t xml:space="preserve">projevil zvýšenými snahami o kodifikaci </w:t>
      </w:r>
      <w:r w:rsidR="00390CCC" w:rsidRPr="001170CB">
        <w:rPr>
          <w:rFonts w:ascii="Times New Roman" w:hAnsi="Times New Roman" w:cs="Times New Roman"/>
          <w:sz w:val="24"/>
          <w:szCs w:val="24"/>
        </w:rPr>
        <w:t>angličtin</w:t>
      </w:r>
      <w:r w:rsidR="002169A5" w:rsidRPr="001170CB">
        <w:rPr>
          <w:rFonts w:ascii="Times New Roman" w:hAnsi="Times New Roman" w:cs="Times New Roman"/>
          <w:sz w:val="24"/>
          <w:szCs w:val="24"/>
        </w:rPr>
        <w:t>y</w:t>
      </w:r>
      <w:r w:rsidR="001F7B9A" w:rsidRPr="001170CB">
        <w:rPr>
          <w:rFonts w:ascii="Times New Roman" w:hAnsi="Times New Roman" w:cs="Times New Roman"/>
          <w:sz w:val="24"/>
          <w:szCs w:val="24"/>
        </w:rPr>
        <w:t>.</w:t>
      </w:r>
      <w:r w:rsidR="002169A5" w:rsidRPr="001170CB">
        <w:rPr>
          <w:rFonts w:ascii="Times New Roman" w:hAnsi="Times New Roman" w:cs="Times New Roman"/>
          <w:sz w:val="24"/>
          <w:szCs w:val="24"/>
        </w:rPr>
        <w:t xml:space="preserve"> </w:t>
      </w:r>
      <w:r w:rsidR="00EE5CFF" w:rsidRPr="001170CB">
        <w:rPr>
          <w:rFonts w:ascii="Times New Roman" w:hAnsi="Times New Roman" w:cs="Times New Roman"/>
          <w:sz w:val="24"/>
          <w:szCs w:val="24"/>
        </w:rPr>
        <w:t>Z</w:t>
      </w:r>
      <w:r w:rsidR="001E2AC6" w:rsidRPr="001170CB">
        <w:rPr>
          <w:rFonts w:ascii="Times New Roman" w:hAnsi="Times New Roman" w:cs="Times New Roman"/>
          <w:sz w:val="24"/>
          <w:szCs w:val="24"/>
        </w:rPr>
        <w:t xml:space="preserve">ačal převládat názor, že </w:t>
      </w:r>
      <w:r w:rsidR="00EE5CFF" w:rsidRPr="001170CB">
        <w:rPr>
          <w:rFonts w:ascii="Times New Roman" w:hAnsi="Times New Roman" w:cs="Times New Roman"/>
          <w:sz w:val="24"/>
          <w:szCs w:val="24"/>
        </w:rPr>
        <w:t xml:space="preserve">angličtina je </w:t>
      </w:r>
      <w:r w:rsidR="00D10179" w:rsidRPr="001170CB">
        <w:rPr>
          <w:rFonts w:ascii="Times New Roman" w:hAnsi="Times New Roman" w:cs="Times New Roman"/>
          <w:sz w:val="24"/>
          <w:szCs w:val="24"/>
        </w:rPr>
        <w:t>nedokonalá až barbarská</w:t>
      </w:r>
      <w:r w:rsidR="00E20577" w:rsidRPr="001170CB">
        <w:rPr>
          <w:rStyle w:val="Znakapoznpodarou"/>
          <w:rFonts w:ascii="Times New Roman" w:hAnsi="Times New Roman" w:cs="Times New Roman"/>
          <w:sz w:val="24"/>
          <w:szCs w:val="24"/>
        </w:rPr>
        <w:footnoteReference w:id="60"/>
      </w:r>
      <w:r w:rsidR="00D10179" w:rsidRPr="001170CB">
        <w:rPr>
          <w:rFonts w:ascii="Times New Roman" w:hAnsi="Times New Roman" w:cs="Times New Roman"/>
          <w:sz w:val="24"/>
          <w:szCs w:val="24"/>
        </w:rPr>
        <w:t xml:space="preserve"> a je třeba ji ustálit a dát jí jasná pravidla.</w:t>
      </w:r>
      <w:r w:rsidR="009E1760" w:rsidRPr="001170CB">
        <w:rPr>
          <w:rFonts w:ascii="Times New Roman" w:hAnsi="Times New Roman" w:cs="Times New Roman"/>
          <w:sz w:val="24"/>
          <w:szCs w:val="24"/>
        </w:rPr>
        <w:t xml:space="preserve"> </w:t>
      </w:r>
      <w:r w:rsidR="00015B69" w:rsidRPr="001170CB">
        <w:rPr>
          <w:rFonts w:ascii="Times New Roman" w:hAnsi="Times New Roman" w:cs="Times New Roman"/>
          <w:sz w:val="24"/>
          <w:szCs w:val="24"/>
        </w:rPr>
        <w:t xml:space="preserve">Z pohledu této práce se nejedná o období </w:t>
      </w:r>
      <w:r w:rsidR="00F94AAD" w:rsidRPr="001170CB">
        <w:rPr>
          <w:rFonts w:ascii="Times New Roman" w:hAnsi="Times New Roman" w:cs="Times New Roman"/>
          <w:sz w:val="24"/>
          <w:szCs w:val="24"/>
        </w:rPr>
        <w:t xml:space="preserve">příliš relevantní. </w:t>
      </w:r>
      <w:r w:rsidR="00F175B9" w:rsidRPr="001170CB">
        <w:rPr>
          <w:rFonts w:ascii="Times New Roman" w:hAnsi="Times New Roman" w:cs="Times New Roman"/>
          <w:sz w:val="24"/>
          <w:szCs w:val="24"/>
        </w:rPr>
        <w:t>A</w:t>
      </w:r>
      <w:r w:rsidR="00F94AAD" w:rsidRPr="001170CB">
        <w:rPr>
          <w:rFonts w:ascii="Times New Roman" w:hAnsi="Times New Roman" w:cs="Times New Roman"/>
          <w:sz w:val="24"/>
          <w:szCs w:val="24"/>
        </w:rPr>
        <w:t xml:space="preserve">nglické lexikum zůstalo z větší části stejné jako </w:t>
      </w:r>
      <w:r w:rsidR="00801AB1" w:rsidRPr="001170CB">
        <w:rPr>
          <w:rFonts w:ascii="Times New Roman" w:hAnsi="Times New Roman" w:cs="Times New Roman"/>
          <w:sz w:val="24"/>
          <w:szCs w:val="24"/>
        </w:rPr>
        <w:t xml:space="preserve">v předcházejícím století. </w:t>
      </w:r>
      <w:r w:rsidR="00A77944" w:rsidRPr="001170CB">
        <w:rPr>
          <w:rFonts w:ascii="Times New Roman" w:hAnsi="Times New Roman" w:cs="Times New Roman"/>
          <w:sz w:val="24"/>
          <w:szCs w:val="24"/>
        </w:rPr>
        <w:t>Přesto se latina na angličtině podepsala i v této době</w:t>
      </w:r>
      <w:r w:rsidR="00F175B9" w:rsidRPr="001170CB">
        <w:rPr>
          <w:rFonts w:ascii="Times New Roman" w:hAnsi="Times New Roman" w:cs="Times New Roman"/>
          <w:sz w:val="24"/>
          <w:szCs w:val="24"/>
        </w:rPr>
        <w:t>, a proto považuji za vhodné věnovat jí alespoň krátkou kapitolu.</w:t>
      </w:r>
    </w:p>
    <w:p w14:paraId="769CE8F4" w14:textId="2E16505A" w:rsidR="006F18E2" w:rsidRPr="00725694" w:rsidRDefault="006F18E2" w:rsidP="00645562">
      <w:pPr>
        <w:spacing w:line="360" w:lineRule="auto"/>
        <w:jc w:val="both"/>
        <w:rPr>
          <w:rFonts w:ascii="Times New Roman" w:hAnsi="Times New Roman" w:cs="Times New Roman"/>
          <w:sz w:val="24"/>
          <w:szCs w:val="24"/>
        </w:rPr>
      </w:pPr>
      <w:r w:rsidRPr="001170CB">
        <w:rPr>
          <w:rFonts w:ascii="Times New Roman" w:hAnsi="Times New Roman" w:cs="Times New Roman"/>
          <w:b/>
          <w:bCs/>
          <w:sz w:val="24"/>
          <w:szCs w:val="24"/>
        </w:rPr>
        <w:t xml:space="preserve">4.1 </w:t>
      </w:r>
      <w:r w:rsidR="00804F51" w:rsidRPr="001170CB">
        <w:rPr>
          <w:rFonts w:ascii="Times New Roman" w:hAnsi="Times New Roman" w:cs="Times New Roman"/>
          <w:b/>
          <w:bCs/>
          <w:sz w:val="24"/>
          <w:szCs w:val="24"/>
        </w:rPr>
        <w:t>Latinská gramatika jako vzor</w:t>
      </w:r>
    </w:p>
    <w:p w14:paraId="3A542E45" w14:textId="1FF86BB5" w:rsidR="00C41D61" w:rsidRPr="001170CB" w:rsidRDefault="008152C0" w:rsidP="00462800">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 xml:space="preserve">Po dřívějších snahách o obohacení anglického lexika se zraky </w:t>
      </w:r>
      <w:r w:rsidR="00A43E8A" w:rsidRPr="001170CB">
        <w:rPr>
          <w:rFonts w:ascii="Times New Roman" w:hAnsi="Times New Roman" w:cs="Times New Roman"/>
          <w:sz w:val="24"/>
          <w:szCs w:val="24"/>
        </w:rPr>
        <w:t xml:space="preserve">učené veřejnosti upřely na gramatiku a, jak s mírnou hyperbolou </w:t>
      </w:r>
      <w:r w:rsidR="00BB7BE3" w:rsidRPr="001170CB">
        <w:rPr>
          <w:rFonts w:ascii="Times New Roman" w:hAnsi="Times New Roman" w:cs="Times New Roman"/>
          <w:sz w:val="24"/>
          <w:szCs w:val="24"/>
        </w:rPr>
        <w:t xml:space="preserve">uvádějí </w:t>
      </w:r>
      <w:proofErr w:type="spellStart"/>
      <w:r w:rsidR="00BB7BE3" w:rsidRPr="001170CB">
        <w:rPr>
          <w:rFonts w:ascii="Times New Roman" w:hAnsi="Times New Roman" w:cs="Times New Roman"/>
          <w:sz w:val="24"/>
          <w:szCs w:val="24"/>
        </w:rPr>
        <w:t>Baugh</w:t>
      </w:r>
      <w:proofErr w:type="spellEnd"/>
      <w:r w:rsidR="00BB7BE3" w:rsidRPr="001170CB">
        <w:rPr>
          <w:rFonts w:ascii="Times New Roman" w:hAnsi="Times New Roman" w:cs="Times New Roman"/>
          <w:sz w:val="24"/>
          <w:szCs w:val="24"/>
        </w:rPr>
        <w:t xml:space="preserve"> a </w:t>
      </w:r>
      <w:proofErr w:type="spellStart"/>
      <w:r w:rsidR="00BB7BE3" w:rsidRPr="001170CB">
        <w:rPr>
          <w:rFonts w:ascii="Times New Roman" w:hAnsi="Times New Roman" w:cs="Times New Roman"/>
          <w:sz w:val="24"/>
          <w:szCs w:val="24"/>
        </w:rPr>
        <w:t>Cable</w:t>
      </w:r>
      <w:proofErr w:type="spellEnd"/>
      <w:r w:rsidR="00BB7BE3" w:rsidRPr="001170CB">
        <w:rPr>
          <w:rFonts w:ascii="Times New Roman" w:hAnsi="Times New Roman" w:cs="Times New Roman"/>
          <w:sz w:val="24"/>
          <w:szCs w:val="24"/>
        </w:rPr>
        <w:t>, „</w:t>
      </w:r>
      <w:r w:rsidR="00F96A7D" w:rsidRPr="001170CB">
        <w:rPr>
          <w:rFonts w:ascii="Times New Roman" w:hAnsi="Times New Roman" w:cs="Times New Roman"/>
          <w:sz w:val="24"/>
          <w:szCs w:val="24"/>
        </w:rPr>
        <w:t>zjistilo se, že angličtina žádnou gramatiku nemá</w:t>
      </w:r>
      <w:r w:rsidR="002C5071" w:rsidRPr="001170CB">
        <w:rPr>
          <w:rFonts w:ascii="Times New Roman" w:hAnsi="Times New Roman" w:cs="Times New Roman"/>
          <w:sz w:val="24"/>
          <w:szCs w:val="24"/>
        </w:rPr>
        <w:t>“.</w:t>
      </w:r>
      <w:r w:rsidR="002C5071" w:rsidRPr="001170CB">
        <w:rPr>
          <w:rStyle w:val="Znakapoznpodarou"/>
          <w:rFonts w:ascii="Times New Roman" w:hAnsi="Times New Roman" w:cs="Times New Roman"/>
          <w:sz w:val="24"/>
          <w:szCs w:val="24"/>
        </w:rPr>
        <w:footnoteReference w:id="61"/>
      </w:r>
      <w:r w:rsidR="00327426" w:rsidRPr="001170CB">
        <w:rPr>
          <w:rFonts w:ascii="Times New Roman" w:hAnsi="Times New Roman" w:cs="Times New Roman"/>
          <w:sz w:val="24"/>
          <w:szCs w:val="24"/>
        </w:rPr>
        <w:t xml:space="preserve"> Na rozdíl od </w:t>
      </w:r>
      <w:r w:rsidR="00DE291C" w:rsidRPr="001170CB">
        <w:rPr>
          <w:rFonts w:ascii="Times New Roman" w:hAnsi="Times New Roman" w:cs="Times New Roman"/>
          <w:sz w:val="24"/>
          <w:szCs w:val="24"/>
        </w:rPr>
        <w:t>klasických jazyků</w:t>
      </w:r>
      <w:r w:rsidR="004805D4" w:rsidRPr="001170CB">
        <w:rPr>
          <w:rFonts w:ascii="Times New Roman" w:hAnsi="Times New Roman" w:cs="Times New Roman"/>
          <w:sz w:val="24"/>
          <w:szCs w:val="24"/>
        </w:rPr>
        <w:t xml:space="preserve">, u kterých </w:t>
      </w:r>
      <w:r w:rsidR="00D2723C" w:rsidRPr="001170CB">
        <w:rPr>
          <w:rFonts w:ascii="Times New Roman" w:hAnsi="Times New Roman" w:cs="Times New Roman"/>
          <w:sz w:val="24"/>
          <w:szCs w:val="24"/>
        </w:rPr>
        <w:t>mě</w:t>
      </w:r>
      <w:r w:rsidR="00750500" w:rsidRPr="001170CB">
        <w:rPr>
          <w:rFonts w:ascii="Times New Roman" w:hAnsi="Times New Roman" w:cs="Times New Roman"/>
          <w:sz w:val="24"/>
          <w:szCs w:val="24"/>
        </w:rPr>
        <w:t>li jazykovědci</w:t>
      </w:r>
      <w:r w:rsidR="004805D4" w:rsidRPr="001170CB">
        <w:rPr>
          <w:rFonts w:ascii="Times New Roman" w:hAnsi="Times New Roman" w:cs="Times New Roman"/>
          <w:sz w:val="24"/>
          <w:szCs w:val="24"/>
        </w:rPr>
        <w:t xml:space="preserve"> naprosto jasné, co je gramatické a co ne</w:t>
      </w:r>
      <w:r w:rsidR="00A02089" w:rsidRPr="001170CB">
        <w:rPr>
          <w:rFonts w:ascii="Times New Roman" w:hAnsi="Times New Roman" w:cs="Times New Roman"/>
          <w:sz w:val="24"/>
          <w:szCs w:val="24"/>
        </w:rPr>
        <w:t>, angličtina takto kodifikována nebyla.</w:t>
      </w:r>
      <w:r w:rsidR="00750500" w:rsidRPr="001170CB">
        <w:rPr>
          <w:rFonts w:ascii="Times New Roman" w:hAnsi="Times New Roman" w:cs="Times New Roman"/>
          <w:sz w:val="24"/>
          <w:szCs w:val="24"/>
        </w:rPr>
        <w:t xml:space="preserve"> </w:t>
      </w:r>
      <w:r w:rsidR="009C205B" w:rsidRPr="001170CB">
        <w:rPr>
          <w:rFonts w:ascii="Times New Roman" w:hAnsi="Times New Roman" w:cs="Times New Roman"/>
          <w:sz w:val="24"/>
          <w:szCs w:val="24"/>
        </w:rPr>
        <w:t>Zdá se, že v</w:t>
      </w:r>
      <w:r w:rsidR="00454732" w:rsidRPr="001170CB">
        <w:rPr>
          <w:rFonts w:ascii="Times New Roman" w:hAnsi="Times New Roman" w:cs="Times New Roman"/>
          <w:sz w:val="24"/>
          <w:szCs w:val="24"/>
        </w:rPr>
        <w:t>e své</w:t>
      </w:r>
      <w:r w:rsidR="009C205B" w:rsidRPr="001170CB">
        <w:rPr>
          <w:rFonts w:ascii="Times New Roman" w:hAnsi="Times New Roman" w:cs="Times New Roman"/>
          <w:sz w:val="24"/>
          <w:szCs w:val="24"/>
        </w:rPr>
        <w:t> nestálé době</w:t>
      </w:r>
      <w:r w:rsidR="007A1123" w:rsidRPr="001170CB">
        <w:rPr>
          <w:rFonts w:ascii="Times New Roman" w:hAnsi="Times New Roman" w:cs="Times New Roman"/>
          <w:sz w:val="24"/>
          <w:szCs w:val="24"/>
        </w:rPr>
        <w:t xml:space="preserve"> se snažili </w:t>
      </w:r>
      <w:r w:rsidR="00454732" w:rsidRPr="001170CB">
        <w:rPr>
          <w:rFonts w:ascii="Times New Roman" w:hAnsi="Times New Roman" w:cs="Times New Roman"/>
          <w:sz w:val="24"/>
          <w:szCs w:val="24"/>
        </w:rPr>
        <w:t>nalézt stabilitu alespoň v jazyce.</w:t>
      </w:r>
      <w:r w:rsidR="00FC4067" w:rsidRPr="001170CB">
        <w:rPr>
          <w:rFonts w:ascii="Times New Roman" w:hAnsi="Times New Roman" w:cs="Times New Roman"/>
          <w:sz w:val="24"/>
          <w:szCs w:val="24"/>
        </w:rPr>
        <w:t xml:space="preserve"> </w:t>
      </w:r>
      <w:r w:rsidR="002F2322" w:rsidRPr="001170CB">
        <w:rPr>
          <w:rFonts w:ascii="Times New Roman" w:hAnsi="Times New Roman" w:cs="Times New Roman"/>
          <w:sz w:val="24"/>
          <w:szCs w:val="24"/>
        </w:rPr>
        <w:t xml:space="preserve">Takovéto snahy nebyly ojedinělé. Naopak, </w:t>
      </w:r>
      <w:r w:rsidR="00EB5CFD" w:rsidRPr="001170CB">
        <w:rPr>
          <w:rFonts w:ascii="Times New Roman" w:hAnsi="Times New Roman" w:cs="Times New Roman"/>
          <w:sz w:val="24"/>
          <w:szCs w:val="24"/>
        </w:rPr>
        <w:t xml:space="preserve">rozdělení jazyka na neměnný (nebo alespoň pomalu se měnící) kodifikovaný spisovný standard a </w:t>
      </w:r>
      <w:r w:rsidR="00C541F0" w:rsidRPr="001170CB">
        <w:rPr>
          <w:rFonts w:ascii="Times New Roman" w:hAnsi="Times New Roman" w:cs="Times New Roman"/>
          <w:sz w:val="24"/>
          <w:szCs w:val="24"/>
        </w:rPr>
        <w:t xml:space="preserve">hovorovou mluvu můžeme pozorovat napříč evropskou historií. </w:t>
      </w:r>
      <w:r w:rsidR="00933FB0" w:rsidRPr="001170CB">
        <w:rPr>
          <w:rFonts w:ascii="Times New Roman" w:hAnsi="Times New Roman" w:cs="Times New Roman"/>
          <w:sz w:val="24"/>
          <w:szCs w:val="24"/>
        </w:rPr>
        <w:t>Jedním ze starších příkladů je latina</w:t>
      </w:r>
      <w:r w:rsidR="00F57E61">
        <w:rPr>
          <w:rFonts w:ascii="Times New Roman" w:hAnsi="Times New Roman" w:cs="Times New Roman"/>
          <w:sz w:val="24"/>
          <w:szCs w:val="24"/>
        </w:rPr>
        <w:t xml:space="preserve"> samotná</w:t>
      </w:r>
      <w:r w:rsidR="00B3484C" w:rsidRPr="001170CB">
        <w:rPr>
          <w:rFonts w:ascii="Times New Roman" w:hAnsi="Times New Roman" w:cs="Times New Roman"/>
          <w:sz w:val="24"/>
          <w:szCs w:val="24"/>
        </w:rPr>
        <w:t>. Literární latina takřka „zamrzla“ v</w:t>
      </w:r>
      <w:r w:rsidR="00C44A49" w:rsidRPr="001170CB">
        <w:rPr>
          <w:rFonts w:ascii="Times New Roman" w:hAnsi="Times New Roman" w:cs="Times New Roman"/>
          <w:sz w:val="24"/>
          <w:szCs w:val="24"/>
        </w:rPr>
        <w:t> </w:t>
      </w:r>
      <w:r w:rsidR="00933FB0" w:rsidRPr="001170CB">
        <w:rPr>
          <w:rFonts w:ascii="Times New Roman" w:hAnsi="Times New Roman" w:cs="Times New Roman"/>
          <w:sz w:val="24"/>
          <w:szCs w:val="24"/>
        </w:rPr>
        <w:t>době</w:t>
      </w:r>
      <w:r w:rsidR="00C44A49" w:rsidRPr="001170CB">
        <w:rPr>
          <w:rFonts w:ascii="Times New Roman" w:hAnsi="Times New Roman" w:cs="Times New Roman"/>
          <w:sz w:val="24"/>
          <w:szCs w:val="24"/>
        </w:rPr>
        <w:t xml:space="preserve"> Cicerona, zatímco každodenní mluvená latina se nerušeně vyvíjela dále</w:t>
      </w:r>
      <w:r w:rsidR="009751BE" w:rsidRPr="001170CB">
        <w:rPr>
          <w:rFonts w:ascii="Times New Roman" w:hAnsi="Times New Roman" w:cs="Times New Roman"/>
          <w:sz w:val="24"/>
          <w:szCs w:val="24"/>
        </w:rPr>
        <w:t xml:space="preserve"> a časem dala vzniknout románským jazykům. I </w:t>
      </w:r>
      <w:r w:rsidR="006A5D01" w:rsidRPr="001170CB">
        <w:rPr>
          <w:rFonts w:ascii="Times New Roman" w:hAnsi="Times New Roman" w:cs="Times New Roman"/>
          <w:sz w:val="24"/>
          <w:szCs w:val="24"/>
        </w:rPr>
        <w:t>v případě češtiny však máme kodifikovanou spisovnou češtinu spravovanou Ústavem pro jazyk český, která</w:t>
      </w:r>
      <w:r w:rsidR="00933FB0" w:rsidRPr="001170CB">
        <w:rPr>
          <w:rFonts w:ascii="Times New Roman" w:hAnsi="Times New Roman" w:cs="Times New Roman"/>
          <w:sz w:val="24"/>
          <w:szCs w:val="24"/>
        </w:rPr>
        <w:t xml:space="preserve"> je často docela vzdálena každodenní mluvě většiny obyvatelstva. </w:t>
      </w:r>
      <w:r w:rsidR="006F4423" w:rsidRPr="001170CB">
        <w:rPr>
          <w:rFonts w:ascii="Times New Roman" w:hAnsi="Times New Roman" w:cs="Times New Roman"/>
          <w:sz w:val="24"/>
          <w:szCs w:val="24"/>
        </w:rPr>
        <w:t xml:space="preserve"> </w:t>
      </w:r>
      <w:r w:rsidR="00095EA0" w:rsidRPr="001170CB">
        <w:rPr>
          <w:rFonts w:ascii="Times New Roman" w:hAnsi="Times New Roman" w:cs="Times New Roman"/>
          <w:sz w:val="24"/>
          <w:szCs w:val="24"/>
        </w:rPr>
        <w:t xml:space="preserve">Zdá se tedy, že </w:t>
      </w:r>
      <w:r w:rsidR="00A07C5A" w:rsidRPr="001170CB">
        <w:rPr>
          <w:rFonts w:ascii="Times New Roman" w:hAnsi="Times New Roman" w:cs="Times New Roman"/>
          <w:sz w:val="24"/>
          <w:szCs w:val="24"/>
        </w:rPr>
        <w:t>snahy</w:t>
      </w:r>
      <w:r w:rsidR="00F1468A" w:rsidRPr="001170CB">
        <w:rPr>
          <w:rFonts w:ascii="Times New Roman" w:hAnsi="Times New Roman" w:cs="Times New Roman"/>
          <w:sz w:val="24"/>
          <w:szCs w:val="24"/>
        </w:rPr>
        <w:t xml:space="preserve"> anglických jazykovědců nebyl</w:t>
      </w:r>
      <w:r w:rsidR="00A07C5A" w:rsidRPr="001170CB">
        <w:rPr>
          <w:rFonts w:ascii="Times New Roman" w:hAnsi="Times New Roman" w:cs="Times New Roman"/>
          <w:sz w:val="24"/>
          <w:szCs w:val="24"/>
        </w:rPr>
        <w:t>y</w:t>
      </w:r>
      <w:r w:rsidR="00F1468A" w:rsidRPr="001170CB">
        <w:rPr>
          <w:rFonts w:ascii="Times New Roman" w:hAnsi="Times New Roman" w:cs="Times New Roman"/>
          <w:sz w:val="24"/>
          <w:szCs w:val="24"/>
        </w:rPr>
        <w:t xml:space="preserve"> ojediněl</w:t>
      </w:r>
      <w:r w:rsidR="00A07C5A" w:rsidRPr="001170CB">
        <w:rPr>
          <w:rFonts w:ascii="Times New Roman" w:hAnsi="Times New Roman" w:cs="Times New Roman"/>
          <w:sz w:val="24"/>
          <w:szCs w:val="24"/>
        </w:rPr>
        <w:t>é</w:t>
      </w:r>
      <w:r w:rsidR="00F1468A" w:rsidRPr="001170CB">
        <w:rPr>
          <w:rFonts w:ascii="Times New Roman" w:hAnsi="Times New Roman" w:cs="Times New Roman"/>
          <w:sz w:val="24"/>
          <w:szCs w:val="24"/>
        </w:rPr>
        <w:t xml:space="preserve">, naopak, jednalo se o </w:t>
      </w:r>
      <w:r w:rsidR="00A07C5A" w:rsidRPr="001170CB">
        <w:rPr>
          <w:rFonts w:ascii="Times New Roman" w:hAnsi="Times New Roman" w:cs="Times New Roman"/>
          <w:sz w:val="24"/>
          <w:szCs w:val="24"/>
        </w:rPr>
        <w:t>univerzální proces probíhající napříč národními jazyky Evropy.</w:t>
      </w:r>
    </w:p>
    <w:p w14:paraId="60C5C4DC" w14:textId="466CBBD6" w:rsidR="00F7748B" w:rsidRPr="001170CB" w:rsidRDefault="00FA7561" w:rsidP="00F7748B">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Podobně jako při obohacování lexika, které bylo zmíněno v rámci předchozí kapitoly, l</w:t>
      </w:r>
      <w:r w:rsidR="00F7748B" w:rsidRPr="001170CB">
        <w:rPr>
          <w:rFonts w:ascii="Times New Roman" w:hAnsi="Times New Roman" w:cs="Times New Roman"/>
          <w:sz w:val="24"/>
          <w:szCs w:val="24"/>
        </w:rPr>
        <w:t xml:space="preserve">atina opět posloužila </w:t>
      </w:r>
      <w:r w:rsidR="00263B73" w:rsidRPr="001170CB">
        <w:rPr>
          <w:rFonts w:ascii="Times New Roman" w:hAnsi="Times New Roman" w:cs="Times New Roman"/>
          <w:sz w:val="24"/>
          <w:szCs w:val="24"/>
        </w:rPr>
        <w:t xml:space="preserve">angličtině </w:t>
      </w:r>
      <w:r w:rsidR="00F7748B" w:rsidRPr="001170CB">
        <w:rPr>
          <w:rFonts w:ascii="Times New Roman" w:hAnsi="Times New Roman" w:cs="Times New Roman"/>
          <w:sz w:val="24"/>
          <w:szCs w:val="24"/>
        </w:rPr>
        <w:t xml:space="preserve">jako vzor, tentokrát ne z hlediska lexikálního, nýbrž gramatického. </w:t>
      </w:r>
      <w:r w:rsidR="00A33A6C" w:rsidRPr="001170CB">
        <w:rPr>
          <w:rFonts w:ascii="Times New Roman" w:hAnsi="Times New Roman" w:cs="Times New Roman"/>
          <w:sz w:val="24"/>
          <w:szCs w:val="24"/>
        </w:rPr>
        <w:t>Nově sepsané anglické gramatiky byly založeny na latině, a to včetně terminologie.</w:t>
      </w:r>
      <w:r w:rsidR="00A33A6C" w:rsidRPr="001170CB">
        <w:rPr>
          <w:rStyle w:val="Znakapoznpodarou"/>
          <w:rFonts w:ascii="Times New Roman" w:hAnsi="Times New Roman" w:cs="Times New Roman"/>
          <w:sz w:val="24"/>
          <w:szCs w:val="24"/>
        </w:rPr>
        <w:footnoteReference w:id="62"/>
      </w:r>
      <w:r w:rsidR="00A33A6C" w:rsidRPr="001170CB">
        <w:rPr>
          <w:rFonts w:ascii="Times New Roman" w:hAnsi="Times New Roman" w:cs="Times New Roman"/>
          <w:sz w:val="24"/>
          <w:szCs w:val="24"/>
        </w:rPr>
        <w:t xml:space="preserve"> </w:t>
      </w:r>
      <w:r w:rsidR="00F96F44" w:rsidRPr="001170CB">
        <w:rPr>
          <w:rFonts w:ascii="Times New Roman" w:hAnsi="Times New Roman" w:cs="Times New Roman"/>
          <w:sz w:val="24"/>
          <w:szCs w:val="24"/>
        </w:rPr>
        <w:t>T</w:t>
      </w:r>
      <w:r w:rsidR="0068496B" w:rsidRPr="001170CB">
        <w:rPr>
          <w:rFonts w:ascii="Times New Roman" w:hAnsi="Times New Roman" w:cs="Times New Roman"/>
          <w:sz w:val="24"/>
          <w:szCs w:val="24"/>
        </w:rPr>
        <w:t xml:space="preserve">ato volba však nebyla příliš šťastná a </w:t>
      </w:r>
      <w:r w:rsidR="00147D07" w:rsidRPr="001170CB">
        <w:rPr>
          <w:rFonts w:ascii="Times New Roman" w:hAnsi="Times New Roman" w:cs="Times New Roman"/>
          <w:sz w:val="24"/>
          <w:szCs w:val="24"/>
        </w:rPr>
        <w:t xml:space="preserve">z dnešního hlediska možná přinesla angličtině více zmatku </w:t>
      </w:r>
      <w:r w:rsidR="00147D07" w:rsidRPr="001170CB">
        <w:rPr>
          <w:rFonts w:ascii="Times New Roman" w:hAnsi="Times New Roman" w:cs="Times New Roman"/>
          <w:sz w:val="24"/>
          <w:szCs w:val="24"/>
        </w:rPr>
        <w:lastRenderedPageBreak/>
        <w:t xml:space="preserve">nežli stability. </w:t>
      </w:r>
      <w:r w:rsidR="00BD407C" w:rsidRPr="001170CB">
        <w:rPr>
          <w:rFonts w:ascii="Times New Roman" w:hAnsi="Times New Roman" w:cs="Times New Roman"/>
          <w:sz w:val="24"/>
          <w:szCs w:val="24"/>
        </w:rPr>
        <w:t xml:space="preserve">Úspěšně </w:t>
      </w:r>
      <w:r w:rsidR="005525BE" w:rsidRPr="001170CB">
        <w:rPr>
          <w:rFonts w:ascii="Times New Roman" w:hAnsi="Times New Roman" w:cs="Times New Roman"/>
          <w:sz w:val="24"/>
          <w:szCs w:val="24"/>
        </w:rPr>
        <w:t>aplikovat gramatiku jazyka tak syntetického, jako je latina</w:t>
      </w:r>
      <w:r w:rsidR="000970D4">
        <w:rPr>
          <w:rFonts w:ascii="Times New Roman" w:hAnsi="Times New Roman" w:cs="Times New Roman"/>
          <w:sz w:val="24"/>
          <w:szCs w:val="24"/>
        </w:rPr>
        <w:t>,</w:t>
      </w:r>
      <w:r w:rsidR="005525BE" w:rsidRPr="001170CB">
        <w:rPr>
          <w:rFonts w:ascii="Times New Roman" w:hAnsi="Times New Roman" w:cs="Times New Roman"/>
          <w:sz w:val="24"/>
          <w:szCs w:val="24"/>
        </w:rPr>
        <w:t xml:space="preserve"> na jazyk tak analytický, jako je angličtina, je </w:t>
      </w:r>
      <w:r w:rsidR="004044D1" w:rsidRPr="001170CB">
        <w:rPr>
          <w:rFonts w:ascii="Times New Roman" w:hAnsi="Times New Roman" w:cs="Times New Roman"/>
          <w:sz w:val="24"/>
          <w:szCs w:val="24"/>
        </w:rPr>
        <w:t xml:space="preserve">totiž </w:t>
      </w:r>
      <w:r w:rsidR="00BD407C" w:rsidRPr="001170CB">
        <w:rPr>
          <w:rFonts w:ascii="Times New Roman" w:hAnsi="Times New Roman" w:cs="Times New Roman"/>
          <w:sz w:val="24"/>
          <w:szCs w:val="24"/>
        </w:rPr>
        <w:t>takřka nemožn</w:t>
      </w:r>
      <w:r w:rsidR="00F5083B" w:rsidRPr="001170CB">
        <w:rPr>
          <w:rFonts w:ascii="Times New Roman" w:hAnsi="Times New Roman" w:cs="Times New Roman"/>
          <w:sz w:val="24"/>
          <w:szCs w:val="24"/>
        </w:rPr>
        <w:t xml:space="preserve">é. Dodnes se </w:t>
      </w:r>
      <w:r w:rsidR="00DD0335" w:rsidRPr="001170CB">
        <w:rPr>
          <w:rFonts w:ascii="Times New Roman" w:hAnsi="Times New Roman" w:cs="Times New Roman"/>
          <w:sz w:val="24"/>
          <w:szCs w:val="24"/>
        </w:rPr>
        <w:t>v angličtině můžeme setkat s</w:t>
      </w:r>
      <w:r w:rsidR="00B64D11" w:rsidRPr="001170CB">
        <w:rPr>
          <w:rFonts w:ascii="Times New Roman" w:hAnsi="Times New Roman" w:cs="Times New Roman"/>
          <w:sz w:val="24"/>
          <w:szCs w:val="24"/>
        </w:rPr>
        <w:t> pravidly, která existují pouze proto, že se vyskytují v</w:t>
      </w:r>
      <w:r w:rsidR="00067E46" w:rsidRPr="001170CB">
        <w:rPr>
          <w:rFonts w:ascii="Times New Roman" w:hAnsi="Times New Roman" w:cs="Times New Roman"/>
          <w:sz w:val="24"/>
          <w:szCs w:val="24"/>
        </w:rPr>
        <w:t> </w:t>
      </w:r>
      <w:r w:rsidR="00B64D11" w:rsidRPr="001170CB">
        <w:rPr>
          <w:rFonts w:ascii="Times New Roman" w:hAnsi="Times New Roman" w:cs="Times New Roman"/>
          <w:sz w:val="24"/>
          <w:szCs w:val="24"/>
        </w:rPr>
        <w:t>latině</w:t>
      </w:r>
      <w:r w:rsidR="00067E46" w:rsidRPr="001170CB">
        <w:rPr>
          <w:rFonts w:ascii="Times New Roman" w:hAnsi="Times New Roman" w:cs="Times New Roman"/>
          <w:sz w:val="24"/>
          <w:szCs w:val="24"/>
        </w:rPr>
        <w:t xml:space="preserve">. </w:t>
      </w:r>
      <w:r w:rsidR="00CC428A" w:rsidRPr="001170CB">
        <w:rPr>
          <w:rFonts w:ascii="Times New Roman" w:hAnsi="Times New Roman" w:cs="Times New Roman"/>
          <w:sz w:val="24"/>
          <w:szCs w:val="24"/>
        </w:rPr>
        <w:t xml:space="preserve">Například </w:t>
      </w:r>
      <w:r w:rsidR="00C143F4" w:rsidRPr="001170CB">
        <w:rPr>
          <w:rFonts w:ascii="Times New Roman" w:hAnsi="Times New Roman" w:cs="Times New Roman"/>
          <w:sz w:val="24"/>
          <w:szCs w:val="24"/>
        </w:rPr>
        <w:t>dvojitá negace je ve většině dialektů angličtiny považována za negramatickou</w:t>
      </w:r>
      <w:r w:rsidR="0034333A" w:rsidRPr="001170CB">
        <w:rPr>
          <w:rFonts w:ascii="Times New Roman" w:hAnsi="Times New Roman" w:cs="Times New Roman"/>
          <w:sz w:val="24"/>
          <w:szCs w:val="24"/>
        </w:rPr>
        <w:t xml:space="preserve">. </w:t>
      </w:r>
      <w:r w:rsidR="00B55A81" w:rsidRPr="001170CB">
        <w:rPr>
          <w:rFonts w:ascii="Times New Roman" w:hAnsi="Times New Roman" w:cs="Times New Roman"/>
          <w:sz w:val="24"/>
          <w:szCs w:val="24"/>
        </w:rPr>
        <w:t>P</w:t>
      </w:r>
      <w:r w:rsidR="009E1F15" w:rsidRPr="001170CB">
        <w:rPr>
          <w:rFonts w:ascii="Times New Roman" w:hAnsi="Times New Roman" w:cs="Times New Roman"/>
          <w:sz w:val="24"/>
          <w:szCs w:val="24"/>
        </w:rPr>
        <w:t>ůvod</w:t>
      </w:r>
      <w:r w:rsidR="00B55A81" w:rsidRPr="001170CB">
        <w:rPr>
          <w:rFonts w:ascii="Times New Roman" w:hAnsi="Times New Roman" w:cs="Times New Roman"/>
          <w:sz w:val="24"/>
          <w:szCs w:val="24"/>
        </w:rPr>
        <w:t xml:space="preserve"> této zásady</w:t>
      </w:r>
      <w:r w:rsidR="009E1F15" w:rsidRPr="001170CB">
        <w:rPr>
          <w:rFonts w:ascii="Times New Roman" w:hAnsi="Times New Roman" w:cs="Times New Roman"/>
          <w:sz w:val="24"/>
          <w:szCs w:val="24"/>
        </w:rPr>
        <w:t xml:space="preserve"> však najdeme </w:t>
      </w:r>
      <w:r w:rsidR="003107DC" w:rsidRPr="001170CB">
        <w:rPr>
          <w:rFonts w:ascii="Times New Roman" w:hAnsi="Times New Roman" w:cs="Times New Roman"/>
          <w:sz w:val="24"/>
          <w:szCs w:val="24"/>
        </w:rPr>
        <w:t>až</w:t>
      </w:r>
      <w:r w:rsidR="009E1F15" w:rsidRPr="001170CB">
        <w:rPr>
          <w:rFonts w:ascii="Times New Roman" w:hAnsi="Times New Roman" w:cs="Times New Roman"/>
          <w:sz w:val="24"/>
          <w:szCs w:val="24"/>
        </w:rPr>
        <w:t xml:space="preserve"> v 18. století, konkrétně </w:t>
      </w:r>
      <w:r w:rsidR="00FF40DF" w:rsidRPr="001170CB">
        <w:rPr>
          <w:rFonts w:ascii="Times New Roman" w:hAnsi="Times New Roman" w:cs="Times New Roman"/>
          <w:sz w:val="24"/>
          <w:szCs w:val="24"/>
        </w:rPr>
        <w:t xml:space="preserve">u biskupa Roberta </w:t>
      </w:r>
      <w:proofErr w:type="spellStart"/>
      <w:r w:rsidR="00FF40DF" w:rsidRPr="001170CB">
        <w:rPr>
          <w:rFonts w:ascii="Times New Roman" w:hAnsi="Times New Roman" w:cs="Times New Roman"/>
          <w:sz w:val="24"/>
          <w:szCs w:val="24"/>
        </w:rPr>
        <w:t>Lo</w:t>
      </w:r>
      <w:r w:rsidR="001E2567" w:rsidRPr="001170CB">
        <w:rPr>
          <w:rFonts w:ascii="Times New Roman" w:hAnsi="Times New Roman" w:cs="Times New Roman"/>
          <w:sz w:val="24"/>
          <w:szCs w:val="24"/>
        </w:rPr>
        <w:t>wtha</w:t>
      </w:r>
      <w:proofErr w:type="spellEnd"/>
      <w:r w:rsidR="001E2567" w:rsidRPr="001170CB">
        <w:rPr>
          <w:rFonts w:ascii="Times New Roman" w:hAnsi="Times New Roman" w:cs="Times New Roman"/>
          <w:sz w:val="24"/>
          <w:szCs w:val="24"/>
        </w:rPr>
        <w:t xml:space="preserve"> (1710</w:t>
      </w:r>
      <w:r w:rsidR="008747B0" w:rsidRPr="001170CB">
        <w:rPr>
          <w:rFonts w:ascii="Times New Roman" w:hAnsi="Times New Roman" w:cs="Times New Roman"/>
          <w:sz w:val="24"/>
          <w:szCs w:val="24"/>
        </w:rPr>
        <w:t xml:space="preserve"> </w:t>
      </w:r>
      <w:r w:rsidR="001E2567" w:rsidRPr="001170CB">
        <w:rPr>
          <w:rFonts w:ascii="Times New Roman" w:hAnsi="Times New Roman" w:cs="Times New Roman"/>
          <w:sz w:val="24"/>
          <w:szCs w:val="24"/>
        </w:rPr>
        <w:t>-</w:t>
      </w:r>
      <w:r w:rsidR="008747B0" w:rsidRPr="001170CB">
        <w:rPr>
          <w:rFonts w:ascii="Times New Roman" w:hAnsi="Times New Roman" w:cs="Times New Roman"/>
          <w:sz w:val="24"/>
          <w:szCs w:val="24"/>
        </w:rPr>
        <w:t xml:space="preserve"> </w:t>
      </w:r>
      <w:r w:rsidR="001E2567" w:rsidRPr="001170CB">
        <w:rPr>
          <w:rFonts w:ascii="Times New Roman" w:hAnsi="Times New Roman" w:cs="Times New Roman"/>
          <w:sz w:val="24"/>
          <w:szCs w:val="24"/>
        </w:rPr>
        <w:t xml:space="preserve">1787), který napsal, že </w:t>
      </w:r>
      <w:r w:rsidR="007D5D35" w:rsidRPr="001170CB">
        <w:rPr>
          <w:rFonts w:ascii="Times New Roman" w:hAnsi="Times New Roman" w:cs="Times New Roman"/>
          <w:sz w:val="24"/>
          <w:szCs w:val="24"/>
        </w:rPr>
        <w:t xml:space="preserve">„dvě negace se v angličtině zničí navzájem, nebo </w:t>
      </w:r>
      <w:r w:rsidR="008575DB" w:rsidRPr="001170CB">
        <w:rPr>
          <w:rFonts w:ascii="Times New Roman" w:hAnsi="Times New Roman" w:cs="Times New Roman"/>
          <w:sz w:val="24"/>
          <w:szCs w:val="24"/>
        </w:rPr>
        <w:t>se rovnají pozitivní konstrukci“.</w:t>
      </w:r>
      <w:r w:rsidR="007A0DF7" w:rsidRPr="001170CB">
        <w:rPr>
          <w:rFonts w:ascii="Times New Roman" w:hAnsi="Times New Roman" w:cs="Times New Roman"/>
          <w:sz w:val="24"/>
          <w:szCs w:val="24"/>
        </w:rPr>
        <w:t xml:space="preserve"> Jak ale uvádí </w:t>
      </w:r>
      <w:proofErr w:type="spellStart"/>
      <w:r w:rsidR="007A0DF7" w:rsidRPr="001170CB">
        <w:rPr>
          <w:rFonts w:ascii="Times New Roman" w:hAnsi="Times New Roman" w:cs="Times New Roman"/>
          <w:sz w:val="24"/>
          <w:szCs w:val="24"/>
        </w:rPr>
        <w:t>Algeo</w:t>
      </w:r>
      <w:proofErr w:type="spellEnd"/>
      <w:r w:rsidR="00B77C89" w:rsidRPr="001170CB">
        <w:rPr>
          <w:rFonts w:ascii="Times New Roman" w:hAnsi="Times New Roman" w:cs="Times New Roman"/>
          <w:sz w:val="24"/>
          <w:szCs w:val="24"/>
        </w:rPr>
        <w:t xml:space="preserve">, mnoho autorů před i po </w:t>
      </w:r>
      <w:proofErr w:type="spellStart"/>
      <w:r w:rsidR="00B77C89" w:rsidRPr="001170CB">
        <w:rPr>
          <w:rFonts w:ascii="Times New Roman" w:hAnsi="Times New Roman" w:cs="Times New Roman"/>
          <w:sz w:val="24"/>
          <w:szCs w:val="24"/>
        </w:rPr>
        <w:t>Lowthovi</w:t>
      </w:r>
      <w:proofErr w:type="spellEnd"/>
      <w:r w:rsidR="00B77C89" w:rsidRPr="001170CB">
        <w:rPr>
          <w:rFonts w:ascii="Times New Roman" w:hAnsi="Times New Roman" w:cs="Times New Roman"/>
          <w:sz w:val="24"/>
          <w:szCs w:val="24"/>
        </w:rPr>
        <w:t xml:space="preserve"> </w:t>
      </w:r>
      <w:r w:rsidR="008733CF" w:rsidRPr="001170CB">
        <w:rPr>
          <w:rFonts w:ascii="Times New Roman" w:hAnsi="Times New Roman" w:cs="Times New Roman"/>
          <w:sz w:val="24"/>
          <w:szCs w:val="24"/>
        </w:rPr>
        <w:t>dvojité (nebo i mnohočetné) negace používalo</w:t>
      </w:r>
      <w:r w:rsidR="003D5BA0" w:rsidRPr="001170CB">
        <w:rPr>
          <w:rFonts w:ascii="Times New Roman" w:hAnsi="Times New Roman" w:cs="Times New Roman"/>
          <w:sz w:val="24"/>
          <w:szCs w:val="24"/>
        </w:rPr>
        <w:t xml:space="preserve">, včetně například </w:t>
      </w:r>
      <w:proofErr w:type="spellStart"/>
      <w:r w:rsidR="003D5BA0" w:rsidRPr="001170CB">
        <w:rPr>
          <w:rFonts w:ascii="Times New Roman" w:hAnsi="Times New Roman" w:cs="Times New Roman"/>
          <w:sz w:val="24"/>
          <w:szCs w:val="24"/>
        </w:rPr>
        <w:t>Chaucera</w:t>
      </w:r>
      <w:proofErr w:type="spellEnd"/>
      <w:r w:rsidR="001A4E68" w:rsidRPr="001170CB">
        <w:rPr>
          <w:rFonts w:ascii="Times New Roman" w:hAnsi="Times New Roman" w:cs="Times New Roman"/>
          <w:sz w:val="24"/>
          <w:szCs w:val="24"/>
        </w:rPr>
        <w:t>.</w:t>
      </w:r>
      <w:r w:rsidR="00000115" w:rsidRPr="001170CB">
        <w:rPr>
          <w:rStyle w:val="Znakapoznpodarou"/>
          <w:rFonts w:ascii="Times New Roman" w:hAnsi="Times New Roman" w:cs="Times New Roman"/>
          <w:sz w:val="24"/>
          <w:szCs w:val="24"/>
        </w:rPr>
        <w:footnoteReference w:id="63"/>
      </w:r>
      <w:r w:rsidR="001A4E68" w:rsidRPr="001170CB">
        <w:rPr>
          <w:rFonts w:ascii="Times New Roman" w:hAnsi="Times New Roman" w:cs="Times New Roman"/>
          <w:sz w:val="24"/>
          <w:szCs w:val="24"/>
        </w:rPr>
        <w:t xml:space="preserve"> </w:t>
      </w:r>
      <w:r w:rsidR="004A71B0" w:rsidRPr="001170CB">
        <w:rPr>
          <w:rFonts w:ascii="Times New Roman" w:hAnsi="Times New Roman" w:cs="Times New Roman"/>
          <w:sz w:val="24"/>
          <w:szCs w:val="24"/>
        </w:rPr>
        <w:t xml:space="preserve">Je tedy zcela možné, že </w:t>
      </w:r>
      <w:proofErr w:type="spellStart"/>
      <w:r w:rsidR="00B03564" w:rsidRPr="001170CB">
        <w:rPr>
          <w:rFonts w:ascii="Times New Roman" w:hAnsi="Times New Roman" w:cs="Times New Roman"/>
          <w:sz w:val="24"/>
          <w:szCs w:val="24"/>
        </w:rPr>
        <w:t>Lowthovo</w:t>
      </w:r>
      <w:proofErr w:type="spellEnd"/>
      <w:r w:rsidR="00B03564" w:rsidRPr="001170CB">
        <w:rPr>
          <w:rFonts w:ascii="Times New Roman" w:hAnsi="Times New Roman" w:cs="Times New Roman"/>
          <w:sz w:val="24"/>
          <w:szCs w:val="24"/>
        </w:rPr>
        <w:t xml:space="preserve"> odsouzení dvojité negace vycházelo z jeho idealizace</w:t>
      </w:r>
      <w:r w:rsidR="00EA2256" w:rsidRPr="001170CB">
        <w:rPr>
          <w:rFonts w:ascii="Times New Roman" w:hAnsi="Times New Roman" w:cs="Times New Roman"/>
          <w:sz w:val="24"/>
          <w:szCs w:val="24"/>
        </w:rPr>
        <w:t xml:space="preserve"> latin</w:t>
      </w:r>
      <w:r w:rsidR="00B36EA7" w:rsidRPr="001170CB">
        <w:rPr>
          <w:rFonts w:ascii="Times New Roman" w:hAnsi="Times New Roman" w:cs="Times New Roman"/>
          <w:sz w:val="24"/>
          <w:szCs w:val="24"/>
        </w:rPr>
        <w:t xml:space="preserve">ské gramatiky, která </w:t>
      </w:r>
      <w:r w:rsidR="003C0A37" w:rsidRPr="001170CB">
        <w:rPr>
          <w:rFonts w:ascii="Times New Roman" w:hAnsi="Times New Roman" w:cs="Times New Roman"/>
          <w:sz w:val="24"/>
          <w:szCs w:val="24"/>
        </w:rPr>
        <w:t xml:space="preserve">vskutku neumožňuje využití dvojité negace takovým způsobem, aby výsledná konstrukce zůstala negativní. </w:t>
      </w:r>
      <w:proofErr w:type="spellStart"/>
      <w:r w:rsidR="00153491" w:rsidRPr="001170CB">
        <w:rPr>
          <w:rFonts w:ascii="Times New Roman" w:hAnsi="Times New Roman" w:cs="Times New Roman"/>
          <w:sz w:val="24"/>
          <w:szCs w:val="24"/>
        </w:rPr>
        <w:t>Lowth</w:t>
      </w:r>
      <w:proofErr w:type="spellEnd"/>
      <w:r w:rsidR="00153491" w:rsidRPr="001170CB">
        <w:rPr>
          <w:rFonts w:ascii="Times New Roman" w:hAnsi="Times New Roman" w:cs="Times New Roman"/>
          <w:sz w:val="24"/>
          <w:szCs w:val="24"/>
        </w:rPr>
        <w:t xml:space="preserve"> by předním představitelem p</w:t>
      </w:r>
      <w:r w:rsidR="00CC6730" w:rsidRPr="001170CB">
        <w:rPr>
          <w:rFonts w:ascii="Times New Roman" w:hAnsi="Times New Roman" w:cs="Times New Roman"/>
          <w:sz w:val="24"/>
          <w:szCs w:val="24"/>
        </w:rPr>
        <w:t>re</w:t>
      </w:r>
      <w:r w:rsidR="00153491" w:rsidRPr="001170CB">
        <w:rPr>
          <w:rFonts w:ascii="Times New Roman" w:hAnsi="Times New Roman" w:cs="Times New Roman"/>
          <w:sz w:val="24"/>
          <w:szCs w:val="24"/>
        </w:rPr>
        <w:t>skriptivní gramatiky</w:t>
      </w:r>
      <w:r w:rsidR="009041DC" w:rsidRPr="001170CB">
        <w:rPr>
          <w:rFonts w:ascii="Times New Roman" w:hAnsi="Times New Roman" w:cs="Times New Roman"/>
          <w:sz w:val="24"/>
          <w:szCs w:val="24"/>
        </w:rPr>
        <w:t>. Angličtinu</w:t>
      </w:r>
      <w:r w:rsidR="006140AC" w:rsidRPr="001170CB">
        <w:rPr>
          <w:rFonts w:ascii="Times New Roman" w:hAnsi="Times New Roman" w:cs="Times New Roman"/>
          <w:sz w:val="24"/>
          <w:szCs w:val="24"/>
        </w:rPr>
        <w:t xml:space="preserve"> své doby považoval za</w:t>
      </w:r>
      <w:r w:rsidR="00494FE3" w:rsidRPr="001170CB">
        <w:rPr>
          <w:rFonts w:ascii="Times New Roman" w:hAnsi="Times New Roman" w:cs="Times New Roman"/>
          <w:sz w:val="24"/>
          <w:szCs w:val="24"/>
        </w:rPr>
        <w:t xml:space="preserve"> jazyk velmi nedokonalý, který </w:t>
      </w:r>
      <w:r w:rsidR="009B7FF0" w:rsidRPr="001170CB">
        <w:rPr>
          <w:rFonts w:ascii="Times New Roman" w:hAnsi="Times New Roman" w:cs="Times New Roman"/>
          <w:sz w:val="24"/>
          <w:szCs w:val="24"/>
        </w:rPr>
        <w:t>„se proviňuje proti téměř všem oblastem gramatiky“</w:t>
      </w:r>
      <w:r w:rsidR="00EC1A09" w:rsidRPr="001170CB">
        <w:rPr>
          <w:rFonts w:ascii="Times New Roman" w:hAnsi="Times New Roman" w:cs="Times New Roman"/>
          <w:sz w:val="24"/>
          <w:szCs w:val="24"/>
        </w:rPr>
        <w:t xml:space="preserve">, a </w:t>
      </w:r>
      <w:r w:rsidR="003052B7" w:rsidRPr="001170CB">
        <w:rPr>
          <w:rFonts w:ascii="Times New Roman" w:hAnsi="Times New Roman" w:cs="Times New Roman"/>
          <w:sz w:val="24"/>
          <w:szCs w:val="24"/>
        </w:rPr>
        <w:t xml:space="preserve">byl toho názoru, že </w:t>
      </w:r>
      <w:r w:rsidR="00D74CBE" w:rsidRPr="001170CB">
        <w:rPr>
          <w:rFonts w:ascii="Times New Roman" w:hAnsi="Times New Roman" w:cs="Times New Roman"/>
          <w:sz w:val="24"/>
          <w:szCs w:val="24"/>
        </w:rPr>
        <w:t>většina autorů se dopoušt</w:t>
      </w:r>
      <w:r w:rsidR="005D6679" w:rsidRPr="001170CB">
        <w:rPr>
          <w:rFonts w:ascii="Times New Roman" w:hAnsi="Times New Roman" w:cs="Times New Roman"/>
          <w:sz w:val="24"/>
          <w:szCs w:val="24"/>
        </w:rPr>
        <w:t>ěla</w:t>
      </w:r>
      <w:r w:rsidR="00D74CBE" w:rsidRPr="001170CB">
        <w:rPr>
          <w:rFonts w:ascii="Times New Roman" w:hAnsi="Times New Roman" w:cs="Times New Roman"/>
          <w:sz w:val="24"/>
          <w:szCs w:val="24"/>
        </w:rPr>
        <w:t xml:space="preserve"> nepřijatelných gramatických chyb</w:t>
      </w:r>
      <w:r w:rsidR="00D54DAC" w:rsidRPr="001170CB">
        <w:rPr>
          <w:rFonts w:ascii="Times New Roman" w:hAnsi="Times New Roman" w:cs="Times New Roman"/>
          <w:sz w:val="24"/>
          <w:szCs w:val="24"/>
        </w:rPr>
        <w:t>.</w:t>
      </w:r>
      <w:r w:rsidR="00E34CC2" w:rsidRPr="001170CB">
        <w:rPr>
          <w:rStyle w:val="Znakapoznpodarou"/>
          <w:rFonts w:ascii="Times New Roman" w:hAnsi="Times New Roman" w:cs="Times New Roman"/>
          <w:sz w:val="24"/>
          <w:szCs w:val="24"/>
        </w:rPr>
        <w:footnoteReference w:id="64"/>
      </w:r>
      <w:r w:rsidR="00D54DAC" w:rsidRPr="001170CB">
        <w:rPr>
          <w:rFonts w:ascii="Times New Roman" w:hAnsi="Times New Roman" w:cs="Times New Roman"/>
          <w:sz w:val="24"/>
          <w:szCs w:val="24"/>
        </w:rPr>
        <w:t xml:space="preserve"> </w:t>
      </w:r>
    </w:p>
    <w:p w14:paraId="07695C39" w14:textId="16A59586" w:rsidR="00FD2A14" w:rsidRPr="001170CB" w:rsidRDefault="00772C1A" w:rsidP="00FD2A14">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Dalším podobným pravidlem</w:t>
      </w:r>
      <w:r w:rsidR="00DD0963" w:rsidRPr="001170CB">
        <w:rPr>
          <w:rFonts w:ascii="Times New Roman" w:hAnsi="Times New Roman" w:cs="Times New Roman"/>
          <w:sz w:val="24"/>
          <w:szCs w:val="24"/>
        </w:rPr>
        <w:t xml:space="preserve"> </w:t>
      </w:r>
      <w:r w:rsidR="002F7265" w:rsidRPr="001170CB">
        <w:rPr>
          <w:rFonts w:ascii="Times New Roman" w:hAnsi="Times New Roman" w:cs="Times New Roman"/>
          <w:sz w:val="24"/>
          <w:szCs w:val="24"/>
        </w:rPr>
        <w:t>je</w:t>
      </w:r>
      <w:r w:rsidR="00701D20" w:rsidRPr="001170CB">
        <w:rPr>
          <w:rFonts w:ascii="Times New Roman" w:hAnsi="Times New Roman" w:cs="Times New Roman"/>
          <w:sz w:val="24"/>
          <w:szCs w:val="24"/>
        </w:rPr>
        <w:t xml:space="preserve"> zákaz</w:t>
      </w:r>
      <w:r w:rsidR="002F7265" w:rsidRPr="001170CB">
        <w:rPr>
          <w:rFonts w:ascii="Times New Roman" w:hAnsi="Times New Roman" w:cs="Times New Roman"/>
          <w:sz w:val="24"/>
          <w:szCs w:val="24"/>
        </w:rPr>
        <w:t xml:space="preserve"> tzv. dělení infinitivu</w:t>
      </w:r>
      <w:r w:rsidR="001A1ABE" w:rsidRPr="001170CB">
        <w:rPr>
          <w:rFonts w:ascii="Times New Roman" w:hAnsi="Times New Roman" w:cs="Times New Roman"/>
          <w:sz w:val="24"/>
          <w:szCs w:val="24"/>
        </w:rPr>
        <w:t xml:space="preserve">, který Steven </w:t>
      </w:r>
      <w:proofErr w:type="spellStart"/>
      <w:r w:rsidR="001A1ABE" w:rsidRPr="001170CB">
        <w:rPr>
          <w:rFonts w:ascii="Times New Roman" w:hAnsi="Times New Roman" w:cs="Times New Roman"/>
          <w:sz w:val="24"/>
          <w:szCs w:val="24"/>
        </w:rPr>
        <w:t>Pinker</w:t>
      </w:r>
      <w:proofErr w:type="spellEnd"/>
      <w:r w:rsidR="001A1ABE" w:rsidRPr="001170CB">
        <w:rPr>
          <w:rFonts w:ascii="Times New Roman" w:hAnsi="Times New Roman" w:cs="Times New Roman"/>
          <w:sz w:val="24"/>
          <w:szCs w:val="24"/>
        </w:rPr>
        <w:t xml:space="preserve"> </w:t>
      </w:r>
      <w:r w:rsidR="00900207" w:rsidRPr="001170CB">
        <w:rPr>
          <w:rFonts w:ascii="Times New Roman" w:hAnsi="Times New Roman" w:cs="Times New Roman"/>
          <w:sz w:val="24"/>
          <w:szCs w:val="24"/>
        </w:rPr>
        <w:t xml:space="preserve">dokonce </w:t>
      </w:r>
      <w:r w:rsidR="001A1ABE" w:rsidRPr="001170CB">
        <w:rPr>
          <w:rFonts w:ascii="Times New Roman" w:hAnsi="Times New Roman" w:cs="Times New Roman"/>
          <w:sz w:val="24"/>
          <w:szCs w:val="24"/>
        </w:rPr>
        <w:t>označil za „</w:t>
      </w:r>
      <w:r w:rsidR="00CA3895" w:rsidRPr="001170CB">
        <w:rPr>
          <w:rFonts w:ascii="Times New Roman" w:hAnsi="Times New Roman" w:cs="Times New Roman"/>
          <w:sz w:val="24"/>
          <w:szCs w:val="24"/>
        </w:rPr>
        <w:t>strašáka</w:t>
      </w:r>
      <w:r w:rsidR="00E47D6F">
        <w:rPr>
          <w:rFonts w:ascii="Times New Roman" w:hAnsi="Times New Roman" w:cs="Times New Roman"/>
          <w:sz w:val="24"/>
          <w:szCs w:val="24"/>
        </w:rPr>
        <w:t xml:space="preserve"> </w:t>
      </w:r>
      <w:r w:rsidR="0078436F">
        <w:rPr>
          <w:rFonts w:ascii="Times New Roman" w:hAnsi="Times New Roman" w:cs="Times New Roman"/>
          <w:sz w:val="24"/>
          <w:szCs w:val="24"/>
        </w:rPr>
        <w:t>současné preskriptivní gramatiky</w:t>
      </w:r>
      <w:r w:rsidR="001A1ABE" w:rsidRPr="001170CB">
        <w:rPr>
          <w:rFonts w:ascii="Times New Roman" w:hAnsi="Times New Roman" w:cs="Times New Roman"/>
          <w:sz w:val="24"/>
          <w:szCs w:val="24"/>
        </w:rPr>
        <w:t>“.</w:t>
      </w:r>
      <w:r w:rsidR="0099119F" w:rsidRPr="001170CB">
        <w:rPr>
          <w:rStyle w:val="Znakapoznpodarou"/>
          <w:rFonts w:ascii="Times New Roman" w:hAnsi="Times New Roman" w:cs="Times New Roman"/>
          <w:sz w:val="24"/>
          <w:szCs w:val="24"/>
        </w:rPr>
        <w:footnoteReference w:id="65"/>
      </w:r>
      <w:r w:rsidR="002F7265" w:rsidRPr="001170CB">
        <w:rPr>
          <w:rFonts w:ascii="Times New Roman" w:hAnsi="Times New Roman" w:cs="Times New Roman"/>
          <w:sz w:val="24"/>
          <w:szCs w:val="24"/>
        </w:rPr>
        <w:t xml:space="preserve"> </w:t>
      </w:r>
      <w:r w:rsidR="00EC14CF" w:rsidRPr="001170CB">
        <w:rPr>
          <w:rFonts w:ascii="Times New Roman" w:hAnsi="Times New Roman" w:cs="Times New Roman"/>
          <w:sz w:val="24"/>
          <w:szCs w:val="24"/>
        </w:rPr>
        <w:t xml:space="preserve">Infinitivní tvar se v angličtině skládá </w:t>
      </w:r>
      <w:r w:rsidR="00585D03" w:rsidRPr="001170CB">
        <w:rPr>
          <w:rFonts w:ascii="Times New Roman" w:hAnsi="Times New Roman" w:cs="Times New Roman"/>
          <w:sz w:val="24"/>
          <w:szCs w:val="24"/>
        </w:rPr>
        <w:t xml:space="preserve">z partikule </w:t>
      </w:r>
      <w:r w:rsidR="00585D03" w:rsidRPr="001170CB">
        <w:rPr>
          <w:rFonts w:ascii="Times New Roman" w:hAnsi="Times New Roman" w:cs="Times New Roman"/>
          <w:i/>
          <w:iCs/>
          <w:sz w:val="24"/>
          <w:szCs w:val="24"/>
        </w:rPr>
        <w:t>to</w:t>
      </w:r>
      <w:r w:rsidR="00585D03" w:rsidRPr="001170CB">
        <w:rPr>
          <w:rFonts w:ascii="Times New Roman" w:hAnsi="Times New Roman" w:cs="Times New Roman"/>
          <w:sz w:val="24"/>
          <w:szCs w:val="24"/>
        </w:rPr>
        <w:t xml:space="preserve"> a tzv. holého infinitivu</w:t>
      </w:r>
      <w:r w:rsidR="009E1989" w:rsidRPr="001170CB">
        <w:rPr>
          <w:rFonts w:ascii="Times New Roman" w:hAnsi="Times New Roman" w:cs="Times New Roman"/>
          <w:sz w:val="24"/>
          <w:szCs w:val="24"/>
        </w:rPr>
        <w:t xml:space="preserve">, který má tvar totožný s imperativem daného slovesa. </w:t>
      </w:r>
      <w:r w:rsidR="007116A4" w:rsidRPr="001170CB">
        <w:rPr>
          <w:rFonts w:ascii="Times New Roman" w:hAnsi="Times New Roman" w:cs="Times New Roman"/>
          <w:sz w:val="24"/>
          <w:szCs w:val="24"/>
        </w:rPr>
        <w:t xml:space="preserve">Holým infinitivem slovesa </w:t>
      </w:r>
      <w:r w:rsidR="007116A4" w:rsidRPr="001170CB">
        <w:rPr>
          <w:rFonts w:ascii="Times New Roman" w:hAnsi="Times New Roman" w:cs="Times New Roman"/>
          <w:i/>
          <w:iCs/>
          <w:sz w:val="24"/>
          <w:szCs w:val="24"/>
        </w:rPr>
        <w:t>jít</w:t>
      </w:r>
      <w:r w:rsidR="007116A4" w:rsidRPr="001170CB">
        <w:rPr>
          <w:rFonts w:ascii="Times New Roman" w:hAnsi="Times New Roman" w:cs="Times New Roman"/>
          <w:sz w:val="24"/>
          <w:szCs w:val="24"/>
        </w:rPr>
        <w:t xml:space="preserve"> by tedy bylo </w:t>
      </w:r>
      <w:r w:rsidR="007116A4" w:rsidRPr="001170CB">
        <w:rPr>
          <w:rFonts w:ascii="Times New Roman" w:hAnsi="Times New Roman" w:cs="Times New Roman"/>
          <w:i/>
          <w:iCs/>
          <w:sz w:val="24"/>
          <w:szCs w:val="24"/>
        </w:rPr>
        <w:t>go</w:t>
      </w:r>
      <w:r w:rsidR="007116A4" w:rsidRPr="001170CB">
        <w:rPr>
          <w:rFonts w:ascii="Times New Roman" w:hAnsi="Times New Roman" w:cs="Times New Roman"/>
          <w:sz w:val="24"/>
          <w:szCs w:val="24"/>
        </w:rPr>
        <w:t xml:space="preserve">, zatímco plným infinitivem </w:t>
      </w:r>
      <w:r w:rsidR="00CA3895" w:rsidRPr="001170CB">
        <w:rPr>
          <w:rFonts w:ascii="Times New Roman" w:hAnsi="Times New Roman" w:cs="Times New Roman"/>
          <w:sz w:val="24"/>
          <w:szCs w:val="24"/>
        </w:rPr>
        <w:t>je</w:t>
      </w:r>
      <w:r w:rsidR="007116A4" w:rsidRPr="001170CB">
        <w:rPr>
          <w:rFonts w:ascii="Times New Roman" w:hAnsi="Times New Roman" w:cs="Times New Roman"/>
          <w:sz w:val="24"/>
          <w:szCs w:val="24"/>
        </w:rPr>
        <w:t xml:space="preserve"> </w:t>
      </w:r>
      <w:r w:rsidR="007116A4" w:rsidRPr="001170CB">
        <w:rPr>
          <w:rFonts w:ascii="Times New Roman" w:hAnsi="Times New Roman" w:cs="Times New Roman"/>
          <w:i/>
          <w:iCs/>
          <w:sz w:val="24"/>
          <w:szCs w:val="24"/>
        </w:rPr>
        <w:t>to go</w:t>
      </w:r>
      <w:r w:rsidR="00F93C87" w:rsidRPr="001170CB">
        <w:rPr>
          <w:rFonts w:ascii="Times New Roman" w:hAnsi="Times New Roman" w:cs="Times New Roman"/>
          <w:i/>
          <w:iCs/>
          <w:sz w:val="24"/>
          <w:szCs w:val="24"/>
        </w:rPr>
        <w:t xml:space="preserve">. </w:t>
      </w:r>
      <w:r w:rsidR="00CC6621" w:rsidRPr="001170CB">
        <w:rPr>
          <w:rFonts w:ascii="Times New Roman" w:hAnsi="Times New Roman" w:cs="Times New Roman"/>
          <w:sz w:val="24"/>
          <w:szCs w:val="24"/>
        </w:rPr>
        <w:t xml:space="preserve">Dělení infinitivu nastává při vložení </w:t>
      </w:r>
      <w:r w:rsidR="004865B4" w:rsidRPr="001170CB">
        <w:rPr>
          <w:rFonts w:ascii="Times New Roman" w:hAnsi="Times New Roman" w:cs="Times New Roman"/>
          <w:sz w:val="24"/>
          <w:szCs w:val="24"/>
        </w:rPr>
        <w:t xml:space="preserve">slova či fráze mezi partikuli a holý infinitiv (např. </w:t>
      </w:r>
      <w:r w:rsidR="004865B4" w:rsidRPr="001170CB">
        <w:rPr>
          <w:rFonts w:ascii="Times New Roman" w:hAnsi="Times New Roman" w:cs="Times New Roman"/>
          <w:i/>
          <w:iCs/>
          <w:sz w:val="24"/>
          <w:szCs w:val="24"/>
        </w:rPr>
        <w:t xml:space="preserve">to </w:t>
      </w:r>
      <w:r w:rsidR="009D40E6" w:rsidRPr="001170CB">
        <w:rPr>
          <w:rFonts w:ascii="Times New Roman" w:hAnsi="Times New Roman" w:cs="Times New Roman"/>
          <w:i/>
          <w:iCs/>
          <w:sz w:val="24"/>
          <w:szCs w:val="24"/>
        </w:rPr>
        <w:t xml:space="preserve">very </w:t>
      </w:r>
      <w:proofErr w:type="spellStart"/>
      <w:r w:rsidR="00054342" w:rsidRPr="001170CB">
        <w:rPr>
          <w:rFonts w:ascii="Times New Roman" w:hAnsi="Times New Roman" w:cs="Times New Roman"/>
          <w:i/>
          <w:iCs/>
          <w:sz w:val="24"/>
          <w:szCs w:val="24"/>
        </w:rPr>
        <w:t>quickly</w:t>
      </w:r>
      <w:proofErr w:type="spellEnd"/>
      <w:r w:rsidR="00054342" w:rsidRPr="001170CB">
        <w:rPr>
          <w:rFonts w:ascii="Times New Roman" w:hAnsi="Times New Roman" w:cs="Times New Roman"/>
          <w:i/>
          <w:iCs/>
          <w:sz w:val="24"/>
          <w:szCs w:val="24"/>
        </w:rPr>
        <w:t xml:space="preserve"> go</w:t>
      </w:r>
      <w:r w:rsidR="00054342" w:rsidRPr="001170CB">
        <w:rPr>
          <w:rFonts w:ascii="Times New Roman" w:hAnsi="Times New Roman" w:cs="Times New Roman"/>
          <w:sz w:val="24"/>
          <w:szCs w:val="24"/>
        </w:rPr>
        <w:t>, „</w:t>
      </w:r>
      <w:r w:rsidR="009D40E6" w:rsidRPr="001170CB">
        <w:rPr>
          <w:rFonts w:ascii="Times New Roman" w:hAnsi="Times New Roman" w:cs="Times New Roman"/>
          <w:sz w:val="24"/>
          <w:szCs w:val="24"/>
        </w:rPr>
        <w:t>jít velmi rychle“</w:t>
      </w:r>
      <w:r w:rsidR="00054342" w:rsidRPr="001170CB">
        <w:rPr>
          <w:rFonts w:ascii="Times New Roman" w:hAnsi="Times New Roman" w:cs="Times New Roman"/>
          <w:sz w:val="24"/>
          <w:szCs w:val="24"/>
        </w:rPr>
        <w:t>)</w:t>
      </w:r>
      <w:r w:rsidR="00701D20" w:rsidRPr="001170CB">
        <w:rPr>
          <w:rFonts w:ascii="Times New Roman" w:hAnsi="Times New Roman" w:cs="Times New Roman"/>
          <w:sz w:val="24"/>
          <w:szCs w:val="24"/>
        </w:rPr>
        <w:t xml:space="preserve">. </w:t>
      </w:r>
      <w:r w:rsidR="0095420F" w:rsidRPr="001170CB">
        <w:rPr>
          <w:rFonts w:ascii="Times New Roman" w:hAnsi="Times New Roman" w:cs="Times New Roman"/>
          <w:sz w:val="24"/>
          <w:szCs w:val="24"/>
        </w:rPr>
        <w:t>Analytičnost anglického infinitivu tedy jeho dělení</w:t>
      </w:r>
      <w:r w:rsidR="00D42438" w:rsidRPr="001170CB">
        <w:rPr>
          <w:rFonts w:ascii="Times New Roman" w:hAnsi="Times New Roman" w:cs="Times New Roman"/>
          <w:sz w:val="24"/>
          <w:szCs w:val="24"/>
        </w:rPr>
        <w:t xml:space="preserve"> bez problémů</w:t>
      </w:r>
      <w:r w:rsidR="0095420F" w:rsidRPr="001170CB">
        <w:rPr>
          <w:rFonts w:ascii="Times New Roman" w:hAnsi="Times New Roman" w:cs="Times New Roman"/>
          <w:sz w:val="24"/>
          <w:szCs w:val="24"/>
        </w:rPr>
        <w:t xml:space="preserve"> umožňuje</w:t>
      </w:r>
      <w:r w:rsidR="00945984" w:rsidRPr="001170CB">
        <w:rPr>
          <w:rFonts w:ascii="Times New Roman" w:hAnsi="Times New Roman" w:cs="Times New Roman"/>
          <w:sz w:val="24"/>
          <w:szCs w:val="24"/>
        </w:rPr>
        <w:t>. Přesto chybnou analogií s latinou vznikl</w:t>
      </w:r>
      <w:r w:rsidR="001A14A1" w:rsidRPr="001170CB">
        <w:rPr>
          <w:rFonts w:ascii="Times New Roman" w:hAnsi="Times New Roman" w:cs="Times New Roman"/>
          <w:sz w:val="24"/>
          <w:szCs w:val="24"/>
        </w:rPr>
        <w:t>a obecně</w:t>
      </w:r>
      <w:r w:rsidR="00945984" w:rsidRPr="001170CB">
        <w:rPr>
          <w:rFonts w:ascii="Times New Roman" w:hAnsi="Times New Roman" w:cs="Times New Roman"/>
          <w:sz w:val="24"/>
          <w:szCs w:val="24"/>
        </w:rPr>
        <w:t xml:space="preserve"> rozšíře</w:t>
      </w:r>
      <w:r w:rsidR="00791100" w:rsidRPr="001170CB">
        <w:rPr>
          <w:rFonts w:ascii="Times New Roman" w:hAnsi="Times New Roman" w:cs="Times New Roman"/>
          <w:sz w:val="24"/>
          <w:szCs w:val="24"/>
        </w:rPr>
        <w:t xml:space="preserve">ná poučka, že se jedná </w:t>
      </w:r>
      <w:r w:rsidR="009415FF">
        <w:rPr>
          <w:rFonts w:ascii="Times New Roman" w:hAnsi="Times New Roman" w:cs="Times New Roman"/>
          <w:sz w:val="24"/>
          <w:szCs w:val="24"/>
        </w:rPr>
        <w:br/>
      </w:r>
      <w:r w:rsidR="00791100" w:rsidRPr="001170CB">
        <w:rPr>
          <w:rFonts w:ascii="Times New Roman" w:hAnsi="Times New Roman" w:cs="Times New Roman"/>
          <w:sz w:val="24"/>
          <w:szCs w:val="24"/>
        </w:rPr>
        <w:t>o něco nepřípustného</w:t>
      </w:r>
      <w:r w:rsidR="001A14A1" w:rsidRPr="001170CB">
        <w:rPr>
          <w:rFonts w:ascii="Times New Roman" w:hAnsi="Times New Roman" w:cs="Times New Roman"/>
          <w:sz w:val="24"/>
          <w:szCs w:val="24"/>
        </w:rPr>
        <w:t xml:space="preserve">. Latinský infinitiv totiž </w:t>
      </w:r>
      <w:r w:rsidR="00DA09EA" w:rsidRPr="001170CB">
        <w:rPr>
          <w:rFonts w:ascii="Times New Roman" w:hAnsi="Times New Roman" w:cs="Times New Roman"/>
          <w:sz w:val="24"/>
          <w:szCs w:val="24"/>
        </w:rPr>
        <w:t xml:space="preserve">rozdělit nelze, ne proto, že </w:t>
      </w:r>
      <w:r w:rsidR="00A45DB6" w:rsidRPr="001170CB">
        <w:rPr>
          <w:rFonts w:ascii="Times New Roman" w:hAnsi="Times New Roman" w:cs="Times New Roman"/>
          <w:sz w:val="24"/>
          <w:szCs w:val="24"/>
        </w:rPr>
        <w:t xml:space="preserve">by se jednalo o nějaký stylistický </w:t>
      </w:r>
      <w:proofErr w:type="spellStart"/>
      <w:r w:rsidR="00A45DB6" w:rsidRPr="001170CB">
        <w:rPr>
          <w:rFonts w:ascii="Times New Roman" w:hAnsi="Times New Roman" w:cs="Times New Roman"/>
          <w:sz w:val="24"/>
          <w:szCs w:val="24"/>
        </w:rPr>
        <w:t>uzus</w:t>
      </w:r>
      <w:proofErr w:type="spellEnd"/>
      <w:r w:rsidR="00A45DB6" w:rsidRPr="001170CB">
        <w:rPr>
          <w:rFonts w:ascii="Times New Roman" w:hAnsi="Times New Roman" w:cs="Times New Roman"/>
          <w:sz w:val="24"/>
          <w:szCs w:val="24"/>
        </w:rPr>
        <w:t xml:space="preserve">, ale proto, že </w:t>
      </w:r>
      <w:r w:rsidR="00465575" w:rsidRPr="001170CB">
        <w:rPr>
          <w:rFonts w:ascii="Times New Roman" w:hAnsi="Times New Roman" w:cs="Times New Roman"/>
          <w:sz w:val="24"/>
          <w:szCs w:val="24"/>
        </w:rPr>
        <w:t xml:space="preserve">v latině se infinitiv tvoří synteticky připojením sufixu </w:t>
      </w:r>
      <w:r w:rsidR="005B7E80" w:rsidRPr="001170CB">
        <w:rPr>
          <w:rFonts w:ascii="Times New Roman" w:hAnsi="Times New Roman" w:cs="Times New Roman"/>
          <w:sz w:val="24"/>
          <w:szCs w:val="24"/>
        </w:rPr>
        <w:t>ke kořenu a kmenové samohlásce slovesa</w:t>
      </w:r>
      <w:r w:rsidR="005B0CBA" w:rsidRPr="001170CB">
        <w:rPr>
          <w:rFonts w:ascii="Times New Roman" w:hAnsi="Times New Roman" w:cs="Times New Roman"/>
          <w:sz w:val="24"/>
          <w:szCs w:val="24"/>
        </w:rPr>
        <w:t xml:space="preserve">. Jedná se tedy o jediné slovo namísto </w:t>
      </w:r>
      <w:r w:rsidR="00E80E63" w:rsidRPr="001170CB">
        <w:rPr>
          <w:rFonts w:ascii="Times New Roman" w:hAnsi="Times New Roman" w:cs="Times New Roman"/>
          <w:sz w:val="24"/>
          <w:szCs w:val="24"/>
        </w:rPr>
        <w:t>anglických dvou.</w:t>
      </w:r>
      <w:r w:rsidR="004262D3" w:rsidRPr="001170CB">
        <w:rPr>
          <w:rFonts w:ascii="Times New Roman" w:hAnsi="Times New Roman" w:cs="Times New Roman"/>
          <w:sz w:val="24"/>
          <w:szCs w:val="24"/>
        </w:rPr>
        <w:t xml:space="preserve"> </w:t>
      </w:r>
    </w:p>
    <w:p w14:paraId="5A57BDB9" w14:textId="504898B9" w:rsidR="00B1289F" w:rsidRPr="001170CB" w:rsidRDefault="00162A1A" w:rsidP="00645562">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Lowthův</w:t>
      </w:r>
      <w:proofErr w:type="spellEnd"/>
      <w:r w:rsidRPr="001170CB">
        <w:rPr>
          <w:rFonts w:ascii="Times New Roman" w:hAnsi="Times New Roman" w:cs="Times New Roman"/>
          <w:sz w:val="24"/>
          <w:szCs w:val="24"/>
        </w:rPr>
        <w:t xml:space="preserve"> přístup, navzdory tomu</w:t>
      </w:r>
      <w:r w:rsidR="00F945D5">
        <w:rPr>
          <w:rFonts w:ascii="Times New Roman" w:hAnsi="Times New Roman" w:cs="Times New Roman"/>
          <w:sz w:val="24"/>
          <w:szCs w:val="24"/>
        </w:rPr>
        <w:t>,</w:t>
      </w:r>
      <w:r w:rsidRPr="001170CB">
        <w:rPr>
          <w:rFonts w:ascii="Times New Roman" w:hAnsi="Times New Roman" w:cs="Times New Roman"/>
          <w:sz w:val="24"/>
          <w:szCs w:val="24"/>
        </w:rPr>
        <w:t xml:space="preserve"> jak trvale se ve výše uvedených případech na angličtině podepsal, však nebyl zdaleka tak rozšířen, jak by se mohlo zdát. Názor, že klasické jazyky představují ideál, který je třeba napodobit, nebyl </w:t>
      </w:r>
      <w:r w:rsidR="007457AF">
        <w:rPr>
          <w:rFonts w:ascii="Times New Roman" w:hAnsi="Times New Roman" w:cs="Times New Roman"/>
          <w:sz w:val="24"/>
          <w:szCs w:val="24"/>
        </w:rPr>
        <w:t>obecně uznáván</w:t>
      </w:r>
      <w:r w:rsidRPr="001170CB">
        <w:rPr>
          <w:rFonts w:ascii="Times New Roman" w:hAnsi="Times New Roman" w:cs="Times New Roman"/>
          <w:sz w:val="24"/>
          <w:szCs w:val="24"/>
        </w:rPr>
        <w:t xml:space="preserve">. Například John </w:t>
      </w:r>
      <w:proofErr w:type="spellStart"/>
      <w:r w:rsidRPr="001170CB">
        <w:rPr>
          <w:rFonts w:ascii="Times New Roman" w:hAnsi="Times New Roman" w:cs="Times New Roman"/>
          <w:sz w:val="24"/>
          <w:szCs w:val="24"/>
        </w:rPr>
        <w:t>Dryden</w:t>
      </w:r>
      <w:proofErr w:type="spellEnd"/>
      <w:r w:rsidRPr="001170CB">
        <w:rPr>
          <w:rFonts w:ascii="Times New Roman" w:hAnsi="Times New Roman" w:cs="Times New Roman"/>
          <w:sz w:val="24"/>
          <w:szCs w:val="24"/>
        </w:rPr>
        <w:t xml:space="preserve"> a Samuel Johnson svůj vzor viděli spíše ve starších podobách angličtiny samotné než v cizích jazycích.</w:t>
      </w:r>
      <w:r w:rsidRPr="001170CB">
        <w:rPr>
          <w:rStyle w:val="Znakapoznpodarou"/>
          <w:rFonts w:ascii="Times New Roman" w:hAnsi="Times New Roman" w:cs="Times New Roman"/>
          <w:sz w:val="24"/>
          <w:szCs w:val="24"/>
        </w:rPr>
        <w:footnoteReference w:id="66"/>
      </w:r>
      <w:r w:rsidRPr="001170CB">
        <w:rPr>
          <w:rFonts w:ascii="Times New Roman" w:hAnsi="Times New Roman" w:cs="Times New Roman"/>
          <w:sz w:val="24"/>
          <w:szCs w:val="24"/>
        </w:rPr>
        <w:t xml:space="preserve"> Problémem tedy nebyla jakási vrozená nedokonalost angličtiny, pouze její nestálost. </w:t>
      </w:r>
      <w:r w:rsidR="001B7390" w:rsidRPr="001170CB">
        <w:rPr>
          <w:rFonts w:ascii="Times New Roman" w:hAnsi="Times New Roman" w:cs="Times New Roman"/>
          <w:sz w:val="24"/>
          <w:szCs w:val="24"/>
        </w:rPr>
        <w:t xml:space="preserve">Gramatikové </w:t>
      </w:r>
      <w:r w:rsidR="00C21D57" w:rsidRPr="001170CB">
        <w:rPr>
          <w:rFonts w:ascii="Times New Roman" w:hAnsi="Times New Roman" w:cs="Times New Roman"/>
          <w:sz w:val="24"/>
          <w:szCs w:val="24"/>
        </w:rPr>
        <w:t xml:space="preserve">se </w:t>
      </w:r>
      <w:r w:rsidR="001B7390" w:rsidRPr="001170CB">
        <w:rPr>
          <w:rFonts w:ascii="Times New Roman" w:hAnsi="Times New Roman" w:cs="Times New Roman"/>
          <w:sz w:val="24"/>
          <w:szCs w:val="24"/>
        </w:rPr>
        <w:t>napříč celým 18. stoletím</w:t>
      </w:r>
      <w:r w:rsidR="00C21D57" w:rsidRPr="001170CB">
        <w:rPr>
          <w:rFonts w:ascii="Times New Roman" w:hAnsi="Times New Roman" w:cs="Times New Roman"/>
          <w:sz w:val="24"/>
          <w:szCs w:val="24"/>
        </w:rPr>
        <w:t xml:space="preserve"> snažili najít způsob, jak tento </w:t>
      </w:r>
      <w:r w:rsidR="00E634B8">
        <w:rPr>
          <w:rFonts w:ascii="Times New Roman" w:hAnsi="Times New Roman" w:cs="Times New Roman"/>
          <w:sz w:val="24"/>
          <w:szCs w:val="24"/>
        </w:rPr>
        <w:t>nedostatek</w:t>
      </w:r>
      <w:r w:rsidR="00C21D57" w:rsidRPr="001170CB">
        <w:rPr>
          <w:rFonts w:ascii="Times New Roman" w:hAnsi="Times New Roman" w:cs="Times New Roman"/>
          <w:sz w:val="24"/>
          <w:szCs w:val="24"/>
        </w:rPr>
        <w:t xml:space="preserve"> co nejlépe eliminovat</w:t>
      </w:r>
      <w:r w:rsidR="0074073F" w:rsidRPr="001170CB">
        <w:rPr>
          <w:rFonts w:ascii="Times New Roman" w:hAnsi="Times New Roman" w:cs="Times New Roman"/>
          <w:sz w:val="24"/>
          <w:szCs w:val="24"/>
        </w:rPr>
        <w:t xml:space="preserve">. </w:t>
      </w:r>
      <w:r w:rsidR="00537AE2" w:rsidRPr="001170CB">
        <w:rPr>
          <w:rFonts w:ascii="Times New Roman" w:hAnsi="Times New Roman" w:cs="Times New Roman"/>
          <w:sz w:val="24"/>
          <w:szCs w:val="24"/>
        </w:rPr>
        <w:t xml:space="preserve">Řešením se zdálo být více přejímek z cizích jazyků i jejich eliminace, napodobení </w:t>
      </w:r>
      <w:r w:rsidR="000F2A3D" w:rsidRPr="001170CB">
        <w:rPr>
          <w:rFonts w:ascii="Times New Roman" w:hAnsi="Times New Roman" w:cs="Times New Roman"/>
          <w:sz w:val="24"/>
          <w:szCs w:val="24"/>
        </w:rPr>
        <w:lastRenderedPageBreak/>
        <w:t xml:space="preserve">latiny i </w:t>
      </w:r>
      <w:proofErr w:type="spellStart"/>
      <w:r w:rsidR="000F2A3D" w:rsidRPr="001170CB">
        <w:rPr>
          <w:rFonts w:ascii="Times New Roman" w:hAnsi="Times New Roman" w:cs="Times New Roman"/>
          <w:sz w:val="24"/>
          <w:szCs w:val="24"/>
        </w:rPr>
        <w:t>odproštění</w:t>
      </w:r>
      <w:proofErr w:type="spellEnd"/>
      <w:r w:rsidR="000F2A3D" w:rsidRPr="001170CB">
        <w:rPr>
          <w:rFonts w:ascii="Times New Roman" w:hAnsi="Times New Roman" w:cs="Times New Roman"/>
          <w:sz w:val="24"/>
          <w:szCs w:val="24"/>
        </w:rPr>
        <w:t xml:space="preserve"> se od jejího vlivu. </w:t>
      </w:r>
      <w:r w:rsidR="00776058" w:rsidRPr="001170CB">
        <w:rPr>
          <w:rFonts w:ascii="Times New Roman" w:hAnsi="Times New Roman" w:cs="Times New Roman"/>
          <w:sz w:val="24"/>
          <w:szCs w:val="24"/>
        </w:rPr>
        <w:t xml:space="preserve">I přes nejednotnost těchto snah musíme </w:t>
      </w:r>
      <w:r w:rsidR="006F2302" w:rsidRPr="001170CB">
        <w:rPr>
          <w:rFonts w:ascii="Times New Roman" w:hAnsi="Times New Roman" w:cs="Times New Roman"/>
          <w:sz w:val="24"/>
          <w:szCs w:val="24"/>
        </w:rPr>
        <w:t xml:space="preserve">uznat, že angličtina opustila 18. století jako mnohem ustálenější jazyk, než jak do něj vešla. </w:t>
      </w:r>
      <w:r w:rsidR="00B1289F" w:rsidRPr="001170CB">
        <w:rPr>
          <w:rFonts w:ascii="Times New Roman" w:hAnsi="Times New Roman" w:cs="Times New Roman"/>
          <w:sz w:val="24"/>
          <w:szCs w:val="24"/>
        </w:rPr>
        <w:br w:type="page"/>
      </w:r>
    </w:p>
    <w:p w14:paraId="3F3F2CCA" w14:textId="620B70F9" w:rsidR="000E35DB" w:rsidRPr="001170CB" w:rsidRDefault="0004093B" w:rsidP="00991109">
      <w:pPr>
        <w:pStyle w:val="Nadpis1"/>
        <w:spacing w:after="240"/>
        <w:rPr>
          <w:rFonts w:ascii="Times New Roman" w:hAnsi="Times New Roman" w:cs="Times New Roman"/>
          <w:b/>
          <w:bCs/>
          <w:color w:val="auto"/>
        </w:rPr>
      </w:pPr>
      <w:bookmarkStart w:id="5" w:name="_5._Angličtina_19."/>
      <w:bookmarkEnd w:id="5"/>
      <w:r w:rsidRPr="001170CB">
        <w:rPr>
          <w:rFonts w:ascii="Times New Roman" w:hAnsi="Times New Roman" w:cs="Times New Roman"/>
          <w:b/>
          <w:bCs/>
          <w:color w:val="auto"/>
        </w:rPr>
        <w:lastRenderedPageBreak/>
        <w:t xml:space="preserve">5. </w:t>
      </w:r>
      <w:r w:rsidR="00AD79B1" w:rsidRPr="001170CB">
        <w:rPr>
          <w:rFonts w:ascii="Times New Roman" w:hAnsi="Times New Roman" w:cs="Times New Roman"/>
          <w:b/>
          <w:bCs/>
          <w:color w:val="auto"/>
        </w:rPr>
        <w:t xml:space="preserve">Angličtina 19. </w:t>
      </w:r>
      <w:r w:rsidR="00704D26" w:rsidRPr="001170CB">
        <w:rPr>
          <w:rFonts w:ascii="Times New Roman" w:hAnsi="Times New Roman" w:cs="Times New Roman"/>
          <w:b/>
          <w:bCs/>
          <w:color w:val="auto"/>
        </w:rPr>
        <w:t>-</w:t>
      </w:r>
      <w:r w:rsidR="00AD79B1" w:rsidRPr="001170CB">
        <w:rPr>
          <w:rFonts w:ascii="Times New Roman" w:hAnsi="Times New Roman" w:cs="Times New Roman"/>
          <w:b/>
          <w:bCs/>
          <w:color w:val="auto"/>
        </w:rPr>
        <w:t xml:space="preserve"> 2</w:t>
      </w:r>
      <w:r w:rsidR="00704D26" w:rsidRPr="001170CB">
        <w:rPr>
          <w:rFonts w:ascii="Times New Roman" w:hAnsi="Times New Roman" w:cs="Times New Roman"/>
          <w:b/>
          <w:bCs/>
          <w:color w:val="auto"/>
        </w:rPr>
        <w:t>1</w:t>
      </w:r>
      <w:r w:rsidR="00AD79B1" w:rsidRPr="001170CB">
        <w:rPr>
          <w:rFonts w:ascii="Times New Roman" w:hAnsi="Times New Roman" w:cs="Times New Roman"/>
          <w:b/>
          <w:bCs/>
          <w:color w:val="auto"/>
        </w:rPr>
        <w:t>. století</w:t>
      </w:r>
    </w:p>
    <w:p w14:paraId="7FA8BFA2" w14:textId="5C38F046" w:rsidR="00F0531E" w:rsidRPr="001170CB" w:rsidRDefault="00DB5A91" w:rsidP="00645562">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 xml:space="preserve">V </w:t>
      </w:r>
      <w:r w:rsidR="00D160D1" w:rsidRPr="001170CB">
        <w:rPr>
          <w:rFonts w:ascii="Times New Roman" w:hAnsi="Times New Roman" w:cs="Times New Roman"/>
          <w:sz w:val="24"/>
          <w:szCs w:val="24"/>
        </w:rPr>
        <w:t xml:space="preserve">19. a 20. století </w:t>
      </w:r>
      <w:r w:rsidR="00661D81" w:rsidRPr="001170CB">
        <w:rPr>
          <w:rFonts w:ascii="Times New Roman" w:hAnsi="Times New Roman" w:cs="Times New Roman"/>
          <w:sz w:val="24"/>
          <w:szCs w:val="24"/>
        </w:rPr>
        <w:t>do určité míry pokračoval proces zpřístupnění angličtiny všem společenským vrstvám, který započal s vynálezem knihtisku</w:t>
      </w:r>
      <w:r w:rsidR="00344ADB" w:rsidRPr="001170CB">
        <w:rPr>
          <w:rFonts w:ascii="Times New Roman" w:hAnsi="Times New Roman" w:cs="Times New Roman"/>
          <w:sz w:val="24"/>
          <w:szCs w:val="24"/>
        </w:rPr>
        <w:t xml:space="preserve">. Krom toho, že díky gramatikům 18. století se nyní víceméně všichni shodli, co lze považovat za „správný“ jazyk, </w:t>
      </w:r>
      <w:r w:rsidR="00AE63ED" w:rsidRPr="001170CB">
        <w:rPr>
          <w:rFonts w:ascii="Times New Roman" w:hAnsi="Times New Roman" w:cs="Times New Roman"/>
          <w:sz w:val="24"/>
          <w:szCs w:val="24"/>
        </w:rPr>
        <w:t xml:space="preserve">díky sociálním reformám, jako například omezení </w:t>
      </w:r>
      <w:r w:rsidR="00BC6141" w:rsidRPr="001170CB">
        <w:rPr>
          <w:rFonts w:ascii="Times New Roman" w:hAnsi="Times New Roman" w:cs="Times New Roman"/>
          <w:sz w:val="24"/>
          <w:szCs w:val="24"/>
        </w:rPr>
        <w:t>práce dětí</w:t>
      </w:r>
      <w:r w:rsidR="004E599B" w:rsidRPr="001170CB">
        <w:rPr>
          <w:rFonts w:ascii="Times New Roman" w:hAnsi="Times New Roman" w:cs="Times New Roman"/>
          <w:sz w:val="24"/>
          <w:szCs w:val="24"/>
        </w:rPr>
        <w:t xml:space="preserve"> a reform</w:t>
      </w:r>
      <w:r w:rsidR="00D446D8" w:rsidRPr="001170CB">
        <w:rPr>
          <w:rFonts w:ascii="Times New Roman" w:hAnsi="Times New Roman" w:cs="Times New Roman"/>
          <w:sz w:val="24"/>
          <w:szCs w:val="24"/>
        </w:rPr>
        <w:t>ě</w:t>
      </w:r>
      <w:r w:rsidR="004E599B" w:rsidRPr="001170CB">
        <w:rPr>
          <w:rFonts w:ascii="Times New Roman" w:hAnsi="Times New Roman" w:cs="Times New Roman"/>
          <w:sz w:val="24"/>
          <w:szCs w:val="24"/>
        </w:rPr>
        <w:t xml:space="preserve"> vězeňského systému</w:t>
      </w:r>
      <w:r w:rsidR="002143E0" w:rsidRPr="001170CB">
        <w:rPr>
          <w:rFonts w:ascii="Times New Roman" w:hAnsi="Times New Roman" w:cs="Times New Roman"/>
          <w:sz w:val="24"/>
          <w:szCs w:val="24"/>
        </w:rPr>
        <w:t xml:space="preserve">, byla ještě více setřena hranice mezi </w:t>
      </w:r>
      <w:r w:rsidR="0078308D" w:rsidRPr="001170CB">
        <w:rPr>
          <w:rFonts w:ascii="Times New Roman" w:hAnsi="Times New Roman" w:cs="Times New Roman"/>
          <w:sz w:val="24"/>
          <w:szCs w:val="24"/>
        </w:rPr>
        <w:t>spodní a vrchní třídou.</w:t>
      </w:r>
      <w:r w:rsidR="00C549B0" w:rsidRPr="001170CB">
        <w:rPr>
          <w:rFonts w:ascii="Times New Roman" w:hAnsi="Times New Roman" w:cs="Times New Roman"/>
          <w:sz w:val="24"/>
          <w:szCs w:val="24"/>
        </w:rPr>
        <w:t xml:space="preserve"> Zpřístupnění novin a pošty i finančně slabším jedincům dále přispělo k rozšíření standardizovaného jazyka.</w:t>
      </w:r>
      <w:r w:rsidR="00C549B0" w:rsidRPr="001170CB">
        <w:rPr>
          <w:rStyle w:val="Znakapoznpodarou"/>
          <w:rFonts w:ascii="Times New Roman" w:hAnsi="Times New Roman" w:cs="Times New Roman"/>
          <w:sz w:val="24"/>
          <w:szCs w:val="24"/>
        </w:rPr>
        <w:footnoteReference w:id="67"/>
      </w:r>
      <w:r w:rsidR="007F0F29" w:rsidRPr="001170CB">
        <w:rPr>
          <w:rFonts w:ascii="Times New Roman" w:hAnsi="Times New Roman" w:cs="Times New Roman"/>
          <w:sz w:val="24"/>
          <w:szCs w:val="24"/>
        </w:rPr>
        <w:t xml:space="preserve"> </w:t>
      </w:r>
      <w:r w:rsidR="00883142" w:rsidRPr="001170CB">
        <w:rPr>
          <w:rFonts w:ascii="Times New Roman" w:hAnsi="Times New Roman" w:cs="Times New Roman"/>
          <w:sz w:val="24"/>
          <w:szCs w:val="24"/>
        </w:rPr>
        <w:t xml:space="preserve">Na jazyce samotném se ale nejvíce podepsal, a to především z lexikálního hlediska, </w:t>
      </w:r>
      <w:r w:rsidR="00442E8D" w:rsidRPr="001170CB">
        <w:rPr>
          <w:rFonts w:ascii="Times New Roman" w:hAnsi="Times New Roman" w:cs="Times New Roman"/>
          <w:sz w:val="24"/>
          <w:szCs w:val="24"/>
        </w:rPr>
        <w:t>rozvoj vědy a technologie.</w:t>
      </w:r>
      <w:r w:rsidR="00B956DE" w:rsidRPr="001170CB">
        <w:rPr>
          <w:rFonts w:ascii="Times New Roman" w:hAnsi="Times New Roman" w:cs="Times New Roman"/>
          <w:sz w:val="24"/>
          <w:szCs w:val="24"/>
        </w:rPr>
        <w:t xml:space="preserve"> Oproti předcházejícím vlnám latinských výpůjček tedy už nebyla hlavním hybatelem církev, nýbrž věda, a to se velmi projevilo na sémantických okruzích, do kterých nové výrazy náleží.</w:t>
      </w:r>
    </w:p>
    <w:p w14:paraId="07B8BC9B" w14:textId="27B1FECA" w:rsidR="00854D12" w:rsidRPr="001170CB" w:rsidRDefault="00854D12" w:rsidP="00645562">
      <w:pPr>
        <w:spacing w:line="360" w:lineRule="auto"/>
        <w:jc w:val="both"/>
        <w:rPr>
          <w:rFonts w:ascii="Times New Roman" w:hAnsi="Times New Roman" w:cs="Times New Roman"/>
          <w:b/>
          <w:bCs/>
          <w:sz w:val="24"/>
          <w:szCs w:val="24"/>
        </w:rPr>
      </w:pPr>
      <w:r w:rsidRPr="001170CB">
        <w:rPr>
          <w:rFonts w:ascii="Times New Roman" w:hAnsi="Times New Roman" w:cs="Times New Roman"/>
          <w:b/>
          <w:bCs/>
          <w:sz w:val="24"/>
          <w:szCs w:val="24"/>
        </w:rPr>
        <w:t>5.1</w:t>
      </w:r>
      <w:r w:rsidR="00C50750" w:rsidRPr="001170CB">
        <w:rPr>
          <w:rFonts w:ascii="Times New Roman" w:hAnsi="Times New Roman" w:cs="Times New Roman"/>
          <w:b/>
          <w:bCs/>
          <w:sz w:val="24"/>
          <w:szCs w:val="24"/>
        </w:rPr>
        <w:t xml:space="preserve"> </w:t>
      </w:r>
      <w:proofErr w:type="spellStart"/>
      <w:r w:rsidR="000051FE" w:rsidRPr="001170CB">
        <w:rPr>
          <w:rFonts w:ascii="Times New Roman" w:hAnsi="Times New Roman" w:cs="Times New Roman"/>
          <w:b/>
          <w:bCs/>
          <w:sz w:val="24"/>
          <w:szCs w:val="24"/>
        </w:rPr>
        <w:t>Novolatinismy</w:t>
      </w:r>
      <w:proofErr w:type="spellEnd"/>
      <w:r w:rsidR="000051FE" w:rsidRPr="001170CB">
        <w:rPr>
          <w:rFonts w:ascii="Times New Roman" w:hAnsi="Times New Roman" w:cs="Times New Roman"/>
          <w:b/>
          <w:bCs/>
          <w:sz w:val="24"/>
          <w:szCs w:val="24"/>
        </w:rPr>
        <w:t xml:space="preserve"> ve vědě</w:t>
      </w:r>
    </w:p>
    <w:p w14:paraId="6A6B0F60" w14:textId="7E5D84BA" w:rsidR="002A4FF3" w:rsidRPr="001170CB" w:rsidRDefault="00B80C0A" w:rsidP="00645562">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Snad poprvé v historii angličtiny dosáhla latinská část anglického lexika takové produktivity, ž</w:t>
      </w:r>
      <w:r w:rsidR="007C62C4" w:rsidRPr="001170CB">
        <w:rPr>
          <w:rFonts w:ascii="Times New Roman" w:hAnsi="Times New Roman" w:cs="Times New Roman"/>
          <w:sz w:val="24"/>
          <w:szCs w:val="24"/>
        </w:rPr>
        <w:t>e vznikaly neologismy složené výhradně z latinských morfémů</w:t>
      </w:r>
      <w:r w:rsidR="003B48B3" w:rsidRPr="001170CB">
        <w:rPr>
          <w:rFonts w:ascii="Times New Roman" w:hAnsi="Times New Roman" w:cs="Times New Roman"/>
          <w:sz w:val="24"/>
          <w:szCs w:val="24"/>
        </w:rPr>
        <w:t xml:space="preserve">. </w:t>
      </w:r>
      <w:r w:rsidR="00115A7E" w:rsidRPr="001170CB">
        <w:rPr>
          <w:rFonts w:ascii="Times New Roman" w:hAnsi="Times New Roman" w:cs="Times New Roman"/>
          <w:sz w:val="24"/>
          <w:szCs w:val="24"/>
        </w:rPr>
        <w:t xml:space="preserve">Časté </w:t>
      </w:r>
      <w:r w:rsidR="004B2FEC" w:rsidRPr="001170CB">
        <w:rPr>
          <w:rFonts w:ascii="Times New Roman" w:hAnsi="Times New Roman" w:cs="Times New Roman"/>
          <w:sz w:val="24"/>
          <w:szCs w:val="24"/>
        </w:rPr>
        <w:t xml:space="preserve">byly také neologismy s řeckým základem, které byly následně přejaty do </w:t>
      </w:r>
      <w:r w:rsidR="00974DF0" w:rsidRPr="001170CB">
        <w:rPr>
          <w:rFonts w:ascii="Times New Roman" w:hAnsi="Times New Roman" w:cs="Times New Roman"/>
          <w:sz w:val="24"/>
          <w:szCs w:val="24"/>
        </w:rPr>
        <w:t>lékařské latiny a odtud do angličtiny</w:t>
      </w:r>
      <w:r w:rsidR="00465BEF" w:rsidRPr="001170CB">
        <w:rPr>
          <w:rFonts w:ascii="Times New Roman" w:hAnsi="Times New Roman" w:cs="Times New Roman"/>
          <w:sz w:val="24"/>
          <w:szCs w:val="24"/>
        </w:rPr>
        <w:t>, jako např</w:t>
      </w:r>
      <w:r w:rsidR="001C7DAB" w:rsidRPr="001170CB">
        <w:rPr>
          <w:rFonts w:ascii="Times New Roman" w:hAnsi="Times New Roman" w:cs="Times New Roman"/>
          <w:sz w:val="24"/>
          <w:szCs w:val="24"/>
        </w:rPr>
        <w:t xml:space="preserve">. u slova </w:t>
      </w:r>
      <w:proofErr w:type="spellStart"/>
      <w:r w:rsidR="001C7DAB" w:rsidRPr="001170CB">
        <w:rPr>
          <w:rFonts w:ascii="Times New Roman" w:hAnsi="Times New Roman" w:cs="Times New Roman"/>
          <w:sz w:val="24"/>
          <w:szCs w:val="24"/>
        </w:rPr>
        <w:t>anemia</w:t>
      </w:r>
      <w:proofErr w:type="spellEnd"/>
      <w:r w:rsidR="001C7DAB" w:rsidRPr="001170CB">
        <w:rPr>
          <w:rFonts w:ascii="Times New Roman" w:hAnsi="Times New Roman" w:cs="Times New Roman"/>
          <w:sz w:val="24"/>
          <w:szCs w:val="24"/>
        </w:rPr>
        <w:t xml:space="preserve"> (</w:t>
      </w:r>
      <w:r w:rsidR="001972A3" w:rsidRPr="001170CB">
        <w:rPr>
          <w:rFonts w:ascii="Times New Roman" w:hAnsi="Times New Roman" w:cs="Times New Roman"/>
          <w:color w:val="000000" w:themeColor="text1"/>
          <w:sz w:val="24"/>
          <w:szCs w:val="24"/>
        </w:rPr>
        <w:t>dosl. „bezkrevnost</w:t>
      </w:r>
      <w:r w:rsidR="001972A3">
        <w:rPr>
          <w:rFonts w:ascii="Times New Roman" w:hAnsi="Times New Roman" w:cs="Times New Roman"/>
          <w:color w:val="000000" w:themeColor="text1"/>
          <w:sz w:val="24"/>
          <w:szCs w:val="24"/>
        </w:rPr>
        <w:t>“,</w:t>
      </w:r>
      <w:r w:rsidR="001972A3" w:rsidRPr="001170CB">
        <w:rPr>
          <w:rFonts w:ascii="Times New Roman" w:hAnsi="Times New Roman" w:cs="Times New Roman"/>
          <w:sz w:val="24"/>
          <w:szCs w:val="24"/>
        </w:rPr>
        <w:t xml:space="preserve"> </w:t>
      </w:r>
      <w:r w:rsidR="001C7DAB" w:rsidRPr="001170CB">
        <w:rPr>
          <w:rFonts w:ascii="Times New Roman" w:hAnsi="Times New Roman" w:cs="Times New Roman"/>
          <w:sz w:val="24"/>
          <w:szCs w:val="24"/>
        </w:rPr>
        <w:t xml:space="preserve">z lat. </w:t>
      </w:r>
      <w:proofErr w:type="spellStart"/>
      <w:r w:rsidR="001C7DAB" w:rsidRPr="001170CB">
        <w:rPr>
          <w:rFonts w:ascii="Times New Roman" w:hAnsi="Times New Roman" w:cs="Times New Roman"/>
          <w:sz w:val="24"/>
          <w:szCs w:val="24"/>
        </w:rPr>
        <w:t>anaemia</w:t>
      </w:r>
      <w:proofErr w:type="spellEnd"/>
      <w:r w:rsidR="001C7DAB" w:rsidRPr="001170CB">
        <w:rPr>
          <w:rFonts w:ascii="Times New Roman" w:hAnsi="Times New Roman" w:cs="Times New Roman"/>
          <w:sz w:val="24"/>
          <w:szCs w:val="24"/>
        </w:rPr>
        <w:t xml:space="preserve"> z </w:t>
      </w:r>
      <w:proofErr w:type="spellStart"/>
      <w:r w:rsidR="001C7DAB" w:rsidRPr="001170CB">
        <w:rPr>
          <w:rFonts w:ascii="Times New Roman" w:hAnsi="Times New Roman" w:cs="Times New Roman"/>
          <w:sz w:val="24"/>
          <w:szCs w:val="24"/>
        </w:rPr>
        <w:t>řec</w:t>
      </w:r>
      <w:proofErr w:type="spellEnd"/>
      <w:r w:rsidR="001C7DAB" w:rsidRPr="001170CB">
        <w:rPr>
          <w:rFonts w:ascii="Times New Roman" w:hAnsi="Times New Roman" w:cs="Times New Roman"/>
          <w:sz w:val="24"/>
          <w:szCs w:val="24"/>
        </w:rPr>
        <w:t xml:space="preserve">. </w:t>
      </w:r>
      <w:hyperlink r:id="rId12" w:anchor="Ancient_Greek" w:tooltip="ἀν-" w:history="1">
        <w:r w:rsidR="001C7DAB" w:rsidRPr="001170CB">
          <w:rPr>
            <w:rStyle w:val="Hypertextovodkaz"/>
            <w:rFonts w:ascii="Times New Roman" w:hAnsi="Times New Roman" w:cs="Times New Roman"/>
            <w:i/>
            <w:iCs/>
            <w:color w:val="000000" w:themeColor="text1"/>
            <w:sz w:val="24"/>
            <w:szCs w:val="24"/>
            <w:u w:val="none"/>
          </w:rPr>
          <w:t>ἀ</w:t>
        </w:r>
      </w:hyperlink>
      <w:proofErr w:type="spellStart"/>
      <w:r w:rsidR="001C7DAB" w:rsidRPr="001170CB">
        <w:rPr>
          <w:rFonts w:ascii="Times New Roman" w:hAnsi="Times New Roman" w:cs="Times New Roman"/>
          <w:i/>
          <w:iCs/>
          <w:color w:val="000000" w:themeColor="text1"/>
          <w:sz w:val="24"/>
          <w:szCs w:val="24"/>
          <w:lang w:val="el-GR"/>
        </w:rPr>
        <w:t>ναιμ</w:t>
      </w:r>
      <w:proofErr w:type="spellEnd"/>
      <w:r w:rsidR="001C7DAB" w:rsidRPr="001170CB">
        <w:rPr>
          <w:rFonts w:ascii="Times New Roman" w:hAnsi="Times New Roman" w:cs="Times New Roman"/>
          <w:i/>
          <w:iCs/>
          <w:color w:val="000000" w:themeColor="text1"/>
          <w:sz w:val="24"/>
          <w:szCs w:val="24"/>
        </w:rPr>
        <w:fldChar w:fldCharType="begin"/>
      </w:r>
      <w:r w:rsidR="001C7DAB" w:rsidRPr="001170CB">
        <w:rPr>
          <w:rFonts w:ascii="Times New Roman" w:hAnsi="Times New Roman" w:cs="Times New Roman"/>
          <w:i/>
          <w:iCs/>
          <w:color w:val="000000" w:themeColor="text1"/>
          <w:sz w:val="24"/>
          <w:szCs w:val="24"/>
        </w:rPr>
        <w:instrText xml:space="preserve"> HYPERLINK "https://en.wiktionary.org/w/index.php?title=%E1%BC%80%CE%BD%CE%B1%CE%B9%CE%BC%CE%AF%CE%B1&amp;action=edit&amp;redlink=1" \o "ἀναιμία (page does not exist)" </w:instrText>
      </w:r>
      <w:r w:rsidR="001C7DAB" w:rsidRPr="001170CB">
        <w:rPr>
          <w:rFonts w:ascii="Times New Roman" w:hAnsi="Times New Roman" w:cs="Times New Roman"/>
          <w:i/>
          <w:iCs/>
          <w:color w:val="000000" w:themeColor="text1"/>
          <w:sz w:val="24"/>
          <w:szCs w:val="24"/>
        </w:rPr>
      </w:r>
      <w:r w:rsidR="001C7DAB" w:rsidRPr="001170CB">
        <w:rPr>
          <w:rFonts w:ascii="Times New Roman" w:hAnsi="Times New Roman" w:cs="Times New Roman"/>
          <w:i/>
          <w:iCs/>
          <w:color w:val="000000" w:themeColor="text1"/>
          <w:sz w:val="24"/>
          <w:szCs w:val="24"/>
        </w:rPr>
        <w:fldChar w:fldCharType="separate"/>
      </w:r>
      <w:r w:rsidR="001C7DAB" w:rsidRPr="001170CB">
        <w:rPr>
          <w:rStyle w:val="Hypertextovodkaz"/>
          <w:rFonts w:ascii="Times New Roman" w:hAnsi="Times New Roman" w:cs="Times New Roman"/>
          <w:i/>
          <w:iCs/>
          <w:color w:val="000000" w:themeColor="text1"/>
          <w:sz w:val="24"/>
          <w:szCs w:val="24"/>
          <w:u w:val="none"/>
        </w:rPr>
        <w:t>ία</w:t>
      </w:r>
      <w:r w:rsidR="001C7DAB" w:rsidRPr="001170CB">
        <w:rPr>
          <w:rFonts w:ascii="Times New Roman" w:hAnsi="Times New Roman" w:cs="Times New Roman"/>
          <w:i/>
          <w:iCs/>
          <w:color w:val="000000" w:themeColor="text1"/>
          <w:sz w:val="24"/>
          <w:szCs w:val="24"/>
        </w:rPr>
        <w:fldChar w:fldCharType="end"/>
      </w:r>
      <w:r w:rsidR="00A60130" w:rsidRPr="001170CB">
        <w:rPr>
          <w:rFonts w:ascii="Times New Roman" w:hAnsi="Times New Roman" w:cs="Times New Roman"/>
          <w:color w:val="000000" w:themeColor="text1"/>
          <w:sz w:val="24"/>
          <w:szCs w:val="24"/>
        </w:rPr>
        <w:t>).</w:t>
      </w:r>
      <w:r w:rsidR="006707EB" w:rsidRPr="001170CB">
        <w:rPr>
          <w:rFonts w:ascii="Times New Roman" w:hAnsi="Times New Roman" w:cs="Times New Roman"/>
          <w:sz w:val="24"/>
          <w:szCs w:val="24"/>
        </w:rPr>
        <w:t xml:space="preserve"> </w:t>
      </w:r>
    </w:p>
    <w:p w14:paraId="4BFB4DB9" w14:textId="63925380" w:rsidR="00ED23A1" w:rsidRPr="001170CB" w:rsidRDefault="00762B26" w:rsidP="00645562">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Začaly se také objevovat hybridní výrazy</w:t>
      </w:r>
      <w:r w:rsidR="005F6FE7" w:rsidRPr="001170CB">
        <w:rPr>
          <w:rFonts w:ascii="Times New Roman" w:hAnsi="Times New Roman" w:cs="Times New Roman"/>
          <w:sz w:val="24"/>
          <w:szCs w:val="24"/>
        </w:rPr>
        <w:t xml:space="preserve"> z latiny i </w:t>
      </w:r>
      <w:proofErr w:type="spellStart"/>
      <w:r w:rsidR="005F6FE7" w:rsidRPr="001170CB">
        <w:rPr>
          <w:rFonts w:ascii="Times New Roman" w:hAnsi="Times New Roman" w:cs="Times New Roman"/>
          <w:sz w:val="24"/>
          <w:szCs w:val="24"/>
        </w:rPr>
        <w:t>řečniny</w:t>
      </w:r>
      <w:proofErr w:type="spellEnd"/>
      <w:r w:rsidR="005F6FE7" w:rsidRPr="001170CB">
        <w:rPr>
          <w:rFonts w:ascii="Times New Roman" w:hAnsi="Times New Roman" w:cs="Times New Roman"/>
          <w:sz w:val="24"/>
          <w:szCs w:val="24"/>
        </w:rPr>
        <w:t xml:space="preserve">, ať už šlo o </w:t>
      </w:r>
      <w:r w:rsidR="005E1166" w:rsidRPr="001170CB">
        <w:rPr>
          <w:rFonts w:ascii="Times New Roman" w:hAnsi="Times New Roman" w:cs="Times New Roman"/>
          <w:sz w:val="24"/>
          <w:szCs w:val="24"/>
        </w:rPr>
        <w:t>řecké sufixy připojené k latinskému kořenu</w:t>
      </w:r>
      <w:r w:rsidR="00694992" w:rsidRPr="001170CB">
        <w:rPr>
          <w:rFonts w:ascii="Times New Roman" w:hAnsi="Times New Roman" w:cs="Times New Roman"/>
          <w:sz w:val="24"/>
          <w:szCs w:val="24"/>
        </w:rPr>
        <w:t xml:space="preserve">, jako </w:t>
      </w:r>
      <w:r w:rsidR="003F7C91" w:rsidRPr="001170CB">
        <w:rPr>
          <w:rFonts w:ascii="Times New Roman" w:hAnsi="Times New Roman" w:cs="Times New Roman"/>
          <w:sz w:val="24"/>
          <w:szCs w:val="24"/>
        </w:rPr>
        <w:t xml:space="preserve">např. </w:t>
      </w:r>
      <w:r w:rsidR="003F7C91" w:rsidRPr="001170CB">
        <w:rPr>
          <w:rFonts w:ascii="Times New Roman" w:hAnsi="Times New Roman" w:cs="Times New Roman"/>
          <w:i/>
          <w:iCs/>
          <w:sz w:val="24"/>
          <w:szCs w:val="24"/>
        </w:rPr>
        <w:t>apendicitis</w:t>
      </w:r>
      <w:r w:rsidR="003F7C91" w:rsidRPr="001170CB">
        <w:rPr>
          <w:rFonts w:ascii="Times New Roman" w:hAnsi="Times New Roman" w:cs="Times New Roman"/>
          <w:sz w:val="24"/>
          <w:szCs w:val="24"/>
        </w:rPr>
        <w:t xml:space="preserve"> </w:t>
      </w:r>
      <w:r w:rsidR="00694992" w:rsidRPr="001170CB">
        <w:rPr>
          <w:rFonts w:ascii="Times New Roman" w:hAnsi="Times New Roman" w:cs="Times New Roman"/>
          <w:sz w:val="24"/>
          <w:szCs w:val="24"/>
        </w:rPr>
        <w:t>(</w:t>
      </w:r>
      <w:r w:rsidR="001972A3" w:rsidRPr="001170CB">
        <w:rPr>
          <w:rFonts w:ascii="Times New Roman" w:hAnsi="Times New Roman" w:cs="Times New Roman"/>
          <w:sz w:val="24"/>
          <w:szCs w:val="24"/>
        </w:rPr>
        <w:t>„zánět slepého střeva“</w:t>
      </w:r>
      <w:r w:rsidR="001972A3">
        <w:rPr>
          <w:rFonts w:ascii="Times New Roman" w:hAnsi="Times New Roman" w:cs="Times New Roman"/>
          <w:sz w:val="24"/>
          <w:szCs w:val="24"/>
        </w:rPr>
        <w:t xml:space="preserve">, </w:t>
      </w:r>
      <w:r w:rsidR="003F7C91" w:rsidRPr="001170CB">
        <w:rPr>
          <w:rFonts w:ascii="Times New Roman" w:hAnsi="Times New Roman" w:cs="Times New Roman"/>
          <w:sz w:val="24"/>
          <w:szCs w:val="24"/>
        </w:rPr>
        <w:t>z lat</w:t>
      </w:r>
      <w:r w:rsidR="002C293E">
        <w:rPr>
          <w:rFonts w:ascii="Times New Roman" w:hAnsi="Times New Roman" w:cs="Times New Roman"/>
          <w:sz w:val="24"/>
          <w:szCs w:val="24"/>
        </w:rPr>
        <w:t>.</w:t>
      </w:r>
      <w:r w:rsidR="003F7C91" w:rsidRPr="001170CB">
        <w:rPr>
          <w:rFonts w:ascii="Times New Roman" w:hAnsi="Times New Roman" w:cs="Times New Roman"/>
          <w:sz w:val="24"/>
          <w:szCs w:val="24"/>
        </w:rPr>
        <w:t xml:space="preserve"> </w:t>
      </w:r>
      <w:proofErr w:type="spellStart"/>
      <w:r w:rsidR="003F7C91" w:rsidRPr="001170CB">
        <w:rPr>
          <w:rFonts w:ascii="Times New Roman" w:hAnsi="Times New Roman" w:cs="Times New Roman"/>
          <w:i/>
          <w:iCs/>
          <w:sz w:val="24"/>
          <w:szCs w:val="24"/>
        </w:rPr>
        <w:t>appendix</w:t>
      </w:r>
      <w:proofErr w:type="spellEnd"/>
      <w:r w:rsidR="003F7C91" w:rsidRPr="001170CB">
        <w:rPr>
          <w:rFonts w:ascii="Times New Roman" w:hAnsi="Times New Roman" w:cs="Times New Roman"/>
          <w:sz w:val="24"/>
          <w:szCs w:val="24"/>
        </w:rPr>
        <w:t xml:space="preserve"> a </w:t>
      </w:r>
      <w:proofErr w:type="spellStart"/>
      <w:r w:rsidR="003F7C91" w:rsidRPr="001170CB">
        <w:rPr>
          <w:rFonts w:ascii="Times New Roman" w:hAnsi="Times New Roman" w:cs="Times New Roman"/>
          <w:sz w:val="24"/>
          <w:szCs w:val="24"/>
        </w:rPr>
        <w:t>řec</w:t>
      </w:r>
      <w:proofErr w:type="spellEnd"/>
      <w:r w:rsidR="003F7C91" w:rsidRPr="001170CB">
        <w:rPr>
          <w:rFonts w:ascii="Times New Roman" w:hAnsi="Times New Roman" w:cs="Times New Roman"/>
          <w:sz w:val="24"/>
          <w:szCs w:val="24"/>
        </w:rPr>
        <w:t xml:space="preserve">. </w:t>
      </w:r>
      <w:r w:rsidR="00EB0C96" w:rsidRPr="001170CB">
        <w:rPr>
          <w:rFonts w:ascii="Times New Roman" w:hAnsi="Times New Roman" w:cs="Times New Roman"/>
          <w:i/>
          <w:iCs/>
          <w:sz w:val="24"/>
          <w:szCs w:val="24"/>
        </w:rPr>
        <w:t>-</w:t>
      </w:r>
      <w:proofErr w:type="spellStart"/>
      <w:r w:rsidR="00EB0C96" w:rsidRPr="001170CB">
        <w:rPr>
          <w:rFonts w:ascii="Times New Roman" w:hAnsi="Times New Roman" w:cs="Times New Roman"/>
          <w:i/>
          <w:iCs/>
          <w:sz w:val="24"/>
          <w:szCs w:val="24"/>
          <w:lang w:val="el-GR"/>
        </w:rPr>
        <w:t>ιτις</w:t>
      </w:r>
      <w:proofErr w:type="spellEnd"/>
      <w:r w:rsidR="00591606" w:rsidRPr="001170CB">
        <w:rPr>
          <w:rFonts w:ascii="Times New Roman" w:hAnsi="Times New Roman" w:cs="Times New Roman"/>
          <w:sz w:val="24"/>
          <w:szCs w:val="24"/>
        </w:rPr>
        <w:t>)</w:t>
      </w:r>
      <w:r w:rsidR="005E1166" w:rsidRPr="001170CB">
        <w:rPr>
          <w:rFonts w:ascii="Times New Roman" w:hAnsi="Times New Roman" w:cs="Times New Roman"/>
          <w:sz w:val="24"/>
          <w:szCs w:val="24"/>
        </w:rPr>
        <w:t>, nebo o kompozita, kde byl latinský a řecký element zastoupen rovnoměrně</w:t>
      </w:r>
      <w:r w:rsidR="00694992" w:rsidRPr="001170CB">
        <w:rPr>
          <w:rFonts w:ascii="Times New Roman" w:hAnsi="Times New Roman" w:cs="Times New Roman"/>
          <w:sz w:val="24"/>
          <w:szCs w:val="24"/>
        </w:rPr>
        <w:t xml:space="preserve">, </w:t>
      </w:r>
      <w:r w:rsidR="00944F5E" w:rsidRPr="001170CB">
        <w:rPr>
          <w:rFonts w:ascii="Times New Roman" w:hAnsi="Times New Roman" w:cs="Times New Roman"/>
          <w:sz w:val="24"/>
          <w:szCs w:val="24"/>
        </w:rPr>
        <w:t xml:space="preserve">např. </w:t>
      </w:r>
      <w:proofErr w:type="spellStart"/>
      <w:r w:rsidR="00944F5E" w:rsidRPr="00FB5A82">
        <w:rPr>
          <w:rFonts w:ascii="Times New Roman" w:hAnsi="Times New Roman" w:cs="Times New Roman"/>
          <w:i/>
          <w:iCs/>
          <w:sz w:val="24"/>
          <w:szCs w:val="24"/>
        </w:rPr>
        <w:t>carbohydrate</w:t>
      </w:r>
      <w:proofErr w:type="spellEnd"/>
      <w:r w:rsidR="00694992" w:rsidRPr="001170CB">
        <w:rPr>
          <w:rFonts w:ascii="Times New Roman" w:hAnsi="Times New Roman" w:cs="Times New Roman"/>
          <w:sz w:val="24"/>
          <w:szCs w:val="24"/>
        </w:rPr>
        <w:t xml:space="preserve"> (</w:t>
      </w:r>
      <w:r w:rsidR="00332A3B">
        <w:rPr>
          <w:rFonts w:ascii="Times New Roman" w:hAnsi="Times New Roman" w:cs="Times New Roman"/>
          <w:sz w:val="24"/>
          <w:szCs w:val="24"/>
        </w:rPr>
        <w:t xml:space="preserve">„uhlovodík“, z </w:t>
      </w:r>
      <w:r w:rsidR="008E133F">
        <w:rPr>
          <w:rFonts w:ascii="Times New Roman" w:hAnsi="Times New Roman" w:cs="Times New Roman"/>
          <w:sz w:val="24"/>
          <w:szCs w:val="24"/>
        </w:rPr>
        <w:t xml:space="preserve">lat. </w:t>
      </w:r>
      <w:proofErr w:type="spellStart"/>
      <w:r w:rsidR="001972A3" w:rsidRPr="001972A3">
        <w:rPr>
          <w:rStyle w:val="Zdraznn"/>
          <w:rFonts w:ascii="Times New Roman" w:hAnsi="Times New Roman" w:cs="Times New Roman"/>
          <w:sz w:val="24"/>
          <w:szCs w:val="24"/>
        </w:rPr>
        <w:t>carbō</w:t>
      </w:r>
      <w:proofErr w:type="spellEnd"/>
      <w:r w:rsidR="001972A3">
        <w:rPr>
          <w:rFonts w:ascii="Times New Roman" w:hAnsi="Times New Roman" w:cs="Times New Roman"/>
          <w:sz w:val="24"/>
          <w:szCs w:val="24"/>
        </w:rPr>
        <w:t xml:space="preserve"> a </w:t>
      </w:r>
      <w:proofErr w:type="spellStart"/>
      <w:r w:rsidR="001B5F13">
        <w:rPr>
          <w:rFonts w:ascii="Times New Roman" w:hAnsi="Times New Roman" w:cs="Times New Roman"/>
          <w:sz w:val="24"/>
          <w:szCs w:val="24"/>
        </w:rPr>
        <w:t>řec</w:t>
      </w:r>
      <w:proofErr w:type="spellEnd"/>
      <w:r w:rsidR="001B5F13">
        <w:rPr>
          <w:rFonts w:ascii="Times New Roman" w:hAnsi="Times New Roman" w:cs="Times New Roman"/>
          <w:sz w:val="24"/>
          <w:szCs w:val="24"/>
        </w:rPr>
        <w:t xml:space="preserve">. </w:t>
      </w:r>
      <w:proofErr w:type="spellStart"/>
      <w:r w:rsidR="00332A3B" w:rsidRPr="00332A3B">
        <w:rPr>
          <w:rStyle w:val="Zdraznn"/>
          <w:rFonts w:ascii="Times New Roman" w:hAnsi="Times New Roman" w:cs="Times New Roman"/>
          <w:sz w:val="24"/>
          <w:szCs w:val="24"/>
        </w:rPr>
        <w:t>ὕδωρ</w:t>
      </w:r>
      <w:proofErr w:type="spellEnd"/>
      <w:r w:rsidR="00694992" w:rsidRPr="001170CB">
        <w:rPr>
          <w:rFonts w:ascii="Times New Roman" w:hAnsi="Times New Roman" w:cs="Times New Roman"/>
          <w:sz w:val="24"/>
          <w:szCs w:val="24"/>
        </w:rPr>
        <w:t>)</w:t>
      </w:r>
      <w:r w:rsidR="00D927EB">
        <w:rPr>
          <w:rFonts w:ascii="Times New Roman" w:hAnsi="Times New Roman" w:cs="Times New Roman"/>
          <w:sz w:val="24"/>
          <w:szCs w:val="24"/>
        </w:rPr>
        <w:t xml:space="preserve">. </w:t>
      </w:r>
      <w:r w:rsidR="002F4D52" w:rsidRPr="001170CB">
        <w:rPr>
          <w:rFonts w:ascii="Times New Roman" w:hAnsi="Times New Roman" w:cs="Times New Roman"/>
          <w:sz w:val="24"/>
          <w:szCs w:val="24"/>
        </w:rPr>
        <w:t xml:space="preserve">V rámci lékařské terminologie často nabyly </w:t>
      </w:r>
      <w:r w:rsidR="00D42953" w:rsidRPr="001170CB">
        <w:rPr>
          <w:rFonts w:ascii="Times New Roman" w:hAnsi="Times New Roman" w:cs="Times New Roman"/>
          <w:sz w:val="24"/>
          <w:szCs w:val="24"/>
        </w:rPr>
        <w:t xml:space="preserve">(zejména </w:t>
      </w:r>
      <w:r w:rsidR="002F4D52" w:rsidRPr="001170CB">
        <w:rPr>
          <w:rFonts w:ascii="Times New Roman" w:hAnsi="Times New Roman" w:cs="Times New Roman"/>
          <w:sz w:val="24"/>
          <w:szCs w:val="24"/>
        </w:rPr>
        <w:t>řecké</w:t>
      </w:r>
      <w:r w:rsidR="00D42953" w:rsidRPr="001170CB">
        <w:rPr>
          <w:rFonts w:ascii="Times New Roman" w:hAnsi="Times New Roman" w:cs="Times New Roman"/>
          <w:sz w:val="24"/>
          <w:szCs w:val="24"/>
        </w:rPr>
        <w:t>)</w:t>
      </w:r>
      <w:r w:rsidR="002F4D52" w:rsidRPr="001170CB">
        <w:rPr>
          <w:rFonts w:ascii="Times New Roman" w:hAnsi="Times New Roman" w:cs="Times New Roman"/>
          <w:sz w:val="24"/>
          <w:szCs w:val="24"/>
        </w:rPr>
        <w:t xml:space="preserve"> morfémy nový význam, jako například výše uvedený sufix </w:t>
      </w:r>
      <w:r w:rsidR="0060636E" w:rsidRPr="001170CB">
        <w:rPr>
          <w:rFonts w:ascii="Times New Roman" w:hAnsi="Times New Roman" w:cs="Times New Roman"/>
          <w:sz w:val="24"/>
          <w:szCs w:val="24"/>
        </w:rPr>
        <w:t>-</w:t>
      </w:r>
      <w:proofErr w:type="spellStart"/>
      <w:r w:rsidR="0060636E" w:rsidRPr="001170CB">
        <w:rPr>
          <w:rFonts w:ascii="Times New Roman" w:hAnsi="Times New Roman" w:cs="Times New Roman"/>
          <w:i/>
          <w:iCs/>
          <w:sz w:val="24"/>
          <w:szCs w:val="24"/>
        </w:rPr>
        <w:t>itis</w:t>
      </w:r>
      <w:proofErr w:type="spellEnd"/>
      <w:r w:rsidR="0060636E" w:rsidRPr="001170CB">
        <w:rPr>
          <w:rFonts w:ascii="Times New Roman" w:hAnsi="Times New Roman" w:cs="Times New Roman"/>
          <w:sz w:val="24"/>
          <w:szCs w:val="24"/>
        </w:rPr>
        <w:t xml:space="preserve">, </w:t>
      </w:r>
      <w:r w:rsidR="00E31CB4" w:rsidRPr="001170CB">
        <w:rPr>
          <w:rFonts w:ascii="Times New Roman" w:hAnsi="Times New Roman" w:cs="Times New Roman"/>
          <w:sz w:val="24"/>
          <w:szCs w:val="24"/>
        </w:rPr>
        <w:t>který</w:t>
      </w:r>
      <w:r w:rsidR="00586B25" w:rsidRPr="001170CB">
        <w:rPr>
          <w:rFonts w:ascii="Times New Roman" w:hAnsi="Times New Roman" w:cs="Times New Roman"/>
          <w:sz w:val="24"/>
          <w:szCs w:val="24"/>
        </w:rPr>
        <w:t xml:space="preserve"> v původní řečtině neměl lexikální význam, ale v lékařské terminologii značí zánět</w:t>
      </w:r>
      <w:r w:rsidR="00D42953" w:rsidRPr="001170CB">
        <w:rPr>
          <w:rFonts w:ascii="Times New Roman" w:hAnsi="Times New Roman" w:cs="Times New Roman"/>
          <w:sz w:val="24"/>
          <w:szCs w:val="24"/>
        </w:rPr>
        <w:t>, sufix -</w:t>
      </w:r>
      <w:proofErr w:type="spellStart"/>
      <w:r w:rsidR="00D42953" w:rsidRPr="001170CB">
        <w:rPr>
          <w:rFonts w:ascii="Times New Roman" w:hAnsi="Times New Roman" w:cs="Times New Roman"/>
          <w:i/>
          <w:iCs/>
          <w:sz w:val="24"/>
          <w:szCs w:val="24"/>
        </w:rPr>
        <w:t>oma</w:t>
      </w:r>
      <w:proofErr w:type="spellEnd"/>
      <w:r w:rsidR="00D42953" w:rsidRPr="001170CB">
        <w:rPr>
          <w:rFonts w:ascii="Times New Roman" w:hAnsi="Times New Roman" w:cs="Times New Roman"/>
          <w:sz w:val="24"/>
          <w:szCs w:val="24"/>
        </w:rPr>
        <w:t xml:space="preserve">, který </w:t>
      </w:r>
      <w:r w:rsidR="00C375D2" w:rsidRPr="001170CB">
        <w:rPr>
          <w:rFonts w:ascii="Times New Roman" w:hAnsi="Times New Roman" w:cs="Times New Roman"/>
          <w:sz w:val="24"/>
          <w:szCs w:val="24"/>
        </w:rPr>
        <w:t>získal lexikální význam nádoru</w:t>
      </w:r>
      <w:r w:rsidR="000D50CE" w:rsidRPr="001170CB">
        <w:rPr>
          <w:rFonts w:ascii="Times New Roman" w:hAnsi="Times New Roman" w:cs="Times New Roman"/>
          <w:sz w:val="24"/>
          <w:szCs w:val="24"/>
        </w:rPr>
        <w:t>, nebo -</w:t>
      </w:r>
      <w:proofErr w:type="spellStart"/>
      <w:r w:rsidR="000D50CE" w:rsidRPr="001170CB">
        <w:rPr>
          <w:rFonts w:ascii="Times New Roman" w:hAnsi="Times New Roman" w:cs="Times New Roman"/>
          <w:i/>
          <w:iCs/>
          <w:sz w:val="24"/>
          <w:szCs w:val="24"/>
        </w:rPr>
        <w:t>osis</w:t>
      </w:r>
      <w:proofErr w:type="spellEnd"/>
      <w:r w:rsidR="00243CBD" w:rsidRPr="001170CB">
        <w:rPr>
          <w:rFonts w:ascii="Times New Roman" w:hAnsi="Times New Roman" w:cs="Times New Roman"/>
          <w:i/>
          <w:iCs/>
          <w:sz w:val="24"/>
          <w:szCs w:val="24"/>
        </w:rPr>
        <w:t xml:space="preserve"> </w:t>
      </w:r>
      <w:r w:rsidR="00243CBD" w:rsidRPr="001170CB">
        <w:rPr>
          <w:rFonts w:ascii="Times New Roman" w:hAnsi="Times New Roman" w:cs="Times New Roman"/>
          <w:sz w:val="24"/>
          <w:szCs w:val="24"/>
        </w:rPr>
        <w:t>s významem nezánětlivého poškození.</w:t>
      </w:r>
      <w:r w:rsidR="00D927EB">
        <w:rPr>
          <w:rStyle w:val="Znakapoznpodarou"/>
          <w:rFonts w:ascii="Times New Roman" w:hAnsi="Times New Roman" w:cs="Times New Roman"/>
          <w:sz w:val="24"/>
          <w:szCs w:val="24"/>
        </w:rPr>
        <w:footnoteReference w:id="68"/>
      </w:r>
    </w:p>
    <w:p w14:paraId="7E5AE305" w14:textId="73718AE0" w:rsidR="002706D3" w:rsidRPr="001170CB" w:rsidRDefault="002706D3" w:rsidP="00645562">
      <w:pPr>
        <w:spacing w:line="360" w:lineRule="auto"/>
        <w:jc w:val="both"/>
        <w:rPr>
          <w:rFonts w:ascii="Times New Roman" w:hAnsi="Times New Roman" w:cs="Times New Roman"/>
          <w:b/>
          <w:bCs/>
          <w:sz w:val="24"/>
          <w:szCs w:val="24"/>
        </w:rPr>
      </w:pPr>
      <w:r w:rsidRPr="001170CB">
        <w:rPr>
          <w:rFonts w:ascii="Times New Roman" w:hAnsi="Times New Roman" w:cs="Times New Roman"/>
          <w:b/>
          <w:bCs/>
          <w:sz w:val="24"/>
          <w:szCs w:val="24"/>
        </w:rPr>
        <w:t>5.2 Latinské afixy</w:t>
      </w:r>
    </w:p>
    <w:p w14:paraId="7A359353" w14:textId="6AD6A0B4" w:rsidR="002706D3" w:rsidRDefault="007B375D" w:rsidP="00645562">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 xml:space="preserve">Některé latinské </w:t>
      </w:r>
      <w:r w:rsidR="003F3A66" w:rsidRPr="001170CB">
        <w:rPr>
          <w:rFonts w:ascii="Times New Roman" w:hAnsi="Times New Roman" w:cs="Times New Roman"/>
          <w:sz w:val="24"/>
          <w:szCs w:val="24"/>
        </w:rPr>
        <w:t xml:space="preserve">prefixy a sufixy v angličtině natolik zdomácněly, že </w:t>
      </w:r>
      <w:r w:rsidR="0022546E" w:rsidRPr="001170CB">
        <w:rPr>
          <w:rFonts w:ascii="Times New Roman" w:hAnsi="Times New Roman" w:cs="Times New Roman"/>
          <w:sz w:val="24"/>
          <w:szCs w:val="24"/>
        </w:rPr>
        <w:t>jsou plně produktivní a lze je připojit i k domácím germánským kořenům.</w:t>
      </w:r>
      <w:r w:rsidR="004F42E6" w:rsidRPr="001170CB">
        <w:rPr>
          <w:rFonts w:ascii="Times New Roman" w:hAnsi="Times New Roman" w:cs="Times New Roman"/>
          <w:sz w:val="24"/>
          <w:szCs w:val="24"/>
        </w:rPr>
        <w:t xml:space="preserve"> </w:t>
      </w:r>
      <w:r w:rsidR="006B798E" w:rsidRPr="001170CB">
        <w:rPr>
          <w:rFonts w:ascii="Times New Roman" w:hAnsi="Times New Roman" w:cs="Times New Roman"/>
          <w:sz w:val="24"/>
          <w:szCs w:val="24"/>
        </w:rPr>
        <w:t xml:space="preserve">Díky prefixu </w:t>
      </w:r>
      <w:r w:rsidR="006B798E" w:rsidRPr="001170CB">
        <w:rPr>
          <w:rFonts w:ascii="Times New Roman" w:hAnsi="Times New Roman" w:cs="Times New Roman"/>
          <w:i/>
          <w:iCs/>
          <w:sz w:val="24"/>
          <w:szCs w:val="24"/>
        </w:rPr>
        <w:t>de-</w:t>
      </w:r>
      <w:r w:rsidR="006B798E" w:rsidRPr="001170CB">
        <w:rPr>
          <w:rFonts w:ascii="Times New Roman" w:hAnsi="Times New Roman" w:cs="Times New Roman"/>
          <w:sz w:val="24"/>
          <w:szCs w:val="24"/>
        </w:rPr>
        <w:t xml:space="preserve"> se dnes může angličtina pyšnit takovými výrazy jako </w:t>
      </w:r>
      <w:proofErr w:type="spellStart"/>
      <w:r w:rsidR="00BE5FD0" w:rsidRPr="003566FF">
        <w:rPr>
          <w:rFonts w:ascii="Times New Roman" w:hAnsi="Times New Roman" w:cs="Times New Roman"/>
          <w:i/>
          <w:iCs/>
          <w:sz w:val="24"/>
          <w:szCs w:val="24"/>
        </w:rPr>
        <w:t>defrost</w:t>
      </w:r>
      <w:proofErr w:type="spellEnd"/>
      <w:r w:rsidR="00403B36">
        <w:rPr>
          <w:rFonts w:ascii="Times New Roman" w:hAnsi="Times New Roman" w:cs="Times New Roman"/>
          <w:i/>
          <w:iCs/>
          <w:sz w:val="24"/>
          <w:szCs w:val="24"/>
        </w:rPr>
        <w:t xml:space="preserve"> </w:t>
      </w:r>
      <w:r w:rsidR="00403B36">
        <w:rPr>
          <w:rFonts w:ascii="Times New Roman" w:hAnsi="Times New Roman" w:cs="Times New Roman"/>
          <w:sz w:val="24"/>
          <w:szCs w:val="24"/>
        </w:rPr>
        <w:t>(„rozmrazit“)</w:t>
      </w:r>
      <w:r w:rsidR="00BE5FD0" w:rsidRPr="003566FF">
        <w:rPr>
          <w:rFonts w:ascii="Times New Roman" w:hAnsi="Times New Roman" w:cs="Times New Roman"/>
          <w:i/>
          <w:iCs/>
          <w:sz w:val="24"/>
          <w:szCs w:val="24"/>
        </w:rPr>
        <w:t xml:space="preserve">, </w:t>
      </w:r>
      <w:proofErr w:type="spellStart"/>
      <w:r w:rsidR="00BE5FD0" w:rsidRPr="003566FF">
        <w:rPr>
          <w:rFonts w:ascii="Times New Roman" w:hAnsi="Times New Roman" w:cs="Times New Roman"/>
          <w:i/>
          <w:iCs/>
          <w:sz w:val="24"/>
          <w:szCs w:val="24"/>
        </w:rPr>
        <w:t>dewax</w:t>
      </w:r>
      <w:proofErr w:type="spellEnd"/>
      <w:r w:rsidR="00403B36">
        <w:rPr>
          <w:rFonts w:ascii="Times New Roman" w:hAnsi="Times New Roman" w:cs="Times New Roman"/>
          <w:i/>
          <w:iCs/>
          <w:sz w:val="24"/>
          <w:szCs w:val="24"/>
        </w:rPr>
        <w:t xml:space="preserve"> </w:t>
      </w:r>
      <w:r w:rsidR="00403B36">
        <w:rPr>
          <w:rFonts w:ascii="Times New Roman" w:hAnsi="Times New Roman" w:cs="Times New Roman"/>
          <w:sz w:val="24"/>
          <w:szCs w:val="24"/>
        </w:rPr>
        <w:t>(„</w:t>
      </w:r>
      <w:proofErr w:type="spellStart"/>
      <w:r w:rsidR="00403B36">
        <w:rPr>
          <w:rFonts w:ascii="Times New Roman" w:hAnsi="Times New Roman" w:cs="Times New Roman"/>
          <w:sz w:val="24"/>
          <w:szCs w:val="24"/>
        </w:rPr>
        <w:t>odvoskovat</w:t>
      </w:r>
      <w:proofErr w:type="spellEnd"/>
      <w:r w:rsidR="00403B36">
        <w:rPr>
          <w:rFonts w:ascii="Times New Roman" w:hAnsi="Times New Roman" w:cs="Times New Roman"/>
          <w:sz w:val="24"/>
          <w:szCs w:val="24"/>
        </w:rPr>
        <w:t>“)</w:t>
      </w:r>
      <w:r w:rsidR="00BE5FD0" w:rsidRPr="003566FF">
        <w:rPr>
          <w:rFonts w:ascii="Times New Roman" w:hAnsi="Times New Roman" w:cs="Times New Roman"/>
          <w:i/>
          <w:iCs/>
          <w:sz w:val="24"/>
          <w:szCs w:val="24"/>
        </w:rPr>
        <w:t xml:space="preserve">, </w:t>
      </w:r>
      <w:proofErr w:type="spellStart"/>
      <w:r w:rsidR="00BE5FD0" w:rsidRPr="003566FF">
        <w:rPr>
          <w:rFonts w:ascii="Times New Roman" w:hAnsi="Times New Roman" w:cs="Times New Roman"/>
          <w:i/>
          <w:iCs/>
          <w:sz w:val="24"/>
          <w:szCs w:val="24"/>
        </w:rPr>
        <w:t>deratize</w:t>
      </w:r>
      <w:proofErr w:type="spellEnd"/>
      <w:r w:rsidR="00403B36">
        <w:rPr>
          <w:rFonts w:ascii="Times New Roman" w:hAnsi="Times New Roman" w:cs="Times New Roman"/>
          <w:i/>
          <w:iCs/>
          <w:sz w:val="24"/>
          <w:szCs w:val="24"/>
        </w:rPr>
        <w:t xml:space="preserve"> </w:t>
      </w:r>
      <w:r w:rsidR="00403B36">
        <w:rPr>
          <w:rFonts w:ascii="Times New Roman" w:hAnsi="Times New Roman" w:cs="Times New Roman"/>
          <w:sz w:val="24"/>
          <w:szCs w:val="24"/>
        </w:rPr>
        <w:t>(„zbavit krys</w:t>
      </w:r>
      <w:r w:rsidR="00B35342">
        <w:rPr>
          <w:rFonts w:ascii="Times New Roman" w:hAnsi="Times New Roman" w:cs="Times New Roman"/>
          <w:sz w:val="24"/>
          <w:szCs w:val="24"/>
        </w:rPr>
        <w:t>“)</w:t>
      </w:r>
      <w:r w:rsidR="00BE5FD0" w:rsidRPr="003566FF">
        <w:rPr>
          <w:rFonts w:ascii="Times New Roman" w:hAnsi="Times New Roman" w:cs="Times New Roman"/>
          <w:i/>
          <w:iCs/>
          <w:sz w:val="24"/>
          <w:szCs w:val="24"/>
        </w:rPr>
        <w:t xml:space="preserve">, </w:t>
      </w:r>
      <w:proofErr w:type="spellStart"/>
      <w:r w:rsidR="008270E3" w:rsidRPr="003566FF">
        <w:rPr>
          <w:rFonts w:ascii="Times New Roman" w:hAnsi="Times New Roman" w:cs="Times New Roman"/>
          <w:i/>
          <w:iCs/>
          <w:sz w:val="24"/>
          <w:szCs w:val="24"/>
        </w:rPr>
        <w:t>debus</w:t>
      </w:r>
      <w:proofErr w:type="spellEnd"/>
      <w:r w:rsidR="00B35342">
        <w:rPr>
          <w:rFonts w:ascii="Times New Roman" w:hAnsi="Times New Roman" w:cs="Times New Roman"/>
          <w:i/>
          <w:iCs/>
          <w:sz w:val="24"/>
          <w:szCs w:val="24"/>
        </w:rPr>
        <w:t xml:space="preserve"> </w:t>
      </w:r>
      <w:r w:rsidR="00B35342">
        <w:rPr>
          <w:rFonts w:ascii="Times New Roman" w:hAnsi="Times New Roman" w:cs="Times New Roman"/>
          <w:sz w:val="24"/>
          <w:szCs w:val="24"/>
        </w:rPr>
        <w:t>(„vystoupit z autobusu“),</w:t>
      </w:r>
      <w:r w:rsidR="008270E3" w:rsidRPr="003566FF">
        <w:rPr>
          <w:rFonts w:ascii="Times New Roman" w:hAnsi="Times New Roman" w:cs="Times New Roman"/>
          <w:i/>
          <w:iCs/>
          <w:sz w:val="24"/>
          <w:szCs w:val="24"/>
        </w:rPr>
        <w:t xml:space="preserve"> </w:t>
      </w:r>
      <w:proofErr w:type="spellStart"/>
      <w:r w:rsidR="008270E3" w:rsidRPr="003566FF">
        <w:rPr>
          <w:rFonts w:ascii="Times New Roman" w:hAnsi="Times New Roman" w:cs="Times New Roman"/>
          <w:i/>
          <w:iCs/>
          <w:sz w:val="24"/>
          <w:szCs w:val="24"/>
        </w:rPr>
        <w:t>detrain</w:t>
      </w:r>
      <w:proofErr w:type="spellEnd"/>
      <w:r w:rsidR="008270E3" w:rsidRPr="001170CB">
        <w:rPr>
          <w:rFonts w:ascii="Times New Roman" w:hAnsi="Times New Roman" w:cs="Times New Roman"/>
          <w:sz w:val="24"/>
          <w:szCs w:val="24"/>
        </w:rPr>
        <w:t xml:space="preserve"> </w:t>
      </w:r>
      <w:r w:rsidR="00B35342">
        <w:rPr>
          <w:rFonts w:ascii="Times New Roman" w:hAnsi="Times New Roman" w:cs="Times New Roman"/>
          <w:sz w:val="24"/>
          <w:szCs w:val="24"/>
        </w:rPr>
        <w:t xml:space="preserve">(„vystoupit z vlaku“) </w:t>
      </w:r>
      <w:r w:rsidR="008270E3" w:rsidRPr="001170CB">
        <w:rPr>
          <w:rFonts w:ascii="Times New Roman" w:hAnsi="Times New Roman" w:cs="Times New Roman"/>
          <w:sz w:val="24"/>
          <w:szCs w:val="24"/>
        </w:rPr>
        <w:t xml:space="preserve">a </w:t>
      </w:r>
      <w:proofErr w:type="spellStart"/>
      <w:r w:rsidR="008270E3" w:rsidRPr="003566FF">
        <w:rPr>
          <w:rFonts w:ascii="Times New Roman" w:hAnsi="Times New Roman" w:cs="Times New Roman"/>
          <w:i/>
          <w:iCs/>
          <w:sz w:val="24"/>
          <w:szCs w:val="24"/>
        </w:rPr>
        <w:t>deplane</w:t>
      </w:r>
      <w:proofErr w:type="spellEnd"/>
      <w:r w:rsidR="00A61FDF">
        <w:rPr>
          <w:rFonts w:ascii="Times New Roman" w:hAnsi="Times New Roman" w:cs="Times New Roman"/>
          <w:i/>
          <w:iCs/>
          <w:sz w:val="24"/>
          <w:szCs w:val="24"/>
        </w:rPr>
        <w:t xml:space="preserve"> </w:t>
      </w:r>
      <w:r w:rsidR="00A61FDF">
        <w:rPr>
          <w:rFonts w:ascii="Times New Roman" w:hAnsi="Times New Roman" w:cs="Times New Roman"/>
          <w:sz w:val="24"/>
          <w:szCs w:val="24"/>
        </w:rPr>
        <w:t>(„vystoupit z letadla“)</w:t>
      </w:r>
      <w:r w:rsidR="008270E3" w:rsidRPr="001170CB">
        <w:rPr>
          <w:rFonts w:ascii="Times New Roman" w:hAnsi="Times New Roman" w:cs="Times New Roman"/>
          <w:sz w:val="24"/>
          <w:szCs w:val="24"/>
        </w:rPr>
        <w:t>.</w:t>
      </w:r>
      <w:r w:rsidR="00293383" w:rsidRPr="001170CB">
        <w:rPr>
          <w:rStyle w:val="Znakapoznpodarou"/>
          <w:rFonts w:ascii="Times New Roman" w:hAnsi="Times New Roman" w:cs="Times New Roman"/>
          <w:sz w:val="24"/>
          <w:szCs w:val="24"/>
        </w:rPr>
        <w:footnoteReference w:id="69"/>
      </w:r>
      <w:r w:rsidR="00AE5E3B" w:rsidRPr="001170CB">
        <w:rPr>
          <w:rFonts w:ascii="Times New Roman" w:hAnsi="Times New Roman" w:cs="Times New Roman"/>
          <w:sz w:val="24"/>
          <w:szCs w:val="24"/>
        </w:rPr>
        <w:t xml:space="preserve"> </w:t>
      </w:r>
      <w:r w:rsidR="00E505F1" w:rsidRPr="001170CB">
        <w:rPr>
          <w:rFonts w:ascii="Times New Roman" w:hAnsi="Times New Roman" w:cs="Times New Roman"/>
          <w:sz w:val="24"/>
          <w:szCs w:val="24"/>
        </w:rPr>
        <w:t>Dalšími častými prefixy latinského původu jsou</w:t>
      </w:r>
      <w:r w:rsidR="00F059C4" w:rsidRPr="001170CB">
        <w:rPr>
          <w:rFonts w:ascii="Times New Roman" w:hAnsi="Times New Roman" w:cs="Times New Roman"/>
          <w:sz w:val="24"/>
          <w:szCs w:val="24"/>
        </w:rPr>
        <w:t>:</w:t>
      </w:r>
    </w:p>
    <w:p w14:paraId="5FC78BA0" w14:textId="77777777" w:rsidR="009618B6" w:rsidRDefault="009618B6" w:rsidP="00645562">
      <w:pPr>
        <w:spacing w:line="360" w:lineRule="auto"/>
        <w:jc w:val="both"/>
        <w:rPr>
          <w:rFonts w:ascii="Times New Roman" w:hAnsi="Times New Roman" w:cs="Times New Roman"/>
          <w:sz w:val="24"/>
          <w:szCs w:val="24"/>
        </w:rPr>
      </w:pPr>
    </w:p>
    <w:p w14:paraId="4C4BEA47" w14:textId="4F20F100" w:rsidR="00DF26DC" w:rsidRPr="00DF26DC" w:rsidRDefault="00DF26DC" w:rsidP="00DF26DC">
      <w:pPr>
        <w:spacing w:line="240" w:lineRule="auto"/>
        <w:jc w:val="both"/>
        <w:rPr>
          <w:rFonts w:ascii="Times New Roman" w:hAnsi="Times New Roman" w:cs="Times New Roman"/>
        </w:rPr>
      </w:pPr>
      <w:r w:rsidRPr="001170CB">
        <w:rPr>
          <w:rFonts w:ascii="Times New Roman" w:hAnsi="Times New Roman" w:cs="Times New Roman"/>
        </w:rPr>
        <w:t xml:space="preserve">tabulka </w:t>
      </w:r>
      <w:r>
        <w:rPr>
          <w:rFonts w:ascii="Times New Roman" w:hAnsi="Times New Roman" w:cs="Times New Roman"/>
        </w:rPr>
        <w:t>5.a</w:t>
      </w:r>
    </w:p>
    <w:tbl>
      <w:tblPr>
        <w:tblStyle w:val="Mkatabulky"/>
        <w:tblW w:w="0" w:type="auto"/>
        <w:tblLook w:val="04A0" w:firstRow="1" w:lastRow="0" w:firstColumn="1" w:lastColumn="0" w:noHBand="0" w:noVBand="1"/>
      </w:tblPr>
      <w:tblGrid>
        <w:gridCol w:w="988"/>
        <w:gridCol w:w="3542"/>
        <w:gridCol w:w="2266"/>
        <w:gridCol w:w="2266"/>
      </w:tblGrid>
      <w:tr w:rsidR="006C6DA3" w:rsidRPr="001170CB" w14:paraId="25C8C6D2" w14:textId="77777777" w:rsidTr="00C97207">
        <w:tc>
          <w:tcPr>
            <w:tcW w:w="988" w:type="dxa"/>
          </w:tcPr>
          <w:p w14:paraId="33663D9F" w14:textId="72174224" w:rsidR="006C6DA3" w:rsidRPr="001170CB" w:rsidRDefault="006C6DA3" w:rsidP="00645562">
            <w:pPr>
              <w:spacing w:line="360" w:lineRule="auto"/>
              <w:jc w:val="both"/>
              <w:rPr>
                <w:rFonts w:ascii="Times New Roman" w:hAnsi="Times New Roman" w:cs="Times New Roman"/>
                <w:b/>
                <w:bCs/>
                <w:sz w:val="24"/>
                <w:szCs w:val="24"/>
              </w:rPr>
            </w:pPr>
            <w:r w:rsidRPr="001170CB">
              <w:rPr>
                <w:rFonts w:ascii="Times New Roman" w:hAnsi="Times New Roman" w:cs="Times New Roman"/>
                <w:b/>
                <w:bCs/>
                <w:sz w:val="24"/>
                <w:szCs w:val="24"/>
              </w:rPr>
              <w:t>prefix</w:t>
            </w:r>
          </w:p>
        </w:tc>
        <w:tc>
          <w:tcPr>
            <w:tcW w:w="3542" w:type="dxa"/>
          </w:tcPr>
          <w:p w14:paraId="7456C2D1" w14:textId="6708227E" w:rsidR="006C6DA3" w:rsidRPr="001170CB" w:rsidRDefault="006C6DA3" w:rsidP="00645562">
            <w:pPr>
              <w:spacing w:line="360" w:lineRule="auto"/>
              <w:jc w:val="both"/>
              <w:rPr>
                <w:rFonts w:ascii="Times New Roman" w:hAnsi="Times New Roman" w:cs="Times New Roman"/>
                <w:b/>
                <w:bCs/>
                <w:sz w:val="24"/>
                <w:szCs w:val="24"/>
              </w:rPr>
            </w:pPr>
            <w:r w:rsidRPr="001170CB">
              <w:rPr>
                <w:rFonts w:ascii="Times New Roman" w:hAnsi="Times New Roman" w:cs="Times New Roman"/>
                <w:b/>
                <w:bCs/>
                <w:sz w:val="24"/>
                <w:szCs w:val="24"/>
              </w:rPr>
              <w:t>význam</w:t>
            </w:r>
          </w:p>
        </w:tc>
        <w:tc>
          <w:tcPr>
            <w:tcW w:w="2266" w:type="dxa"/>
          </w:tcPr>
          <w:p w14:paraId="3F7CC5C2" w14:textId="0A5386F4" w:rsidR="006C6DA3" w:rsidRPr="001170CB" w:rsidRDefault="001144D2" w:rsidP="00645562">
            <w:pPr>
              <w:spacing w:line="360" w:lineRule="auto"/>
              <w:jc w:val="both"/>
              <w:rPr>
                <w:rFonts w:ascii="Times New Roman" w:hAnsi="Times New Roman" w:cs="Times New Roman"/>
                <w:b/>
                <w:bCs/>
                <w:sz w:val="24"/>
                <w:szCs w:val="24"/>
              </w:rPr>
            </w:pPr>
            <w:r w:rsidRPr="001170CB">
              <w:rPr>
                <w:rFonts w:ascii="Times New Roman" w:hAnsi="Times New Roman" w:cs="Times New Roman"/>
                <w:b/>
                <w:bCs/>
                <w:sz w:val="24"/>
                <w:szCs w:val="24"/>
              </w:rPr>
              <w:t>příklad</w:t>
            </w:r>
          </w:p>
        </w:tc>
        <w:tc>
          <w:tcPr>
            <w:tcW w:w="2266" w:type="dxa"/>
          </w:tcPr>
          <w:p w14:paraId="30BB8ACE" w14:textId="42EA34DC" w:rsidR="006C6DA3" w:rsidRPr="001170CB" w:rsidRDefault="001144D2" w:rsidP="00645562">
            <w:pPr>
              <w:spacing w:line="360" w:lineRule="auto"/>
              <w:jc w:val="both"/>
              <w:rPr>
                <w:rFonts w:ascii="Times New Roman" w:hAnsi="Times New Roman" w:cs="Times New Roman"/>
                <w:b/>
                <w:bCs/>
                <w:sz w:val="24"/>
                <w:szCs w:val="24"/>
              </w:rPr>
            </w:pPr>
            <w:r w:rsidRPr="001170CB">
              <w:rPr>
                <w:rFonts w:ascii="Times New Roman" w:hAnsi="Times New Roman" w:cs="Times New Roman"/>
                <w:b/>
                <w:bCs/>
                <w:sz w:val="24"/>
                <w:szCs w:val="24"/>
              </w:rPr>
              <w:t>příklad v češtině</w:t>
            </w:r>
          </w:p>
        </w:tc>
      </w:tr>
      <w:tr w:rsidR="006C6DA3" w:rsidRPr="001170CB" w14:paraId="75A0311B" w14:textId="77777777" w:rsidTr="00C97207">
        <w:tc>
          <w:tcPr>
            <w:tcW w:w="988" w:type="dxa"/>
          </w:tcPr>
          <w:p w14:paraId="228032CB" w14:textId="54A61EB9" w:rsidR="006C6DA3" w:rsidRPr="001170CB" w:rsidRDefault="00286540" w:rsidP="00645562">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a</w:t>
            </w:r>
            <w:r w:rsidR="00E505F1" w:rsidRPr="001170CB">
              <w:rPr>
                <w:rFonts w:ascii="Times New Roman" w:hAnsi="Times New Roman" w:cs="Times New Roman"/>
                <w:sz w:val="24"/>
                <w:szCs w:val="24"/>
              </w:rPr>
              <w:t>nte</w:t>
            </w:r>
            <w:r w:rsidRPr="001170CB">
              <w:rPr>
                <w:rFonts w:ascii="Times New Roman" w:hAnsi="Times New Roman" w:cs="Times New Roman"/>
                <w:sz w:val="24"/>
                <w:szCs w:val="24"/>
              </w:rPr>
              <w:t>-</w:t>
            </w:r>
          </w:p>
        </w:tc>
        <w:tc>
          <w:tcPr>
            <w:tcW w:w="3542" w:type="dxa"/>
          </w:tcPr>
          <w:p w14:paraId="2B295AAF" w14:textId="1A378DAB" w:rsidR="006C6DA3" w:rsidRPr="001170CB" w:rsidRDefault="00C97207" w:rsidP="00C97207">
            <w:pPr>
              <w:spacing w:line="360" w:lineRule="auto"/>
              <w:rPr>
                <w:rFonts w:ascii="Times New Roman" w:hAnsi="Times New Roman" w:cs="Times New Roman"/>
                <w:sz w:val="24"/>
                <w:szCs w:val="24"/>
              </w:rPr>
            </w:pPr>
            <w:r w:rsidRPr="001170CB">
              <w:rPr>
                <w:rFonts w:ascii="Times New Roman" w:hAnsi="Times New Roman" w:cs="Times New Roman"/>
                <w:sz w:val="24"/>
                <w:szCs w:val="24"/>
              </w:rPr>
              <w:t>p</w:t>
            </w:r>
            <w:r w:rsidR="00A017AA" w:rsidRPr="001170CB">
              <w:rPr>
                <w:rFonts w:ascii="Times New Roman" w:hAnsi="Times New Roman" w:cs="Times New Roman"/>
                <w:sz w:val="24"/>
                <w:szCs w:val="24"/>
              </w:rPr>
              <w:t>řed</w:t>
            </w:r>
            <w:r w:rsidRPr="001170CB">
              <w:rPr>
                <w:rFonts w:ascii="Times New Roman" w:hAnsi="Times New Roman" w:cs="Times New Roman"/>
                <w:sz w:val="24"/>
                <w:szCs w:val="24"/>
              </w:rPr>
              <w:t xml:space="preserve"> (ve významu prostorovém)</w:t>
            </w:r>
          </w:p>
        </w:tc>
        <w:tc>
          <w:tcPr>
            <w:tcW w:w="2266" w:type="dxa"/>
          </w:tcPr>
          <w:p w14:paraId="6C88A33E" w14:textId="57D0B9CD" w:rsidR="006C6DA3" w:rsidRPr="001170CB" w:rsidRDefault="00F73CB1" w:rsidP="00645562">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anteroom</w:t>
            </w:r>
            <w:proofErr w:type="spellEnd"/>
          </w:p>
        </w:tc>
        <w:tc>
          <w:tcPr>
            <w:tcW w:w="2266" w:type="dxa"/>
          </w:tcPr>
          <w:p w14:paraId="50EB8027" w14:textId="680CFA6D" w:rsidR="006C6DA3" w:rsidRPr="001170CB" w:rsidRDefault="00574DDB" w:rsidP="00645562">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předpokoj, předsíň</w:t>
            </w:r>
          </w:p>
        </w:tc>
      </w:tr>
      <w:tr w:rsidR="006C6DA3" w:rsidRPr="001170CB" w14:paraId="088D3677" w14:textId="77777777" w:rsidTr="00C97207">
        <w:tc>
          <w:tcPr>
            <w:tcW w:w="988" w:type="dxa"/>
          </w:tcPr>
          <w:p w14:paraId="1D88C9F4" w14:textId="6FC4C5DF" w:rsidR="006C6DA3" w:rsidRPr="001170CB" w:rsidRDefault="00286540" w:rsidP="00645562">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c</w:t>
            </w:r>
            <w:r w:rsidR="00967D66" w:rsidRPr="001170CB">
              <w:rPr>
                <w:rFonts w:ascii="Times New Roman" w:hAnsi="Times New Roman" w:cs="Times New Roman"/>
                <w:sz w:val="24"/>
                <w:szCs w:val="24"/>
              </w:rPr>
              <w:t>o</w:t>
            </w:r>
            <w:r w:rsidRPr="001170CB">
              <w:rPr>
                <w:rFonts w:ascii="Times New Roman" w:hAnsi="Times New Roman" w:cs="Times New Roman"/>
                <w:sz w:val="24"/>
                <w:szCs w:val="24"/>
              </w:rPr>
              <w:t>-</w:t>
            </w:r>
          </w:p>
        </w:tc>
        <w:tc>
          <w:tcPr>
            <w:tcW w:w="3542" w:type="dxa"/>
          </w:tcPr>
          <w:p w14:paraId="23B853E8" w14:textId="228777F4" w:rsidR="006C6DA3" w:rsidRPr="001170CB" w:rsidRDefault="00A017AA" w:rsidP="00645562">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spolu</w:t>
            </w:r>
          </w:p>
        </w:tc>
        <w:tc>
          <w:tcPr>
            <w:tcW w:w="2266" w:type="dxa"/>
          </w:tcPr>
          <w:p w14:paraId="7177C2F2" w14:textId="23534DB9" w:rsidR="006C6DA3" w:rsidRPr="001170CB" w:rsidRDefault="00967D66" w:rsidP="00645562">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cochairman</w:t>
            </w:r>
            <w:proofErr w:type="spellEnd"/>
          </w:p>
        </w:tc>
        <w:tc>
          <w:tcPr>
            <w:tcW w:w="2266" w:type="dxa"/>
          </w:tcPr>
          <w:p w14:paraId="1A7EABB0" w14:textId="0F155179" w:rsidR="006C6DA3" w:rsidRPr="001170CB" w:rsidRDefault="00574DDB" w:rsidP="00645562">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spolupředseda</w:t>
            </w:r>
          </w:p>
        </w:tc>
      </w:tr>
      <w:tr w:rsidR="006C6DA3" w:rsidRPr="001170CB" w14:paraId="6CB79615" w14:textId="77777777" w:rsidTr="00C97207">
        <w:tc>
          <w:tcPr>
            <w:tcW w:w="988" w:type="dxa"/>
          </w:tcPr>
          <w:p w14:paraId="2C6F1733" w14:textId="39C9B7F9" w:rsidR="006C6DA3" w:rsidRPr="001170CB" w:rsidRDefault="00286540" w:rsidP="00645562">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d</w:t>
            </w:r>
            <w:r w:rsidR="000F6260" w:rsidRPr="001170CB">
              <w:rPr>
                <w:rFonts w:ascii="Times New Roman" w:hAnsi="Times New Roman" w:cs="Times New Roman"/>
                <w:sz w:val="24"/>
                <w:szCs w:val="24"/>
              </w:rPr>
              <w:t>is</w:t>
            </w:r>
            <w:r w:rsidRPr="001170CB">
              <w:rPr>
                <w:rFonts w:ascii="Times New Roman" w:hAnsi="Times New Roman" w:cs="Times New Roman"/>
                <w:sz w:val="24"/>
                <w:szCs w:val="24"/>
              </w:rPr>
              <w:t>-</w:t>
            </w:r>
          </w:p>
        </w:tc>
        <w:tc>
          <w:tcPr>
            <w:tcW w:w="3542" w:type="dxa"/>
          </w:tcPr>
          <w:p w14:paraId="3CD9BA32" w14:textId="4FAA6E1E" w:rsidR="006C6DA3" w:rsidRPr="001170CB" w:rsidRDefault="00EC70C0" w:rsidP="00645562">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od</w:t>
            </w:r>
          </w:p>
        </w:tc>
        <w:tc>
          <w:tcPr>
            <w:tcW w:w="2266" w:type="dxa"/>
          </w:tcPr>
          <w:p w14:paraId="07C8F2A0" w14:textId="6F899456" w:rsidR="006C6DA3" w:rsidRPr="001170CB" w:rsidRDefault="000F6260" w:rsidP="00645562">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disacknowledge</w:t>
            </w:r>
            <w:proofErr w:type="spellEnd"/>
          </w:p>
        </w:tc>
        <w:tc>
          <w:tcPr>
            <w:tcW w:w="2266" w:type="dxa"/>
          </w:tcPr>
          <w:p w14:paraId="43108B2A" w14:textId="5B9C539A" w:rsidR="006C6DA3" w:rsidRPr="001170CB" w:rsidRDefault="00CA41FC" w:rsidP="00645562">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odmítnout uznat</w:t>
            </w:r>
          </w:p>
        </w:tc>
      </w:tr>
      <w:tr w:rsidR="006C6DA3" w:rsidRPr="001170CB" w14:paraId="6278ACEC" w14:textId="77777777" w:rsidTr="00C97207">
        <w:tc>
          <w:tcPr>
            <w:tcW w:w="988" w:type="dxa"/>
          </w:tcPr>
          <w:p w14:paraId="5A059CF0" w14:textId="68FABD90" w:rsidR="006C6DA3" w:rsidRPr="001170CB" w:rsidRDefault="00286540" w:rsidP="00645562">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e</w:t>
            </w:r>
            <w:r w:rsidR="00220990" w:rsidRPr="001170CB">
              <w:rPr>
                <w:rFonts w:ascii="Times New Roman" w:hAnsi="Times New Roman" w:cs="Times New Roman"/>
                <w:sz w:val="24"/>
                <w:szCs w:val="24"/>
              </w:rPr>
              <w:t>x</w:t>
            </w:r>
            <w:r w:rsidR="005A2D4A" w:rsidRPr="001170CB">
              <w:rPr>
                <w:rFonts w:ascii="Times New Roman" w:hAnsi="Times New Roman" w:cs="Times New Roman"/>
                <w:sz w:val="24"/>
                <w:szCs w:val="24"/>
              </w:rPr>
              <w:t>tra</w:t>
            </w:r>
            <w:r w:rsidRPr="001170CB">
              <w:rPr>
                <w:rFonts w:ascii="Times New Roman" w:hAnsi="Times New Roman" w:cs="Times New Roman"/>
                <w:sz w:val="24"/>
                <w:szCs w:val="24"/>
              </w:rPr>
              <w:t>-</w:t>
            </w:r>
          </w:p>
        </w:tc>
        <w:tc>
          <w:tcPr>
            <w:tcW w:w="3542" w:type="dxa"/>
          </w:tcPr>
          <w:p w14:paraId="24628007" w14:textId="0C1BC8E4" w:rsidR="006C6DA3" w:rsidRPr="001170CB" w:rsidRDefault="00EC70C0" w:rsidP="00645562">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mimo</w:t>
            </w:r>
          </w:p>
        </w:tc>
        <w:tc>
          <w:tcPr>
            <w:tcW w:w="2266" w:type="dxa"/>
          </w:tcPr>
          <w:p w14:paraId="71D6420A" w14:textId="37B38066" w:rsidR="006C6DA3" w:rsidRPr="001170CB" w:rsidRDefault="00D46EB9" w:rsidP="00645562">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ex</w:t>
            </w:r>
            <w:r w:rsidR="005A2D4A" w:rsidRPr="001170CB">
              <w:rPr>
                <w:rFonts w:ascii="Times New Roman" w:hAnsi="Times New Roman" w:cs="Times New Roman"/>
                <w:sz w:val="24"/>
                <w:szCs w:val="24"/>
              </w:rPr>
              <w:t>trabudgetary</w:t>
            </w:r>
            <w:proofErr w:type="spellEnd"/>
          </w:p>
        </w:tc>
        <w:tc>
          <w:tcPr>
            <w:tcW w:w="2266" w:type="dxa"/>
          </w:tcPr>
          <w:p w14:paraId="43B06DFF" w14:textId="421B5777" w:rsidR="006C6DA3" w:rsidRPr="001170CB" w:rsidRDefault="0028786A" w:rsidP="00645562">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mimorozpočtový</w:t>
            </w:r>
          </w:p>
        </w:tc>
      </w:tr>
      <w:tr w:rsidR="006C6DA3" w:rsidRPr="001170CB" w14:paraId="50D278A5" w14:textId="77777777" w:rsidTr="00C97207">
        <w:tc>
          <w:tcPr>
            <w:tcW w:w="988" w:type="dxa"/>
          </w:tcPr>
          <w:p w14:paraId="4A8EB90B" w14:textId="76472097" w:rsidR="006C6DA3" w:rsidRPr="001170CB" w:rsidRDefault="000C1439" w:rsidP="00645562">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in</w:t>
            </w:r>
            <w:r w:rsidR="00286540" w:rsidRPr="001170CB">
              <w:rPr>
                <w:rFonts w:ascii="Times New Roman" w:hAnsi="Times New Roman" w:cs="Times New Roman"/>
                <w:sz w:val="24"/>
                <w:szCs w:val="24"/>
              </w:rPr>
              <w:t>-</w:t>
            </w:r>
          </w:p>
        </w:tc>
        <w:tc>
          <w:tcPr>
            <w:tcW w:w="3542" w:type="dxa"/>
          </w:tcPr>
          <w:p w14:paraId="605DB6A2" w14:textId="20F68256" w:rsidR="006C6DA3" w:rsidRPr="001170CB" w:rsidRDefault="00EC70C0" w:rsidP="00645562">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v</w:t>
            </w:r>
          </w:p>
        </w:tc>
        <w:tc>
          <w:tcPr>
            <w:tcW w:w="2266" w:type="dxa"/>
          </w:tcPr>
          <w:p w14:paraId="06344450" w14:textId="2B118F1C" w:rsidR="006C6DA3" w:rsidRPr="001170CB" w:rsidRDefault="000C1439" w:rsidP="00645562">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insight</w:t>
            </w:r>
            <w:proofErr w:type="spellEnd"/>
          </w:p>
        </w:tc>
        <w:tc>
          <w:tcPr>
            <w:tcW w:w="2266" w:type="dxa"/>
          </w:tcPr>
          <w:p w14:paraId="1E2D7447" w14:textId="6629B11F" w:rsidR="006C6DA3" w:rsidRPr="001170CB" w:rsidRDefault="0028786A" w:rsidP="00645562">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vhled, porozumění</w:t>
            </w:r>
          </w:p>
        </w:tc>
      </w:tr>
      <w:tr w:rsidR="006C6DA3" w:rsidRPr="001170CB" w14:paraId="2AAC7A08" w14:textId="77777777" w:rsidTr="00C97207">
        <w:tc>
          <w:tcPr>
            <w:tcW w:w="988" w:type="dxa"/>
          </w:tcPr>
          <w:p w14:paraId="356B3C44" w14:textId="5809B610" w:rsidR="006C6DA3" w:rsidRPr="001170CB" w:rsidRDefault="00286540" w:rsidP="00645562">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p</w:t>
            </w:r>
            <w:r w:rsidR="00627D80" w:rsidRPr="001170CB">
              <w:rPr>
                <w:rFonts w:ascii="Times New Roman" w:hAnsi="Times New Roman" w:cs="Times New Roman"/>
                <w:sz w:val="24"/>
                <w:szCs w:val="24"/>
              </w:rPr>
              <w:t>re</w:t>
            </w:r>
            <w:proofErr w:type="spellEnd"/>
            <w:r w:rsidRPr="001170CB">
              <w:rPr>
                <w:rFonts w:ascii="Times New Roman" w:hAnsi="Times New Roman" w:cs="Times New Roman"/>
                <w:sz w:val="24"/>
                <w:szCs w:val="24"/>
              </w:rPr>
              <w:t>-</w:t>
            </w:r>
          </w:p>
        </w:tc>
        <w:tc>
          <w:tcPr>
            <w:tcW w:w="3542" w:type="dxa"/>
          </w:tcPr>
          <w:p w14:paraId="6DF3CCE0" w14:textId="04BF7B05" w:rsidR="006C6DA3" w:rsidRPr="001170CB" w:rsidRDefault="00C97207" w:rsidP="00645562">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 xml:space="preserve">před (ve významu časovém) </w:t>
            </w:r>
          </w:p>
        </w:tc>
        <w:tc>
          <w:tcPr>
            <w:tcW w:w="2266" w:type="dxa"/>
          </w:tcPr>
          <w:p w14:paraId="3D0794DA" w14:textId="52A00210" w:rsidR="006C6DA3" w:rsidRPr="001170CB" w:rsidRDefault="006C110F" w:rsidP="00645562">
            <w:pPr>
              <w:spacing w:line="360" w:lineRule="auto"/>
              <w:jc w:val="both"/>
              <w:rPr>
                <w:rFonts w:ascii="Times New Roman" w:hAnsi="Times New Roman" w:cs="Times New Roman"/>
                <w:sz w:val="24"/>
                <w:szCs w:val="24"/>
              </w:rPr>
            </w:pPr>
            <w:proofErr w:type="spellStart"/>
            <w:r w:rsidRPr="001170CB">
              <w:rPr>
                <w:rFonts w:ascii="Times New Roman" w:hAnsi="Times New Roman" w:cs="Times New Roman"/>
                <w:sz w:val="24"/>
                <w:szCs w:val="24"/>
              </w:rPr>
              <w:t>preview</w:t>
            </w:r>
            <w:proofErr w:type="spellEnd"/>
          </w:p>
        </w:tc>
        <w:tc>
          <w:tcPr>
            <w:tcW w:w="2266" w:type="dxa"/>
          </w:tcPr>
          <w:p w14:paraId="66E64330" w14:textId="4CBF8DA8" w:rsidR="006C6DA3" w:rsidRPr="001170CB" w:rsidRDefault="00F059C4" w:rsidP="00645562">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ná</w:t>
            </w:r>
            <w:r w:rsidR="0028786A" w:rsidRPr="001170CB">
              <w:rPr>
                <w:rFonts w:ascii="Times New Roman" w:hAnsi="Times New Roman" w:cs="Times New Roman"/>
                <w:sz w:val="24"/>
                <w:szCs w:val="24"/>
              </w:rPr>
              <w:t>hled</w:t>
            </w:r>
          </w:p>
        </w:tc>
      </w:tr>
    </w:tbl>
    <w:p w14:paraId="12C2BF70" w14:textId="77777777" w:rsidR="00ED6960" w:rsidRPr="001170CB" w:rsidRDefault="00ED6960" w:rsidP="00645562">
      <w:pPr>
        <w:spacing w:line="360" w:lineRule="auto"/>
        <w:jc w:val="both"/>
        <w:rPr>
          <w:rFonts w:ascii="Times New Roman" w:hAnsi="Times New Roman" w:cs="Times New Roman"/>
          <w:sz w:val="24"/>
          <w:szCs w:val="24"/>
        </w:rPr>
      </w:pPr>
    </w:p>
    <w:p w14:paraId="57971B70" w14:textId="2EDDBE8A" w:rsidR="00B10FE5" w:rsidRPr="001170CB" w:rsidRDefault="00F73CB1" w:rsidP="00645562">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Pro ilustraci produktivity těchto prefixů byl</w:t>
      </w:r>
      <w:r w:rsidR="00F82A11">
        <w:rPr>
          <w:rFonts w:ascii="Times New Roman" w:hAnsi="Times New Roman" w:cs="Times New Roman"/>
          <w:sz w:val="24"/>
          <w:szCs w:val="24"/>
        </w:rPr>
        <w:t>a</w:t>
      </w:r>
      <w:r w:rsidRPr="001170CB">
        <w:rPr>
          <w:rFonts w:ascii="Times New Roman" w:hAnsi="Times New Roman" w:cs="Times New Roman"/>
          <w:sz w:val="24"/>
          <w:szCs w:val="24"/>
        </w:rPr>
        <w:t xml:space="preserve"> zvolen</w:t>
      </w:r>
      <w:r w:rsidR="00F82A11">
        <w:rPr>
          <w:rFonts w:ascii="Times New Roman" w:hAnsi="Times New Roman" w:cs="Times New Roman"/>
          <w:sz w:val="24"/>
          <w:szCs w:val="24"/>
        </w:rPr>
        <w:t>a</w:t>
      </w:r>
      <w:r w:rsidRPr="001170CB">
        <w:rPr>
          <w:rFonts w:ascii="Times New Roman" w:hAnsi="Times New Roman" w:cs="Times New Roman"/>
          <w:sz w:val="24"/>
          <w:szCs w:val="24"/>
        </w:rPr>
        <w:t xml:space="preserve"> jako příklady pouze slova s </w:t>
      </w:r>
      <w:r w:rsidR="000A00AE" w:rsidRPr="001170CB">
        <w:rPr>
          <w:rFonts w:ascii="Times New Roman" w:hAnsi="Times New Roman" w:cs="Times New Roman"/>
          <w:sz w:val="24"/>
          <w:szCs w:val="24"/>
        </w:rPr>
        <w:t>nelatinskými</w:t>
      </w:r>
      <w:r w:rsidRPr="001170CB">
        <w:rPr>
          <w:rFonts w:ascii="Times New Roman" w:hAnsi="Times New Roman" w:cs="Times New Roman"/>
          <w:sz w:val="24"/>
          <w:szCs w:val="24"/>
        </w:rPr>
        <w:t xml:space="preserve"> kořeny.</w:t>
      </w:r>
      <w:r w:rsidR="00C930A2" w:rsidRPr="001170CB">
        <w:rPr>
          <w:rFonts w:ascii="Times New Roman" w:hAnsi="Times New Roman" w:cs="Times New Roman"/>
          <w:sz w:val="24"/>
          <w:szCs w:val="24"/>
        </w:rPr>
        <w:t xml:space="preserve"> Nadprůměrně produktivní</w:t>
      </w:r>
      <w:r w:rsidR="0080431E" w:rsidRPr="001170CB">
        <w:rPr>
          <w:rFonts w:ascii="Times New Roman" w:hAnsi="Times New Roman" w:cs="Times New Roman"/>
          <w:sz w:val="24"/>
          <w:szCs w:val="24"/>
        </w:rPr>
        <w:t xml:space="preserve"> prefixy jako</w:t>
      </w:r>
      <w:r w:rsidR="00C930A2" w:rsidRPr="001170CB">
        <w:rPr>
          <w:rFonts w:ascii="Times New Roman" w:hAnsi="Times New Roman" w:cs="Times New Roman"/>
          <w:sz w:val="24"/>
          <w:szCs w:val="24"/>
        </w:rPr>
        <w:t xml:space="preserve"> </w:t>
      </w:r>
      <w:r w:rsidR="005C4A54" w:rsidRPr="001170CB">
        <w:rPr>
          <w:rFonts w:ascii="Times New Roman" w:hAnsi="Times New Roman" w:cs="Times New Roman"/>
          <w:i/>
          <w:iCs/>
          <w:sz w:val="24"/>
          <w:szCs w:val="24"/>
        </w:rPr>
        <w:t>non</w:t>
      </w:r>
      <w:r w:rsidR="005C4A54" w:rsidRPr="001170CB">
        <w:rPr>
          <w:rFonts w:ascii="Times New Roman" w:hAnsi="Times New Roman" w:cs="Times New Roman"/>
          <w:sz w:val="24"/>
          <w:szCs w:val="24"/>
        </w:rPr>
        <w:t xml:space="preserve">-, </w:t>
      </w:r>
      <w:r w:rsidR="005C4A54" w:rsidRPr="001170CB">
        <w:rPr>
          <w:rFonts w:ascii="Times New Roman" w:hAnsi="Times New Roman" w:cs="Times New Roman"/>
          <w:i/>
          <w:iCs/>
          <w:sz w:val="24"/>
          <w:szCs w:val="24"/>
        </w:rPr>
        <w:t>ex</w:t>
      </w:r>
      <w:r w:rsidR="005C4A54" w:rsidRPr="001170CB">
        <w:rPr>
          <w:rFonts w:ascii="Times New Roman" w:hAnsi="Times New Roman" w:cs="Times New Roman"/>
          <w:sz w:val="24"/>
          <w:szCs w:val="24"/>
        </w:rPr>
        <w:t xml:space="preserve">- a </w:t>
      </w:r>
      <w:r w:rsidR="005C4A54" w:rsidRPr="001170CB">
        <w:rPr>
          <w:rFonts w:ascii="Times New Roman" w:hAnsi="Times New Roman" w:cs="Times New Roman"/>
          <w:i/>
          <w:iCs/>
          <w:sz w:val="24"/>
          <w:szCs w:val="24"/>
        </w:rPr>
        <w:t>post</w:t>
      </w:r>
      <w:r w:rsidR="005C4A54" w:rsidRPr="001170CB">
        <w:rPr>
          <w:rFonts w:ascii="Times New Roman" w:hAnsi="Times New Roman" w:cs="Times New Roman"/>
          <w:sz w:val="24"/>
          <w:szCs w:val="24"/>
        </w:rPr>
        <w:t>-</w:t>
      </w:r>
      <w:r w:rsidR="0080431E" w:rsidRPr="001170CB">
        <w:rPr>
          <w:rFonts w:ascii="Times New Roman" w:hAnsi="Times New Roman" w:cs="Times New Roman"/>
          <w:sz w:val="24"/>
          <w:szCs w:val="24"/>
        </w:rPr>
        <w:t xml:space="preserve"> vidíme častěji připojené </w:t>
      </w:r>
      <w:r w:rsidR="00C610C8">
        <w:rPr>
          <w:rFonts w:ascii="Times New Roman" w:hAnsi="Times New Roman" w:cs="Times New Roman"/>
          <w:sz w:val="24"/>
          <w:szCs w:val="24"/>
        </w:rPr>
        <w:t>k</w:t>
      </w:r>
      <w:r w:rsidR="0080431E" w:rsidRPr="001170CB">
        <w:rPr>
          <w:rFonts w:ascii="Times New Roman" w:hAnsi="Times New Roman" w:cs="Times New Roman"/>
          <w:sz w:val="24"/>
          <w:szCs w:val="24"/>
        </w:rPr>
        <w:t xml:space="preserve">e kořenu pomlčkou, </w:t>
      </w:r>
      <w:r w:rsidR="00213109" w:rsidRPr="001170CB">
        <w:rPr>
          <w:rFonts w:ascii="Times New Roman" w:hAnsi="Times New Roman" w:cs="Times New Roman"/>
          <w:sz w:val="24"/>
          <w:szCs w:val="24"/>
        </w:rPr>
        <w:t xml:space="preserve">zejména </w:t>
      </w:r>
      <w:r w:rsidR="0080431E" w:rsidRPr="001170CB">
        <w:rPr>
          <w:rFonts w:ascii="Times New Roman" w:hAnsi="Times New Roman" w:cs="Times New Roman"/>
          <w:sz w:val="24"/>
          <w:szCs w:val="24"/>
        </w:rPr>
        <w:t>ve výrazech</w:t>
      </w:r>
      <w:r w:rsidR="00213109" w:rsidRPr="001170CB">
        <w:rPr>
          <w:rFonts w:ascii="Times New Roman" w:hAnsi="Times New Roman" w:cs="Times New Roman"/>
          <w:sz w:val="24"/>
          <w:szCs w:val="24"/>
        </w:rPr>
        <w:t xml:space="preserve">, které </w:t>
      </w:r>
      <w:r w:rsidR="00606397" w:rsidRPr="001170CB">
        <w:rPr>
          <w:rFonts w:ascii="Times New Roman" w:hAnsi="Times New Roman" w:cs="Times New Roman"/>
          <w:sz w:val="24"/>
          <w:szCs w:val="24"/>
        </w:rPr>
        <w:t>nemají jako celek slovníkovou definici, ale přesto jsou gramatické a jejich význam je transparentní</w:t>
      </w:r>
      <w:r w:rsidR="00767F02" w:rsidRPr="001170CB">
        <w:rPr>
          <w:rFonts w:ascii="Times New Roman" w:hAnsi="Times New Roman" w:cs="Times New Roman"/>
          <w:sz w:val="24"/>
          <w:szCs w:val="24"/>
        </w:rPr>
        <w:t>, např.</w:t>
      </w:r>
      <w:r w:rsidR="0080431E" w:rsidRPr="001170CB">
        <w:rPr>
          <w:rFonts w:ascii="Times New Roman" w:hAnsi="Times New Roman" w:cs="Times New Roman"/>
          <w:sz w:val="24"/>
          <w:szCs w:val="24"/>
        </w:rPr>
        <w:t xml:space="preserve"> </w:t>
      </w:r>
      <w:r w:rsidR="00213109" w:rsidRPr="001170CB">
        <w:rPr>
          <w:rFonts w:ascii="Times New Roman" w:hAnsi="Times New Roman" w:cs="Times New Roman"/>
          <w:i/>
          <w:iCs/>
          <w:sz w:val="24"/>
          <w:szCs w:val="24"/>
        </w:rPr>
        <w:t>non-</w:t>
      </w:r>
      <w:proofErr w:type="spellStart"/>
      <w:r w:rsidR="00213109" w:rsidRPr="001170CB">
        <w:rPr>
          <w:rFonts w:ascii="Times New Roman" w:hAnsi="Times New Roman" w:cs="Times New Roman"/>
          <w:i/>
          <w:iCs/>
          <w:sz w:val="24"/>
          <w:szCs w:val="24"/>
        </w:rPr>
        <w:t>apology</w:t>
      </w:r>
      <w:proofErr w:type="spellEnd"/>
      <w:r w:rsidR="00E7740F" w:rsidRPr="001170CB">
        <w:rPr>
          <w:rFonts w:ascii="Times New Roman" w:hAnsi="Times New Roman" w:cs="Times New Roman"/>
          <w:sz w:val="24"/>
          <w:szCs w:val="24"/>
        </w:rPr>
        <w:t xml:space="preserve"> (</w:t>
      </w:r>
      <w:r w:rsidR="00510F0A" w:rsidRPr="001170CB">
        <w:rPr>
          <w:rFonts w:ascii="Times New Roman" w:hAnsi="Times New Roman" w:cs="Times New Roman"/>
          <w:sz w:val="24"/>
          <w:szCs w:val="24"/>
        </w:rPr>
        <w:t>dosl. „ne-omluva“)</w:t>
      </w:r>
      <w:r w:rsidR="00767F02" w:rsidRPr="001170CB">
        <w:rPr>
          <w:rFonts w:ascii="Times New Roman" w:hAnsi="Times New Roman" w:cs="Times New Roman"/>
          <w:sz w:val="24"/>
          <w:szCs w:val="24"/>
        </w:rPr>
        <w:t xml:space="preserve">, </w:t>
      </w:r>
      <w:r w:rsidR="00767F02" w:rsidRPr="001170CB">
        <w:rPr>
          <w:rFonts w:ascii="Times New Roman" w:hAnsi="Times New Roman" w:cs="Times New Roman"/>
          <w:i/>
          <w:iCs/>
          <w:sz w:val="24"/>
          <w:szCs w:val="24"/>
        </w:rPr>
        <w:t>ex-</w:t>
      </w:r>
      <w:proofErr w:type="spellStart"/>
      <w:r w:rsidR="00767F02" w:rsidRPr="001170CB">
        <w:rPr>
          <w:rFonts w:ascii="Times New Roman" w:hAnsi="Times New Roman" w:cs="Times New Roman"/>
          <w:i/>
          <w:iCs/>
          <w:sz w:val="24"/>
          <w:szCs w:val="24"/>
        </w:rPr>
        <w:t>jeweller</w:t>
      </w:r>
      <w:proofErr w:type="spellEnd"/>
      <w:r w:rsidR="00510F0A" w:rsidRPr="001170CB">
        <w:rPr>
          <w:rFonts w:ascii="Times New Roman" w:hAnsi="Times New Roman" w:cs="Times New Roman"/>
          <w:sz w:val="24"/>
          <w:szCs w:val="24"/>
        </w:rPr>
        <w:t xml:space="preserve"> („bývalý klenotník“)</w:t>
      </w:r>
      <w:r w:rsidR="00E7740F" w:rsidRPr="001170CB">
        <w:rPr>
          <w:rFonts w:ascii="Times New Roman" w:hAnsi="Times New Roman" w:cs="Times New Roman"/>
          <w:sz w:val="24"/>
          <w:szCs w:val="24"/>
        </w:rPr>
        <w:t xml:space="preserve"> nebo </w:t>
      </w:r>
      <w:r w:rsidR="00E7740F" w:rsidRPr="001170CB">
        <w:rPr>
          <w:rFonts w:ascii="Times New Roman" w:hAnsi="Times New Roman" w:cs="Times New Roman"/>
          <w:i/>
          <w:iCs/>
          <w:sz w:val="24"/>
          <w:szCs w:val="24"/>
        </w:rPr>
        <w:t>post-</w:t>
      </w:r>
      <w:proofErr w:type="spellStart"/>
      <w:r w:rsidR="00E7740F" w:rsidRPr="001170CB">
        <w:rPr>
          <w:rFonts w:ascii="Times New Roman" w:hAnsi="Times New Roman" w:cs="Times New Roman"/>
          <w:i/>
          <w:iCs/>
          <w:sz w:val="24"/>
          <w:szCs w:val="24"/>
        </w:rPr>
        <w:t>holiday</w:t>
      </w:r>
      <w:proofErr w:type="spellEnd"/>
      <w:r w:rsidR="00510F0A" w:rsidRPr="001170CB">
        <w:rPr>
          <w:rFonts w:ascii="Times New Roman" w:hAnsi="Times New Roman" w:cs="Times New Roman"/>
          <w:sz w:val="24"/>
          <w:szCs w:val="24"/>
        </w:rPr>
        <w:t xml:space="preserve"> („poprázdninový“).</w:t>
      </w:r>
    </w:p>
    <w:p w14:paraId="4E9989AD" w14:textId="5B7B66D1" w:rsidR="00083879" w:rsidRPr="001170CB" w:rsidRDefault="00CA03C4" w:rsidP="00645562">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Do podobné míry byly asimilovány i některé latinské sufixy.</w:t>
      </w:r>
      <w:r w:rsidR="00650878" w:rsidRPr="001170CB">
        <w:rPr>
          <w:rFonts w:ascii="Times New Roman" w:hAnsi="Times New Roman" w:cs="Times New Roman"/>
          <w:sz w:val="24"/>
          <w:szCs w:val="24"/>
        </w:rPr>
        <w:t xml:space="preserve"> </w:t>
      </w:r>
      <w:r w:rsidR="005B422A" w:rsidRPr="001170CB">
        <w:rPr>
          <w:rFonts w:ascii="Times New Roman" w:hAnsi="Times New Roman" w:cs="Times New Roman"/>
          <w:sz w:val="24"/>
          <w:szCs w:val="24"/>
        </w:rPr>
        <w:t>Celkově jsou však méně produktivní</w:t>
      </w:r>
      <w:r w:rsidR="00975F5C" w:rsidRPr="001170CB">
        <w:rPr>
          <w:rFonts w:ascii="Times New Roman" w:hAnsi="Times New Roman" w:cs="Times New Roman"/>
          <w:sz w:val="24"/>
          <w:szCs w:val="24"/>
        </w:rPr>
        <w:t xml:space="preserve"> než latinské prefixy a často </w:t>
      </w:r>
      <w:r w:rsidR="00F9752A" w:rsidRPr="001170CB">
        <w:rPr>
          <w:rFonts w:ascii="Times New Roman" w:hAnsi="Times New Roman" w:cs="Times New Roman"/>
          <w:sz w:val="24"/>
          <w:szCs w:val="24"/>
        </w:rPr>
        <w:t>je nalezneme spíše ve spojení s kořeny, které jsou rovněž latinského původu</w:t>
      </w:r>
      <w:r w:rsidR="000E0314" w:rsidRPr="001170CB">
        <w:rPr>
          <w:rFonts w:ascii="Times New Roman" w:hAnsi="Times New Roman" w:cs="Times New Roman"/>
          <w:sz w:val="24"/>
          <w:szCs w:val="24"/>
        </w:rPr>
        <w:t>, např.</w:t>
      </w:r>
      <w:r w:rsidR="007A290D" w:rsidRPr="001170CB">
        <w:rPr>
          <w:rFonts w:ascii="Times New Roman" w:hAnsi="Times New Roman" w:cs="Times New Roman"/>
          <w:sz w:val="24"/>
          <w:szCs w:val="24"/>
        </w:rPr>
        <w:t xml:space="preserve"> -</w:t>
      </w:r>
      <w:proofErr w:type="spellStart"/>
      <w:r w:rsidR="007A290D" w:rsidRPr="001170CB">
        <w:rPr>
          <w:rFonts w:ascii="Times New Roman" w:hAnsi="Times New Roman" w:cs="Times New Roman"/>
          <w:i/>
          <w:iCs/>
          <w:sz w:val="24"/>
          <w:szCs w:val="24"/>
        </w:rPr>
        <w:t>ous</w:t>
      </w:r>
      <w:proofErr w:type="spellEnd"/>
      <w:r w:rsidR="00B820AE" w:rsidRPr="001170CB">
        <w:rPr>
          <w:rStyle w:val="Znakapoznpodarou"/>
          <w:rFonts w:ascii="Times New Roman" w:hAnsi="Times New Roman" w:cs="Times New Roman"/>
          <w:i/>
          <w:iCs/>
          <w:sz w:val="24"/>
          <w:szCs w:val="24"/>
        </w:rPr>
        <w:footnoteReference w:id="70"/>
      </w:r>
      <w:r w:rsidR="007A290D" w:rsidRPr="001170CB">
        <w:rPr>
          <w:rFonts w:ascii="Times New Roman" w:hAnsi="Times New Roman" w:cs="Times New Roman"/>
          <w:sz w:val="24"/>
          <w:szCs w:val="24"/>
        </w:rPr>
        <w:t xml:space="preserve"> v</w:t>
      </w:r>
      <w:r w:rsidR="000E0314" w:rsidRPr="001170CB">
        <w:rPr>
          <w:rFonts w:ascii="Times New Roman" w:hAnsi="Times New Roman" w:cs="Times New Roman"/>
          <w:sz w:val="24"/>
          <w:szCs w:val="24"/>
        </w:rPr>
        <w:t xml:space="preserve"> </w:t>
      </w:r>
      <w:proofErr w:type="spellStart"/>
      <w:r w:rsidR="00F26EC9" w:rsidRPr="001170CB">
        <w:rPr>
          <w:rFonts w:ascii="Times New Roman" w:hAnsi="Times New Roman" w:cs="Times New Roman"/>
          <w:i/>
          <w:iCs/>
          <w:sz w:val="24"/>
          <w:szCs w:val="24"/>
        </w:rPr>
        <w:t>courageous</w:t>
      </w:r>
      <w:proofErr w:type="spellEnd"/>
      <w:r w:rsidR="00D71204" w:rsidRPr="001170CB">
        <w:rPr>
          <w:rFonts w:ascii="Times New Roman" w:hAnsi="Times New Roman" w:cs="Times New Roman"/>
          <w:sz w:val="24"/>
          <w:szCs w:val="24"/>
        </w:rPr>
        <w:t xml:space="preserve"> („odvážný“)</w:t>
      </w:r>
      <w:r w:rsidR="000762E1" w:rsidRPr="001170CB">
        <w:rPr>
          <w:rFonts w:ascii="Times New Roman" w:hAnsi="Times New Roman" w:cs="Times New Roman"/>
          <w:sz w:val="24"/>
          <w:szCs w:val="24"/>
        </w:rPr>
        <w:t xml:space="preserve">, </w:t>
      </w:r>
      <w:r w:rsidR="007A290D" w:rsidRPr="001170CB">
        <w:rPr>
          <w:rFonts w:ascii="Times New Roman" w:hAnsi="Times New Roman" w:cs="Times New Roman"/>
          <w:sz w:val="24"/>
          <w:szCs w:val="24"/>
        </w:rPr>
        <w:t>-</w:t>
      </w:r>
      <w:r w:rsidR="007A290D" w:rsidRPr="001170CB">
        <w:rPr>
          <w:rFonts w:ascii="Times New Roman" w:hAnsi="Times New Roman" w:cs="Times New Roman"/>
          <w:i/>
          <w:iCs/>
          <w:sz w:val="24"/>
          <w:szCs w:val="24"/>
        </w:rPr>
        <w:t>al</w:t>
      </w:r>
      <w:r w:rsidR="009E4832" w:rsidRPr="001170CB">
        <w:rPr>
          <w:rStyle w:val="Znakapoznpodarou"/>
          <w:rFonts w:ascii="Times New Roman" w:hAnsi="Times New Roman" w:cs="Times New Roman"/>
          <w:i/>
          <w:iCs/>
          <w:sz w:val="24"/>
          <w:szCs w:val="24"/>
        </w:rPr>
        <w:footnoteReference w:id="71"/>
      </w:r>
      <w:r w:rsidR="007A290D" w:rsidRPr="001170CB">
        <w:rPr>
          <w:rFonts w:ascii="Times New Roman" w:hAnsi="Times New Roman" w:cs="Times New Roman"/>
          <w:sz w:val="24"/>
          <w:szCs w:val="24"/>
        </w:rPr>
        <w:t xml:space="preserve"> </w:t>
      </w:r>
      <w:r w:rsidR="009E4832" w:rsidRPr="001170CB">
        <w:rPr>
          <w:rFonts w:ascii="Times New Roman" w:hAnsi="Times New Roman" w:cs="Times New Roman"/>
          <w:sz w:val="24"/>
          <w:szCs w:val="24"/>
        </w:rPr>
        <w:t xml:space="preserve">v </w:t>
      </w:r>
      <w:proofErr w:type="spellStart"/>
      <w:r w:rsidR="000762E1" w:rsidRPr="001170CB">
        <w:rPr>
          <w:rFonts w:ascii="Times New Roman" w:hAnsi="Times New Roman" w:cs="Times New Roman"/>
          <w:i/>
          <w:iCs/>
          <w:sz w:val="24"/>
          <w:szCs w:val="24"/>
        </w:rPr>
        <w:t>national</w:t>
      </w:r>
      <w:proofErr w:type="spellEnd"/>
      <w:r w:rsidR="00D71204" w:rsidRPr="001170CB">
        <w:rPr>
          <w:rFonts w:ascii="Times New Roman" w:hAnsi="Times New Roman" w:cs="Times New Roman"/>
          <w:sz w:val="24"/>
          <w:szCs w:val="24"/>
        </w:rPr>
        <w:t xml:space="preserve"> („národní“)</w:t>
      </w:r>
      <w:r w:rsidR="00930AEB" w:rsidRPr="001170CB">
        <w:rPr>
          <w:rFonts w:ascii="Times New Roman" w:hAnsi="Times New Roman" w:cs="Times New Roman"/>
          <w:sz w:val="24"/>
          <w:szCs w:val="24"/>
        </w:rPr>
        <w:t xml:space="preserve"> nebo </w:t>
      </w:r>
      <w:r w:rsidR="007A290D" w:rsidRPr="001170CB">
        <w:rPr>
          <w:rFonts w:ascii="Times New Roman" w:hAnsi="Times New Roman" w:cs="Times New Roman"/>
          <w:sz w:val="24"/>
          <w:szCs w:val="24"/>
        </w:rPr>
        <w:t>-</w:t>
      </w:r>
      <w:proofErr w:type="spellStart"/>
      <w:r w:rsidR="007A290D" w:rsidRPr="001170CB">
        <w:rPr>
          <w:rFonts w:ascii="Times New Roman" w:hAnsi="Times New Roman" w:cs="Times New Roman"/>
          <w:i/>
          <w:iCs/>
          <w:sz w:val="24"/>
          <w:szCs w:val="24"/>
        </w:rPr>
        <w:t>ity</w:t>
      </w:r>
      <w:proofErr w:type="spellEnd"/>
      <w:r w:rsidR="00D83B1F" w:rsidRPr="001170CB">
        <w:rPr>
          <w:rStyle w:val="Znakapoznpodarou"/>
          <w:rFonts w:ascii="Times New Roman" w:hAnsi="Times New Roman" w:cs="Times New Roman"/>
          <w:i/>
          <w:iCs/>
          <w:sz w:val="24"/>
          <w:szCs w:val="24"/>
        </w:rPr>
        <w:footnoteReference w:id="72"/>
      </w:r>
      <w:r w:rsidR="007A290D" w:rsidRPr="001170CB">
        <w:rPr>
          <w:rFonts w:ascii="Times New Roman" w:hAnsi="Times New Roman" w:cs="Times New Roman"/>
          <w:sz w:val="24"/>
          <w:szCs w:val="24"/>
        </w:rPr>
        <w:t xml:space="preserve"> v </w:t>
      </w:r>
      <w:proofErr w:type="spellStart"/>
      <w:r w:rsidR="00930AEB" w:rsidRPr="001170CB">
        <w:rPr>
          <w:rFonts w:ascii="Times New Roman" w:hAnsi="Times New Roman" w:cs="Times New Roman"/>
          <w:i/>
          <w:iCs/>
          <w:sz w:val="24"/>
          <w:szCs w:val="24"/>
        </w:rPr>
        <w:t>rapidity</w:t>
      </w:r>
      <w:proofErr w:type="spellEnd"/>
      <w:r w:rsidR="00D71204" w:rsidRPr="001170CB">
        <w:rPr>
          <w:rFonts w:ascii="Times New Roman" w:hAnsi="Times New Roman" w:cs="Times New Roman"/>
          <w:sz w:val="24"/>
          <w:szCs w:val="24"/>
        </w:rPr>
        <w:t xml:space="preserve"> („rychlost, prudkost“)</w:t>
      </w:r>
      <w:r w:rsidR="00EB5E66" w:rsidRPr="001170CB">
        <w:rPr>
          <w:rFonts w:ascii="Times New Roman" w:hAnsi="Times New Roman" w:cs="Times New Roman"/>
          <w:sz w:val="24"/>
          <w:szCs w:val="24"/>
        </w:rPr>
        <w:t>.</w:t>
      </w:r>
      <w:r w:rsidR="00930AEB" w:rsidRPr="001170CB">
        <w:rPr>
          <w:rStyle w:val="Znakapoznpodarou"/>
          <w:rFonts w:ascii="Times New Roman" w:hAnsi="Times New Roman" w:cs="Times New Roman"/>
          <w:sz w:val="24"/>
          <w:szCs w:val="24"/>
        </w:rPr>
        <w:footnoteReference w:id="73"/>
      </w:r>
      <w:r w:rsidR="004F0EE6" w:rsidRPr="001170CB">
        <w:rPr>
          <w:rFonts w:ascii="Times New Roman" w:hAnsi="Times New Roman" w:cs="Times New Roman"/>
          <w:sz w:val="24"/>
          <w:szCs w:val="24"/>
        </w:rPr>
        <w:t xml:space="preserve"> </w:t>
      </w:r>
      <w:r w:rsidR="00E210FB" w:rsidRPr="001170CB">
        <w:rPr>
          <w:rFonts w:ascii="Times New Roman" w:hAnsi="Times New Roman" w:cs="Times New Roman"/>
          <w:sz w:val="24"/>
          <w:szCs w:val="24"/>
        </w:rPr>
        <w:t xml:space="preserve">Výjimkou se zdá být sufix </w:t>
      </w:r>
      <w:r w:rsidR="001377D1" w:rsidRPr="001170CB">
        <w:rPr>
          <w:rFonts w:ascii="Times New Roman" w:hAnsi="Times New Roman" w:cs="Times New Roman"/>
          <w:sz w:val="24"/>
          <w:szCs w:val="24"/>
        </w:rPr>
        <w:t>-</w:t>
      </w:r>
      <w:proofErr w:type="spellStart"/>
      <w:r w:rsidR="00E210FB" w:rsidRPr="001170CB">
        <w:rPr>
          <w:rFonts w:ascii="Times New Roman" w:hAnsi="Times New Roman" w:cs="Times New Roman"/>
          <w:i/>
          <w:iCs/>
          <w:sz w:val="24"/>
          <w:szCs w:val="24"/>
        </w:rPr>
        <w:t>able</w:t>
      </w:r>
      <w:proofErr w:type="spellEnd"/>
      <w:r w:rsidR="001377D1" w:rsidRPr="001170CB">
        <w:rPr>
          <w:rFonts w:ascii="Times New Roman" w:hAnsi="Times New Roman" w:cs="Times New Roman"/>
          <w:sz w:val="24"/>
          <w:szCs w:val="24"/>
        </w:rPr>
        <w:t>, který velmi často objevíme i u kořenů germánského původu</w:t>
      </w:r>
      <w:r w:rsidR="00A70E0E" w:rsidRPr="001170CB">
        <w:rPr>
          <w:rFonts w:ascii="Times New Roman" w:hAnsi="Times New Roman" w:cs="Times New Roman"/>
          <w:sz w:val="24"/>
          <w:szCs w:val="24"/>
        </w:rPr>
        <w:t xml:space="preserve">, jako ve slovech </w:t>
      </w:r>
      <w:proofErr w:type="spellStart"/>
      <w:r w:rsidR="00A70E0E" w:rsidRPr="001170CB">
        <w:rPr>
          <w:rFonts w:ascii="Times New Roman" w:hAnsi="Times New Roman" w:cs="Times New Roman"/>
          <w:i/>
          <w:iCs/>
          <w:sz w:val="24"/>
          <w:szCs w:val="24"/>
        </w:rPr>
        <w:t>breakable</w:t>
      </w:r>
      <w:proofErr w:type="spellEnd"/>
      <w:r w:rsidR="0023535D" w:rsidRPr="001170CB">
        <w:rPr>
          <w:rFonts w:ascii="Times New Roman" w:hAnsi="Times New Roman" w:cs="Times New Roman"/>
          <w:sz w:val="24"/>
          <w:szCs w:val="24"/>
        </w:rPr>
        <w:t xml:space="preserve"> („rozbitný“)</w:t>
      </w:r>
      <w:r w:rsidR="00646538" w:rsidRPr="001170CB">
        <w:rPr>
          <w:rFonts w:ascii="Times New Roman" w:hAnsi="Times New Roman" w:cs="Times New Roman"/>
          <w:sz w:val="24"/>
          <w:szCs w:val="24"/>
        </w:rPr>
        <w:t xml:space="preserve"> nebo </w:t>
      </w:r>
      <w:proofErr w:type="spellStart"/>
      <w:r w:rsidR="00646538" w:rsidRPr="001170CB">
        <w:rPr>
          <w:rFonts w:ascii="Times New Roman" w:hAnsi="Times New Roman" w:cs="Times New Roman"/>
          <w:i/>
          <w:iCs/>
          <w:sz w:val="24"/>
          <w:szCs w:val="24"/>
        </w:rPr>
        <w:t>readable</w:t>
      </w:r>
      <w:proofErr w:type="spellEnd"/>
      <w:r w:rsidR="0023535D" w:rsidRPr="001170CB">
        <w:rPr>
          <w:rFonts w:ascii="Times New Roman" w:hAnsi="Times New Roman" w:cs="Times New Roman"/>
          <w:sz w:val="24"/>
          <w:szCs w:val="24"/>
        </w:rPr>
        <w:t xml:space="preserve"> („</w:t>
      </w:r>
      <w:r w:rsidR="00D71204" w:rsidRPr="001170CB">
        <w:rPr>
          <w:rFonts w:ascii="Times New Roman" w:hAnsi="Times New Roman" w:cs="Times New Roman"/>
          <w:sz w:val="24"/>
          <w:szCs w:val="24"/>
        </w:rPr>
        <w:t>čitelný</w:t>
      </w:r>
      <w:r w:rsidR="00D839E0" w:rsidRPr="001170CB">
        <w:rPr>
          <w:rFonts w:ascii="Times New Roman" w:hAnsi="Times New Roman" w:cs="Times New Roman"/>
          <w:sz w:val="24"/>
          <w:szCs w:val="24"/>
        </w:rPr>
        <w:t>, čtivý</w:t>
      </w:r>
      <w:r w:rsidR="00D71204" w:rsidRPr="001170CB">
        <w:rPr>
          <w:rFonts w:ascii="Times New Roman" w:hAnsi="Times New Roman" w:cs="Times New Roman"/>
          <w:sz w:val="24"/>
          <w:szCs w:val="24"/>
        </w:rPr>
        <w:t>“)</w:t>
      </w:r>
      <w:r w:rsidR="0023535D" w:rsidRPr="001170CB">
        <w:rPr>
          <w:rFonts w:ascii="Times New Roman" w:hAnsi="Times New Roman" w:cs="Times New Roman"/>
          <w:sz w:val="24"/>
          <w:szCs w:val="24"/>
        </w:rPr>
        <w:t>.</w:t>
      </w:r>
      <w:r w:rsidR="00A82856" w:rsidRPr="001170CB">
        <w:rPr>
          <w:rFonts w:ascii="Times New Roman" w:hAnsi="Times New Roman" w:cs="Times New Roman"/>
          <w:sz w:val="24"/>
          <w:szCs w:val="24"/>
        </w:rPr>
        <w:t xml:space="preserve"> </w:t>
      </w:r>
      <w:r w:rsidR="004F0EE6" w:rsidRPr="001170CB">
        <w:rPr>
          <w:rFonts w:ascii="Times New Roman" w:hAnsi="Times New Roman" w:cs="Times New Roman"/>
          <w:sz w:val="24"/>
          <w:szCs w:val="24"/>
        </w:rPr>
        <w:t>Konkrétně ve 20. století</w:t>
      </w:r>
      <w:r w:rsidR="00D839E0" w:rsidRPr="001170CB">
        <w:rPr>
          <w:rFonts w:ascii="Times New Roman" w:hAnsi="Times New Roman" w:cs="Times New Roman"/>
          <w:sz w:val="24"/>
          <w:szCs w:val="24"/>
        </w:rPr>
        <w:t xml:space="preserve"> však</w:t>
      </w:r>
      <w:r w:rsidR="004F0EE6" w:rsidRPr="001170CB">
        <w:rPr>
          <w:rFonts w:ascii="Times New Roman" w:hAnsi="Times New Roman" w:cs="Times New Roman"/>
          <w:sz w:val="24"/>
          <w:szCs w:val="24"/>
        </w:rPr>
        <w:t xml:space="preserve"> </w:t>
      </w:r>
      <w:r w:rsidR="00885DC7" w:rsidRPr="001170CB">
        <w:rPr>
          <w:rFonts w:ascii="Times New Roman" w:hAnsi="Times New Roman" w:cs="Times New Roman"/>
          <w:sz w:val="24"/>
          <w:szCs w:val="24"/>
        </w:rPr>
        <w:t>vznikaly neologismy spíše se sufixy anglosaskými než latinskými</w:t>
      </w:r>
      <w:r w:rsidR="000E0314" w:rsidRPr="001170CB">
        <w:rPr>
          <w:rFonts w:ascii="Times New Roman" w:hAnsi="Times New Roman" w:cs="Times New Roman"/>
          <w:sz w:val="24"/>
          <w:szCs w:val="24"/>
        </w:rPr>
        <w:t>.</w:t>
      </w:r>
      <w:r w:rsidR="00F73D14" w:rsidRPr="001170CB">
        <w:rPr>
          <w:rStyle w:val="Znakapoznpodarou"/>
          <w:rFonts w:ascii="Times New Roman" w:hAnsi="Times New Roman" w:cs="Times New Roman"/>
          <w:sz w:val="24"/>
          <w:szCs w:val="24"/>
        </w:rPr>
        <w:footnoteReference w:id="74"/>
      </w:r>
    </w:p>
    <w:p w14:paraId="7970567E" w14:textId="44F2AF83" w:rsidR="00EE2AD0" w:rsidRPr="001170CB" w:rsidRDefault="00A52DF6" w:rsidP="00645562">
      <w:pPr>
        <w:spacing w:line="360" w:lineRule="auto"/>
        <w:jc w:val="both"/>
        <w:rPr>
          <w:rFonts w:ascii="Times New Roman" w:hAnsi="Times New Roman" w:cs="Times New Roman"/>
          <w:b/>
          <w:bCs/>
          <w:sz w:val="24"/>
          <w:szCs w:val="24"/>
        </w:rPr>
      </w:pPr>
      <w:r w:rsidRPr="001170CB">
        <w:rPr>
          <w:rFonts w:ascii="Times New Roman" w:hAnsi="Times New Roman" w:cs="Times New Roman"/>
          <w:b/>
          <w:bCs/>
          <w:sz w:val="24"/>
          <w:szCs w:val="24"/>
        </w:rPr>
        <w:t>5.3 Srovnání textu</w:t>
      </w:r>
    </w:p>
    <w:p w14:paraId="2ED8EB27" w14:textId="1AE39896" w:rsidR="004A145A" w:rsidRPr="001170CB" w:rsidRDefault="004F3103" w:rsidP="00645562">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Přestože</w:t>
      </w:r>
      <w:r w:rsidR="009B1D8B" w:rsidRPr="001170CB">
        <w:rPr>
          <w:rFonts w:ascii="Times New Roman" w:hAnsi="Times New Roman" w:cs="Times New Roman"/>
          <w:sz w:val="24"/>
          <w:szCs w:val="24"/>
        </w:rPr>
        <w:t xml:space="preserve">, jak již bylo zmíněno, </w:t>
      </w:r>
      <w:r w:rsidR="00882AE8" w:rsidRPr="001170CB">
        <w:rPr>
          <w:rFonts w:ascii="Times New Roman" w:hAnsi="Times New Roman" w:cs="Times New Roman"/>
          <w:sz w:val="24"/>
          <w:szCs w:val="24"/>
        </w:rPr>
        <w:t>od 19. století už k novému přejímání v oblasti křesťanské liturgie příliš nedocházelo</w:t>
      </w:r>
      <w:r w:rsidR="001F49E9" w:rsidRPr="001170CB">
        <w:rPr>
          <w:rFonts w:ascii="Times New Roman" w:hAnsi="Times New Roman" w:cs="Times New Roman"/>
          <w:sz w:val="24"/>
          <w:szCs w:val="24"/>
        </w:rPr>
        <w:t xml:space="preserve">, pro ilustraci jiných změn a srovnání s předchozími obdobími se opět </w:t>
      </w:r>
      <w:r w:rsidR="001F49E9" w:rsidRPr="001170CB">
        <w:rPr>
          <w:rFonts w:ascii="Times New Roman" w:hAnsi="Times New Roman" w:cs="Times New Roman"/>
          <w:sz w:val="24"/>
          <w:szCs w:val="24"/>
        </w:rPr>
        <w:lastRenderedPageBreak/>
        <w:t xml:space="preserve">vrátíme k Matoušovu evangeliu. </w:t>
      </w:r>
      <w:r w:rsidR="00DA2AF8" w:rsidRPr="001170CB">
        <w:rPr>
          <w:rFonts w:ascii="Times New Roman" w:hAnsi="Times New Roman" w:cs="Times New Roman"/>
          <w:sz w:val="24"/>
          <w:szCs w:val="24"/>
        </w:rPr>
        <w:t>Anglický text pochází z</w:t>
      </w:r>
      <w:r w:rsidR="000022C0" w:rsidRPr="001170CB">
        <w:rPr>
          <w:rFonts w:ascii="Times New Roman" w:hAnsi="Times New Roman" w:cs="Times New Roman"/>
          <w:sz w:val="24"/>
          <w:szCs w:val="24"/>
        </w:rPr>
        <w:t xml:space="preserve"> verze</w:t>
      </w:r>
      <w:r w:rsidR="00F92C44" w:rsidRPr="001170CB">
        <w:rPr>
          <w:rFonts w:ascii="Times New Roman" w:hAnsi="Times New Roman" w:cs="Times New Roman"/>
          <w:sz w:val="24"/>
          <w:szCs w:val="24"/>
        </w:rPr>
        <w:t xml:space="preserve"> New International </w:t>
      </w:r>
      <w:proofErr w:type="spellStart"/>
      <w:r w:rsidR="00F92C44" w:rsidRPr="001170CB">
        <w:rPr>
          <w:rFonts w:ascii="Times New Roman" w:hAnsi="Times New Roman" w:cs="Times New Roman"/>
          <w:sz w:val="24"/>
          <w:szCs w:val="24"/>
        </w:rPr>
        <w:t>Version</w:t>
      </w:r>
      <w:proofErr w:type="spellEnd"/>
      <w:r w:rsidR="00F92C44" w:rsidRPr="001170CB">
        <w:rPr>
          <w:rFonts w:ascii="Times New Roman" w:hAnsi="Times New Roman" w:cs="Times New Roman"/>
          <w:sz w:val="24"/>
          <w:szCs w:val="24"/>
        </w:rPr>
        <w:t>, která byla nejprodávanějším anglickým překladem bible</w:t>
      </w:r>
      <w:r w:rsidR="00CA6B03" w:rsidRPr="001170CB">
        <w:rPr>
          <w:rFonts w:ascii="Times New Roman" w:hAnsi="Times New Roman" w:cs="Times New Roman"/>
          <w:sz w:val="24"/>
          <w:szCs w:val="24"/>
        </w:rPr>
        <w:t xml:space="preserve"> roku 2022</w:t>
      </w:r>
      <w:r w:rsidR="00F92C44" w:rsidRPr="001170CB">
        <w:rPr>
          <w:rFonts w:ascii="Times New Roman" w:hAnsi="Times New Roman" w:cs="Times New Roman"/>
          <w:sz w:val="24"/>
          <w:szCs w:val="24"/>
        </w:rPr>
        <w:t>.</w:t>
      </w:r>
      <w:r w:rsidR="00CA6B03" w:rsidRPr="001170CB">
        <w:rPr>
          <w:rStyle w:val="Znakapoznpodarou"/>
          <w:rFonts w:ascii="Times New Roman" w:hAnsi="Times New Roman" w:cs="Times New Roman"/>
          <w:sz w:val="24"/>
          <w:szCs w:val="24"/>
        </w:rPr>
        <w:footnoteReference w:id="75"/>
      </w:r>
    </w:p>
    <w:tbl>
      <w:tblPr>
        <w:tblStyle w:val="Mkatabulky"/>
        <w:tblW w:w="9067" w:type="dxa"/>
        <w:tblLook w:val="04A0" w:firstRow="1" w:lastRow="0" w:firstColumn="1" w:lastColumn="0" w:noHBand="0" w:noVBand="1"/>
      </w:tblPr>
      <w:tblGrid>
        <w:gridCol w:w="4390"/>
        <w:gridCol w:w="4677"/>
      </w:tblGrid>
      <w:tr w:rsidR="00B81E3A" w:rsidRPr="001170CB" w14:paraId="7D021CC3" w14:textId="77777777" w:rsidTr="005B409C">
        <w:tc>
          <w:tcPr>
            <w:tcW w:w="4390" w:type="dxa"/>
          </w:tcPr>
          <w:p w14:paraId="26823AF5" w14:textId="668681EE" w:rsidR="00B81E3A" w:rsidRPr="001170CB" w:rsidRDefault="00B81E3A" w:rsidP="005B409C">
            <w:pPr>
              <w:spacing w:line="360" w:lineRule="auto"/>
              <w:rPr>
                <w:rFonts w:ascii="Times New Roman" w:hAnsi="Times New Roman" w:cs="Times New Roman"/>
                <w:sz w:val="24"/>
                <w:szCs w:val="24"/>
                <w:lang w:val="en-GB"/>
              </w:rPr>
            </w:pPr>
            <w:r w:rsidRPr="001170CB">
              <w:rPr>
                <w:rFonts w:ascii="Times New Roman" w:hAnsi="Times New Roman" w:cs="Times New Roman"/>
                <w:sz w:val="24"/>
                <w:szCs w:val="24"/>
              </w:rPr>
              <w:t xml:space="preserve">[18] </w:t>
            </w:r>
            <w:proofErr w:type="spellStart"/>
            <w:r w:rsidR="00795360" w:rsidRPr="001170CB">
              <w:rPr>
                <w:rFonts w:ascii="Times New Roman" w:hAnsi="Times New Roman" w:cs="Times New Roman"/>
                <w:color w:val="000000"/>
                <w:sz w:val="24"/>
                <w:szCs w:val="24"/>
                <w:shd w:val="clear" w:color="auto" w:fill="FFFFFF"/>
              </w:rPr>
              <w:t>This</w:t>
            </w:r>
            <w:proofErr w:type="spellEnd"/>
            <w:r w:rsidR="00795360" w:rsidRPr="001170CB">
              <w:rPr>
                <w:rFonts w:ascii="Times New Roman" w:hAnsi="Times New Roman" w:cs="Times New Roman"/>
                <w:color w:val="000000"/>
                <w:sz w:val="24"/>
                <w:szCs w:val="24"/>
                <w:shd w:val="clear" w:color="auto" w:fill="FFFFFF"/>
              </w:rPr>
              <w:t xml:space="preserve"> </w:t>
            </w:r>
            <w:proofErr w:type="spellStart"/>
            <w:r w:rsidR="00795360" w:rsidRPr="001170CB">
              <w:rPr>
                <w:rFonts w:ascii="Times New Roman" w:hAnsi="Times New Roman" w:cs="Times New Roman"/>
                <w:color w:val="000000"/>
                <w:sz w:val="24"/>
                <w:szCs w:val="24"/>
                <w:shd w:val="clear" w:color="auto" w:fill="FFFFFF"/>
              </w:rPr>
              <w:t>is</w:t>
            </w:r>
            <w:proofErr w:type="spellEnd"/>
            <w:r w:rsidR="00795360" w:rsidRPr="001170CB">
              <w:rPr>
                <w:rFonts w:ascii="Times New Roman" w:hAnsi="Times New Roman" w:cs="Times New Roman"/>
                <w:color w:val="000000"/>
                <w:sz w:val="24"/>
                <w:szCs w:val="24"/>
                <w:shd w:val="clear" w:color="auto" w:fill="FFFFFF"/>
              </w:rPr>
              <w:t xml:space="preserve"> </w:t>
            </w:r>
            <w:proofErr w:type="spellStart"/>
            <w:r w:rsidR="00795360" w:rsidRPr="001170CB">
              <w:rPr>
                <w:rFonts w:ascii="Times New Roman" w:hAnsi="Times New Roman" w:cs="Times New Roman"/>
                <w:color w:val="000000"/>
                <w:sz w:val="24"/>
                <w:szCs w:val="24"/>
                <w:shd w:val="clear" w:color="auto" w:fill="FFFFFF"/>
              </w:rPr>
              <w:t>how</w:t>
            </w:r>
            <w:proofErr w:type="spellEnd"/>
            <w:r w:rsidR="00795360" w:rsidRPr="001170CB">
              <w:rPr>
                <w:rFonts w:ascii="Times New Roman" w:hAnsi="Times New Roman" w:cs="Times New Roman"/>
                <w:color w:val="000000"/>
                <w:sz w:val="24"/>
                <w:szCs w:val="24"/>
                <w:shd w:val="clear" w:color="auto" w:fill="FFFFFF"/>
              </w:rPr>
              <w:t xml:space="preserve"> </w:t>
            </w:r>
            <w:proofErr w:type="spellStart"/>
            <w:r w:rsidR="00795360" w:rsidRPr="001170CB">
              <w:rPr>
                <w:rFonts w:ascii="Times New Roman" w:hAnsi="Times New Roman" w:cs="Times New Roman"/>
                <w:color w:val="000000"/>
                <w:sz w:val="24"/>
                <w:szCs w:val="24"/>
                <w:shd w:val="clear" w:color="auto" w:fill="FFFFFF"/>
              </w:rPr>
              <w:t>the</w:t>
            </w:r>
            <w:proofErr w:type="spellEnd"/>
            <w:r w:rsidR="00795360" w:rsidRPr="001170CB">
              <w:rPr>
                <w:rFonts w:ascii="Times New Roman" w:hAnsi="Times New Roman" w:cs="Times New Roman"/>
                <w:color w:val="000000"/>
                <w:sz w:val="24"/>
                <w:szCs w:val="24"/>
                <w:shd w:val="clear" w:color="auto" w:fill="FFFFFF"/>
              </w:rPr>
              <w:t xml:space="preserve"> </w:t>
            </w:r>
            <w:proofErr w:type="spellStart"/>
            <w:r w:rsidR="00795360" w:rsidRPr="001170CB">
              <w:rPr>
                <w:rFonts w:ascii="Times New Roman" w:hAnsi="Times New Roman" w:cs="Times New Roman"/>
                <w:color w:val="000000"/>
                <w:sz w:val="24"/>
                <w:szCs w:val="24"/>
                <w:shd w:val="clear" w:color="auto" w:fill="FFFFFF"/>
              </w:rPr>
              <w:t>birth</w:t>
            </w:r>
            <w:proofErr w:type="spellEnd"/>
            <w:r w:rsidR="00795360" w:rsidRPr="001170CB">
              <w:rPr>
                <w:rFonts w:ascii="Times New Roman" w:hAnsi="Times New Roman" w:cs="Times New Roman"/>
                <w:color w:val="000000"/>
                <w:sz w:val="24"/>
                <w:szCs w:val="24"/>
                <w:shd w:val="clear" w:color="auto" w:fill="FFFFFF"/>
              </w:rPr>
              <w:t xml:space="preserve"> </w:t>
            </w:r>
            <w:proofErr w:type="spellStart"/>
            <w:r w:rsidR="00795360" w:rsidRPr="001170CB">
              <w:rPr>
                <w:rFonts w:ascii="Times New Roman" w:hAnsi="Times New Roman" w:cs="Times New Roman"/>
                <w:color w:val="000000"/>
                <w:sz w:val="24"/>
                <w:szCs w:val="24"/>
                <w:shd w:val="clear" w:color="auto" w:fill="FFFFFF"/>
              </w:rPr>
              <w:t>of</w:t>
            </w:r>
            <w:proofErr w:type="spellEnd"/>
            <w:r w:rsidR="00795360" w:rsidRPr="001170CB">
              <w:rPr>
                <w:rFonts w:ascii="Times New Roman" w:hAnsi="Times New Roman" w:cs="Times New Roman"/>
                <w:color w:val="000000"/>
                <w:sz w:val="24"/>
                <w:szCs w:val="24"/>
                <w:shd w:val="clear" w:color="auto" w:fill="FFFFFF"/>
              </w:rPr>
              <w:t xml:space="preserve"> </w:t>
            </w:r>
            <w:proofErr w:type="spellStart"/>
            <w:r w:rsidR="00795360" w:rsidRPr="001170CB">
              <w:rPr>
                <w:rFonts w:ascii="Times New Roman" w:hAnsi="Times New Roman" w:cs="Times New Roman"/>
                <w:color w:val="000000"/>
                <w:sz w:val="24"/>
                <w:szCs w:val="24"/>
                <w:shd w:val="clear" w:color="auto" w:fill="FFFFFF"/>
              </w:rPr>
              <w:t>Jesus</w:t>
            </w:r>
            <w:proofErr w:type="spellEnd"/>
            <w:r w:rsidR="00795360" w:rsidRPr="001170CB">
              <w:rPr>
                <w:rFonts w:ascii="Times New Roman" w:hAnsi="Times New Roman" w:cs="Times New Roman"/>
                <w:color w:val="000000"/>
                <w:sz w:val="24"/>
                <w:szCs w:val="24"/>
                <w:shd w:val="clear" w:color="auto" w:fill="FFFFFF"/>
              </w:rPr>
              <w:t xml:space="preserve"> </w:t>
            </w:r>
            <w:proofErr w:type="spellStart"/>
            <w:r w:rsidR="00795360" w:rsidRPr="001170CB">
              <w:rPr>
                <w:rFonts w:ascii="Times New Roman" w:hAnsi="Times New Roman" w:cs="Times New Roman"/>
                <w:color w:val="000000"/>
                <w:sz w:val="24"/>
                <w:szCs w:val="24"/>
                <w:shd w:val="clear" w:color="auto" w:fill="FFFFFF"/>
              </w:rPr>
              <w:t>the</w:t>
            </w:r>
            <w:proofErr w:type="spellEnd"/>
            <w:r w:rsidR="00795360" w:rsidRPr="001170CB">
              <w:rPr>
                <w:rFonts w:ascii="Times New Roman" w:hAnsi="Times New Roman" w:cs="Times New Roman"/>
                <w:color w:val="000000"/>
                <w:sz w:val="24"/>
                <w:szCs w:val="24"/>
                <w:shd w:val="clear" w:color="auto" w:fill="FFFFFF"/>
              </w:rPr>
              <w:t xml:space="preserve"> </w:t>
            </w:r>
            <w:proofErr w:type="spellStart"/>
            <w:r w:rsidR="00795360" w:rsidRPr="001170CB">
              <w:rPr>
                <w:rFonts w:ascii="Times New Roman" w:hAnsi="Times New Roman" w:cs="Times New Roman"/>
                <w:color w:val="000000"/>
                <w:sz w:val="24"/>
                <w:szCs w:val="24"/>
                <w:shd w:val="clear" w:color="auto" w:fill="FFFFFF"/>
              </w:rPr>
              <w:t>Messiah</w:t>
            </w:r>
            <w:proofErr w:type="spellEnd"/>
            <w:r w:rsidR="00795360" w:rsidRPr="001170CB">
              <w:rPr>
                <w:rFonts w:ascii="Times New Roman" w:hAnsi="Times New Roman" w:cs="Times New Roman"/>
                <w:color w:val="000000"/>
                <w:sz w:val="24"/>
                <w:szCs w:val="24"/>
                <w:shd w:val="clear" w:color="auto" w:fill="FFFFFF"/>
              </w:rPr>
              <w:t xml:space="preserve"> </w:t>
            </w:r>
            <w:proofErr w:type="spellStart"/>
            <w:r w:rsidR="00795360" w:rsidRPr="001170CB">
              <w:rPr>
                <w:rFonts w:ascii="Times New Roman" w:hAnsi="Times New Roman" w:cs="Times New Roman"/>
                <w:color w:val="000000"/>
                <w:sz w:val="24"/>
                <w:szCs w:val="24"/>
                <w:shd w:val="clear" w:color="auto" w:fill="FFFFFF"/>
              </w:rPr>
              <w:t>came</w:t>
            </w:r>
            <w:proofErr w:type="spellEnd"/>
            <w:r w:rsidR="00795360" w:rsidRPr="001170CB">
              <w:rPr>
                <w:rFonts w:ascii="Times New Roman" w:hAnsi="Times New Roman" w:cs="Times New Roman"/>
                <w:color w:val="000000"/>
                <w:sz w:val="24"/>
                <w:szCs w:val="24"/>
                <w:shd w:val="clear" w:color="auto" w:fill="FFFFFF"/>
              </w:rPr>
              <w:t xml:space="preserve"> </w:t>
            </w:r>
            <w:proofErr w:type="spellStart"/>
            <w:r w:rsidR="00795360" w:rsidRPr="001170CB">
              <w:rPr>
                <w:rFonts w:ascii="Times New Roman" w:hAnsi="Times New Roman" w:cs="Times New Roman"/>
                <w:color w:val="000000"/>
                <w:sz w:val="24"/>
                <w:szCs w:val="24"/>
                <w:shd w:val="clear" w:color="auto" w:fill="FFFFFF"/>
              </w:rPr>
              <w:t>about</w:t>
            </w:r>
            <w:proofErr w:type="spellEnd"/>
            <w:r w:rsidR="00795360" w:rsidRPr="001170CB">
              <w:rPr>
                <w:rFonts w:ascii="Times New Roman" w:hAnsi="Times New Roman" w:cs="Times New Roman"/>
                <w:color w:val="000000"/>
                <w:sz w:val="24"/>
                <w:szCs w:val="24"/>
                <w:shd w:val="clear" w:color="auto" w:fill="FFFFFF"/>
              </w:rPr>
              <w:t xml:space="preserve">: His </w:t>
            </w:r>
            <w:proofErr w:type="spellStart"/>
            <w:r w:rsidR="00795360" w:rsidRPr="001170CB">
              <w:rPr>
                <w:rFonts w:ascii="Times New Roman" w:hAnsi="Times New Roman" w:cs="Times New Roman"/>
                <w:color w:val="000000"/>
                <w:sz w:val="24"/>
                <w:szCs w:val="24"/>
                <w:shd w:val="clear" w:color="auto" w:fill="FFFFFF"/>
              </w:rPr>
              <w:t>mother</w:t>
            </w:r>
            <w:proofErr w:type="spellEnd"/>
            <w:r w:rsidR="00795360" w:rsidRPr="001170CB">
              <w:rPr>
                <w:rFonts w:ascii="Times New Roman" w:hAnsi="Times New Roman" w:cs="Times New Roman"/>
                <w:color w:val="000000"/>
                <w:sz w:val="24"/>
                <w:szCs w:val="24"/>
                <w:shd w:val="clear" w:color="auto" w:fill="FFFFFF"/>
              </w:rPr>
              <w:t xml:space="preserve"> Mary </w:t>
            </w:r>
            <w:proofErr w:type="spellStart"/>
            <w:r w:rsidR="00795360" w:rsidRPr="001170CB">
              <w:rPr>
                <w:rFonts w:ascii="Times New Roman" w:hAnsi="Times New Roman" w:cs="Times New Roman"/>
                <w:color w:val="000000"/>
                <w:sz w:val="24"/>
                <w:szCs w:val="24"/>
                <w:shd w:val="clear" w:color="auto" w:fill="FFFFFF"/>
              </w:rPr>
              <w:t>was</w:t>
            </w:r>
            <w:proofErr w:type="spellEnd"/>
            <w:r w:rsidR="00795360" w:rsidRPr="001170CB">
              <w:rPr>
                <w:rFonts w:ascii="Times New Roman" w:hAnsi="Times New Roman" w:cs="Times New Roman"/>
                <w:color w:val="000000"/>
                <w:sz w:val="24"/>
                <w:szCs w:val="24"/>
                <w:shd w:val="clear" w:color="auto" w:fill="FFFFFF"/>
              </w:rPr>
              <w:t xml:space="preserve"> </w:t>
            </w:r>
            <w:proofErr w:type="spellStart"/>
            <w:r w:rsidR="00795360" w:rsidRPr="001170CB">
              <w:rPr>
                <w:rFonts w:ascii="Times New Roman" w:hAnsi="Times New Roman" w:cs="Times New Roman"/>
                <w:color w:val="000000"/>
                <w:sz w:val="24"/>
                <w:szCs w:val="24"/>
                <w:shd w:val="clear" w:color="auto" w:fill="FFFFFF"/>
              </w:rPr>
              <w:t>pledged</w:t>
            </w:r>
            <w:proofErr w:type="spellEnd"/>
            <w:r w:rsidR="00795360" w:rsidRPr="001170CB">
              <w:rPr>
                <w:rFonts w:ascii="Times New Roman" w:hAnsi="Times New Roman" w:cs="Times New Roman"/>
                <w:color w:val="000000"/>
                <w:sz w:val="24"/>
                <w:szCs w:val="24"/>
                <w:shd w:val="clear" w:color="auto" w:fill="FFFFFF"/>
              </w:rPr>
              <w:t xml:space="preserve"> to </w:t>
            </w:r>
            <w:proofErr w:type="spellStart"/>
            <w:r w:rsidR="00795360" w:rsidRPr="001170CB">
              <w:rPr>
                <w:rFonts w:ascii="Times New Roman" w:hAnsi="Times New Roman" w:cs="Times New Roman"/>
                <w:color w:val="000000"/>
                <w:sz w:val="24"/>
                <w:szCs w:val="24"/>
                <w:shd w:val="clear" w:color="auto" w:fill="FFFFFF"/>
              </w:rPr>
              <w:t>be</w:t>
            </w:r>
            <w:proofErr w:type="spellEnd"/>
            <w:r w:rsidR="00795360" w:rsidRPr="001170CB">
              <w:rPr>
                <w:rFonts w:ascii="Times New Roman" w:hAnsi="Times New Roman" w:cs="Times New Roman"/>
                <w:color w:val="000000"/>
                <w:sz w:val="24"/>
                <w:szCs w:val="24"/>
                <w:shd w:val="clear" w:color="auto" w:fill="FFFFFF"/>
              </w:rPr>
              <w:t xml:space="preserve"> </w:t>
            </w:r>
            <w:proofErr w:type="spellStart"/>
            <w:r w:rsidR="00795360" w:rsidRPr="001170CB">
              <w:rPr>
                <w:rFonts w:ascii="Times New Roman" w:hAnsi="Times New Roman" w:cs="Times New Roman"/>
                <w:color w:val="000000"/>
                <w:sz w:val="24"/>
                <w:szCs w:val="24"/>
                <w:u w:val="single"/>
                <w:shd w:val="clear" w:color="auto" w:fill="FFFFFF"/>
              </w:rPr>
              <w:t>married</w:t>
            </w:r>
            <w:proofErr w:type="spellEnd"/>
            <w:r w:rsidR="00795360" w:rsidRPr="001170CB">
              <w:rPr>
                <w:rFonts w:ascii="Times New Roman" w:hAnsi="Times New Roman" w:cs="Times New Roman"/>
                <w:color w:val="000000"/>
                <w:sz w:val="24"/>
                <w:szCs w:val="24"/>
                <w:shd w:val="clear" w:color="auto" w:fill="FFFFFF"/>
              </w:rPr>
              <w:t xml:space="preserve"> to Joseph, but </w:t>
            </w:r>
            <w:proofErr w:type="spellStart"/>
            <w:r w:rsidR="00795360" w:rsidRPr="001170CB">
              <w:rPr>
                <w:rFonts w:ascii="Times New Roman" w:hAnsi="Times New Roman" w:cs="Times New Roman"/>
                <w:color w:val="000000"/>
                <w:sz w:val="24"/>
                <w:szCs w:val="24"/>
                <w:shd w:val="clear" w:color="auto" w:fill="FFFFFF"/>
              </w:rPr>
              <w:t>before</w:t>
            </w:r>
            <w:proofErr w:type="spellEnd"/>
            <w:r w:rsidR="00795360" w:rsidRPr="001170CB">
              <w:rPr>
                <w:rFonts w:ascii="Times New Roman" w:hAnsi="Times New Roman" w:cs="Times New Roman"/>
                <w:color w:val="000000"/>
                <w:sz w:val="24"/>
                <w:szCs w:val="24"/>
                <w:shd w:val="clear" w:color="auto" w:fill="FFFFFF"/>
              </w:rPr>
              <w:t xml:space="preserve"> </w:t>
            </w:r>
            <w:proofErr w:type="spellStart"/>
            <w:r w:rsidR="00795360" w:rsidRPr="001170CB">
              <w:rPr>
                <w:rFonts w:ascii="Times New Roman" w:hAnsi="Times New Roman" w:cs="Times New Roman"/>
                <w:color w:val="000000"/>
                <w:sz w:val="24"/>
                <w:szCs w:val="24"/>
                <w:shd w:val="clear" w:color="auto" w:fill="FFFFFF"/>
              </w:rPr>
              <w:t>they</w:t>
            </w:r>
            <w:proofErr w:type="spellEnd"/>
            <w:r w:rsidR="00795360" w:rsidRPr="001170CB">
              <w:rPr>
                <w:rFonts w:ascii="Times New Roman" w:hAnsi="Times New Roman" w:cs="Times New Roman"/>
                <w:color w:val="000000"/>
                <w:sz w:val="24"/>
                <w:szCs w:val="24"/>
                <w:shd w:val="clear" w:color="auto" w:fill="FFFFFF"/>
              </w:rPr>
              <w:t xml:space="preserve"> </w:t>
            </w:r>
            <w:proofErr w:type="spellStart"/>
            <w:r w:rsidR="00795360" w:rsidRPr="001170CB">
              <w:rPr>
                <w:rFonts w:ascii="Times New Roman" w:hAnsi="Times New Roman" w:cs="Times New Roman"/>
                <w:color w:val="000000"/>
                <w:sz w:val="24"/>
                <w:szCs w:val="24"/>
                <w:shd w:val="clear" w:color="auto" w:fill="FFFFFF"/>
              </w:rPr>
              <w:t>came</w:t>
            </w:r>
            <w:proofErr w:type="spellEnd"/>
            <w:r w:rsidR="00795360" w:rsidRPr="001170CB">
              <w:rPr>
                <w:rFonts w:ascii="Times New Roman" w:hAnsi="Times New Roman" w:cs="Times New Roman"/>
                <w:color w:val="000000"/>
                <w:sz w:val="24"/>
                <w:szCs w:val="24"/>
                <w:shd w:val="clear" w:color="auto" w:fill="FFFFFF"/>
              </w:rPr>
              <w:t xml:space="preserve"> </w:t>
            </w:r>
            <w:proofErr w:type="spellStart"/>
            <w:r w:rsidR="00795360" w:rsidRPr="001170CB">
              <w:rPr>
                <w:rFonts w:ascii="Times New Roman" w:hAnsi="Times New Roman" w:cs="Times New Roman"/>
                <w:color w:val="000000"/>
                <w:sz w:val="24"/>
                <w:szCs w:val="24"/>
                <w:shd w:val="clear" w:color="auto" w:fill="FFFFFF"/>
              </w:rPr>
              <w:t>together</w:t>
            </w:r>
            <w:proofErr w:type="spellEnd"/>
            <w:r w:rsidR="00795360" w:rsidRPr="001170CB">
              <w:rPr>
                <w:rFonts w:ascii="Times New Roman" w:hAnsi="Times New Roman" w:cs="Times New Roman"/>
                <w:color w:val="000000"/>
                <w:sz w:val="24"/>
                <w:szCs w:val="24"/>
                <w:shd w:val="clear" w:color="auto" w:fill="FFFFFF"/>
              </w:rPr>
              <w:t xml:space="preserve">, </w:t>
            </w:r>
            <w:proofErr w:type="spellStart"/>
            <w:r w:rsidR="00795360" w:rsidRPr="001170CB">
              <w:rPr>
                <w:rFonts w:ascii="Times New Roman" w:hAnsi="Times New Roman" w:cs="Times New Roman"/>
                <w:color w:val="000000"/>
                <w:sz w:val="24"/>
                <w:szCs w:val="24"/>
                <w:shd w:val="clear" w:color="auto" w:fill="FFFFFF"/>
              </w:rPr>
              <w:t>she</w:t>
            </w:r>
            <w:proofErr w:type="spellEnd"/>
            <w:r w:rsidR="00795360" w:rsidRPr="001170CB">
              <w:rPr>
                <w:rFonts w:ascii="Times New Roman" w:hAnsi="Times New Roman" w:cs="Times New Roman"/>
                <w:color w:val="000000"/>
                <w:sz w:val="24"/>
                <w:szCs w:val="24"/>
                <w:shd w:val="clear" w:color="auto" w:fill="FFFFFF"/>
              </w:rPr>
              <w:t xml:space="preserve"> </w:t>
            </w:r>
            <w:proofErr w:type="spellStart"/>
            <w:r w:rsidR="00795360" w:rsidRPr="001170CB">
              <w:rPr>
                <w:rFonts w:ascii="Times New Roman" w:hAnsi="Times New Roman" w:cs="Times New Roman"/>
                <w:color w:val="000000"/>
                <w:sz w:val="24"/>
                <w:szCs w:val="24"/>
                <w:shd w:val="clear" w:color="auto" w:fill="FFFFFF"/>
              </w:rPr>
              <w:t>was</w:t>
            </w:r>
            <w:proofErr w:type="spellEnd"/>
            <w:r w:rsidR="00795360" w:rsidRPr="001170CB">
              <w:rPr>
                <w:rFonts w:ascii="Times New Roman" w:hAnsi="Times New Roman" w:cs="Times New Roman"/>
                <w:color w:val="000000"/>
                <w:sz w:val="24"/>
                <w:szCs w:val="24"/>
                <w:shd w:val="clear" w:color="auto" w:fill="FFFFFF"/>
              </w:rPr>
              <w:t xml:space="preserve"> </w:t>
            </w:r>
            <w:proofErr w:type="spellStart"/>
            <w:r w:rsidR="00795360" w:rsidRPr="001170CB">
              <w:rPr>
                <w:rFonts w:ascii="Times New Roman" w:hAnsi="Times New Roman" w:cs="Times New Roman"/>
                <w:color w:val="000000"/>
                <w:sz w:val="24"/>
                <w:szCs w:val="24"/>
                <w:shd w:val="clear" w:color="auto" w:fill="FFFFFF"/>
              </w:rPr>
              <w:t>found</w:t>
            </w:r>
            <w:proofErr w:type="spellEnd"/>
            <w:r w:rsidR="00795360" w:rsidRPr="001170CB">
              <w:rPr>
                <w:rFonts w:ascii="Times New Roman" w:hAnsi="Times New Roman" w:cs="Times New Roman"/>
                <w:color w:val="000000"/>
                <w:sz w:val="24"/>
                <w:szCs w:val="24"/>
                <w:shd w:val="clear" w:color="auto" w:fill="FFFFFF"/>
              </w:rPr>
              <w:t xml:space="preserve"> to </w:t>
            </w:r>
            <w:proofErr w:type="spellStart"/>
            <w:r w:rsidR="00795360" w:rsidRPr="001170CB">
              <w:rPr>
                <w:rFonts w:ascii="Times New Roman" w:hAnsi="Times New Roman" w:cs="Times New Roman"/>
                <w:color w:val="000000"/>
                <w:sz w:val="24"/>
                <w:szCs w:val="24"/>
                <w:shd w:val="clear" w:color="auto" w:fill="FFFFFF"/>
              </w:rPr>
              <w:t>be</w:t>
            </w:r>
            <w:proofErr w:type="spellEnd"/>
            <w:r w:rsidR="00795360" w:rsidRPr="001170CB">
              <w:rPr>
                <w:rFonts w:ascii="Times New Roman" w:hAnsi="Times New Roman" w:cs="Times New Roman"/>
                <w:color w:val="000000"/>
                <w:sz w:val="24"/>
                <w:szCs w:val="24"/>
                <w:shd w:val="clear" w:color="auto" w:fill="FFFFFF"/>
              </w:rPr>
              <w:t xml:space="preserve"> </w:t>
            </w:r>
            <w:proofErr w:type="spellStart"/>
            <w:r w:rsidR="00795360" w:rsidRPr="001170CB">
              <w:rPr>
                <w:rFonts w:ascii="Times New Roman" w:hAnsi="Times New Roman" w:cs="Times New Roman"/>
                <w:color w:val="000000"/>
                <w:sz w:val="24"/>
                <w:szCs w:val="24"/>
                <w:u w:val="single"/>
                <w:shd w:val="clear" w:color="auto" w:fill="FFFFFF"/>
              </w:rPr>
              <w:t>pregnant</w:t>
            </w:r>
            <w:r w:rsidR="005526E8">
              <w:rPr>
                <w:rFonts w:ascii="Times New Roman" w:hAnsi="Times New Roman" w:cs="Times New Roman"/>
                <w:color w:val="000000"/>
                <w:sz w:val="24"/>
                <w:szCs w:val="24"/>
                <w:shd w:val="clear" w:color="auto" w:fill="FFFFFF"/>
                <w:vertAlign w:val="subscript"/>
              </w:rPr>
              <w:t>i</w:t>
            </w:r>
            <w:r w:rsidR="003E6750">
              <w:rPr>
                <w:rFonts w:ascii="Times New Roman" w:hAnsi="Times New Roman" w:cs="Times New Roman"/>
                <w:color w:val="000000"/>
                <w:sz w:val="24"/>
                <w:szCs w:val="24"/>
                <w:shd w:val="clear" w:color="auto" w:fill="FFFFFF"/>
                <w:vertAlign w:val="subscript"/>
              </w:rPr>
              <w:t>i</w:t>
            </w:r>
            <w:proofErr w:type="spellEnd"/>
            <w:r w:rsidR="00795360" w:rsidRPr="001170CB">
              <w:rPr>
                <w:rFonts w:ascii="Times New Roman" w:hAnsi="Times New Roman" w:cs="Times New Roman"/>
                <w:color w:val="000000"/>
                <w:sz w:val="24"/>
                <w:szCs w:val="24"/>
                <w:shd w:val="clear" w:color="auto" w:fill="FFFFFF"/>
              </w:rPr>
              <w:t xml:space="preserve"> </w:t>
            </w:r>
            <w:proofErr w:type="spellStart"/>
            <w:r w:rsidR="00795360" w:rsidRPr="001170CB">
              <w:rPr>
                <w:rFonts w:ascii="Times New Roman" w:hAnsi="Times New Roman" w:cs="Times New Roman"/>
                <w:color w:val="000000"/>
                <w:sz w:val="24"/>
                <w:szCs w:val="24"/>
                <w:shd w:val="clear" w:color="auto" w:fill="FFFFFF"/>
              </w:rPr>
              <w:t>through</w:t>
            </w:r>
            <w:proofErr w:type="spellEnd"/>
            <w:r w:rsidR="00795360" w:rsidRPr="001170CB">
              <w:rPr>
                <w:rFonts w:ascii="Times New Roman" w:hAnsi="Times New Roman" w:cs="Times New Roman"/>
                <w:color w:val="000000"/>
                <w:sz w:val="24"/>
                <w:szCs w:val="24"/>
                <w:shd w:val="clear" w:color="auto" w:fill="FFFFFF"/>
              </w:rPr>
              <w:t xml:space="preserve"> </w:t>
            </w:r>
            <w:proofErr w:type="spellStart"/>
            <w:r w:rsidR="00795360" w:rsidRPr="001170CB">
              <w:rPr>
                <w:rFonts w:ascii="Times New Roman" w:hAnsi="Times New Roman" w:cs="Times New Roman"/>
                <w:color w:val="000000"/>
                <w:sz w:val="24"/>
                <w:szCs w:val="24"/>
                <w:shd w:val="clear" w:color="auto" w:fill="FFFFFF"/>
              </w:rPr>
              <w:t>the</w:t>
            </w:r>
            <w:proofErr w:type="spellEnd"/>
            <w:r w:rsidR="00795360" w:rsidRPr="001170CB">
              <w:rPr>
                <w:rFonts w:ascii="Times New Roman" w:hAnsi="Times New Roman" w:cs="Times New Roman"/>
                <w:color w:val="000000"/>
                <w:sz w:val="24"/>
                <w:szCs w:val="24"/>
                <w:shd w:val="clear" w:color="auto" w:fill="FFFFFF"/>
              </w:rPr>
              <w:t xml:space="preserve"> </w:t>
            </w:r>
            <w:proofErr w:type="spellStart"/>
            <w:r w:rsidR="00795360" w:rsidRPr="001170CB">
              <w:rPr>
                <w:rFonts w:ascii="Times New Roman" w:hAnsi="Times New Roman" w:cs="Times New Roman"/>
                <w:color w:val="000000"/>
                <w:sz w:val="24"/>
                <w:szCs w:val="24"/>
                <w:shd w:val="clear" w:color="auto" w:fill="FFFFFF"/>
              </w:rPr>
              <w:t>Holy</w:t>
            </w:r>
            <w:proofErr w:type="spellEnd"/>
            <w:r w:rsidR="00795360" w:rsidRPr="001170CB">
              <w:rPr>
                <w:rFonts w:ascii="Times New Roman" w:hAnsi="Times New Roman" w:cs="Times New Roman"/>
                <w:color w:val="000000"/>
                <w:sz w:val="24"/>
                <w:szCs w:val="24"/>
                <w:shd w:val="clear" w:color="auto" w:fill="FFFFFF"/>
              </w:rPr>
              <w:t xml:space="preserve"> Spirit.</w:t>
            </w:r>
          </w:p>
        </w:tc>
        <w:tc>
          <w:tcPr>
            <w:tcW w:w="4677" w:type="dxa"/>
          </w:tcPr>
          <w:p w14:paraId="6D1C980D" w14:textId="5133821E" w:rsidR="00B81E3A" w:rsidRPr="001170CB" w:rsidRDefault="00B81E3A" w:rsidP="005B409C">
            <w:pPr>
              <w:pStyle w:val="verse"/>
              <w:spacing w:before="0" w:beforeAutospacing="0" w:after="240" w:afterAutospacing="0" w:line="360" w:lineRule="auto"/>
            </w:pPr>
            <w:r w:rsidRPr="001170CB">
              <w:t xml:space="preserve">[18] </w:t>
            </w:r>
            <w:r w:rsidRPr="001170CB">
              <w:rPr>
                <w:rStyle w:val="text"/>
              </w:rPr>
              <w:t xml:space="preserve">Christi autem </w:t>
            </w:r>
            <w:proofErr w:type="spellStart"/>
            <w:r w:rsidRPr="001170CB">
              <w:rPr>
                <w:rStyle w:val="text"/>
              </w:rPr>
              <w:t>generatio</w:t>
            </w:r>
            <w:proofErr w:type="spellEnd"/>
            <w:r w:rsidRPr="001170CB">
              <w:rPr>
                <w:rStyle w:val="text"/>
              </w:rPr>
              <w:t xml:space="preserve"> sic </w:t>
            </w:r>
            <w:proofErr w:type="spellStart"/>
            <w:r w:rsidRPr="001170CB">
              <w:rPr>
                <w:rStyle w:val="text"/>
              </w:rPr>
              <w:t>erat</w:t>
            </w:r>
            <w:proofErr w:type="spellEnd"/>
            <w:r w:rsidRPr="001170CB">
              <w:rPr>
                <w:rStyle w:val="text"/>
              </w:rPr>
              <w:t xml:space="preserve">: </w:t>
            </w:r>
            <w:proofErr w:type="spellStart"/>
            <w:r w:rsidRPr="001170CB">
              <w:rPr>
                <w:rStyle w:val="text"/>
              </w:rPr>
              <w:t>cum</w:t>
            </w:r>
            <w:proofErr w:type="spellEnd"/>
            <w:r w:rsidRPr="001170CB">
              <w:rPr>
                <w:rStyle w:val="text"/>
              </w:rPr>
              <w:t xml:space="preserve"> </w:t>
            </w:r>
            <w:proofErr w:type="spellStart"/>
            <w:r w:rsidRPr="001170CB">
              <w:rPr>
                <w:rStyle w:val="text"/>
              </w:rPr>
              <w:t>esset</w:t>
            </w:r>
            <w:proofErr w:type="spellEnd"/>
            <w:r w:rsidRPr="001170CB">
              <w:rPr>
                <w:rStyle w:val="text"/>
              </w:rPr>
              <w:t xml:space="preserve"> </w:t>
            </w:r>
            <w:proofErr w:type="spellStart"/>
            <w:r w:rsidRPr="001170CB">
              <w:rPr>
                <w:rStyle w:val="text"/>
              </w:rPr>
              <w:t>desponsata</w:t>
            </w:r>
            <w:proofErr w:type="spellEnd"/>
            <w:r w:rsidRPr="001170CB">
              <w:rPr>
                <w:rStyle w:val="text"/>
              </w:rPr>
              <w:t xml:space="preserve"> mater </w:t>
            </w:r>
            <w:proofErr w:type="spellStart"/>
            <w:r w:rsidRPr="001170CB">
              <w:rPr>
                <w:rStyle w:val="text"/>
              </w:rPr>
              <w:t>ejus</w:t>
            </w:r>
            <w:proofErr w:type="spellEnd"/>
            <w:r w:rsidRPr="001170CB">
              <w:rPr>
                <w:rStyle w:val="text"/>
              </w:rPr>
              <w:t xml:space="preserve"> Maria Joseph, </w:t>
            </w:r>
            <w:proofErr w:type="spellStart"/>
            <w:r w:rsidRPr="001170CB">
              <w:rPr>
                <w:rStyle w:val="text"/>
              </w:rPr>
              <w:t>antequam</w:t>
            </w:r>
            <w:proofErr w:type="spellEnd"/>
            <w:r w:rsidRPr="001170CB">
              <w:rPr>
                <w:rStyle w:val="text"/>
              </w:rPr>
              <w:t xml:space="preserve"> </w:t>
            </w:r>
            <w:proofErr w:type="spellStart"/>
            <w:r w:rsidRPr="001170CB">
              <w:rPr>
                <w:rStyle w:val="text"/>
              </w:rPr>
              <w:t>convenirent</w:t>
            </w:r>
            <w:proofErr w:type="spellEnd"/>
            <w:r w:rsidRPr="001170CB">
              <w:rPr>
                <w:rStyle w:val="text"/>
              </w:rPr>
              <w:t xml:space="preserve"> </w:t>
            </w:r>
            <w:proofErr w:type="spellStart"/>
            <w:r w:rsidRPr="001170CB">
              <w:rPr>
                <w:rStyle w:val="text"/>
              </w:rPr>
              <w:t>inventa</w:t>
            </w:r>
            <w:proofErr w:type="spellEnd"/>
            <w:r w:rsidRPr="001170CB">
              <w:rPr>
                <w:rStyle w:val="text"/>
              </w:rPr>
              <w:t xml:space="preserve"> </w:t>
            </w:r>
            <w:proofErr w:type="spellStart"/>
            <w:r w:rsidRPr="001170CB">
              <w:rPr>
                <w:rStyle w:val="text"/>
              </w:rPr>
              <w:t>est</w:t>
            </w:r>
            <w:proofErr w:type="spellEnd"/>
            <w:r w:rsidRPr="001170CB">
              <w:rPr>
                <w:rStyle w:val="text"/>
              </w:rPr>
              <w:t xml:space="preserve"> in </w:t>
            </w:r>
            <w:proofErr w:type="spellStart"/>
            <w:r w:rsidRPr="001170CB">
              <w:rPr>
                <w:rStyle w:val="text"/>
              </w:rPr>
              <w:t>utero</w:t>
            </w:r>
            <w:proofErr w:type="spellEnd"/>
            <w:r w:rsidRPr="001170CB">
              <w:rPr>
                <w:rStyle w:val="text"/>
              </w:rPr>
              <w:t xml:space="preserve"> </w:t>
            </w:r>
            <w:proofErr w:type="spellStart"/>
            <w:r w:rsidRPr="001170CB">
              <w:rPr>
                <w:rStyle w:val="text"/>
              </w:rPr>
              <w:t>habens</w:t>
            </w:r>
            <w:r w:rsidR="003E6750">
              <w:rPr>
                <w:rStyle w:val="text"/>
                <w:vertAlign w:val="subscript"/>
              </w:rPr>
              <w:t>ii</w:t>
            </w:r>
            <w:proofErr w:type="spellEnd"/>
            <w:r w:rsidRPr="001170CB">
              <w:rPr>
                <w:rStyle w:val="text"/>
              </w:rPr>
              <w:t xml:space="preserve"> de Spiritu </w:t>
            </w:r>
            <w:proofErr w:type="spellStart"/>
            <w:r w:rsidRPr="001170CB">
              <w:rPr>
                <w:rStyle w:val="text"/>
              </w:rPr>
              <w:t>Sancto</w:t>
            </w:r>
            <w:proofErr w:type="spellEnd"/>
            <w:r w:rsidRPr="001170CB">
              <w:rPr>
                <w:rStyle w:val="text"/>
              </w:rPr>
              <w:t xml:space="preserve">.  </w:t>
            </w:r>
          </w:p>
        </w:tc>
      </w:tr>
      <w:tr w:rsidR="00B81E3A" w:rsidRPr="001170CB" w14:paraId="6350B78E" w14:textId="77777777" w:rsidTr="005B409C">
        <w:trPr>
          <w:trHeight w:val="983"/>
        </w:trPr>
        <w:tc>
          <w:tcPr>
            <w:tcW w:w="4390" w:type="dxa"/>
          </w:tcPr>
          <w:p w14:paraId="5516505C" w14:textId="70521049" w:rsidR="00B81E3A" w:rsidRPr="001170CB" w:rsidRDefault="00B81E3A" w:rsidP="005B409C">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 xml:space="preserve">[19] </w:t>
            </w:r>
            <w:proofErr w:type="spellStart"/>
            <w:r w:rsidR="000703B1" w:rsidRPr="001170CB">
              <w:rPr>
                <w:rFonts w:ascii="Times New Roman" w:hAnsi="Times New Roman" w:cs="Times New Roman"/>
                <w:color w:val="000000"/>
                <w:sz w:val="24"/>
                <w:szCs w:val="24"/>
                <w:shd w:val="clear" w:color="auto" w:fill="FFFFFF"/>
              </w:rPr>
              <w:t>Because</w:t>
            </w:r>
            <w:proofErr w:type="spellEnd"/>
            <w:r w:rsidR="000703B1" w:rsidRPr="001170CB">
              <w:rPr>
                <w:rFonts w:ascii="Times New Roman" w:hAnsi="Times New Roman" w:cs="Times New Roman"/>
                <w:color w:val="000000"/>
                <w:sz w:val="24"/>
                <w:szCs w:val="24"/>
                <w:shd w:val="clear" w:color="auto" w:fill="FFFFFF"/>
              </w:rPr>
              <w:t xml:space="preserve"> Joseph her </w:t>
            </w:r>
            <w:proofErr w:type="spellStart"/>
            <w:r w:rsidR="000703B1" w:rsidRPr="001170CB">
              <w:rPr>
                <w:rFonts w:ascii="Times New Roman" w:hAnsi="Times New Roman" w:cs="Times New Roman"/>
                <w:color w:val="000000"/>
                <w:sz w:val="24"/>
                <w:szCs w:val="24"/>
                <w:shd w:val="clear" w:color="auto" w:fill="FFFFFF"/>
              </w:rPr>
              <w:t>husband</w:t>
            </w:r>
            <w:proofErr w:type="spellEnd"/>
            <w:r w:rsidR="000703B1" w:rsidRPr="001170CB">
              <w:rPr>
                <w:rFonts w:ascii="Times New Roman" w:hAnsi="Times New Roman" w:cs="Times New Roman"/>
                <w:color w:val="000000"/>
                <w:sz w:val="24"/>
                <w:szCs w:val="24"/>
                <w:shd w:val="clear" w:color="auto" w:fill="FFFFFF"/>
              </w:rPr>
              <w:t xml:space="preserve"> </w:t>
            </w:r>
            <w:proofErr w:type="spellStart"/>
            <w:r w:rsidR="000703B1" w:rsidRPr="001170CB">
              <w:rPr>
                <w:rFonts w:ascii="Times New Roman" w:hAnsi="Times New Roman" w:cs="Times New Roman"/>
                <w:color w:val="000000"/>
                <w:sz w:val="24"/>
                <w:szCs w:val="24"/>
                <w:shd w:val="clear" w:color="auto" w:fill="FFFFFF"/>
              </w:rPr>
              <w:t>was</w:t>
            </w:r>
            <w:proofErr w:type="spellEnd"/>
            <w:r w:rsidR="000703B1" w:rsidRPr="001170CB">
              <w:rPr>
                <w:rFonts w:ascii="Times New Roman" w:hAnsi="Times New Roman" w:cs="Times New Roman"/>
                <w:color w:val="000000"/>
                <w:sz w:val="24"/>
                <w:szCs w:val="24"/>
                <w:shd w:val="clear" w:color="auto" w:fill="FFFFFF"/>
              </w:rPr>
              <w:t xml:space="preserve"> </w:t>
            </w:r>
            <w:proofErr w:type="spellStart"/>
            <w:r w:rsidR="000703B1" w:rsidRPr="001170CB">
              <w:rPr>
                <w:rFonts w:ascii="Times New Roman" w:hAnsi="Times New Roman" w:cs="Times New Roman"/>
                <w:color w:val="000000"/>
                <w:sz w:val="24"/>
                <w:szCs w:val="24"/>
                <w:shd w:val="clear" w:color="auto" w:fill="FFFFFF"/>
              </w:rPr>
              <w:t>faithful</w:t>
            </w:r>
            <w:proofErr w:type="spellEnd"/>
            <w:r w:rsidR="000703B1" w:rsidRPr="001170CB">
              <w:rPr>
                <w:rFonts w:ascii="Times New Roman" w:hAnsi="Times New Roman" w:cs="Times New Roman"/>
                <w:color w:val="000000"/>
                <w:sz w:val="24"/>
                <w:szCs w:val="24"/>
                <w:shd w:val="clear" w:color="auto" w:fill="FFFFFF"/>
              </w:rPr>
              <w:t xml:space="preserve"> to </w:t>
            </w:r>
            <w:proofErr w:type="spellStart"/>
            <w:r w:rsidR="000703B1" w:rsidRPr="001170CB">
              <w:rPr>
                <w:rFonts w:ascii="Times New Roman" w:hAnsi="Times New Roman" w:cs="Times New Roman"/>
                <w:color w:val="000000"/>
                <w:sz w:val="24"/>
                <w:szCs w:val="24"/>
                <w:shd w:val="clear" w:color="auto" w:fill="FFFFFF"/>
              </w:rPr>
              <w:t>the</w:t>
            </w:r>
            <w:proofErr w:type="spellEnd"/>
            <w:r w:rsidR="000703B1" w:rsidRPr="001170CB">
              <w:rPr>
                <w:rFonts w:ascii="Times New Roman" w:hAnsi="Times New Roman" w:cs="Times New Roman"/>
                <w:color w:val="000000"/>
                <w:sz w:val="24"/>
                <w:szCs w:val="24"/>
                <w:shd w:val="clear" w:color="auto" w:fill="FFFFFF"/>
              </w:rPr>
              <w:t xml:space="preserve"> </w:t>
            </w:r>
            <w:proofErr w:type="spellStart"/>
            <w:r w:rsidR="000703B1" w:rsidRPr="001170CB">
              <w:rPr>
                <w:rFonts w:ascii="Times New Roman" w:hAnsi="Times New Roman" w:cs="Times New Roman"/>
                <w:color w:val="000000"/>
                <w:sz w:val="24"/>
                <w:szCs w:val="24"/>
                <w:shd w:val="clear" w:color="auto" w:fill="FFFFFF"/>
              </w:rPr>
              <w:t>law</w:t>
            </w:r>
            <w:proofErr w:type="spellEnd"/>
            <w:r w:rsidR="000703B1" w:rsidRPr="001170CB">
              <w:rPr>
                <w:rFonts w:ascii="Times New Roman" w:hAnsi="Times New Roman" w:cs="Times New Roman"/>
                <w:color w:val="000000"/>
                <w:sz w:val="24"/>
                <w:szCs w:val="24"/>
                <w:shd w:val="clear" w:color="auto" w:fill="FFFFFF"/>
              </w:rPr>
              <w:t xml:space="preserve">, and </w:t>
            </w:r>
            <w:proofErr w:type="spellStart"/>
            <w:r w:rsidR="000703B1" w:rsidRPr="001170CB">
              <w:rPr>
                <w:rFonts w:ascii="Times New Roman" w:hAnsi="Times New Roman" w:cs="Times New Roman"/>
                <w:color w:val="000000"/>
                <w:sz w:val="24"/>
                <w:szCs w:val="24"/>
                <w:shd w:val="clear" w:color="auto" w:fill="FFFFFF"/>
              </w:rPr>
              <w:t>yet</w:t>
            </w:r>
            <w:proofErr w:type="spellEnd"/>
            <w:r w:rsidR="000703B1" w:rsidRPr="001170CB">
              <w:rPr>
                <w:rFonts w:ascii="Times New Roman" w:hAnsi="Times New Roman" w:cs="Times New Roman"/>
                <w:color w:val="000000"/>
                <w:sz w:val="24"/>
                <w:szCs w:val="24"/>
                <w:shd w:val="clear" w:color="auto" w:fill="FFFFFF"/>
              </w:rPr>
              <w:t xml:space="preserve"> </w:t>
            </w:r>
            <w:proofErr w:type="spellStart"/>
            <w:r w:rsidR="000703B1" w:rsidRPr="001170CB">
              <w:rPr>
                <w:rFonts w:ascii="Times New Roman" w:hAnsi="Times New Roman" w:cs="Times New Roman"/>
                <w:color w:val="000000"/>
                <w:sz w:val="24"/>
                <w:szCs w:val="24"/>
                <w:shd w:val="clear" w:color="auto" w:fill="FFFFFF"/>
              </w:rPr>
              <w:t>did</w:t>
            </w:r>
            <w:proofErr w:type="spellEnd"/>
            <w:r w:rsidR="000703B1" w:rsidRPr="001170CB">
              <w:rPr>
                <w:rFonts w:ascii="Times New Roman" w:hAnsi="Times New Roman" w:cs="Times New Roman"/>
                <w:color w:val="000000"/>
                <w:sz w:val="24"/>
                <w:szCs w:val="24"/>
                <w:shd w:val="clear" w:color="auto" w:fill="FFFFFF"/>
              </w:rPr>
              <w:t xml:space="preserve"> not </w:t>
            </w:r>
            <w:proofErr w:type="spellStart"/>
            <w:r w:rsidR="000703B1" w:rsidRPr="001170CB">
              <w:rPr>
                <w:rFonts w:ascii="Times New Roman" w:hAnsi="Times New Roman" w:cs="Times New Roman"/>
                <w:color w:val="000000"/>
                <w:sz w:val="24"/>
                <w:szCs w:val="24"/>
                <w:shd w:val="clear" w:color="auto" w:fill="FFFFFF"/>
              </w:rPr>
              <w:t>want</w:t>
            </w:r>
            <w:proofErr w:type="spellEnd"/>
            <w:r w:rsidR="000703B1" w:rsidRPr="001170CB">
              <w:rPr>
                <w:rFonts w:ascii="Times New Roman" w:hAnsi="Times New Roman" w:cs="Times New Roman"/>
                <w:color w:val="000000"/>
                <w:sz w:val="24"/>
                <w:szCs w:val="24"/>
                <w:shd w:val="clear" w:color="auto" w:fill="FFFFFF"/>
              </w:rPr>
              <w:t xml:space="preserve"> to </w:t>
            </w:r>
            <w:proofErr w:type="spellStart"/>
            <w:r w:rsidR="000703B1" w:rsidRPr="001170CB">
              <w:rPr>
                <w:rFonts w:ascii="Times New Roman" w:hAnsi="Times New Roman" w:cs="Times New Roman"/>
                <w:color w:val="000000"/>
                <w:sz w:val="24"/>
                <w:szCs w:val="24"/>
                <w:u w:val="single"/>
                <w:shd w:val="clear" w:color="auto" w:fill="FFFFFF"/>
              </w:rPr>
              <w:t>expose</w:t>
            </w:r>
            <w:r w:rsidR="00CB7A7C">
              <w:rPr>
                <w:rFonts w:ascii="Times New Roman" w:hAnsi="Times New Roman" w:cs="Times New Roman"/>
                <w:color w:val="000000"/>
                <w:sz w:val="24"/>
                <w:szCs w:val="24"/>
                <w:shd w:val="clear" w:color="auto" w:fill="FFFFFF"/>
                <w:vertAlign w:val="subscript"/>
              </w:rPr>
              <w:t>iii</w:t>
            </w:r>
            <w:proofErr w:type="spellEnd"/>
            <w:r w:rsidR="000703B1" w:rsidRPr="001170CB">
              <w:rPr>
                <w:rFonts w:ascii="Times New Roman" w:hAnsi="Times New Roman" w:cs="Times New Roman"/>
                <w:color w:val="000000"/>
                <w:sz w:val="24"/>
                <w:szCs w:val="24"/>
                <w:shd w:val="clear" w:color="auto" w:fill="FFFFFF"/>
              </w:rPr>
              <w:t xml:space="preserve"> her to </w:t>
            </w:r>
            <w:r w:rsidR="000703B1" w:rsidRPr="001170CB">
              <w:rPr>
                <w:rFonts w:ascii="Times New Roman" w:hAnsi="Times New Roman" w:cs="Times New Roman"/>
                <w:color w:val="000000"/>
                <w:sz w:val="24"/>
                <w:szCs w:val="24"/>
                <w:u w:val="single"/>
                <w:shd w:val="clear" w:color="auto" w:fill="FFFFFF"/>
              </w:rPr>
              <w:t>public</w:t>
            </w:r>
            <w:r w:rsidR="000703B1" w:rsidRPr="001170CB">
              <w:rPr>
                <w:rFonts w:ascii="Times New Roman" w:hAnsi="Times New Roman" w:cs="Times New Roman"/>
                <w:color w:val="000000"/>
                <w:sz w:val="24"/>
                <w:szCs w:val="24"/>
                <w:shd w:val="clear" w:color="auto" w:fill="FFFFFF"/>
              </w:rPr>
              <w:t xml:space="preserve"> </w:t>
            </w:r>
            <w:proofErr w:type="spellStart"/>
            <w:r w:rsidR="000703B1" w:rsidRPr="001170CB">
              <w:rPr>
                <w:rFonts w:ascii="Times New Roman" w:hAnsi="Times New Roman" w:cs="Times New Roman"/>
                <w:color w:val="000000"/>
                <w:sz w:val="24"/>
                <w:szCs w:val="24"/>
                <w:u w:val="single"/>
                <w:shd w:val="clear" w:color="auto" w:fill="FFFFFF"/>
              </w:rPr>
              <w:t>disgrace</w:t>
            </w:r>
            <w:r w:rsidR="009A789E">
              <w:rPr>
                <w:rFonts w:ascii="Times New Roman" w:hAnsi="Times New Roman" w:cs="Times New Roman"/>
                <w:color w:val="000000"/>
                <w:sz w:val="24"/>
                <w:szCs w:val="24"/>
                <w:shd w:val="clear" w:color="auto" w:fill="FFFFFF"/>
                <w:vertAlign w:val="subscript"/>
              </w:rPr>
              <w:t>iv</w:t>
            </w:r>
            <w:proofErr w:type="spellEnd"/>
            <w:r w:rsidR="000703B1" w:rsidRPr="001170CB">
              <w:rPr>
                <w:rFonts w:ascii="Times New Roman" w:hAnsi="Times New Roman" w:cs="Times New Roman"/>
                <w:color w:val="000000"/>
                <w:sz w:val="24"/>
                <w:szCs w:val="24"/>
                <w:shd w:val="clear" w:color="auto" w:fill="FFFFFF"/>
              </w:rPr>
              <w:t xml:space="preserve">, he had in mind to </w:t>
            </w:r>
            <w:proofErr w:type="spellStart"/>
            <w:r w:rsidR="000703B1" w:rsidRPr="001170CB">
              <w:rPr>
                <w:rFonts w:ascii="Times New Roman" w:hAnsi="Times New Roman" w:cs="Times New Roman"/>
                <w:color w:val="000000"/>
                <w:sz w:val="24"/>
                <w:szCs w:val="24"/>
                <w:u w:val="single"/>
                <w:shd w:val="clear" w:color="auto" w:fill="FFFFFF"/>
              </w:rPr>
              <w:t>divorce</w:t>
            </w:r>
            <w:r w:rsidR="009A789E">
              <w:rPr>
                <w:rFonts w:ascii="Times New Roman" w:hAnsi="Times New Roman" w:cs="Times New Roman"/>
                <w:color w:val="000000"/>
                <w:sz w:val="24"/>
                <w:szCs w:val="24"/>
                <w:shd w:val="clear" w:color="auto" w:fill="FFFFFF"/>
                <w:vertAlign w:val="subscript"/>
              </w:rPr>
              <w:t>v</w:t>
            </w:r>
            <w:proofErr w:type="spellEnd"/>
            <w:r w:rsidR="000703B1" w:rsidRPr="001170CB">
              <w:rPr>
                <w:rFonts w:ascii="Times New Roman" w:hAnsi="Times New Roman" w:cs="Times New Roman"/>
                <w:color w:val="000000"/>
                <w:sz w:val="24"/>
                <w:szCs w:val="24"/>
                <w:shd w:val="clear" w:color="auto" w:fill="FFFFFF"/>
              </w:rPr>
              <w:t xml:space="preserve"> her </w:t>
            </w:r>
            <w:proofErr w:type="spellStart"/>
            <w:r w:rsidR="000703B1" w:rsidRPr="001170CB">
              <w:rPr>
                <w:rFonts w:ascii="Times New Roman" w:hAnsi="Times New Roman" w:cs="Times New Roman"/>
                <w:color w:val="000000"/>
                <w:sz w:val="24"/>
                <w:szCs w:val="24"/>
                <w:u w:val="single"/>
                <w:shd w:val="clear" w:color="auto" w:fill="FFFFFF"/>
              </w:rPr>
              <w:t>quietly</w:t>
            </w:r>
            <w:r w:rsidR="008E7B11">
              <w:rPr>
                <w:rFonts w:ascii="Times New Roman" w:hAnsi="Times New Roman" w:cs="Times New Roman"/>
                <w:color w:val="000000"/>
                <w:sz w:val="24"/>
                <w:szCs w:val="24"/>
                <w:shd w:val="clear" w:color="auto" w:fill="FFFFFF"/>
                <w:vertAlign w:val="subscript"/>
              </w:rPr>
              <w:t>vi</w:t>
            </w:r>
            <w:proofErr w:type="spellEnd"/>
            <w:r w:rsidR="000703B1" w:rsidRPr="001170CB">
              <w:rPr>
                <w:rFonts w:ascii="Times New Roman" w:hAnsi="Times New Roman" w:cs="Times New Roman"/>
                <w:color w:val="000000"/>
                <w:sz w:val="24"/>
                <w:szCs w:val="24"/>
                <w:shd w:val="clear" w:color="auto" w:fill="FFFFFF"/>
              </w:rPr>
              <w:t>.</w:t>
            </w:r>
          </w:p>
        </w:tc>
        <w:tc>
          <w:tcPr>
            <w:tcW w:w="4677" w:type="dxa"/>
          </w:tcPr>
          <w:p w14:paraId="5415CC70" w14:textId="3596F817" w:rsidR="00B81E3A" w:rsidRPr="001170CB" w:rsidRDefault="00B81E3A" w:rsidP="005B409C">
            <w:pPr>
              <w:pStyle w:val="verse"/>
              <w:spacing w:before="0" w:beforeAutospacing="0" w:after="240" w:afterAutospacing="0" w:line="360" w:lineRule="auto"/>
              <w:jc w:val="both"/>
            </w:pPr>
            <w:r w:rsidRPr="001170CB">
              <w:t xml:space="preserve">[19] </w:t>
            </w:r>
            <w:r w:rsidRPr="001170CB">
              <w:rPr>
                <w:rStyle w:val="text"/>
              </w:rPr>
              <w:t xml:space="preserve">Joseph autem vir </w:t>
            </w:r>
            <w:proofErr w:type="spellStart"/>
            <w:r w:rsidRPr="001170CB">
              <w:rPr>
                <w:rStyle w:val="text"/>
              </w:rPr>
              <w:t>ejus</w:t>
            </w:r>
            <w:proofErr w:type="spellEnd"/>
            <w:r w:rsidRPr="001170CB">
              <w:rPr>
                <w:rStyle w:val="text"/>
              </w:rPr>
              <w:t xml:space="preserve"> </w:t>
            </w:r>
            <w:proofErr w:type="spellStart"/>
            <w:r w:rsidRPr="001170CB">
              <w:rPr>
                <w:rStyle w:val="text"/>
              </w:rPr>
              <w:t>cum</w:t>
            </w:r>
            <w:proofErr w:type="spellEnd"/>
            <w:r w:rsidRPr="001170CB">
              <w:rPr>
                <w:rStyle w:val="text"/>
              </w:rPr>
              <w:t xml:space="preserve"> </w:t>
            </w:r>
            <w:proofErr w:type="spellStart"/>
            <w:r w:rsidRPr="001170CB">
              <w:rPr>
                <w:rStyle w:val="text"/>
              </w:rPr>
              <w:t>esset</w:t>
            </w:r>
            <w:proofErr w:type="spellEnd"/>
            <w:r w:rsidRPr="001170CB">
              <w:rPr>
                <w:rStyle w:val="text"/>
              </w:rPr>
              <w:t xml:space="preserve"> </w:t>
            </w:r>
            <w:proofErr w:type="spellStart"/>
            <w:r w:rsidRPr="001170CB">
              <w:rPr>
                <w:rStyle w:val="text"/>
              </w:rPr>
              <w:t>justus</w:t>
            </w:r>
            <w:proofErr w:type="spellEnd"/>
            <w:r w:rsidRPr="001170CB">
              <w:rPr>
                <w:rStyle w:val="text"/>
              </w:rPr>
              <w:t xml:space="preserve">, et </w:t>
            </w:r>
            <w:proofErr w:type="spellStart"/>
            <w:r w:rsidRPr="001170CB">
              <w:rPr>
                <w:rStyle w:val="text"/>
              </w:rPr>
              <w:t>nollet</w:t>
            </w:r>
            <w:proofErr w:type="spellEnd"/>
            <w:r w:rsidRPr="001170CB">
              <w:rPr>
                <w:rStyle w:val="text"/>
              </w:rPr>
              <w:t xml:space="preserve"> </w:t>
            </w:r>
            <w:proofErr w:type="spellStart"/>
            <w:r w:rsidRPr="001170CB">
              <w:rPr>
                <w:rStyle w:val="text"/>
              </w:rPr>
              <w:t>eam</w:t>
            </w:r>
            <w:proofErr w:type="spellEnd"/>
            <w:r w:rsidRPr="001170CB">
              <w:rPr>
                <w:rStyle w:val="text"/>
              </w:rPr>
              <w:t xml:space="preserve"> </w:t>
            </w:r>
            <w:proofErr w:type="spellStart"/>
            <w:r w:rsidRPr="001170CB">
              <w:rPr>
                <w:rStyle w:val="text"/>
              </w:rPr>
              <w:t>traducere</w:t>
            </w:r>
            <w:r w:rsidR="00CB7A7C">
              <w:rPr>
                <w:rStyle w:val="text"/>
                <w:vertAlign w:val="subscript"/>
              </w:rPr>
              <w:t>iii</w:t>
            </w:r>
            <w:proofErr w:type="spellEnd"/>
            <w:r w:rsidRPr="001170CB">
              <w:rPr>
                <w:rStyle w:val="text"/>
              </w:rPr>
              <w:t xml:space="preserve">, </w:t>
            </w:r>
            <w:proofErr w:type="spellStart"/>
            <w:r w:rsidRPr="001170CB">
              <w:rPr>
                <w:rStyle w:val="text"/>
              </w:rPr>
              <w:t>voluit</w:t>
            </w:r>
            <w:proofErr w:type="spellEnd"/>
            <w:r w:rsidRPr="001170CB">
              <w:rPr>
                <w:rStyle w:val="text"/>
              </w:rPr>
              <w:t xml:space="preserve"> </w:t>
            </w:r>
            <w:proofErr w:type="spellStart"/>
            <w:r w:rsidRPr="001170CB">
              <w:rPr>
                <w:rStyle w:val="text"/>
              </w:rPr>
              <w:t>occulte</w:t>
            </w:r>
            <w:r w:rsidR="008E7B11">
              <w:rPr>
                <w:rStyle w:val="text"/>
                <w:vertAlign w:val="subscript"/>
              </w:rPr>
              <w:t>vi</w:t>
            </w:r>
            <w:proofErr w:type="spellEnd"/>
            <w:r w:rsidRPr="001170CB">
              <w:rPr>
                <w:rStyle w:val="text"/>
              </w:rPr>
              <w:t xml:space="preserve"> </w:t>
            </w:r>
            <w:proofErr w:type="spellStart"/>
            <w:r w:rsidRPr="001170CB">
              <w:rPr>
                <w:rStyle w:val="text"/>
              </w:rPr>
              <w:t>dimittere</w:t>
            </w:r>
            <w:r w:rsidR="009A789E">
              <w:rPr>
                <w:rStyle w:val="text"/>
                <w:vertAlign w:val="subscript"/>
              </w:rPr>
              <w:t>v</w:t>
            </w:r>
            <w:proofErr w:type="spellEnd"/>
            <w:r w:rsidRPr="001170CB">
              <w:rPr>
                <w:rStyle w:val="text"/>
              </w:rPr>
              <w:t xml:space="preserve"> </w:t>
            </w:r>
            <w:proofErr w:type="spellStart"/>
            <w:r w:rsidRPr="001170CB">
              <w:rPr>
                <w:rStyle w:val="text"/>
              </w:rPr>
              <w:t>eam</w:t>
            </w:r>
            <w:proofErr w:type="spellEnd"/>
            <w:r w:rsidRPr="001170CB">
              <w:rPr>
                <w:rStyle w:val="text"/>
              </w:rPr>
              <w:t xml:space="preserve">. </w:t>
            </w:r>
          </w:p>
        </w:tc>
      </w:tr>
      <w:tr w:rsidR="00B81E3A" w:rsidRPr="001170CB" w14:paraId="06264962" w14:textId="77777777" w:rsidTr="005B409C">
        <w:tc>
          <w:tcPr>
            <w:tcW w:w="4390" w:type="dxa"/>
          </w:tcPr>
          <w:p w14:paraId="2A9EBEBE" w14:textId="3088DA50" w:rsidR="00B81E3A" w:rsidRPr="001170CB" w:rsidRDefault="00B81E3A" w:rsidP="005B409C">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 xml:space="preserve">[20] </w:t>
            </w:r>
            <w:r w:rsidR="00E62D49" w:rsidRPr="001170CB">
              <w:rPr>
                <w:rFonts w:ascii="Times New Roman" w:hAnsi="Times New Roman" w:cs="Times New Roman"/>
                <w:color w:val="000000"/>
                <w:sz w:val="24"/>
                <w:szCs w:val="24"/>
                <w:shd w:val="clear" w:color="auto" w:fill="FFFFFF"/>
              </w:rPr>
              <w:t xml:space="preserve">But </w:t>
            </w:r>
            <w:proofErr w:type="spellStart"/>
            <w:r w:rsidR="00E62D49" w:rsidRPr="001170CB">
              <w:rPr>
                <w:rFonts w:ascii="Times New Roman" w:hAnsi="Times New Roman" w:cs="Times New Roman"/>
                <w:color w:val="000000"/>
                <w:sz w:val="24"/>
                <w:szCs w:val="24"/>
                <w:shd w:val="clear" w:color="auto" w:fill="FFFFFF"/>
              </w:rPr>
              <w:t>after</w:t>
            </w:r>
            <w:proofErr w:type="spellEnd"/>
            <w:r w:rsidR="00E62D49" w:rsidRPr="001170CB">
              <w:rPr>
                <w:rFonts w:ascii="Times New Roman" w:hAnsi="Times New Roman" w:cs="Times New Roman"/>
                <w:color w:val="000000"/>
                <w:sz w:val="24"/>
                <w:szCs w:val="24"/>
                <w:shd w:val="clear" w:color="auto" w:fill="FFFFFF"/>
              </w:rPr>
              <w:t xml:space="preserve"> he had </w:t>
            </w:r>
            <w:proofErr w:type="spellStart"/>
            <w:r w:rsidR="00E62D49" w:rsidRPr="001170CB">
              <w:rPr>
                <w:rFonts w:ascii="Times New Roman" w:hAnsi="Times New Roman" w:cs="Times New Roman"/>
                <w:color w:val="000000"/>
                <w:sz w:val="24"/>
                <w:szCs w:val="24"/>
                <w:u w:val="single"/>
                <w:shd w:val="clear" w:color="auto" w:fill="FFFFFF"/>
              </w:rPr>
              <w:t>considered</w:t>
            </w:r>
            <w:r w:rsidR="008E7B11">
              <w:rPr>
                <w:rFonts w:ascii="Times New Roman" w:hAnsi="Times New Roman" w:cs="Times New Roman"/>
                <w:color w:val="000000"/>
                <w:sz w:val="24"/>
                <w:szCs w:val="24"/>
                <w:shd w:val="clear" w:color="auto" w:fill="FFFFFF"/>
                <w:vertAlign w:val="subscript"/>
              </w:rPr>
              <w:t>vii</w:t>
            </w:r>
            <w:proofErr w:type="spellEnd"/>
            <w:r w:rsidR="00E62D49" w:rsidRPr="001170CB">
              <w:rPr>
                <w:rFonts w:ascii="Times New Roman" w:hAnsi="Times New Roman" w:cs="Times New Roman"/>
                <w:color w:val="000000"/>
                <w:sz w:val="24"/>
                <w:szCs w:val="24"/>
                <w:shd w:val="clear" w:color="auto" w:fill="FFFFFF"/>
              </w:rPr>
              <w:t xml:space="preserve"> </w:t>
            </w:r>
            <w:proofErr w:type="spellStart"/>
            <w:r w:rsidR="00E62D49" w:rsidRPr="001170CB">
              <w:rPr>
                <w:rFonts w:ascii="Times New Roman" w:hAnsi="Times New Roman" w:cs="Times New Roman"/>
                <w:color w:val="000000"/>
                <w:sz w:val="24"/>
                <w:szCs w:val="24"/>
                <w:shd w:val="clear" w:color="auto" w:fill="FFFFFF"/>
              </w:rPr>
              <w:t>this</w:t>
            </w:r>
            <w:proofErr w:type="spellEnd"/>
            <w:r w:rsidR="00E62D49" w:rsidRPr="001170CB">
              <w:rPr>
                <w:rFonts w:ascii="Times New Roman" w:hAnsi="Times New Roman" w:cs="Times New Roman"/>
                <w:color w:val="000000"/>
                <w:sz w:val="24"/>
                <w:szCs w:val="24"/>
                <w:shd w:val="clear" w:color="auto" w:fill="FFFFFF"/>
              </w:rPr>
              <w:t xml:space="preserve">, </w:t>
            </w:r>
            <w:proofErr w:type="spellStart"/>
            <w:r w:rsidR="00E62D49" w:rsidRPr="001170CB">
              <w:rPr>
                <w:rFonts w:ascii="Times New Roman" w:hAnsi="Times New Roman" w:cs="Times New Roman"/>
                <w:color w:val="000000"/>
                <w:sz w:val="24"/>
                <w:szCs w:val="24"/>
                <w:shd w:val="clear" w:color="auto" w:fill="FFFFFF"/>
              </w:rPr>
              <w:t>an</w:t>
            </w:r>
            <w:proofErr w:type="spellEnd"/>
            <w:r w:rsidR="00E62D49" w:rsidRPr="001170CB">
              <w:rPr>
                <w:rFonts w:ascii="Times New Roman" w:hAnsi="Times New Roman" w:cs="Times New Roman"/>
                <w:color w:val="000000"/>
                <w:sz w:val="24"/>
                <w:szCs w:val="24"/>
                <w:shd w:val="clear" w:color="auto" w:fill="FFFFFF"/>
              </w:rPr>
              <w:t xml:space="preserve"> </w:t>
            </w:r>
            <w:proofErr w:type="spellStart"/>
            <w:r w:rsidR="00E62D49" w:rsidRPr="001170CB">
              <w:rPr>
                <w:rFonts w:ascii="Times New Roman" w:hAnsi="Times New Roman" w:cs="Times New Roman"/>
                <w:color w:val="000000"/>
                <w:sz w:val="24"/>
                <w:szCs w:val="24"/>
                <w:u w:val="single"/>
                <w:shd w:val="clear" w:color="auto" w:fill="FFFFFF"/>
              </w:rPr>
              <w:t>angel</w:t>
            </w:r>
            <w:proofErr w:type="spellEnd"/>
            <w:r w:rsidR="00E62D49" w:rsidRPr="001170CB">
              <w:rPr>
                <w:rFonts w:ascii="Times New Roman" w:hAnsi="Times New Roman" w:cs="Times New Roman"/>
                <w:color w:val="000000"/>
                <w:sz w:val="24"/>
                <w:szCs w:val="24"/>
                <w:shd w:val="clear" w:color="auto" w:fill="FFFFFF"/>
              </w:rPr>
              <w:t> </w:t>
            </w:r>
            <w:proofErr w:type="spellStart"/>
            <w:r w:rsidR="00E62D49" w:rsidRPr="001170CB">
              <w:rPr>
                <w:rFonts w:ascii="Times New Roman" w:hAnsi="Times New Roman" w:cs="Times New Roman"/>
                <w:color w:val="000000"/>
                <w:sz w:val="24"/>
                <w:szCs w:val="24"/>
                <w:shd w:val="clear" w:color="auto" w:fill="FFFFFF"/>
              </w:rPr>
              <w:t>of</w:t>
            </w:r>
            <w:proofErr w:type="spellEnd"/>
            <w:r w:rsidR="00E62D49" w:rsidRPr="001170CB">
              <w:rPr>
                <w:rFonts w:ascii="Times New Roman" w:hAnsi="Times New Roman" w:cs="Times New Roman"/>
                <w:color w:val="000000"/>
                <w:sz w:val="24"/>
                <w:szCs w:val="24"/>
                <w:shd w:val="clear" w:color="auto" w:fill="FFFFFF"/>
              </w:rPr>
              <w:t xml:space="preserve"> </w:t>
            </w:r>
            <w:proofErr w:type="spellStart"/>
            <w:r w:rsidR="00E62D49" w:rsidRPr="001170CB">
              <w:rPr>
                <w:rFonts w:ascii="Times New Roman" w:hAnsi="Times New Roman" w:cs="Times New Roman"/>
                <w:color w:val="000000"/>
                <w:sz w:val="24"/>
                <w:szCs w:val="24"/>
                <w:shd w:val="clear" w:color="auto" w:fill="FFFFFF"/>
              </w:rPr>
              <w:t>the</w:t>
            </w:r>
            <w:proofErr w:type="spellEnd"/>
            <w:r w:rsidR="00E62D49" w:rsidRPr="001170CB">
              <w:rPr>
                <w:rFonts w:ascii="Times New Roman" w:hAnsi="Times New Roman" w:cs="Times New Roman"/>
                <w:color w:val="000000"/>
                <w:sz w:val="24"/>
                <w:szCs w:val="24"/>
                <w:shd w:val="clear" w:color="auto" w:fill="FFFFFF"/>
              </w:rPr>
              <w:t xml:space="preserve"> Lord </w:t>
            </w:r>
            <w:proofErr w:type="spellStart"/>
            <w:r w:rsidR="00E62D49" w:rsidRPr="001170CB">
              <w:rPr>
                <w:rFonts w:ascii="Times New Roman" w:hAnsi="Times New Roman" w:cs="Times New Roman"/>
                <w:color w:val="000000"/>
                <w:sz w:val="24"/>
                <w:szCs w:val="24"/>
                <w:u w:val="single"/>
                <w:shd w:val="clear" w:color="auto" w:fill="FFFFFF"/>
              </w:rPr>
              <w:t>appeared</w:t>
            </w:r>
            <w:proofErr w:type="spellEnd"/>
            <w:r w:rsidR="00E62D49" w:rsidRPr="001170CB">
              <w:rPr>
                <w:rFonts w:ascii="Times New Roman" w:hAnsi="Times New Roman" w:cs="Times New Roman"/>
                <w:color w:val="000000"/>
                <w:sz w:val="24"/>
                <w:szCs w:val="24"/>
                <w:shd w:val="clear" w:color="auto" w:fill="FFFFFF"/>
              </w:rPr>
              <w:t xml:space="preserve"> to </w:t>
            </w:r>
            <w:proofErr w:type="spellStart"/>
            <w:r w:rsidR="00E62D49" w:rsidRPr="001170CB">
              <w:rPr>
                <w:rFonts w:ascii="Times New Roman" w:hAnsi="Times New Roman" w:cs="Times New Roman"/>
                <w:color w:val="000000"/>
                <w:sz w:val="24"/>
                <w:szCs w:val="24"/>
                <w:shd w:val="clear" w:color="auto" w:fill="FFFFFF"/>
              </w:rPr>
              <w:t>him</w:t>
            </w:r>
            <w:proofErr w:type="spellEnd"/>
            <w:r w:rsidR="00E62D49" w:rsidRPr="001170CB">
              <w:rPr>
                <w:rFonts w:ascii="Times New Roman" w:hAnsi="Times New Roman" w:cs="Times New Roman"/>
                <w:color w:val="000000"/>
                <w:sz w:val="24"/>
                <w:szCs w:val="24"/>
                <w:shd w:val="clear" w:color="auto" w:fill="FFFFFF"/>
              </w:rPr>
              <w:t xml:space="preserve"> in a </w:t>
            </w:r>
            <w:proofErr w:type="spellStart"/>
            <w:r w:rsidR="00E62D49" w:rsidRPr="001170CB">
              <w:rPr>
                <w:rFonts w:ascii="Times New Roman" w:hAnsi="Times New Roman" w:cs="Times New Roman"/>
                <w:color w:val="000000"/>
                <w:sz w:val="24"/>
                <w:szCs w:val="24"/>
                <w:shd w:val="clear" w:color="auto" w:fill="FFFFFF"/>
              </w:rPr>
              <w:t>dream</w:t>
            </w:r>
            <w:proofErr w:type="spellEnd"/>
            <w:r w:rsidR="00E62D49" w:rsidRPr="001170CB">
              <w:rPr>
                <w:rFonts w:ascii="Times New Roman" w:hAnsi="Times New Roman" w:cs="Times New Roman"/>
                <w:color w:val="000000"/>
                <w:sz w:val="24"/>
                <w:szCs w:val="24"/>
                <w:shd w:val="clear" w:color="auto" w:fill="FFFFFF"/>
              </w:rPr>
              <w:t xml:space="preserve"> and </w:t>
            </w:r>
            <w:proofErr w:type="spellStart"/>
            <w:r w:rsidR="00E62D49" w:rsidRPr="001170CB">
              <w:rPr>
                <w:rFonts w:ascii="Times New Roman" w:hAnsi="Times New Roman" w:cs="Times New Roman"/>
                <w:color w:val="000000"/>
                <w:sz w:val="24"/>
                <w:szCs w:val="24"/>
                <w:shd w:val="clear" w:color="auto" w:fill="FFFFFF"/>
              </w:rPr>
              <w:t>said</w:t>
            </w:r>
            <w:proofErr w:type="spellEnd"/>
            <w:r w:rsidR="00E62D49" w:rsidRPr="001170CB">
              <w:rPr>
                <w:rFonts w:ascii="Times New Roman" w:hAnsi="Times New Roman" w:cs="Times New Roman"/>
                <w:color w:val="000000"/>
                <w:sz w:val="24"/>
                <w:szCs w:val="24"/>
                <w:shd w:val="clear" w:color="auto" w:fill="FFFFFF"/>
              </w:rPr>
              <w:t xml:space="preserve">, “Joseph son </w:t>
            </w:r>
            <w:proofErr w:type="spellStart"/>
            <w:r w:rsidR="00E62D49" w:rsidRPr="001170CB">
              <w:rPr>
                <w:rFonts w:ascii="Times New Roman" w:hAnsi="Times New Roman" w:cs="Times New Roman"/>
                <w:color w:val="000000"/>
                <w:sz w:val="24"/>
                <w:szCs w:val="24"/>
                <w:shd w:val="clear" w:color="auto" w:fill="FFFFFF"/>
              </w:rPr>
              <w:t>of</w:t>
            </w:r>
            <w:proofErr w:type="spellEnd"/>
            <w:r w:rsidR="00E62D49" w:rsidRPr="001170CB">
              <w:rPr>
                <w:rFonts w:ascii="Times New Roman" w:hAnsi="Times New Roman" w:cs="Times New Roman"/>
                <w:color w:val="000000"/>
                <w:sz w:val="24"/>
                <w:szCs w:val="24"/>
                <w:shd w:val="clear" w:color="auto" w:fill="FFFFFF"/>
              </w:rPr>
              <w:t xml:space="preserve"> David, do not </w:t>
            </w:r>
            <w:proofErr w:type="spellStart"/>
            <w:r w:rsidR="00E62D49" w:rsidRPr="001170CB">
              <w:rPr>
                <w:rFonts w:ascii="Times New Roman" w:hAnsi="Times New Roman" w:cs="Times New Roman"/>
                <w:color w:val="000000"/>
                <w:sz w:val="24"/>
                <w:szCs w:val="24"/>
                <w:shd w:val="clear" w:color="auto" w:fill="FFFFFF"/>
              </w:rPr>
              <w:t>be</w:t>
            </w:r>
            <w:proofErr w:type="spellEnd"/>
            <w:r w:rsidR="00E62D49" w:rsidRPr="001170CB">
              <w:rPr>
                <w:rFonts w:ascii="Times New Roman" w:hAnsi="Times New Roman" w:cs="Times New Roman"/>
                <w:color w:val="000000"/>
                <w:sz w:val="24"/>
                <w:szCs w:val="24"/>
                <w:shd w:val="clear" w:color="auto" w:fill="FFFFFF"/>
              </w:rPr>
              <w:t xml:space="preserve"> </w:t>
            </w:r>
            <w:proofErr w:type="spellStart"/>
            <w:r w:rsidR="00E62D49" w:rsidRPr="001170CB">
              <w:rPr>
                <w:rFonts w:ascii="Times New Roman" w:hAnsi="Times New Roman" w:cs="Times New Roman"/>
                <w:color w:val="000000"/>
                <w:sz w:val="24"/>
                <w:szCs w:val="24"/>
                <w:shd w:val="clear" w:color="auto" w:fill="FFFFFF"/>
              </w:rPr>
              <w:t>afraid</w:t>
            </w:r>
            <w:proofErr w:type="spellEnd"/>
            <w:r w:rsidR="00E62D49" w:rsidRPr="001170CB">
              <w:rPr>
                <w:rFonts w:ascii="Times New Roman" w:hAnsi="Times New Roman" w:cs="Times New Roman"/>
                <w:color w:val="000000"/>
                <w:sz w:val="24"/>
                <w:szCs w:val="24"/>
                <w:shd w:val="clear" w:color="auto" w:fill="FFFFFF"/>
              </w:rPr>
              <w:t xml:space="preserve"> to </w:t>
            </w:r>
            <w:proofErr w:type="spellStart"/>
            <w:r w:rsidR="00E62D49" w:rsidRPr="001170CB">
              <w:rPr>
                <w:rFonts w:ascii="Times New Roman" w:hAnsi="Times New Roman" w:cs="Times New Roman"/>
                <w:color w:val="000000"/>
                <w:sz w:val="24"/>
                <w:szCs w:val="24"/>
                <w:shd w:val="clear" w:color="auto" w:fill="FFFFFF"/>
              </w:rPr>
              <w:t>take</w:t>
            </w:r>
            <w:proofErr w:type="spellEnd"/>
            <w:r w:rsidR="00E62D49" w:rsidRPr="001170CB">
              <w:rPr>
                <w:rFonts w:ascii="Times New Roman" w:hAnsi="Times New Roman" w:cs="Times New Roman"/>
                <w:color w:val="000000"/>
                <w:sz w:val="24"/>
                <w:szCs w:val="24"/>
                <w:shd w:val="clear" w:color="auto" w:fill="FFFFFF"/>
              </w:rPr>
              <w:t xml:space="preserve"> Mary </w:t>
            </w:r>
            <w:proofErr w:type="spellStart"/>
            <w:r w:rsidR="00E62D49" w:rsidRPr="001170CB">
              <w:rPr>
                <w:rFonts w:ascii="Times New Roman" w:hAnsi="Times New Roman" w:cs="Times New Roman"/>
                <w:color w:val="000000"/>
                <w:sz w:val="24"/>
                <w:szCs w:val="24"/>
                <w:shd w:val="clear" w:color="auto" w:fill="FFFFFF"/>
              </w:rPr>
              <w:t>home</w:t>
            </w:r>
            <w:proofErr w:type="spellEnd"/>
            <w:r w:rsidR="00E62D49" w:rsidRPr="001170CB">
              <w:rPr>
                <w:rFonts w:ascii="Times New Roman" w:hAnsi="Times New Roman" w:cs="Times New Roman"/>
                <w:color w:val="000000"/>
                <w:sz w:val="24"/>
                <w:szCs w:val="24"/>
                <w:shd w:val="clear" w:color="auto" w:fill="FFFFFF"/>
              </w:rPr>
              <w:t xml:space="preserve"> as </w:t>
            </w:r>
            <w:proofErr w:type="spellStart"/>
            <w:r w:rsidR="00E62D49" w:rsidRPr="001170CB">
              <w:rPr>
                <w:rFonts w:ascii="Times New Roman" w:hAnsi="Times New Roman" w:cs="Times New Roman"/>
                <w:color w:val="000000"/>
                <w:sz w:val="24"/>
                <w:szCs w:val="24"/>
                <w:shd w:val="clear" w:color="auto" w:fill="FFFFFF"/>
              </w:rPr>
              <w:t>your</w:t>
            </w:r>
            <w:proofErr w:type="spellEnd"/>
            <w:r w:rsidR="00E62D49" w:rsidRPr="001170CB">
              <w:rPr>
                <w:rFonts w:ascii="Times New Roman" w:hAnsi="Times New Roman" w:cs="Times New Roman"/>
                <w:color w:val="000000"/>
                <w:sz w:val="24"/>
                <w:szCs w:val="24"/>
                <w:shd w:val="clear" w:color="auto" w:fill="FFFFFF"/>
              </w:rPr>
              <w:t xml:space="preserve"> </w:t>
            </w:r>
            <w:proofErr w:type="spellStart"/>
            <w:r w:rsidR="00E62D49" w:rsidRPr="001170CB">
              <w:rPr>
                <w:rFonts w:ascii="Times New Roman" w:hAnsi="Times New Roman" w:cs="Times New Roman"/>
                <w:color w:val="000000"/>
                <w:sz w:val="24"/>
                <w:szCs w:val="24"/>
                <w:shd w:val="clear" w:color="auto" w:fill="FFFFFF"/>
              </w:rPr>
              <w:t>wife</w:t>
            </w:r>
            <w:proofErr w:type="spellEnd"/>
            <w:r w:rsidR="00E62D49" w:rsidRPr="001170CB">
              <w:rPr>
                <w:rFonts w:ascii="Times New Roman" w:hAnsi="Times New Roman" w:cs="Times New Roman"/>
                <w:color w:val="000000"/>
                <w:sz w:val="24"/>
                <w:szCs w:val="24"/>
                <w:shd w:val="clear" w:color="auto" w:fill="FFFFFF"/>
              </w:rPr>
              <w:t xml:space="preserve">, </w:t>
            </w:r>
            <w:proofErr w:type="spellStart"/>
            <w:r w:rsidR="00E62D49" w:rsidRPr="001170CB">
              <w:rPr>
                <w:rFonts w:ascii="Times New Roman" w:hAnsi="Times New Roman" w:cs="Times New Roman"/>
                <w:color w:val="000000"/>
                <w:sz w:val="24"/>
                <w:szCs w:val="24"/>
                <w:shd w:val="clear" w:color="auto" w:fill="FFFFFF"/>
              </w:rPr>
              <w:t>because</w:t>
            </w:r>
            <w:proofErr w:type="spellEnd"/>
            <w:r w:rsidR="00E62D49" w:rsidRPr="001170CB">
              <w:rPr>
                <w:rFonts w:ascii="Times New Roman" w:hAnsi="Times New Roman" w:cs="Times New Roman"/>
                <w:color w:val="000000"/>
                <w:sz w:val="24"/>
                <w:szCs w:val="24"/>
                <w:shd w:val="clear" w:color="auto" w:fill="FFFFFF"/>
              </w:rPr>
              <w:t xml:space="preserve"> </w:t>
            </w:r>
            <w:proofErr w:type="spellStart"/>
            <w:r w:rsidR="00E62D49" w:rsidRPr="001170CB">
              <w:rPr>
                <w:rFonts w:ascii="Times New Roman" w:hAnsi="Times New Roman" w:cs="Times New Roman"/>
                <w:color w:val="000000"/>
                <w:sz w:val="24"/>
                <w:szCs w:val="24"/>
                <w:shd w:val="clear" w:color="auto" w:fill="FFFFFF"/>
              </w:rPr>
              <w:t>what</w:t>
            </w:r>
            <w:proofErr w:type="spellEnd"/>
            <w:r w:rsidR="00E62D49" w:rsidRPr="001170CB">
              <w:rPr>
                <w:rFonts w:ascii="Times New Roman" w:hAnsi="Times New Roman" w:cs="Times New Roman"/>
                <w:color w:val="000000"/>
                <w:sz w:val="24"/>
                <w:szCs w:val="24"/>
                <w:shd w:val="clear" w:color="auto" w:fill="FFFFFF"/>
              </w:rPr>
              <w:t xml:space="preserve"> </w:t>
            </w:r>
            <w:proofErr w:type="spellStart"/>
            <w:r w:rsidR="00E62D49" w:rsidRPr="001170CB">
              <w:rPr>
                <w:rFonts w:ascii="Times New Roman" w:hAnsi="Times New Roman" w:cs="Times New Roman"/>
                <w:color w:val="000000"/>
                <w:sz w:val="24"/>
                <w:szCs w:val="24"/>
                <w:shd w:val="clear" w:color="auto" w:fill="FFFFFF"/>
              </w:rPr>
              <w:t>is</w:t>
            </w:r>
            <w:proofErr w:type="spellEnd"/>
            <w:r w:rsidR="00E62D49" w:rsidRPr="001170CB">
              <w:rPr>
                <w:rFonts w:ascii="Times New Roman" w:hAnsi="Times New Roman" w:cs="Times New Roman"/>
                <w:color w:val="000000"/>
                <w:sz w:val="24"/>
                <w:szCs w:val="24"/>
                <w:shd w:val="clear" w:color="auto" w:fill="FFFFFF"/>
              </w:rPr>
              <w:t xml:space="preserve"> </w:t>
            </w:r>
            <w:proofErr w:type="spellStart"/>
            <w:r w:rsidR="00E62D49" w:rsidRPr="001170CB">
              <w:rPr>
                <w:rFonts w:ascii="Times New Roman" w:hAnsi="Times New Roman" w:cs="Times New Roman"/>
                <w:color w:val="000000"/>
                <w:sz w:val="24"/>
                <w:szCs w:val="24"/>
                <w:u w:val="single"/>
                <w:shd w:val="clear" w:color="auto" w:fill="FFFFFF"/>
              </w:rPr>
              <w:t>conceived</w:t>
            </w:r>
            <w:r w:rsidR="008E7EDA">
              <w:rPr>
                <w:rFonts w:ascii="Times New Roman" w:hAnsi="Times New Roman" w:cs="Times New Roman"/>
                <w:color w:val="000000"/>
                <w:sz w:val="24"/>
                <w:szCs w:val="24"/>
                <w:shd w:val="clear" w:color="auto" w:fill="FFFFFF"/>
                <w:vertAlign w:val="subscript"/>
              </w:rPr>
              <w:t>viii</w:t>
            </w:r>
            <w:proofErr w:type="spellEnd"/>
            <w:r w:rsidR="00E62D49" w:rsidRPr="001170CB">
              <w:rPr>
                <w:rFonts w:ascii="Times New Roman" w:hAnsi="Times New Roman" w:cs="Times New Roman"/>
                <w:color w:val="000000"/>
                <w:sz w:val="24"/>
                <w:szCs w:val="24"/>
                <w:shd w:val="clear" w:color="auto" w:fill="FFFFFF"/>
              </w:rPr>
              <w:t xml:space="preserve"> in her </w:t>
            </w:r>
            <w:proofErr w:type="spellStart"/>
            <w:r w:rsidR="00E62D49" w:rsidRPr="001170CB">
              <w:rPr>
                <w:rFonts w:ascii="Times New Roman" w:hAnsi="Times New Roman" w:cs="Times New Roman"/>
                <w:color w:val="000000"/>
                <w:sz w:val="24"/>
                <w:szCs w:val="24"/>
                <w:shd w:val="clear" w:color="auto" w:fill="FFFFFF"/>
              </w:rPr>
              <w:t>is</w:t>
            </w:r>
            <w:proofErr w:type="spellEnd"/>
            <w:r w:rsidR="00E62D49" w:rsidRPr="001170CB">
              <w:rPr>
                <w:rFonts w:ascii="Times New Roman" w:hAnsi="Times New Roman" w:cs="Times New Roman"/>
                <w:color w:val="000000"/>
                <w:sz w:val="24"/>
                <w:szCs w:val="24"/>
                <w:shd w:val="clear" w:color="auto" w:fill="FFFFFF"/>
              </w:rPr>
              <w:t xml:space="preserve"> </w:t>
            </w:r>
            <w:proofErr w:type="spellStart"/>
            <w:r w:rsidR="00E62D49" w:rsidRPr="001170CB">
              <w:rPr>
                <w:rFonts w:ascii="Times New Roman" w:hAnsi="Times New Roman" w:cs="Times New Roman"/>
                <w:color w:val="000000"/>
                <w:sz w:val="24"/>
                <w:szCs w:val="24"/>
                <w:shd w:val="clear" w:color="auto" w:fill="FFFFFF"/>
              </w:rPr>
              <w:t>from</w:t>
            </w:r>
            <w:proofErr w:type="spellEnd"/>
            <w:r w:rsidR="00E62D49" w:rsidRPr="001170CB">
              <w:rPr>
                <w:rFonts w:ascii="Times New Roman" w:hAnsi="Times New Roman" w:cs="Times New Roman"/>
                <w:color w:val="000000"/>
                <w:sz w:val="24"/>
                <w:szCs w:val="24"/>
                <w:shd w:val="clear" w:color="auto" w:fill="FFFFFF"/>
              </w:rPr>
              <w:t xml:space="preserve"> </w:t>
            </w:r>
            <w:proofErr w:type="spellStart"/>
            <w:r w:rsidR="00E62D49" w:rsidRPr="001170CB">
              <w:rPr>
                <w:rFonts w:ascii="Times New Roman" w:hAnsi="Times New Roman" w:cs="Times New Roman"/>
                <w:color w:val="000000"/>
                <w:sz w:val="24"/>
                <w:szCs w:val="24"/>
                <w:shd w:val="clear" w:color="auto" w:fill="FFFFFF"/>
              </w:rPr>
              <w:t>the</w:t>
            </w:r>
            <w:proofErr w:type="spellEnd"/>
            <w:r w:rsidR="00E62D49" w:rsidRPr="001170CB">
              <w:rPr>
                <w:rFonts w:ascii="Times New Roman" w:hAnsi="Times New Roman" w:cs="Times New Roman"/>
                <w:color w:val="000000"/>
                <w:sz w:val="24"/>
                <w:szCs w:val="24"/>
                <w:shd w:val="clear" w:color="auto" w:fill="FFFFFF"/>
              </w:rPr>
              <w:t xml:space="preserve"> </w:t>
            </w:r>
            <w:proofErr w:type="spellStart"/>
            <w:r w:rsidR="00E62D49" w:rsidRPr="001170CB">
              <w:rPr>
                <w:rFonts w:ascii="Times New Roman" w:hAnsi="Times New Roman" w:cs="Times New Roman"/>
                <w:color w:val="000000"/>
                <w:sz w:val="24"/>
                <w:szCs w:val="24"/>
                <w:shd w:val="clear" w:color="auto" w:fill="FFFFFF"/>
              </w:rPr>
              <w:t>Holy</w:t>
            </w:r>
            <w:proofErr w:type="spellEnd"/>
            <w:r w:rsidR="00E62D49" w:rsidRPr="001170CB">
              <w:rPr>
                <w:rFonts w:ascii="Times New Roman" w:hAnsi="Times New Roman" w:cs="Times New Roman"/>
                <w:color w:val="000000"/>
                <w:sz w:val="24"/>
                <w:szCs w:val="24"/>
                <w:shd w:val="clear" w:color="auto" w:fill="FFFFFF"/>
              </w:rPr>
              <w:t xml:space="preserve"> Spirit.</w:t>
            </w:r>
          </w:p>
        </w:tc>
        <w:tc>
          <w:tcPr>
            <w:tcW w:w="4677" w:type="dxa"/>
          </w:tcPr>
          <w:p w14:paraId="2708580A" w14:textId="7308B420" w:rsidR="00B81E3A" w:rsidRPr="001170CB" w:rsidRDefault="00B81E3A" w:rsidP="005B409C">
            <w:pPr>
              <w:pStyle w:val="verse"/>
              <w:spacing w:line="360" w:lineRule="auto"/>
              <w:jc w:val="both"/>
            </w:pPr>
            <w:r w:rsidRPr="001170CB">
              <w:t xml:space="preserve">[20] </w:t>
            </w:r>
            <w:proofErr w:type="spellStart"/>
            <w:r w:rsidRPr="001170CB">
              <w:t>H</w:t>
            </w:r>
            <w:r w:rsidRPr="001170CB">
              <w:rPr>
                <w:rStyle w:val="text"/>
              </w:rPr>
              <w:t>aec</w:t>
            </w:r>
            <w:proofErr w:type="spellEnd"/>
            <w:r w:rsidRPr="001170CB">
              <w:rPr>
                <w:rStyle w:val="text"/>
              </w:rPr>
              <w:t xml:space="preserve"> autem </w:t>
            </w:r>
            <w:proofErr w:type="spellStart"/>
            <w:r w:rsidRPr="001170CB">
              <w:rPr>
                <w:rStyle w:val="text"/>
              </w:rPr>
              <w:t>eo</w:t>
            </w:r>
            <w:proofErr w:type="spellEnd"/>
            <w:r w:rsidRPr="001170CB">
              <w:rPr>
                <w:rStyle w:val="text"/>
              </w:rPr>
              <w:t xml:space="preserve"> </w:t>
            </w:r>
            <w:proofErr w:type="spellStart"/>
            <w:r w:rsidRPr="001170CB">
              <w:rPr>
                <w:rStyle w:val="text"/>
              </w:rPr>
              <w:t>cogitante</w:t>
            </w:r>
            <w:r w:rsidR="008E7B11">
              <w:rPr>
                <w:rStyle w:val="text"/>
                <w:vertAlign w:val="subscript"/>
              </w:rPr>
              <w:t>vii</w:t>
            </w:r>
            <w:proofErr w:type="spellEnd"/>
            <w:r w:rsidRPr="001170CB">
              <w:rPr>
                <w:rStyle w:val="text"/>
              </w:rPr>
              <w:t xml:space="preserve">, ecce </w:t>
            </w:r>
            <w:proofErr w:type="spellStart"/>
            <w:r w:rsidRPr="001170CB">
              <w:rPr>
                <w:rStyle w:val="text"/>
              </w:rPr>
              <w:t>angelus</w:t>
            </w:r>
            <w:proofErr w:type="spellEnd"/>
            <w:r w:rsidRPr="001170CB">
              <w:rPr>
                <w:rStyle w:val="text"/>
              </w:rPr>
              <w:t xml:space="preserve"> Domini </w:t>
            </w:r>
            <w:proofErr w:type="spellStart"/>
            <w:r w:rsidRPr="001170CB">
              <w:rPr>
                <w:rStyle w:val="text"/>
              </w:rPr>
              <w:t>apparuit</w:t>
            </w:r>
            <w:proofErr w:type="spellEnd"/>
            <w:r w:rsidRPr="001170CB">
              <w:rPr>
                <w:rStyle w:val="text"/>
              </w:rPr>
              <w:t xml:space="preserve"> in </w:t>
            </w:r>
            <w:proofErr w:type="spellStart"/>
            <w:r w:rsidRPr="001170CB">
              <w:rPr>
                <w:rStyle w:val="text"/>
              </w:rPr>
              <w:t>somnis</w:t>
            </w:r>
            <w:proofErr w:type="spellEnd"/>
            <w:r w:rsidRPr="001170CB">
              <w:rPr>
                <w:rStyle w:val="text"/>
              </w:rPr>
              <w:t xml:space="preserve"> </w:t>
            </w:r>
            <w:proofErr w:type="spellStart"/>
            <w:r w:rsidRPr="001170CB">
              <w:rPr>
                <w:rStyle w:val="text"/>
              </w:rPr>
              <w:t>ei</w:t>
            </w:r>
            <w:proofErr w:type="spellEnd"/>
            <w:r w:rsidRPr="001170CB">
              <w:rPr>
                <w:rStyle w:val="text"/>
              </w:rPr>
              <w:t xml:space="preserve">, </w:t>
            </w:r>
            <w:proofErr w:type="spellStart"/>
            <w:r w:rsidRPr="001170CB">
              <w:rPr>
                <w:rStyle w:val="text"/>
              </w:rPr>
              <w:t>dicens</w:t>
            </w:r>
            <w:proofErr w:type="spellEnd"/>
            <w:r w:rsidRPr="001170CB">
              <w:rPr>
                <w:rStyle w:val="text"/>
              </w:rPr>
              <w:t xml:space="preserve">: Joseph, </w:t>
            </w:r>
            <w:proofErr w:type="spellStart"/>
            <w:r w:rsidRPr="001170CB">
              <w:rPr>
                <w:rStyle w:val="text"/>
              </w:rPr>
              <w:t>fili</w:t>
            </w:r>
            <w:proofErr w:type="spellEnd"/>
            <w:r w:rsidRPr="001170CB">
              <w:rPr>
                <w:rStyle w:val="text"/>
              </w:rPr>
              <w:t xml:space="preserve"> David, </w:t>
            </w:r>
            <w:proofErr w:type="spellStart"/>
            <w:r w:rsidRPr="001170CB">
              <w:rPr>
                <w:rStyle w:val="text"/>
              </w:rPr>
              <w:t>noli</w:t>
            </w:r>
            <w:proofErr w:type="spellEnd"/>
            <w:r w:rsidRPr="001170CB">
              <w:rPr>
                <w:rStyle w:val="text"/>
              </w:rPr>
              <w:t xml:space="preserve"> </w:t>
            </w:r>
            <w:proofErr w:type="spellStart"/>
            <w:r w:rsidRPr="001170CB">
              <w:rPr>
                <w:rStyle w:val="text"/>
              </w:rPr>
              <w:t>timere</w:t>
            </w:r>
            <w:proofErr w:type="spellEnd"/>
            <w:r w:rsidRPr="001170CB">
              <w:rPr>
                <w:rStyle w:val="text"/>
              </w:rPr>
              <w:t xml:space="preserve"> </w:t>
            </w:r>
            <w:proofErr w:type="spellStart"/>
            <w:r w:rsidRPr="001170CB">
              <w:rPr>
                <w:rStyle w:val="text"/>
              </w:rPr>
              <w:t>accipere</w:t>
            </w:r>
            <w:proofErr w:type="spellEnd"/>
            <w:r w:rsidRPr="001170CB">
              <w:rPr>
                <w:rStyle w:val="text"/>
              </w:rPr>
              <w:t xml:space="preserve"> Mariam </w:t>
            </w:r>
            <w:proofErr w:type="spellStart"/>
            <w:r w:rsidRPr="001170CB">
              <w:rPr>
                <w:rStyle w:val="text"/>
              </w:rPr>
              <w:t>conjugem</w:t>
            </w:r>
            <w:proofErr w:type="spellEnd"/>
            <w:r w:rsidRPr="001170CB">
              <w:rPr>
                <w:rStyle w:val="text"/>
              </w:rPr>
              <w:t xml:space="preserve"> </w:t>
            </w:r>
            <w:proofErr w:type="spellStart"/>
            <w:r w:rsidRPr="001170CB">
              <w:rPr>
                <w:rStyle w:val="text"/>
              </w:rPr>
              <w:t>tuam</w:t>
            </w:r>
            <w:proofErr w:type="spellEnd"/>
            <w:r w:rsidRPr="001170CB">
              <w:rPr>
                <w:rStyle w:val="text"/>
              </w:rPr>
              <w:t xml:space="preserve">: </w:t>
            </w:r>
            <w:proofErr w:type="spellStart"/>
            <w:r w:rsidRPr="001170CB">
              <w:rPr>
                <w:rStyle w:val="text"/>
              </w:rPr>
              <w:t>quod</w:t>
            </w:r>
            <w:proofErr w:type="spellEnd"/>
            <w:r w:rsidRPr="001170CB">
              <w:rPr>
                <w:rStyle w:val="text"/>
              </w:rPr>
              <w:t xml:space="preserve"> </w:t>
            </w:r>
            <w:proofErr w:type="spellStart"/>
            <w:r w:rsidRPr="001170CB">
              <w:rPr>
                <w:rStyle w:val="text"/>
              </w:rPr>
              <w:t>enim</w:t>
            </w:r>
            <w:proofErr w:type="spellEnd"/>
            <w:r w:rsidRPr="001170CB">
              <w:rPr>
                <w:rStyle w:val="text"/>
              </w:rPr>
              <w:t xml:space="preserve"> in </w:t>
            </w:r>
            <w:proofErr w:type="spellStart"/>
            <w:r w:rsidRPr="001170CB">
              <w:rPr>
                <w:rStyle w:val="text"/>
              </w:rPr>
              <w:t>ea</w:t>
            </w:r>
            <w:proofErr w:type="spellEnd"/>
            <w:r w:rsidRPr="001170CB">
              <w:rPr>
                <w:rStyle w:val="text"/>
              </w:rPr>
              <w:t xml:space="preserve"> </w:t>
            </w:r>
            <w:proofErr w:type="spellStart"/>
            <w:r w:rsidRPr="001170CB">
              <w:rPr>
                <w:rStyle w:val="text"/>
              </w:rPr>
              <w:t>natum</w:t>
            </w:r>
            <w:r w:rsidR="00687755">
              <w:rPr>
                <w:rStyle w:val="text"/>
                <w:vertAlign w:val="subscript"/>
              </w:rPr>
              <w:t>ix</w:t>
            </w:r>
            <w:proofErr w:type="spellEnd"/>
            <w:r w:rsidRPr="001170CB">
              <w:rPr>
                <w:rStyle w:val="text"/>
              </w:rPr>
              <w:t xml:space="preserve"> </w:t>
            </w:r>
            <w:proofErr w:type="spellStart"/>
            <w:r w:rsidRPr="001170CB">
              <w:rPr>
                <w:rStyle w:val="text"/>
              </w:rPr>
              <w:t>est</w:t>
            </w:r>
            <w:proofErr w:type="spellEnd"/>
            <w:r w:rsidRPr="001170CB">
              <w:rPr>
                <w:rStyle w:val="text"/>
              </w:rPr>
              <w:t xml:space="preserve">, de Spiritu </w:t>
            </w:r>
            <w:proofErr w:type="spellStart"/>
            <w:r w:rsidRPr="001170CB">
              <w:rPr>
                <w:rStyle w:val="text"/>
              </w:rPr>
              <w:t>Sancto</w:t>
            </w:r>
            <w:proofErr w:type="spellEnd"/>
            <w:r w:rsidRPr="001170CB">
              <w:rPr>
                <w:rStyle w:val="text"/>
              </w:rPr>
              <w:t xml:space="preserve"> </w:t>
            </w:r>
            <w:proofErr w:type="spellStart"/>
            <w:r w:rsidRPr="001170CB">
              <w:rPr>
                <w:rStyle w:val="text"/>
              </w:rPr>
              <w:t>est</w:t>
            </w:r>
            <w:proofErr w:type="spellEnd"/>
            <w:r w:rsidRPr="001170CB">
              <w:rPr>
                <w:rStyle w:val="text"/>
              </w:rPr>
              <w:t xml:space="preserve">. </w:t>
            </w:r>
          </w:p>
        </w:tc>
      </w:tr>
      <w:tr w:rsidR="00B81E3A" w:rsidRPr="001170CB" w14:paraId="531C8510" w14:textId="77777777" w:rsidTr="005B409C">
        <w:trPr>
          <w:trHeight w:val="1210"/>
        </w:trPr>
        <w:tc>
          <w:tcPr>
            <w:tcW w:w="4390" w:type="dxa"/>
          </w:tcPr>
          <w:p w14:paraId="05D9EE9A" w14:textId="68E4B00D" w:rsidR="00B81E3A" w:rsidRPr="001170CB" w:rsidRDefault="00B81E3A" w:rsidP="005B409C">
            <w:pPr>
              <w:spacing w:line="360" w:lineRule="auto"/>
              <w:jc w:val="both"/>
              <w:rPr>
                <w:rFonts w:ascii="Times New Roman" w:hAnsi="Times New Roman" w:cs="Times New Roman"/>
                <w:sz w:val="24"/>
                <w:szCs w:val="24"/>
                <w:lang w:val="en-GB"/>
              </w:rPr>
            </w:pPr>
            <w:r w:rsidRPr="001170CB">
              <w:rPr>
                <w:rFonts w:ascii="Times New Roman" w:hAnsi="Times New Roman" w:cs="Times New Roman"/>
                <w:sz w:val="24"/>
                <w:szCs w:val="24"/>
              </w:rPr>
              <w:t xml:space="preserve">[21] </w:t>
            </w:r>
            <w:proofErr w:type="spellStart"/>
            <w:r w:rsidR="00313108" w:rsidRPr="001170CB">
              <w:rPr>
                <w:rFonts w:ascii="Times New Roman" w:hAnsi="Times New Roman" w:cs="Times New Roman"/>
                <w:color w:val="000000"/>
                <w:sz w:val="24"/>
                <w:szCs w:val="24"/>
                <w:shd w:val="clear" w:color="auto" w:fill="FFFFFF"/>
              </w:rPr>
              <w:t>She</w:t>
            </w:r>
            <w:proofErr w:type="spellEnd"/>
            <w:r w:rsidR="00313108" w:rsidRPr="001170CB">
              <w:rPr>
                <w:rFonts w:ascii="Times New Roman" w:hAnsi="Times New Roman" w:cs="Times New Roman"/>
                <w:color w:val="000000"/>
                <w:sz w:val="24"/>
                <w:szCs w:val="24"/>
                <w:shd w:val="clear" w:color="auto" w:fill="FFFFFF"/>
              </w:rPr>
              <w:t xml:space="preserve"> </w:t>
            </w:r>
            <w:proofErr w:type="spellStart"/>
            <w:r w:rsidR="00313108" w:rsidRPr="001170CB">
              <w:rPr>
                <w:rFonts w:ascii="Times New Roman" w:hAnsi="Times New Roman" w:cs="Times New Roman"/>
                <w:color w:val="000000"/>
                <w:sz w:val="24"/>
                <w:szCs w:val="24"/>
                <w:shd w:val="clear" w:color="auto" w:fill="FFFFFF"/>
              </w:rPr>
              <w:t>will</w:t>
            </w:r>
            <w:proofErr w:type="spellEnd"/>
            <w:r w:rsidR="00313108" w:rsidRPr="001170CB">
              <w:rPr>
                <w:rFonts w:ascii="Times New Roman" w:hAnsi="Times New Roman" w:cs="Times New Roman"/>
                <w:color w:val="000000"/>
                <w:sz w:val="24"/>
                <w:szCs w:val="24"/>
                <w:shd w:val="clear" w:color="auto" w:fill="FFFFFF"/>
              </w:rPr>
              <w:t xml:space="preserve"> </w:t>
            </w:r>
            <w:proofErr w:type="spellStart"/>
            <w:r w:rsidR="00313108" w:rsidRPr="001170CB">
              <w:rPr>
                <w:rFonts w:ascii="Times New Roman" w:hAnsi="Times New Roman" w:cs="Times New Roman"/>
                <w:color w:val="000000"/>
                <w:sz w:val="24"/>
                <w:szCs w:val="24"/>
                <w:shd w:val="clear" w:color="auto" w:fill="FFFFFF"/>
              </w:rPr>
              <w:t>give</w:t>
            </w:r>
            <w:proofErr w:type="spellEnd"/>
            <w:r w:rsidR="00313108" w:rsidRPr="001170CB">
              <w:rPr>
                <w:rFonts w:ascii="Times New Roman" w:hAnsi="Times New Roman" w:cs="Times New Roman"/>
                <w:color w:val="000000"/>
                <w:sz w:val="24"/>
                <w:szCs w:val="24"/>
                <w:shd w:val="clear" w:color="auto" w:fill="FFFFFF"/>
              </w:rPr>
              <w:t xml:space="preserve"> </w:t>
            </w:r>
            <w:proofErr w:type="spellStart"/>
            <w:r w:rsidR="00313108" w:rsidRPr="001170CB">
              <w:rPr>
                <w:rFonts w:ascii="Times New Roman" w:hAnsi="Times New Roman" w:cs="Times New Roman"/>
                <w:color w:val="000000"/>
                <w:sz w:val="24"/>
                <w:szCs w:val="24"/>
                <w:shd w:val="clear" w:color="auto" w:fill="FFFFFF"/>
              </w:rPr>
              <w:t>birth</w:t>
            </w:r>
            <w:proofErr w:type="spellEnd"/>
            <w:r w:rsidR="00313108" w:rsidRPr="001170CB">
              <w:rPr>
                <w:rFonts w:ascii="Times New Roman" w:hAnsi="Times New Roman" w:cs="Times New Roman"/>
                <w:color w:val="000000"/>
                <w:sz w:val="24"/>
                <w:szCs w:val="24"/>
                <w:shd w:val="clear" w:color="auto" w:fill="FFFFFF"/>
              </w:rPr>
              <w:t xml:space="preserve"> to a son, and </w:t>
            </w:r>
            <w:proofErr w:type="spellStart"/>
            <w:r w:rsidR="00313108" w:rsidRPr="001170CB">
              <w:rPr>
                <w:rFonts w:ascii="Times New Roman" w:hAnsi="Times New Roman" w:cs="Times New Roman"/>
                <w:color w:val="000000"/>
                <w:sz w:val="24"/>
                <w:szCs w:val="24"/>
                <w:shd w:val="clear" w:color="auto" w:fill="FFFFFF"/>
              </w:rPr>
              <w:t>you</w:t>
            </w:r>
            <w:proofErr w:type="spellEnd"/>
            <w:r w:rsidR="00313108" w:rsidRPr="001170CB">
              <w:rPr>
                <w:rFonts w:ascii="Times New Roman" w:hAnsi="Times New Roman" w:cs="Times New Roman"/>
                <w:color w:val="000000"/>
                <w:sz w:val="24"/>
                <w:szCs w:val="24"/>
                <w:shd w:val="clear" w:color="auto" w:fill="FFFFFF"/>
              </w:rPr>
              <w:t xml:space="preserve"> are to </w:t>
            </w:r>
            <w:proofErr w:type="spellStart"/>
            <w:r w:rsidR="00313108" w:rsidRPr="001170CB">
              <w:rPr>
                <w:rFonts w:ascii="Times New Roman" w:hAnsi="Times New Roman" w:cs="Times New Roman"/>
                <w:color w:val="000000"/>
                <w:sz w:val="24"/>
                <w:szCs w:val="24"/>
                <w:shd w:val="clear" w:color="auto" w:fill="FFFFFF"/>
              </w:rPr>
              <w:t>give</w:t>
            </w:r>
            <w:proofErr w:type="spellEnd"/>
            <w:r w:rsidR="00313108" w:rsidRPr="001170CB">
              <w:rPr>
                <w:rFonts w:ascii="Times New Roman" w:hAnsi="Times New Roman" w:cs="Times New Roman"/>
                <w:color w:val="000000"/>
                <w:sz w:val="24"/>
                <w:szCs w:val="24"/>
                <w:shd w:val="clear" w:color="auto" w:fill="FFFFFF"/>
              </w:rPr>
              <w:t xml:space="preserve"> </w:t>
            </w:r>
            <w:proofErr w:type="spellStart"/>
            <w:r w:rsidR="00313108" w:rsidRPr="001170CB">
              <w:rPr>
                <w:rFonts w:ascii="Times New Roman" w:hAnsi="Times New Roman" w:cs="Times New Roman"/>
                <w:color w:val="000000"/>
                <w:sz w:val="24"/>
                <w:szCs w:val="24"/>
                <w:shd w:val="clear" w:color="auto" w:fill="FFFFFF"/>
              </w:rPr>
              <w:t>him</w:t>
            </w:r>
            <w:proofErr w:type="spellEnd"/>
            <w:r w:rsidR="00313108" w:rsidRPr="001170CB">
              <w:rPr>
                <w:rFonts w:ascii="Times New Roman" w:hAnsi="Times New Roman" w:cs="Times New Roman"/>
                <w:color w:val="000000"/>
                <w:sz w:val="24"/>
                <w:szCs w:val="24"/>
                <w:shd w:val="clear" w:color="auto" w:fill="FFFFFF"/>
              </w:rPr>
              <w:t xml:space="preserve"> </w:t>
            </w:r>
            <w:proofErr w:type="spellStart"/>
            <w:r w:rsidR="00313108" w:rsidRPr="001170CB">
              <w:rPr>
                <w:rFonts w:ascii="Times New Roman" w:hAnsi="Times New Roman" w:cs="Times New Roman"/>
                <w:color w:val="000000"/>
                <w:sz w:val="24"/>
                <w:szCs w:val="24"/>
                <w:shd w:val="clear" w:color="auto" w:fill="FFFFFF"/>
              </w:rPr>
              <w:t>the</w:t>
            </w:r>
            <w:proofErr w:type="spellEnd"/>
            <w:r w:rsidR="00313108" w:rsidRPr="001170CB">
              <w:rPr>
                <w:rFonts w:ascii="Times New Roman" w:hAnsi="Times New Roman" w:cs="Times New Roman"/>
                <w:color w:val="000000"/>
                <w:sz w:val="24"/>
                <w:szCs w:val="24"/>
                <w:shd w:val="clear" w:color="auto" w:fill="FFFFFF"/>
              </w:rPr>
              <w:t xml:space="preserve"> </w:t>
            </w:r>
            <w:proofErr w:type="spellStart"/>
            <w:r w:rsidR="00313108" w:rsidRPr="001170CB">
              <w:rPr>
                <w:rFonts w:ascii="Times New Roman" w:hAnsi="Times New Roman" w:cs="Times New Roman"/>
                <w:color w:val="000000"/>
                <w:sz w:val="24"/>
                <w:szCs w:val="24"/>
                <w:shd w:val="clear" w:color="auto" w:fill="FFFFFF"/>
              </w:rPr>
              <w:t>name</w:t>
            </w:r>
            <w:proofErr w:type="spellEnd"/>
            <w:r w:rsidR="00313108" w:rsidRPr="001170CB">
              <w:rPr>
                <w:rFonts w:ascii="Times New Roman" w:hAnsi="Times New Roman" w:cs="Times New Roman"/>
                <w:color w:val="000000"/>
                <w:sz w:val="24"/>
                <w:szCs w:val="24"/>
                <w:shd w:val="clear" w:color="auto" w:fill="FFFFFF"/>
              </w:rPr>
              <w:t xml:space="preserve"> </w:t>
            </w:r>
            <w:proofErr w:type="spellStart"/>
            <w:r w:rsidR="00313108" w:rsidRPr="001170CB">
              <w:rPr>
                <w:rFonts w:ascii="Times New Roman" w:hAnsi="Times New Roman" w:cs="Times New Roman"/>
                <w:color w:val="000000"/>
                <w:sz w:val="24"/>
                <w:szCs w:val="24"/>
                <w:shd w:val="clear" w:color="auto" w:fill="FFFFFF"/>
              </w:rPr>
              <w:t>Jesus</w:t>
            </w:r>
            <w:proofErr w:type="spellEnd"/>
            <w:r w:rsidR="00313108" w:rsidRPr="001170CB">
              <w:rPr>
                <w:rFonts w:ascii="Times New Roman" w:hAnsi="Times New Roman" w:cs="Times New Roman"/>
                <w:color w:val="000000"/>
                <w:sz w:val="24"/>
                <w:szCs w:val="24"/>
                <w:shd w:val="clear" w:color="auto" w:fill="FFFFFF"/>
              </w:rPr>
              <w:t xml:space="preserve">, </w:t>
            </w:r>
            <w:proofErr w:type="spellStart"/>
            <w:r w:rsidR="00313108" w:rsidRPr="001170CB">
              <w:rPr>
                <w:rFonts w:ascii="Times New Roman" w:hAnsi="Times New Roman" w:cs="Times New Roman"/>
                <w:color w:val="000000"/>
                <w:sz w:val="24"/>
                <w:szCs w:val="24"/>
                <w:shd w:val="clear" w:color="auto" w:fill="FFFFFF"/>
              </w:rPr>
              <w:t>because</w:t>
            </w:r>
            <w:proofErr w:type="spellEnd"/>
            <w:r w:rsidR="00313108" w:rsidRPr="001170CB">
              <w:rPr>
                <w:rFonts w:ascii="Times New Roman" w:hAnsi="Times New Roman" w:cs="Times New Roman"/>
                <w:color w:val="000000"/>
                <w:sz w:val="24"/>
                <w:szCs w:val="24"/>
                <w:shd w:val="clear" w:color="auto" w:fill="FFFFFF"/>
              </w:rPr>
              <w:t xml:space="preserve"> he </w:t>
            </w:r>
            <w:proofErr w:type="spellStart"/>
            <w:r w:rsidR="00313108" w:rsidRPr="001170CB">
              <w:rPr>
                <w:rFonts w:ascii="Times New Roman" w:hAnsi="Times New Roman" w:cs="Times New Roman"/>
                <w:color w:val="000000"/>
                <w:sz w:val="24"/>
                <w:szCs w:val="24"/>
                <w:shd w:val="clear" w:color="auto" w:fill="FFFFFF"/>
              </w:rPr>
              <w:t>will</w:t>
            </w:r>
            <w:proofErr w:type="spellEnd"/>
            <w:r w:rsidR="00313108" w:rsidRPr="001170CB">
              <w:rPr>
                <w:rFonts w:ascii="Times New Roman" w:hAnsi="Times New Roman" w:cs="Times New Roman"/>
                <w:color w:val="000000"/>
                <w:sz w:val="24"/>
                <w:szCs w:val="24"/>
                <w:shd w:val="clear" w:color="auto" w:fill="FFFFFF"/>
              </w:rPr>
              <w:t xml:space="preserve"> </w:t>
            </w:r>
            <w:proofErr w:type="spellStart"/>
            <w:r w:rsidR="00313108" w:rsidRPr="001170CB">
              <w:rPr>
                <w:rFonts w:ascii="Times New Roman" w:hAnsi="Times New Roman" w:cs="Times New Roman"/>
                <w:color w:val="000000"/>
                <w:sz w:val="24"/>
                <w:szCs w:val="24"/>
                <w:u w:val="single"/>
                <w:shd w:val="clear" w:color="auto" w:fill="FFFFFF"/>
              </w:rPr>
              <w:t>save</w:t>
            </w:r>
            <w:proofErr w:type="spellEnd"/>
            <w:r w:rsidR="00313108" w:rsidRPr="001170CB">
              <w:rPr>
                <w:rFonts w:ascii="Times New Roman" w:hAnsi="Times New Roman" w:cs="Times New Roman"/>
                <w:color w:val="000000"/>
                <w:sz w:val="24"/>
                <w:szCs w:val="24"/>
                <w:shd w:val="clear" w:color="auto" w:fill="FFFFFF"/>
              </w:rPr>
              <w:t xml:space="preserve"> his </w:t>
            </w:r>
            <w:proofErr w:type="spellStart"/>
            <w:r w:rsidR="00313108" w:rsidRPr="001170CB">
              <w:rPr>
                <w:rFonts w:ascii="Times New Roman" w:hAnsi="Times New Roman" w:cs="Times New Roman"/>
                <w:color w:val="000000"/>
                <w:sz w:val="24"/>
                <w:szCs w:val="24"/>
                <w:u w:val="single"/>
                <w:shd w:val="clear" w:color="auto" w:fill="FFFFFF"/>
              </w:rPr>
              <w:t>people</w:t>
            </w:r>
            <w:proofErr w:type="spellEnd"/>
            <w:r w:rsidR="00313108" w:rsidRPr="001170CB">
              <w:rPr>
                <w:rFonts w:ascii="Times New Roman" w:hAnsi="Times New Roman" w:cs="Times New Roman"/>
                <w:color w:val="000000"/>
                <w:sz w:val="24"/>
                <w:szCs w:val="24"/>
                <w:shd w:val="clear" w:color="auto" w:fill="FFFFFF"/>
              </w:rPr>
              <w:t xml:space="preserve"> </w:t>
            </w:r>
            <w:proofErr w:type="spellStart"/>
            <w:r w:rsidR="00313108" w:rsidRPr="001170CB">
              <w:rPr>
                <w:rFonts w:ascii="Times New Roman" w:hAnsi="Times New Roman" w:cs="Times New Roman"/>
                <w:color w:val="000000"/>
                <w:sz w:val="24"/>
                <w:szCs w:val="24"/>
                <w:shd w:val="clear" w:color="auto" w:fill="FFFFFF"/>
              </w:rPr>
              <w:t>from</w:t>
            </w:r>
            <w:proofErr w:type="spellEnd"/>
            <w:r w:rsidR="00313108" w:rsidRPr="001170CB">
              <w:rPr>
                <w:rFonts w:ascii="Times New Roman" w:hAnsi="Times New Roman" w:cs="Times New Roman"/>
                <w:color w:val="000000"/>
                <w:sz w:val="24"/>
                <w:szCs w:val="24"/>
                <w:shd w:val="clear" w:color="auto" w:fill="FFFFFF"/>
              </w:rPr>
              <w:t xml:space="preserve"> </w:t>
            </w:r>
            <w:proofErr w:type="spellStart"/>
            <w:r w:rsidR="00313108" w:rsidRPr="001170CB">
              <w:rPr>
                <w:rFonts w:ascii="Times New Roman" w:hAnsi="Times New Roman" w:cs="Times New Roman"/>
                <w:color w:val="000000"/>
                <w:sz w:val="24"/>
                <w:szCs w:val="24"/>
                <w:shd w:val="clear" w:color="auto" w:fill="FFFFFF"/>
              </w:rPr>
              <w:t>their</w:t>
            </w:r>
            <w:proofErr w:type="spellEnd"/>
            <w:r w:rsidR="00313108" w:rsidRPr="001170CB">
              <w:rPr>
                <w:rFonts w:ascii="Times New Roman" w:hAnsi="Times New Roman" w:cs="Times New Roman"/>
                <w:color w:val="000000"/>
                <w:sz w:val="24"/>
                <w:szCs w:val="24"/>
                <w:shd w:val="clear" w:color="auto" w:fill="FFFFFF"/>
              </w:rPr>
              <w:t xml:space="preserve"> </w:t>
            </w:r>
            <w:proofErr w:type="spellStart"/>
            <w:r w:rsidR="00313108" w:rsidRPr="001170CB">
              <w:rPr>
                <w:rFonts w:ascii="Times New Roman" w:hAnsi="Times New Roman" w:cs="Times New Roman"/>
                <w:color w:val="000000"/>
                <w:sz w:val="24"/>
                <w:szCs w:val="24"/>
                <w:shd w:val="clear" w:color="auto" w:fill="FFFFFF"/>
              </w:rPr>
              <w:t>sins</w:t>
            </w:r>
            <w:proofErr w:type="spellEnd"/>
            <w:r w:rsidR="00313108" w:rsidRPr="001170CB">
              <w:rPr>
                <w:rFonts w:ascii="Times New Roman" w:hAnsi="Times New Roman" w:cs="Times New Roman"/>
                <w:color w:val="000000"/>
                <w:sz w:val="24"/>
                <w:szCs w:val="24"/>
                <w:shd w:val="clear" w:color="auto" w:fill="FFFFFF"/>
              </w:rPr>
              <w:t>.”</w:t>
            </w:r>
          </w:p>
        </w:tc>
        <w:tc>
          <w:tcPr>
            <w:tcW w:w="4677" w:type="dxa"/>
          </w:tcPr>
          <w:p w14:paraId="14A32DB0" w14:textId="1B5B4DF7" w:rsidR="00B81E3A" w:rsidRPr="001170CB" w:rsidRDefault="00B81E3A" w:rsidP="005B409C">
            <w:pPr>
              <w:pStyle w:val="verse"/>
              <w:spacing w:line="360" w:lineRule="auto"/>
              <w:jc w:val="both"/>
            </w:pPr>
            <w:r w:rsidRPr="001170CB">
              <w:t xml:space="preserve">[21] </w:t>
            </w:r>
            <w:proofErr w:type="spellStart"/>
            <w:r w:rsidRPr="001170CB">
              <w:rPr>
                <w:rStyle w:val="text"/>
              </w:rPr>
              <w:t>Pariet</w:t>
            </w:r>
            <w:proofErr w:type="spellEnd"/>
            <w:r w:rsidRPr="001170CB">
              <w:rPr>
                <w:rStyle w:val="text"/>
              </w:rPr>
              <w:t xml:space="preserve"> autem </w:t>
            </w:r>
            <w:proofErr w:type="spellStart"/>
            <w:r w:rsidRPr="001170CB">
              <w:rPr>
                <w:rStyle w:val="text"/>
              </w:rPr>
              <w:t>filium</w:t>
            </w:r>
            <w:proofErr w:type="spellEnd"/>
            <w:r w:rsidRPr="001170CB">
              <w:rPr>
                <w:rStyle w:val="text"/>
              </w:rPr>
              <w:t xml:space="preserve">: et </w:t>
            </w:r>
            <w:proofErr w:type="spellStart"/>
            <w:r w:rsidRPr="001170CB">
              <w:rPr>
                <w:rStyle w:val="text"/>
              </w:rPr>
              <w:t>vocabis</w:t>
            </w:r>
            <w:proofErr w:type="spellEnd"/>
            <w:r w:rsidRPr="001170CB">
              <w:rPr>
                <w:rStyle w:val="text"/>
              </w:rPr>
              <w:t xml:space="preserve"> nomen </w:t>
            </w:r>
            <w:proofErr w:type="spellStart"/>
            <w:r w:rsidRPr="001170CB">
              <w:rPr>
                <w:rStyle w:val="text"/>
              </w:rPr>
              <w:t>ejus</w:t>
            </w:r>
            <w:proofErr w:type="spellEnd"/>
            <w:r w:rsidRPr="001170CB">
              <w:rPr>
                <w:rStyle w:val="text"/>
              </w:rPr>
              <w:t xml:space="preserve"> </w:t>
            </w:r>
            <w:proofErr w:type="spellStart"/>
            <w:r w:rsidRPr="001170CB">
              <w:rPr>
                <w:rStyle w:val="text"/>
              </w:rPr>
              <w:t>Jesum</w:t>
            </w:r>
            <w:proofErr w:type="spellEnd"/>
            <w:r w:rsidRPr="001170CB">
              <w:rPr>
                <w:rStyle w:val="text"/>
              </w:rPr>
              <w:t xml:space="preserve">: </w:t>
            </w:r>
            <w:proofErr w:type="spellStart"/>
            <w:r w:rsidRPr="001170CB">
              <w:rPr>
                <w:rStyle w:val="text"/>
              </w:rPr>
              <w:t>ipse</w:t>
            </w:r>
            <w:proofErr w:type="spellEnd"/>
            <w:r w:rsidRPr="001170CB">
              <w:rPr>
                <w:rStyle w:val="text"/>
              </w:rPr>
              <w:t xml:space="preserve"> </w:t>
            </w:r>
            <w:proofErr w:type="spellStart"/>
            <w:r w:rsidRPr="001170CB">
              <w:rPr>
                <w:rStyle w:val="text"/>
              </w:rPr>
              <w:t>enim</w:t>
            </w:r>
            <w:proofErr w:type="spellEnd"/>
            <w:r w:rsidRPr="001170CB">
              <w:rPr>
                <w:rStyle w:val="text"/>
              </w:rPr>
              <w:t xml:space="preserve"> </w:t>
            </w:r>
            <w:proofErr w:type="spellStart"/>
            <w:r w:rsidRPr="001170CB">
              <w:rPr>
                <w:rStyle w:val="text"/>
              </w:rPr>
              <w:t>salvum</w:t>
            </w:r>
            <w:proofErr w:type="spellEnd"/>
            <w:r w:rsidRPr="001170CB">
              <w:rPr>
                <w:rStyle w:val="text"/>
              </w:rPr>
              <w:t xml:space="preserve"> </w:t>
            </w:r>
            <w:proofErr w:type="spellStart"/>
            <w:r w:rsidRPr="001170CB">
              <w:rPr>
                <w:rStyle w:val="text"/>
              </w:rPr>
              <w:t>faciet</w:t>
            </w:r>
            <w:proofErr w:type="spellEnd"/>
            <w:r w:rsidRPr="001170CB">
              <w:rPr>
                <w:rStyle w:val="text"/>
              </w:rPr>
              <w:t xml:space="preserve"> </w:t>
            </w:r>
            <w:proofErr w:type="spellStart"/>
            <w:r w:rsidRPr="001170CB">
              <w:rPr>
                <w:rStyle w:val="text"/>
              </w:rPr>
              <w:t>populum</w:t>
            </w:r>
            <w:proofErr w:type="spellEnd"/>
            <w:r w:rsidRPr="001170CB">
              <w:rPr>
                <w:rStyle w:val="text"/>
              </w:rPr>
              <w:t xml:space="preserve"> </w:t>
            </w:r>
            <w:proofErr w:type="spellStart"/>
            <w:r w:rsidRPr="001170CB">
              <w:rPr>
                <w:rStyle w:val="text"/>
              </w:rPr>
              <w:t>suum</w:t>
            </w:r>
            <w:proofErr w:type="spellEnd"/>
            <w:r w:rsidRPr="001170CB">
              <w:rPr>
                <w:rStyle w:val="text"/>
              </w:rPr>
              <w:t xml:space="preserve"> a </w:t>
            </w:r>
            <w:proofErr w:type="spellStart"/>
            <w:r w:rsidRPr="001170CB">
              <w:rPr>
                <w:rStyle w:val="text"/>
              </w:rPr>
              <w:t>peccatis</w:t>
            </w:r>
            <w:proofErr w:type="spellEnd"/>
            <w:r w:rsidRPr="001170CB">
              <w:rPr>
                <w:rStyle w:val="text"/>
              </w:rPr>
              <w:t xml:space="preserve"> </w:t>
            </w:r>
            <w:proofErr w:type="spellStart"/>
            <w:r w:rsidRPr="001170CB">
              <w:rPr>
                <w:rStyle w:val="text"/>
              </w:rPr>
              <w:t>eorum</w:t>
            </w:r>
            <w:proofErr w:type="spellEnd"/>
            <w:r w:rsidRPr="001170CB">
              <w:rPr>
                <w:rStyle w:val="text"/>
              </w:rPr>
              <w:t xml:space="preserve">. </w:t>
            </w:r>
          </w:p>
        </w:tc>
      </w:tr>
      <w:tr w:rsidR="00B81E3A" w:rsidRPr="001170CB" w14:paraId="3ADF3C62" w14:textId="77777777" w:rsidTr="005B409C">
        <w:tc>
          <w:tcPr>
            <w:tcW w:w="4390" w:type="dxa"/>
          </w:tcPr>
          <w:p w14:paraId="0829A5A3" w14:textId="78F8535B" w:rsidR="00B81E3A" w:rsidRPr="001170CB" w:rsidRDefault="00B81E3A" w:rsidP="005B409C">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 xml:space="preserve">[22] </w:t>
            </w:r>
            <w:r w:rsidR="00313108" w:rsidRPr="001170CB">
              <w:rPr>
                <w:rFonts w:ascii="Times New Roman" w:hAnsi="Times New Roman" w:cs="Times New Roman"/>
                <w:color w:val="000000"/>
                <w:sz w:val="24"/>
                <w:szCs w:val="24"/>
                <w:shd w:val="clear" w:color="auto" w:fill="FFFFFF"/>
              </w:rPr>
              <w:t xml:space="preserve">All </w:t>
            </w:r>
            <w:proofErr w:type="spellStart"/>
            <w:r w:rsidR="00313108" w:rsidRPr="001170CB">
              <w:rPr>
                <w:rFonts w:ascii="Times New Roman" w:hAnsi="Times New Roman" w:cs="Times New Roman"/>
                <w:color w:val="000000"/>
                <w:sz w:val="24"/>
                <w:szCs w:val="24"/>
                <w:shd w:val="clear" w:color="auto" w:fill="FFFFFF"/>
              </w:rPr>
              <w:t>this</w:t>
            </w:r>
            <w:proofErr w:type="spellEnd"/>
            <w:r w:rsidR="00313108" w:rsidRPr="001170CB">
              <w:rPr>
                <w:rFonts w:ascii="Times New Roman" w:hAnsi="Times New Roman" w:cs="Times New Roman"/>
                <w:color w:val="000000"/>
                <w:sz w:val="24"/>
                <w:szCs w:val="24"/>
                <w:shd w:val="clear" w:color="auto" w:fill="FFFFFF"/>
              </w:rPr>
              <w:t xml:space="preserve"> </w:t>
            </w:r>
            <w:proofErr w:type="spellStart"/>
            <w:r w:rsidR="00313108" w:rsidRPr="001170CB">
              <w:rPr>
                <w:rFonts w:ascii="Times New Roman" w:hAnsi="Times New Roman" w:cs="Times New Roman"/>
                <w:color w:val="000000"/>
                <w:sz w:val="24"/>
                <w:szCs w:val="24"/>
                <w:shd w:val="clear" w:color="auto" w:fill="FFFFFF"/>
              </w:rPr>
              <w:t>took</w:t>
            </w:r>
            <w:proofErr w:type="spellEnd"/>
            <w:r w:rsidR="00313108" w:rsidRPr="001170CB">
              <w:rPr>
                <w:rFonts w:ascii="Times New Roman" w:hAnsi="Times New Roman" w:cs="Times New Roman"/>
                <w:color w:val="000000"/>
                <w:sz w:val="24"/>
                <w:szCs w:val="24"/>
                <w:shd w:val="clear" w:color="auto" w:fill="FFFFFF"/>
              </w:rPr>
              <w:t xml:space="preserve"> place to </w:t>
            </w:r>
            <w:proofErr w:type="spellStart"/>
            <w:r w:rsidR="00313108" w:rsidRPr="001170CB">
              <w:rPr>
                <w:rFonts w:ascii="Times New Roman" w:hAnsi="Times New Roman" w:cs="Times New Roman"/>
                <w:color w:val="000000"/>
                <w:sz w:val="24"/>
                <w:szCs w:val="24"/>
                <w:shd w:val="clear" w:color="auto" w:fill="FFFFFF"/>
              </w:rPr>
              <w:t>fulfill</w:t>
            </w:r>
            <w:proofErr w:type="spellEnd"/>
            <w:r w:rsidR="00313108" w:rsidRPr="001170CB">
              <w:rPr>
                <w:rFonts w:ascii="Times New Roman" w:hAnsi="Times New Roman" w:cs="Times New Roman"/>
                <w:color w:val="000000"/>
                <w:sz w:val="24"/>
                <w:szCs w:val="24"/>
                <w:shd w:val="clear" w:color="auto" w:fill="FFFFFF"/>
              </w:rPr>
              <w:t> </w:t>
            </w:r>
            <w:proofErr w:type="spellStart"/>
            <w:r w:rsidR="00313108" w:rsidRPr="001170CB">
              <w:rPr>
                <w:rFonts w:ascii="Times New Roman" w:hAnsi="Times New Roman" w:cs="Times New Roman"/>
                <w:color w:val="000000"/>
                <w:sz w:val="24"/>
                <w:szCs w:val="24"/>
                <w:shd w:val="clear" w:color="auto" w:fill="FFFFFF"/>
              </w:rPr>
              <w:t>what</w:t>
            </w:r>
            <w:proofErr w:type="spellEnd"/>
            <w:r w:rsidR="00313108" w:rsidRPr="001170CB">
              <w:rPr>
                <w:rFonts w:ascii="Times New Roman" w:hAnsi="Times New Roman" w:cs="Times New Roman"/>
                <w:color w:val="000000"/>
                <w:sz w:val="24"/>
                <w:szCs w:val="24"/>
                <w:shd w:val="clear" w:color="auto" w:fill="FFFFFF"/>
              </w:rPr>
              <w:t xml:space="preserve"> </w:t>
            </w:r>
            <w:proofErr w:type="spellStart"/>
            <w:r w:rsidR="00313108" w:rsidRPr="001170CB">
              <w:rPr>
                <w:rFonts w:ascii="Times New Roman" w:hAnsi="Times New Roman" w:cs="Times New Roman"/>
                <w:color w:val="000000"/>
                <w:sz w:val="24"/>
                <w:szCs w:val="24"/>
                <w:shd w:val="clear" w:color="auto" w:fill="FFFFFF"/>
              </w:rPr>
              <w:t>the</w:t>
            </w:r>
            <w:proofErr w:type="spellEnd"/>
            <w:r w:rsidR="00313108" w:rsidRPr="001170CB">
              <w:rPr>
                <w:rFonts w:ascii="Times New Roman" w:hAnsi="Times New Roman" w:cs="Times New Roman"/>
                <w:color w:val="000000"/>
                <w:sz w:val="24"/>
                <w:szCs w:val="24"/>
                <w:shd w:val="clear" w:color="auto" w:fill="FFFFFF"/>
              </w:rPr>
              <w:t xml:space="preserve"> Lord had </w:t>
            </w:r>
            <w:proofErr w:type="spellStart"/>
            <w:r w:rsidR="00313108" w:rsidRPr="001170CB">
              <w:rPr>
                <w:rFonts w:ascii="Times New Roman" w:hAnsi="Times New Roman" w:cs="Times New Roman"/>
                <w:color w:val="000000"/>
                <w:sz w:val="24"/>
                <w:szCs w:val="24"/>
                <w:shd w:val="clear" w:color="auto" w:fill="FFFFFF"/>
              </w:rPr>
              <w:t>said</w:t>
            </w:r>
            <w:proofErr w:type="spellEnd"/>
            <w:r w:rsidR="00313108" w:rsidRPr="001170CB">
              <w:rPr>
                <w:rFonts w:ascii="Times New Roman" w:hAnsi="Times New Roman" w:cs="Times New Roman"/>
                <w:color w:val="000000"/>
                <w:sz w:val="24"/>
                <w:szCs w:val="24"/>
                <w:shd w:val="clear" w:color="auto" w:fill="FFFFFF"/>
              </w:rPr>
              <w:t xml:space="preserve"> </w:t>
            </w:r>
            <w:proofErr w:type="spellStart"/>
            <w:r w:rsidR="00313108" w:rsidRPr="001170CB">
              <w:rPr>
                <w:rFonts w:ascii="Times New Roman" w:hAnsi="Times New Roman" w:cs="Times New Roman"/>
                <w:color w:val="000000"/>
                <w:sz w:val="24"/>
                <w:szCs w:val="24"/>
                <w:shd w:val="clear" w:color="auto" w:fill="FFFFFF"/>
              </w:rPr>
              <w:t>through</w:t>
            </w:r>
            <w:proofErr w:type="spellEnd"/>
            <w:r w:rsidR="00313108" w:rsidRPr="001170CB">
              <w:rPr>
                <w:rFonts w:ascii="Times New Roman" w:hAnsi="Times New Roman" w:cs="Times New Roman"/>
                <w:color w:val="000000"/>
                <w:sz w:val="24"/>
                <w:szCs w:val="24"/>
                <w:shd w:val="clear" w:color="auto" w:fill="FFFFFF"/>
              </w:rPr>
              <w:t xml:space="preserve"> </w:t>
            </w:r>
            <w:proofErr w:type="spellStart"/>
            <w:r w:rsidR="00313108" w:rsidRPr="001170CB">
              <w:rPr>
                <w:rFonts w:ascii="Times New Roman" w:hAnsi="Times New Roman" w:cs="Times New Roman"/>
                <w:color w:val="000000"/>
                <w:sz w:val="24"/>
                <w:szCs w:val="24"/>
                <w:shd w:val="clear" w:color="auto" w:fill="FFFFFF"/>
              </w:rPr>
              <w:t>the</w:t>
            </w:r>
            <w:proofErr w:type="spellEnd"/>
            <w:r w:rsidR="00313108" w:rsidRPr="001170CB">
              <w:rPr>
                <w:rFonts w:ascii="Times New Roman" w:hAnsi="Times New Roman" w:cs="Times New Roman"/>
                <w:color w:val="000000"/>
                <w:sz w:val="24"/>
                <w:szCs w:val="24"/>
                <w:shd w:val="clear" w:color="auto" w:fill="FFFFFF"/>
              </w:rPr>
              <w:t xml:space="preserve"> </w:t>
            </w:r>
            <w:proofErr w:type="spellStart"/>
            <w:r w:rsidR="00313108" w:rsidRPr="001170CB">
              <w:rPr>
                <w:rFonts w:ascii="Times New Roman" w:hAnsi="Times New Roman" w:cs="Times New Roman"/>
                <w:color w:val="000000"/>
                <w:sz w:val="24"/>
                <w:szCs w:val="24"/>
                <w:u w:val="single"/>
                <w:shd w:val="clear" w:color="auto" w:fill="FFFFFF"/>
              </w:rPr>
              <w:t>prophet</w:t>
            </w:r>
            <w:proofErr w:type="spellEnd"/>
            <w:r w:rsidR="00313108" w:rsidRPr="001170CB">
              <w:rPr>
                <w:rFonts w:ascii="Times New Roman" w:hAnsi="Times New Roman" w:cs="Times New Roman"/>
                <w:color w:val="000000"/>
                <w:sz w:val="24"/>
                <w:szCs w:val="24"/>
                <w:shd w:val="clear" w:color="auto" w:fill="FFFFFF"/>
              </w:rPr>
              <w:t>:</w:t>
            </w:r>
          </w:p>
        </w:tc>
        <w:tc>
          <w:tcPr>
            <w:tcW w:w="4677" w:type="dxa"/>
          </w:tcPr>
          <w:p w14:paraId="40C40421" w14:textId="77777777" w:rsidR="00B81E3A" w:rsidRPr="001170CB" w:rsidRDefault="00B81E3A" w:rsidP="005B409C">
            <w:pPr>
              <w:pStyle w:val="verse"/>
              <w:spacing w:line="360" w:lineRule="auto"/>
              <w:jc w:val="both"/>
            </w:pPr>
            <w:r w:rsidRPr="001170CB">
              <w:t xml:space="preserve">[22] </w:t>
            </w:r>
            <w:r w:rsidRPr="001170CB">
              <w:rPr>
                <w:rStyle w:val="text"/>
              </w:rPr>
              <w:t xml:space="preserve">Hoc autem </w:t>
            </w:r>
            <w:proofErr w:type="spellStart"/>
            <w:r w:rsidRPr="001170CB">
              <w:rPr>
                <w:rStyle w:val="text"/>
              </w:rPr>
              <w:t>totum</w:t>
            </w:r>
            <w:proofErr w:type="spellEnd"/>
            <w:r w:rsidRPr="001170CB">
              <w:rPr>
                <w:rStyle w:val="text"/>
              </w:rPr>
              <w:t xml:space="preserve"> </w:t>
            </w:r>
            <w:proofErr w:type="spellStart"/>
            <w:r w:rsidRPr="001170CB">
              <w:rPr>
                <w:rStyle w:val="text"/>
              </w:rPr>
              <w:t>factum</w:t>
            </w:r>
            <w:proofErr w:type="spellEnd"/>
            <w:r w:rsidRPr="001170CB">
              <w:rPr>
                <w:rStyle w:val="text"/>
              </w:rPr>
              <w:t xml:space="preserve"> </w:t>
            </w:r>
            <w:proofErr w:type="spellStart"/>
            <w:r w:rsidRPr="001170CB">
              <w:rPr>
                <w:rStyle w:val="text"/>
              </w:rPr>
              <w:t>est</w:t>
            </w:r>
            <w:proofErr w:type="spellEnd"/>
            <w:r w:rsidRPr="001170CB">
              <w:rPr>
                <w:rStyle w:val="text"/>
              </w:rPr>
              <w:t xml:space="preserve">, </w:t>
            </w:r>
            <w:proofErr w:type="spellStart"/>
            <w:r w:rsidRPr="001170CB">
              <w:rPr>
                <w:rStyle w:val="text"/>
              </w:rPr>
              <w:t>ut</w:t>
            </w:r>
            <w:proofErr w:type="spellEnd"/>
            <w:r w:rsidRPr="001170CB">
              <w:rPr>
                <w:rStyle w:val="text"/>
              </w:rPr>
              <w:t xml:space="preserve"> </w:t>
            </w:r>
            <w:proofErr w:type="spellStart"/>
            <w:r w:rsidRPr="001170CB">
              <w:rPr>
                <w:rStyle w:val="text"/>
              </w:rPr>
              <w:t>adimpleretur</w:t>
            </w:r>
            <w:proofErr w:type="spellEnd"/>
            <w:r w:rsidRPr="001170CB">
              <w:rPr>
                <w:rStyle w:val="text"/>
              </w:rPr>
              <w:t xml:space="preserve"> </w:t>
            </w:r>
            <w:proofErr w:type="spellStart"/>
            <w:r w:rsidRPr="001170CB">
              <w:rPr>
                <w:rStyle w:val="text"/>
              </w:rPr>
              <w:t>quod</w:t>
            </w:r>
            <w:proofErr w:type="spellEnd"/>
            <w:r w:rsidRPr="001170CB">
              <w:rPr>
                <w:rStyle w:val="text"/>
              </w:rPr>
              <w:t xml:space="preserve"> </w:t>
            </w:r>
            <w:proofErr w:type="spellStart"/>
            <w:r w:rsidRPr="001170CB">
              <w:rPr>
                <w:rStyle w:val="text"/>
              </w:rPr>
              <w:t>dictum</w:t>
            </w:r>
            <w:proofErr w:type="spellEnd"/>
            <w:r w:rsidRPr="001170CB">
              <w:rPr>
                <w:rStyle w:val="text"/>
              </w:rPr>
              <w:t xml:space="preserve"> </w:t>
            </w:r>
            <w:proofErr w:type="spellStart"/>
            <w:r w:rsidRPr="001170CB">
              <w:rPr>
                <w:rStyle w:val="text"/>
              </w:rPr>
              <w:t>est</w:t>
            </w:r>
            <w:proofErr w:type="spellEnd"/>
            <w:r w:rsidRPr="001170CB">
              <w:rPr>
                <w:rStyle w:val="text"/>
              </w:rPr>
              <w:t xml:space="preserve"> a Domino per </w:t>
            </w:r>
            <w:proofErr w:type="spellStart"/>
            <w:r w:rsidRPr="001170CB">
              <w:rPr>
                <w:rStyle w:val="text"/>
              </w:rPr>
              <w:t>prophetam</w:t>
            </w:r>
            <w:proofErr w:type="spellEnd"/>
            <w:r w:rsidRPr="001170CB">
              <w:rPr>
                <w:rStyle w:val="text"/>
              </w:rPr>
              <w:t xml:space="preserve"> </w:t>
            </w:r>
            <w:proofErr w:type="spellStart"/>
            <w:r w:rsidRPr="001170CB">
              <w:rPr>
                <w:rStyle w:val="text"/>
              </w:rPr>
              <w:t>dicentem</w:t>
            </w:r>
            <w:proofErr w:type="spellEnd"/>
            <w:r w:rsidRPr="001170CB">
              <w:rPr>
                <w:rStyle w:val="text"/>
              </w:rPr>
              <w:t xml:space="preserve">: </w:t>
            </w:r>
          </w:p>
        </w:tc>
      </w:tr>
      <w:tr w:rsidR="00B81E3A" w:rsidRPr="001170CB" w14:paraId="5A6CB16A" w14:textId="77777777" w:rsidTr="005B409C">
        <w:tc>
          <w:tcPr>
            <w:tcW w:w="4390" w:type="dxa"/>
          </w:tcPr>
          <w:p w14:paraId="211C3FA3" w14:textId="287CAC60" w:rsidR="00B81E3A" w:rsidRPr="001170CB" w:rsidRDefault="00B81E3A" w:rsidP="005B409C">
            <w:pPr>
              <w:spacing w:line="360" w:lineRule="auto"/>
              <w:jc w:val="both"/>
              <w:rPr>
                <w:rFonts w:ascii="Times New Roman" w:hAnsi="Times New Roman" w:cs="Times New Roman"/>
                <w:sz w:val="24"/>
                <w:szCs w:val="24"/>
              </w:rPr>
            </w:pPr>
            <w:r w:rsidRPr="001170CB">
              <w:rPr>
                <w:rFonts w:ascii="Times New Roman" w:hAnsi="Times New Roman" w:cs="Times New Roman"/>
                <w:sz w:val="24"/>
                <w:szCs w:val="24"/>
              </w:rPr>
              <w:t xml:space="preserve">[23] </w:t>
            </w:r>
            <w:r w:rsidR="00E53CD7" w:rsidRPr="001170CB">
              <w:rPr>
                <w:rFonts w:ascii="Times New Roman" w:hAnsi="Times New Roman" w:cs="Times New Roman"/>
                <w:color w:val="000000"/>
                <w:sz w:val="24"/>
                <w:szCs w:val="24"/>
                <w:shd w:val="clear" w:color="auto" w:fill="FFFFFF"/>
              </w:rPr>
              <w:t>“</w:t>
            </w:r>
            <w:proofErr w:type="spellStart"/>
            <w:r w:rsidR="00E53CD7" w:rsidRPr="001170CB">
              <w:rPr>
                <w:rFonts w:ascii="Times New Roman" w:hAnsi="Times New Roman" w:cs="Times New Roman"/>
                <w:color w:val="000000"/>
                <w:sz w:val="24"/>
                <w:szCs w:val="24"/>
                <w:shd w:val="clear" w:color="auto" w:fill="FFFFFF"/>
              </w:rPr>
              <w:t>The</w:t>
            </w:r>
            <w:proofErr w:type="spellEnd"/>
            <w:r w:rsidR="00E53CD7" w:rsidRPr="001170CB">
              <w:rPr>
                <w:rFonts w:ascii="Times New Roman" w:hAnsi="Times New Roman" w:cs="Times New Roman"/>
                <w:color w:val="000000"/>
                <w:sz w:val="24"/>
                <w:szCs w:val="24"/>
                <w:shd w:val="clear" w:color="auto" w:fill="FFFFFF"/>
              </w:rPr>
              <w:t xml:space="preserve"> </w:t>
            </w:r>
            <w:proofErr w:type="spellStart"/>
            <w:r w:rsidR="00E53CD7" w:rsidRPr="001170CB">
              <w:rPr>
                <w:rFonts w:ascii="Times New Roman" w:hAnsi="Times New Roman" w:cs="Times New Roman"/>
                <w:color w:val="000000"/>
                <w:sz w:val="24"/>
                <w:szCs w:val="24"/>
                <w:u w:val="single"/>
                <w:shd w:val="clear" w:color="auto" w:fill="FFFFFF"/>
              </w:rPr>
              <w:t>virgin</w:t>
            </w:r>
            <w:proofErr w:type="spellEnd"/>
            <w:r w:rsidR="00E53CD7" w:rsidRPr="001170CB">
              <w:rPr>
                <w:rFonts w:ascii="Times New Roman" w:hAnsi="Times New Roman" w:cs="Times New Roman"/>
                <w:color w:val="000000"/>
                <w:sz w:val="24"/>
                <w:szCs w:val="24"/>
                <w:shd w:val="clear" w:color="auto" w:fill="FFFFFF"/>
              </w:rPr>
              <w:t xml:space="preserve"> </w:t>
            </w:r>
            <w:proofErr w:type="spellStart"/>
            <w:r w:rsidR="00E53CD7" w:rsidRPr="001170CB">
              <w:rPr>
                <w:rFonts w:ascii="Times New Roman" w:hAnsi="Times New Roman" w:cs="Times New Roman"/>
                <w:color w:val="000000"/>
                <w:sz w:val="24"/>
                <w:szCs w:val="24"/>
                <w:shd w:val="clear" w:color="auto" w:fill="FFFFFF"/>
              </w:rPr>
              <w:t>will</w:t>
            </w:r>
            <w:proofErr w:type="spellEnd"/>
            <w:r w:rsidR="00E53CD7" w:rsidRPr="001170CB">
              <w:rPr>
                <w:rFonts w:ascii="Times New Roman" w:hAnsi="Times New Roman" w:cs="Times New Roman"/>
                <w:color w:val="000000"/>
                <w:sz w:val="24"/>
                <w:szCs w:val="24"/>
                <w:shd w:val="clear" w:color="auto" w:fill="FFFFFF"/>
              </w:rPr>
              <w:t xml:space="preserve"> </w:t>
            </w:r>
            <w:proofErr w:type="spellStart"/>
            <w:r w:rsidR="00E53CD7" w:rsidRPr="001170CB">
              <w:rPr>
                <w:rFonts w:ascii="Times New Roman" w:hAnsi="Times New Roman" w:cs="Times New Roman"/>
                <w:color w:val="000000"/>
                <w:sz w:val="24"/>
                <w:szCs w:val="24"/>
                <w:u w:val="single"/>
                <w:shd w:val="clear" w:color="auto" w:fill="FFFFFF"/>
              </w:rPr>
              <w:t>conceive</w:t>
            </w:r>
            <w:proofErr w:type="spellEnd"/>
            <w:r w:rsidR="00E53CD7" w:rsidRPr="001170CB">
              <w:rPr>
                <w:rFonts w:ascii="Times New Roman" w:hAnsi="Times New Roman" w:cs="Times New Roman"/>
                <w:color w:val="000000"/>
                <w:sz w:val="24"/>
                <w:szCs w:val="24"/>
                <w:shd w:val="clear" w:color="auto" w:fill="FFFFFF"/>
              </w:rPr>
              <w:t xml:space="preserve"> and </w:t>
            </w:r>
            <w:proofErr w:type="spellStart"/>
            <w:r w:rsidR="00E53CD7" w:rsidRPr="001170CB">
              <w:rPr>
                <w:rFonts w:ascii="Times New Roman" w:hAnsi="Times New Roman" w:cs="Times New Roman"/>
                <w:color w:val="000000"/>
                <w:sz w:val="24"/>
                <w:szCs w:val="24"/>
                <w:shd w:val="clear" w:color="auto" w:fill="FFFFFF"/>
              </w:rPr>
              <w:t>give</w:t>
            </w:r>
            <w:proofErr w:type="spellEnd"/>
            <w:r w:rsidR="00E53CD7" w:rsidRPr="001170CB">
              <w:rPr>
                <w:rFonts w:ascii="Times New Roman" w:hAnsi="Times New Roman" w:cs="Times New Roman"/>
                <w:color w:val="000000"/>
                <w:sz w:val="24"/>
                <w:szCs w:val="24"/>
                <w:shd w:val="clear" w:color="auto" w:fill="FFFFFF"/>
              </w:rPr>
              <w:t xml:space="preserve"> </w:t>
            </w:r>
            <w:proofErr w:type="spellStart"/>
            <w:r w:rsidR="00E53CD7" w:rsidRPr="001170CB">
              <w:rPr>
                <w:rFonts w:ascii="Times New Roman" w:hAnsi="Times New Roman" w:cs="Times New Roman"/>
                <w:color w:val="000000"/>
                <w:sz w:val="24"/>
                <w:szCs w:val="24"/>
                <w:shd w:val="clear" w:color="auto" w:fill="FFFFFF"/>
              </w:rPr>
              <w:t>birth</w:t>
            </w:r>
            <w:proofErr w:type="spellEnd"/>
            <w:r w:rsidR="00E53CD7" w:rsidRPr="001170CB">
              <w:rPr>
                <w:rFonts w:ascii="Times New Roman" w:hAnsi="Times New Roman" w:cs="Times New Roman"/>
                <w:color w:val="000000"/>
                <w:sz w:val="24"/>
                <w:szCs w:val="24"/>
                <w:shd w:val="clear" w:color="auto" w:fill="FFFFFF"/>
              </w:rPr>
              <w:t xml:space="preserve"> to a son, and </w:t>
            </w:r>
            <w:proofErr w:type="spellStart"/>
            <w:r w:rsidR="00E53CD7" w:rsidRPr="001170CB">
              <w:rPr>
                <w:rFonts w:ascii="Times New Roman" w:hAnsi="Times New Roman" w:cs="Times New Roman"/>
                <w:color w:val="000000"/>
                <w:sz w:val="24"/>
                <w:szCs w:val="24"/>
                <w:shd w:val="clear" w:color="auto" w:fill="FFFFFF"/>
              </w:rPr>
              <w:t>they</w:t>
            </w:r>
            <w:proofErr w:type="spellEnd"/>
            <w:r w:rsidR="00E53CD7" w:rsidRPr="001170CB">
              <w:rPr>
                <w:rFonts w:ascii="Times New Roman" w:hAnsi="Times New Roman" w:cs="Times New Roman"/>
                <w:color w:val="000000"/>
                <w:sz w:val="24"/>
                <w:szCs w:val="24"/>
                <w:shd w:val="clear" w:color="auto" w:fill="FFFFFF"/>
              </w:rPr>
              <w:t xml:space="preserve"> </w:t>
            </w:r>
            <w:proofErr w:type="spellStart"/>
            <w:r w:rsidR="00E53CD7" w:rsidRPr="001170CB">
              <w:rPr>
                <w:rFonts w:ascii="Times New Roman" w:hAnsi="Times New Roman" w:cs="Times New Roman"/>
                <w:color w:val="000000"/>
                <w:sz w:val="24"/>
                <w:szCs w:val="24"/>
                <w:shd w:val="clear" w:color="auto" w:fill="FFFFFF"/>
              </w:rPr>
              <w:t>will</w:t>
            </w:r>
            <w:proofErr w:type="spellEnd"/>
            <w:r w:rsidR="00E53CD7" w:rsidRPr="001170CB">
              <w:rPr>
                <w:rFonts w:ascii="Times New Roman" w:hAnsi="Times New Roman" w:cs="Times New Roman"/>
                <w:color w:val="000000"/>
                <w:sz w:val="24"/>
                <w:szCs w:val="24"/>
                <w:shd w:val="clear" w:color="auto" w:fill="FFFFFF"/>
              </w:rPr>
              <w:t xml:space="preserve"> call </w:t>
            </w:r>
            <w:proofErr w:type="spellStart"/>
            <w:r w:rsidR="00E53CD7" w:rsidRPr="001170CB">
              <w:rPr>
                <w:rFonts w:ascii="Times New Roman" w:hAnsi="Times New Roman" w:cs="Times New Roman"/>
                <w:color w:val="000000"/>
                <w:sz w:val="24"/>
                <w:szCs w:val="24"/>
                <w:shd w:val="clear" w:color="auto" w:fill="FFFFFF"/>
              </w:rPr>
              <w:t>him</w:t>
            </w:r>
            <w:proofErr w:type="spellEnd"/>
            <w:r w:rsidR="00E53CD7" w:rsidRPr="001170CB">
              <w:rPr>
                <w:rFonts w:ascii="Times New Roman" w:hAnsi="Times New Roman" w:cs="Times New Roman"/>
                <w:color w:val="000000"/>
                <w:sz w:val="24"/>
                <w:szCs w:val="24"/>
                <w:shd w:val="clear" w:color="auto" w:fill="FFFFFF"/>
              </w:rPr>
              <w:t xml:space="preserve"> Immanuel” (</w:t>
            </w:r>
            <w:proofErr w:type="spellStart"/>
            <w:r w:rsidR="00E53CD7" w:rsidRPr="001170CB">
              <w:rPr>
                <w:rFonts w:ascii="Times New Roman" w:hAnsi="Times New Roman" w:cs="Times New Roman"/>
                <w:color w:val="000000"/>
                <w:sz w:val="24"/>
                <w:szCs w:val="24"/>
                <w:shd w:val="clear" w:color="auto" w:fill="FFFFFF"/>
              </w:rPr>
              <w:t>which</w:t>
            </w:r>
            <w:proofErr w:type="spellEnd"/>
            <w:r w:rsidR="00E53CD7" w:rsidRPr="001170CB">
              <w:rPr>
                <w:rFonts w:ascii="Times New Roman" w:hAnsi="Times New Roman" w:cs="Times New Roman"/>
                <w:color w:val="000000"/>
                <w:sz w:val="24"/>
                <w:szCs w:val="24"/>
                <w:shd w:val="clear" w:color="auto" w:fill="FFFFFF"/>
              </w:rPr>
              <w:t xml:space="preserve"> </w:t>
            </w:r>
            <w:proofErr w:type="spellStart"/>
            <w:r w:rsidR="00E53CD7" w:rsidRPr="001170CB">
              <w:rPr>
                <w:rFonts w:ascii="Times New Roman" w:hAnsi="Times New Roman" w:cs="Times New Roman"/>
                <w:color w:val="000000"/>
                <w:sz w:val="24"/>
                <w:szCs w:val="24"/>
                <w:shd w:val="clear" w:color="auto" w:fill="FFFFFF"/>
              </w:rPr>
              <w:t>means</w:t>
            </w:r>
            <w:proofErr w:type="spellEnd"/>
            <w:r w:rsidR="00E53CD7" w:rsidRPr="001170CB">
              <w:rPr>
                <w:rFonts w:ascii="Times New Roman" w:hAnsi="Times New Roman" w:cs="Times New Roman"/>
                <w:color w:val="000000"/>
                <w:sz w:val="24"/>
                <w:szCs w:val="24"/>
                <w:shd w:val="clear" w:color="auto" w:fill="FFFFFF"/>
              </w:rPr>
              <w:t xml:space="preserve"> “</w:t>
            </w:r>
            <w:proofErr w:type="spellStart"/>
            <w:r w:rsidR="00E53CD7" w:rsidRPr="001170CB">
              <w:rPr>
                <w:rFonts w:ascii="Times New Roman" w:hAnsi="Times New Roman" w:cs="Times New Roman"/>
                <w:color w:val="000000"/>
                <w:sz w:val="24"/>
                <w:szCs w:val="24"/>
                <w:shd w:val="clear" w:color="auto" w:fill="FFFFFF"/>
              </w:rPr>
              <w:t>God</w:t>
            </w:r>
            <w:proofErr w:type="spellEnd"/>
            <w:r w:rsidR="00E53CD7" w:rsidRPr="001170CB">
              <w:rPr>
                <w:rFonts w:ascii="Times New Roman" w:hAnsi="Times New Roman" w:cs="Times New Roman"/>
                <w:color w:val="000000"/>
                <w:sz w:val="24"/>
                <w:szCs w:val="24"/>
                <w:shd w:val="clear" w:color="auto" w:fill="FFFFFF"/>
              </w:rPr>
              <w:t xml:space="preserve"> </w:t>
            </w:r>
            <w:proofErr w:type="spellStart"/>
            <w:r w:rsidR="00E53CD7" w:rsidRPr="001170CB">
              <w:rPr>
                <w:rFonts w:ascii="Times New Roman" w:hAnsi="Times New Roman" w:cs="Times New Roman"/>
                <w:color w:val="000000"/>
                <w:sz w:val="24"/>
                <w:szCs w:val="24"/>
                <w:shd w:val="clear" w:color="auto" w:fill="FFFFFF"/>
              </w:rPr>
              <w:t>with</w:t>
            </w:r>
            <w:proofErr w:type="spellEnd"/>
            <w:r w:rsidR="00E53CD7" w:rsidRPr="001170CB">
              <w:rPr>
                <w:rFonts w:ascii="Times New Roman" w:hAnsi="Times New Roman" w:cs="Times New Roman"/>
                <w:color w:val="000000"/>
                <w:sz w:val="24"/>
                <w:szCs w:val="24"/>
                <w:shd w:val="clear" w:color="auto" w:fill="FFFFFF"/>
              </w:rPr>
              <w:t xml:space="preserve"> </w:t>
            </w:r>
            <w:proofErr w:type="spellStart"/>
            <w:r w:rsidR="00E53CD7" w:rsidRPr="001170CB">
              <w:rPr>
                <w:rFonts w:ascii="Times New Roman" w:hAnsi="Times New Roman" w:cs="Times New Roman"/>
                <w:color w:val="000000"/>
                <w:sz w:val="24"/>
                <w:szCs w:val="24"/>
                <w:shd w:val="clear" w:color="auto" w:fill="FFFFFF"/>
              </w:rPr>
              <w:t>us</w:t>
            </w:r>
            <w:proofErr w:type="spellEnd"/>
            <w:r w:rsidR="00E53CD7" w:rsidRPr="001170CB">
              <w:rPr>
                <w:rFonts w:ascii="Times New Roman" w:hAnsi="Times New Roman" w:cs="Times New Roman"/>
                <w:color w:val="000000"/>
                <w:sz w:val="24"/>
                <w:szCs w:val="24"/>
                <w:shd w:val="clear" w:color="auto" w:fill="FFFFFF"/>
              </w:rPr>
              <w:t>”).</w:t>
            </w:r>
          </w:p>
        </w:tc>
        <w:tc>
          <w:tcPr>
            <w:tcW w:w="4677" w:type="dxa"/>
          </w:tcPr>
          <w:p w14:paraId="53C2275B" w14:textId="4A41D7C1" w:rsidR="00B81E3A" w:rsidRPr="001170CB" w:rsidRDefault="00B81E3A" w:rsidP="005B409C">
            <w:pPr>
              <w:pStyle w:val="verse"/>
              <w:spacing w:line="360" w:lineRule="auto"/>
              <w:jc w:val="both"/>
            </w:pPr>
            <w:r w:rsidRPr="001170CB">
              <w:t xml:space="preserve">[23] </w:t>
            </w:r>
            <w:r w:rsidRPr="001170CB">
              <w:rPr>
                <w:rStyle w:val="text"/>
              </w:rPr>
              <w:t xml:space="preserve">Ecce </w:t>
            </w:r>
            <w:proofErr w:type="spellStart"/>
            <w:r w:rsidRPr="001170CB">
              <w:rPr>
                <w:rStyle w:val="text"/>
              </w:rPr>
              <w:t>virgo</w:t>
            </w:r>
            <w:proofErr w:type="spellEnd"/>
            <w:r w:rsidRPr="001170CB">
              <w:rPr>
                <w:rStyle w:val="text"/>
              </w:rPr>
              <w:t xml:space="preserve"> in </w:t>
            </w:r>
            <w:proofErr w:type="spellStart"/>
            <w:r w:rsidRPr="001170CB">
              <w:rPr>
                <w:rStyle w:val="text"/>
              </w:rPr>
              <w:t>utero</w:t>
            </w:r>
            <w:proofErr w:type="spellEnd"/>
            <w:r w:rsidRPr="001170CB">
              <w:rPr>
                <w:rStyle w:val="text"/>
              </w:rPr>
              <w:t xml:space="preserve"> </w:t>
            </w:r>
            <w:proofErr w:type="spellStart"/>
            <w:r w:rsidRPr="001170CB">
              <w:rPr>
                <w:rStyle w:val="text"/>
              </w:rPr>
              <w:t>habebit</w:t>
            </w:r>
            <w:proofErr w:type="spellEnd"/>
            <w:r w:rsidRPr="001170CB">
              <w:rPr>
                <w:rStyle w:val="text"/>
              </w:rPr>
              <w:t xml:space="preserve">, et </w:t>
            </w:r>
            <w:proofErr w:type="spellStart"/>
            <w:r w:rsidRPr="001170CB">
              <w:rPr>
                <w:rStyle w:val="text"/>
              </w:rPr>
              <w:t>pariet</w:t>
            </w:r>
            <w:proofErr w:type="spellEnd"/>
            <w:r w:rsidRPr="001170CB">
              <w:rPr>
                <w:rStyle w:val="text"/>
              </w:rPr>
              <w:t xml:space="preserve"> </w:t>
            </w:r>
            <w:proofErr w:type="spellStart"/>
            <w:r w:rsidRPr="001170CB">
              <w:rPr>
                <w:rStyle w:val="text"/>
              </w:rPr>
              <w:t>filium</w:t>
            </w:r>
            <w:proofErr w:type="spellEnd"/>
            <w:r w:rsidRPr="001170CB">
              <w:rPr>
                <w:rStyle w:val="text"/>
              </w:rPr>
              <w:t xml:space="preserve">: et </w:t>
            </w:r>
            <w:proofErr w:type="spellStart"/>
            <w:r w:rsidRPr="001170CB">
              <w:rPr>
                <w:rStyle w:val="text"/>
              </w:rPr>
              <w:t>vocabunt</w:t>
            </w:r>
            <w:proofErr w:type="spellEnd"/>
            <w:r w:rsidRPr="001170CB">
              <w:rPr>
                <w:rStyle w:val="text"/>
              </w:rPr>
              <w:t xml:space="preserve"> nomen </w:t>
            </w:r>
            <w:proofErr w:type="spellStart"/>
            <w:r w:rsidRPr="001170CB">
              <w:rPr>
                <w:rStyle w:val="text"/>
              </w:rPr>
              <w:t>ejus</w:t>
            </w:r>
            <w:proofErr w:type="spellEnd"/>
            <w:r w:rsidRPr="001170CB">
              <w:rPr>
                <w:rStyle w:val="text"/>
              </w:rPr>
              <w:t xml:space="preserve"> Emmanuel, </w:t>
            </w:r>
            <w:proofErr w:type="spellStart"/>
            <w:r w:rsidRPr="001170CB">
              <w:rPr>
                <w:rStyle w:val="text"/>
              </w:rPr>
              <w:t>quod</w:t>
            </w:r>
            <w:proofErr w:type="spellEnd"/>
            <w:r w:rsidRPr="001170CB">
              <w:rPr>
                <w:rStyle w:val="text"/>
              </w:rPr>
              <w:t xml:space="preserve"> </w:t>
            </w:r>
            <w:proofErr w:type="spellStart"/>
            <w:r w:rsidRPr="001170CB">
              <w:rPr>
                <w:rStyle w:val="text"/>
              </w:rPr>
              <w:t>est</w:t>
            </w:r>
            <w:proofErr w:type="spellEnd"/>
            <w:r w:rsidRPr="001170CB">
              <w:rPr>
                <w:rStyle w:val="text"/>
              </w:rPr>
              <w:t xml:space="preserve"> </w:t>
            </w:r>
            <w:proofErr w:type="spellStart"/>
            <w:r w:rsidRPr="001170CB">
              <w:rPr>
                <w:rStyle w:val="text"/>
              </w:rPr>
              <w:t>interpretatum</w:t>
            </w:r>
            <w:proofErr w:type="spellEnd"/>
            <w:r w:rsidRPr="001170CB">
              <w:rPr>
                <w:rStyle w:val="text"/>
              </w:rPr>
              <w:t xml:space="preserve"> </w:t>
            </w:r>
            <w:proofErr w:type="spellStart"/>
            <w:r w:rsidRPr="001170CB">
              <w:rPr>
                <w:rStyle w:val="text"/>
              </w:rPr>
              <w:t>Nobiscum</w:t>
            </w:r>
            <w:proofErr w:type="spellEnd"/>
            <w:r w:rsidRPr="001170CB">
              <w:rPr>
                <w:rStyle w:val="text"/>
              </w:rPr>
              <w:t xml:space="preserve"> Deus. </w:t>
            </w:r>
          </w:p>
        </w:tc>
      </w:tr>
      <w:tr w:rsidR="00B81E3A" w:rsidRPr="001170CB" w14:paraId="4AE5FCD8" w14:textId="77777777" w:rsidTr="005B409C">
        <w:tc>
          <w:tcPr>
            <w:tcW w:w="4390" w:type="dxa"/>
          </w:tcPr>
          <w:p w14:paraId="16DF03CE" w14:textId="2E634ED2" w:rsidR="00B81E3A" w:rsidRPr="001170CB" w:rsidRDefault="00B81E3A" w:rsidP="005B409C">
            <w:pPr>
              <w:spacing w:line="360" w:lineRule="auto"/>
              <w:jc w:val="both"/>
              <w:rPr>
                <w:rFonts w:ascii="Times New Roman" w:hAnsi="Times New Roman" w:cs="Times New Roman"/>
                <w:sz w:val="24"/>
                <w:szCs w:val="24"/>
                <w:lang w:val="en-GB"/>
              </w:rPr>
            </w:pPr>
            <w:r w:rsidRPr="001170CB">
              <w:rPr>
                <w:rFonts w:ascii="Times New Roman" w:hAnsi="Times New Roman" w:cs="Times New Roman"/>
                <w:sz w:val="24"/>
                <w:szCs w:val="24"/>
              </w:rPr>
              <w:t xml:space="preserve">[24] </w:t>
            </w:r>
            <w:proofErr w:type="spellStart"/>
            <w:r w:rsidR="002408DC" w:rsidRPr="001170CB">
              <w:rPr>
                <w:rFonts w:ascii="Times New Roman" w:hAnsi="Times New Roman" w:cs="Times New Roman"/>
                <w:color w:val="000000"/>
                <w:sz w:val="24"/>
                <w:szCs w:val="24"/>
                <w:shd w:val="clear" w:color="auto" w:fill="FFFFFF"/>
              </w:rPr>
              <w:t>When</w:t>
            </w:r>
            <w:proofErr w:type="spellEnd"/>
            <w:r w:rsidR="002408DC" w:rsidRPr="001170CB">
              <w:rPr>
                <w:rFonts w:ascii="Times New Roman" w:hAnsi="Times New Roman" w:cs="Times New Roman"/>
                <w:color w:val="000000"/>
                <w:sz w:val="24"/>
                <w:szCs w:val="24"/>
                <w:shd w:val="clear" w:color="auto" w:fill="FFFFFF"/>
              </w:rPr>
              <w:t xml:space="preserve"> Joseph </w:t>
            </w:r>
            <w:proofErr w:type="spellStart"/>
            <w:r w:rsidR="002408DC" w:rsidRPr="001170CB">
              <w:rPr>
                <w:rFonts w:ascii="Times New Roman" w:hAnsi="Times New Roman" w:cs="Times New Roman"/>
                <w:color w:val="000000"/>
                <w:sz w:val="24"/>
                <w:szCs w:val="24"/>
                <w:shd w:val="clear" w:color="auto" w:fill="FFFFFF"/>
              </w:rPr>
              <w:t>woke</w:t>
            </w:r>
            <w:proofErr w:type="spellEnd"/>
            <w:r w:rsidR="002408DC" w:rsidRPr="001170CB">
              <w:rPr>
                <w:rFonts w:ascii="Times New Roman" w:hAnsi="Times New Roman" w:cs="Times New Roman"/>
                <w:color w:val="000000"/>
                <w:sz w:val="24"/>
                <w:szCs w:val="24"/>
                <w:shd w:val="clear" w:color="auto" w:fill="FFFFFF"/>
              </w:rPr>
              <w:t xml:space="preserve"> up, he </w:t>
            </w:r>
            <w:proofErr w:type="spellStart"/>
            <w:r w:rsidR="002408DC" w:rsidRPr="001170CB">
              <w:rPr>
                <w:rFonts w:ascii="Times New Roman" w:hAnsi="Times New Roman" w:cs="Times New Roman"/>
                <w:color w:val="000000"/>
                <w:sz w:val="24"/>
                <w:szCs w:val="24"/>
                <w:shd w:val="clear" w:color="auto" w:fill="FFFFFF"/>
              </w:rPr>
              <w:t>did</w:t>
            </w:r>
            <w:proofErr w:type="spellEnd"/>
            <w:r w:rsidR="002408DC" w:rsidRPr="001170CB">
              <w:rPr>
                <w:rFonts w:ascii="Times New Roman" w:hAnsi="Times New Roman" w:cs="Times New Roman"/>
                <w:color w:val="000000"/>
                <w:sz w:val="24"/>
                <w:szCs w:val="24"/>
                <w:shd w:val="clear" w:color="auto" w:fill="FFFFFF"/>
              </w:rPr>
              <w:t xml:space="preserve"> </w:t>
            </w:r>
            <w:proofErr w:type="spellStart"/>
            <w:r w:rsidR="002408DC" w:rsidRPr="001170CB">
              <w:rPr>
                <w:rFonts w:ascii="Times New Roman" w:hAnsi="Times New Roman" w:cs="Times New Roman"/>
                <w:color w:val="000000"/>
                <w:sz w:val="24"/>
                <w:szCs w:val="24"/>
                <w:shd w:val="clear" w:color="auto" w:fill="FFFFFF"/>
              </w:rPr>
              <w:t>what</w:t>
            </w:r>
            <w:proofErr w:type="spellEnd"/>
            <w:r w:rsidR="002408DC" w:rsidRPr="001170CB">
              <w:rPr>
                <w:rFonts w:ascii="Times New Roman" w:hAnsi="Times New Roman" w:cs="Times New Roman"/>
                <w:color w:val="000000"/>
                <w:sz w:val="24"/>
                <w:szCs w:val="24"/>
                <w:shd w:val="clear" w:color="auto" w:fill="FFFFFF"/>
              </w:rPr>
              <w:t xml:space="preserve"> </w:t>
            </w:r>
            <w:proofErr w:type="spellStart"/>
            <w:r w:rsidR="002408DC" w:rsidRPr="001170CB">
              <w:rPr>
                <w:rFonts w:ascii="Times New Roman" w:hAnsi="Times New Roman" w:cs="Times New Roman"/>
                <w:color w:val="000000"/>
                <w:sz w:val="24"/>
                <w:szCs w:val="24"/>
                <w:shd w:val="clear" w:color="auto" w:fill="FFFFFF"/>
              </w:rPr>
              <w:t>the</w:t>
            </w:r>
            <w:proofErr w:type="spellEnd"/>
            <w:r w:rsidR="002408DC" w:rsidRPr="001170CB">
              <w:rPr>
                <w:rFonts w:ascii="Times New Roman" w:hAnsi="Times New Roman" w:cs="Times New Roman"/>
                <w:color w:val="000000"/>
                <w:sz w:val="24"/>
                <w:szCs w:val="24"/>
                <w:shd w:val="clear" w:color="auto" w:fill="FFFFFF"/>
              </w:rPr>
              <w:t xml:space="preserve"> </w:t>
            </w:r>
            <w:proofErr w:type="spellStart"/>
            <w:r w:rsidR="002408DC" w:rsidRPr="001170CB">
              <w:rPr>
                <w:rFonts w:ascii="Times New Roman" w:hAnsi="Times New Roman" w:cs="Times New Roman"/>
                <w:color w:val="000000"/>
                <w:sz w:val="24"/>
                <w:szCs w:val="24"/>
                <w:u w:val="single"/>
                <w:shd w:val="clear" w:color="auto" w:fill="FFFFFF"/>
              </w:rPr>
              <w:t>angel</w:t>
            </w:r>
            <w:proofErr w:type="spellEnd"/>
            <w:r w:rsidR="002408DC" w:rsidRPr="001170CB">
              <w:rPr>
                <w:rFonts w:ascii="Times New Roman" w:hAnsi="Times New Roman" w:cs="Times New Roman"/>
                <w:color w:val="000000"/>
                <w:sz w:val="24"/>
                <w:szCs w:val="24"/>
                <w:shd w:val="clear" w:color="auto" w:fill="FFFFFF"/>
              </w:rPr>
              <w:t> </w:t>
            </w:r>
            <w:proofErr w:type="spellStart"/>
            <w:r w:rsidR="002408DC" w:rsidRPr="001170CB">
              <w:rPr>
                <w:rFonts w:ascii="Times New Roman" w:hAnsi="Times New Roman" w:cs="Times New Roman"/>
                <w:color w:val="000000"/>
                <w:sz w:val="24"/>
                <w:szCs w:val="24"/>
                <w:shd w:val="clear" w:color="auto" w:fill="FFFFFF"/>
              </w:rPr>
              <w:t>of</w:t>
            </w:r>
            <w:proofErr w:type="spellEnd"/>
            <w:r w:rsidR="002408DC" w:rsidRPr="001170CB">
              <w:rPr>
                <w:rFonts w:ascii="Times New Roman" w:hAnsi="Times New Roman" w:cs="Times New Roman"/>
                <w:color w:val="000000"/>
                <w:sz w:val="24"/>
                <w:szCs w:val="24"/>
                <w:shd w:val="clear" w:color="auto" w:fill="FFFFFF"/>
              </w:rPr>
              <w:t xml:space="preserve"> </w:t>
            </w:r>
            <w:proofErr w:type="spellStart"/>
            <w:r w:rsidR="002408DC" w:rsidRPr="001170CB">
              <w:rPr>
                <w:rFonts w:ascii="Times New Roman" w:hAnsi="Times New Roman" w:cs="Times New Roman"/>
                <w:color w:val="000000"/>
                <w:sz w:val="24"/>
                <w:szCs w:val="24"/>
                <w:shd w:val="clear" w:color="auto" w:fill="FFFFFF"/>
              </w:rPr>
              <w:t>the</w:t>
            </w:r>
            <w:proofErr w:type="spellEnd"/>
            <w:r w:rsidR="002408DC" w:rsidRPr="001170CB">
              <w:rPr>
                <w:rFonts w:ascii="Times New Roman" w:hAnsi="Times New Roman" w:cs="Times New Roman"/>
                <w:color w:val="000000"/>
                <w:sz w:val="24"/>
                <w:szCs w:val="24"/>
                <w:shd w:val="clear" w:color="auto" w:fill="FFFFFF"/>
              </w:rPr>
              <w:t xml:space="preserve"> Lord had </w:t>
            </w:r>
            <w:proofErr w:type="spellStart"/>
            <w:r w:rsidR="002408DC" w:rsidRPr="001170CB">
              <w:rPr>
                <w:rFonts w:ascii="Times New Roman" w:hAnsi="Times New Roman" w:cs="Times New Roman"/>
                <w:color w:val="000000"/>
                <w:sz w:val="24"/>
                <w:szCs w:val="24"/>
                <w:u w:val="single"/>
                <w:shd w:val="clear" w:color="auto" w:fill="FFFFFF"/>
              </w:rPr>
              <w:t>commanded</w:t>
            </w:r>
            <w:proofErr w:type="spellEnd"/>
            <w:r w:rsidR="002408DC" w:rsidRPr="001170CB">
              <w:rPr>
                <w:rFonts w:ascii="Times New Roman" w:hAnsi="Times New Roman" w:cs="Times New Roman"/>
                <w:color w:val="000000"/>
                <w:sz w:val="24"/>
                <w:szCs w:val="24"/>
                <w:shd w:val="clear" w:color="auto" w:fill="FFFFFF"/>
              </w:rPr>
              <w:t xml:space="preserve"> </w:t>
            </w:r>
            <w:proofErr w:type="spellStart"/>
            <w:r w:rsidR="002408DC" w:rsidRPr="001170CB">
              <w:rPr>
                <w:rFonts w:ascii="Times New Roman" w:hAnsi="Times New Roman" w:cs="Times New Roman"/>
                <w:color w:val="000000"/>
                <w:sz w:val="24"/>
                <w:szCs w:val="24"/>
                <w:shd w:val="clear" w:color="auto" w:fill="FFFFFF"/>
              </w:rPr>
              <w:t>him</w:t>
            </w:r>
            <w:proofErr w:type="spellEnd"/>
            <w:r w:rsidR="002408DC" w:rsidRPr="001170CB">
              <w:rPr>
                <w:rFonts w:ascii="Times New Roman" w:hAnsi="Times New Roman" w:cs="Times New Roman"/>
                <w:color w:val="000000"/>
                <w:sz w:val="24"/>
                <w:szCs w:val="24"/>
                <w:shd w:val="clear" w:color="auto" w:fill="FFFFFF"/>
              </w:rPr>
              <w:t xml:space="preserve"> and </w:t>
            </w:r>
            <w:proofErr w:type="spellStart"/>
            <w:r w:rsidR="002408DC" w:rsidRPr="001170CB">
              <w:rPr>
                <w:rFonts w:ascii="Times New Roman" w:hAnsi="Times New Roman" w:cs="Times New Roman"/>
                <w:color w:val="000000"/>
                <w:sz w:val="24"/>
                <w:szCs w:val="24"/>
                <w:shd w:val="clear" w:color="auto" w:fill="FFFFFF"/>
              </w:rPr>
              <w:t>took</w:t>
            </w:r>
            <w:proofErr w:type="spellEnd"/>
            <w:r w:rsidR="002408DC" w:rsidRPr="001170CB">
              <w:rPr>
                <w:rFonts w:ascii="Times New Roman" w:hAnsi="Times New Roman" w:cs="Times New Roman"/>
                <w:color w:val="000000"/>
                <w:sz w:val="24"/>
                <w:szCs w:val="24"/>
                <w:shd w:val="clear" w:color="auto" w:fill="FFFFFF"/>
              </w:rPr>
              <w:t xml:space="preserve"> Mary </w:t>
            </w:r>
            <w:proofErr w:type="spellStart"/>
            <w:r w:rsidR="002408DC" w:rsidRPr="001170CB">
              <w:rPr>
                <w:rFonts w:ascii="Times New Roman" w:hAnsi="Times New Roman" w:cs="Times New Roman"/>
                <w:color w:val="000000"/>
                <w:sz w:val="24"/>
                <w:szCs w:val="24"/>
                <w:shd w:val="clear" w:color="auto" w:fill="FFFFFF"/>
              </w:rPr>
              <w:t>home</w:t>
            </w:r>
            <w:proofErr w:type="spellEnd"/>
            <w:r w:rsidR="002408DC" w:rsidRPr="001170CB">
              <w:rPr>
                <w:rFonts w:ascii="Times New Roman" w:hAnsi="Times New Roman" w:cs="Times New Roman"/>
                <w:color w:val="000000"/>
                <w:sz w:val="24"/>
                <w:szCs w:val="24"/>
                <w:shd w:val="clear" w:color="auto" w:fill="FFFFFF"/>
              </w:rPr>
              <w:t xml:space="preserve"> as his </w:t>
            </w:r>
            <w:proofErr w:type="spellStart"/>
            <w:r w:rsidR="002408DC" w:rsidRPr="001170CB">
              <w:rPr>
                <w:rFonts w:ascii="Times New Roman" w:hAnsi="Times New Roman" w:cs="Times New Roman"/>
                <w:color w:val="000000"/>
                <w:sz w:val="24"/>
                <w:szCs w:val="24"/>
                <w:shd w:val="clear" w:color="auto" w:fill="FFFFFF"/>
              </w:rPr>
              <w:t>wife</w:t>
            </w:r>
            <w:proofErr w:type="spellEnd"/>
            <w:r w:rsidR="002408DC" w:rsidRPr="001170CB">
              <w:rPr>
                <w:rFonts w:ascii="Times New Roman" w:hAnsi="Times New Roman" w:cs="Times New Roman"/>
                <w:color w:val="000000"/>
                <w:sz w:val="24"/>
                <w:szCs w:val="24"/>
                <w:shd w:val="clear" w:color="auto" w:fill="FFFFFF"/>
              </w:rPr>
              <w:t>.</w:t>
            </w:r>
          </w:p>
        </w:tc>
        <w:tc>
          <w:tcPr>
            <w:tcW w:w="4677" w:type="dxa"/>
          </w:tcPr>
          <w:p w14:paraId="04A1B694" w14:textId="77777777" w:rsidR="00B81E3A" w:rsidRPr="001170CB" w:rsidRDefault="00B81E3A" w:rsidP="005B409C">
            <w:pPr>
              <w:pStyle w:val="verse"/>
              <w:spacing w:line="360" w:lineRule="auto"/>
              <w:jc w:val="both"/>
            </w:pPr>
            <w:r w:rsidRPr="001170CB">
              <w:t xml:space="preserve">[24] </w:t>
            </w:r>
            <w:proofErr w:type="spellStart"/>
            <w:r w:rsidRPr="001170CB">
              <w:rPr>
                <w:rStyle w:val="text"/>
              </w:rPr>
              <w:t>Exsurgens</w:t>
            </w:r>
            <w:proofErr w:type="spellEnd"/>
            <w:r w:rsidRPr="001170CB">
              <w:rPr>
                <w:rStyle w:val="text"/>
              </w:rPr>
              <w:t xml:space="preserve"> autem Joseph a </w:t>
            </w:r>
            <w:proofErr w:type="spellStart"/>
            <w:r w:rsidRPr="001170CB">
              <w:rPr>
                <w:rStyle w:val="text"/>
              </w:rPr>
              <w:t>somno</w:t>
            </w:r>
            <w:proofErr w:type="spellEnd"/>
            <w:r w:rsidRPr="001170CB">
              <w:rPr>
                <w:rStyle w:val="text"/>
              </w:rPr>
              <w:t xml:space="preserve">, </w:t>
            </w:r>
            <w:proofErr w:type="spellStart"/>
            <w:r w:rsidRPr="001170CB">
              <w:rPr>
                <w:rStyle w:val="text"/>
              </w:rPr>
              <w:t>fecit</w:t>
            </w:r>
            <w:proofErr w:type="spellEnd"/>
            <w:r w:rsidRPr="001170CB">
              <w:rPr>
                <w:rStyle w:val="text"/>
              </w:rPr>
              <w:t xml:space="preserve"> </w:t>
            </w:r>
            <w:proofErr w:type="spellStart"/>
            <w:r w:rsidRPr="001170CB">
              <w:rPr>
                <w:rStyle w:val="text"/>
              </w:rPr>
              <w:t>sicut</w:t>
            </w:r>
            <w:proofErr w:type="spellEnd"/>
            <w:r w:rsidRPr="001170CB">
              <w:rPr>
                <w:rStyle w:val="text"/>
              </w:rPr>
              <w:t xml:space="preserve"> </w:t>
            </w:r>
            <w:proofErr w:type="spellStart"/>
            <w:r w:rsidRPr="001170CB">
              <w:rPr>
                <w:rStyle w:val="text"/>
              </w:rPr>
              <w:t>praecepit</w:t>
            </w:r>
            <w:proofErr w:type="spellEnd"/>
            <w:r w:rsidRPr="001170CB">
              <w:rPr>
                <w:rStyle w:val="text"/>
              </w:rPr>
              <w:t xml:space="preserve"> </w:t>
            </w:r>
            <w:proofErr w:type="spellStart"/>
            <w:r w:rsidRPr="001170CB">
              <w:rPr>
                <w:rStyle w:val="text"/>
              </w:rPr>
              <w:t>ei</w:t>
            </w:r>
            <w:proofErr w:type="spellEnd"/>
            <w:r w:rsidRPr="001170CB">
              <w:rPr>
                <w:rStyle w:val="text"/>
              </w:rPr>
              <w:t xml:space="preserve"> </w:t>
            </w:r>
            <w:proofErr w:type="spellStart"/>
            <w:r w:rsidRPr="001170CB">
              <w:rPr>
                <w:rStyle w:val="text"/>
              </w:rPr>
              <w:t>angelus</w:t>
            </w:r>
            <w:proofErr w:type="spellEnd"/>
            <w:r w:rsidRPr="001170CB">
              <w:rPr>
                <w:rStyle w:val="text"/>
              </w:rPr>
              <w:t xml:space="preserve"> Domini, et </w:t>
            </w:r>
            <w:proofErr w:type="spellStart"/>
            <w:r w:rsidRPr="001170CB">
              <w:rPr>
                <w:rStyle w:val="text"/>
              </w:rPr>
              <w:t>accepit</w:t>
            </w:r>
            <w:proofErr w:type="spellEnd"/>
            <w:r w:rsidRPr="001170CB">
              <w:rPr>
                <w:rStyle w:val="text"/>
              </w:rPr>
              <w:t xml:space="preserve"> </w:t>
            </w:r>
            <w:proofErr w:type="spellStart"/>
            <w:r w:rsidRPr="001170CB">
              <w:rPr>
                <w:rStyle w:val="text"/>
              </w:rPr>
              <w:t>conjugem</w:t>
            </w:r>
            <w:proofErr w:type="spellEnd"/>
            <w:r w:rsidRPr="001170CB">
              <w:rPr>
                <w:rStyle w:val="text"/>
              </w:rPr>
              <w:t xml:space="preserve"> </w:t>
            </w:r>
            <w:proofErr w:type="spellStart"/>
            <w:r w:rsidRPr="001170CB">
              <w:rPr>
                <w:rStyle w:val="text"/>
              </w:rPr>
              <w:t>suam</w:t>
            </w:r>
            <w:proofErr w:type="spellEnd"/>
            <w:r w:rsidRPr="001170CB">
              <w:rPr>
                <w:rStyle w:val="text"/>
              </w:rPr>
              <w:t xml:space="preserve">. </w:t>
            </w:r>
          </w:p>
        </w:tc>
      </w:tr>
      <w:tr w:rsidR="00B81E3A" w:rsidRPr="001170CB" w14:paraId="5AA3A165" w14:textId="77777777" w:rsidTr="005B409C">
        <w:tc>
          <w:tcPr>
            <w:tcW w:w="4390" w:type="dxa"/>
          </w:tcPr>
          <w:p w14:paraId="7421C355" w14:textId="69C759FE" w:rsidR="00B81E3A" w:rsidRPr="001170CB" w:rsidRDefault="00B81E3A" w:rsidP="005B409C">
            <w:pPr>
              <w:spacing w:line="360" w:lineRule="auto"/>
              <w:jc w:val="both"/>
              <w:rPr>
                <w:rFonts w:ascii="Times New Roman" w:hAnsi="Times New Roman" w:cs="Times New Roman"/>
                <w:sz w:val="24"/>
                <w:szCs w:val="24"/>
                <w:lang w:val="en-GB"/>
              </w:rPr>
            </w:pPr>
            <w:r w:rsidRPr="001170CB">
              <w:rPr>
                <w:rFonts w:ascii="Times New Roman" w:hAnsi="Times New Roman" w:cs="Times New Roman"/>
                <w:sz w:val="24"/>
                <w:szCs w:val="24"/>
              </w:rPr>
              <w:lastRenderedPageBreak/>
              <w:t xml:space="preserve">[25] </w:t>
            </w:r>
            <w:r w:rsidR="002408DC" w:rsidRPr="001170CB">
              <w:rPr>
                <w:rFonts w:ascii="Times New Roman" w:hAnsi="Times New Roman" w:cs="Times New Roman"/>
                <w:color w:val="000000"/>
                <w:sz w:val="24"/>
                <w:szCs w:val="24"/>
                <w:shd w:val="clear" w:color="auto" w:fill="FFFFFF"/>
              </w:rPr>
              <w:t xml:space="preserve">But he </w:t>
            </w:r>
            <w:proofErr w:type="spellStart"/>
            <w:r w:rsidR="002408DC" w:rsidRPr="001170CB">
              <w:rPr>
                <w:rFonts w:ascii="Times New Roman" w:hAnsi="Times New Roman" w:cs="Times New Roman"/>
                <w:color w:val="000000"/>
                <w:sz w:val="24"/>
                <w:szCs w:val="24"/>
                <w:shd w:val="clear" w:color="auto" w:fill="FFFFFF"/>
              </w:rPr>
              <w:t>did</w:t>
            </w:r>
            <w:proofErr w:type="spellEnd"/>
            <w:r w:rsidR="002408DC" w:rsidRPr="001170CB">
              <w:rPr>
                <w:rFonts w:ascii="Times New Roman" w:hAnsi="Times New Roman" w:cs="Times New Roman"/>
                <w:color w:val="000000"/>
                <w:sz w:val="24"/>
                <w:szCs w:val="24"/>
                <w:shd w:val="clear" w:color="auto" w:fill="FFFFFF"/>
              </w:rPr>
              <w:t xml:space="preserve"> not </w:t>
            </w:r>
            <w:proofErr w:type="spellStart"/>
            <w:r w:rsidR="002408DC" w:rsidRPr="001170CB">
              <w:rPr>
                <w:rFonts w:ascii="Times New Roman" w:hAnsi="Times New Roman" w:cs="Times New Roman"/>
                <w:color w:val="000000"/>
                <w:sz w:val="24"/>
                <w:szCs w:val="24"/>
                <w:u w:val="single"/>
                <w:shd w:val="clear" w:color="auto" w:fill="FFFFFF"/>
              </w:rPr>
              <w:t>consummate</w:t>
            </w:r>
            <w:r w:rsidR="008E7EDA">
              <w:rPr>
                <w:rFonts w:ascii="Times New Roman" w:hAnsi="Times New Roman" w:cs="Times New Roman"/>
                <w:color w:val="000000"/>
                <w:sz w:val="24"/>
                <w:szCs w:val="24"/>
                <w:shd w:val="clear" w:color="auto" w:fill="FFFFFF"/>
                <w:vertAlign w:val="subscript"/>
              </w:rPr>
              <w:t>ix</w:t>
            </w:r>
            <w:proofErr w:type="spellEnd"/>
            <w:r w:rsidR="002408DC" w:rsidRPr="001170CB">
              <w:rPr>
                <w:rFonts w:ascii="Times New Roman" w:hAnsi="Times New Roman" w:cs="Times New Roman"/>
                <w:color w:val="000000"/>
                <w:sz w:val="24"/>
                <w:szCs w:val="24"/>
                <w:shd w:val="clear" w:color="auto" w:fill="FFFFFF"/>
              </w:rPr>
              <w:t xml:space="preserve"> </w:t>
            </w:r>
            <w:proofErr w:type="spellStart"/>
            <w:r w:rsidR="002408DC" w:rsidRPr="001170CB">
              <w:rPr>
                <w:rFonts w:ascii="Times New Roman" w:hAnsi="Times New Roman" w:cs="Times New Roman"/>
                <w:color w:val="000000"/>
                <w:sz w:val="24"/>
                <w:szCs w:val="24"/>
                <w:shd w:val="clear" w:color="auto" w:fill="FFFFFF"/>
              </w:rPr>
              <w:t>their</w:t>
            </w:r>
            <w:proofErr w:type="spellEnd"/>
            <w:r w:rsidR="002408DC" w:rsidRPr="001170CB">
              <w:rPr>
                <w:rFonts w:ascii="Times New Roman" w:hAnsi="Times New Roman" w:cs="Times New Roman"/>
                <w:color w:val="000000"/>
                <w:sz w:val="24"/>
                <w:szCs w:val="24"/>
                <w:shd w:val="clear" w:color="auto" w:fill="FFFFFF"/>
              </w:rPr>
              <w:t xml:space="preserve"> </w:t>
            </w:r>
            <w:proofErr w:type="spellStart"/>
            <w:r w:rsidR="002408DC" w:rsidRPr="001170CB">
              <w:rPr>
                <w:rFonts w:ascii="Times New Roman" w:hAnsi="Times New Roman" w:cs="Times New Roman"/>
                <w:color w:val="000000"/>
                <w:sz w:val="24"/>
                <w:szCs w:val="24"/>
                <w:u w:val="single"/>
                <w:shd w:val="clear" w:color="auto" w:fill="FFFFFF"/>
              </w:rPr>
              <w:t>marriage</w:t>
            </w:r>
            <w:proofErr w:type="spellEnd"/>
            <w:r w:rsidR="002408DC" w:rsidRPr="001170CB">
              <w:rPr>
                <w:rFonts w:ascii="Times New Roman" w:hAnsi="Times New Roman" w:cs="Times New Roman"/>
                <w:color w:val="000000"/>
                <w:sz w:val="24"/>
                <w:szCs w:val="24"/>
                <w:shd w:val="clear" w:color="auto" w:fill="FFFFFF"/>
              </w:rPr>
              <w:t xml:space="preserve"> </w:t>
            </w:r>
            <w:proofErr w:type="spellStart"/>
            <w:r w:rsidR="002408DC" w:rsidRPr="001170CB">
              <w:rPr>
                <w:rFonts w:ascii="Times New Roman" w:hAnsi="Times New Roman" w:cs="Times New Roman"/>
                <w:color w:val="000000"/>
                <w:sz w:val="24"/>
                <w:szCs w:val="24"/>
                <w:shd w:val="clear" w:color="auto" w:fill="FFFFFF"/>
              </w:rPr>
              <w:t>until</w:t>
            </w:r>
            <w:proofErr w:type="spellEnd"/>
            <w:r w:rsidR="002408DC" w:rsidRPr="001170CB">
              <w:rPr>
                <w:rFonts w:ascii="Times New Roman" w:hAnsi="Times New Roman" w:cs="Times New Roman"/>
                <w:color w:val="000000"/>
                <w:sz w:val="24"/>
                <w:szCs w:val="24"/>
                <w:shd w:val="clear" w:color="auto" w:fill="FFFFFF"/>
              </w:rPr>
              <w:t xml:space="preserve"> </w:t>
            </w:r>
            <w:proofErr w:type="spellStart"/>
            <w:r w:rsidR="002408DC" w:rsidRPr="001170CB">
              <w:rPr>
                <w:rFonts w:ascii="Times New Roman" w:hAnsi="Times New Roman" w:cs="Times New Roman"/>
                <w:color w:val="000000"/>
                <w:sz w:val="24"/>
                <w:szCs w:val="24"/>
                <w:shd w:val="clear" w:color="auto" w:fill="FFFFFF"/>
              </w:rPr>
              <w:t>she</w:t>
            </w:r>
            <w:proofErr w:type="spellEnd"/>
            <w:r w:rsidR="002408DC" w:rsidRPr="001170CB">
              <w:rPr>
                <w:rFonts w:ascii="Times New Roman" w:hAnsi="Times New Roman" w:cs="Times New Roman"/>
                <w:color w:val="000000"/>
                <w:sz w:val="24"/>
                <w:szCs w:val="24"/>
                <w:shd w:val="clear" w:color="auto" w:fill="FFFFFF"/>
              </w:rPr>
              <w:t xml:space="preserve"> </w:t>
            </w:r>
            <w:proofErr w:type="spellStart"/>
            <w:r w:rsidR="002408DC" w:rsidRPr="001170CB">
              <w:rPr>
                <w:rFonts w:ascii="Times New Roman" w:hAnsi="Times New Roman" w:cs="Times New Roman"/>
                <w:color w:val="000000"/>
                <w:sz w:val="24"/>
                <w:szCs w:val="24"/>
                <w:shd w:val="clear" w:color="auto" w:fill="FFFFFF"/>
              </w:rPr>
              <w:t>gave</w:t>
            </w:r>
            <w:proofErr w:type="spellEnd"/>
            <w:r w:rsidR="002408DC" w:rsidRPr="001170CB">
              <w:rPr>
                <w:rFonts w:ascii="Times New Roman" w:hAnsi="Times New Roman" w:cs="Times New Roman"/>
                <w:color w:val="000000"/>
                <w:sz w:val="24"/>
                <w:szCs w:val="24"/>
                <w:shd w:val="clear" w:color="auto" w:fill="FFFFFF"/>
              </w:rPr>
              <w:t xml:space="preserve"> </w:t>
            </w:r>
            <w:proofErr w:type="spellStart"/>
            <w:r w:rsidR="002408DC" w:rsidRPr="001170CB">
              <w:rPr>
                <w:rFonts w:ascii="Times New Roman" w:hAnsi="Times New Roman" w:cs="Times New Roman"/>
                <w:color w:val="000000"/>
                <w:sz w:val="24"/>
                <w:szCs w:val="24"/>
                <w:shd w:val="clear" w:color="auto" w:fill="FFFFFF"/>
              </w:rPr>
              <w:t>birth</w:t>
            </w:r>
            <w:proofErr w:type="spellEnd"/>
            <w:r w:rsidR="002408DC" w:rsidRPr="001170CB">
              <w:rPr>
                <w:rFonts w:ascii="Times New Roman" w:hAnsi="Times New Roman" w:cs="Times New Roman"/>
                <w:color w:val="000000"/>
                <w:sz w:val="24"/>
                <w:szCs w:val="24"/>
                <w:shd w:val="clear" w:color="auto" w:fill="FFFFFF"/>
              </w:rPr>
              <w:t xml:space="preserve"> to a son. And he </w:t>
            </w:r>
            <w:proofErr w:type="spellStart"/>
            <w:r w:rsidR="002408DC" w:rsidRPr="001170CB">
              <w:rPr>
                <w:rFonts w:ascii="Times New Roman" w:hAnsi="Times New Roman" w:cs="Times New Roman"/>
                <w:color w:val="000000"/>
                <w:sz w:val="24"/>
                <w:szCs w:val="24"/>
                <w:shd w:val="clear" w:color="auto" w:fill="FFFFFF"/>
              </w:rPr>
              <w:t>gave</w:t>
            </w:r>
            <w:proofErr w:type="spellEnd"/>
            <w:r w:rsidR="002408DC" w:rsidRPr="001170CB">
              <w:rPr>
                <w:rFonts w:ascii="Times New Roman" w:hAnsi="Times New Roman" w:cs="Times New Roman"/>
                <w:color w:val="000000"/>
                <w:sz w:val="24"/>
                <w:szCs w:val="24"/>
                <w:shd w:val="clear" w:color="auto" w:fill="FFFFFF"/>
              </w:rPr>
              <w:t xml:space="preserve"> </w:t>
            </w:r>
            <w:proofErr w:type="spellStart"/>
            <w:r w:rsidR="002408DC" w:rsidRPr="001170CB">
              <w:rPr>
                <w:rFonts w:ascii="Times New Roman" w:hAnsi="Times New Roman" w:cs="Times New Roman"/>
                <w:color w:val="000000"/>
                <w:sz w:val="24"/>
                <w:szCs w:val="24"/>
                <w:shd w:val="clear" w:color="auto" w:fill="FFFFFF"/>
              </w:rPr>
              <w:t>him</w:t>
            </w:r>
            <w:proofErr w:type="spellEnd"/>
            <w:r w:rsidR="002408DC" w:rsidRPr="001170CB">
              <w:rPr>
                <w:rFonts w:ascii="Times New Roman" w:hAnsi="Times New Roman" w:cs="Times New Roman"/>
                <w:color w:val="000000"/>
                <w:sz w:val="24"/>
                <w:szCs w:val="24"/>
                <w:shd w:val="clear" w:color="auto" w:fill="FFFFFF"/>
              </w:rPr>
              <w:t xml:space="preserve"> </w:t>
            </w:r>
            <w:proofErr w:type="spellStart"/>
            <w:r w:rsidR="002408DC" w:rsidRPr="001170CB">
              <w:rPr>
                <w:rFonts w:ascii="Times New Roman" w:hAnsi="Times New Roman" w:cs="Times New Roman"/>
                <w:color w:val="000000"/>
                <w:sz w:val="24"/>
                <w:szCs w:val="24"/>
                <w:shd w:val="clear" w:color="auto" w:fill="FFFFFF"/>
              </w:rPr>
              <w:t>the</w:t>
            </w:r>
            <w:proofErr w:type="spellEnd"/>
            <w:r w:rsidR="002408DC" w:rsidRPr="001170CB">
              <w:rPr>
                <w:rFonts w:ascii="Times New Roman" w:hAnsi="Times New Roman" w:cs="Times New Roman"/>
                <w:color w:val="000000"/>
                <w:sz w:val="24"/>
                <w:szCs w:val="24"/>
                <w:shd w:val="clear" w:color="auto" w:fill="FFFFFF"/>
              </w:rPr>
              <w:t xml:space="preserve"> </w:t>
            </w:r>
            <w:proofErr w:type="spellStart"/>
            <w:r w:rsidR="002408DC" w:rsidRPr="001170CB">
              <w:rPr>
                <w:rFonts w:ascii="Times New Roman" w:hAnsi="Times New Roman" w:cs="Times New Roman"/>
                <w:color w:val="000000"/>
                <w:sz w:val="24"/>
                <w:szCs w:val="24"/>
                <w:shd w:val="clear" w:color="auto" w:fill="FFFFFF"/>
              </w:rPr>
              <w:t>name</w:t>
            </w:r>
            <w:proofErr w:type="spellEnd"/>
            <w:r w:rsidR="002408DC" w:rsidRPr="001170CB">
              <w:rPr>
                <w:rFonts w:ascii="Times New Roman" w:hAnsi="Times New Roman" w:cs="Times New Roman"/>
                <w:color w:val="000000"/>
                <w:sz w:val="24"/>
                <w:szCs w:val="24"/>
                <w:shd w:val="clear" w:color="auto" w:fill="FFFFFF"/>
              </w:rPr>
              <w:t xml:space="preserve"> </w:t>
            </w:r>
            <w:proofErr w:type="spellStart"/>
            <w:r w:rsidR="002408DC" w:rsidRPr="001170CB">
              <w:rPr>
                <w:rFonts w:ascii="Times New Roman" w:hAnsi="Times New Roman" w:cs="Times New Roman"/>
                <w:color w:val="000000"/>
                <w:sz w:val="24"/>
                <w:szCs w:val="24"/>
                <w:shd w:val="clear" w:color="auto" w:fill="FFFFFF"/>
              </w:rPr>
              <w:t>Jesus</w:t>
            </w:r>
            <w:proofErr w:type="spellEnd"/>
            <w:r w:rsidR="002408DC" w:rsidRPr="001170CB">
              <w:rPr>
                <w:rFonts w:ascii="Times New Roman" w:hAnsi="Times New Roman" w:cs="Times New Roman"/>
                <w:color w:val="000000"/>
                <w:sz w:val="24"/>
                <w:szCs w:val="24"/>
                <w:shd w:val="clear" w:color="auto" w:fill="FFFFFF"/>
              </w:rPr>
              <w:t>.</w:t>
            </w:r>
            <w:r w:rsidR="00640A1A">
              <w:rPr>
                <w:rStyle w:val="Znakapoznpodarou"/>
                <w:rFonts w:ascii="Times New Roman" w:hAnsi="Times New Roman" w:cs="Times New Roman"/>
                <w:color w:val="000000"/>
                <w:sz w:val="24"/>
                <w:szCs w:val="24"/>
                <w:shd w:val="clear" w:color="auto" w:fill="FFFFFF"/>
              </w:rPr>
              <w:footnoteReference w:id="76"/>
            </w:r>
          </w:p>
        </w:tc>
        <w:tc>
          <w:tcPr>
            <w:tcW w:w="4677" w:type="dxa"/>
          </w:tcPr>
          <w:p w14:paraId="4E4F7E0D" w14:textId="3997080D" w:rsidR="00B81E3A" w:rsidRPr="001170CB" w:rsidRDefault="00B81E3A" w:rsidP="005B409C">
            <w:pPr>
              <w:pStyle w:val="verse"/>
              <w:spacing w:line="360" w:lineRule="auto"/>
              <w:jc w:val="both"/>
            </w:pPr>
            <w:r w:rsidRPr="001170CB">
              <w:t xml:space="preserve">[25] </w:t>
            </w:r>
            <w:r w:rsidRPr="001170CB">
              <w:rPr>
                <w:rStyle w:val="text"/>
              </w:rPr>
              <w:t xml:space="preserve">Et non </w:t>
            </w:r>
            <w:proofErr w:type="spellStart"/>
            <w:r w:rsidRPr="001170CB">
              <w:rPr>
                <w:rStyle w:val="text"/>
              </w:rPr>
              <w:t>cognoscebat</w:t>
            </w:r>
            <w:r w:rsidR="00EE3FCC">
              <w:rPr>
                <w:rStyle w:val="text"/>
                <w:vertAlign w:val="subscript"/>
              </w:rPr>
              <w:t>x</w:t>
            </w:r>
            <w:proofErr w:type="spellEnd"/>
            <w:r w:rsidRPr="001170CB">
              <w:rPr>
                <w:rStyle w:val="text"/>
              </w:rPr>
              <w:t xml:space="preserve"> </w:t>
            </w:r>
            <w:proofErr w:type="spellStart"/>
            <w:r w:rsidRPr="001170CB">
              <w:rPr>
                <w:rStyle w:val="text"/>
              </w:rPr>
              <w:t>eam</w:t>
            </w:r>
            <w:proofErr w:type="spellEnd"/>
            <w:r w:rsidRPr="001170CB">
              <w:rPr>
                <w:rStyle w:val="text"/>
              </w:rPr>
              <w:t xml:space="preserve"> </w:t>
            </w:r>
            <w:proofErr w:type="spellStart"/>
            <w:r w:rsidRPr="001170CB">
              <w:rPr>
                <w:rStyle w:val="text"/>
              </w:rPr>
              <w:t>donec</w:t>
            </w:r>
            <w:proofErr w:type="spellEnd"/>
            <w:r w:rsidRPr="001170CB">
              <w:rPr>
                <w:rStyle w:val="text"/>
              </w:rPr>
              <w:t xml:space="preserve"> </w:t>
            </w:r>
            <w:proofErr w:type="spellStart"/>
            <w:r w:rsidRPr="001170CB">
              <w:rPr>
                <w:rStyle w:val="text"/>
              </w:rPr>
              <w:t>peperit</w:t>
            </w:r>
            <w:proofErr w:type="spellEnd"/>
            <w:r w:rsidRPr="001170CB">
              <w:rPr>
                <w:rStyle w:val="text"/>
              </w:rPr>
              <w:t xml:space="preserve"> </w:t>
            </w:r>
            <w:proofErr w:type="spellStart"/>
            <w:r w:rsidRPr="001170CB">
              <w:rPr>
                <w:rStyle w:val="text"/>
              </w:rPr>
              <w:t>filium</w:t>
            </w:r>
            <w:proofErr w:type="spellEnd"/>
            <w:r w:rsidRPr="001170CB">
              <w:rPr>
                <w:rStyle w:val="text"/>
              </w:rPr>
              <w:t xml:space="preserve"> </w:t>
            </w:r>
            <w:proofErr w:type="spellStart"/>
            <w:r w:rsidRPr="001170CB">
              <w:rPr>
                <w:rStyle w:val="text"/>
              </w:rPr>
              <w:t>suum</w:t>
            </w:r>
            <w:proofErr w:type="spellEnd"/>
            <w:r w:rsidRPr="001170CB">
              <w:rPr>
                <w:rStyle w:val="text"/>
              </w:rPr>
              <w:t xml:space="preserve"> </w:t>
            </w:r>
            <w:proofErr w:type="spellStart"/>
            <w:r w:rsidRPr="001170CB">
              <w:rPr>
                <w:rStyle w:val="text"/>
              </w:rPr>
              <w:t>primogenitum</w:t>
            </w:r>
            <w:proofErr w:type="spellEnd"/>
            <w:r w:rsidRPr="001170CB">
              <w:rPr>
                <w:rStyle w:val="text"/>
              </w:rPr>
              <w:t xml:space="preserve">: et </w:t>
            </w:r>
            <w:proofErr w:type="spellStart"/>
            <w:r w:rsidRPr="001170CB">
              <w:rPr>
                <w:rStyle w:val="text"/>
              </w:rPr>
              <w:t>vocavit</w:t>
            </w:r>
            <w:proofErr w:type="spellEnd"/>
            <w:r w:rsidRPr="001170CB">
              <w:rPr>
                <w:rStyle w:val="text"/>
              </w:rPr>
              <w:t xml:space="preserve"> nomen </w:t>
            </w:r>
            <w:proofErr w:type="spellStart"/>
            <w:r w:rsidRPr="001170CB">
              <w:rPr>
                <w:rStyle w:val="text"/>
              </w:rPr>
              <w:t>ejus</w:t>
            </w:r>
            <w:proofErr w:type="spellEnd"/>
            <w:r w:rsidRPr="001170CB">
              <w:rPr>
                <w:rStyle w:val="text"/>
              </w:rPr>
              <w:t xml:space="preserve"> </w:t>
            </w:r>
            <w:proofErr w:type="spellStart"/>
            <w:r w:rsidRPr="001170CB">
              <w:rPr>
                <w:rStyle w:val="text"/>
              </w:rPr>
              <w:t>Jesum</w:t>
            </w:r>
            <w:proofErr w:type="spellEnd"/>
            <w:r w:rsidRPr="001170CB">
              <w:rPr>
                <w:rStyle w:val="text"/>
              </w:rPr>
              <w:t xml:space="preserve">. </w:t>
            </w:r>
          </w:p>
        </w:tc>
      </w:tr>
    </w:tbl>
    <w:p w14:paraId="52739661" w14:textId="77777777" w:rsidR="00B81E3A" w:rsidRDefault="00B81E3A" w:rsidP="00B81E3A">
      <w:pPr>
        <w:spacing w:line="360" w:lineRule="auto"/>
        <w:jc w:val="both"/>
        <w:rPr>
          <w:rFonts w:ascii="Times New Roman" w:hAnsi="Times New Roman" w:cs="Times New Roman"/>
          <w:b/>
          <w:bCs/>
          <w:sz w:val="24"/>
          <w:szCs w:val="24"/>
        </w:rPr>
      </w:pPr>
    </w:p>
    <w:p w14:paraId="48930139" w14:textId="1ED9098E" w:rsidR="00F4676F" w:rsidRDefault="00F4676F" w:rsidP="00F4676F">
      <w:pPr>
        <w:pStyle w:val="Odstavecseseznamem"/>
        <w:numPr>
          <w:ilvl w:val="0"/>
          <w:numId w:val="18"/>
        </w:numPr>
        <w:spacing w:line="360" w:lineRule="auto"/>
        <w:jc w:val="both"/>
        <w:rPr>
          <w:rFonts w:ascii="Times New Roman" w:hAnsi="Times New Roman" w:cs="Times New Roman"/>
          <w:sz w:val="24"/>
          <w:szCs w:val="24"/>
        </w:rPr>
      </w:pPr>
      <w:proofErr w:type="spellStart"/>
      <w:r w:rsidRPr="005741F8">
        <w:rPr>
          <w:rFonts w:ascii="Times New Roman" w:hAnsi="Times New Roman" w:cs="Times New Roman"/>
          <w:i/>
          <w:iCs/>
          <w:sz w:val="24"/>
          <w:szCs w:val="24"/>
        </w:rPr>
        <w:t>pregnant</w:t>
      </w:r>
      <w:proofErr w:type="spellEnd"/>
      <w:r w:rsidR="0082500F">
        <w:rPr>
          <w:rFonts w:ascii="Times New Roman" w:hAnsi="Times New Roman" w:cs="Times New Roman"/>
          <w:sz w:val="24"/>
          <w:szCs w:val="24"/>
        </w:rPr>
        <w:t xml:space="preserve"> </w:t>
      </w:r>
      <w:r w:rsidR="00042BC0">
        <w:rPr>
          <w:rFonts w:ascii="Times New Roman" w:hAnsi="Times New Roman" w:cs="Times New Roman"/>
          <w:sz w:val="24"/>
          <w:szCs w:val="24"/>
        </w:rPr>
        <w:t xml:space="preserve">(„těhotná“) </w:t>
      </w:r>
      <w:r w:rsidR="0082500F">
        <w:rPr>
          <w:rFonts w:ascii="Times New Roman" w:hAnsi="Times New Roman" w:cs="Times New Roman"/>
          <w:sz w:val="24"/>
          <w:szCs w:val="24"/>
        </w:rPr>
        <w:t xml:space="preserve">&lt; </w:t>
      </w:r>
      <w:r w:rsidR="005741F8">
        <w:rPr>
          <w:rFonts w:ascii="Times New Roman" w:hAnsi="Times New Roman" w:cs="Times New Roman"/>
          <w:sz w:val="24"/>
          <w:szCs w:val="24"/>
        </w:rPr>
        <w:t xml:space="preserve">anglonormanské </w:t>
      </w:r>
      <w:proofErr w:type="spellStart"/>
      <w:r w:rsidR="005741F8" w:rsidRPr="005741F8">
        <w:rPr>
          <w:rFonts w:ascii="Times New Roman" w:hAnsi="Times New Roman" w:cs="Times New Roman"/>
          <w:i/>
          <w:iCs/>
          <w:sz w:val="24"/>
          <w:szCs w:val="24"/>
        </w:rPr>
        <w:t>pregnant</w:t>
      </w:r>
      <w:proofErr w:type="spellEnd"/>
      <w:r w:rsidR="005741F8">
        <w:rPr>
          <w:rStyle w:val="Znakapoznpodarou"/>
          <w:rFonts w:ascii="Times New Roman" w:hAnsi="Times New Roman" w:cs="Times New Roman"/>
          <w:sz w:val="24"/>
          <w:szCs w:val="24"/>
        </w:rPr>
        <w:footnoteReference w:id="77"/>
      </w:r>
      <w:r w:rsidR="005741F8">
        <w:rPr>
          <w:rFonts w:ascii="Times New Roman" w:hAnsi="Times New Roman" w:cs="Times New Roman"/>
          <w:sz w:val="24"/>
          <w:szCs w:val="24"/>
        </w:rPr>
        <w:t xml:space="preserve"> &lt; </w:t>
      </w:r>
      <w:r w:rsidR="005741F8" w:rsidRPr="005741F8">
        <w:rPr>
          <w:rFonts w:ascii="Times New Roman" w:hAnsi="Times New Roman" w:cs="Times New Roman"/>
          <w:sz w:val="24"/>
          <w:szCs w:val="24"/>
        </w:rPr>
        <w:t xml:space="preserve">latinské </w:t>
      </w:r>
      <w:proofErr w:type="spellStart"/>
      <w:r w:rsidR="005741F8" w:rsidRPr="005741F8">
        <w:rPr>
          <w:rStyle w:val="Zdraznn"/>
          <w:rFonts w:ascii="Times New Roman" w:hAnsi="Times New Roman" w:cs="Times New Roman"/>
          <w:sz w:val="24"/>
          <w:szCs w:val="24"/>
        </w:rPr>
        <w:t>praegnāns</w:t>
      </w:r>
      <w:proofErr w:type="spellEnd"/>
    </w:p>
    <w:p w14:paraId="57175F96" w14:textId="230377DE" w:rsidR="00F4676F" w:rsidRDefault="00F4676F" w:rsidP="00F4676F">
      <w:pPr>
        <w:pStyle w:val="Odstavecseseznamem"/>
        <w:numPr>
          <w:ilvl w:val="0"/>
          <w:numId w:val="18"/>
        </w:numPr>
        <w:spacing w:line="360" w:lineRule="auto"/>
        <w:jc w:val="both"/>
        <w:rPr>
          <w:rFonts w:ascii="Times New Roman" w:hAnsi="Times New Roman" w:cs="Times New Roman"/>
          <w:sz w:val="24"/>
          <w:szCs w:val="24"/>
        </w:rPr>
      </w:pPr>
      <w:proofErr w:type="spellStart"/>
      <w:r w:rsidRPr="005741F8">
        <w:rPr>
          <w:rFonts w:ascii="Times New Roman" w:hAnsi="Times New Roman" w:cs="Times New Roman"/>
          <w:i/>
          <w:iCs/>
          <w:sz w:val="24"/>
          <w:szCs w:val="24"/>
        </w:rPr>
        <w:t>expose</w:t>
      </w:r>
      <w:proofErr w:type="spellEnd"/>
      <w:r w:rsidR="005741F8">
        <w:rPr>
          <w:rFonts w:ascii="Times New Roman" w:hAnsi="Times New Roman" w:cs="Times New Roman"/>
          <w:sz w:val="24"/>
          <w:szCs w:val="24"/>
        </w:rPr>
        <w:t xml:space="preserve"> </w:t>
      </w:r>
      <w:r w:rsidR="00042BC0">
        <w:rPr>
          <w:rFonts w:ascii="Times New Roman" w:hAnsi="Times New Roman" w:cs="Times New Roman"/>
          <w:sz w:val="24"/>
          <w:szCs w:val="24"/>
        </w:rPr>
        <w:t xml:space="preserve">(„odhalit“) </w:t>
      </w:r>
      <w:r w:rsidR="005741F8">
        <w:rPr>
          <w:rFonts w:ascii="Times New Roman" w:hAnsi="Times New Roman" w:cs="Times New Roman"/>
          <w:sz w:val="24"/>
          <w:szCs w:val="24"/>
        </w:rPr>
        <w:t xml:space="preserve">&lt; </w:t>
      </w:r>
      <w:r w:rsidR="00B349E8">
        <w:rPr>
          <w:rFonts w:ascii="Times New Roman" w:hAnsi="Times New Roman" w:cs="Times New Roman"/>
          <w:sz w:val="24"/>
          <w:szCs w:val="24"/>
        </w:rPr>
        <w:t xml:space="preserve">francouzské </w:t>
      </w:r>
      <w:proofErr w:type="spellStart"/>
      <w:r w:rsidR="00B349E8" w:rsidRPr="007562E0">
        <w:rPr>
          <w:rFonts w:ascii="Times New Roman" w:hAnsi="Times New Roman" w:cs="Times New Roman"/>
          <w:i/>
          <w:iCs/>
          <w:sz w:val="24"/>
          <w:szCs w:val="24"/>
        </w:rPr>
        <w:t>exposer</w:t>
      </w:r>
      <w:proofErr w:type="spellEnd"/>
      <w:r w:rsidR="00B349E8">
        <w:rPr>
          <w:rFonts w:ascii="Times New Roman" w:hAnsi="Times New Roman" w:cs="Times New Roman"/>
          <w:sz w:val="24"/>
          <w:szCs w:val="24"/>
        </w:rPr>
        <w:t xml:space="preserve"> &lt; latinské </w:t>
      </w:r>
      <w:proofErr w:type="spellStart"/>
      <w:r w:rsidR="007F5543" w:rsidRPr="007F5543">
        <w:rPr>
          <w:rStyle w:val="Zdraznn"/>
          <w:rFonts w:ascii="Times New Roman" w:hAnsi="Times New Roman" w:cs="Times New Roman"/>
          <w:sz w:val="24"/>
          <w:szCs w:val="24"/>
        </w:rPr>
        <w:t>expōnere</w:t>
      </w:r>
      <w:proofErr w:type="spellEnd"/>
    </w:p>
    <w:p w14:paraId="2ACE6FEB" w14:textId="4BE51650" w:rsidR="00F4676F" w:rsidRDefault="00F4676F" w:rsidP="00F4676F">
      <w:pPr>
        <w:pStyle w:val="Odstavecseseznamem"/>
        <w:numPr>
          <w:ilvl w:val="0"/>
          <w:numId w:val="18"/>
        </w:numPr>
        <w:spacing w:line="360" w:lineRule="auto"/>
        <w:jc w:val="both"/>
        <w:rPr>
          <w:rFonts w:ascii="Times New Roman" w:hAnsi="Times New Roman" w:cs="Times New Roman"/>
          <w:sz w:val="24"/>
          <w:szCs w:val="24"/>
        </w:rPr>
      </w:pPr>
      <w:proofErr w:type="spellStart"/>
      <w:r w:rsidRPr="007562E0">
        <w:rPr>
          <w:rFonts w:ascii="Times New Roman" w:hAnsi="Times New Roman" w:cs="Times New Roman"/>
          <w:i/>
          <w:iCs/>
          <w:sz w:val="24"/>
          <w:szCs w:val="24"/>
        </w:rPr>
        <w:t>disgrace</w:t>
      </w:r>
      <w:proofErr w:type="spellEnd"/>
      <w:r w:rsidR="007F5543">
        <w:rPr>
          <w:rFonts w:ascii="Times New Roman" w:hAnsi="Times New Roman" w:cs="Times New Roman"/>
          <w:sz w:val="24"/>
          <w:szCs w:val="24"/>
        </w:rPr>
        <w:t xml:space="preserve"> </w:t>
      </w:r>
      <w:r w:rsidR="00042BC0">
        <w:rPr>
          <w:rFonts w:ascii="Times New Roman" w:hAnsi="Times New Roman" w:cs="Times New Roman"/>
          <w:sz w:val="24"/>
          <w:szCs w:val="24"/>
        </w:rPr>
        <w:t xml:space="preserve">(„zostudit“) </w:t>
      </w:r>
      <w:r w:rsidR="007F5543">
        <w:rPr>
          <w:rFonts w:ascii="Times New Roman" w:hAnsi="Times New Roman" w:cs="Times New Roman"/>
          <w:sz w:val="24"/>
          <w:szCs w:val="24"/>
        </w:rPr>
        <w:t xml:space="preserve">&lt; </w:t>
      </w:r>
      <w:r w:rsidR="004661B8">
        <w:rPr>
          <w:rFonts w:ascii="Times New Roman" w:hAnsi="Times New Roman" w:cs="Times New Roman"/>
          <w:sz w:val="24"/>
          <w:szCs w:val="24"/>
        </w:rPr>
        <w:t xml:space="preserve">francouzské </w:t>
      </w:r>
      <w:proofErr w:type="spellStart"/>
      <w:r w:rsidR="004661B8" w:rsidRPr="007562E0">
        <w:rPr>
          <w:rFonts w:ascii="Times New Roman" w:hAnsi="Times New Roman" w:cs="Times New Roman"/>
          <w:i/>
          <w:iCs/>
          <w:sz w:val="24"/>
          <w:szCs w:val="24"/>
        </w:rPr>
        <w:t>dis</w:t>
      </w:r>
      <w:r w:rsidR="00DC792F" w:rsidRPr="007562E0">
        <w:rPr>
          <w:rFonts w:ascii="Times New Roman" w:hAnsi="Times New Roman" w:cs="Times New Roman"/>
          <w:i/>
          <w:iCs/>
          <w:sz w:val="24"/>
          <w:szCs w:val="24"/>
        </w:rPr>
        <w:t>gracier</w:t>
      </w:r>
      <w:proofErr w:type="spellEnd"/>
      <w:r w:rsidR="00DC792F">
        <w:rPr>
          <w:rFonts w:ascii="Times New Roman" w:hAnsi="Times New Roman" w:cs="Times New Roman"/>
          <w:sz w:val="24"/>
          <w:szCs w:val="24"/>
        </w:rPr>
        <w:t xml:space="preserve"> &lt; italské </w:t>
      </w:r>
      <w:proofErr w:type="spellStart"/>
      <w:r w:rsidR="00DC792F" w:rsidRPr="007562E0">
        <w:rPr>
          <w:rFonts w:ascii="Times New Roman" w:hAnsi="Times New Roman" w:cs="Times New Roman"/>
          <w:i/>
          <w:iCs/>
          <w:sz w:val="24"/>
          <w:szCs w:val="24"/>
        </w:rPr>
        <w:t>disgraziare</w:t>
      </w:r>
      <w:proofErr w:type="spellEnd"/>
    </w:p>
    <w:p w14:paraId="460E3C83" w14:textId="1D3A4B54" w:rsidR="00F4676F" w:rsidRDefault="00F4676F" w:rsidP="00F4676F">
      <w:pPr>
        <w:pStyle w:val="Odstavecseseznamem"/>
        <w:numPr>
          <w:ilvl w:val="0"/>
          <w:numId w:val="18"/>
        </w:numPr>
        <w:spacing w:line="360" w:lineRule="auto"/>
        <w:jc w:val="both"/>
        <w:rPr>
          <w:rFonts w:ascii="Times New Roman" w:hAnsi="Times New Roman" w:cs="Times New Roman"/>
          <w:sz w:val="24"/>
          <w:szCs w:val="24"/>
        </w:rPr>
      </w:pPr>
      <w:proofErr w:type="spellStart"/>
      <w:r w:rsidRPr="007562E0">
        <w:rPr>
          <w:rFonts w:ascii="Times New Roman" w:hAnsi="Times New Roman" w:cs="Times New Roman"/>
          <w:i/>
          <w:iCs/>
          <w:sz w:val="24"/>
          <w:szCs w:val="24"/>
        </w:rPr>
        <w:t>divorce</w:t>
      </w:r>
      <w:proofErr w:type="spellEnd"/>
      <w:r w:rsidR="00DC792F">
        <w:rPr>
          <w:rFonts w:ascii="Times New Roman" w:hAnsi="Times New Roman" w:cs="Times New Roman"/>
          <w:sz w:val="24"/>
          <w:szCs w:val="24"/>
        </w:rPr>
        <w:t xml:space="preserve"> </w:t>
      </w:r>
      <w:r w:rsidR="00042BC0">
        <w:rPr>
          <w:rFonts w:ascii="Times New Roman" w:hAnsi="Times New Roman" w:cs="Times New Roman"/>
          <w:sz w:val="24"/>
          <w:szCs w:val="24"/>
        </w:rPr>
        <w:t xml:space="preserve">(„rozvést se“) </w:t>
      </w:r>
      <w:r w:rsidR="00DC792F">
        <w:rPr>
          <w:rFonts w:ascii="Times New Roman" w:hAnsi="Times New Roman" w:cs="Times New Roman"/>
          <w:sz w:val="24"/>
          <w:szCs w:val="24"/>
        </w:rPr>
        <w:t xml:space="preserve">&lt; </w:t>
      </w:r>
      <w:r w:rsidR="00533443">
        <w:rPr>
          <w:rFonts w:ascii="Times New Roman" w:hAnsi="Times New Roman" w:cs="Times New Roman"/>
          <w:sz w:val="24"/>
          <w:szCs w:val="24"/>
        </w:rPr>
        <w:t xml:space="preserve">francouzské </w:t>
      </w:r>
      <w:proofErr w:type="spellStart"/>
      <w:r w:rsidR="00533443" w:rsidRPr="007562E0">
        <w:rPr>
          <w:rFonts w:ascii="Times New Roman" w:hAnsi="Times New Roman" w:cs="Times New Roman"/>
          <w:i/>
          <w:iCs/>
          <w:sz w:val="24"/>
          <w:szCs w:val="24"/>
        </w:rPr>
        <w:t>divorcer</w:t>
      </w:r>
      <w:proofErr w:type="spellEnd"/>
      <w:r w:rsidR="00533443">
        <w:rPr>
          <w:rFonts w:ascii="Times New Roman" w:hAnsi="Times New Roman" w:cs="Times New Roman"/>
          <w:sz w:val="24"/>
          <w:szCs w:val="24"/>
        </w:rPr>
        <w:t xml:space="preserve"> &lt; latinské </w:t>
      </w:r>
      <w:proofErr w:type="spellStart"/>
      <w:r w:rsidR="000930F2" w:rsidRPr="000930F2">
        <w:rPr>
          <w:rStyle w:val="Zdraznn"/>
          <w:rFonts w:ascii="Times New Roman" w:hAnsi="Times New Roman" w:cs="Times New Roman"/>
          <w:sz w:val="24"/>
          <w:szCs w:val="24"/>
        </w:rPr>
        <w:t>dīvortiāre</w:t>
      </w:r>
      <w:proofErr w:type="spellEnd"/>
    </w:p>
    <w:p w14:paraId="26B0F0E6" w14:textId="2F9E719A" w:rsidR="00F4676F" w:rsidRDefault="00B8732C" w:rsidP="00F4676F">
      <w:pPr>
        <w:pStyle w:val="Odstavecseseznamem"/>
        <w:numPr>
          <w:ilvl w:val="0"/>
          <w:numId w:val="18"/>
        </w:numPr>
        <w:spacing w:line="360" w:lineRule="auto"/>
        <w:jc w:val="both"/>
        <w:rPr>
          <w:rFonts w:ascii="Times New Roman" w:hAnsi="Times New Roman" w:cs="Times New Roman"/>
          <w:sz w:val="24"/>
          <w:szCs w:val="24"/>
        </w:rPr>
      </w:pPr>
      <w:proofErr w:type="spellStart"/>
      <w:r w:rsidRPr="007562E0">
        <w:rPr>
          <w:rFonts w:ascii="Times New Roman" w:hAnsi="Times New Roman" w:cs="Times New Roman"/>
          <w:i/>
          <w:iCs/>
          <w:sz w:val="24"/>
          <w:szCs w:val="24"/>
        </w:rPr>
        <w:t>quietly</w:t>
      </w:r>
      <w:proofErr w:type="spellEnd"/>
      <w:r w:rsidR="000930F2">
        <w:rPr>
          <w:rFonts w:ascii="Times New Roman" w:hAnsi="Times New Roman" w:cs="Times New Roman"/>
          <w:sz w:val="24"/>
          <w:szCs w:val="24"/>
        </w:rPr>
        <w:t xml:space="preserve"> </w:t>
      </w:r>
      <w:r w:rsidR="00042BC0">
        <w:rPr>
          <w:rFonts w:ascii="Times New Roman" w:hAnsi="Times New Roman" w:cs="Times New Roman"/>
          <w:sz w:val="24"/>
          <w:szCs w:val="24"/>
        </w:rPr>
        <w:t xml:space="preserve">(„tiše“) </w:t>
      </w:r>
      <w:r w:rsidR="000930F2">
        <w:rPr>
          <w:rFonts w:ascii="Times New Roman" w:hAnsi="Times New Roman" w:cs="Times New Roman"/>
          <w:sz w:val="24"/>
          <w:szCs w:val="24"/>
        </w:rPr>
        <w:t xml:space="preserve">&lt; derivace anglického </w:t>
      </w:r>
      <w:proofErr w:type="spellStart"/>
      <w:r w:rsidR="000930F2" w:rsidRPr="007562E0">
        <w:rPr>
          <w:rFonts w:ascii="Times New Roman" w:hAnsi="Times New Roman" w:cs="Times New Roman"/>
          <w:i/>
          <w:iCs/>
          <w:sz w:val="24"/>
          <w:szCs w:val="24"/>
        </w:rPr>
        <w:t>quiet</w:t>
      </w:r>
      <w:proofErr w:type="spellEnd"/>
      <w:r w:rsidR="000930F2">
        <w:rPr>
          <w:rFonts w:ascii="Times New Roman" w:hAnsi="Times New Roman" w:cs="Times New Roman"/>
          <w:sz w:val="24"/>
          <w:szCs w:val="24"/>
        </w:rPr>
        <w:t xml:space="preserve"> &lt; </w:t>
      </w:r>
      <w:r w:rsidR="00D334EC">
        <w:rPr>
          <w:rFonts w:ascii="Times New Roman" w:hAnsi="Times New Roman" w:cs="Times New Roman"/>
          <w:sz w:val="24"/>
          <w:szCs w:val="24"/>
        </w:rPr>
        <w:t xml:space="preserve">anglonormanské </w:t>
      </w:r>
      <w:proofErr w:type="spellStart"/>
      <w:r w:rsidR="00D334EC" w:rsidRPr="007562E0">
        <w:rPr>
          <w:rFonts w:ascii="Times New Roman" w:hAnsi="Times New Roman" w:cs="Times New Roman"/>
          <w:i/>
          <w:iCs/>
          <w:sz w:val="24"/>
          <w:szCs w:val="24"/>
        </w:rPr>
        <w:t>quiet</w:t>
      </w:r>
      <w:proofErr w:type="spellEnd"/>
      <w:r w:rsidR="00D334EC">
        <w:rPr>
          <w:rFonts w:ascii="Times New Roman" w:hAnsi="Times New Roman" w:cs="Times New Roman"/>
          <w:sz w:val="24"/>
          <w:szCs w:val="24"/>
        </w:rPr>
        <w:t xml:space="preserve"> &lt; </w:t>
      </w:r>
      <w:r w:rsidR="00D334EC" w:rsidRPr="007562E0">
        <w:rPr>
          <w:rFonts w:ascii="Times New Roman" w:hAnsi="Times New Roman" w:cs="Times New Roman"/>
          <w:sz w:val="24"/>
          <w:szCs w:val="24"/>
        </w:rPr>
        <w:t xml:space="preserve">latinské </w:t>
      </w:r>
      <w:proofErr w:type="spellStart"/>
      <w:r w:rsidR="00D334EC" w:rsidRPr="007562E0">
        <w:rPr>
          <w:rFonts w:ascii="Times New Roman" w:hAnsi="Times New Roman" w:cs="Times New Roman"/>
          <w:i/>
          <w:iCs/>
          <w:sz w:val="24"/>
          <w:szCs w:val="24"/>
        </w:rPr>
        <w:t>qui</w:t>
      </w:r>
      <w:r w:rsidR="007562E0" w:rsidRPr="007562E0">
        <w:rPr>
          <w:rStyle w:val="Zdraznn"/>
          <w:rFonts w:ascii="Times New Roman" w:hAnsi="Times New Roman" w:cs="Times New Roman"/>
          <w:sz w:val="24"/>
          <w:szCs w:val="24"/>
        </w:rPr>
        <w:t>ē</w:t>
      </w:r>
      <w:r w:rsidR="00D334EC" w:rsidRPr="007562E0">
        <w:rPr>
          <w:rFonts w:ascii="Times New Roman" w:hAnsi="Times New Roman" w:cs="Times New Roman"/>
          <w:i/>
          <w:iCs/>
          <w:sz w:val="24"/>
          <w:szCs w:val="24"/>
        </w:rPr>
        <w:t>tus</w:t>
      </w:r>
      <w:proofErr w:type="spellEnd"/>
    </w:p>
    <w:p w14:paraId="32E0A9F7" w14:textId="196BD953" w:rsidR="00DE5C67" w:rsidRDefault="00E454D2" w:rsidP="00F4676F">
      <w:pPr>
        <w:pStyle w:val="Odstavecseseznamem"/>
        <w:numPr>
          <w:ilvl w:val="0"/>
          <w:numId w:val="18"/>
        </w:numPr>
        <w:spacing w:line="360" w:lineRule="auto"/>
        <w:jc w:val="both"/>
        <w:rPr>
          <w:rFonts w:ascii="Times New Roman" w:hAnsi="Times New Roman" w:cs="Times New Roman"/>
          <w:sz w:val="24"/>
          <w:szCs w:val="24"/>
        </w:rPr>
      </w:pPr>
      <w:proofErr w:type="spellStart"/>
      <w:r w:rsidRPr="005D2FC0">
        <w:rPr>
          <w:rFonts w:ascii="Times New Roman" w:hAnsi="Times New Roman" w:cs="Times New Roman"/>
          <w:i/>
          <w:iCs/>
          <w:sz w:val="24"/>
          <w:szCs w:val="24"/>
        </w:rPr>
        <w:t>consider</w:t>
      </w:r>
      <w:proofErr w:type="spellEnd"/>
      <w:r w:rsidR="00405F19">
        <w:rPr>
          <w:rFonts w:ascii="Times New Roman" w:hAnsi="Times New Roman" w:cs="Times New Roman"/>
          <w:i/>
          <w:iCs/>
          <w:sz w:val="24"/>
          <w:szCs w:val="24"/>
        </w:rPr>
        <w:t xml:space="preserve"> </w:t>
      </w:r>
      <w:r w:rsidR="00042BC0">
        <w:rPr>
          <w:rFonts w:ascii="Times New Roman" w:hAnsi="Times New Roman" w:cs="Times New Roman"/>
          <w:sz w:val="24"/>
          <w:szCs w:val="24"/>
        </w:rPr>
        <w:t xml:space="preserve">(„zvážit, rozvážit“) </w:t>
      </w:r>
      <w:r w:rsidR="00405F19">
        <w:rPr>
          <w:rFonts w:ascii="Times New Roman" w:hAnsi="Times New Roman" w:cs="Times New Roman"/>
          <w:i/>
          <w:iCs/>
          <w:sz w:val="24"/>
          <w:szCs w:val="24"/>
        </w:rPr>
        <w:t xml:space="preserve">&lt; </w:t>
      </w:r>
      <w:r w:rsidR="00405F19">
        <w:rPr>
          <w:rFonts w:ascii="Times New Roman" w:hAnsi="Times New Roman" w:cs="Times New Roman"/>
          <w:sz w:val="24"/>
          <w:szCs w:val="24"/>
        </w:rPr>
        <w:t xml:space="preserve">francouzské </w:t>
      </w:r>
      <w:proofErr w:type="spellStart"/>
      <w:r w:rsidR="00405F19" w:rsidRPr="00405F19">
        <w:rPr>
          <w:rStyle w:val="Zdraznn"/>
          <w:rFonts w:ascii="Times New Roman" w:hAnsi="Times New Roman" w:cs="Times New Roman"/>
          <w:sz w:val="24"/>
          <w:szCs w:val="24"/>
        </w:rPr>
        <w:t>considérer</w:t>
      </w:r>
      <w:proofErr w:type="spellEnd"/>
      <w:r w:rsidR="00405F19">
        <w:rPr>
          <w:rStyle w:val="Zdraznn"/>
          <w:rFonts w:ascii="Times New Roman" w:hAnsi="Times New Roman" w:cs="Times New Roman"/>
          <w:sz w:val="24"/>
          <w:szCs w:val="24"/>
        </w:rPr>
        <w:t xml:space="preserve"> &lt; </w:t>
      </w:r>
      <w:r w:rsidR="00405F19">
        <w:rPr>
          <w:rStyle w:val="Zdraznn"/>
          <w:rFonts w:ascii="Times New Roman" w:hAnsi="Times New Roman" w:cs="Times New Roman"/>
          <w:i w:val="0"/>
          <w:iCs w:val="0"/>
          <w:sz w:val="24"/>
          <w:szCs w:val="24"/>
        </w:rPr>
        <w:t xml:space="preserve">latinské </w:t>
      </w:r>
      <w:proofErr w:type="spellStart"/>
      <w:r w:rsidR="002F10C8" w:rsidRPr="002F10C8">
        <w:rPr>
          <w:rStyle w:val="Zdraznn"/>
          <w:rFonts w:ascii="Times New Roman" w:hAnsi="Times New Roman" w:cs="Times New Roman"/>
          <w:sz w:val="24"/>
          <w:szCs w:val="24"/>
        </w:rPr>
        <w:t>consīderāre</w:t>
      </w:r>
      <w:proofErr w:type="spellEnd"/>
    </w:p>
    <w:p w14:paraId="061E9803" w14:textId="585E165E" w:rsidR="00DE5C67" w:rsidRDefault="00E454D2" w:rsidP="00F4676F">
      <w:pPr>
        <w:pStyle w:val="Odstavecseseznamem"/>
        <w:numPr>
          <w:ilvl w:val="0"/>
          <w:numId w:val="18"/>
        </w:numPr>
        <w:spacing w:line="360" w:lineRule="auto"/>
        <w:jc w:val="both"/>
        <w:rPr>
          <w:rFonts w:ascii="Times New Roman" w:hAnsi="Times New Roman" w:cs="Times New Roman"/>
          <w:sz w:val="24"/>
          <w:szCs w:val="24"/>
        </w:rPr>
      </w:pPr>
      <w:proofErr w:type="spellStart"/>
      <w:r w:rsidRPr="00405F19">
        <w:rPr>
          <w:rFonts w:ascii="Times New Roman" w:hAnsi="Times New Roman" w:cs="Times New Roman"/>
          <w:i/>
          <w:iCs/>
          <w:sz w:val="24"/>
          <w:szCs w:val="24"/>
        </w:rPr>
        <w:t>c</w:t>
      </w:r>
      <w:r w:rsidRPr="005D2FC0">
        <w:rPr>
          <w:rFonts w:ascii="Times New Roman" w:hAnsi="Times New Roman" w:cs="Times New Roman"/>
          <w:i/>
          <w:iCs/>
          <w:sz w:val="24"/>
          <w:szCs w:val="24"/>
        </w:rPr>
        <w:t>onceive</w:t>
      </w:r>
      <w:proofErr w:type="spellEnd"/>
      <w:r w:rsidR="002F10C8">
        <w:rPr>
          <w:rFonts w:ascii="Times New Roman" w:hAnsi="Times New Roman" w:cs="Times New Roman"/>
          <w:i/>
          <w:iCs/>
          <w:sz w:val="24"/>
          <w:szCs w:val="24"/>
        </w:rPr>
        <w:t xml:space="preserve"> </w:t>
      </w:r>
      <w:r w:rsidR="005F6C8E">
        <w:rPr>
          <w:rFonts w:ascii="Times New Roman" w:hAnsi="Times New Roman" w:cs="Times New Roman"/>
          <w:sz w:val="24"/>
          <w:szCs w:val="24"/>
        </w:rPr>
        <w:t>(</w:t>
      </w:r>
      <w:r w:rsidR="00042BC0">
        <w:rPr>
          <w:rFonts w:ascii="Times New Roman" w:hAnsi="Times New Roman" w:cs="Times New Roman"/>
          <w:sz w:val="24"/>
          <w:szCs w:val="24"/>
        </w:rPr>
        <w:t>„</w:t>
      </w:r>
      <w:r w:rsidR="005F6C8E">
        <w:rPr>
          <w:rFonts w:ascii="Times New Roman" w:hAnsi="Times New Roman" w:cs="Times New Roman"/>
          <w:sz w:val="24"/>
          <w:szCs w:val="24"/>
        </w:rPr>
        <w:t xml:space="preserve">počít“) </w:t>
      </w:r>
      <w:r w:rsidR="002F10C8">
        <w:rPr>
          <w:rFonts w:ascii="Times New Roman" w:hAnsi="Times New Roman" w:cs="Times New Roman"/>
          <w:i/>
          <w:iCs/>
          <w:sz w:val="24"/>
          <w:szCs w:val="24"/>
        </w:rPr>
        <w:t xml:space="preserve">&lt; </w:t>
      </w:r>
      <w:r w:rsidR="00903F9A">
        <w:rPr>
          <w:rFonts w:ascii="Times New Roman" w:hAnsi="Times New Roman" w:cs="Times New Roman"/>
          <w:sz w:val="24"/>
          <w:szCs w:val="24"/>
        </w:rPr>
        <w:t xml:space="preserve">anglonormanské </w:t>
      </w:r>
      <w:proofErr w:type="spellStart"/>
      <w:r w:rsidR="00903F9A" w:rsidRPr="00903F9A">
        <w:rPr>
          <w:rStyle w:val="Zdraznn"/>
          <w:rFonts w:ascii="Times New Roman" w:hAnsi="Times New Roman" w:cs="Times New Roman"/>
          <w:sz w:val="24"/>
          <w:szCs w:val="24"/>
        </w:rPr>
        <w:t>conçaiver</w:t>
      </w:r>
      <w:proofErr w:type="spellEnd"/>
      <w:r w:rsidR="00903F9A">
        <w:rPr>
          <w:rStyle w:val="Zdraznn"/>
          <w:rFonts w:ascii="Times New Roman" w:hAnsi="Times New Roman" w:cs="Times New Roman"/>
          <w:sz w:val="24"/>
          <w:szCs w:val="24"/>
        </w:rPr>
        <w:t xml:space="preserve"> &lt; </w:t>
      </w:r>
      <w:r w:rsidR="00903F9A">
        <w:rPr>
          <w:rStyle w:val="Zdraznn"/>
          <w:rFonts w:ascii="Times New Roman" w:hAnsi="Times New Roman" w:cs="Times New Roman"/>
          <w:i w:val="0"/>
          <w:iCs w:val="0"/>
          <w:sz w:val="24"/>
          <w:szCs w:val="24"/>
        </w:rPr>
        <w:t xml:space="preserve">latinské </w:t>
      </w:r>
      <w:proofErr w:type="spellStart"/>
      <w:r w:rsidR="00D43967" w:rsidRPr="00D43967">
        <w:rPr>
          <w:rStyle w:val="Zdraznn"/>
          <w:rFonts w:ascii="Times New Roman" w:hAnsi="Times New Roman" w:cs="Times New Roman"/>
          <w:sz w:val="24"/>
          <w:szCs w:val="24"/>
        </w:rPr>
        <w:t>concipere</w:t>
      </w:r>
      <w:proofErr w:type="spellEnd"/>
    </w:p>
    <w:p w14:paraId="3277BDF2" w14:textId="02B54D37" w:rsidR="00E454D2" w:rsidRPr="00F4676F" w:rsidRDefault="00E454D2" w:rsidP="00F4676F">
      <w:pPr>
        <w:pStyle w:val="Odstavecseseznamem"/>
        <w:numPr>
          <w:ilvl w:val="0"/>
          <w:numId w:val="18"/>
        </w:numPr>
        <w:spacing w:line="360" w:lineRule="auto"/>
        <w:jc w:val="both"/>
        <w:rPr>
          <w:rFonts w:ascii="Times New Roman" w:hAnsi="Times New Roman" w:cs="Times New Roman"/>
          <w:sz w:val="24"/>
          <w:szCs w:val="24"/>
        </w:rPr>
      </w:pPr>
      <w:proofErr w:type="spellStart"/>
      <w:r w:rsidRPr="00405F19">
        <w:rPr>
          <w:rFonts w:ascii="Times New Roman" w:hAnsi="Times New Roman" w:cs="Times New Roman"/>
          <w:i/>
          <w:iCs/>
          <w:sz w:val="24"/>
          <w:szCs w:val="24"/>
        </w:rPr>
        <w:t>consummate</w:t>
      </w:r>
      <w:proofErr w:type="spellEnd"/>
      <w:r w:rsidR="00D43967">
        <w:rPr>
          <w:rFonts w:ascii="Times New Roman" w:hAnsi="Times New Roman" w:cs="Times New Roman"/>
          <w:i/>
          <w:iCs/>
          <w:sz w:val="24"/>
          <w:szCs w:val="24"/>
        </w:rPr>
        <w:t xml:space="preserve"> </w:t>
      </w:r>
      <w:r w:rsidR="00CD1FD8">
        <w:rPr>
          <w:rFonts w:ascii="Times New Roman" w:hAnsi="Times New Roman" w:cs="Times New Roman"/>
          <w:sz w:val="24"/>
          <w:szCs w:val="24"/>
        </w:rPr>
        <w:t xml:space="preserve">(„naplnit manželství“) </w:t>
      </w:r>
      <w:r w:rsidR="00D43967">
        <w:rPr>
          <w:rFonts w:ascii="Times New Roman" w:hAnsi="Times New Roman" w:cs="Times New Roman"/>
          <w:i/>
          <w:iCs/>
          <w:sz w:val="24"/>
          <w:szCs w:val="24"/>
        </w:rPr>
        <w:t xml:space="preserve">&lt; </w:t>
      </w:r>
      <w:r w:rsidR="00704D96">
        <w:rPr>
          <w:rFonts w:ascii="Times New Roman" w:hAnsi="Times New Roman" w:cs="Times New Roman"/>
          <w:sz w:val="24"/>
          <w:szCs w:val="24"/>
        </w:rPr>
        <w:t>latinské</w:t>
      </w:r>
      <w:r w:rsidR="00704D96">
        <w:rPr>
          <w:rFonts w:ascii="Times New Roman" w:hAnsi="Times New Roman" w:cs="Times New Roman"/>
          <w:i/>
          <w:iCs/>
          <w:sz w:val="24"/>
          <w:szCs w:val="24"/>
        </w:rPr>
        <w:t xml:space="preserve"> </w:t>
      </w:r>
      <w:proofErr w:type="spellStart"/>
      <w:r w:rsidR="00704D96" w:rsidRPr="00704D96">
        <w:rPr>
          <w:rStyle w:val="Zdraznn"/>
          <w:rFonts w:ascii="Times New Roman" w:hAnsi="Times New Roman" w:cs="Times New Roman"/>
          <w:sz w:val="24"/>
          <w:szCs w:val="24"/>
        </w:rPr>
        <w:t>consummāre</w:t>
      </w:r>
      <w:proofErr w:type="spellEnd"/>
    </w:p>
    <w:p w14:paraId="50FC56B4" w14:textId="36A59B62" w:rsidR="00B81E3A" w:rsidRPr="003F0E78" w:rsidRDefault="00DA1569" w:rsidP="006455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Většina </w:t>
      </w:r>
      <w:r w:rsidR="00754E83">
        <w:rPr>
          <w:rFonts w:ascii="Times New Roman" w:hAnsi="Times New Roman" w:cs="Times New Roman"/>
          <w:sz w:val="24"/>
          <w:szCs w:val="24"/>
        </w:rPr>
        <w:t xml:space="preserve">latinismů v tomto textu byla do angličtiny přejata už za normanské vlády. </w:t>
      </w:r>
      <w:r w:rsidR="006129A3">
        <w:rPr>
          <w:rFonts w:ascii="Times New Roman" w:hAnsi="Times New Roman" w:cs="Times New Roman"/>
          <w:sz w:val="24"/>
          <w:szCs w:val="24"/>
        </w:rPr>
        <w:t xml:space="preserve">Zajímavou odchylku </w:t>
      </w:r>
      <w:proofErr w:type="spellStart"/>
      <w:r w:rsidR="006129A3">
        <w:rPr>
          <w:rFonts w:ascii="Times New Roman" w:hAnsi="Times New Roman" w:cs="Times New Roman"/>
          <w:sz w:val="24"/>
          <w:szCs w:val="24"/>
        </w:rPr>
        <w:t>of</w:t>
      </w:r>
      <w:proofErr w:type="spellEnd"/>
      <w:r w:rsidR="006129A3">
        <w:rPr>
          <w:rFonts w:ascii="Times New Roman" w:hAnsi="Times New Roman" w:cs="Times New Roman"/>
          <w:sz w:val="24"/>
          <w:szCs w:val="24"/>
        </w:rPr>
        <w:t xml:space="preserve"> schématu </w:t>
      </w:r>
      <w:r w:rsidR="003F6AEF">
        <w:rPr>
          <w:rFonts w:ascii="Times New Roman" w:hAnsi="Times New Roman" w:cs="Times New Roman"/>
          <w:sz w:val="24"/>
          <w:szCs w:val="24"/>
        </w:rPr>
        <w:t>„</w:t>
      </w:r>
      <w:r w:rsidR="00052651">
        <w:rPr>
          <w:rFonts w:ascii="Times New Roman" w:hAnsi="Times New Roman" w:cs="Times New Roman"/>
          <w:sz w:val="24"/>
          <w:szCs w:val="24"/>
        </w:rPr>
        <w:t>angličtina &lt; francouzština &lt; latina</w:t>
      </w:r>
      <w:r w:rsidR="003F6AEF">
        <w:rPr>
          <w:rFonts w:ascii="Times New Roman" w:hAnsi="Times New Roman" w:cs="Times New Roman"/>
          <w:sz w:val="24"/>
          <w:szCs w:val="24"/>
        </w:rPr>
        <w:t>“</w:t>
      </w:r>
      <w:r w:rsidR="00052651">
        <w:rPr>
          <w:rFonts w:ascii="Times New Roman" w:hAnsi="Times New Roman" w:cs="Times New Roman"/>
          <w:sz w:val="24"/>
          <w:szCs w:val="24"/>
        </w:rPr>
        <w:t xml:space="preserve"> tvoří slovo </w:t>
      </w:r>
      <w:proofErr w:type="spellStart"/>
      <w:r w:rsidR="00052651" w:rsidRPr="003A7A97">
        <w:rPr>
          <w:rFonts w:ascii="Times New Roman" w:hAnsi="Times New Roman" w:cs="Times New Roman"/>
          <w:i/>
          <w:iCs/>
          <w:sz w:val="24"/>
          <w:szCs w:val="24"/>
        </w:rPr>
        <w:t>disgrace</w:t>
      </w:r>
      <w:proofErr w:type="spellEnd"/>
      <w:r w:rsidR="00052651">
        <w:rPr>
          <w:rFonts w:ascii="Times New Roman" w:hAnsi="Times New Roman" w:cs="Times New Roman"/>
          <w:sz w:val="24"/>
          <w:szCs w:val="24"/>
        </w:rPr>
        <w:t>, které</w:t>
      </w:r>
      <w:r w:rsidR="00CF67B1">
        <w:rPr>
          <w:rFonts w:ascii="Times New Roman" w:hAnsi="Times New Roman" w:cs="Times New Roman"/>
          <w:sz w:val="24"/>
          <w:szCs w:val="24"/>
        </w:rPr>
        <w:t xml:space="preserve"> bylo</w:t>
      </w:r>
      <w:r w:rsidR="00052651">
        <w:rPr>
          <w:rFonts w:ascii="Times New Roman" w:hAnsi="Times New Roman" w:cs="Times New Roman"/>
          <w:sz w:val="24"/>
          <w:szCs w:val="24"/>
        </w:rPr>
        <w:t xml:space="preserve"> podle O</w:t>
      </w:r>
      <w:r w:rsidR="00F81355">
        <w:rPr>
          <w:rFonts w:ascii="Times New Roman" w:hAnsi="Times New Roman" w:cs="Times New Roman"/>
          <w:sz w:val="24"/>
          <w:szCs w:val="24"/>
        </w:rPr>
        <w:t xml:space="preserve">xford </w:t>
      </w:r>
      <w:proofErr w:type="spellStart"/>
      <w:r w:rsidR="00F81355">
        <w:rPr>
          <w:rFonts w:ascii="Times New Roman" w:hAnsi="Times New Roman" w:cs="Times New Roman"/>
          <w:sz w:val="24"/>
          <w:szCs w:val="24"/>
        </w:rPr>
        <w:t>English</w:t>
      </w:r>
      <w:proofErr w:type="spellEnd"/>
      <w:r w:rsidR="00F81355">
        <w:rPr>
          <w:rFonts w:ascii="Times New Roman" w:hAnsi="Times New Roman" w:cs="Times New Roman"/>
          <w:sz w:val="24"/>
          <w:szCs w:val="24"/>
        </w:rPr>
        <w:t xml:space="preserve"> </w:t>
      </w:r>
      <w:proofErr w:type="spellStart"/>
      <w:r w:rsidR="00F81355">
        <w:rPr>
          <w:rFonts w:ascii="Times New Roman" w:hAnsi="Times New Roman" w:cs="Times New Roman"/>
          <w:sz w:val="24"/>
          <w:szCs w:val="24"/>
        </w:rPr>
        <w:t>Dictionary</w:t>
      </w:r>
      <w:proofErr w:type="spellEnd"/>
      <w:r w:rsidR="00052651">
        <w:rPr>
          <w:rFonts w:ascii="Times New Roman" w:hAnsi="Times New Roman" w:cs="Times New Roman"/>
          <w:sz w:val="24"/>
          <w:szCs w:val="24"/>
        </w:rPr>
        <w:t xml:space="preserve"> </w:t>
      </w:r>
      <w:r w:rsidR="00CF67B1">
        <w:rPr>
          <w:rFonts w:ascii="Times New Roman" w:hAnsi="Times New Roman" w:cs="Times New Roman"/>
          <w:sz w:val="24"/>
          <w:szCs w:val="24"/>
        </w:rPr>
        <w:t>přejato</w:t>
      </w:r>
      <w:r w:rsidR="003F6AEF">
        <w:rPr>
          <w:rFonts w:ascii="Times New Roman" w:hAnsi="Times New Roman" w:cs="Times New Roman"/>
          <w:sz w:val="24"/>
          <w:szCs w:val="24"/>
        </w:rPr>
        <w:t xml:space="preserve"> přes francouzštinu </w:t>
      </w:r>
      <w:r w:rsidR="00CF67B1">
        <w:rPr>
          <w:rFonts w:ascii="Times New Roman" w:hAnsi="Times New Roman" w:cs="Times New Roman"/>
          <w:sz w:val="24"/>
          <w:szCs w:val="24"/>
        </w:rPr>
        <w:t>z ital</w:t>
      </w:r>
      <w:r w:rsidR="003F6AEF">
        <w:rPr>
          <w:rFonts w:ascii="Times New Roman" w:hAnsi="Times New Roman" w:cs="Times New Roman"/>
          <w:sz w:val="24"/>
          <w:szCs w:val="24"/>
        </w:rPr>
        <w:t xml:space="preserve">ského </w:t>
      </w:r>
      <w:proofErr w:type="spellStart"/>
      <w:r w:rsidR="003F6AEF" w:rsidRPr="003F6AEF">
        <w:rPr>
          <w:rFonts w:ascii="Times New Roman" w:hAnsi="Times New Roman" w:cs="Times New Roman"/>
          <w:i/>
          <w:iCs/>
          <w:sz w:val="24"/>
          <w:szCs w:val="24"/>
        </w:rPr>
        <w:t>disgraziare</w:t>
      </w:r>
      <w:proofErr w:type="spellEnd"/>
      <w:r w:rsidR="00CF67B1">
        <w:rPr>
          <w:rFonts w:ascii="Times New Roman" w:hAnsi="Times New Roman" w:cs="Times New Roman"/>
          <w:sz w:val="24"/>
          <w:szCs w:val="24"/>
        </w:rPr>
        <w:t xml:space="preserve">. Tam nejspíše vzniklo </w:t>
      </w:r>
      <w:r w:rsidR="00541FE4">
        <w:rPr>
          <w:rFonts w:ascii="Times New Roman" w:hAnsi="Times New Roman" w:cs="Times New Roman"/>
          <w:sz w:val="24"/>
          <w:szCs w:val="24"/>
        </w:rPr>
        <w:t xml:space="preserve">z původně latinských morfémů </w:t>
      </w:r>
      <w:r w:rsidR="00541FE4" w:rsidRPr="00B56D74">
        <w:rPr>
          <w:rFonts w:ascii="Times New Roman" w:hAnsi="Times New Roman" w:cs="Times New Roman"/>
          <w:i/>
          <w:iCs/>
          <w:sz w:val="24"/>
          <w:szCs w:val="24"/>
        </w:rPr>
        <w:t>dis</w:t>
      </w:r>
      <w:r w:rsidR="00541FE4">
        <w:rPr>
          <w:rFonts w:ascii="Times New Roman" w:hAnsi="Times New Roman" w:cs="Times New Roman"/>
          <w:sz w:val="24"/>
          <w:szCs w:val="24"/>
        </w:rPr>
        <w:t xml:space="preserve">- a </w:t>
      </w:r>
      <w:r w:rsidR="00B56D74" w:rsidRPr="00B56D74">
        <w:rPr>
          <w:rStyle w:val="Siln"/>
          <w:rFonts w:ascii="Times New Roman" w:hAnsi="Times New Roman" w:cs="Times New Roman"/>
          <w:b w:val="0"/>
          <w:bCs w:val="0"/>
          <w:i/>
          <w:iCs/>
          <w:sz w:val="24"/>
          <w:szCs w:val="24"/>
          <w:lang w:val="la-Latn"/>
        </w:rPr>
        <w:t>grātia</w:t>
      </w:r>
      <w:r w:rsidR="003F0E78">
        <w:rPr>
          <w:rStyle w:val="Siln"/>
          <w:rFonts w:ascii="Times New Roman" w:hAnsi="Times New Roman" w:cs="Times New Roman"/>
          <w:b w:val="0"/>
          <w:bCs w:val="0"/>
          <w:i/>
          <w:iCs/>
          <w:sz w:val="24"/>
          <w:szCs w:val="24"/>
        </w:rPr>
        <w:t xml:space="preserve">. </w:t>
      </w:r>
      <w:r w:rsidR="003A7A97">
        <w:rPr>
          <w:rStyle w:val="Siln"/>
          <w:rFonts w:ascii="Times New Roman" w:hAnsi="Times New Roman" w:cs="Times New Roman"/>
          <w:b w:val="0"/>
          <w:bCs w:val="0"/>
          <w:sz w:val="24"/>
          <w:szCs w:val="24"/>
        </w:rPr>
        <w:t xml:space="preserve">Oproti </w:t>
      </w:r>
      <w:proofErr w:type="spellStart"/>
      <w:r w:rsidR="003A7A97">
        <w:rPr>
          <w:rStyle w:val="Siln"/>
          <w:rFonts w:ascii="Times New Roman" w:hAnsi="Times New Roman" w:cs="Times New Roman"/>
          <w:b w:val="0"/>
          <w:bCs w:val="0"/>
          <w:sz w:val="24"/>
          <w:szCs w:val="24"/>
        </w:rPr>
        <w:t>Tyndal</w:t>
      </w:r>
      <w:r w:rsidR="000844BC">
        <w:rPr>
          <w:rStyle w:val="Siln"/>
          <w:rFonts w:ascii="Times New Roman" w:hAnsi="Times New Roman" w:cs="Times New Roman"/>
          <w:b w:val="0"/>
          <w:bCs w:val="0"/>
          <w:sz w:val="24"/>
          <w:szCs w:val="24"/>
        </w:rPr>
        <w:t>e</w:t>
      </w:r>
      <w:r w:rsidR="003A7A97">
        <w:rPr>
          <w:rStyle w:val="Siln"/>
          <w:rFonts w:ascii="Times New Roman" w:hAnsi="Times New Roman" w:cs="Times New Roman"/>
          <w:b w:val="0"/>
          <w:bCs w:val="0"/>
          <w:sz w:val="24"/>
          <w:szCs w:val="24"/>
        </w:rPr>
        <w:t>ově</w:t>
      </w:r>
      <w:proofErr w:type="spellEnd"/>
      <w:r w:rsidR="003A7A97">
        <w:rPr>
          <w:rStyle w:val="Siln"/>
          <w:rFonts w:ascii="Times New Roman" w:hAnsi="Times New Roman" w:cs="Times New Roman"/>
          <w:b w:val="0"/>
          <w:bCs w:val="0"/>
          <w:sz w:val="24"/>
          <w:szCs w:val="24"/>
        </w:rPr>
        <w:t xml:space="preserve"> bibli </w:t>
      </w:r>
      <w:r w:rsidR="00F91948">
        <w:rPr>
          <w:rStyle w:val="Siln"/>
          <w:rFonts w:ascii="Times New Roman" w:hAnsi="Times New Roman" w:cs="Times New Roman"/>
          <w:b w:val="0"/>
          <w:bCs w:val="0"/>
          <w:sz w:val="24"/>
          <w:szCs w:val="24"/>
        </w:rPr>
        <w:t>se zde vyskytuje vyšší množství latinských slov,</w:t>
      </w:r>
      <w:r w:rsidR="00854FC7">
        <w:rPr>
          <w:rStyle w:val="Siln"/>
          <w:rFonts w:ascii="Times New Roman" w:hAnsi="Times New Roman" w:cs="Times New Roman"/>
          <w:b w:val="0"/>
          <w:bCs w:val="0"/>
          <w:sz w:val="24"/>
          <w:szCs w:val="24"/>
        </w:rPr>
        <w:t xml:space="preserve"> 21 </w:t>
      </w:r>
      <w:r w:rsidR="002A25A3">
        <w:rPr>
          <w:rStyle w:val="Siln"/>
          <w:rFonts w:ascii="Times New Roman" w:hAnsi="Times New Roman" w:cs="Times New Roman"/>
          <w:b w:val="0"/>
          <w:bCs w:val="0"/>
          <w:sz w:val="24"/>
          <w:szCs w:val="24"/>
        </w:rPr>
        <w:t>oproti 11.</w:t>
      </w:r>
      <w:r w:rsidR="000844BC">
        <w:rPr>
          <w:rStyle w:val="Siln"/>
          <w:rFonts w:ascii="Times New Roman" w:hAnsi="Times New Roman" w:cs="Times New Roman"/>
          <w:b w:val="0"/>
          <w:bCs w:val="0"/>
          <w:sz w:val="24"/>
          <w:szCs w:val="24"/>
        </w:rPr>
        <w:t xml:space="preserve"> Toto zřídkavé využití latinismů můžeme u </w:t>
      </w:r>
      <w:proofErr w:type="spellStart"/>
      <w:r w:rsidR="000844BC">
        <w:rPr>
          <w:rStyle w:val="Siln"/>
          <w:rFonts w:ascii="Times New Roman" w:hAnsi="Times New Roman" w:cs="Times New Roman"/>
          <w:b w:val="0"/>
          <w:bCs w:val="0"/>
          <w:sz w:val="24"/>
          <w:szCs w:val="24"/>
        </w:rPr>
        <w:t>Tyndalea</w:t>
      </w:r>
      <w:proofErr w:type="spellEnd"/>
      <w:r w:rsidR="000844BC">
        <w:rPr>
          <w:rStyle w:val="Siln"/>
          <w:rFonts w:ascii="Times New Roman" w:hAnsi="Times New Roman" w:cs="Times New Roman"/>
          <w:b w:val="0"/>
          <w:bCs w:val="0"/>
          <w:sz w:val="24"/>
          <w:szCs w:val="24"/>
        </w:rPr>
        <w:t xml:space="preserve"> částečně</w:t>
      </w:r>
      <w:r w:rsidR="00854FC7">
        <w:rPr>
          <w:rStyle w:val="Siln"/>
          <w:rFonts w:ascii="Times New Roman" w:hAnsi="Times New Roman" w:cs="Times New Roman"/>
          <w:b w:val="0"/>
          <w:bCs w:val="0"/>
          <w:sz w:val="24"/>
          <w:szCs w:val="24"/>
        </w:rPr>
        <w:t xml:space="preserve"> </w:t>
      </w:r>
      <w:r w:rsidR="000844BC">
        <w:rPr>
          <w:rStyle w:val="Siln"/>
          <w:rFonts w:ascii="Times New Roman" w:hAnsi="Times New Roman" w:cs="Times New Roman"/>
          <w:b w:val="0"/>
          <w:bCs w:val="0"/>
          <w:sz w:val="24"/>
          <w:szCs w:val="24"/>
        </w:rPr>
        <w:t>vysvětlit</w:t>
      </w:r>
      <w:r w:rsidR="00204256">
        <w:rPr>
          <w:rStyle w:val="Siln"/>
          <w:rFonts w:ascii="Times New Roman" w:hAnsi="Times New Roman" w:cs="Times New Roman"/>
          <w:b w:val="0"/>
          <w:bCs w:val="0"/>
          <w:sz w:val="24"/>
          <w:szCs w:val="24"/>
        </w:rPr>
        <w:t xml:space="preserve"> tím, že jazykem zdrojového textu byla řečtina, nikoli latina</w:t>
      </w:r>
      <w:r w:rsidR="006D320B">
        <w:rPr>
          <w:rStyle w:val="Siln"/>
          <w:rFonts w:ascii="Times New Roman" w:hAnsi="Times New Roman" w:cs="Times New Roman"/>
          <w:b w:val="0"/>
          <w:bCs w:val="0"/>
          <w:sz w:val="24"/>
          <w:szCs w:val="24"/>
        </w:rPr>
        <w:t xml:space="preserve">. New International </w:t>
      </w:r>
      <w:proofErr w:type="spellStart"/>
      <w:r w:rsidR="006D320B">
        <w:rPr>
          <w:rStyle w:val="Siln"/>
          <w:rFonts w:ascii="Times New Roman" w:hAnsi="Times New Roman" w:cs="Times New Roman"/>
          <w:b w:val="0"/>
          <w:bCs w:val="0"/>
          <w:sz w:val="24"/>
          <w:szCs w:val="24"/>
        </w:rPr>
        <w:t>Version</w:t>
      </w:r>
      <w:proofErr w:type="spellEnd"/>
      <w:r w:rsidR="006D320B">
        <w:rPr>
          <w:rStyle w:val="Siln"/>
          <w:rFonts w:ascii="Times New Roman" w:hAnsi="Times New Roman" w:cs="Times New Roman"/>
          <w:b w:val="0"/>
          <w:bCs w:val="0"/>
          <w:sz w:val="24"/>
          <w:szCs w:val="24"/>
        </w:rPr>
        <w:t xml:space="preserve"> však také vychází z</w:t>
      </w:r>
      <w:r w:rsidR="0080641D">
        <w:rPr>
          <w:rStyle w:val="Siln"/>
          <w:rFonts w:ascii="Times New Roman" w:hAnsi="Times New Roman" w:cs="Times New Roman"/>
          <w:b w:val="0"/>
          <w:bCs w:val="0"/>
          <w:sz w:val="24"/>
          <w:szCs w:val="24"/>
        </w:rPr>
        <w:t> </w:t>
      </w:r>
      <w:r w:rsidR="006D320B">
        <w:rPr>
          <w:rStyle w:val="Siln"/>
          <w:rFonts w:ascii="Times New Roman" w:hAnsi="Times New Roman" w:cs="Times New Roman"/>
          <w:b w:val="0"/>
          <w:bCs w:val="0"/>
          <w:sz w:val="24"/>
          <w:szCs w:val="24"/>
        </w:rPr>
        <w:t>řeckého</w:t>
      </w:r>
      <w:r w:rsidR="0080641D">
        <w:rPr>
          <w:rStyle w:val="Siln"/>
          <w:rFonts w:ascii="Times New Roman" w:hAnsi="Times New Roman" w:cs="Times New Roman"/>
          <w:b w:val="0"/>
          <w:bCs w:val="0"/>
          <w:sz w:val="24"/>
          <w:szCs w:val="24"/>
        </w:rPr>
        <w:t xml:space="preserve"> </w:t>
      </w:r>
      <w:r w:rsidR="006D320B">
        <w:rPr>
          <w:rStyle w:val="Siln"/>
          <w:rFonts w:ascii="Times New Roman" w:hAnsi="Times New Roman" w:cs="Times New Roman"/>
          <w:b w:val="0"/>
          <w:bCs w:val="0"/>
          <w:sz w:val="24"/>
          <w:szCs w:val="24"/>
        </w:rPr>
        <w:t>originálu</w:t>
      </w:r>
      <w:r w:rsidR="0080641D">
        <w:rPr>
          <w:rStyle w:val="Siln"/>
          <w:rFonts w:ascii="Times New Roman" w:hAnsi="Times New Roman" w:cs="Times New Roman"/>
          <w:b w:val="0"/>
          <w:bCs w:val="0"/>
          <w:sz w:val="24"/>
          <w:szCs w:val="24"/>
        </w:rPr>
        <w:t xml:space="preserve"> a latinismů obsahuje takřka dvakrát tolik. </w:t>
      </w:r>
      <w:r w:rsidR="002041D3">
        <w:rPr>
          <w:rStyle w:val="Siln"/>
          <w:rFonts w:ascii="Times New Roman" w:hAnsi="Times New Roman" w:cs="Times New Roman"/>
          <w:b w:val="0"/>
          <w:bCs w:val="0"/>
          <w:sz w:val="24"/>
          <w:szCs w:val="24"/>
        </w:rPr>
        <w:t xml:space="preserve">Je tedy možné, že v případě </w:t>
      </w:r>
      <w:proofErr w:type="spellStart"/>
      <w:r w:rsidR="002041D3">
        <w:rPr>
          <w:rStyle w:val="Siln"/>
          <w:rFonts w:ascii="Times New Roman" w:hAnsi="Times New Roman" w:cs="Times New Roman"/>
          <w:b w:val="0"/>
          <w:bCs w:val="0"/>
          <w:sz w:val="24"/>
          <w:szCs w:val="24"/>
        </w:rPr>
        <w:t>Tyndaleovy</w:t>
      </w:r>
      <w:proofErr w:type="spellEnd"/>
      <w:r w:rsidR="002041D3">
        <w:rPr>
          <w:rStyle w:val="Siln"/>
          <w:rFonts w:ascii="Times New Roman" w:hAnsi="Times New Roman" w:cs="Times New Roman"/>
          <w:b w:val="0"/>
          <w:bCs w:val="0"/>
          <w:sz w:val="24"/>
          <w:szCs w:val="24"/>
        </w:rPr>
        <w:t xml:space="preserve"> bible šlo i o osobní preferenci překladatele.</w:t>
      </w:r>
    </w:p>
    <w:p w14:paraId="299C5B99" w14:textId="65F9C868" w:rsidR="00A52DF6" w:rsidRPr="00A65CB5" w:rsidRDefault="00194907" w:rsidP="00645562">
      <w:pPr>
        <w:spacing w:line="360" w:lineRule="auto"/>
        <w:jc w:val="both"/>
        <w:rPr>
          <w:rFonts w:ascii="Times New Roman" w:hAnsi="Times New Roman" w:cs="Times New Roman"/>
          <w:b/>
          <w:bCs/>
          <w:sz w:val="24"/>
          <w:szCs w:val="24"/>
        </w:rPr>
      </w:pPr>
      <w:r w:rsidRPr="00A65CB5">
        <w:rPr>
          <w:rFonts w:ascii="Times New Roman" w:hAnsi="Times New Roman" w:cs="Times New Roman"/>
          <w:b/>
          <w:bCs/>
          <w:sz w:val="24"/>
          <w:szCs w:val="24"/>
        </w:rPr>
        <w:t xml:space="preserve">5.4 </w:t>
      </w:r>
      <w:r w:rsidR="00683D79" w:rsidRPr="00A65CB5">
        <w:rPr>
          <w:rFonts w:ascii="Times New Roman" w:hAnsi="Times New Roman" w:cs="Times New Roman"/>
          <w:b/>
          <w:bCs/>
          <w:sz w:val="24"/>
          <w:szCs w:val="24"/>
        </w:rPr>
        <w:t>Celkové zhodnocení</w:t>
      </w:r>
    </w:p>
    <w:p w14:paraId="530AE48D" w14:textId="10345B7D" w:rsidR="002C0CA2" w:rsidRPr="001170CB" w:rsidRDefault="003B0268" w:rsidP="006455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w:t>
      </w:r>
      <w:r w:rsidR="00910E9D">
        <w:rPr>
          <w:rFonts w:ascii="Times New Roman" w:hAnsi="Times New Roman" w:cs="Times New Roman"/>
          <w:sz w:val="24"/>
          <w:szCs w:val="24"/>
        </w:rPr>
        <w:t xml:space="preserve">19. – 21. století </w:t>
      </w:r>
      <w:r>
        <w:rPr>
          <w:rFonts w:ascii="Times New Roman" w:hAnsi="Times New Roman" w:cs="Times New Roman"/>
          <w:sz w:val="24"/>
          <w:szCs w:val="24"/>
        </w:rPr>
        <w:t xml:space="preserve">se </w:t>
      </w:r>
      <w:r w:rsidR="00654F5B">
        <w:rPr>
          <w:rFonts w:ascii="Times New Roman" w:hAnsi="Times New Roman" w:cs="Times New Roman"/>
          <w:sz w:val="24"/>
          <w:szCs w:val="24"/>
        </w:rPr>
        <w:t>oproti předcházejícím obdobím příliš mnoho</w:t>
      </w:r>
      <w:r>
        <w:rPr>
          <w:rFonts w:ascii="Times New Roman" w:hAnsi="Times New Roman" w:cs="Times New Roman"/>
          <w:sz w:val="24"/>
          <w:szCs w:val="24"/>
        </w:rPr>
        <w:t xml:space="preserve"> nových</w:t>
      </w:r>
      <w:r w:rsidR="00654F5B">
        <w:rPr>
          <w:rFonts w:ascii="Times New Roman" w:hAnsi="Times New Roman" w:cs="Times New Roman"/>
          <w:sz w:val="24"/>
          <w:szCs w:val="24"/>
        </w:rPr>
        <w:t xml:space="preserve"> latinských výpůjček </w:t>
      </w:r>
      <w:r>
        <w:rPr>
          <w:rFonts w:ascii="Times New Roman" w:hAnsi="Times New Roman" w:cs="Times New Roman"/>
          <w:sz w:val="24"/>
          <w:szCs w:val="24"/>
        </w:rPr>
        <w:t>neobjevilo</w:t>
      </w:r>
      <w:r w:rsidR="00654F5B">
        <w:rPr>
          <w:rFonts w:ascii="Times New Roman" w:hAnsi="Times New Roman" w:cs="Times New Roman"/>
          <w:sz w:val="24"/>
          <w:szCs w:val="24"/>
        </w:rPr>
        <w:t xml:space="preserve">. </w:t>
      </w:r>
      <w:r w:rsidR="004D201E">
        <w:rPr>
          <w:rFonts w:ascii="Times New Roman" w:hAnsi="Times New Roman" w:cs="Times New Roman"/>
          <w:sz w:val="24"/>
          <w:szCs w:val="24"/>
        </w:rPr>
        <w:t xml:space="preserve">Nová slova byla převážně </w:t>
      </w:r>
      <w:r w:rsidR="00A22B61">
        <w:rPr>
          <w:rFonts w:ascii="Times New Roman" w:hAnsi="Times New Roman" w:cs="Times New Roman"/>
          <w:sz w:val="24"/>
          <w:szCs w:val="24"/>
        </w:rPr>
        <w:t xml:space="preserve">kompozita latinských morfémů, které byly přejaty do angličtiny už dříve. </w:t>
      </w:r>
      <w:r w:rsidR="00920A59">
        <w:rPr>
          <w:rFonts w:ascii="Times New Roman" w:hAnsi="Times New Roman" w:cs="Times New Roman"/>
          <w:sz w:val="24"/>
          <w:szCs w:val="24"/>
        </w:rPr>
        <w:t>Toto období představuje vyvrcholení asimilace latinismů v angličtině, jelikož si můžeme všímat</w:t>
      </w:r>
      <w:r w:rsidR="00801E19">
        <w:rPr>
          <w:rFonts w:ascii="Times New Roman" w:hAnsi="Times New Roman" w:cs="Times New Roman"/>
          <w:sz w:val="24"/>
          <w:szCs w:val="24"/>
        </w:rPr>
        <w:t xml:space="preserve"> i </w:t>
      </w:r>
      <w:r w:rsidR="008773DE">
        <w:rPr>
          <w:rFonts w:ascii="Times New Roman" w:hAnsi="Times New Roman" w:cs="Times New Roman"/>
          <w:sz w:val="24"/>
          <w:szCs w:val="24"/>
        </w:rPr>
        <w:t xml:space="preserve">mnoha </w:t>
      </w:r>
      <w:r w:rsidR="00801E19">
        <w:rPr>
          <w:rFonts w:ascii="Times New Roman" w:hAnsi="Times New Roman" w:cs="Times New Roman"/>
          <w:sz w:val="24"/>
          <w:szCs w:val="24"/>
        </w:rPr>
        <w:t>latinsko-anglických a latinsko-řeckých hybridních výrazů</w:t>
      </w:r>
      <w:r w:rsidR="008773DE">
        <w:rPr>
          <w:rFonts w:ascii="Times New Roman" w:hAnsi="Times New Roman" w:cs="Times New Roman"/>
          <w:sz w:val="24"/>
          <w:szCs w:val="24"/>
        </w:rPr>
        <w:t>.</w:t>
      </w:r>
      <w:r w:rsidR="00844EDC">
        <w:rPr>
          <w:rFonts w:ascii="Times New Roman" w:hAnsi="Times New Roman" w:cs="Times New Roman"/>
          <w:sz w:val="24"/>
          <w:szCs w:val="24"/>
        </w:rPr>
        <w:t xml:space="preserve"> Některé latinské prefixy, jako </w:t>
      </w:r>
      <w:r w:rsidR="00F6336C">
        <w:rPr>
          <w:rFonts w:ascii="Times New Roman" w:hAnsi="Times New Roman" w:cs="Times New Roman"/>
          <w:sz w:val="24"/>
          <w:szCs w:val="24"/>
        </w:rPr>
        <w:t xml:space="preserve">non-, ex-  a post- </w:t>
      </w:r>
      <w:r w:rsidR="008F7180">
        <w:rPr>
          <w:rFonts w:ascii="Times New Roman" w:hAnsi="Times New Roman" w:cs="Times New Roman"/>
          <w:sz w:val="24"/>
          <w:szCs w:val="24"/>
        </w:rPr>
        <w:t xml:space="preserve">mají co do produktivity jen málo omezení a mohou tedy dát vzniknout </w:t>
      </w:r>
      <w:r w:rsidR="0049689B">
        <w:rPr>
          <w:rFonts w:ascii="Times New Roman" w:hAnsi="Times New Roman" w:cs="Times New Roman"/>
          <w:sz w:val="24"/>
          <w:szCs w:val="24"/>
        </w:rPr>
        <w:t xml:space="preserve">nesčetnému </w:t>
      </w:r>
      <w:r w:rsidR="008F7180">
        <w:rPr>
          <w:rFonts w:ascii="Times New Roman" w:hAnsi="Times New Roman" w:cs="Times New Roman"/>
          <w:sz w:val="24"/>
          <w:szCs w:val="24"/>
        </w:rPr>
        <w:t>množství nových kompozit</w:t>
      </w:r>
      <w:r w:rsidR="0049689B">
        <w:rPr>
          <w:rFonts w:ascii="Times New Roman" w:hAnsi="Times New Roman" w:cs="Times New Roman"/>
          <w:sz w:val="24"/>
          <w:szCs w:val="24"/>
        </w:rPr>
        <w:t>.</w:t>
      </w:r>
    </w:p>
    <w:p w14:paraId="2DE6E916" w14:textId="461F96BE" w:rsidR="009618B6" w:rsidRDefault="001D235A" w:rsidP="005115D8">
      <w:pPr>
        <w:pStyle w:val="Nadpis1"/>
        <w:spacing w:line="360" w:lineRule="auto"/>
        <w:jc w:val="both"/>
        <w:rPr>
          <w:rFonts w:ascii="Times New Roman" w:hAnsi="Times New Roman" w:cs="Times New Roman"/>
          <w:b/>
          <w:bCs/>
          <w:color w:val="auto"/>
        </w:rPr>
      </w:pPr>
      <w:bookmarkStart w:id="6" w:name="_Závěr"/>
      <w:bookmarkEnd w:id="6"/>
      <w:r w:rsidRPr="001170CB">
        <w:rPr>
          <w:rFonts w:ascii="Times New Roman" w:hAnsi="Times New Roman" w:cs="Times New Roman"/>
          <w:b/>
          <w:bCs/>
          <w:color w:val="auto"/>
        </w:rPr>
        <w:lastRenderedPageBreak/>
        <w:t>Závěr</w:t>
      </w:r>
    </w:p>
    <w:p w14:paraId="66D3355A" w14:textId="7F782241" w:rsidR="00174F9E" w:rsidRDefault="00C6143A" w:rsidP="005115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Latina se na anglickém lexiku projevovala v průběhu celé historie </w:t>
      </w:r>
      <w:r w:rsidR="004035CD">
        <w:rPr>
          <w:rFonts w:ascii="Times New Roman" w:hAnsi="Times New Roman" w:cs="Times New Roman"/>
          <w:sz w:val="24"/>
          <w:szCs w:val="24"/>
        </w:rPr>
        <w:t>tohoto jazyka</w:t>
      </w:r>
      <w:r w:rsidR="00BB2387">
        <w:rPr>
          <w:rFonts w:ascii="Times New Roman" w:hAnsi="Times New Roman" w:cs="Times New Roman"/>
          <w:sz w:val="24"/>
          <w:szCs w:val="24"/>
        </w:rPr>
        <w:t>, od staré angličtiny po moderní angličtinu 21. století</w:t>
      </w:r>
      <w:r>
        <w:rPr>
          <w:rFonts w:ascii="Times New Roman" w:hAnsi="Times New Roman" w:cs="Times New Roman"/>
          <w:sz w:val="24"/>
          <w:szCs w:val="24"/>
        </w:rPr>
        <w:t>.</w:t>
      </w:r>
      <w:r w:rsidR="00BB2387">
        <w:rPr>
          <w:rFonts w:ascii="Times New Roman" w:hAnsi="Times New Roman" w:cs="Times New Roman"/>
          <w:sz w:val="24"/>
          <w:szCs w:val="24"/>
        </w:rPr>
        <w:t xml:space="preserve"> </w:t>
      </w:r>
      <w:r w:rsidR="00E54902">
        <w:rPr>
          <w:rFonts w:ascii="Times New Roman" w:hAnsi="Times New Roman" w:cs="Times New Roman"/>
          <w:sz w:val="24"/>
          <w:szCs w:val="24"/>
        </w:rPr>
        <w:t xml:space="preserve">Nejstarší výpůjčky z latiny pocházejí už z dob před invazí </w:t>
      </w:r>
      <w:r w:rsidR="001B3DDE">
        <w:rPr>
          <w:rFonts w:ascii="Times New Roman" w:hAnsi="Times New Roman" w:cs="Times New Roman"/>
          <w:sz w:val="24"/>
          <w:szCs w:val="24"/>
        </w:rPr>
        <w:t>A</w:t>
      </w:r>
      <w:r w:rsidR="00E54902">
        <w:rPr>
          <w:rFonts w:ascii="Times New Roman" w:hAnsi="Times New Roman" w:cs="Times New Roman"/>
          <w:sz w:val="24"/>
          <w:szCs w:val="24"/>
        </w:rPr>
        <w:t xml:space="preserve">nglosasů na Britské ostrovy, další pak </w:t>
      </w:r>
      <w:r w:rsidR="00E81ACE">
        <w:rPr>
          <w:rFonts w:ascii="Times New Roman" w:hAnsi="Times New Roman" w:cs="Times New Roman"/>
          <w:sz w:val="24"/>
          <w:szCs w:val="24"/>
        </w:rPr>
        <w:t>přišly následkem římské invaze a pozdější christianizace</w:t>
      </w:r>
      <w:r>
        <w:rPr>
          <w:rFonts w:ascii="Times New Roman" w:hAnsi="Times New Roman" w:cs="Times New Roman"/>
          <w:sz w:val="24"/>
          <w:szCs w:val="24"/>
        </w:rPr>
        <w:t xml:space="preserve"> </w:t>
      </w:r>
      <w:r w:rsidR="003C2D63">
        <w:rPr>
          <w:rFonts w:ascii="Times New Roman" w:hAnsi="Times New Roman" w:cs="Times New Roman"/>
          <w:sz w:val="24"/>
          <w:szCs w:val="24"/>
        </w:rPr>
        <w:t>obyvatelstva. Krom výpůjček nalezneme stopy latiny na staré angličtině i v podobě kalků</w:t>
      </w:r>
      <w:r w:rsidR="00823163">
        <w:rPr>
          <w:rFonts w:ascii="Times New Roman" w:hAnsi="Times New Roman" w:cs="Times New Roman"/>
          <w:sz w:val="24"/>
          <w:szCs w:val="24"/>
        </w:rPr>
        <w:t>, a to zejména v oblasti křesťanské liturgie.</w:t>
      </w:r>
    </w:p>
    <w:p w14:paraId="7A68963D" w14:textId="501B6207" w:rsidR="001B3DDE" w:rsidRDefault="004859A0" w:rsidP="005115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Nejvíce </w:t>
      </w:r>
      <w:r w:rsidR="00C74516">
        <w:rPr>
          <w:rFonts w:ascii="Times New Roman" w:hAnsi="Times New Roman" w:cs="Times New Roman"/>
          <w:sz w:val="24"/>
          <w:szCs w:val="24"/>
        </w:rPr>
        <w:t xml:space="preserve">slov latinského původu se v anglickém lexiku objevilo v době </w:t>
      </w:r>
      <w:r w:rsidR="00693E59">
        <w:rPr>
          <w:rFonts w:ascii="Times New Roman" w:hAnsi="Times New Roman" w:cs="Times New Roman"/>
          <w:sz w:val="24"/>
          <w:szCs w:val="24"/>
        </w:rPr>
        <w:t>normanské nadvlády</w:t>
      </w:r>
      <w:r w:rsidR="003904C1">
        <w:rPr>
          <w:rFonts w:ascii="Times New Roman" w:hAnsi="Times New Roman" w:cs="Times New Roman"/>
          <w:sz w:val="24"/>
          <w:szCs w:val="24"/>
        </w:rPr>
        <w:t xml:space="preserve"> v letech 1150-1500</w:t>
      </w:r>
      <w:r w:rsidR="00693E59">
        <w:rPr>
          <w:rFonts w:ascii="Times New Roman" w:hAnsi="Times New Roman" w:cs="Times New Roman"/>
          <w:sz w:val="24"/>
          <w:szCs w:val="24"/>
        </w:rPr>
        <w:t xml:space="preserve">, kdy vládnoucí třída hovořila </w:t>
      </w:r>
      <w:proofErr w:type="spellStart"/>
      <w:r w:rsidR="00693E59">
        <w:rPr>
          <w:rFonts w:ascii="Times New Roman" w:hAnsi="Times New Roman" w:cs="Times New Roman"/>
          <w:sz w:val="24"/>
          <w:szCs w:val="24"/>
        </w:rPr>
        <w:t>anglonormansky</w:t>
      </w:r>
      <w:proofErr w:type="spellEnd"/>
      <w:r w:rsidR="00693E59">
        <w:rPr>
          <w:rFonts w:ascii="Times New Roman" w:hAnsi="Times New Roman" w:cs="Times New Roman"/>
          <w:sz w:val="24"/>
          <w:szCs w:val="24"/>
        </w:rPr>
        <w:t xml:space="preserve">. Právě přes anglonormanštinu se do střední angličtiny </w:t>
      </w:r>
      <w:r w:rsidR="00DC6433">
        <w:rPr>
          <w:rFonts w:ascii="Times New Roman" w:hAnsi="Times New Roman" w:cs="Times New Roman"/>
          <w:sz w:val="24"/>
          <w:szCs w:val="24"/>
        </w:rPr>
        <w:t>dostalo velké největší množství latinismů</w:t>
      </w:r>
      <w:r w:rsidR="00A17A8A">
        <w:rPr>
          <w:rFonts w:ascii="Times New Roman" w:hAnsi="Times New Roman" w:cs="Times New Roman"/>
          <w:sz w:val="24"/>
          <w:szCs w:val="24"/>
        </w:rPr>
        <w:t>, zejména v oblasti politiky a práva, ale i medicíny a umění</w:t>
      </w:r>
      <w:r w:rsidR="009F279C">
        <w:rPr>
          <w:rFonts w:ascii="Times New Roman" w:hAnsi="Times New Roman" w:cs="Times New Roman"/>
          <w:sz w:val="24"/>
          <w:szCs w:val="24"/>
        </w:rPr>
        <w:t xml:space="preserve">. Díky </w:t>
      </w:r>
      <w:r w:rsidR="00E403D8">
        <w:rPr>
          <w:rFonts w:ascii="Times New Roman" w:hAnsi="Times New Roman" w:cs="Times New Roman"/>
          <w:sz w:val="24"/>
          <w:szCs w:val="24"/>
        </w:rPr>
        <w:t>překladu bible Johnem Wycliffem byla angličtina obohacena i o řadu nových výrazů přímo z latiny.</w:t>
      </w:r>
      <w:r w:rsidR="001B5715">
        <w:rPr>
          <w:rFonts w:ascii="Times New Roman" w:hAnsi="Times New Roman" w:cs="Times New Roman"/>
          <w:sz w:val="24"/>
          <w:szCs w:val="24"/>
        </w:rPr>
        <w:t xml:space="preserve"> Oproti </w:t>
      </w:r>
      <w:r w:rsidR="00652A73">
        <w:rPr>
          <w:rFonts w:ascii="Times New Roman" w:hAnsi="Times New Roman" w:cs="Times New Roman"/>
          <w:sz w:val="24"/>
          <w:szCs w:val="24"/>
        </w:rPr>
        <w:t>staré angličtině docházelo k vyššímu stupni asimilace nových slov, a to nejspíše díky vyšší analytičnosti střední angličtiny.</w:t>
      </w:r>
    </w:p>
    <w:p w14:paraId="2F1C82AF" w14:textId="5DE22102" w:rsidR="00AF7ECD" w:rsidRDefault="00AF7ECD" w:rsidP="00946D4A">
      <w:pPr>
        <w:spacing w:line="360" w:lineRule="auto"/>
        <w:jc w:val="both"/>
        <w:rPr>
          <w:rFonts w:ascii="Times New Roman" w:hAnsi="Times New Roman" w:cs="Times New Roman"/>
          <w:sz w:val="24"/>
          <w:szCs w:val="24"/>
        </w:rPr>
      </w:pPr>
      <w:r>
        <w:rPr>
          <w:rFonts w:ascii="Times New Roman" w:hAnsi="Times New Roman" w:cs="Times New Roman"/>
          <w:sz w:val="24"/>
          <w:szCs w:val="24"/>
        </w:rPr>
        <w:t>V</w:t>
      </w:r>
      <w:r w:rsidR="007C15EC">
        <w:rPr>
          <w:rFonts w:ascii="Times New Roman" w:hAnsi="Times New Roman" w:cs="Times New Roman"/>
          <w:sz w:val="24"/>
          <w:szCs w:val="24"/>
        </w:rPr>
        <w:t> letech 1500-1800</w:t>
      </w:r>
      <w:r>
        <w:rPr>
          <w:rFonts w:ascii="Times New Roman" w:hAnsi="Times New Roman" w:cs="Times New Roman"/>
          <w:sz w:val="24"/>
          <w:szCs w:val="24"/>
        </w:rPr>
        <w:t xml:space="preserve"> taktéž docházelo k hojnému přejímání výrazů jak přímo z latiny, tak přes francouzštinu. Tentokrát se však jednalo o vědomou snahu ze strany jazykovědců s cílem obohatit angličtinu a přiblížit ji pomyslnému latinskému ideálu. </w:t>
      </w:r>
      <w:r w:rsidR="0061157D">
        <w:rPr>
          <w:rFonts w:ascii="Times New Roman" w:hAnsi="Times New Roman" w:cs="Times New Roman"/>
          <w:sz w:val="24"/>
          <w:szCs w:val="24"/>
        </w:rPr>
        <w:t xml:space="preserve">Co do množství výpůjček byl tento proces srovnatelný s tím, který probíhal </w:t>
      </w:r>
      <w:r w:rsidR="008B6E0D">
        <w:rPr>
          <w:rFonts w:ascii="Times New Roman" w:hAnsi="Times New Roman" w:cs="Times New Roman"/>
          <w:sz w:val="24"/>
          <w:szCs w:val="24"/>
        </w:rPr>
        <w:t xml:space="preserve">ve 12.-15. století, avšak mnohá slova přejatá v této době se </w:t>
      </w:r>
      <w:r w:rsidR="00AC76D4">
        <w:rPr>
          <w:rFonts w:ascii="Times New Roman" w:hAnsi="Times New Roman" w:cs="Times New Roman"/>
          <w:sz w:val="24"/>
          <w:szCs w:val="24"/>
        </w:rPr>
        <w:t xml:space="preserve">dodnes nedochovala a lexikální změny </w:t>
      </w:r>
      <w:r w:rsidR="001D55DC">
        <w:rPr>
          <w:rFonts w:ascii="Times New Roman" w:hAnsi="Times New Roman" w:cs="Times New Roman"/>
          <w:sz w:val="24"/>
          <w:szCs w:val="24"/>
        </w:rPr>
        <w:t xml:space="preserve">tedy nebyly tak trvalé, jako </w:t>
      </w:r>
      <w:r w:rsidR="00865810">
        <w:rPr>
          <w:rFonts w:ascii="Times New Roman" w:hAnsi="Times New Roman" w:cs="Times New Roman"/>
          <w:sz w:val="24"/>
          <w:szCs w:val="24"/>
        </w:rPr>
        <w:t>ty dřívější.</w:t>
      </w:r>
      <w:r w:rsidR="00531C85">
        <w:rPr>
          <w:rFonts w:ascii="Times New Roman" w:hAnsi="Times New Roman" w:cs="Times New Roman"/>
          <w:sz w:val="24"/>
          <w:szCs w:val="24"/>
        </w:rPr>
        <w:t xml:space="preserve"> </w:t>
      </w:r>
      <w:r w:rsidR="0083086A">
        <w:rPr>
          <w:rFonts w:ascii="Times New Roman" w:hAnsi="Times New Roman" w:cs="Times New Roman"/>
          <w:sz w:val="24"/>
          <w:szCs w:val="24"/>
        </w:rPr>
        <w:t>V 18. století také docházelo ke snahám přiblížit angličtinu latině z hlediska syntaktického</w:t>
      </w:r>
      <w:r w:rsidR="00833241">
        <w:rPr>
          <w:rFonts w:ascii="Times New Roman" w:hAnsi="Times New Roman" w:cs="Times New Roman"/>
          <w:sz w:val="24"/>
          <w:szCs w:val="24"/>
        </w:rPr>
        <w:t xml:space="preserve">. </w:t>
      </w:r>
      <w:r w:rsidR="00F44EBD">
        <w:rPr>
          <w:rFonts w:ascii="Times New Roman" w:hAnsi="Times New Roman" w:cs="Times New Roman"/>
          <w:sz w:val="24"/>
          <w:szCs w:val="24"/>
        </w:rPr>
        <w:t xml:space="preserve">Ty měly za následek ustanovení preskriptivních </w:t>
      </w:r>
      <w:r w:rsidR="009B17D3">
        <w:rPr>
          <w:rFonts w:ascii="Times New Roman" w:hAnsi="Times New Roman" w:cs="Times New Roman"/>
          <w:sz w:val="24"/>
          <w:szCs w:val="24"/>
        </w:rPr>
        <w:t xml:space="preserve">gramatických zásad, které do jisté míry přetrvaly dodnes, ale jsou považovány za </w:t>
      </w:r>
      <w:r w:rsidR="00D20174">
        <w:rPr>
          <w:rFonts w:ascii="Times New Roman" w:hAnsi="Times New Roman" w:cs="Times New Roman"/>
          <w:sz w:val="24"/>
          <w:szCs w:val="24"/>
        </w:rPr>
        <w:t>zbytečné a nevhodné pro strukturu angličtiny.</w:t>
      </w:r>
    </w:p>
    <w:p w14:paraId="301C6796" w14:textId="583FEF68" w:rsidR="00F45BB6" w:rsidRDefault="007C7951" w:rsidP="00B1573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Od roku </w:t>
      </w:r>
      <w:r w:rsidR="000531C9">
        <w:rPr>
          <w:rFonts w:ascii="Times New Roman" w:hAnsi="Times New Roman" w:cs="Times New Roman"/>
          <w:sz w:val="24"/>
          <w:szCs w:val="24"/>
        </w:rPr>
        <w:t>1800 dodnes byla do angličtiny přejata zejména slova z oblasti vědy</w:t>
      </w:r>
      <w:r w:rsidR="00994A69">
        <w:rPr>
          <w:rFonts w:ascii="Times New Roman" w:hAnsi="Times New Roman" w:cs="Times New Roman"/>
          <w:sz w:val="24"/>
          <w:szCs w:val="24"/>
        </w:rPr>
        <w:t xml:space="preserve">, a to hlavně medicíny. Spíše než velké množství nových výpůjček můžeme pozorovat </w:t>
      </w:r>
      <w:r w:rsidR="007F497F">
        <w:rPr>
          <w:rFonts w:ascii="Times New Roman" w:hAnsi="Times New Roman" w:cs="Times New Roman"/>
          <w:sz w:val="24"/>
          <w:szCs w:val="24"/>
        </w:rPr>
        <w:t xml:space="preserve">ještě větší asimilaci již přejatých slov, jelikož vznikaly neologismy složené pouze z latinských morfémů, popřípadě </w:t>
      </w:r>
      <w:r w:rsidR="00A8457D">
        <w:rPr>
          <w:rFonts w:ascii="Times New Roman" w:hAnsi="Times New Roman" w:cs="Times New Roman"/>
          <w:sz w:val="24"/>
          <w:szCs w:val="24"/>
        </w:rPr>
        <w:t>latinsko-řecké a latinsko-anglické hybridy.</w:t>
      </w:r>
      <w:r w:rsidR="00F45BB6">
        <w:rPr>
          <w:rFonts w:ascii="Times New Roman" w:hAnsi="Times New Roman" w:cs="Times New Roman"/>
          <w:sz w:val="24"/>
          <w:szCs w:val="24"/>
        </w:rPr>
        <w:br w:type="page"/>
      </w:r>
    </w:p>
    <w:p w14:paraId="29D06550" w14:textId="365DE542" w:rsidR="001D235A" w:rsidRDefault="009618B6" w:rsidP="009618B6">
      <w:pPr>
        <w:pStyle w:val="Nadpis1"/>
        <w:rPr>
          <w:rFonts w:ascii="Times New Roman" w:hAnsi="Times New Roman" w:cs="Times New Roman"/>
          <w:b/>
          <w:bCs/>
          <w:color w:val="auto"/>
        </w:rPr>
      </w:pPr>
      <w:proofErr w:type="spellStart"/>
      <w:r w:rsidRPr="009618B6">
        <w:rPr>
          <w:rFonts w:ascii="Times New Roman" w:hAnsi="Times New Roman" w:cs="Times New Roman"/>
          <w:b/>
          <w:bCs/>
          <w:color w:val="auto"/>
        </w:rPr>
        <w:lastRenderedPageBreak/>
        <w:t>Conclusion</w:t>
      </w:r>
      <w:proofErr w:type="spellEnd"/>
    </w:p>
    <w:p w14:paraId="6DB7B36F" w14:textId="413491E1" w:rsidR="003D3FCD" w:rsidRDefault="003D3FCD" w:rsidP="003D3FCD">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Latin has </w:t>
      </w:r>
      <w:proofErr w:type="spellStart"/>
      <w:r w:rsidR="00C52AD6">
        <w:rPr>
          <w:rFonts w:ascii="Times New Roman" w:hAnsi="Times New Roman" w:cs="Times New Roman"/>
          <w:sz w:val="24"/>
          <w:szCs w:val="24"/>
        </w:rPr>
        <w:t>left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mark</w:t>
      </w:r>
      <w:proofErr w:type="spellEnd"/>
      <w:r>
        <w:rPr>
          <w:rFonts w:ascii="Times New Roman" w:hAnsi="Times New Roman" w:cs="Times New Roman"/>
          <w:sz w:val="24"/>
          <w:szCs w:val="24"/>
        </w:rPr>
        <w:t xml:space="preserve"> on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English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lexicon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throughout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entire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history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English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language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English</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21st </w:t>
      </w:r>
      <w:proofErr w:type="spellStart"/>
      <w:r>
        <w:rPr>
          <w:rFonts w:ascii="Times New Roman" w:hAnsi="Times New Roman" w:cs="Times New Roman"/>
          <w:sz w:val="24"/>
          <w:szCs w:val="24"/>
        </w:rPr>
        <w:t>century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oldest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borrowings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from</w:t>
      </w:r>
      <w:proofErr w:type="spellEnd"/>
      <w:r>
        <w:rPr>
          <w:rFonts w:ascii="Times New Roman" w:hAnsi="Times New Roman" w:cs="Times New Roman"/>
          <w:sz w:val="24"/>
          <w:szCs w:val="24"/>
        </w:rPr>
        <w:t xml:space="preserve"> Latin </w:t>
      </w:r>
      <w:proofErr w:type="spellStart"/>
      <w:r>
        <w:rPr>
          <w:rFonts w:ascii="Times New Roman" w:hAnsi="Times New Roman" w:cs="Times New Roman"/>
          <w:sz w:val="24"/>
          <w:szCs w:val="24"/>
        </w:rPr>
        <w:t>can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traced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back</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before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Anglo-</w:t>
      </w:r>
      <w:proofErr w:type="spellStart"/>
      <w:r>
        <w:rPr>
          <w:rFonts w:ascii="Times New Roman" w:hAnsi="Times New Roman" w:cs="Times New Roman"/>
          <w:sz w:val="24"/>
          <w:szCs w:val="24"/>
        </w:rPr>
        <w:t>saxon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invasion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Britain</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addition</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borrowings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traces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Latin in </w:t>
      </w:r>
      <w:proofErr w:type="spellStart"/>
      <w:r>
        <w:rPr>
          <w:rFonts w:ascii="Times New Roman" w:hAnsi="Times New Roman" w:cs="Times New Roman"/>
          <w:sz w:val="24"/>
          <w:szCs w:val="24"/>
        </w:rPr>
        <w:t>Old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English</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calques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especially</w:t>
      </w:r>
      <w:proofErr w:type="spellEnd"/>
      <w:r>
        <w:rPr>
          <w:rFonts w:ascii="Times New Roman" w:hAnsi="Times New Roman" w:cs="Times New Roman"/>
          <w:sz w:val="24"/>
          <w:szCs w:val="24"/>
        </w:rPr>
        <w:t xml:space="preserve"> in Christian </w:t>
      </w:r>
      <w:proofErr w:type="spellStart"/>
      <w:r>
        <w:rPr>
          <w:rFonts w:ascii="Times New Roman" w:hAnsi="Times New Roman" w:cs="Times New Roman"/>
          <w:sz w:val="24"/>
          <w:szCs w:val="24"/>
        </w:rPr>
        <w:t>liturgy</w:t>
      </w:r>
      <w:proofErr w:type="spellEnd"/>
      <w:r>
        <w:rPr>
          <w:rFonts w:ascii="Times New Roman" w:hAnsi="Times New Roman" w:cs="Times New Roman"/>
          <w:sz w:val="24"/>
          <w:szCs w:val="24"/>
        </w:rPr>
        <w:t>.</w:t>
      </w:r>
    </w:p>
    <w:p w14:paraId="72F020CA" w14:textId="23E02F82" w:rsidR="009E5AD2" w:rsidRDefault="009E5AD2" w:rsidP="009E5AD2">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largest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latin-</w:t>
      </w:r>
      <w:proofErr w:type="spellStart"/>
      <w:r>
        <w:rPr>
          <w:rFonts w:ascii="Times New Roman" w:hAnsi="Times New Roman" w:cs="Times New Roman"/>
          <w:sz w:val="24"/>
          <w:szCs w:val="24"/>
        </w:rPr>
        <w:t>based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words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appeared</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English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lexicon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Norman </w:t>
      </w:r>
      <w:proofErr w:type="spellStart"/>
      <w:r>
        <w:rPr>
          <w:rFonts w:ascii="Times New Roman" w:hAnsi="Times New Roman" w:cs="Times New Roman"/>
          <w:sz w:val="24"/>
          <w:szCs w:val="24"/>
        </w:rPr>
        <w:t>invasion</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years</w:t>
      </w:r>
      <w:proofErr w:type="spellEnd"/>
      <w:r>
        <w:rPr>
          <w:rFonts w:ascii="Times New Roman" w:hAnsi="Times New Roman" w:cs="Times New Roman"/>
          <w:sz w:val="24"/>
          <w:szCs w:val="24"/>
        </w:rPr>
        <w:t xml:space="preserve"> 1150-1500, </w:t>
      </w:r>
      <w:proofErr w:type="spellStart"/>
      <w:r>
        <w:rPr>
          <w:rFonts w:ascii="Times New Roman" w:hAnsi="Times New Roman" w:cs="Times New Roman"/>
          <w:sz w:val="24"/>
          <w:szCs w:val="24"/>
        </w:rPr>
        <w:t>when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ruling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class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spoke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mostly</w:t>
      </w:r>
      <w:proofErr w:type="spellEnd"/>
      <w:r>
        <w:rPr>
          <w:rFonts w:ascii="Times New Roman" w:hAnsi="Times New Roman" w:cs="Times New Roman"/>
          <w:sz w:val="24"/>
          <w:szCs w:val="24"/>
        </w:rPr>
        <w:t xml:space="preserve"> Anglo-</w:t>
      </w:r>
      <w:proofErr w:type="spellStart"/>
      <w:r>
        <w:rPr>
          <w:rFonts w:ascii="Times New Roman" w:hAnsi="Times New Roman" w:cs="Times New Roman"/>
          <w:sz w:val="24"/>
          <w:szCs w:val="24"/>
        </w:rPr>
        <w:t>norman</w:t>
      </w:r>
      <w:proofErr w:type="spellEnd"/>
      <w:r>
        <w:rPr>
          <w:rFonts w:ascii="Times New Roman" w:hAnsi="Times New Roman" w:cs="Times New Roman"/>
          <w:sz w:val="24"/>
          <w:szCs w:val="24"/>
        </w:rPr>
        <w:t xml:space="preserve">. It </w:t>
      </w:r>
      <w:proofErr w:type="spellStart"/>
      <w:r>
        <w:rPr>
          <w:rFonts w:ascii="Times New Roman" w:hAnsi="Times New Roman" w:cs="Times New Roman"/>
          <w:sz w:val="24"/>
          <w:szCs w:val="24"/>
        </w:rPr>
        <w:t>was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through</w:t>
      </w:r>
      <w:proofErr w:type="spellEnd"/>
      <w:r>
        <w:rPr>
          <w:rFonts w:ascii="Times New Roman" w:hAnsi="Times New Roman" w:cs="Times New Roman"/>
          <w:sz w:val="24"/>
          <w:szCs w:val="24"/>
        </w:rPr>
        <w:t xml:space="preserve"> Anglo-</w:t>
      </w:r>
      <w:proofErr w:type="spellStart"/>
      <w:r>
        <w:rPr>
          <w:rFonts w:ascii="Times New Roman" w:hAnsi="Times New Roman" w:cs="Times New Roman"/>
          <w:sz w:val="24"/>
          <w:szCs w:val="24"/>
        </w:rPr>
        <w:t>norman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Middle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English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gained</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great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words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Latin </w:t>
      </w:r>
      <w:proofErr w:type="spellStart"/>
      <w:r>
        <w:rPr>
          <w:rFonts w:ascii="Times New Roman" w:hAnsi="Times New Roman" w:cs="Times New Roman"/>
          <w:sz w:val="24"/>
          <w:szCs w:val="24"/>
        </w:rPr>
        <w:t>origin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especially</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fields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politics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law</w:t>
      </w:r>
      <w:proofErr w:type="spellEnd"/>
      <w:r>
        <w:rPr>
          <w:rFonts w:ascii="Times New Roman" w:hAnsi="Times New Roman" w:cs="Times New Roman"/>
          <w:sz w:val="24"/>
          <w:szCs w:val="24"/>
        </w:rPr>
        <w:t xml:space="preserve">, but </w:t>
      </w:r>
      <w:proofErr w:type="spellStart"/>
      <w:r>
        <w:rPr>
          <w:rFonts w:ascii="Times New Roman" w:hAnsi="Times New Roman" w:cs="Times New Roman"/>
          <w:sz w:val="24"/>
          <w:szCs w:val="24"/>
        </w:rPr>
        <w:t>also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medicine</w:t>
      </w:r>
      <w:proofErr w:type="spellEnd"/>
      <w:r>
        <w:rPr>
          <w:rFonts w:ascii="Times New Roman" w:hAnsi="Times New Roman" w:cs="Times New Roman"/>
          <w:sz w:val="24"/>
          <w:szCs w:val="24"/>
        </w:rPr>
        <w:t xml:space="preserve"> and fine </w:t>
      </w:r>
      <w:proofErr w:type="spellStart"/>
      <w:r>
        <w:rPr>
          <w:rFonts w:ascii="Times New Roman" w:hAnsi="Times New Roman" w:cs="Times New Roman"/>
          <w:sz w:val="24"/>
          <w:szCs w:val="24"/>
        </w:rPr>
        <w:t>arts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Thanks</w:t>
      </w:r>
      <w:proofErr w:type="spellEnd"/>
      <w:r>
        <w:rPr>
          <w:rFonts w:ascii="Times New Roman" w:hAnsi="Times New Roman" w:cs="Times New Roman"/>
          <w:sz w:val="24"/>
          <w:szCs w:val="24"/>
        </w:rPr>
        <w:t xml:space="preserve"> to John </w:t>
      </w:r>
      <w:proofErr w:type="spellStart"/>
      <w:r>
        <w:rPr>
          <w:rFonts w:ascii="Times New Roman" w:hAnsi="Times New Roman" w:cs="Times New Roman"/>
          <w:sz w:val="24"/>
          <w:szCs w:val="24"/>
        </w:rPr>
        <w:t>Wycliffe’s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translation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Bible,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language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borrowed</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number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directly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from</w:t>
      </w:r>
      <w:proofErr w:type="spellEnd"/>
      <w:r>
        <w:rPr>
          <w:rFonts w:ascii="Times New Roman" w:hAnsi="Times New Roman" w:cs="Times New Roman"/>
          <w:sz w:val="24"/>
          <w:szCs w:val="24"/>
        </w:rPr>
        <w:t xml:space="preserve"> Latin. In </w:t>
      </w:r>
      <w:proofErr w:type="spellStart"/>
      <w:r>
        <w:rPr>
          <w:rFonts w:ascii="Times New Roman" w:hAnsi="Times New Roman" w:cs="Times New Roman"/>
          <w:sz w:val="24"/>
          <w:szCs w:val="24"/>
        </w:rPr>
        <w:t>comparison</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those</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Old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English</w:t>
      </w:r>
      <w:proofErr w:type="spellEnd"/>
      <w:r>
        <w:rPr>
          <w:rFonts w:ascii="Times New Roman" w:hAnsi="Times New Roman" w:cs="Times New Roman"/>
          <w:sz w:val="24"/>
          <w:szCs w:val="24"/>
        </w:rPr>
        <w:t xml:space="preserve">, Latin </w:t>
      </w:r>
      <w:proofErr w:type="spellStart"/>
      <w:r>
        <w:rPr>
          <w:rFonts w:ascii="Times New Roman" w:hAnsi="Times New Roman" w:cs="Times New Roman"/>
          <w:sz w:val="24"/>
          <w:szCs w:val="24"/>
        </w:rPr>
        <w:t>borrowings</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Middle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English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assimilated</w:t>
      </w:r>
      <w:proofErr w:type="spellEnd"/>
      <w:r>
        <w:rPr>
          <w:rFonts w:ascii="Times New Roman" w:hAnsi="Times New Roman" w:cs="Times New Roman"/>
          <w:sz w:val="24"/>
          <w:szCs w:val="24"/>
        </w:rPr>
        <w:t xml:space="preserve"> to a </w:t>
      </w:r>
      <w:proofErr w:type="spellStart"/>
      <w:r>
        <w:rPr>
          <w:rFonts w:ascii="Times New Roman" w:hAnsi="Times New Roman" w:cs="Times New Roman"/>
          <w:sz w:val="24"/>
          <w:szCs w:val="24"/>
        </w:rPr>
        <w:t>greate</w:t>
      </w:r>
      <w:r w:rsidR="00DC6514">
        <w:rPr>
          <w:rFonts w:ascii="Times New Roman" w:hAnsi="Times New Roman" w:cs="Times New Roman"/>
          <w:sz w:val="24"/>
          <w:szCs w:val="24"/>
        </w:rPr>
        <w:t>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degree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perhaps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due</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Middle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English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being</w:t>
      </w:r>
      <w:proofErr w:type="spellEnd"/>
      <w:r>
        <w:rPr>
          <w:rFonts w:ascii="Times New Roman" w:hAnsi="Times New Roman" w:cs="Times New Roman"/>
          <w:sz w:val="24"/>
          <w:szCs w:val="24"/>
        </w:rPr>
        <w:t xml:space="preserve"> more </w:t>
      </w:r>
      <w:proofErr w:type="spellStart"/>
      <w:r>
        <w:rPr>
          <w:rFonts w:ascii="Times New Roman" w:hAnsi="Times New Roman" w:cs="Times New Roman"/>
          <w:sz w:val="24"/>
          <w:szCs w:val="24"/>
        </w:rPr>
        <w:t>analytical</w:t>
      </w:r>
      <w:proofErr w:type="spellEnd"/>
      <w:r>
        <w:rPr>
          <w:rFonts w:ascii="Times New Roman" w:hAnsi="Times New Roman" w:cs="Times New Roman"/>
          <w:sz w:val="24"/>
          <w:szCs w:val="24"/>
        </w:rPr>
        <w:t>.</w:t>
      </w:r>
    </w:p>
    <w:p w14:paraId="3DDA3EF9" w14:textId="426EF1C4" w:rsidR="00972FC5" w:rsidRDefault="00972FC5" w:rsidP="00972FC5">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From</w:t>
      </w:r>
      <w:proofErr w:type="spellEnd"/>
      <w:r>
        <w:rPr>
          <w:rFonts w:ascii="Times New Roman" w:hAnsi="Times New Roman" w:cs="Times New Roman"/>
          <w:sz w:val="24"/>
          <w:szCs w:val="24"/>
        </w:rPr>
        <w:t xml:space="preserve"> 1500 to 1800 </w:t>
      </w:r>
      <w:proofErr w:type="spellStart"/>
      <w:r>
        <w:rPr>
          <w:rFonts w:ascii="Times New Roman" w:hAnsi="Times New Roman" w:cs="Times New Roman"/>
          <w:sz w:val="24"/>
          <w:szCs w:val="24"/>
        </w:rPr>
        <w:t>there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appeared</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large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Latin </w:t>
      </w:r>
      <w:proofErr w:type="spellStart"/>
      <w:r>
        <w:rPr>
          <w:rFonts w:ascii="Times New Roman" w:hAnsi="Times New Roman" w:cs="Times New Roman"/>
          <w:sz w:val="24"/>
          <w:szCs w:val="24"/>
        </w:rPr>
        <w:t>borrowings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directly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from</w:t>
      </w:r>
      <w:proofErr w:type="spellEnd"/>
      <w:r>
        <w:rPr>
          <w:rFonts w:ascii="Times New Roman" w:hAnsi="Times New Roman" w:cs="Times New Roman"/>
          <w:sz w:val="24"/>
          <w:szCs w:val="24"/>
        </w:rPr>
        <w:t xml:space="preserve"> Latin and </w:t>
      </w:r>
      <w:proofErr w:type="spellStart"/>
      <w:r>
        <w:rPr>
          <w:rFonts w:ascii="Times New Roman" w:hAnsi="Times New Roman" w:cs="Times New Roman"/>
          <w:sz w:val="24"/>
          <w:szCs w:val="24"/>
        </w:rPr>
        <w:t>indirectly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through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French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however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due</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conscious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efforts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linguists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who</w:t>
      </w:r>
      <w:proofErr w:type="spellEnd"/>
      <w:r>
        <w:rPr>
          <w:rFonts w:ascii="Times New Roman" w:hAnsi="Times New Roman" w:cs="Times New Roman"/>
          <w:sz w:val="24"/>
          <w:szCs w:val="24"/>
        </w:rPr>
        <w:t xml:space="preserve"> had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enriching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English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language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bringing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close</w:t>
      </w:r>
      <w:r w:rsidR="003951D2">
        <w:rPr>
          <w:rFonts w:ascii="Times New Roman" w:hAnsi="Times New Roman" w:cs="Times New Roman"/>
          <w:sz w:val="24"/>
          <w:szCs w:val="24"/>
        </w:rPr>
        <w:t>r</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Latin </w:t>
      </w:r>
      <w:proofErr w:type="spellStart"/>
      <w:r>
        <w:rPr>
          <w:rFonts w:ascii="Times New Roman" w:hAnsi="Times New Roman" w:cs="Times New Roman"/>
          <w:sz w:val="24"/>
          <w:szCs w:val="24"/>
        </w:rPr>
        <w:t>ideal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borrowings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comparable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w:t>
      </w:r>
      <w:r w:rsidR="003951D2">
        <w:rPr>
          <w:rFonts w:ascii="Times New Roman" w:hAnsi="Times New Roman" w:cs="Times New Roman"/>
          <w:sz w:val="24"/>
          <w:szCs w:val="24"/>
        </w:rPr>
        <w:t xml:space="preserve">in </w:t>
      </w:r>
      <w:proofErr w:type="spellStart"/>
      <w:r w:rsidR="003951D2">
        <w:rPr>
          <w:rFonts w:ascii="Times New Roman" w:hAnsi="Times New Roman" w:cs="Times New Roman"/>
          <w:sz w:val="24"/>
          <w:szCs w:val="24"/>
        </w:rPr>
        <w:t>Middle</w:t>
      </w:r>
      <w:proofErr w:type="spellEnd"/>
      <w:r w:rsidR="003951D2">
        <w:rPr>
          <w:rFonts w:ascii="Times New Roman" w:hAnsi="Times New Roman" w:cs="Times New Roman"/>
          <w:sz w:val="24"/>
          <w:szCs w:val="24"/>
        </w:rPr>
        <w:t xml:space="preserve"> </w:t>
      </w:r>
      <w:proofErr w:type="spellStart"/>
      <w:r w:rsidR="003951D2">
        <w:rPr>
          <w:rFonts w:ascii="Times New Roman" w:hAnsi="Times New Roman" w:cs="Times New Roman"/>
          <w:sz w:val="24"/>
          <w:szCs w:val="24"/>
        </w:rPr>
        <w:t>English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however</w:t>
      </w:r>
      <w:proofErr w:type="spellEnd"/>
      <w:r>
        <w:rPr>
          <w:rFonts w:ascii="Times New Roman" w:hAnsi="Times New Roman" w:cs="Times New Roman"/>
          <w:sz w:val="24"/>
          <w:szCs w:val="24"/>
        </w:rPr>
        <w:t xml:space="preserve">, many </w:t>
      </w:r>
      <w:proofErr w:type="spellStart"/>
      <w:r>
        <w:rPr>
          <w:rFonts w:ascii="Times New Roman" w:hAnsi="Times New Roman" w:cs="Times New Roman"/>
          <w:sz w:val="24"/>
          <w:szCs w:val="24"/>
        </w:rPr>
        <w:t>words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borrowed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from</w:t>
      </w:r>
      <w:proofErr w:type="spellEnd"/>
      <w:r>
        <w:rPr>
          <w:rFonts w:ascii="Times New Roman" w:hAnsi="Times New Roman" w:cs="Times New Roman"/>
          <w:sz w:val="24"/>
          <w:szCs w:val="24"/>
        </w:rPr>
        <w:t xml:space="preserve"> 1500 to 1800 are not </w:t>
      </w:r>
      <w:proofErr w:type="spellStart"/>
      <w:r>
        <w:rPr>
          <w:rFonts w:ascii="Times New Roman" w:hAnsi="Times New Roman" w:cs="Times New Roman"/>
          <w:sz w:val="24"/>
          <w:szCs w:val="24"/>
        </w:rPr>
        <w:t>found</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today’s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English</w:t>
      </w:r>
      <w:proofErr w:type="spellEnd"/>
      <w:r>
        <w:rPr>
          <w:rFonts w:ascii="Times New Roman" w:hAnsi="Times New Roman" w:cs="Times New Roman"/>
          <w:sz w:val="24"/>
          <w:szCs w:val="24"/>
        </w:rPr>
        <w:t xml:space="preserve">, and so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changes</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lexicon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were</w:t>
      </w:r>
      <w:proofErr w:type="spellEnd"/>
      <w:r>
        <w:rPr>
          <w:rFonts w:ascii="Times New Roman" w:hAnsi="Times New Roman" w:cs="Times New Roman"/>
          <w:sz w:val="24"/>
          <w:szCs w:val="24"/>
        </w:rPr>
        <w:t xml:space="preserve"> not as permanent as </w:t>
      </w:r>
      <w:proofErr w:type="spellStart"/>
      <w:r>
        <w:rPr>
          <w:rFonts w:ascii="Times New Roman" w:hAnsi="Times New Roman" w:cs="Times New Roman"/>
          <w:sz w:val="24"/>
          <w:szCs w:val="24"/>
        </w:rPr>
        <w:t>those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mentioned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before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18th </w:t>
      </w:r>
      <w:proofErr w:type="spellStart"/>
      <w:r>
        <w:rPr>
          <w:rFonts w:ascii="Times New Roman" w:hAnsi="Times New Roman" w:cs="Times New Roman"/>
          <w:sz w:val="24"/>
          <w:szCs w:val="24"/>
        </w:rPr>
        <w:t>century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attempts</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bring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English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closer</w:t>
      </w:r>
      <w:proofErr w:type="spellEnd"/>
      <w:r>
        <w:rPr>
          <w:rFonts w:ascii="Times New Roman" w:hAnsi="Times New Roman" w:cs="Times New Roman"/>
          <w:sz w:val="24"/>
          <w:szCs w:val="24"/>
        </w:rPr>
        <w:t xml:space="preserve"> to Latin, </w:t>
      </w:r>
      <w:proofErr w:type="spellStart"/>
      <w:r>
        <w:rPr>
          <w:rFonts w:ascii="Times New Roman" w:hAnsi="Times New Roman" w:cs="Times New Roman"/>
          <w:sz w:val="24"/>
          <w:szCs w:val="24"/>
        </w:rPr>
        <w:t>this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syntactically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rather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lexically</w:t>
      </w:r>
      <w:proofErr w:type="spellEnd"/>
      <w:r>
        <w:rPr>
          <w:rFonts w:ascii="Times New Roman" w:hAnsi="Times New Roman" w:cs="Times New Roman"/>
          <w:sz w:val="24"/>
          <w:szCs w:val="24"/>
        </w:rPr>
        <w:t xml:space="preserve">. These </w:t>
      </w:r>
      <w:proofErr w:type="spellStart"/>
      <w:r>
        <w:rPr>
          <w:rFonts w:ascii="Times New Roman" w:hAnsi="Times New Roman" w:cs="Times New Roman"/>
          <w:sz w:val="24"/>
          <w:szCs w:val="24"/>
        </w:rPr>
        <w:t>attempts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resulted</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several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grammatical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certain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extent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prevail</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this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w:t>
      </w:r>
      <w:proofErr w:type="spellEnd"/>
      <w:r>
        <w:rPr>
          <w:rFonts w:ascii="Times New Roman" w:hAnsi="Times New Roman" w:cs="Times New Roman"/>
          <w:sz w:val="24"/>
          <w:szCs w:val="24"/>
        </w:rPr>
        <w:t xml:space="preserve">, but are </w:t>
      </w:r>
      <w:proofErr w:type="spellStart"/>
      <w:r>
        <w:rPr>
          <w:rFonts w:ascii="Times New Roman" w:hAnsi="Times New Roman" w:cs="Times New Roman"/>
          <w:sz w:val="24"/>
          <w:szCs w:val="24"/>
        </w:rPr>
        <w:t>overal</w:t>
      </w:r>
      <w:r w:rsidR="00BF502E">
        <w:rPr>
          <w:rFonts w:ascii="Times New Roman" w:hAnsi="Times New Roman" w:cs="Times New Roman"/>
          <w:sz w:val="24"/>
          <w:szCs w:val="24"/>
        </w:rPr>
        <w:t>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seen</w:t>
      </w:r>
      <w:proofErr w:type="spellEnd"/>
      <w:r>
        <w:rPr>
          <w:rFonts w:ascii="Times New Roman" w:hAnsi="Times New Roman" w:cs="Times New Roman"/>
          <w:sz w:val="24"/>
          <w:szCs w:val="24"/>
        </w:rPr>
        <w:t xml:space="preserve"> as </w:t>
      </w:r>
      <w:proofErr w:type="spellStart"/>
      <w:r>
        <w:rPr>
          <w:rFonts w:ascii="Times New Roman" w:hAnsi="Times New Roman" w:cs="Times New Roman"/>
          <w:sz w:val="24"/>
          <w:szCs w:val="24"/>
        </w:rPr>
        <w:t>redundant</w:t>
      </w:r>
      <w:proofErr w:type="spellEnd"/>
      <w:r>
        <w:rPr>
          <w:rFonts w:ascii="Times New Roman" w:hAnsi="Times New Roman" w:cs="Times New Roman"/>
          <w:sz w:val="24"/>
          <w:szCs w:val="24"/>
        </w:rPr>
        <w:t xml:space="preserve"> and not </w:t>
      </w:r>
      <w:proofErr w:type="spellStart"/>
      <w:r>
        <w:rPr>
          <w:rFonts w:ascii="Times New Roman" w:hAnsi="Times New Roman" w:cs="Times New Roman"/>
          <w:sz w:val="24"/>
          <w:szCs w:val="24"/>
        </w:rPr>
        <w:t>suited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English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grammatical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structure</w:t>
      </w:r>
      <w:proofErr w:type="spellEnd"/>
      <w:r>
        <w:rPr>
          <w:rFonts w:ascii="Times New Roman" w:hAnsi="Times New Roman" w:cs="Times New Roman"/>
          <w:sz w:val="24"/>
          <w:szCs w:val="24"/>
        </w:rPr>
        <w:t>.</w:t>
      </w:r>
    </w:p>
    <w:p w14:paraId="087BB0CA" w14:textId="0B43D26D" w:rsidR="00B15734" w:rsidRPr="00174F9E" w:rsidRDefault="00B15734" w:rsidP="00B15734">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From</w:t>
      </w:r>
      <w:proofErr w:type="spellEnd"/>
      <w:r>
        <w:rPr>
          <w:rFonts w:ascii="Times New Roman" w:hAnsi="Times New Roman" w:cs="Times New Roman"/>
          <w:sz w:val="24"/>
          <w:szCs w:val="24"/>
        </w:rPr>
        <w:t xml:space="preserve"> 1800 to </w:t>
      </w:r>
      <w:proofErr w:type="spellStart"/>
      <w:r w:rsidR="00BF502E">
        <w:rPr>
          <w:rFonts w:ascii="Times New Roman" w:hAnsi="Times New Roman" w:cs="Times New Roman"/>
          <w:sz w:val="24"/>
          <w:szCs w:val="24"/>
        </w:rPr>
        <w:t>the</w:t>
      </w:r>
      <w:proofErr w:type="spellEnd"/>
      <w:r w:rsidR="00BF502E">
        <w:rPr>
          <w:rFonts w:ascii="Times New Roman" w:hAnsi="Times New Roman" w:cs="Times New Roman"/>
          <w:sz w:val="24"/>
          <w:szCs w:val="24"/>
        </w:rPr>
        <w:t xml:space="preserve"> </w:t>
      </w:r>
      <w:proofErr w:type="spellStart"/>
      <w:r>
        <w:rPr>
          <w:rFonts w:ascii="Times New Roman" w:hAnsi="Times New Roman" w:cs="Times New Roman"/>
          <w:sz w:val="24"/>
          <w:szCs w:val="24"/>
        </w:rPr>
        <w:t>present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w:t>
      </w:r>
      <w:proofErr w:type="spellEnd"/>
      <w:r>
        <w:rPr>
          <w:rFonts w:ascii="Times New Roman" w:hAnsi="Times New Roman" w:cs="Times New Roman"/>
          <w:sz w:val="24"/>
          <w:szCs w:val="24"/>
        </w:rPr>
        <w:t xml:space="preserve">, </w:t>
      </w:r>
      <w:proofErr w:type="spellStart"/>
      <w:r w:rsidR="00783C46">
        <w:rPr>
          <w:rFonts w:ascii="Times New Roman" w:hAnsi="Times New Roman" w:cs="Times New Roman"/>
          <w:sz w:val="24"/>
          <w:szCs w:val="24"/>
        </w:rPr>
        <w:t>words</w:t>
      </w:r>
      <w:proofErr w:type="spellEnd"/>
      <w:r w:rsidR="00783C46">
        <w:rPr>
          <w:rFonts w:ascii="Times New Roman" w:hAnsi="Times New Roman" w:cs="Times New Roman"/>
          <w:sz w:val="24"/>
          <w:szCs w:val="24"/>
        </w:rPr>
        <w:t xml:space="preserve"> </w:t>
      </w:r>
      <w:proofErr w:type="spellStart"/>
      <w:r w:rsidR="00783C46">
        <w:rPr>
          <w:rFonts w:ascii="Times New Roman" w:hAnsi="Times New Roman" w:cs="Times New Roman"/>
          <w:sz w:val="24"/>
          <w:szCs w:val="24"/>
        </w:rPr>
        <w:t>borrowed</w:t>
      </w:r>
      <w:proofErr w:type="spellEnd"/>
      <w:r w:rsidR="00783C46">
        <w:rPr>
          <w:rFonts w:ascii="Times New Roman" w:hAnsi="Times New Roman" w:cs="Times New Roman"/>
          <w:sz w:val="24"/>
          <w:szCs w:val="24"/>
        </w:rPr>
        <w:t xml:space="preserve"> </w:t>
      </w:r>
      <w:proofErr w:type="spellStart"/>
      <w:r w:rsidR="00783C46">
        <w:rPr>
          <w:rFonts w:ascii="Times New Roman" w:hAnsi="Times New Roman" w:cs="Times New Roman"/>
          <w:sz w:val="24"/>
          <w:szCs w:val="24"/>
        </w:rPr>
        <w:t>from</w:t>
      </w:r>
      <w:proofErr w:type="spellEnd"/>
      <w:r w:rsidR="00783C46">
        <w:rPr>
          <w:rFonts w:ascii="Times New Roman" w:hAnsi="Times New Roman" w:cs="Times New Roman"/>
          <w:sz w:val="24"/>
          <w:szCs w:val="24"/>
        </w:rPr>
        <w:t xml:space="preserve"> Latin </w:t>
      </w:r>
      <w:proofErr w:type="spellStart"/>
      <w:r w:rsidR="00783C46">
        <w:rPr>
          <w:rFonts w:ascii="Times New Roman" w:hAnsi="Times New Roman" w:cs="Times New Roman"/>
          <w:sz w:val="24"/>
          <w:szCs w:val="24"/>
        </w:rPr>
        <w:t>related</w:t>
      </w:r>
      <w:proofErr w:type="spellEnd"/>
      <w:r w:rsidR="00783C46">
        <w:rPr>
          <w:rFonts w:ascii="Times New Roman" w:hAnsi="Times New Roman" w:cs="Times New Roman"/>
          <w:sz w:val="24"/>
          <w:szCs w:val="24"/>
        </w:rPr>
        <w:t xml:space="preserve"> </w:t>
      </w:r>
      <w:proofErr w:type="spellStart"/>
      <w:r w:rsidR="00783C46">
        <w:rPr>
          <w:rFonts w:ascii="Times New Roman" w:hAnsi="Times New Roman" w:cs="Times New Roman"/>
          <w:sz w:val="24"/>
          <w:szCs w:val="24"/>
        </w:rPr>
        <w:t>primarily</w:t>
      </w:r>
      <w:proofErr w:type="spellEnd"/>
      <w:r w:rsidR="00783C46">
        <w:rPr>
          <w:rFonts w:ascii="Times New Roman" w:hAnsi="Times New Roman" w:cs="Times New Roman"/>
          <w:sz w:val="24"/>
          <w:szCs w:val="24"/>
        </w:rPr>
        <w:t xml:space="preserve"> to</w:t>
      </w:r>
      <w:r>
        <w:rPr>
          <w:rFonts w:ascii="Times New Roman" w:hAnsi="Times New Roman" w:cs="Times New Roman"/>
          <w:sz w:val="24"/>
          <w:szCs w:val="24"/>
        </w:rPr>
        <w:t xml:space="preserve"> science, </w:t>
      </w:r>
      <w:proofErr w:type="spellStart"/>
      <w:r>
        <w:rPr>
          <w:rFonts w:ascii="Times New Roman" w:hAnsi="Times New Roman" w:cs="Times New Roman"/>
          <w:sz w:val="24"/>
          <w:szCs w:val="24"/>
        </w:rPr>
        <w:t>especially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medicine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Rather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than</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large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borrowings</w:t>
      </w:r>
      <w:proofErr w:type="spellEnd"/>
      <w:r w:rsidR="00783C4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we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greater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assimilation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those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already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present</w:t>
      </w:r>
      <w:proofErr w:type="spellEnd"/>
      <w:r>
        <w:rPr>
          <w:rFonts w:ascii="Times New Roman" w:hAnsi="Times New Roman" w:cs="Times New Roman"/>
          <w:sz w:val="24"/>
          <w:szCs w:val="24"/>
        </w:rPr>
        <w:t xml:space="preserve">, as </w:t>
      </w:r>
      <w:proofErr w:type="spellStart"/>
      <w:r>
        <w:rPr>
          <w:rFonts w:ascii="Times New Roman" w:hAnsi="Times New Roman" w:cs="Times New Roman"/>
          <w:sz w:val="24"/>
          <w:szCs w:val="24"/>
        </w:rPr>
        <w:t>there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number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neologisms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consisting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latin-</w:t>
      </w:r>
      <w:proofErr w:type="spellStart"/>
      <w:r>
        <w:rPr>
          <w:rFonts w:ascii="Times New Roman" w:hAnsi="Times New Roman" w:cs="Times New Roman"/>
          <w:sz w:val="24"/>
          <w:szCs w:val="24"/>
        </w:rPr>
        <w:t>based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morphemes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alternatively</w:t>
      </w:r>
      <w:proofErr w:type="spellEnd"/>
      <w:r>
        <w:rPr>
          <w:rFonts w:ascii="Times New Roman" w:hAnsi="Times New Roman" w:cs="Times New Roman"/>
          <w:sz w:val="24"/>
          <w:szCs w:val="24"/>
        </w:rPr>
        <w:t>, latin-</w:t>
      </w:r>
      <w:proofErr w:type="spellStart"/>
      <w:r>
        <w:rPr>
          <w:rFonts w:ascii="Times New Roman" w:hAnsi="Times New Roman" w:cs="Times New Roman"/>
          <w:sz w:val="24"/>
          <w:szCs w:val="24"/>
        </w:rPr>
        <w:t>greek</w:t>
      </w:r>
      <w:proofErr w:type="spellEnd"/>
      <w:r>
        <w:rPr>
          <w:rFonts w:ascii="Times New Roman" w:hAnsi="Times New Roman" w:cs="Times New Roman"/>
          <w:sz w:val="24"/>
          <w:szCs w:val="24"/>
        </w:rPr>
        <w:t xml:space="preserve"> and latin-</w:t>
      </w:r>
      <w:proofErr w:type="spellStart"/>
      <w:r>
        <w:rPr>
          <w:rFonts w:ascii="Times New Roman" w:hAnsi="Times New Roman" w:cs="Times New Roman"/>
          <w:sz w:val="24"/>
          <w:szCs w:val="24"/>
        </w:rPr>
        <w:t>english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hybrids</w:t>
      </w:r>
      <w:proofErr w:type="spellEnd"/>
      <w:r>
        <w:rPr>
          <w:rFonts w:ascii="Times New Roman" w:hAnsi="Times New Roman" w:cs="Times New Roman"/>
          <w:sz w:val="24"/>
          <w:szCs w:val="24"/>
        </w:rPr>
        <w:t>.</w:t>
      </w:r>
    </w:p>
    <w:p w14:paraId="567E1436" w14:textId="77777777" w:rsidR="00972FC5" w:rsidRDefault="00972FC5" w:rsidP="009E5AD2">
      <w:pPr>
        <w:spacing w:line="360" w:lineRule="auto"/>
        <w:jc w:val="both"/>
        <w:rPr>
          <w:rFonts w:ascii="Times New Roman" w:hAnsi="Times New Roman" w:cs="Times New Roman"/>
          <w:sz w:val="24"/>
          <w:szCs w:val="24"/>
        </w:rPr>
      </w:pPr>
    </w:p>
    <w:p w14:paraId="439CD6FB" w14:textId="77777777" w:rsidR="009E5AD2" w:rsidRDefault="009E5AD2" w:rsidP="003D3FCD">
      <w:pPr>
        <w:spacing w:before="240" w:line="360" w:lineRule="auto"/>
        <w:jc w:val="both"/>
        <w:rPr>
          <w:rFonts w:ascii="Times New Roman" w:hAnsi="Times New Roman" w:cs="Times New Roman"/>
          <w:sz w:val="24"/>
          <w:szCs w:val="24"/>
        </w:rPr>
      </w:pPr>
    </w:p>
    <w:p w14:paraId="4A59AFBD" w14:textId="77777777" w:rsidR="003D3FCD" w:rsidRPr="003D3FCD" w:rsidRDefault="003D3FCD" w:rsidP="003D3FCD"/>
    <w:p w14:paraId="28529255" w14:textId="77777777" w:rsidR="001D235A" w:rsidRPr="001170CB" w:rsidRDefault="001D235A" w:rsidP="001D235A">
      <w:pPr>
        <w:rPr>
          <w:rFonts w:ascii="Times New Roman" w:hAnsi="Times New Roman" w:cs="Times New Roman"/>
        </w:rPr>
      </w:pPr>
    </w:p>
    <w:p w14:paraId="483D53B8" w14:textId="087C07E6" w:rsidR="001D235A" w:rsidRDefault="001D235A" w:rsidP="001D235A">
      <w:pPr>
        <w:pStyle w:val="Nadpis1"/>
        <w:rPr>
          <w:rFonts w:ascii="Times New Roman" w:hAnsi="Times New Roman" w:cs="Times New Roman"/>
          <w:b/>
          <w:bCs/>
          <w:color w:val="auto"/>
        </w:rPr>
      </w:pPr>
      <w:bookmarkStart w:id="7" w:name="_Použitá_literatura"/>
      <w:bookmarkEnd w:id="7"/>
      <w:r w:rsidRPr="001170CB">
        <w:rPr>
          <w:rFonts w:ascii="Times New Roman" w:hAnsi="Times New Roman" w:cs="Times New Roman"/>
          <w:b/>
          <w:bCs/>
          <w:color w:val="auto"/>
        </w:rPr>
        <w:lastRenderedPageBreak/>
        <w:t>Použitá literatura</w:t>
      </w:r>
    </w:p>
    <w:p w14:paraId="5D66C77A" w14:textId="77777777" w:rsidR="000344DB" w:rsidRDefault="000344DB" w:rsidP="00A858A7">
      <w:pPr>
        <w:spacing w:line="360" w:lineRule="auto"/>
        <w:jc w:val="both"/>
        <w:rPr>
          <w:rFonts w:ascii="Times New Roman" w:hAnsi="Times New Roman" w:cs="Times New Roman"/>
          <w:sz w:val="24"/>
          <w:szCs w:val="24"/>
        </w:rPr>
      </w:pPr>
    </w:p>
    <w:p w14:paraId="38E10805" w14:textId="0FA9B761" w:rsidR="00112A2D" w:rsidRPr="009370DF" w:rsidRDefault="00112A2D" w:rsidP="009370DF">
      <w:pPr>
        <w:pStyle w:val="Odstavecseseznamem"/>
        <w:numPr>
          <w:ilvl w:val="0"/>
          <w:numId w:val="19"/>
        </w:numPr>
        <w:spacing w:line="360" w:lineRule="auto"/>
        <w:ind w:left="360"/>
        <w:rPr>
          <w:rFonts w:ascii="Times New Roman" w:hAnsi="Times New Roman" w:cs="Times New Roman"/>
          <w:sz w:val="24"/>
          <w:szCs w:val="24"/>
        </w:rPr>
      </w:pPr>
      <w:r w:rsidRPr="009370DF">
        <w:rPr>
          <w:rFonts w:ascii="Times New Roman" w:hAnsi="Times New Roman" w:cs="Times New Roman"/>
          <w:sz w:val="24"/>
          <w:szCs w:val="24"/>
        </w:rPr>
        <w:t xml:space="preserve">ALGEO, John. </w:t>
      </w:r>
      <w:proofErr w:type="spellStart"/>
      <w:r w:rsidRPr="009370DF">
        <w:rPr>
          <w:rFonts w:ascii="Times New Roman" w:hAnsi="Times New Roman" w:cs="Times New Roman"/>
          <w:i/>
          <w:iCs/>
          <w:sz w:val="24"/>
          <w:szCs w:val="24"/>
        </w:rPr>
        <w:t>The</w:t>
      </w:r>
      <w:proofErr w:type="spellEnd"/>
      <w:r w:rsidRPr="009370DF">
        <w:rPr>
          <w:rFonts w:ascii="Times New Roman" w:hAnsi="Times New Roman" w:cs="Times New Roman"/>
          <w:i/>
          <w:iCs/>
          <w:sz w:val="24"/>
          <w:szCs w:val="24"/>
        </w:rPr>
        <w:t xml:space="preserve"> </w:t>
      </w:r>
      <w:proofErr w:type="spellStart"/>
      <w:r w:rsidRPr="009370DF">
        <w:rPr>
          <w:rFonts w:ascii="Times New Roman" w:hAnsi="Times New Roman" w:cs="Times New Roman"/>
          <w:i/>
          <w:iCs/>
          <w:sz w:val="24"/>
          <w:szCs w:val="24"/>
        </w:rPr>
        <w:t>Origins</w:t>
      </w:r>
      <w:proofErr w:type="spellEnd"/>
      <w:r w:rsidRPr="009370DF">
        <w:rPr>
          <w:rFonts w:ascii="Times New Roman" w:hAnsi="Times New Roman" w:cs="Times New Roman"/>
          <w:i/>
          <w:iCs/>
          <w:sz w:val="24"/>
          <w:szCs w:val="24"/>
        </w:rPr>
        <w:t xml:space="preserve"> and Development </w:t>
      </w:r>
      <w:proofErr w:type="spellStart"/>
      <w:r w:rsidRPr="009370DF">
        <w:rPr>
          <w:rFonts w:ascii="Times New Roman" w:hAnsi="Times New Roman" w:cs="Times New Roman"/>
          <w:i/>
          <w:iCs/>
          <w:sz w:val="24"/>
          <w:szCs w:val="24"/>
        </w:rPr>
        <w:t>of</w:t>
      </w:r>
      <w:proofErr w:type="spellEnd"/>
      <w:r w:rsidRPr="009370DF">
        <w:rPr>
          <w:rFonts w:ascii="Times New Roman" w:hAnsi="Times New Roman" w:cs="Times New Roman"/>
          <w:i/>
          <w:iCs/>
          <w:sz w:val="24"/>
          <w:szCs w:val="24"/>
        </w:rPr>
        <w:t xml:space="preserve"> </w:t>
      </w:r>
      <w:proofErr w:type="spellStart"/>
      <w:r w:rsidRPr="009370DF">
        <w:rPr>
          <w:rFonts w:ascii="Times New Roman" w:hAnsi="Times New Roman" w:cs="Times New Roman"/>
          <w:i/>
          <w:iCs/>
          <w:sz w:val="24"/>
          <w:szCs w:val="24"/>
        </w:rPr>
        <w:t>the</w:t>
      </w:r>
      <w:proofErr w:type="spellEnd"/>
      <w:r w:rsidRPr="009370DF">
        <w:rPr>
          <w:rFonts w:ascii="Times New Roman" w:hAnsi="Times New Roman" w:cs="Times New Roman"/>
          <w:i/>
          <w:iCs/>
          <w:sz w:val="24"/>
          <w:szCs w:val="24"/>
        </w:rPr>
        <w:t xml:space="preserve"> </w:t>
      </w:r>
      <w:proofErr w:type="spellStart"/>
      <w:r w:rsidRPr="009370DF">
        <w:rPr>
          <w:rFonts w:ascii="Times New Roman" w:hAnsi="Times New Roman" w:cs="Times New Roman"/>
          <w:i/>
          <w:iCs/>
          <w:sz w:val="24"/>
          <w:szCs w:val="24"/>
        </w:rPr>
        <w:t>English</w:t>
      </w:r>
      <w:proofErr w:type="spellEnd"/>
      <w:r w:rsidRPr="009370DF">
        <w:rPr>
          <w:rFonts w:ascii="Times New Roman" w:hAnsi="Times New Roman" w:cs="Times New Roman"/>
          <w:i/>
          <w:iCs/>
          <w:sz w:val="24"/>
          <w:szCs w:val="24"/>
        </w:rPr>
        <w:t xml:space="preserve"> </w:t>
      </w:r>
      <w:proofErr w:type="spellStart"/>
      <w:r w:rsidRPr="009370DF">
        <w:rPr>
          <w:rFonts w:ascii="Times New Roman" w:hAnsi="Times New Roman" w:cs="Times New Roman"/>
          <w:i/>
          <w:iCs/>
          <w:sz w:val="24"/>
          <w:szCs w:val="24"/>
        </w:rPr>
        <w:t>Language</w:t>
      </w:r>
      <w:proofErr w:type="spellEnd"/>
      <w:r w:rsidRPr="009370DF">
        <w:rPr>
          <w:rFonts w:ascii="Times New Roman" w:hAnsi="Times New Roman" w:cs="Times New Roman"/>
          <w:sz w:val="24"/>
          <w:szCs w:val="24"/>
        </w:rPr>
        <w:t>. 6. Boston: Michael Rosenberg, 2010. ISBN 978-1-4282-3145-0.</w:t>
      </w:r>
    </w:p>
    <w:p w14:paraId="17159E7D" w14:textId="541CFBE0" w:rsidR="00E902E1" w:rsidRPr="009370DF" w:rsidRDefault="00E902E1" w:rsidP="009370DF">
      <w:pPr>
        <w:pStyle w:val="Odstavecseseznamem"/>
        <w:numPr>
          <w:ilvl w:val="0"/>
          <w:numId w:val="19"/>
        </w:numPr>
        <w:spacing w:line="360" w:lineRule="auto"/>
        <w:ind w:left="360"/>
        <w:rPr>
          <w:rFonts w:ascii="Times New Roman" w:hAnsi="Times New Roman" w:cs="Times New Roman"/>
          <w:sz w:val="24"/>
          <w:szCs w:val="24"/>
        </w:rPr>
      </w:pPr>
      <w:r w:rsidRPr="009370DF">
        <w:rPr>
          <w:rFonts w:ascii="Times New Roman" w:hAnsi="Times New Roman" w:cs="Times New Roman"/>
          <w:sz w:val="24"/>
          <w:szCs w:val="24"/>
        </w:rPr>
        <w:t xml:space="preserve">BARBER, Charles. </w:t>
      </w:r>
      <w:r w:rsidRPr="009370DF">
        <w:rPr>
          <w:rFonts w:ascii="Times New Roman" w:hAnsi="Times New Roman" w:cs="Times New Roman"/>
          <w:i/>
          <w:iCs/>
          <w:sz w:val="24"/>
          <w:szCs w:val="24"/>
        </w:rPr>
        <w:t xml:space="preserve">Early </w:t>
      </w:r>
      <w:proofErr w:type="spellStart"/>
      <w:r w:rsidRPr="009370DF">
        <w:rPr>
          <w:rFonts w:ascii="Times New Roman" w:hAnsi="Times New Roman" w:cs="Times New Roman"/>
          <w:i/>
          <w:iCs/>
          <w:sz w:val="24"/>
          <w:szCs w:val="24"/>
        </w:rPr>
        <w:t>Modern</w:t>
      </w:r>
      <w:proofErr w:type="spellEnd"/>
      <w:r w:rsidRPr="009370DF">
        <w:rPr>
          <w:rFonts w:ascii="Times New Roman" w:hAnsi="Times New Roman" w:cs="Times New Roman"/>
          <w:i/>
          <w:iCs/>
          <w:sz w:val="24"/>
          <w:szCs w:val="24"/>
        </w:rPr>
        <w:t xml:space="preserve"> </w:t>
      </w:r>
      <w:proofErr w:type="spellStart"/>
      <w:r w:rsidRPr="009370DF">
        <w:rPr>
          <w:rFonts w:ascii="Times New Roman" w:hAnsi="Times New Roman" w:cs="Times New Roman"/>
          <w:i/>
          <w:iCs/>
          <w:sz w:val="24"/>
          <w:szCs w:val="24"/>
        </w:rPr>
        <w:t>English</w:t>
      </w:r>
      <w:proofErr w:type="spellEnd"/>
      <w:r w:rsidRPr="009370DF">
        <w:rPr>
          <w:rFonts w:ascii="Times New Roman" w:hAnsi="Times New Roman" w:cs="Times New Roman"/>
          <w:i/>
          <w:iCs/>
          <w:sz w:val="24"/>
          <w:szCs w:val="24"/>
        </w:rPr>
        <w:t xml:space="preserve">. </w:t>
      </w:r>
      <w:r w:rsidRPr="009370DF">
        <w:rPr>
          <w:rFonts w:ascii="Times New Roman" w:hAnsi="Times New Roman" w:cs="Times New Roman"/>
          <w:sz w:val="24"/>
          <w:szCs w:val="24"/>
        </w:rPr>
        <w:t xml:space="preserve">2. Edinburgh: Edinburgh University </w:t>
      </w:r>
      <w:proofErr w:type="spellStart"/>
      <w:r w:rsidRPr="009370DF">
        <w:rPr>
          <w:rFonts w:ascii="Times New Roman" w:hAnsi="Times New Roman" w:cs="Times New Roman"/>
          <w:sz w:val="24"/>
          <w:szCs w:val="24"/>
        </w:rPr>
        <w:t>Press</w:t>
      </w:r>
      <w:proofErr w:type="spellEnd"/>
      <w:r w:rsidRPr="009370DF">
        <w:rPr>
          <w:rFonts w:ascii="Times New Roman" w:hAnsi="Times New Roman" w:cs="Times New Roman"/>
          <w:sz w:val="24"/>
          <w:szCs w:val="24"/>
        </w:rPr>
        <w:t>. 1997.</w:t>
      </w:r>
    </w:p>
    <w:p w14:paraId="49BD4DFB" w14:textId="7C1ED937" w:rsidR="007600E2" w:rsidRPr="009370DF" w:rsidRDefault="007600E2" w:rsidP="009370DF">
      <w:pPr>
        <w:pStyle w:val="Odstavecseseznamem"/>
        <w:numPr>
          <w:ilvl w:val="0"/>
          <w:numId w:val="19"/>
        </w:numPr>
        <w:spacing w:line="360" w:lineRule="auto"/>
        <w:ind w:left="360"/>
        <w:rPr>
          <w:rFonts w:ascii="Times New Roman" w:hAnsi="Times New Roman" w:cs="Times New Roman"/>
          <w:sz w:val="24"/>
          <w:szCs w:val="24"/>
        </w:rPr>
      </w:pPr>
      <w:r w:rsidRPr="009370DF">
        <w:rPr>
          <w:rFonts w:ascii="Times New Roman" w:hAnsi="Times New Roman" w:cs="Times New Roman"/>
          <w:sz w:val="24"/>
          <w:szCs w:val="24"/>
        </w:rPr>
        <w:t xml:space="preserve">BAUGH, Albert C. a Thomas CABLE. </w:t>
      </w:r>
      <w:r w:rsidRPr="009370DF">
        <w:rPr>
          <w:rFonts w:ascii="Times New Roman" w:hAnsi="Times New Roman" w:cs="Times New Roman"/>
          <w:i/>
          <w:iCs/>
          <w:sz w:val="24"/>
          <w:szCs w:val="24"/>
        </w:rPr>
        <w:t xml:space="preserve">A </w:t>
      </w:r>
      <w:proofErr w:type="spellStart"/>
      <w:r w:rsidRPr="009370DF">
        <w:rPr>
          <w:rFonts w:ascii="Times New Roman" w:hAnsi="Times New Roman" w:cs="Times New Roman"/>
          <w:i/>
          <w:iCs/>
          <w:sz w:val="24"/>
          <w:szCs w:val="24"/>
        </w:rPr>
        <w:t>History</w:t>
      </w:r>
      <w:proofErr w:type="spellEnd"/>
      <w:r w:rsidRPr="009370DF">
        <w:rPr>
          <w:rFonts w:ascii="Times New Roman" w:hAnsi="Times New Roman" w:cs="Times New Roman"/>
          <w:i/>
          <w:iCs/>
          <w:sz w:val="24"/>
          <w:szCs w:val="24"/>
        </w:rPr>
        <w:t xml:space="preserve"> </w:t>
      </w:r>
      <w:proofErr w:type="spellStart"/>
      <w:r w:rsidRPr="009370DF">
        <w:rPr>
          <w:rFonts w:ascii="Times New Roman" w:hAnsi="Times New Roman" w:cs="Times New Roman"/>
          <w:i/>
          <w:iCs/>
          <w:sz w:val="24"/>
          <w:szCs w:val="24"/>
        </w:rPr>
        <w:t>of</w:t>
      </w:r>
      <w:proofErr w:type="spellEnd"/>
      <w:r w:rsidRPr="009370DF">
        <w:rPr>
          <w:rFonts w:ascii="Times New Roman" w:hAnsi="Times New Roman" w:cs="Times New Roman"/>
          <w:i/>
          <w:iCs/>
          <w:sz w:val="24"/>
          <w:szCs w:val="24"/>
        </w:rPr>
        <w:t xml:space="preserve"> </w:t>
      </w:r>
      <w:proofErr w:type="spellStart"/>
      <w:r w:rsidRPr="009370DF">
        <w:rPr>
          <w:rFonts w:ascii="Times New Roman" w:hAnsi="Times New Roman" w:cs="Times New Roman"/>
          <w:i/>
          <w:iCs/>
          <w:sz w:val="24"/>
          <w:szCs w:val="24"/>
        </w:rPr>
        <w:t>the</w:t>
      </w:r>
      <w:proofErr w:type="spellEnd"/>
      <w:r w:rsidRPr="009370DF">
        <w:rPr>
          <w:rFonts w:ascii="Times New Roman" w:hAnsi="Times New Roman" w:cs="Times New Roman"/>
          <w:i/>
          <w:iCs/>
          <w:sz w:val="24"/>
          <w:szCs w:val="24"/>
        </w:rPr>
        <w:t xml:space="preserve"> </w:t>
      </w:r>
      <w:proofErr w:type="spellStart"/>
      <w:r w:rsidRPr="009370DF">
        <w:rPr>
          <w:rFonts w:ascii="Times New Roman" w:hAnsi="Times New Roman" w:cs="Times New Roman"/>
          <w:i/>
          <w:iCs/>
          <w:sz w:val="24"/>
          <w:szCs w:val="24"/>
        </w:rPr>
        <w:t>English</w:t>
      </w:r>
      <w:proofErr w:type="spellEnd"/>
      <w:r w:rsidRPr="009370DF">
        <w:rPr>
          <w:rFonts w:ascii="Times New Roman" w:hAnsi="Times New Roman" w:cs="Times New Roman"/>
          <w:i/>
          <w:iCs/>
          <w:sz w:val="24"/>
          <w:szCs w:val="24"/>
        </w:rPr>
        <w:t xml:space="preserve"> </w:t>
      </w:r>
      <w:proofErr w:type="spellStart"/>
      <w:r w:rsidRPr="009370DF">
        <w:rPr>
          <w:rFonts w:ascii="Times New Roman" w:hAnsi="Times New Roman" w:cs="Times New Roman"/>
          <w:i/>
          <w:iCs/>
          <w:sz w:val="24"/>
          <w:szCs w:val="24"/>
        </w:rPr>
        <w:t>Language</w:t>
      </w:r>
      <w:proofErr w:type="spellEnd"/>
      <w:r w:rsidRPr="009370DF">
        <w:rPr>
          <w:rFonts w:ascii="Times New Roman" w:hAnsi="Times New Roman" w:cs="Times New Roman"/>
          <w:sz w:val="24"/>
          <w:szCs w:val="24"/>
        </w:rPr>
        <w:t xml:space="preserve">. 6. </w:t>
      </w:r>
      <w:proofErr w:type="spellStart"/>
      <w:r w:rsidRPr="009370DF">
        <w:rPr>
          <w:rFonts w:ascii="Times New Roman" w:hAnsi="Times New Roman" w:cs="Times New Roman"/>
          <w:sz w:val="24"/>
          <w:szCs w:val="24"/>
        </w:rPr>
        <w:t>Oxfordshire</w:t>
      </w:r>
      <w:proofErr w:type="spellEnd"/>
      <w:r w:rsidRPr="009370DF">
        <w:rPr>
          <w:rFonts w:ascii="Times New Roman" w:hAnsi="Times New Roman" w:cs="Times New Roman"/>
          <w:sz w:val="24"/>
          <w:szCs w:val="24"/>
        </w:rPr>
        <w:t xml:space="preserve">: </w:t>
      </w:r>
      <w:proofErr w:type="spellStart"/>
      <w:r w:rsidRPr="009370DF">
        <w:rPr>
          <w:rFonts w:ascii="Times New Roman" w:hAnsi="Times New Roman" w:cs="Times New Roman"/>
          <w:sz w:val="24"/>
          <w:szCs w:val="24"/>
        </w:rPr>
        <w:t>Routledge</w:t>
      </w:r>
      <w:proofErr w:type="spellEnd"/>
      <w:r w:rsidRPr="009370DF">
        <w:rPr>
          <w:rFonts w:ascii="Times New Roman" w:hAnsi="Times New Roman" w:cs="Times New Roman"/>
          <w:sz w:val="24"/>
          <w:szCs w:val="24"/>
        </w:rPr>
        <w:t>, 2013. ISBN 978-0-415-65595-8.</w:t>
      </w:r>
    </w:p>
    <w:p w14:paraId="70A76D0A" w14:textId="2CE6F581" w:rsidR="00617A14" w:rsidRPr="009370DF" w:rsidRDefault="00617A14" w:rsidP="009370DF">
      <w:pPr>
        <w:pStyle w:val="Odstavecseseznamem"/>
        <w:numPr>
          <w:ilvl w:val="0"/>
          <w:numId w:val="19"/>
        </w:numPr>
        <w:spacing w:line="360" w:lineRule="auto"/>
        <w:ind w:left="360"/>
        <w:rPr>
          <w:rFonts w:ascii="Times New Roman" w:hAnsi="Times New Roman" w:cs="Times New Roman"/>
          <w:sz w:val="24"/>
          <w:szCs w:val="24"/>
        </w:rPr>
      </w:pPr>
      <w:r w:rsidRPr="009370DF">
        <w:rPr>
          <w:rFonts w:ascii="Times New Roman" w:hAnsi="Times New Roman" w:cs="Times New Roman"/>
          <w:sz w:val="24"/>
          <w:szCs w:val="24"/>
        </w:rPr>
        <w:t>BARBER, Charles</w:t>
      </w:r>
      <w:r w:rsidR="00AB653B" w:rsidRPr="009370DF">
        <w:rPr>
          <w:rFonts w:ascii="Times New Roman" w:hAnsi="Times New Roman" w:cs="Times New Roman"/>
          <w:sz w:val="24"/>
          <w:szCs w:val="24"/>
        </w:rPr>
        <w:t xml:space="preserve">. </w:t>
      </w:r>
      <w:r w:rsidR="00AB653B" w:rsidRPr="009370DF">
        <w:rPr>
          <w:rFonts w:ascii="Times New Roman" w:hAnsi="Times New Roman" w:cs="Times New Roman"/>
          <w:i/>
          <w:iCs/>
          <w:sz w:val="24"/>
          <w:szCs w:val="24"/>
        </w:rPr>
        <w:t xml:space="preserve">Early </w:t>
      </w:r>
      <w:proofErr w:type="spellStart"/>
      <w:r w:rsidR="00AB653B" w:rsidRPr="009370DF">
        <w:rPr>
          <w:rFonts w:ascii="Times New Roman" w:hAnsi="Times New Roman" w:cs="Times New Roman"/>
          <w:i/>
          <w:iCs/>
          <w:sz w:val="24"/>
          <w:szCs w:val="24"/>
        </w:rPr>
        <w:t>Modern</w:t>
      </w:r>
      <w:proofErr w:type="spellEnd"/>
      <w:r w:rsidR="00AB653B" w:rsidRPr="009370DF">
        <w:rPr>
          <w:rFonts w:ascii="Times New Roman" w:hAnsi="Times New Roman" w:cs="Times New Roman"/>
          <w:i/>
          <w:iCs/>
          <w:sz w:val="24"/>
          <w:szCs w:val="24"/>
        </w:rPr>
        <w:t xml:space="preserve"> </w:t>
      </w:r>
      <w:proofErr w:type="spellStart"/>
      <w:r w:rsidR="00AB653B" w:rsidRPr="009370DF">
        <w:rPr>
          <w:rFonts w:ascii="Times New Roman" w:hAnsi="Times New Roman" w:cs="Times New Roman"/>
          <w:i/>
          <w:iCs/>
          <w:sz w:val="24"/>
          <w:szCs w:val="24"/>
        </w:rPr>
        <w:t>English</w:t>
      </w:r>
      <w:proofErr w:type="spellEnd"/>
      <w:r w:rsidR="00AB653B" w:rsidRPr="009370DF">
        <w:rPr>
          <w:rFonts w:ascii="Times New Roman" w:hAnsi="Times New Roman" w:cs="Times New Roman"/>
          <w:i/>
          <w:iCs/>
          <w:sz w:val="24"/>
          <w:szCs w:val="24"/>
        </w:rPr>
        <w:t xml:space="preserve">. </w:t>
      </w:r>
      <w:r w:rsidR="00AB653B" w:rsidRPr="009370DF">
        <w:rPr>
          <w:rFonts w:ascii="Times New Roman" w:hAnsi="Times New Roman" w:cs="Times New Roman"/>
          <w:sz w:val="24"/>
          <w:szCs w:val="24"/>
        </w:rPr>
        <w:t>2. Edinburgh</w:t>
      </w:r>
      <w:r w:rsidR="00E902E1" w:rsidRPr="009370DF">
        <w:rPr>
          <w:rFonts w:ascii="Times New Roman" w:hAnsi="Times New Roman" w:cs="Times New Roman"/>
          <w:sz w:val="24"/>
          <w:szCs w:val="24"/>
        </w:rPr>
        <w:t xml:space="preserve">: Edinburgh University </w:t>
      </w:r>
      <w:proofErr w:type="spellStart"/>
      <w:r w:rsidR="00E902E1" w:rsidRPr="009370DF">
        <w:rPr>
          <w:rFonts w:ascii="Times New Roman" w:hAnsi="Times New Roman" w:cs="Times New Roman"/>
          <w:sz w:val="24"/>
          <w:szCs w:val="24"/>
        </w:rPr>
        <w:t>Press</w:t>
      </w:r>
      <w:proofErr w:type="spellEnd"/>
      <w:r w:rsidR="00E902E1" w:rsidRPr="009370DF">
        <w:rPr>
          <w:rFonts w:ascii="Times New Roman" w:hAnsi="Times New Roman" w:cs="Times New Roman"/>
          <w:sz w:val="24"/>
          <w:szCs w:val="24"/>
        </w:rPr>
        <w:t>.</w:t>
      </w:r>
      <w:r w:rsidR="00AB653B" w:rsidRPr="009370DF">
        <w:rPr>
          <w:rFonts w:ascii="Times New Roman" w:hAnsi="Times New Roman" w:cs="Times New Roman"/>
          <w:sz w:val="24"/>
          <w:szCs w:val="24"/>
        </w:rPr>
        <w:t xml:space="preserve"> </w:t>
      </w:r>
      <w:r w:rsidR="00E902E1" w:rsidRPr="009370DF">
        <w:rPr>
          <w:rFonts w:ascii="Times New Roman" w:hAnsi="Times New Roman" w:cs="Times New Roman"/>
          <w:sz w:val="24"/>
          <w:szCs w:val="24"/>
        </w:rPr>
        <w:t>1997.</w:t>
      </w:r>
    </w:p>
    <w:p w14:paraId="109E956C" w14:textId="265E24E0" w:rsidR="00D63C71" w:rsidRPr="009370DF" w:rsidRDefault="00D63C71" w:rsidP="009370DF">
      <w:pPr>
        <w:pStyle w:val="Odstavecseseznamem"/>
        <w:numPr>
          <w:ilvl w:val="0"/>
          <w:numId w:val="19"/>
        </w:numPr>
        <w:spacing w:line="360" w:lineRule="auto"/>
        <w:ind w:left="360"/>
        <w:rPr>
          <w:rFonts w:ascii="Times New Roman" w:hAnsi="Times New Roman" w:cs="Times New Roman"/>
          <w:sz w:val="24"/>
          <w:szCs w:val="24"/>
        </w:rPr>
      </w:pPr>
      <w:r w:rsidRPr="009370DF">
        <w:rPr>
          <w:rFonts w:ascii="Times New Roman" w:hAnsi="Times New Roman" w:cs="Times New Roman"/>
          <w:smallCaps/>
          <w:sz w:val="24"/>
          <w:szCs w:val="24"/>
        </w:rPr>
        <w:t>BIBLE GATEWAY (2023).</w:t>
      </w:r>
      <w:r w:rsidRPr="009370DF">
        <w:rPr>
          <w:rStyle w:val="Siln"/>
          <w:rFonts w:ascii="Times New Roman" w:hAnsi="Times New Roman" w:cs="Times New Roman"/>
          <w:b w:val="0"/>
          <w:bCs w:val="0"/>
          <w:i/>
          <w:iCs/>
          <w:sz w:val="24"/>
          <w:szCs w:val="24"/>
        </w:rPr>
        <w:t xml:space="preserve"> </w:t>
      </w:r>
      <w:proofErr w:type="spellStart"/>
      <w:r w:rsidRPr="009370DF">
        <w:rPr>
          <w:rStyle w:val="Siln"/>
          <w:rFonts w:ascii="Times New Roman" w:hAnsi="Times New Roman" w:cs="Times New Roman"/>
          <w:b w:val="0"/>
          <w:bCs w:val="0"/>
          <w:i/>
          <w:iCs/>
          <w:sz w:val="24"/>
          <w:szCs w:val="24"/>
        </w:rPr>
        <w:t>Biblia</w:t>
      </w:r>
      <w:proofErr w:type="spellEnd"/>
      <w:r w:rsidRPr="009370DF">
        <w:rPr>
          <w:rStyle w:val="Siln"/>
          <w:rFonts w:ascii="Times New Roman" w:hAnsi="Times New Roman" w:cs="Times New Roman"/>
          <w:b w:val="0"/>
          <w:bCs w:val="0"/>
          <w:i/>
          <w:iCs/>
          <w:sz w:val="24"/>
          <w:szCs w:val="24"/>
        </w:rPr>
        <w:t xml:space="preserve"> </w:t>
      </w:r>
      <w:proofErr w:type="spellStart"/>
      <w:r w:rsidRPr="009370DF">
        <w:rPr>
          <w:rStyle w:val="Siln"/>
          <w:rFonts w:ascii="Times New Roman" w:hAnsi="Times New Roman" w:cs="Times New Roman"/>
          <w:b w:val="0"/>
          <w:bCs w:val="0"/>
          <w:i/>
          <w:iCs/>
          <w:sz w:val="24"/>
          <w:szCs w:val="24"/>
        </w:rPr>
        <w:t>Sacra</w:t>
      </w:r>
      <w:proofErr w:type="spellEnd"/>
      <w:r w:rsidRPr="009370DF">
        <w:rPr>
          <w:rStyle w:val="Siln"/>
          <w:rFonts w:ascii="Times New Roman" w:hAnsi="Times New Roman" w:cs="Times New Roman"/>
          <w:b w:val="0"/>
          <w:bCs w:val="0"/>
          <w:i/>
          <w:iCs/>
          <w:sz w:val="24"/>
          <w:szCs w:val="24"/>
        </w:rPr>
        <w:t xml:space="preserve"> </w:t>
      </w:r>
      <w:proofErr w:type="spellStart"/>
      <w:r w:rsidRPr="009370DF">
        <w:rPr>
          <w:rStyle w:val="Siln"/>
          <w:rFonts w:ascii="Times New Roman" w:hAnsi="Times New Roman" w:cs="Times New Roman"/>
          <w:b w:val="0"/>
          <w:bCs w:val="0"/>
          <w:i/>
          <w:iCs/>
          <w:sz w:val="24"/>
          <w:szCs w:val="24"/>
        </w:rPr>
        <w:t>Vulgata</w:t>
      </w:r>
      <w:proofErr w:type="spellEnd"/>
      <w:r w:rsidRPr="009370DF">
        <w:rPr>
          <w:rStyle w:val="Siln"/>
          <w:rFonts w:ascii="Times New Roman" w:hAnsi="Times New Roman" w:cs="Times New Roman"/>
          <w:b w:val="0"/>
          <w:bCs w:val="0"/>
          <w:i/>
          <w:iCs/>
          <w:sz w:val="24"/>
          <w:szCs w:val="24"/>
        </w:rPr>
        <w:t xml:space="preserve">. </w:t>
      </w:r>
      <w:r w:rsidRPr="009370DF">
        <w:rPr>
          <w:rStyle w:val="Siln"/>
          <w:rFonts w:ascii="Times New Roman" w:hAnsi="Times New Roman" w:cs="Times New Roman"/>
          <w:b w:val="0"/>
          <w:bCs w:val="0"/>
          <w:sz w:val="24"/>
          <w:szCs w:val="24"/>
        </w:rPr>
        <w:t xml:space="preserve">Citováno 10. března 2023. Dostupné z: </w:t>
      </w:r>
      <w:hyperlink r:id="rId13" w:history="1">
        <w:r w:rsidRPr="009370DF">
          <w:rPr>
            <w:rStyle w:val="Hypertextovodkaz"/>
            <w:rFonts w:ascii="Times New Roman" w:hAnsi="Times New Roman" w:cs="Times New Roman"/>
            <w:sz w:val="24"/>
            <w:szCs w:val="24"/>
          </w:rPr>
          <w:t>https://www.biblegateway.com/passage/?search=Matthaeus+1&amp;version=VULGATE</w:t>
        </w:r>
      </w:hyperlink>
    </w:p>
    <w:p w14:paraId="70814821" w14:textId="79ABDC41" w:rsidR="00D433D3" w:rsidRDefault="000116BF" w:rsidP="009370DF">
      <w:pPr>
        <w:pStyle w:val="Textpoznpodarou"/>
        <w:numPr>
          <w:ilvl w:val="0"/>
          <w:numId w:val="19"/>
        </w:numPr>
        <w:spacing w:line="360" w:lineRule="auto"/>
        <w:ind w:left="360"/>
        <w:rPr>
          <w:rFonts w:ascii="Times New Roman" w:hAnsi="Times New Roman" w:cs="Times New Roman"/>
          <w:sz w:val="24"/>
          <w:szCs w:val="24"/>
        </w:rPr>
      </w:pPr>
      <w:r w:rsidRPr="000116BF">
        <w:rPr>
          <w:rFonts w:ascii="Times New Roman" w:hAnsi="Times New Roman" w:cs="Times New Roman"/>
          <w:smallCaps/>
          <w:sz w:val="24"/>
          <w:szCs w:val="24"/>
        </w:rPr>
        <w:t>BIBLE GATEWAY (2023).</w:t>
      </w:r>
      <w:r w:rsidRPr="000116BF">
        <w:rPr>
          <w:rStyle w:val="Siln"/>
          <w:rFonts w:ascii="Times New Roman" w:hAnsi="Times New Roman" w:cs="Times New Roman"/>
          <w:b w:val="0"/>
          <w:bCs w:val="0"/>
          <w:i/>
          <w:iCs/>
          <w:sz w:val="24"/>
          <w:szCs w:val="24"/>
        </w:rPr>
        <w:t xml:space="preserve"> New International </w:t>
      </w:r>
      <w:proofErr w:type="spellStart"/>
      <w:r w:rsidRPr="000116BF">
        <w:rPr>
          <w:rStyle w:val="Siln"/>
          <w:rFonts w:ascii="Times New Roman" w:hAnsi="Times New Roman" w:cs="Times New Roman"/>
          <w:b w:val="0"/>
          <w:bCs w:val="0"/>
          <w:i/>
          <w:iCs/>
          <w:sz w:val="24"/>
          <w:szCs w:val="24"/>
        </w:rPr>
        <w:t>Version</w:t>
      </w:r>
      <w:proofErr w:type="spellEnd"/>
      <w:r w:rsidRPr="000116BF">
        <w:rPr>
          <w:rStyle w:val="Siln"/>
          <w:rFonts w:ascii="Times New Roman" w:hAnsi="Times New Roman" w:cs="Times New Roman"/>
          <w:b w:val="0"/>
          <w:bCs w:val="0"/>
          <w:i/>
          <w:iCs/>
          <w:sz w:val="24"/>
          <w:szCs w:val="24"/>
        </w:rPr>
        <w:t xml:space="preserve"> (NIV). </w:t>
      </w:r>
      <w:r w:rsidRPr="000116BF">
        <w:rPr>
          <w:rStyle w:val="Siln"/>
          <w:rFonts w:ascii="Times New Roman" w:hAnsi="Times New Roman" w:cs="Times New Roman"/>
          <w:b w:val="0"/>
          <w:bCs w:val="0"/>
          <w:sz w:val="24"/>
          <w:szCs w:val="24"/>
        </w:rPr>
        <w:t xml:space="preserve">Citováno 3. května 2023. Dostupné z: </w:t>
      </w:r>
      <w:hyperlink r:id="rId14" w:history="1">
        <w:r w:rsidR="00D433D3" w:rsidRPr="00E02BBE">
          <w:rPr>
            <w:rStyle w:val="Hypertextovodkaz"/>
            <w:rFonts w:ascii="Times New Roman" w:hAnsi="Times New Roman" w:cs="Times New Roman"/>
            <w:sz w:val="24"/>
            <w:szCs w:val="24"/>
          </w:rPr>
          <w:t>https://www.biblegateway.com/passage/?search=Matthaeus+1&amp;version=NIV</w:t>
        </w:r>
      </w:hyperlink>
    </w:p>
    <w:p w14:paraId="742F1346" w14:textId="476A82E5" w:rsidR="00D433D3" w:rsidRPr="00B43CB6" w:rsidRDefault="00D433D3" w:rsidP="009370DF">
      <w:pPr>
        <w:pStyle w:val="Textpoznpodarou"/>
        <w:numPr>
          <w:ilvl w:val="0"/>
          <w:numId w:val="19"/>
        </w:numPr>
        <w:spacing w:before="240" w:line="360" w:lineRule="auto"/>
        <w:ind w:left="360"/>
        <w:rPr>
          <w:rFonts w:ascii="Times New Roman" w:hAnsi="Times New Roman" w:cs="Times New Roman"/>
          <w:sz w:val="24"/>
          <w:szCs w:val="24"/>
        </w:rPr>
      </w:pPr>
      <w:r w:rsidRPr="00D433D3">
        <w:rPr>
          <w:rFonts w:ascii="Times New Roman" w:hAnsi="Times New Roman" w:cs="Times New Roman"/>
          <w:smallCaps/>
          <w:sz w:val="24"/>
          <w:szCs w:val="24"/>
        </w:rPr>
        <w:t xml:space="preserve">CHRISTIAN BOOK EXPO (2023). </w:t>
      </w:r>
      <w:r w:rsidRPr="00D433D3">
        <w:rPr>
          <w:rStyle w:val="Siln"/>
          <w:rFonts w:ascii="Times New Roman" w:hAnsi="Times New Roman" w:cs="Times New Roman"/>
          <w:b w:val="0"/>
          <w:bCs w:val="0"/>
          <w:i/>
          <w:iCs/>
          <w:sz w:val="24"/>
          <w:szCs w:val="24"/>
        </w:rPr>
        <w:t xml:space="preserve">Bible </w:t>
      </w:r>
      <w:proofErr w:type="spellStart"/>
      <w:r w:rsidRPr="00D433D3">
        <w:rPr>
          <w:rStyle w:val="Siln"/>
          <w:rFonts w:ascii="Times New Roman" w:hAnsi="Times New Roman" w:cs="Times New Roman"/>
          <w:b w:val="0"/>
          <w:bCs w:val="0"/>
          <w:i/>
          <w:iCs/>
          <w:sz w:val="24"/>
          <w:szCs w:val="24"/>
        </w:rPr>
        <w:t>Translations</w:t>
      </w:r>
      <w:proofErr w:type="spellEnd"/>
      <w:r w:rsidRPr="00D433D3">
        <w:rPr>
          <w:rStyle w:val="Siln"/>
          <w:rFonts w:ascii="Times New Roman" w:hAnsi="Times New Roman" w:cs="Times New Roman"/>
          <w:b w:val="0"/>
          <w:bCs w:val="0"/>
          <w:i/>
          <w:iCs/>
          <w:sz w:val="24"/>
          <w:szCs w:val="24"/>
        </w:rPr>
        <w:t xml:space="preserve"> </w:t>
      </w:r>
      <w:proofErr w:type="spellStart"/>
      <w:r w:rsidRPr="00D433D3">
        <w:rPr>
          <w:rStyle w:val="Siln"/>
          <w:rFonts w:ascii="Times New Roman" w:hAnsi="Times New Roman" w:cs="Times New Roman"/>
          <w:b w:val="0"/>
          <w:bCs w:val="0"/>
          <w:i/>
          <w:iCs/>
          <w:sz w:val="24"/>
          <w:szCs w:val="24"/>
        </w:rPr>
        <w:t>Bestsellers</w:t>
      </w:r>
      <w:proofErr w:type="spellEnd"/>
      <w:r w:rsidRPr="00D433D3">
        <w:rPr>
          <w:rStyle w:val="Siln"/>
          <w:rFonts w:ascii="Times New Roman" w:hAnsi="Times New Roman" w:cs="Times New Roman"/>
          <w:b w:val="0"/>
          <w:bCs w:val="0"/>
          <w:i/>
          <w:iCs/>
          <w:sz w:val="24"/>
          <w:szCs w:val="24"/>
        </w:rPr>
        <w:t xml:space="preserve">, Best </w:t>
      </w:r>
      <w:proofErr w:type="spellStart"/>
      <w:r w:rsidRPr="00D433D3">
        <w:rPr>
          <w:rStyle w:val="Siln"/>
          <w:rFonts w:ascii="Times New Roman" w:hAnsi="Times New Roman" w:cs="Times New Roman"/>
          <w:b w:val="0"/>
          <w:bCs w:val="0"/>
          <w:i/>
          <w:iCs/>
          <w:sz w:val="24"/>
          <w:szCs w:val="24"/>
        </w:rPr>
        <w:t>of</w:t>
      </w:r>
      <w:proofErr w:type="spellEnd"/>
      <w:r w:rsidRPr="00D433D3">
        <w:rPr>
          <w:rStyle w:val="Siln"/>
          <w:rFonts w:ascii="Times New Roman" w:hAnsi="Times New Roman" w:cs="Times New Roman"/>
          <w:b w:val="0"/>
          <w:bCs w:val="0"/>
          <w:i/>
          <w:iCs/>
          <w:sz w:val="24"/>
          <w:szCs w:val="24"/>
        </w:rPr>
        <w:t xml:space="preserve"> 2022. </w:t>
      </w:r>
      <w:r w:rsidRPr="00D433D3">
        <w:rPr>
          <w:rStyle w:val="Siln"/>
          <w:rFonts w:ascii="Times New Roman" w:hAnsi="Times New Roman" w:cs="Times New Roman"/>
          <w:b w:val="0"/>
          <w:bCs w:val="0"/>
          <w:sz w:val="24"/>
          <w:szCs w:val="24"/>
        </w:rPr>
        <w:t xml:space="preserve">Citováno 30. </w:t>
      </w:r>
      <w:r w:rsidRPr="00B43CB6">
        <w:rPr>
          <w:rStyle w:val="Siln"/>
          <w:rFonts w:ascii="Times New Roman" w:hAnsi="Times New Roman" w:cs="Times New Roman"/>
          <w:b w:val="0"/>
          <w:bCs w:val="0"/>
          <w:sz w:val="24"/>
          <w:szCs w:val="24"/>
        </w:rPr>
        <w:t xml:space="preserve">dubna 2023. Dostupné z: </w:t>
      </w:r>
      <w:hyperlink r:id="rId15" w:history="1">
        <w:r w:rsidR="00B43CB6" w:rsidRPr="00B43CB6">
          <w:rPr>
            <w:rStyle w:val="Hypertextovodkaz"/>
            <w:rFonts w:ascii="Times New Roman" w:hAnsi="Times New Roman" w:cs="Times New Roman"/>
            <w:sz w:val="24"/>
            <w:szCs w:val="24"/>
          </w:rPr>
          <w:t>https://christianbookexpo.com/bestseller/translations.php?id=BO22</w:t>
        </w:r>
      </w:hyperlink>
    </w:p>
    <w:p w14:paraId="68357FEA" w14:textId="2BB64018" w:rsidR="00B43CB6" w:rsidRPr="00D433D3" w:rsidRDefault="00B43CB6" w:rsidP="009370DF">
      <w:pPr>
        <w:pStyle w:val="Textpoznpodarou"/>
        <w:numPr>
          <w:ilvl w:val="0"/>
          <w:numId w:val="19"/>
        </w:numPr>
        <w:spacing w:before="240" w:line="360" w:lineRule="auto"/>
        <w:ind w:left="360"/>
        <w:rPr>
          <w:rFonts w:ascii="Times New Roman" w:hAnsi="Times New Roman" w:cs="Times New Roman"/>
          <w:sz w:val="24"/>
          <w:szCs w:val="24"/>
        </w:rPr>
      </w:pPr>
      <w:r>
        <w:rPr>
          <w:rFonts w:ascii="Times New Roman" w:hAnsi="Times New Roman" w:cs="Times New Roman"/>
          <w:sz w:val="24"/>
          <w:szCs w:val="24"/>
        </w:rPr>
        <w:t>EARLY ENGLISH BOOKS</w:t>
      </w:r>
      <w:r w:rsidRPr="00B43CB6">
        <w:rPr>
          <w:rFonts w:ascii="Times New Roman" w:hAnsi="Times New Roman" w:cs="Times New Roman"/>
          <w:smallCaps/>
          <w:sz w:val="24"/>
          <w:szCs w:val="24"/>
        </w:rPr>
        <w:t xml:space="preserve"> (2023).</w:t>
      </w:r>
      <w:r w:rsidRPr="00B43CB6">
        <w:rPr>
          <w:rStyle w:val="Siln"/>
          <w:rFonts w:ascii="Times New Roman" w:hAnsi="Times New Roman" w:cs="Times New Roman"/>
          <w:b w:val="0"/>
          <w:bCs w:val="0"/>
          <w:i/>
          <w:iCs/>
          <w:sz w:val="24"/>
          <w:szCs w:val="24"/>
        </w:rPr>
        <w:t xml:space="preserve"> </w:t>
      </w:r>
      <w:proofErr w:type="spellStart"/>
      <w:r w:rsidRPr="00B43CB6">
        <w:rPr>
          <w:rStyle w:val="Siln"/>
          <w:rFonts w:ascii="Times New Roman" w:hAnsi="Times New Roman" w:cs="Times New Roman"/>
          <w:b w:val="0"/>
          <w:bCs w:val="0"/>
          <w:i/>
          <w:iCs/>
          <w:sz w:val="24"/>
          <w:szCs w:val="24"/>
        </w:rPr>
        <w:t>The</w:t>
      </w:r>
      <w:proofErr w:type="spellEnd"/>
      <w:r w:rsidRPr="00B43CB6">
        <w:rPr>
          <w:rStyle w:val="Siln"/>
          <w:rFonts w:ascii="Times New Roman" w:hAnsi="Times New Roman" w:cs="Times New Roman"/>
          <w:b w:val="0"/>
          <w:bCs w:val="0"/>
          <w:i/>
          <w:iCs/>
          <w:sz w:val="24"/>
          <w:szCs w:val="24"/>
        </w:rPr>
        <w:t xml:space="preserve"> </w:t>
      </w:r>
      <w:proofErr w:type="spellStart"/>
      <w:r w:rsidRPr="00B43CB6">
        <w:rPr>
          <w:rStyle w:val="Siln"/>
          <w:rFonts w:ascii="Times New Roman" w:hAnsi="Times New Roman" w:cs="Times New Roman"/>
          <w:b w:val="0"/>
          <w:bCs w:val="0"/>
          <w:i/>
          <w:iCs/>
          <w:sz w:val="24"/>
          <w:szCs w:val="24"/>
        </w:rPr>
        <w:t>First</w:t>
      </w:r>
      <w:proofErr w:type="spellEnd"/>
      <w:r w:rsidRPr="00B43CB6">
        <w:rPr>
          <w:rStyle w:val="Siln"/>
          <w:rFonts w:ascii="Times New Roman" w:hAnsi="Times New Roman" w:cs="Times New Roman"/>
          <w:b w:val="0"/>
          <w:bCs w:val="0"/>
          <w:i/>
          <w:iCs/>
          <w:sz w:val="24"/>
          <w:szCs w:val="24"/>
        </w:rPr>
        <w:t xml:space="preserve"> </w:t>
      </w:r>
      <w:proofErr w:type="spellStart"/>
      <w:r w:rsidRPr="00B43CB6">
        <w:rPr>
          <w:rStyle w:val="Siln"/>
          <w:rFonts w:ascii="Times New Roman" w:hAnsi="Times New Roman" w:cs="Times New Roman"/>
          <w:b w:val="0"/>
          <w:bCs w:val="0"/>
          <w:i/>
          <w:iCs/>
          <w:sz w:val="24"/>
          <w:szCs w:val="24"/>
        </w:rPr>
        <w:t>Booke</w:t>
      </w:r>
      <w:proofErr w:type="spellEnd"/>
      <w:r w:rsidRPr="00B43CB6">
        <w:rPr>
          <w:rStyle w:val="Siln"/>
          <w:rFonts w:ascii="Times New Roman" w:hAnsi="Times New Roman" w:cs="Times New Roman"/>
          <w:b w:val="0"/>
          <w:bCs w:val="0"/>
          <w:i/>
          <w:iCs/>
          <w:sz w:val="24"/>
          <w:szCs w:val="24"/>
        </w:rPr>
        <w:t xml:space="preserve"> </w:t>
      </w:r>
      <w:proofErr w:type="spellStart"/>
      <w:r w:rsidRPr="00B43CB6">
        <w:rPr>
          <w:rStyle w:val="Siln"/>
          <w:rFonts w:ascii="Times New Roman" w:hAnsi="Times New Roman" w:cs="Times New Roman"/>
          <w:b w:val="0"/>
          <w:bCs w:val="0"/>
          <w:i/>
          <w:iCs/>
          <w:sz w:val="24"/>
          <w:szCs w:val="24"/>
        </w:rPr>
        <w:t>of</w:t>
      </w:r>
      <w:proofErr w:type="spellEnd"/>
      <w:r w:rsidRPr="00B43CB6">
        <w:rPr>
          <w:rStyle w:val="Siln"/>
          <w:rFonts w:ascii="Times New Roman" w:hAnsi="Times New Roman" w:cs="Times New Roman"/>
          <w:b w:val="0"/>
          <w:bCs w:val="0"/>
          <w:i/>
          <w:iCs/>
          <w:sz w:val="24"/>
          <w:szCs w:val="24"/>
        </w:rPr>
        <w:t xml:space="preserve"> </w:t>
      </w:r>
      <w:proofErr w:type="spellStart"/>
      <w:r w:rsidRPr="00B43CB6">
        <w:rPr>
          <w:rStyle w:val="Siln"/>
          <w:rFonts w:ascii="Times New Roman" w:hAnsi="Times New Roman" w:cs="Times New Roman"/>
          <w:b w:val="0"/>
          <w:bCs w:val="0"/>
          <w:i/>
          <w:iCs/>
          <w:sz w:val="24"/>
          <w:szCs w:val="24"/>
        </w:rPr>
        <w:t>Caius</w:t>
      </w:r>
      <w:proofErr w:type="spellEnd"/>
      <w:r w:rsidRPr="00B43CB6">
        <w:rPr>
          <w:rStyle w:val="Siln"/>
          <w:rFonts w:ascii="Times New Roman" w:hAnsi="Times New Roman" w:cs="Times New Roman"/>
          <w:b w:val="0"/>
          <w:bCs w:val="0"/>
          <w:i/>
          <w:iCs/>
          <w:sz w:val="24"/>
          <w:szCs w:val="24"/>
        </w:rPr>
        <w:t xml:space="preserve"> </w:t>
      </w:r>
      <w:proofErr w:type="spellStart"/>
      <w:r w:rsidRPr="00B43CB6">
        <w:rPr>
          <w:rStyle w:val="Siln"/>
          <w:rFonts w:ascii="Times New Roman" w:hAnsi="Times New Roman" w:cs="Times New Roman"/>
          <w:b w:val="0"/>
          <w:bCs w:val="0"/>
          <w:i/>
          <w:iCs/>
          <w:sz w:val="24"/>
          <w:szCs w:val="24"/>
        </w:rPr>
        <w:t>Iulius</w:t>
      </w:r>
      <w:proofErr w:type="spellEnd"/>
      <w:r w:rsidRPr="00B43CB6">
        <w:rPr>
          <w:rStyle w:val="Siln"/>
          <w:rFonts w:ascii="Times New Roman" w:hAnsi="Times New Roman" w:cs="Times New Roman"/>
          <w:b w:val="0"/>
          <w:bCs w:val="0"/>
          <w:i/>
          <w:iCs/>
          <w:sz w:val="24"/>
          <w:szCs w:val="24"/>
        </w:rPr>
        <w:t xml:space="preserve"> </w:t>
      </w:r>
      <w:proofErr w:type="spellStart"/>
      <w:r w:rsidRPr="00B43CB6">
        <w:rPr>
          <w:rStyle w:val="Siln"/>
          <w:rFonts w:ascii="Times New Roman" w:hAnsi="Times New Roman" w:cs="Times New Roman"/>
          <w:b w:val="0"/>
          <w:bCs w:val="0"/>
          <w:i/>
          <w:iCs/>
          <w:sz w:val="24"/>
          <w:szCs w:val="24"/>
        </w:rPr>
        <w:t>Caesars</w:t>
      </w:r>
      <w:proofErr w:type="spellEnd"/>
      <w:r w:rsidRPr="00B43CB6">
        <w:rPr>
          <w:rStyle w:val="Siln"/>
          <w:rFonts w:ascii="Times New Roman" w:hAnsi="Times New Roman" w:cs="Times New Roman"/>
          <w:b w:val="0"/>
          <w:bCs w:val="0"/>
          <w:i/>
          <w:iCs/>
          <w:sz w:val="24"/>
          <w:szCs w:val="24"/>
        </w:rPr>
        <w:t xml:space="preserve"> </w:t>
      </w:r>
      <w:proofErr w:type="spellStart"/>
      <w:r w:rsidRPr="00B43CB6">
        <w:rPr>
          <w:rStyle w:val="Siln"/>
          <w:rFonts w:ascii="Times New Roman" w:hAnsi="Times New Roman" w:cs="Times New Roman"/>
          <w:b w:val="0"/>
          <w:bCs w:val="0"/>
          <w:i/>
          <w:iCs/>
          <w:sz w:val="24"/>
          <w:szCs w:val="24"/>
        </w:rPr>
        <w:t>Cōmentaries</w:t>
      </w:r>
      <w:proofErr w:type="spellEnd"/>
      <w:r w:rsidRPr="00B43CB6">
        <w:rPr>
          <w:rStyle w:val="Siln"/>
          <w:rFonts w:ascii="Times New Roman" w:hAnsi="Times New Roman" w:cs="Times New Roman"/>
          <w:b w:val="0"/>
          <w:bCs w:val="0"/>
          <w:i/>
          <w:iCs/>
          <w:sz w:val="24"/>
          <w:szCs w:val="24"/>
        </w:rPr>
        <w:t xml:space="preserve"> </w:t>
      </w:r>
      <w:proofErr w:type="spellStart"/>
      <w:r w:rsidRPr="00B43CB6">
        <w:rPr>
          <w:rStyle w:val="Siln"/>
          <w:rFonts w:ascii="Times New Roman" w:hAnsi="Times New Roman" w:cs="Times New Roman"/>
          <w:b w:val="0"/>
          <w:bCs w:val="0"/>
          <w:i/>
          <w:iCs/>
          <w:sz w:val="24"/>
          <w:szCs w:val="24"/>
        </w:rPr>
        <w:t>of</w:t>
      </w:r>
      <w:proofErr w:type="spellEnd"/>
      <w:r w:rsidRPr="00B43CB6">
        <w:rPr>
          <w:rStyle w:val="Siln"/>
          <w:rFonts w:ascii="Times New Roman" w:hAnsi="Times New Roman" w:cs="Times New Roman"/>
          <w:b w:val="0"/>
          <w:bCs w:val="0"/>
          <w:i/>
          <w:iCs/>
          <w:sz w:val="24"/>
          <w:szCs w:val="24"/>
        </w:rPr>
        <w:t xml:space="preserve"> </w:t>
      </w:r>
      <w:proofErr w:type="spellStart"/>
      <w:r w:rsidRPr="00B43CB6">
        <w:rPr>
          <w:rStyle w:val="Siln"/>
          <w:rFonts w:ascii="Times New Roman" w:hAnsi="Times New Roman" w:cs="Times New Roman"/>
          <w:b w:val="0"/>
          <w:bCs w:val="0"/>
          <w:i/>
          <w:iCs/>
          <w:sz w:val="24"/>
          <w:szCs w:val="24"/>
        </w:rPr>
        <w:t>the</w:t>
      </w:r>
      <w:proofErr w:type="spellEnd"/>
      <w:r w:rsidRPr="00B43CB6">
        <w:rPr>
          <w:rStyle w:val="Siln"/>
          <w:rFonts w:ascii="Times New Roman" w:hAnsi="Times New Roman" w:cs="Times New Roman"/>
          <w:b w:val="0"/>
          <w:bCs w:val="0"/>
          <w:i/>
          <w:iCs/>
          <w:sz w:val="24"/>
          <w:szCs w:val="24"/>
        </w:rPr>
        <w:t xml:space="preserve"> </w:t>
      </w:r>
      <w:proofErr w:type="spellStart"/>
      <w:r w:rsidRPr="00B43CB6">
        <w:rPr>
          <w:rStyle w:val="Siln"/>
          <w:rFonts w:ascii="Times New Roman" w:hAnsi="Times New Roman" w:cs="Times New Roman"/>
          <w:b w:val="0"/>
          <w:bCs w:val="0"/>
          <w:i/>
          <w:iCs/>
          <w:sz w:val="24"/>
          <w:szCs w:val="24"/>
        </w:rPr>
        <w:t>warres</w:t>
      </w:r>
      <w:proofErr w:type="spellEnd"/>
      <w:r w:rsidRPr="00B43CB6">
        <w:rPr>
          <w:rStyle w:val="Siln"/>
          <w:rFonts w:ascii="Times New Roman" w:hAnsi="Times New Roman" w:cs="Times New Roman"/>
          <w:b w:val="0"/>
          <w:bCs w:val="0"/>
          <w:i/>
          <w:iCs/>
          <w:sz w:val="24"/>
          <w:szCs w:val="24"/>
        </w:rPr>
        <w:t xml:space="preserve"> in </w:t>
      </w:r>
      <w:proofErr w:type="spellStart"/>
      <w:r w:rsidRPr="00B43CB6">
        <w:rPr>
          <w:rStyle w:val="Siln"/>
          <w:rFonts w:ascii="Times New Roman" w:hAnsi="Times New Roman" w:cs="Times New Roman"/>
          <w:b w:val="0"/>
          <w:bCs w:val="0"/>
          <w:i/>
          <w:iCs/>
          <w:sz w:val="24"/>
          <w:szCs w:val="24"/>
        </w:rPr>
        <w:t>Gallia..</w:t>
      </w:r>
      <w:r w:rsidRPr="00B43CB6">
        <w:rPr>
          <w:rStyle w:val="Siln"/>
          <w:rFonts w:ascii="Times New Roman" w:hAnsi="Times New Roman" w:cs="Times New Roman"/>
          <w:b w:val="0"/>
          <w:bCs w:val="0"/>
          <w:sz w:val="24"/>
          <w:szCs w:val="24"/>
        </w:rPr>
        <w:t>Citováno</w:t>
      </w:r>
      <w:proofErr w:type="spellEnd"/>
      <w:r w:rsidRPr="00B43CB6">
        <w:rPr>
          <w:rStyle w:val="Siln"/>
          <w:rFonts w:ascii="Times New Roman" w:hAnsi="Times New Roman" w:cs="Times New Roman"/>
          <w:b w:val="0"/>
          <w:bCs w:val="0"/>
          <w:sz w:val="24"/>
          <w:szCs w:val="24"/>
        </w:rPr>
        <w:t xml:space="preserve"> 21. dubna 2023. Dostupné z: </w:t>
      </w:r>
      <w:hyperlink r:id="rId16" w:history="1">
        <w:r w:rsidRPr="00B43CB6">
          <w:rPr>
            <w:rStyle w:val="Hypertextovodkaz"/>
            <w:rFonts w:ascii="Times New Roman" w:hAnsi="Times New Roman" w:cs="Times New Roman"/>
            <w:sz w:val="24"/>
            <w:szCs w:val="24"/>
          </w:rPr>
          <w:t>https://quod.lib.umich.edu/e/eebo/A17521.0001.001/1:5?rgn=div1;view=fulltext</w:t>
        </w:r>
      </w:hyperlink>
    </w:p>
    <w:p w14:paraId="5B9B6D03" w14:textId="2A5965FB" w:rsidR="000E5612" w:rsidRDefault="00FD46E1" w:rsidP="009370DF">
      <w:pPr>
        <w:pStyle w:val="Textpoznpodarou"/>
        <w:numPr>
          <w:ilvl w:val="0"/>
          <w:numId w:val="19"/>
        </w:numPr>
        <w:spacing w:before="240" w:line="360" w:lineRule="auto"/>
        <w:ind w:left="360"/>
        <w:rPr>
          <w:rFonts w:ascii="Times New Roman" w:hAnsi="Times New Roman" w:cs="Times New Roman"/>
          <w:sz w:val="24"/>
          <w:szCs w:val="24"/>
        </w:rPr>
      </w:pPr>
      <w:r w:rsidRPr="00FD46E1">
        <w:rPr>
          <w:rFonts w:ascii="Times New Roman" w:hAnsi="Times New Roman" w:cs="Times New Roman"/>
          <w:sz w:val="24"/>
          <w:szCs w:val="24"/>
        </w:rPr>
        <w:t xml:space="preserve">FLEMING, Damien. </w:t>
      </w:r>
      <w:proofErr w:type="spellStart"/>
      <w:r w:rsidRPr="00FD46E1">
        <w:rPr>
          <w:rFonts w:ascii="Times New Roman" w:hAnsi="Times New Roman" w:cs="Times New Roman"/>
          <w:sz w:val="24"/>
          <w:szCs w:val="24"/>
        </w:rPr>
        <w:t>Jesus</w:t>
      </w:r>
      <w:proofErr w:type="spellEnd"/>
      <w:r w:rsidRPr="00FD46E1">
        <w:rPr>
          <w:rFonts w:ascii="Times New Roman" w:hAnsi="Times New Roman" w:cs="Times New Roman"/>
          <w:sz w:val="24"/>
          <w:szCs w:val="24"/>
        </w:rPr>
        <w:t xml:space="preserve">, </w:t>
      </w:r>
      <w:proofErr w:type="spellStart"/>
      <w:r w:rsidRPr="00FD46E1">
        <w:rPr>
          <w:rFonts w:ascii="Times New Roman" w:hAnsi="Times New Roman" w:cs="Times New Roman"/>
          <w:sz w:val="24"/>
          <w:szCs w:val="24"/>
        </w:rPr>
        <w:t>that</w:t>
      </w:r>
      <w:proofErr w:type="spellEnd"/>
      <w:r w:rsidRPr="00FD46E1">
        <w:rPr>
          <w:rFonts w:ascii="Times New Roman" w:hAnsi="Times New Roman" w:cs="Times New Roman"/>
          <w:sz w:val="24"/>
          <w:szCs w:val="24"/>
        </w:rPr>
        <w:t xml:space="preserve"> </w:t>
      </w:r>
      <w:proofErr w:type="spellStart"/>
      <w:r w:rsidRPr="00FD46E1">
        <w:rPr>
          <w:rFonts w:ascii="Times New Roman" w:hAnsi="Times New Roman" w:cs="Times New Roman"/>
          <w:sz w:val="24"/>
          <w:szCs w:val="24"/>
        </w:rPr>
        <w:t>is</w:t>
      </w:r>
      <w:proofErr w:type="spellEnd"/>
      <w:r w:rsidRPr="00FD46E1">
        <w:rPr>
          <w:rFonts w:ascii="Times New Roman" w:hAnsi="Times New Roman" w:cs="Times New Roman"/>
          <w:sz w:val="24"/>
          <w:szCs w:val="24"/>
        </w:rPr>
        <w:t xml:space="preserve"> </w:t>
      </w:r>
      <w:proofErr w:type="spellStart"/>
      <w:r w:rsidRPr="00FD46E1">
        <w:rPr>
          <w:rFonts w:ascii="Times New Roman" w:hAnsi="Times New Roman" w:cs="Times New Roman"/>
          <w:sz w:val="24"/>
          <w:szCs w:val="24"/>
        </w:rPr>
        <w:t>hælend</w:t>
      </w:r>
      <w:proofErr w:type="spellEnd"/>
      <w:r w:rsidRPr="00FD46E1">
        <w:rPr>
          <w:rFonts w:ascii="Times New Roman" w:hAnsi="Times New Roman" w:cs="Times New Roman"/>
          <w:sz w:val="24"/>
          <w:szCs w:val="24"/>
        </w:rPr>
        <w:t xml:space="preserve">: </w:t>
      </w:r>
      <w:proofErr w:type="spellStart"/>
      <w:r w:rsidRPr="00FD46E1">
        <w:rPr>
          <w:rFonts w:ascii="Times New Roman" w:hAnsi="Times New Roman" w:cs="Times New Roman"/>
          <w:sz w:val="24"/>
          <w:szCs w:val="24"/>
        </w:rPr>
        <w:t>Hebrew</w:t>
      </w:r>
      <w:proofErr w:type="spellEnd"/>
      <w:r w:rsidRPr="00FD46E1">
        <w:rPr>
          <w:rFonts w:ascii="Times New Roman" w:hAnsi="Times New Roman" w:cs="Times New Roman"/>
          <w:sz w:val="24"/>
          <w:szCs w:val="24"/>
        </w:rPr>
        <w:t xml:space="preserve"> </w:t>
      </w:r>
      <w:proofErr w:type="spellStart"/>
      <w:r w:rsidRPr="00FD46E1">
        <w:rPr>
          <w:rFonts w:ascii="Times New Roman" w:hAnsi="Times New Roman" w:cs="Times New Roman"/>
          <w:sz w:val="24"/>
          <w:szCs w:val="24"/>
        </w:rPr>
        <w:t>Names</w:t>
      </w:r>
      <w:proofErr w:type="spellEnd"/>
      <w:r w:rsidRPr="00FD46E1">
        <w:rPr>
          <w:rFonts w:ascii="Times New Roman" w:hAnsi="Times New Roman" w:cs="Times New Roman"/>
          <w:sz w:val="24"/>
          <w:szCs w:val="24"/>
        </w:rPr>
        <w:t xml:space="preserve"> and </w:t>
      </w:r>
      <w:proofErr w:type="spellStart"/>
      <w:r w:rsidRPr="00FD46E1">
        <w:rPr>
          <w:rFonts w:ascii="Times New Roman" w:hAnsi="Times New Roman" w:cs="Times New Roman"/>
          <w:sz w:val="24"/>
          <w:szCs w:val="24"/>
        </w:rPr>
        <w:t>the</w:t>
      </w:r>
      <w:proofErr w:type="spellEnd"/>
      <w:r w:rsidRPr="00FD46E1">
        <w:rPr>
          <w:rFonts w:ascii="Times New Roman" w:hAnsi="Times New Roman" w:cs="Times New Roman"/>
          <w:sz w:val="24"/>
          <w:szCs w:val="24"/>
        </w:rPr>
        <w:t xml:space="preserve"> </w:t>
      </w:r>
      <w:proofErr w:type="spellStart"/>
      <w:r w:rsidRPr="00FD46E1">
        <w:rPr>
          <w:rFonts w:ascii="Times New Roman" w:hAnsi="Times New Roman" w:cs="Times New Roman"/>
          <w:sz w:val="24"/>
          <w:szCs w:val="24"/>
        </w:rPr>
        <w:t>Vernacular</w:t>
      </w:r>
      <w:proofErr w:type="spellEnd"/>
      <w:r w:rsidRPr="00FD46E1">
        <w:rPr>
          <w:rFonts w:ascii="Times New Roman" w:hAnsi="Times New Roman" w:cs="Times New Roman"/>
          <w:sz w:val="24"/>
          <w:szCs w:val="24"/>
        </w:rPr>
        <w:t xml:space="preserve"> </w:t>
      </w:r>
      <w:proofErr w:type="spellStart"/>
      <w:r w:rsidRPr="00FD46E1">
        <w:rPr>
          <w:rFonts w:ascii="Times New Roman" w:hAnsi="Times New Roman" w:cs="Times New Roman"/>
          <w:sz w:val="24"/>
          <w:szCs w:val="24"/>
        </w:rPr>
        <w:t>Savior</w:t>
      </w:r>
      <w:proofErr w:type="spellEnd"/>
      <w:r w:rsidRPr="00FD46E1">
        <w:rPr>
          <w:rFonts w:ascii="Times New Roman" w:hAnsi="Times New Roman" w:cs="Times New Roman"/>
          <w:sz w:val="24"/>
          <w:szCs w:val="24"/>
        </w:rPr>
        <w:t xml:space="preserve"> in Anglo-</w:t>
      </w:r>
      <w:proofErr w:type="spellStart"/>
      <w:r w:rsidRPr="00FD46E1">
        <w:rPr>
          <w:rFonts w:ascii="Times New Roman" w:hAnsi="Times New Roman" w:cs="Times New Roman"/>
          <w:sz w:val="24"/>
          <w:szCs w:val="24"/>
        </w:rPr>
        <w:t>Saxon</w:t>
      </w:r>
      <w:proofErr w:type="spellEnd"/>
      <w:r w:rsidRPr="00FD46E1">
        <w:rPr>
          <w:rFonts w:ascii="Times New Roman" w:hAnsi="Times New Roman" w:cs="Times New Roman"/>
          <w:sz w:val="24"/>
          <w:szCs w:val="24"/>
        </w:rPr>
        <w:t xml:space="preserve"> </w:t>
      </w:r>
      <w:proofErr w:type="spellStart"/>
      <w:r w:rsidRPr="00FD46E1">
        <w:rPr>
          <w:rFonts w:ascii="Times New Roman" w:hAnsi="Times New Roman" w:cs="Times New Roman"/>
          <w:sz w:val="24"/>
          <w:szCs w:val="24"/>
        </w:rPr>
        <w:t>England</w:t>
      </w:r>
      <w:proofErr w:type="spellEnd"/>
      <w:r w:rsidRPr="00FD46E1">
        <w:rPr>
          <w:rFonts w:ascii="Times New Roman" w:hAnsi="Times New Roman" w:cs="Times New Roman"/>
          <w:sz w:val="24"/>
          <w:szCs w:val="24"/>
        </w:rPr>
        <w:t xml:space="preserve">. </w:t>
      </w:r>
      <w:proofErr w:type="spellStart"/>
      <w:r w:rsidRPr="00FD46E1">
        <w:rPr>
          <w:rFonts w:ascii="Times New Roman" w:hAnsi="Times New Roman" w:cs="Times New Roman"/>
          <w:i/>
          <w:iCs/>
          <w:sz w:val="24"/>
          <w:szCs w:val="24"/>
        </w:rPr>
        <w:t>The</w:t>
      </w:r>
      <w:proofErr w:type="spellEnd"/>
      <w:r w:rsidRPr="00FD46E1">
        <w:rPr>
          <w:rFonts w:ascii="Times New Roman" w:hAnsi="Times New Roman" w:cs="Times New Roman"/>
          <w:i/>
          <w:iCs/>
          <w:sz w:val="24"/>
          <w:szCs w:val="24"/>
        </w:rPr>
        <w:t xml:space="preserve"> </w:t>
      </w:r>
      <w:proofErr w:type="spellStart"/>
      <w:r w:rsidRPr="00FD46E1">
        <w:rPr>
          <w:rFonts w:ascii="Times New Roman" w:hAnsi="Times New Roman" w:cs="Times New Roman"/>
          <w:i/>
          <w:iCs/>
          <w:sz w:val="24"/>
          <w:szCs w:val="24"/>
        </w:rPr>
        <w:t>Journal</w:t>
      </w:r>
      <w:proofErr w:type="spellEnd"/>
      <w:r w:rsidRPr="00FD46E1">
        <w:rPr>
          <w:rFonts w:ascii="Times New Roman" w:hAnsi="Times New Roman" w:cs="Times New Roman"/>
          <w:i/>
          <w:iCs/>
          <w:sz w:val="24"/>
          <w:szCs w:val="24"/>
        </w:rPr>
        <w:t xml:space="preserve"> </w:t>
      </w:r>
      <w:proofErr w:type="spellStart"/>
      <w:r w:rsidRPr="00FD46E1">
        <w:rPr>
          <w:rFonts w:ascii="Times New Roman" w:hAnsi="Times New Roman" w:cs="Times New Roman"/>
          <w:i/>
          <w:iCs/>
          <w:sz w:val="24"/>
          <w:szCs w:val="24"/>
        </w:rPr>
        <w:t>of</w:t>
      </w:r>
      <w:proofErr w:type="spellEnd"/>
      <w:r w:rsidRPr="00FD46E1">
        <w:rPr>
          <w:rFonts w:ascii="Times New Roman" w:hAnsi="Times New Roman" w:cs="Times New Roman"/>
          <w:i/>
          <w:iCs/>
          <w:sz w:val="24"/>
          <w:szCs w:val="24"/>
        </w:rPr>
        <w:t xml:space="preserve"> </w:t>
      </w:r>
      <w:proofErr w:type="spellStart"/>
      <w:r w:rsidRPr="00FD46E1">
        <w:rPr>
          <w:rFonts w:ascii="Times New Roman" w:hAnsi="Times New Roman" w:cs="Times New Roman"/>
          <w:i/>
          <w:iCs/>
          <w:sz w:val="24"/>
          <w:szCs w:val="24"/>
        </w:rPr>
        <w:t>English</w:t>
      </w:r>
      <w:proofErr w:type="spellEnd"/>
      <w:r w:rsidRPr="00FD46E1">
        <w:rPr>
          <w:rFonts w:ascii="Times New Roman" w:hAnsi="Times New Roman" w:cs="Times New Roman"/>
          <w:i/>
          <w:iCs/>
          <w:sz w:val="24"/>
          <w:szCs w:val="24"/>
        </w:rPr>
        <w:t xml:space="preserve"> and </w:t>
      </w:r>
      <w:proofErr w:type="spellStart"/>
      <w:r w:rsidRPr="00FD46E1">
        <w:rPr>
          <w:rFonts w:ascii="Times New Roman" w:hAnsi="Times New Roman" w:cs="Times New Roman"/>
          <w:i/>
          <w:iCs/>
          <w:sz w:val="24"/>
          <w:szCs w:val="24"/>
        </w:rPr>
        <w:t>Germanic</w:t>
      </w:r>
      <w:proofErr w:type="spellEnd"/>
      <w:r w:rsidRPr="00FD46E1">
        <w:rPr>
          <w:rFonts w:ascii="Times New Roman" w:hAnsi="Times New Roman" w:cs="Times New Roman"/>
          <w:i/>
          <w:iCs/>
          <w:sz w:val="24"/>
          <w:szCs w:val="24"/>
        </w:rPr>
        <w:t xml:space="preserve"> </w:t>
      </w:r>
      <w:proofErr w:type="spellStart"/>
      <w:r w:rsidRPr="00FD46E1">
        <w:rPr>
          <w:rFonts w:ascii="Times New Roman" w:hAnsi="Times New Roman" w:cs="Times New Roman"/>
          <w:i/>
          <w:iCs/>
          <w:sz w:val="24"/>
          <w:szCs w:val="24"/>
        </w:rPr>
        <w:t>Philology</w:t>
      </w:r>
      <w:proofErr w:type="spellEnd"/>
      <w:r w:rsidRPr="00FD46E1">
        <w:rPr>
          <w:rFonts w:ascii="Times New Roman" w:hAnsi="Times New Roman" w:cs="Times New Roman"/>
          <w:sz w:val="24"/>
          <w:szCs w:val="24"/>
        </w:rPr>
        <w:t xml:space="preserve">. University </w:t>
      </w:r>
      <w:proofErr w:type="spellStart"/>
      <w:r w:rsidRPr="00FD46E1">
        <w:rPr>
          <w:rFonts w:ascii="Times New Roman" w:hAnsi="Times New Roman" w:cs="Times New Roman"/>
          <w:sz w:val="24"/>
          <w:szCs w:val="24"/>
        </w:rPr>
        <w:t>of</w:t>
      </w:r>
      <w:proofErr w:type="spellEnd"/>
      <w:r w:rsidRPr="00FD46E1">
        <w:rPr>
          <w:rFonts w:ascii="Times New Roman" w:hAnsi="Times New Roman" w:cs="Times New Roman"/>
          <w:sz w:val="24"/>
          <w:szCs w:val="24"/>
        </w:rPr>
        <w:t xml:space="preserve"> Illinois </w:t>
      </w:r>
      <w:proofErr w:type="spellStart"/>
      <w:r w:rsidRPr="00FD46E1">
        <w:rPr>
          <w:rFonts w:ascii="Times New Roman" w:hAnsi="Times New Roman" w:cs="Times New Roman"/>
          <w:sz w:val="24"/>
          <w:szCs w:val="24"/>
        </w:rPr>
        <w:t>Press</w:t>
      </w:r>
      <w:proofErr w:type="spellEnd"/>
      <w:r w:rsidRPr="00FD46E1">
        <w:rPr>
          <w:rFonts w:ascii="Times New Roman" w:hAnsi="Times New Roman" w:cs="Times New Roman"/>
          <w:sz w:val="24"/>
          <w:szCs w:val="24"/>
        </w:rPr>
        <w:t xml:space="preserve">, 2013, </w:t>
      </w:r>
      <w:r w:rsidRPr="00FD46E1">
        <w:rPr>
          <w:rFonts w:ascii="Times New Roman" w:hAnsi="Times New Roman" w:cs="Times New Roman"/>
          <w:b/>
          <w:bCs/>
          <w:sz w:val="24"/>
          <w:szCs w:val="24"/>
        </w:rPr>
        <w:t>112</w:t>
      </w:r>
      <w:r w:rsidRPr="00FD46E1">
        <w:rPr>
          <w:rFonts w:ascii="Times New Roman" w:hAnsi="Times New Roman" w:cs="Times New Roman"/>
          <w:sz w:val="24"/>
          <w:szCs w:val="24"/>
        </w:rPr>
        <w:t>(1), 26-47.</w:t>
      </w:r>
    </w:p>
    <w:p w14:paraId="67675BFB" w14:textId="6002A6A7" w:rsidR="00546791" w:rsidRDefault="006B5CF8" w:rsidP="009370DF">
      <w:pPr>
        <w:pStyle w:val="Textpoznpodarou"/>
        <w:numPr>
          <w:ilvl w:val="0"/>
          <w:numId w:val="19"/>
        </w:numPr>
        <w:spacing w:before="240" w:line="360" w:lineRule="auto"/>
        <w:ind w:left="360"/>
        <w:rPr>
          <w:rFonts w:ascii="Times New Roman" w:hAnsi="Times New Roman" w:cs="Times New Roman"/>
          <w:sz w:val="24"/>
          <w:szCs w:val="24"/>
        </w:rPr>
      </w:pPr>
      <w:r>
        <w:rPr>
          <w:rFonts w:ascii="Times New Roman" w:hAnsi="Times New Roman" w:cs="Times New Roman"/>
          <w:sz w:val="24"/>
          <w:szCs w:val="24"/>
        </w:rPr>
        <w:t>FOCLOIR</w:t>
      </w:r>
      <w:r w:rsidR="002E543F">
        <w:rPr>
          <w:rFonts w:ascii="Times New Roman" w:hAnsi="Times New Roman" w:cs="Times New Roman"/>
          <w:sz w:val="24"/>
          <w:szCs w:val="24"/>
        </w:rPr>
        <w:t xml:space="preserve"> (2023). </w:t>
      </w:r>
      <w:r w:rsidR="00B374E6">
        <w:rPr>
          <w:rFonts w:ascii="Times New Roman" w:hAnsi="Times New Roman" w:cs="Times New Roman"/>
          <w:i/>
          <w:iCs/>
          <w:sz w:val="24"/>
          <w:szCs w:val="24"/>
        </w:rPr>
        <w:t xml:space="preserve">New </w:t>
      </w:r>
      <w:proofErr w:type="spellStart"/>
      <w:r w:rsidR="00B374E6">
        <w:rPr>
          <w:rFonts w:ascii="Times New Roman" w:hAnsi="Times New Roman" w:cs="Times New Roman"/>
          <w:i/>
          <w:iCs/>
          <w:sz w:val="24"/>
          <w:szCs w:val="24"/>
        </w:rPr>
        <w:t>English-Irish</w:t>
      </w:r>
      <w:proofErr w:type="spellEnd"/>
      <w:r w:rsidR="00B374E6">
        <w:rPr>
          <w:rFonts w:ascii="Times New Roman" w:hAnsi="Times New Roman" w:cs="Times New Roman"/>
          <w:i/>
          <w:iCs/>
          <w:sz w:val="24"/>
          <w:szCs w:val="24"/>
        </w:rPr>
        <w:t xml:space="preserve"> </w:t>
      </w:r>
      <w:proofErr w:type="spellStart"/>
      <w:r w:rsidR="00B374E6">
        <w:rPr>
          <w:rFonts w:ascii="Times New Roman" w:hAnsi="Times New Roman" w:cs="Times New Roman"/>
          <w:i/>
          <w:iCs/>
          <w:sz w:val="24"/>
          <w:szCs w:val="24"/>
        </w:rPr>
        <w:t>Dictionary</w:t>
      </w:r>
      <w:proofErr w:type="spellEnd"/>
      <w:r w:rsidR="00B374E6">
        <w:rPr>
          <w:rFonts w:ascii="Times New Roman" w:hAnsi="Times New Roman" w:cs="Times New Roman"/>
          <w:i/>
          <w:iCs/>
          <w:sz w:val="24"/>
          <w:szCs w:val="24"/>
        </w:rPr>
        <w:t xml:space="preserve">. </w:t>
      </w:r>
      <w:r w:rsidR="00B374E6">
        <w:rPr>
          <w:rFonts w:ascii="Times New Roman" w:hAnsi="Times New Roman" w:cs="Times New Roman"/>
          <w:sz w:val="24"/>
          <w:szCs w:val="24"/>
        </w:rPr>
        <w:t>Citováno 9.</w:t>
      </w:r>
      <w:r w:rsidR="00546791">
        <w:rPr>
          <w:rFonts w:ascii="Times New Roman" w:hAnsi="Times New Roman" w:cs="Times New Roman"/>
          <w:sz w:val="24"/>
          <w:szCs w:val="24"/>
        </w:rPr>
        <w:t xml:space="preserve"> května 2023. Dostupné z: </w:t>
      </w:r>
      <w:hyperlink r:id="rId17" w:history="1">
        <w:r w:rsidR="00546791" w:rsidRPr="0038666C">
          <w:rPr>
            <w:rStyle w:val="Hypertextovodkaz"/>
            <w:rFonts w:ascii="Times New Roman" w:hAnsi="Times New Roman" w:cs="Times New Roman"/>
            <w:sz w:val="24"/>
            <w:szCs w:val="24"/>
          </w:rPr>
          <w:t>https://www.focloir.ie/en/</w:t>
        </w:r>
      </w:hyperlink>
    </w:p>
    <w:p w14:paraId="34061C9F" w14:textId="6D6CE792" w:rsidR="00D63C71" w:rsidRDefault="000E5612" w:rsidP="009370DF">
      <w:pPr>
        <w:pStyle w:val="Textpoznpodarou"/>
        <w:numPr>
          <w:ilvl w:val="0"/>
          <w:numId w:val="19"/>
        </w:numPr>
        <w:spacing w:before="240" w:line="360" w:lineRule="auto"/>
        <w:ind w:left="360"/>
        <w:rPr>
          <w:rFonts w:ascii="Times New Roman" w:hAnsi="Times New Roman" w:cs="Times New Roman"/>
          <w:sz w:val="24"/>
          <w:szCs w:val="24"/>
        </w:rPr>
      </w:pPr>
      <w:r w:rsidRPr="000E5612">
        <w:rPr>
          <w:rFonts w:ascii="Times New Roman" w:hAnsi="Times New Roman" w:cs="Times New Roman"/>
          <w:smallCaps/>
          <w:sz w:val="24"/>
          <w:szCs w:val="24"/>
        </w:rPr>
        <w:t>HATHI TRUST DIGITAL LIBRARY (2023).</w:t>
      </w:r>
      <w:r w:rsidRPr="000E5612">
        <w:rPr>
          <w:rStyle w:val="Siln"/>
          <w:rFonts w:ascii="Times New Roman" w:hAnsi="Times New Roman" w:cs="Times New Roman"/>
          <w:b w:val="0"/>
          <w:bCs w:val="0"/>
          <w:i/>
          <w:iCs/>
          <w:sz w:val="24"/>
          <w:szCs w:val="24"/>
        </w:rPr>
        <w:t xml:space="preserve"> </w:t>
      </w:r>
      <w:proofErr w:type="spellStart"/>
      <w:r w:rsidRPr="000E5612">
        <w:rPr>
          <w:rStyle w:val="Siln"/>
          <w:rFonts w:ascii="Times New Roman" w:hAnsi="Times New Roman" w:cs="Times New Roman"/>
          <w:b w:val="0"/>
          <w:bCs w:val="0"/>
          <w:i/>
          <w:iCs/>
          <w:sz w:val="24"/>
          <w:szCs w:val="24"/>
        </w:rPr>
        <w:t>Đa</w:t>
      </w:r>
      <w:proofErr w:type="spellEnd"/>
      <w:r w:rsidRPr="000E5612">
        <w:rPr>
          <w:rStyle w:val="Siln"/>
          <w:rFonts w:ascii="Times New Roman" w:hAnsi="Times New Roman" w:cs="Times New Roman"/>
          <w:b w:val="0"/>
          <w:bCs w:val="0"/>
          <w:i/>
          <w:iCs/>
          <w:sz w:val="24"/>
          <w:szCs w:val="24"/>
        </w:rPr>
        <w:t xml:space="preserve"> </w:t>
      </w:r>
      <w:proofErr w:type="spellStart"/>
      <w:r w:rsidRPr="000E5612">
        <w:rPr>
          <w:rStyle w:val="Siln"/>
          <w:rFonts w:ascii="Times New Roman" w:hAnsi="Times New Roman" w:cs="Times New Roman"/>
          <w:b w:val="0"/>
          <w:bCs w:val="0"/>
          <w:i/>
          <w:iCs/>
          <w:sz w:val="24"/>
          <w:szCs w:val="24"/>
        </w:rPr>
        <w:t>halgan</w:t>
      </w:r>
      <w:proofErr w:type="spellEnd"/>
      <w:r w:rsidRPr="000E5612">
        <w:rPr>
          <w:rStyle w:val="Siln"/>
          <w:rFonts w:ascii="Times New Roman" w:hAnsi="Times New Roman" w:cs="Times New Roman"/>
          <w:b w:val="0"/>
          <w:bCs w:val="0"/>
          <w:i/>
          <w:iCs/>
          <w:sz w:val="24"/>
          <w:szCs w:val="24"/>
        </w:rPr>
        <w:t xml:space="preserve"> </w:t>
      </w:r>
      <w:proofErr w:type="spellStart"/>
      <w:r w:rsidRPr="000E5612">
        <w:rPr>
          <w:rStyle w:val="Siln"/>
          <w:rFonts w:ascii="Times New Roman" w:hAnsi="Times New Roman" w:cs="Times New Roman"/>
          <w:b w:val="0"/>
          <w:bCs w:val="0"/>
          <w:i/>
          <w:iCs/>
          <w:sz w:val="24"/>
          <w:szCs w:val="24"/>
        </w:rPr>
        <w:t>Godspel</w:t>
      </w:r>
      <w:proofErr w:type="spellEnd"/>
      <w:r w:rsidRPr="000E5612">
        <w:rPr>
          <w:rStyle w:val="Siln"/>
          <w:rFonts w:ascii="Times New Roman" w:hAnsi="Times New Roman" w:cs="Times New Roman"/>
          <w:b w:val="0"/>
          <w:bCs w:val="0"/>
          <w:i/>
          <w:iCs/>
          <w:sz w:val="24"/>
          <w:szCs w:val="24"/>
        </w:rPr>
        <w:t xml:space="preserve"> on </w:t>
      </w:r>
      <w:proofErr w:type="spellStart"/>
      <w:r w:rsidRPr="000E5612">
        <w:rPr>
          <w:rStyle w:val="Siln"/>
          <w:rFonts w:ascii="Times New Roman" w:hAnsi="Times New Roman" w:cs="Times New Roman"/>
          <w:b w:val="0"/>
          <w:bCs w:val="0"/>
          <w:i/>
          <w:iCs/>
          <w:sz w:val="24"/>
          <w:szCs w:val="24"/>
        </w:rPr>
        <w:t>Englisc</w:t>
      </w:r>
      <w:proofErr w:type="spellEnd"/>
      <w:r w:rsidRPr="000E5612">
        <w:rPr>
          <w:rStyle w:val="Siln"/>
          <w:rFonts w:ascii="Times New Roman" w:hAnsi="Times New Roman" w:cs="Times New Roman"/>
          <w:b w:val="0"/>
          <w:bCs w:val="0"/>
          <w:i/>
          <w:iCs/>
          <w:sz w:val="24"/>
          <w:szCs w:val="24"/>
        </w:rPr>
        <w:t xml:space="preserve">. </w:t>
      </w:r>
      <w:r w:rsidRPr="000E5612">
        <w:rPr>
          <w:rStyle w:val="Siln"/>
          <w:rFonts w:ascii="Times New Roman" w:hAnsi="Times New Roman" w:cs="Times New Roman"/>
          <w:b w:val="0"/>
          <w:bCs w:val="0"/>
          <w:sz w:val="24"/>
          <w:szCs w:val="24"/>
        </w:rPr>
        <w:t xml:space="preserve">Citováno 10. března 2023. Dostupné z: </w:t>
      </w:r>
      <w:hyperlink r:id="rId18" w:history="1">
        <w:r w:rsidRPr="000E5612">
          <w:rPr>
            <w:rStyle w:val="Hypertextovodkaz"/>
            <w:rFonts w:ascii="Times New Roman" w:hAnsi="Times New Roman" w:cs="Times New Roman"/>
            <w:sz w:val="24"/>
            <w:szCs w:val="24"/>
          </w:rPr>
          <w:t>https://babel.hathitrust.org/cgi/pt?id=hvd.32044012016226&amp;view=1up&amp;seq=15</w:t>
        </w:r>
      </w:hyperlink>
    </w:p>
    <w:p w14:paraId="56CBEFC8" w14:textId="77777777" w:rsidR="004E6702" w:rsidRDefault="004E6702" w:rsidP="009370DF">
      <w:pPr>
        <w:pStyle w:val="Textpoznpodarou"/>
      </w:pPr>
    </w:p>
    <w:p w14:paraId="4A7A7449" w14:textId="0C152D51" w:rsidR="004E6702" w:rsidRPr="009370DF" w:rsidRDefault="004E6702" w:rsidP="009370DF">
      <w:pPr>
        <w:pStyle w:val="Odstavecseseznamem"/>
        <w:numPr>
          <w:ilvl w:val="0"/>
          <w:numId w:val="19"/>
        </w:numPr>
        <w:spacing w:line="360" w:lineRule="auto"/>
        <w:ind w:left="360"/>
        <w:rPr>
          <w:rStyle w:val="Hypertextovodkaz"/>
          <w:rFonts w:ascii="Times New Roman" w:hAnsi="Times New Roman" w:cs="Times New Roman"/>
          <w:sz w:val="24"/>
          <w:szCs w:val="24"/>
        </w:rPr>
      </w:pPr>
      <w:r w:rsidRPr="009370DF">
        <w:rPr>
          <w:rFonts w:ascii="Times New Roman" w:hAnsi="Times New Roman" w:cs="Times New Roman"/>
          <w:smallCaps/>
          <w:sz w:val="24"/>
          <w:szCs w:val="24"/>
        </w:rPr>
        <w:lastRenderedPageBreak/>
        <w:t>THE LATIN LIBRARY  (2023).</w:t>
      </w:r>
      <w:r w:rsidRPr="009370DF">
        <w:rPr>
          <w:rStyle w:val="Siln"/>
          <w:rFonts w:ascii="Times New Roman" w:hAnsi="Times New Roman" w:cs="Times New Roman"/>
          <w:b w:val="0"/>
          <w:bCs w:val="0"/>
          <w:i/>
          <w:iCs/>
          <w:sz w:val="24"/>
          <w:szCs w:val="24"/>
        </w:rPr>
        <w:t xml:space="preserve"> C. </w:t>
      </w:r>
      <w:proofErr w:type="spellStart"/>
      <w:r w:rsidRPr="009370DF">
        <w:rPr>
          <w:rStyle w:val="Siln"/>
          <w:rFonts w:ascii="Times New Roman" w:hAnsi="Times New Roman" w:cs="Times New Roman"/>
          <w:b w:val="0"/>
          <w:bCs w:val="0"/>
          <w:i/>
          <w:iCs/>
          <w:sz w:val="24"/>
          <w:szCs w:val="24"/>
        </w:rPr>
        <w:t>Iulii</w:t>
      </w:r>
      <w:proofErr w:type="spellEnd"/>
      <w:r w:rsidRPr="009370DF">
        <w:rPr>
          <w:rStyle w:val="Siln"/>
          <w:rFonts w:ascii="Times New Roman" w:hAnsi="Times New Roman" w:cs="Times New Roman"/>
          <w:b w:val="0"/>
          <w:bCs w:val="0"/>
          <w:i/>
          <w:iCs/>
          <w:sz w:val="24"/>
          <w:szCs w:val="24"/>
        </w:rPr>
        <w:t xml:space="preserve"> </w:t>
      </w:r>
      <w:proofErr w:type="spellStart"/>
      <w:r w:rsidRPr="009370DF">
        <w:rPr>
          <w:rStyle w:val="Siln"/>
          <w:rFonts w:ascii="Times New Roman" w:hAnsi="Times New Roman" w:cs="Times New Roman"/>
          <w:b w:val="0"/>
          <w:bCs w:val="0"/>
          <w:i/>
          <w:iCs/>
          <w:sz w:val="24"/>
          <w:szCs w:val="24"/>
        </w:rPr>
        <w:t>Caesaris</w:t>
      </w:r>
      <w:proofErr w:type="spellEnd"/>
      <w:r w:rsidRPr="009370DF">
        <w:rPr>
          <w:rStyle w:val="Siln"/>
          <w:rFonts w:ascii="Times New Roman" w:hAnsi="Times New Roman" w:cs="Times New Roman"/>
          <w:b w:val="0"/>
          <w:bCs w:val="0"/>
          <w:i/>
          <w:iCs/>
          <w:sz w:val="24"/>
          <w:szCs w:val="24"/>
        </w:rPr>
        <w:t xml:space="preserve"> </w:t>
      </w:r>
      <w:proofErr w:type="spellStart"/>
      <w:r w:rsidRPr="009370DF">
        <w:rPr>
          <w:rStyle w:val="Siln"/>
          <w:rFonts w:ascii="Times New Roman" w:hAnsi="Times New Roman" w:cs="Times New Roman"/>
          <w:b w:val="0"/>
          <w:bCs w:val="0"/>
          <w:i/>
          <w:iCs/>
          <w:sz w:val="24"/>
          <w:szCs w:val="24"/>
        </w:rPr>
        <w:t>Commentatiotum</w:t>
      </w:r>
      <w:proofErr w:type="spellEnd"/>
      <w:r w:rsidRPr="009370DF">
        <w:rPr>
          <w:rStyle w:val="Siln"/>
          <w:rFonts w:ascii="Times New Roman" w:hAnsi="Times New Roman" w:cs="Times New Roman"/>
          <w:b w:val="0"/>
          <w:bCs w:val="0"/>
          <w:i/>
          <w:iCs/>
          <w:sz w:val="24"/>
          <w:szCs w:val="24"/>
        </w:rPr>
        <w:t xml:space="preserve"> de Bello </w:t>
      </w:r>
      <w:proofErr w:type="spellStart"/>
      <w:r w:rsidRPr="009370DF">
        <w:rPr>
          <w:rStyle w:val="Siln"/>
          <w:rFonts w:ascii="Times New Roman" w:hAnsi="Times New Roman" w:cs="Times New Roman"/>
          <w:b w:val="0"/>
          <w:bCs w:val="0"/>
          <w:i/>
          <w:iCs/>
          <w:sz w:val="24"/>
          <w:szCs w:val="24"/>
        </w:rPr>
        <w:t>Gallico</w:t>
      </w:r>
      <w:proofErr w:type="spellEnd"/>
      <w:r w:rsidRPr="009370DF">
        <w:rPr>
          <w:rStyle w:val="Siln"/>
          <w:rFonts w:ascii="Times New Roman" w:hAnsi="Times New Roman" w:cs="Times New Roman"/>
          <w:b w:val="0"/>
          <w:bCs w:val="0"/>
          <w:i/>
          <w:iCs/>
          <w:sz w:val="24"/>
          <w:szCs w:val="24"/>
        </w:rPr>
        <w:t xml:space="preserve"> Liber Primus. </w:t>
      </w:r>
      <w:r w:rsidRPr="009370DF">
        <w:rPr>
          <w:rStyle w:val="Siln"/>
          <w:rFonts w:ascii="Times New Roman" w:hAnsi="Times New Roman" w:cs="Times New Roman"/>
          <w:b w:val="0"/>
          <w:bCs w:val="0"/>
          <w:sz w:val="24"/>
          <w:szCs w:val="24"/>
        </w:rPr>
        <w:t xml:space="preserve">Citováno 21. dubna 2023. Dostupné z: </w:t>
      </w:r>
      <w:hyperlink r:id="rId19" w:history="1">
        <w:r w:rsidRPr="009370DF">
          <w:rPr>
            <w:rStyle w:val="Hypertextovodkaz"/>
            <w:rFonts w:ascii="Times New Roman" w:hAnsi="Times New Roman" w:cs="Times New Roman"/>
            <w:sz w:val="24"/>
            <w:szCs w:val="24"/>
          </w:rPr>
          <w:t>http://www.thelatinlibrary.com/caesar/gallic/gall1.shtml</w:t>
        </w:r>
      </w:hyperlink>
    </w:p>
    <w:p w14:paraId="18E7A8C4" w14:textId="3D07F065" w:rsidR="005743F4" w:rsidRPr="009370DF" w:rsidRDefault="005743F4" w:rsidP="009370DF">
      <w:pPr>
        <w:pStyle w:val="Odstavecseseznamem"/>
        <w:numPr>
          <w:ilvl w:val="0"/>
          <w:numId w:val="19"/>
        </w:numPr>
        <w:spacing w:line="360" w:lineRule="auto"/>
        <w:ind w:left="360"/>
        <w:rPr>
          <w:rStyle w:val="Hypertextovodkaz"/>
          <w:rFonts w:ascii="Times New Roman" w:hAnsi="Times New Roman" w:cs="Times New Roman"/>
          <w:color w:val="000000" w:themeColor="text1"/>
          <w:sz w:val="24"/>
          <w:szCs w:val="24"/>
          <w:u w:val="none"/>
        </w:rPr>
      </w:pPr>
      <w:r w:rsidRPr="009370DF">
        <w:rPr>
          <w:rStyle w:val="Hypertextovodkaz"/>
          <w:rFonts w:ascii="Times New Roman" w:hAnsi="Times New Roman" w:cs="Times New Roman"/>
          <w:color w:val="000000" w:themeColor="text1"/>
          <w:sz w:val="24"/>
          <w:szCs w:val="24"/>
          <w:u w:val="none"/>
        </w:rPr>
        <w:t>LINGEA</w:t>
      </w:r>
      <w:r w:rsidR="00F845A1" w:rsidRPr="009370DF">
        <w:rPr>
          <w:rStyle w:val="Hypertextovodkaz"/>
          <w:rFonts w:ascii="Times New Roman" w:hAnsi="Times New Roman" w:cs="Times New Roman"/>
          <w:color w:val="000000" w:themeColor="text1"/>
          <w:sz w:val="24"/>
          <w:szCs w:val="24"/>
          <w:u w:val="none"/>
        </w:rPr>
        <w:t xml:space="preserve"> (2023). </w:t>
      </w:r>
      <w:r w:rsidR="00F845A1" w:rsidRPr="009370DF">
        <w:rPr>
          <w:rStyle w:val="Hypertextovodkaz"/>
          <w:rFonts w:ascii="Times New Roman" w:hAnsi="Times New Roman" w:cs="Times New Roman"/>
          <w:i/>
          <w:iCs/>
          <w:color w:val="000000" w:themeColor="text1"/>
          <w:sz w:val="24"/>
          <w:szCs w:val="24"/>
          <w:u w:val="none"/>
        </w:rPr>
        <w:t>Německo-český slovník</w:t>
      </w:r>
      <w:r w:rsidR="009370DF" w:rsidRPr="009370DF">
        <w:rPr>
          <w:rStyle w:val="Hypertextovodkaz"/>
          <w:rFonts w:ascii="Times New Roman" w:hAnsi="Times New Roman" w:cs="Times New Roman"/>
          <w:i/>
          <w:iCs/>
          <w:color w:val="000000" w:themeColor="text1"/>
          <w:sz w:val="24"/>
          <w:szCs w:val="24"/>
          <w:u w:val="none"/>
        </w:rPr>
        <w:t xml:space="preserve">. </w:t>
      </w:r>
      <w:r w:rsidR="009370DF" w:rsidRPr="009370DF">
        <w:rPr>
          <w:rStyle w:val="Hypertextovodkaz"/>
          <w:rFonts w:ascii="Times New Roman" w:hAnsi="Times New Roman" w:cs="Times New Roman"/>
          <w:color w:val="000000" w:themeColor="text1"/>
          <w:sz w:val="24"/>
          <w:szCs w:val="24"/>
          <w:u w:val="none"/>
        </w:rPr>
        <w:t xml:space="preserve">Citováno 9. května 2023. Dostupné z: </w:t>
      </w:r>
      <w:hyperlink r:id="rId20" w:history="1">
        <w:r w:rsidR="009370DF" w:rsidRPr="009370DF">
          <w:rPr>
            <w:rStyle w:val="Hypertextovodkaz"/>
            <w:rFonts w:ascii="Times New Roman" w:hAnsi="Times New Roman" w:cs="Times New Roman"/>
            <w:sz w:val="24"/>
            <w:szCs w:val="24"/>
          </w:rPr>
          <w:t>https://slovniky.lingea.cz/nemecko-cesky</w:t>
        </w:r>
      </w:hyperlink>
    </w:p>
    <w:p w14:paraId="38279742" w14:textId="1746128D" w:rsidR="000A6437" w:rsidRPr="009370DF" w:rsidRDefault="000A6437" w:rsidP="009370DF">
      <w:pPr>
        <w:pStyle w:val="Odstavecseseznamem"/>
        <w:numPr>
          <w:ilvl w:val="0"/>
          <w:numId w:val="19"/>
        </w:numPr>
        <w:spacing w:before="240" w:line="360" w:lineRule="auto"/>
        <w:ind w:left="360"/>
        <w:jc w:val="both"/>
        <w:rPr>
          <w:rFonts w:ascii="Times New Roman" w:hAnsi="Times New Roman" w:cs="Times New Roman"/>
          <w:sz w:val="24"/>
          <w:szCs w:val="24"/>
        </w:rPr>
      </w:pPr>
      <w:r w:rsidRPr="009370DF">
        <w:rPr>
          <w:rFonts w:ascii="Times New Roman" w:hAnsi="Times New Roman" w:cs="Times New Roman"/>
          <w:sz w:val="24"/>
          <w:szCs w:val="24"/>
        </w:rPr>
        <w:t xml:space="preserve">LEONHARDT, Jürgen a Kenneth KRONENBERG. </w:t>
      </w:r>
      <w:r w:rsidRPr="009370DF">
        <w:rPr>
          <w:rFonts w:ascii="Times New Roman" w:hAnsi="Times New Roman" w:cs="Times New Roman"/>
          <w:i/>
          <w:iCs/>
          <w:sz w:val="24"/>
          <w:szCs w:val="24"/>
        </w:rPr>
        <w:t xml:space="preserve">Latin: Story </w:t>
      </w:r>
      <w:proofErr w:type="spellStart"/>
      <w:r w:rsidRPr="009370DF">
        <w:rPr>
          <w:rFonts w:ascii="Times New Roman" w:hAnsi="Times New Roman" w:cs="Times New Roman"/>
          <w:i/>
          <w:iCs/>
          <w:sz w:val="24"/>
          <w:szCs w:val="24"/>
        </w:rPr>
        <w:t>of</w:t>
      </w:r>
      <w:proofErr w:type="spellEnd"/>
      <w:r w:rsidRPr="009370DF">
        <w:rPr>
          <w:rFonts w:ascii="Times New Roman" w:hAnsi="Times New Roman" w:cs="Times New Roman"/>
          <w:i/>
          <w:iCs/>
          <w:sz w:val="24"/>
          <w:szCs w:val="24"/>
        </w:rPr>
        <w:t xml:space="preserve"> a </w:t>
      </w:r>
      <w:proofErr w:type="spellStart"/>
      <w:r w:rsidRPr="009370DF">
        <w:rPr>
          <w:rFonts w:ascii="Times New Roman" w:hAnsi="Times New Roman" w:cs="Times New Roman"/>
          <w:i/>
          <w:iCs/>
          <w:sz w:val="24"/>
          <w:szCs w:val="24"/>
        </w:rPr>
        <w:t>World</w:t>
      </w:r>
      <w:proofErr w:type="spellEnd"/>
      <w:r w:rsidRPr="009370DF">
        <w:rPr>
          <w:rFonts w:ascii="Times New Roman" w:hAnsi="Times New Roman" w:cs="Times New Roman"/>
          <w:i/>
          <w:iCs/>
          <w:sz w:val="24"/>
          <w:szCs w:val="24"/>
        </w:rPr>
        <w:t xml:space="preserve"> </w:t>
      </w:r>
      <w:proofErr w:type="spellStart"/>
      <w:r w:rsidRPr="009370DF">
        <w:rPr>
          <w:rFonts w:ascii="Times New Roman" w:hAnsi="Times New Roman" w:cs="Times New Roman"/>
          <w:i/>
          <w:iCs/>
          <w:sz w:val="24"/>
          <w:szCs w:val="24"/>
        </w:rPr>
        <w:t>Language</w:t>
      </w:r>
      <w:proofErr w:type="spellEnd"/>
      <w:r w:rsidRPr="009370DF">
        <w:rPr>
          <w:rFonts w:ascii="Times New Roman" w:hAnsi="Times New Roman" w:cs="Times New Roman"/>
          <w:sz w:val="24"/>
          <w:szCs w:val="24"/>
        </w:rPr>
        <w:t>. Cambridge (</w:t>
      </w:r>
      <w:proofErr w:type="spellStart"/>
      <w:r w:rsidRPr="009370DF">
        <w:rPr>
          <w:rFonts w:ascii="Times New Roman" w:hAnsi="Times New Roman" w:cs="Times New Roman"/>
          <w:sz w:val="24"/>
          <w:szCs w:val="24"/>
        </w:rPr>
        <w:t>Massatchusetts</w:t>
      </w:r>
      <w:proofErr w:type="spellEnd"/>
      <w:r w:rsidRPr="009370DF">
        <w:rPr>
          <w:rFonts w:ascii="Times New Roman" w:hAnsi="Times New Roman" w:cs="Times New Roman"/>
          <w:sz w:val="24"/>
          <w:szCs w:val="24"/>
        </w:rPr>
        <w:t xml:space="preserve">): Harvard University </w:t>
      </w:r>
      <w:proofErr w:type="spellStart"/>
      <w:r w:rsidRPr="009370DF">
        <w:rPr>
          <w:rFonts w:ascii="Times New Roman" w:hAnsi="Times New Roman" w:cs="Times New Roman"/>
          <w:sz w:val="24"/>
          <w:szCs w:val="24"/>
        </w:rPr>
        <w:t>Press</w:t>
      </w:r>
      <w:proofErr w:type="spellEnd"/>
      <w:r w:rsidRPr="009370DF">
        <w:rPr>
          <w:rFonts w:ascii="Times New Roman" w:hAnsi="Times New Roman" w:cs="Times New Roman"/>
          <w:sz w:val="24"/>
          <w:szCs w:val="24"/>
        </w:rPr>
        <w:t>, 2013.</w:t>
      </w:r>
    </w:p>
    <w:p w14:paraId="0F9F7C01" w14:textId="44C1B7D7" w:rsidR="00E5037F" w:rsidRPr="009370DF" w:rsidRDefault="00E5037F" w:rsidP="009370DF">
      <w:pPr>
        <w:pStyle w:val="Odstavecseseznamem"/>
        <w:numPr>
          <w:ilvl w:val="0"/>
          <w:numId w:val="19"/>
        </w:numPr>
        <w:spacing w:before="240" w:line="360" w:lineRule="auto"/>
        <w:ind w:left="360"/>
        <w:jc w:val="both"/>
        <w:rPr>
          <w:rFonts w:ascii="Times New Roman" w:hAnsi="Times New Roman" w:cs="Times New Roman"/>
          <w:sz w:val="24"/>
          <w:szCs w:val="24"/>
        </w:rPr>
      </w:pPr>
      <w:r w:rsidRPr="009370DF">
        <w:rPr>
          <w:rFonts w:ascii="Times New Roman" w:hAnsi="Times New Roman" w:cs="Times New Roman"/>
          <w:sz w:val="24"/>
          <w:szCs w:val="24"/>
        </w:rPr>
        <w:t xml:space="preserve">MIDDLE ENGLISH COMPENDIUM (2023). </w:t>
      </w:r>
      <w:proofErr w:type="spellStart"/>
      <w:r w:rsidRPr="009370DF">
        <w:rPr>
          <w:rFonts w:ascii="Times New Roman" w:hAnsi="Times New Roman" w:cs="Times New Roman"/>
          <w:i/>
          <w:iCs/>
          <w:sz w:val="24"/>
          <w:szCs w:val="24"/>
        </w:rPr>
        <w:t>Middle</w:t>
      </w:r>
      <w:proofErr w:type="spellEnd"/>
      <w:r w:rsidRPr="009370DF">
        <w:rPr>
          <w:rFonts w:ascii="Times New Roman" w:hAnsi="Times New Roman" w:cs="Times New Roman"/>
          <w:i/>
          <w:iCs/>
          <w:sz w:val="24"/>
          <w:szCs w:val="24"/>
        </w:rPr>
        <w:t xml:space="preserve"> </w:t>
      </w:r>
      <w:proofErr w:type="spellStart"/>
      <w:r w:rsidRPr="009370DF">
        <w:rPr>
          <w:rFonts w:ascii="Times New Roman" w:hAnsi="Times New Roman" w:cs="Times New Roman"/>
          <w:i/>
          <w:iCs/>
          <w:sz w:val="24"/>
          <w:szCs w:val="24"/>
        </w:rPr>
        <w:t>English</w:t>
      </w:r>
      <w:proofErr w:type="spellEnd"/>
      <w:r w:rsidRPr="009370DF">
        <w:rPr>
          <w:rFonts w:ascii="Times New Roman" w:hAnsi="Times New Roman" w:cs="Times New Roman"/>
          <w:i/>
          <w:iCs/>
          <w:sz w:val="24"/>
          <w:szCs w:val="24"/>
        </w:rPr>
        <w:t xml:space="preserve"> </w:t>
      </w:r>
      <w:proofErr w:type="spellStart"/>
      <w:r w:rsidRPr="009370DF">
        <w:rPr>
          <w:rFonts w:ascii="Times New Roman" w:hAnsi="Times New Roman" w:cs="Times New Roman"/>
          <w:i/>
          <w:iCs/>
          <w:sz w:val="24"/>
          <w:szCs w:val="24"/>
        </w:rPr>
        <w:t>Dictionary</w:t>
      </w:r>
      <w:proofErr w:type="spellEnd"/>
      <w:r w:rsidR="00477225" w:rsidRPr="009370DF">
        <w:rPr>
          <w:rFonts w:ascii="Times New Roman" w:hAnsi="Times New Roman" w:cs="Times New Roman"/>
          <w:i/>
          <w:iCs/>
          <w:sz w:val="24"/>
          <w:szCs w:val="24"/>
        </w:rPr>
        <w:t xml:space="preserve">. </w:t>
      </w:r>
      <w:r w:rsidR="00477225" w:rsidRPr="009370DF">
        <w:rPr>
          <w:rFonts w:ascii="Times New Roman" w:hAnsi="Times New Roman" w:cs="Times New Roman"/>
          <w:sz w:val="24"/>
          <w:szCs w:val="24"/>
        </w:rPr>
        <w:t xml:space="preserve">Citováno 9. května 2023. Dostupné z: </w:t>
      </w:r>
      <w:hyperlink r:id="rId21" w:history="1">
        <w:r w:rsidR="00C81101" w:rsidRPr="009370DF">
          <w:rPr>
            <w:rStyle w:val="Hypertextovodkaz"/>
            <w:rFonts w:ascii="Times New Roman" w:hAnsi="Times New Roman" w:cs="Times New Roman"/>
            <w:sz w:val="24"/>
            <w:szCs w:val="24"/>
          </w:rPr>
          <w:t>https://quod.lib.umich.edu/m/middle-english-dictionary/dictionary</w:t>
        </w:r>
      </w:hyperlink>
    </w:p>
    <w:p w14:paraId="333EFFD3" w14:textId="4B2EB6CA" w:rsidR="00D77911" w:rsidRDefault="00132595" w:rsidP="009370DF">
      <w:pPr>
        <w:pStyle w:val="Textpoznpodarou"/>
        <w:numPr>
          <w:ilvl w:val="0"/>
          <w:numId w:val="19"/>
        </w:numPr>
        <w:spacing w:line="360" w:lineRule="auto"/>
        <w:ind w:left="360"/>
        <w:rPr>
          <w:rFonts w:ascii="Times New Roman" w:hAnsi="Times New Roman" w:cs="Times New Roman"/>
          <w:sz w:val="24"/>
          <w:szCs w:val="24"/>
        </w:rPr>
      </w:pPr>
      <w:r>
        <w:rPr>
          <w:rFonts w:ascii="Times New Roman" w:hAnsi="Times New Roman" w:cs="Times New Roman"/>
          <w:smallCaps/>
          <w:sz w:val="24"/>
          <w:szCs w:val="24"/>
        </w:rPr>
        <w:t xml:space="preserve">OXFORD ENGLISH DICTIONARY (2023).  </w:t>
      </w:r>
      <w:proofErr w:type="spellStart"/>
      <w:r w:rsidR="00240070">
        <w:rPr>
          <w:rFonts w:ascii="Times New Roman" w:hAnsi="Times New Roman" w:cs="Times New Roman"/>
          <w:i/>
          <w:iCs/>
          <w:sz w:val="24"/>
          <w:szCs w:val="24"/>
        </w:rPr>
        <w:t>The</w:t>
      </w:r>
      <w:proofErr w:type="spellEnd"/>
      <w:r w:rsidR="00240070">
        <w:rPr>
          <w:rFonts w:ascii="Times New Roman" w:hAnsi="Times New Roman" w:cs="Times New Roman"/>
          <w:i/>
          <w:iCs/>
          <w:sz w:val="24"/>
          <w:szCs w:val="24"/>
        </w:rPr>
        <w:t xml:space="preserve"> </w:t>
      </w:r>
      <w:proofErr w:type="spellStart"/>
      <w:r w:rsidR="00240070">
        <w:rPr>
          <w:rFonts w:ascii="Times New Roman" w:hAnsi="Times New Roman" w:cs="Times New Roman"/>
          <w:i/>
          <w:iCs/>
          <w:sz w:val="24"/>
          <w:szCs w:val="24"/>
        </w:rPr>
        <w:t>definitive</w:t>
      </w:r>
      <w:proofErr w:type="spellEnd"/>
      <w:r w:rsidR="00240070">
        <w:rPr>
          <w:rFonts w:ascii="Times New Roman" w:hAnsi="Times New Roman" w:cs="Times New Roman"/>
          <w:i/>
          <w:iCs/>
          <w:sz w:val="24"/>
          <w:szCs w:val="24"/>
        </w:rPr>
        <w:t xml:space="preserve"> </w:t>
      </w:r>
      <w:proofErr w:type="spellStart"/>
      <w:r w:rsidR="00240070">
        <w:rPr>
          <w:rFonts w:ascii="Times New Roman" w:hAnsi="Times New Roman" w:cs="Times New Roman"/>
          <w:i/>
          <w:iCs/>
          <w:sz w:val="24"/>
          <w:szCs w:val="24"/>
        </w:rPr>
        <w:t>record</w:t>
      </w:r>
      <w:proofErr w:type="spellEnd"/>
      <w:r w:rsidR="00240070">
        <w:rPr>
          <w:rFonts w:ascii="Times New Roman" w:hAnsi="Times New Roman" w:cs="Times New Roman"/>
          <w:i/>
          <w:iCs/>
          <w:sz w:val="24"/>
          <w:szCs w:val="24"/>
        </w:rPr>
        <w:t xml:space="preserve"> </w:t>
      </w:r>
      <w:proofErr w:type="spellStart"/>
      <w:r w:rsidR="00240070">
        <w:rPr>
          <w:rFonts w:ascii="Times New Roman" w:hAnsi="Times New Roman" w:cs="Times New Roman"/>
          <w:i/>
          <w:iCs/>
          <w:sz w:val="24"/>
          <w:szCs w:val="24"/>
        </w:rPr>
        <w:t>of</w:t>
      </w:r>
      <w:proofErr w:type="spellEnd"/>
      <w:r w:rsidR="00240070">
        <w:rPr>
          <w:rFonts w:ascii="Times New Roman" w:hAnsi="Times New Roman" w:cs="Times New Roman"/>
          <w:i/>
          <w:iCs/>
          <w:sz w:val="24"/>
          <w:szCs w:val="24"/>
        </w:rPr>
        <w:t xml:space="preserve"> </w:t>
      </w:r>
      <w:proofErr w:type="spellStart"/>
      <w:r w:rsidR="00240070">
        <w:rPr>
          <w:rFonts w:ascii="Times New Roman" w:hAnsi="Times New Roman" w:cs="Times New Roman"/>
          <w:i/>
          <w:iCs/>
          <w:sz w:val="24"/>
          <w:szCs w:val="24"/>
        </w:rPr>
        <w:t>the</w:t>
      </w:r>
      <w:proofErr w:type="spellEnd"/>
      <w:r w:rsidR="00240070">
        <w:rPr>
          <w:rFonts w:ascii="Times New Roman" w:hAnsi="Times New Roman" w:cs="Times New Roman"/>
          <w:i/>
          <w:iCs/>
          <w:sz w:val="24"/>
          <w:szCs w:val="24"/>
        </w:rPr>
        <w:t xml:space="preserve"> </w:t>
      </w:r>
      <w:proofErr w:type="spellStart"/>
      <w:r w:rsidR="00240070">
        <w:rPr>
          <w:rFonts w:ascii="Times New Roman" w:hAnsi="Times New Roman" w:cs="Times New Roman"/>
          <w:i/>
          <w:iCs/>
          <w:sz w:val="24"/>
          <w:szCs w:val="24"/>
        </w:rPr>
        <w:t>English</w:t>
      </w:r>
      <w:proofErr w:type="spellEnd"/>
      <w:r w:rsidR="00240070">
        <w:rPr>
          <w:rFonts w:ascii="Times New Roman" w:hAnsi="Times New Roman" w:cs="Times New Roman"/>
          <w:i/>
          <w:iCs/>
          <w:sz w:val="24"/>
          <w:szCs w:val="24"/>
        </w:rPr>
        <w:t xml:space="preserve"> </w:t>
      </w:r>
      <w:proofErr w:type="spellStart"/>
      <w:r w:rsidR="00240070">
        <w:rPr>
          <w:rFonts w:ascii="Times New Roman" w:hAnsi="Times New Roman" w:cs="Times New Roman"/>
          <w:i/>
          <w:iCs/>
          <w:sz w:val="24"/>
          <w:szCs w:val="24"/>
        </w:rPr>
        <w:t>language</w:t>
      </w:r>
      <w:proofErr w:type="spellEnd"/>
      <w:r w:rsidR="00240070">
        <w:rPr>
          <w:rFonts w:ascii="Times New Roman" w:hAnsi="Times New Roman" w:cs="Times New Roman"/>
          <w:i/>
          <w:iCs/>
          <w:sz w:val="24"/>
          <w:szCs w:val="24"/>
        </w:rPr>
        <w:t xml:space="preserve">. </w:t>
      </w:r>
      <w:r w:rsidR="00240070">
        <w:rPr>
          <w:rFonts w:ascii="Times New Roman" w:hAnsi="Times New Roman" w:cs="Times New Roman"/>
          <w:sz w:val="24"/>
          <w:szCs w:val="24"/>
        </w:rPr>
        <w:t xml:space="preserve">Citováno 9. května 2023. </w:t>
      </w:r>
      <w:r w:rsidR="00F80F15">
        <w:rPr>
          <w:rFonts w:ascii="Times New Roman" w:hAnsi="Times New Roman" w:cs="Times New Roman"/>
          <w:sz w:val="24"/>
          <w:szCs w:val="24"/>
        </w:rPr>
        <w:t xml:space="preserve">Dostupné z: </w:t>
      </w:r>
      <w:hyperlink r:id="rId22" w:history="1">
        <w:r w:rsidR="00EF27C9" w:rsidRPr="0038666C">
          <w:rPr>
            <w:rStyle w:val="Hypertextovodkaz"/>
            <w:rFonts w:ascii="Times New Roman" w:hAnsi="Times New Roman" w:cs="Times New Roman"/>
            <w:sz w:val="24"/>
            <w:szCs w:val="24"/>
          </w:rPr>
          <w:t>https://www.oed.com/</w:t>
        </w:r>
      </w:hyperlink>
    </w:p>
    <w:p w14:paraId="1B2EAFE7" w14:textId="7BAD5E9D" w:rsidR="00C7590F" w:rsidRPr="009370DF" w:rsidRDefault="00C7590F" w:rsidP="009370DF">
      <w:pPr>
        <w:pStyle w:val="Odstavecseseznamem"/>
        <w:numPr>
          <w:ilvl w:val="0"/>
          <w:numId w:val="19"/>
        </w:numPr>
        <w:spacing w:before="240" w:line="360" w:lineRule="auto"/>
        <w:ind w:left="360"/>
        <w:jc w:val="both"/>
        <w:rPr>
          <w:rFonts w:ascii="Times New Roman" w:hAnsi="Times New Roman" w:cs="Times New Roman"/>
          <w:sz w:val="24"/>
          <w:szCs w:val="24"/>
        </w:rPr>
      </w:pPr>
      <w:r w:rsidRPr="009370DF">
        <w:rPr>
          <w:rFonts w:ascii="Times New Roman" w:hAnsi="Times New Roman" w:cs="Times New Roman"/>
          <w:sz w:val="24"/>
          <w:szCs w:val="24"/>
        </w:rPr>
        <w:t xml:space="preserve">PRAŽÁK, Josef Miroslav, František NOVOTNÝ a Josef SEDLÁČEK. </w:t>
      </w:r>
      <w:r w:rsidRPr="009370DF">
        <w:rPr>
          <w:rFonts w:ascii="Times New Roman" w:hAnsi="Times New Roman" w:cs="Times New Roman"/>
          <w:i/>
          <w:iCs/>
          <w:sz w:val="24"/>
          <w:szCs w:val="24"/>
        </w:rPr>
        <w:t>Latinsko-český slovník k potřebě gymnasií a reálných gymnasií</w:t>
      </w:r>
      <w:r w:rsidRPr="009370DF">
        <w:rPr>
          <w:rFonts w:ascii="Times New Roman" w:hAnsi="Times New Roman" w:cs="Times New Roman"/>
          <w:sz w:val="24"/>
          <w:szCs w:val="24"/>
        </w:rPr>
        <w:t>. 13. Praha: Československá grafická Unie, 1939.</w:t>
      </w:r>
    </w:p>
    <w:p w14:paraId="1ABB6B50" w14:textId="33A1FD3F" w:rsidR="004E6702" w:rsidRDefault="004E6702" w:rsidP="009370DF">
      <w:pPr>
        <w:pStyle w:val="Textpoznpodarou"/>
        <w:numPr>
          <w:ilvl w:val="0"/>
          <w:numId w:val="19"/>
        </w:numPr>
        <w:spacing w:before="240" w:line="360" w:lineRule="auto"/>
        <w:ind w:left="360"/>
        <w:rPr>
          <w:rStyle w:val="Siln"/>
          <w:rFonts w:ascii="Times New Roman" w:hAnsi="Times New Roman" w:cs="Times New Roman"/>
          <w:b w:val="0"/>
          <w:bCs w:val="0"/>
          <w:sz w:val="24"/>
          <w:szCs w:val="24"/>
        </w:rPr>
      </w:pPr>
      <w:r>
        <w:rPr>
          <w:rFonts w:ascii="Times New Roman" w:hAnsi="Times New Roman" w:cs="Times New Roman"/>
          <w:smallCaps/>
          <w:sz w:val="24"/>
          <w:szCs w:val="24"/>
        </w:rPr>
        <w:t xml:space="preserve">STUDY LIGHT </w:t>
      </w:r>
      <w:r w:rsidRPr="004E6702">
        <w:rPr>
          <w:rFonts w:ascii="Times New Roman" w:hAnsi="Times New Roman" w:cs="Times New Roman"/>
          <w:smallCaps/>
          <w:sz w:val="24"/>
          <w:szCs w:val="24"/>
        </w:rPr>
        <w:t>(2023).</w:t>
      </w:r>
      <w:r w:rsidRPr="004E6702">
        <w:rPr>
          <w:rStyle w:val="Siln"/>
          <w:rFonts w:ascii="Times New Roman" w:hAnsi="Times New Roman" w:cs="Times New Roman"/>
          <w:b w:val="0"/>
          <w:bCs w:val="0"/>
          <w:i/>
          <w:iCs/>
          <w:sz w:val="24"/>
          <w:szCs w:val="24"/>
        </w:rPr>
        <w:t xml:space="preserve"> Wycliffe Bible. </w:t>
      </w:r>
      <w:r w:rsidRPr="004E6702">
        <w:rPr>
          <w:rStyle w:val="Siln"/>
          <w:rFonts w:ascii="Times New Roman" w:hAnsi="Times New Roman" w:cs="Times New Roman"/>
          <w:b w:val="0"/>
          <w:bCs w:val="0"/>
          <w:sz w:val="24"/>
          <w:szCs w:val="24"/>
        </w:rPr>
        <w:t xml:space="preserve">Citováno 2. dubna 2023. Dostupné z: </w:t>
      </w:r>
      <w:hyperlink r:id="rId23" w:history="1">
        <w:r w:rsidRPr="004E6702">
          <w:rPr>
            <w:rStyle w:val="Hypertextovodkaz"/>
            <w:rFonts w:ascii="Times New Roman" w:hAnsi="Times New Roman" w:cs="Times New Roman"/>
            <w:sz w:val="24"/>
            <w:szCs w:val="24"/>
          </w:rPr>
          <w:t>https://www.studylight.org/bible/eng/wyc/matthew/1.html</w:t>
        </w:r>
      </w:hyperlink>
    </w:p>
    <w:p w14:paraId="5262FDA5" w14:textId="4A6FC046" w:rsidR="00D46CED" w:rsidRPr="00123E16" w:rsidRDefault="00D46CED" w:rsidP="009370DF">
      <w:pPr>
        <w:pStyle w:val="Textpoznpodarou"/>
        <w:numPr>
          <w:ilvl w:val="0"/>
          <w:numId w:val="19"/>
        </w:numPr>
        <w:spacing w:before="240" w:line="360" w:lineRule="auto"/>
        <w:ind w:left="360"/>
        <w:rPr>
          <w:rStyle w:val="Siln"/>
          <w:rFonts w:ascii="Times New Roman" w:hAnsi="Times New Roman" w:cs="Times New Roman"/>
          <w:b w:val="0"/>
          <w:bCs w:val="0"/>
          <w:sz w:val="32"/>
          <w:szCs w:val="32"/>
        </w:rPr>
      </w:pPr>
      <w:r w:rsidRPr="00123E16">
        <w:rPr>
          <w:rFonts w:ascii="Times New Roman" w:hAnsi="Times New Roman" w:cs="Times New Roman"/>
          <w:sz w:val="24"/>
          <w:szCs w:val="24"/>
        </w:rPr>
        <w:t xml:space="preserve">WOLLMAN, Alfred. Early Latin </w:t>
      </w:r>
      <w:proofErr w:type="spellStart"/>
      <w:r w:rsidRPr="00123E16">
        <w:rPr>
          <w:rFonts w:ascii="Times New Roman" w:hAnsi="Times New Roman" w:cs="Times New Roman"/>
          <w:sz w:val="24"/>
          <w:szCs w:val="24"/>
        </w:rPr>
        <w:t>loan-words</w:t>
      </w:r>
      <w:proofErr w:type="spellEnd"/>
      <w:r w:rsidRPr="00123E16">
        <w:rPr>
          <w:rFonts w:ascii="Times New Roman" w:hAnsi="Times New Roman" w:cs="Times New Roman"/>
          <w:sz w:val="24"/>
          <w:szCs w:val="24"/>
        </w:rPr>
        <w:t xml:space="preserve"> in </w:t>
      </w:r>
      <w:proofErr w:type="spellStart"/>
      <w:r w:rsidRPr="00123E16">
        <w:rPr>
          <w:rFonts w:ascii="Times New Roman" w:hAnsi="Times New Roman" w:cs="Times New Roman"/>
          <w:sz w:val="24"/>
          <w:szCs w:val="24"/>
        </w:rPr>
        <w:t>Old</w:t>
      </w:r>
      <w:proofErr w:type="spellEnd"/>
      <w:r w:rsidRPr="00123E16">
        <w:rPr>
          <w:rFonts w:ascii="Times New Roman" w:hAnsi="Times New Roman" w:cs="Times New Roman"/>
          <w:sz w:val="24"/>
          <w:szCs w:val="24"/>
        </w:rPr>
        <w:t xml:space="preserve"> </w:t>
      </w:r>
      <w:proofErr w:type="spellStart"/>
      <w:r w:rsidRPr="00123E16">
        <w:rPr>
          <w:rFonts w:ascii="Times New Roman" w:hAnsi="Times New Roman" w:cs="Times New Roman"/>
          <w:sz w:val="24"/>
          <w:szCs w:val="24"/>
        </w:rPr>
        <w:t>English</w:t>
      </w:r>
      <w:proofErr w:type="spellEnd"/>
      <w:r w:rsidRPr="00123E16">
        <w:rPr>
          <w:rFonts w:ascii="Times New Roman" w:hAnsi="Times New Roman" w:cs="Times New Roman"/>
          <w:sz w:val="24"/>
          <w:szCs w:val="24"/>
        </w:rPr>
        <w:t xml:space="preserve">. </w:t>
      </w:r>
      <w:r w:rsidRPr="00123E16">
        <w:rPr>
          <w:rFonts w:ascii="Times New Roman" w:hAnsi="Times New Roman" w:cs="Times New Roman"/>
          <w:i/>
          <w:iCs/>
          <w:sz w:val="24"/>
          <w:szCs w:val="24"/>
        </w:rPr>
        <w:t>Anglo-</w:t>
      </w:r>
      <w:proofErr w:type="spellStart"/>
      <w:r w:rsidRPr="00123E16">
        <w:rPr>
          <w:rFonts w:ascii="Times New Roman" w:hAnsi="Times New Roman" w:cs="Times New Roman"/>
          <w:i/>
          <w:iCs/>
          <w:sz w:val="24"/>
          <w:szCs w:val="24"/>
        </w:rPr>
        <w:t>Saxon</w:t>
      </w:r>
      <w:proofErr w:type="spellEnd"/>
      <w:r w:rsidRPr="00123E16">
        <w:rPr>
          <w:rFonts w:ascii="Times New Roman" w:hAnsi="Times New Roman" w:cs="Times New Roman"/>
          <w:i/>
          <w:iCs/>
          <w:sz w:val="24"/>
          <w:szCs w:val="24"/>
        </w:rPr>
        <w:t xml:space="preserve"> </w:t>
      </w:r>
      <w:proofErr w:type="spellStart"/>
      <w:r w:rsidRPr="00123E16">
        <w:rPr>
          <w:rFonts w:ascii="Times New Roman" w:hAnsi="Times New Roman" w:cs="Times New Roman"/>
          <w:i/>
          <w:iCs/>
          <w:sz w:val="24"/>
          <w:szCs w:val="24"/>
        </w:rPr>
        <w:t>England</w:t>
      </w:r>
      <w:proofErr w:type="spellEnd"/>
      <w:r w:rsidRPr="00123E16">
        <w:rPr>
          <w:rFonts w:ascii="Times New Roman" w:hAnsi="Times New Roman" w:cs="Times New Roman"/>
          <w:sz w:val="24"/>
          <w:szCs w:val="24"/>
        </w:rPr>
        <w:t xml:space="preserve">. Cambridge University </w:t>
      </w:r>
      <w:proofErr w:type="spellStart"/>
      <w:r w:rsidRPr="00123E16">
        <w:rPr>
          <w:rFonts w:ascii="Times New Roman" w:hAnsi="Times New Roman" w:cs="Times New Roman"/>
          <w:sz w:val="24"/>
          <w:szCs w:val="24"/>
        </w:rPr>
        <w:t>Press</w:t>
      </w:r>
      <w:proofErr w:type="spellEnd"/>
      <w:r w:rsidRPr="00123E16">
        <w:rPr>
          <w:rFonts w:ascii="Times New Roman" w:hAnsi="Times New Roman" w:cs="Times New Roman"/>
          <w:sz w:val="24"/>
          <w:szCs w:val="24"/>
        </w:rPr>
        <w:t xml:space="preserve">, 1993, </w:t>
      </w:r>
      <w:r w:rsidRPr="00123E16">
        <w:rPr>
          <w:rFonts w:ascii="Times New Roman" w:hAnsi="Times New Roman" w:cs="Times New Roman"/>
          <w:b/>
          <w:bCs/>
          <w:sz w:val="24"/>
          <w:szCs w:val="24"/>
        </w:rPr>
        <w:t>22</w:t>
      </w:r>
      <w:r w:rsidRPr="00123E16">
        <w:rPr>
          <w:rFonts w:ascii="Times New Roman" w:hAnsi="Times New Roman" w:cs="Times New Roman"/>
          <w:sz w:val="24"/>
          <w:szCs w:val="24"/>
        </w:rPr>
        <w:t>, 1-26.</w:t>
      </w:r>
    </w:p>
    <w:p w14:paraId="0FB480BC" w14:textId="77777777" w:rsidR="004E6702" w:rsidRPr="004E6702" w:rsidRDefault="004E6702" w:rsidP="004E6702">
      <w:pPr>
        <w:spacing w:before="240" w:line="360" w:lineRule="auto"/>
        <w:jc w:val="both"/>
        <w:rPr>
          <w:rFonts w:ascii="Times New Roman" w:hAnsi="Times New Roman" w:cs="Times New Roman"/>
          <w:sz w:val="28"/>
          <w:szCs w:val="28"/>
        </w:rPr>
      </w:pPr>
    </w:p>
    <w:p w14:paraId="4741AA94" w14:textId="77777777" w:rsidR="000344DB" w:rsidRPr="001170CB" w:rsidRDefault="000344DB" w:rsidP="00A858A7">
      <w:pPr>
        <w:spacing w:line="360" w:lineRule="auto"/>
        <w:jc w:val="both"/>
        <w:rPr>
          <w:rFonts w:ascii="Times New Roman" w:hAnsi="Times New Roman" w:cs="Times New Roman"/>
          <w:sz w:val="24"/>
          <w:szCs w:val="24"/>
        </w:rPr>
      </w:pPr>
    </w:p>
    <w:p w14:paraId="6E7EFF64" w14:textId="77777777" w:rsidR="000344DB" w:rsidRPr="001170CB" w:rsidRDefault="000344DB" w:rsidP="00A858A7">
      <w:pPr>
        <w:spacing w:line="360" w:lineRule="auto"/>
        <w:jc w:val="both"/>
        <w:rPr>
          <w:rFonts w:ascii="Times New Roman" w:hAnsi="Times New Roman" w:cs="Times New Roman"/>
          <w:sz w:val="24"/>
          <w:szCs w:val="24"/>
        </w:rPr>
      </w:pPr>
    </w:p>
    <w:p w14:paraId="5D1ADF47" w14:textId="53886674" w:rsidR="000344DB" w:rsidRPr="001170CB" w:rsidRDefault="000344DB" w:rsidP="00A858A7">
      <w:pPr>
        <w:spacing w:line="360" w:lineRule="auto"/>
        <w:jc w:val="both"/>
        <w:rPr>
          <w:rFonts w:ascii="Times New Roman" w:hAnsi="Times New Roman" w:cs="Times New Roman"/>
          <w:sz w:val="24"/>
          <w:szCs w:val="24"/>
        </w:rPr>
      </w:pPr>
    </w:p>
    <w:p w14:paraId="1ABE934A" w14:textId="77777777" w:rsidR="001A4D17" w:rsidRPr="001170CB" w:rsidRDefault="001A4D17" w:rsidP="00A858A7">
      <w:pPr>
        <w:spacing w:line="360" w:lineRule="auto"/>
        <w:jc w:val="both"/>
        <w:rPr>
          <w:rFonts w:ascii="Times New Roman" w:hAnsi="Times New Roman" w:cs="Times New Roman"/>
          <w:sz w:val="24"/>
          <w:szCs w:val="24"/>
        </w:rPr>
      </w:pPr>
    </w:p>
    <w:p w14:paraId="10BBAA3B" w14:textId="7D3089A2" w:rsidR="00B2496D" w:rsidRPr="000410FC" w:rsidRDefault="00B2496D" w:rsidP="00B2496D">
      <w:pPr>
        <w:pStyle w:val="Textpoznpodarou"/>
        <w:rPr>
          <w:rFonts w:ascii="Times New Roman" w:hAnsi="Times New Roman" w:cs="Times New Roman"/>
        </w:rPr>
      </w:pPr>
    </w:p>
    <w:p w14:paraId="574A6812" w14:textId="77777777" w:rsidR="00D85EBC" w:rsidRDefault="00D85EBC" w:rsidP="00B2496D">
      <w:pPr>
        <w:pStyle w:val="Textpoznpodarou"/>
      </w:pPr>
    </w:p>
    <w:p w14:paraId="1539DB9D" w14:textId="1F0CAB54" w:rsidR="00B2496D" w:rsidRDefault="00B2496D" w:rsidP="00B2496D">
      <w:pPr>
        <w:pStyle w:val="Textpoznpodarou"/>
        <w:rPr>
          <w:rFonts w:ascii="Times New Roman" w:hAnsi="Times New Roman" w:cs="Times New Roman"/>
        </w:rPr>
      </w:pPr>
    </w:p>
    <w:p w14:paraId="509169D4" w14:textId="77777777" w:rsidR="00D85EBC" w:rsidRDefault="00D85EBC" w:rsidP="00B2496D">
      <w:pPr>
        <w:pStyle w:val="Textpoznpodarou"/>
      </w:pPr>
    </w:p>
    <w:p w14:paraId="4241C1E0" w14:textId="77777777" w:rsidR="00D85EBC" w:rsidRDefault="00D85EBC" w:rsidP="008E41E5">
      <w:pPr>
        <w:pStyle w:val="Textpoznpodarou"/>
        <w:spacing w:line="276" w:lineRule="auto"/>
      </w:pPr>
    </w:p>
    <w:p w14:paraId="309964CB" w14:textId="77777777" w:rsidR="00D85EBC" w:rsidRDefault="00D85EBC" w:rsidP="007B3C05">
      <w:pPr>
        <w:pStyle w:val="Textpoznpodarou"/>
      </w:pPr>
    </w:p>
    <w:p w14:paraId="65F35B57" w14:textId="77777777" w:rsidR="00D85EBC" w:rsidRDefault="00D85EBC" w:rsidP="007B3C05">
      <w:pPr>
        <w:pStyle w:val="Textpoznpodarou"/>
      </w:pPr>
    </w:p>
    <w:p w14:paraId="66874DDB" w14:textId="77777777" w:rsidR="00D85EBC" w:rsidRPr="001170CB" w:rsidRDefault="00D85EBC" w:rsidP="007B3C05">
      <w:pPr>
        <w:spacing w:line="360" w:lineRule="auto"/>
        <w:jc w:val="both"/>
        <w:rPr>
          <w:rFonts w:ascii="Times New Roman" w:hAnsi="Times New Roman" w:cs="Times New Roman"/>
          <w:sz w:val="24"/>
          <w:szCs w:val="24"/>
        </w:rPr>
      </w:pPr>
    </w:p>
    <w:sectPr w:rsidR="00D85EBC" w:rsidRPr="001170CB">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CF3E9" w14:textId="77777777" w:rsidR="00F969EE" w:rsidRDefault="00F969EE" w:rsidP="007053EE">
      <w:pPr>
        <w:spacing w:after="0" w:line="240" w:lineRule="auto"/>
      </w:pPr>
      <w:r>
        <w:separator/>
      </w:r>
    </w:p>
  </w:endnote>
  <w:endnote w:type="continuationSeparator" w:id="0">
    <w:p w14:paraId="22599770" w14:textId="77777777" w:rsidR="00F969EE" w:rsidRDefault="00F969EE" w:rsidP="00705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TXihei">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764256162"/>
      <w:docPartObj>
        <w:docPartGallery w:val="Page Numbers (Bottom of Page)"/>
        <w:docPartUnique/>
      </w:docPartObj>
    </w:sdtPr>
    <w:sdtContent>
      <w:p w14:paraId="7241C661" w14:textId="7185C99B" w:rsidR="002E66A5" w:rsidRPr="000C0FB6" w:rsidRDefault="002E66A5">
        <w:pPr>
          <w:pStyle w:val="Zpat"/>
          <w:jc w:val="center"/>
          <w:rPr>
            <w:rFonts w:ascii="Times New Roman" w:hAnsi="Times New Roman" w:cs="Times New Roman"/>
          </w:rPr>
        </w:pPr>
        <w:r w:rsidRPr="000C0FB6">
          <w:rPr>
            <w:rFonts w:ascii="Times New Roman" w:hAnsi="Times New Roman" w:cs="Times New Roman"/>
          </w:rPr>
          <w:fldChar w:fldCharType="begin"/>
        </w:r>
        <w:r w:rsidRPr="000C0FB6">
          <w:rPr>
            <w:rFonts w:ascii="Times New Roman" w:hAnsi="Times New Roman" w:cs="Times New Roman"/>
          </w:rPr>
          <w:instrText>PAGE   \* MERGEFORMAT</w:instrText>
        </w:r>
        <w:r w:rsidRPr="000C0FB6">
          <w:rPr>
            <w:rFonts w:ascii="Times New Roman" w:hAnsi="Times New Roman" w:cs="Times New Roman"/>
          </w:rPr>
          <w:fldChar w:fldCharType="separate"/>
        </w:r>
        <w:r w:rsidRPr="000C0FB6">
          <w:rPr>
            <w:rFonts w:ascii="Times New Roman" w:hAnsi="Times New Roman" w:cs="Times New Roman"/>
          </w:rPr>
          <w:t>2</w:t>
        </w:r>
        <w:r w:rsidRPr="000C0FB6">
          <w:rPr>
            <w:rFonts w:ascii="Times New Roman" w:hAnsi="Times New Roman" w:cs="Times New Roman"/>
          </w:rPr>
          <w:fldChar w:fldCharType="end"/>
        </w:r>
      </w:p>
    </w:sdtContent>
  </w:sdt>
  <w:p w14:paraId="65009B86" w14:textId="77777777" w:rsidR="002E66A5" w:rsidRDefault="002E66A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9E411" w14:textId="77777777" w:rsidR="00F969EE" w:rsidRDefault="00F969EE" w:rsidP="007053EE">
      <w:pPr>
        <w:spacing w:after="0" w:line="240" w:lineRule="auto"/>
      </w:pPr>
      <w:r>
        <w:separator/>
      </w:r>
    </w:p>
  </w:footnote>
  <w:footnote w:type="continuationSeparator" w:id="0">
    <w:p w14:paraId="6C2500A1" w14:textId="77777777" w:rsidR="00F969EE" w:rsidRDefault="00F969EE" w:rsidP="007053EE">
      <w:pPr>
        <w:spacing w:after="0" w:line="240" w:lineRule="auto"/>
      </w:pPr>
      <w:r>
        <w:continuationSeparator/>
      </w:r>
    </w:p>
  </w:footnote>
  <w:footnote w:id="1">
    <w:p w14:paraId="34682349" w14:textId="0AB2D40E" w:rsidR="00CB269C" w:rsidRPr="000410FC" w:rsidRDefault="00CB269C" w:rsidP="00A00358">
      <w:pPr>
        <w:spacing w:after="0"/>
        <w:rPr>
          <w:rFonts w:ascii="Times New Roman" w:hAnsi="Times New Roman" w:cs="Times New Roman"/>
        </w:rPr>
      </w:pPr>
      <w:r w:rsidRPr="000410FC">
        <w:rPr>
          <w:rStyle w:val="Znakapoznpodarou"/>
          <w:rFonts w:ascii="Times New Roman" w:hAnsi="Times New Roman" w:cs="Times New Roman"/>
          <w:sz w:val="20"/>
          <w:szCs w:val="20"/>
        </w:rPr>
        <w:footnoteRef/>
      </w:r>
      <w:r w:rsidRPr="000410FC">
        <w:rPr>
          <w:rFonts w:ascii="Times New Roman" w:hAnsi="Times New Roman" w:cs="Times New Roman"/>
          <w:sz w:val="20"/>
          <w:szCs w:val="20"/>
        </w:rPr>
        <w:t xml:space="preserve"> </w:t>
      </w:r>
      <w:proofErr w:type="spellStart"/>
      <w:r w:rsidR="00E34F14" w:rsidRPr="000410FC">
        <w:rPr>
          <w:rFonts w:ascii="Times New Roman" w:hAnsi="Times New Roman" w:cs="Times New Roman"/>
          <w:smallCaps/>
          <w:sz w:val="20"/>
          <w:szCs w:val="20"/>
        </w:rPr>
        <w:t>Ba</w:t>
      </w:r>
      <w:r w:rsidR="009C4CE0" w:rsidRPr="000410FC">
        <w:rPr>
          <w:rFonts w:ascii="Times New Roman" w:hAnsi="Times New Roman" w:cs="Times New Roman"/>
          <w:smallCaps/>
          <w:sz w:val="20"/>
          <w:szCs w:val="20"/>
        </w:rPr>
        <w:t>ugh</w:t>
      </w:r>
      <w:proofErr w:type="spellEnd"/>
      <w:r w:rsidR="00543400" w:rsidRPr="000410FC">
        <w:rPr>
          <w:rFonts w:ascii="Times New Roman" w:hAnsi="Times New Roman" w:cs="Times New Roman"/>
          <w:sz w:val="20"/>
          <w:szCs w:val="20"/>
        </w:rPr>
        <w:t xml:space="preserve">, </w:t>
      </w:r>
      <w:r w:rsidR="009C4CE0" w:rsidRPr="000410FC">
        <w:rPr>
          <w:rFonts w:ascii="Times New Roman" w:hAnsi="Times New Roman" w:cs="Times New Roman"/>
          <w:sz w:val="20"/>
          <w:szCs w:val="20"/>
        </w:rPr>
        <w:t>Albert C.</w:t>
      </w:r>
      <w:r w:rsidR="00595AFF" w:rsidRPr="000410FC">
        <w:rPr>
          <w:rFonts w:ascii="Times New Roman" w:hAnsi="Times New Roman" w:cs="Times New Roman"/>
          <w:sz w:val="20"/>
          <w:szCs w:val="20"/>
        </w:rPr>
        <w:t xml:space="preserve"> a</w:t>
      </w:r>
      <w:r w:rsidR="00E60773">
        <w:rPr>
          <w:rFonts w:ascii="Times New Roman" w:hAnsi="Times New Roman" w:cs="Times New Roman"/>
          <w:sz w:val="20"/>
          <w:szCs w:val="20"/>
        </w:rPr>
        <w:t xml:space="preserve"> </w:t>
      </w:r>
      <w:r w:rsidR="00E60773" w:rsidRPr="000410FC">
        <w:rPr>
          <w:rFonts w:ascii="Times New Roman" w:hAnsi="Times New Roman" w:cs="Times New Roman"/>
          <w:sz w:val="20"/>
          <w:szCs w:val="20"/>
        </w:rPr>
        <w:t>Thomas</w:t>
      </w:r>
      <w:r w:rsidR="00595AFF" w:rsidRPr="000410FC">
        <w:rPr>
          <w:rFonts w:ascii="Times New Roman" w:hAnsi="Times New Roman" w:cs="Times New Roman"/>
          <w:sz w:val="20"/>
          <w:szCs w:val="20"/>
        </w:rPr>
        <w:t xml:space="preserve"> </w:t>
      </w:r>
      <w:proofErr w:type="spellStart"/>
      <w:r w:rsidR="00595AFF" w:rsidRPr="000410FC">
        <w:rPr>
          <w:rFonts w:ascii="Times New Roman" w:hAnsi="Times New Roman" w:cs="Times New Roman"/>
          <w:smallCaps/>
          <w:sz w:val="20"/>
          <w:szCs w:val="20"/>
        </w:rPr>
        <w:t>Cable</w:t>
      </w:r>
      <w:proofErr w:type="spellEnd"/>
      <w:r w:rsidR="00543400" w:rsidRPr="000410FC">
        <w:rPr>
          <w:rFonts w:ascii="Times New Roman" w:hAnsi="Times New Roman" w:cs="Times New Roman"/>
          <w:sz w:val="20"/>
          <w:szCs w:val="20"/>
        </w:rPr>
        <w:t>:</w:t>
      </w:r>
      <w:r w:rsidR="006720AE" w:rsidRPr="000410FC">
        <w:rPr>
          <w:rFonts w:ascii="Times New Roman" w:hAnsi="Times New Roman" w:cs="Times New Roman"/>
          <w:sz w:val="20"/>
          <w:szCs w:val="20"/>
        </w:rPr>
        <w:t xml:space="preserve"> </w:t>
      </w:r>
      <w:r w:rsidR="00CA74B0" w:rsidRPr="000410FC">
        <w:rPr>
          <w:rFonts w:ascii="Times New Roman" w:hAnsi="Times New Roman" w:cs="Times New Roman"/>
          <w:i/>
          <w:sz w:val="20"/>
          <w:szCs w:val="20"/>
        </w:rPr>
        <w:t xml:space="preserve">A </w:t>
      </w:r>
      <w:proofErr w:type="spellStart"/>
      <w:r w:rsidR="00CA74B0" w:rsidRPr="000410FC">
        <w:rPr>
          <w:rFonts w:ascii="Times New Roman" w:hAnsi="Times New Roman" w:cs="Times New Roman"/>
          <w:i/>
          <w:sz w:val="20"/>
          <w:szCs w:val="20"/>
        </w:rPr>
        <w:t>History</w:t>
      </w:r>
      <w:proofErr w:type="spellEnd"/>
      <w:r w:rsidR="00CA74B0" w:rsidRPr="000410FC">
        <w:rPr>
          <w:rFonts w:ascii="Times New Roman" w:hAnsi="Times New Roman" w:cs="Times New Roman"/>
          <w:i/>
          <w:sz w:val="20"/>
          <w:szCs w:val="20"/>
        </w:rPr>
        <w:t xml:space="preserve"> </w:t>
      </w:r>
      <w:proofErr w:type="spellStart"/>
      <w:r w:rsidR="00CA74B0" w:rsidRPr="000410FC">
        <w:rPr>
          <w:rFonts w:ascii="Times New Roman" w:hAnsi="Times New Roman" w:cs="Times New Roman"/>
          <w:i/>
          <w:sz w:val="20"/>
          <w:szCs w:val="20"/>
        </w:rPr>
        <w:t>of</w:t>
      </w:r>
      <w:proofErr w:type="spellEnd"/>
      <w:r w:rsidR="00CA74B0" w:rsidRPr="000410FC">
        <w:rPr>
          <w:rFonts w:ascii="Times New Roman" w:hAnsi="Times New Roman" w:cs="Times New Roman"/>
          <w:i/>
          <w:sz w:val="20"/>
          <w:szCs w:val="20"/>
        </w:rPr>
        <w:t xml:space="preserve"> </w:t>
      </w:r>
      <w:proofErr w:type="spellStart"/>
      <w:r w:rsidR="00CA74B0" w:rsidRPr="000410FC">
        <w:rPr>
          <w:rFonts w:ascii="Times New Roman" w:hAnsi="Times New Roman" w:cs="Times New Roman"/>
          <w:i/>
          <w:sz w:val="20"/>
          <w:szCs w:val="20"/>
        </w:rPr>
        <w:t>the</w:t>
      </w:r>
      <w:proofErr w:type="spellEnd"/>
      <w:r w:rsidR="00CA74B0" w:rsidRPr="000410FC">
        <w:rPr>
          <w:rFonts w:ascii="Times New Roman" w:hAnsi="Times New Roman" w:cs="Times New Roman"/>
          <w:i/>
          <w:sz w:val="20"/>
          <w:szCs w:val="20"/>
        </w:rPr>
        <w:t xml:space="preserve"> </w:t>
      </w:r>
      <w:proofErr w:type="spellStart"/>
      <w:r w:rsidR="00CA74B0" w:rsidRPr="000410FC">
        <w:rPr>
          <w:rFonts w:ascii="Times New Roman" w:hAnsi="Times New Roman" w:cs="Times New Roman"/>
          <w:i/>
          <w:sz w:val="20"/>
          <w:szCs w:val="20"/>
        </w:rPr>
        <w:t>English</w:t>
      </w:r>
      <w:proofErr w:type="spellEnd"/>
      <w:r w:rsidR="00CA74B0" w:rsidRPr="000410FC">
        <w:rPr>
          <w:rFonts w:ascii="Times New Roman" w:hAnsi="Times New Roman" w:cs="Times New Roman"/>
          <w:i/>
          <w:sz w:val="20"/>
          <w:szCs w:val="20"/>
        </w:rPr>
        <w:t xml:space="preserve"> </w:t>
      </w:r>
      <w:proofErr w:type="spellStart"/>
      <w:r w:rsidR="00CA74B0" w:rsidRPr="000410FC">
        <w:rPr>
          <w:rFonts w:ascii="Times New Roman" w:hAnsi="Times New Roman" w:cs="Times New Roman"/>
          <w:i/>
          <w:sz w:val="20"/>
          <w:szCs w:val="20"/>
        </w:rPr>
        <w:t>Language</w:t>
      </w:r>
      <w:proofErr w:type="spellEnd"/>
      <w:r w:rsidR="00543400" w:rsidRPr="000410FC">
        <w:rPr>
          <w:rFonts w:ascii="Times New Roman" w:hAnsi="Times New Roman" w:cs="Times New Roman"/>
          <w:sz w:val="20"/>
          <w:szCs w:val="20"/>
        </w:rPr>
        <w:t xml:space="preserve">. </w:t>
      </w:r>
      <w:r w:rsidR="006207C8" w:rsidRPr="000410FC">
        <w:rPr>
          <w:rFonts w:ascii="Times New Roman" w:hAnsi="Times New Roman" w:cs="Times New Roman"/>
          <w:sz w:val="20"/>
          <w:szCs w:val="20"/>
        </w:rPr>
        <w:t xml:space="preserve">6. vyd. </w:t>
      </w:r>
      <w:proofErr w:type="spellStart"/>
      <w:r w:rsidR="00EF5777" w:rsidRPr="000410FC">
        <w:rPr>
          <w:rFonts w:ascii="Times New Roman" w:hAnsi="Times New Roman" w:cs="Times New Roman"/>
          <w:sz w:val="20"/>
          <w:szCs w:val="20"/>
        </w:rPr>
        <w:t>Oxfordshire</w:t>
      </w:r>
      <w:proofErr w:type="spellEnd"/>
      <w:r w:rsidR="00543400" w:rsidRPr="000410FC">
        <w:rPr>
          <w:rFonts w:ascii="Times New Roman" w:hAnsi="Times New Roman" w:cs="Times New Roman"/>
          <w:sz w:val="20"/>
          <w:szCs w:val="20"/>
        </w:rPr>
        <w:t xml:space="preserve"> </w:t>
      </w:r>
      <w:r w:rsidR="00EB3F65" w:rsidRPr="000410FC">
        <w:rPr>
          <w:rFonts w:ascii="Times New Roman" w:hAnsi="Times New Roman" w:cs="Times New Roman"/>
          <w:sz w:val="20"/>
          <w:szCs w:val="20"/>
        </w:rPr>
        <w:t>2013</w:t>
      </w:r>
      <w:r w:rsidR="00543400" w:rsidRPr="000410FC">
        <w:rPr>
          <w:rFonts w:ascii="Times New Roman" w:hAnsi="Times New Roman" w:cs="Times New Roman"/>
          <w:sz w:val="20"/>
          <w:szCs w:val="20"/>
        </w:rPr>
        <w:t>, s. 4</w:t>
      </w:r>
      <w:r w:rsidR="00EB3F65" w:rsidRPr="000410FC">
        <w:rPr>
          <w:rFonts w:ascii="Times New Roman" w:hAnsi="Times New Roman" w:cs="Times New Roman"/>
          <w:sz w:val="20"/>
          <w:szCs w:val="20"/>
        </w:rPr>
        <w:t>2</w:t>
      </w:r>
      <w:r w:rsidR="00543400" w:rsidRPr="000410FC">
        <w:rPr>
          <w:rFonts w:ascii="Times New Roman" w:hAnsi="Times New Roman" w:cs="Times New Roman"/>
          <w:sz w:val="20"/>
          <w:szCs w:val="20"/>
        </w:rPr>
        <w:t>.</w:t>
      </w:r>
    </w:p>
  </w:footnote>
  <w:footnote w:id="2">
    <w:p w14:paraId="3F2BA79D" w14:textId="422AB8E5" w:rsidR="00250203" w:rsidRPr="000410FC" w:rsidRDefault="00250203" w:rsidP="00A00358">
      <w:pPr>
        <w:pStyle w:val="Textpoznpodarou"/>
        <w:rPr>
          <w:rFonts w:ascii="Times New Roman" w:hAnsi="Times New Roman" w:cs="Times New Roman"/>
        </w:rPr>
      </w:pPr>
      <w:r w:rsidRPr="000410FC">
        <w:rPr>
          <w:rStyle w:val="Znakapoznpodarou"/>
          <w:rFonts w:ascii="Times New Roman" w:hAnsi="Times New Roman" w:cs="Times New Roman"/>
        </w:rPr>
        <w:footnoteRef/>
      </w:r>
      <w:r w:rsidRPr="000410FC">
        <w:rPr>
          <w:rFonts w:ascii="Times New Roman" w:hAnsi="Times New Roman" w:cs="Times New Roman"/>
        </w:rPr>
        <w:t xml:space="preserve"> Tamtéž</w:t>
      </w:r>
      <w:r w:rsidR="0017068B" w:rsidRPr="000410FC">
        <w:rPr>
          <w:rFonts w:ascii="Times New Roman" w:hAnsi="Times New Roman" w:cs="Times New Roman"/>
        </w:rPr>
        <w:t>, s. 43.</w:t>
      </w:r>
    </w:p>
  </w:footnote>
  <w:footnote w:id="3">
    <w:p w14:paraId="06556828" w14:textId="7942B6CC" w:rsidR="0017068B" w:rsidRDefault="0017068B" w:rsidP="00A00358">
      <w:pPr>
        <w:pStyle w:val="Textpoznpodarou"/>
      </w:pPr>
      <w:r w:rsidRPr="000410FC">
        <w:rPr>
          <w:rStyle w:val="Znakapoznpodarou"/>
          <w:rFonts w:ascii="Times New Roman" w:hAnsi="Times New Roman" w:cs="Times New Roman"/>
        </w:rPr>
        <w:footnoteRef/>
      </w:r>
      <w:r w:rsidRPr="000410FC">
        <w:rPr>
          <w:rFonts w:ascii="Times New Roman" w:hAnsi="Times New Roman" w:cs="Times New Roman"/>
        </w:rPr>
        <w:t xml:space="preserve"> </w:t>
      </w:r>
      <w:proofErr w:type="spellStart"/>
      <w:r w:rsidR="00535E0E" w:rsidRPr="000410FC">
        <w:rPr>
          <w:rFonts w:ascii="Times New Roman" w:hAnsi="Times New Roman" w:cs="Times New Roman"/>
          <w:smallCaps/>
        </w:rPr>
        <w:t>Wollman</w:t>
      </w:r>
      <w:proofErr w:type="spellEnd"/>
      <w:r w:rsidR="00535E0E" w:rsidRPr="000410FC">
        <w:rPr>
          <w:rFonts w:ascii="Times New Roman" w:hAnsi="Times New Roman" w:cs="Times New Roman"/>
        </w:rPr>
        <w:t xml:space="preserve">, Albert: </w:t>
      </w:r>
      <w:r w:rsidR="00B10AE9" w:rsidRPr="000410FC">
        <w:rPr>
          <w:rFonts w:ascii="Times New Roman" w:hAnsi="Times New Roman" w:cs="Times New Roman"/>
          <w:i/>
        </w:rPr>
        <w:t xml:space="preserve">Early Latin </w:t>
      </w:r>
      <w:proofErr w:type="spellStart"/>
      <w:r w:rsidR="00B10AE9" w:rsidRPr="000410FC">
        <w:rPr>
          <w:rFonts w:ascii="Times New Roman" w:hAnsi="Times New Roman" w:cs="Times New Roman"/>
          <w:i/>
        </w:rPr>
        <w:t>loan-words</w:t>
      </w:r>
      <w:proofErr w:type="spellEnd"/>
      <w:r w:rsidR="00B10AE9" w:rsidRPr="000410FC">
        <w:rPr>
          <w:rFonts w:ascii="Times New Roman" w:hAnsi="Times New Roman" w:cs="Times New Roman"/>
          <w:i/>
        </w:rPr>
        <w:t xml:space="preserve"> in </w:t>
      </w:r>
      <w:proofErr w:type="spellStart"/>
      <w:r w:rsidR="00B10AE9" w:rsidRPr="000410FC">
        <w:rPr>
          <w:rFonts w:ascii="Times New Roman" w:hAnsi="Times New Roman" w:cs="Times New Roman"/>
          <w:i/>
        </w:rPr>
        <w:t>Old</w:t>
      </w:r>
      <w:proofErr w:type="spellEnd"/>
      <w:r w:rsidR="00B10AE9" w:rsidRPr="000410FC">
        <w:rPr>
          <w:rFonts w:ascii="Times New Roman" w:hAnsi="Times New Roman" w:cs="Times New Roman"/>
          <w:i/>
        </w:rPr>
        <w:t xml:space="preserve"> </w:t>
      </w:r>
      <w:proofErr w:type="spellStart"/>
      <w:r w:rsidR="00B10AE9" w:rsidRPr="000410FC">
        <w:rPr>
          <w:rFonts w:ascii="Times New Roman" w:hAnsi="Times New Roman" w:cs="Times New Roman"/>
          <w:i/>
        </w:rPr>
        <w:t>English</w:t>
      </w:r>
      <w:proofErr w:type="spellEnd"/>
      <w:r w:rsidR="00535E0E" w:rsidRPr="000410FC">
        <w:rPr>
          <w:rFonts w:ascii="Times New Roman" w:hAnsi="Times New Roman" w:cs="Times New Roman"/>
        </w:rPr>
        <w:t xml:space="preserve">. </w:t>
      </w:r>
      <w:r w:rsidR="000A71A5" w:rsidRPr="000410FC">
        <w:rPr>
          <w:rFonts w:ascii="Times New Roman" w:hAnsi="Times New Roman" w:cs="Times New Roman"/>
        </w:rPr>
        <w:t>Anglo-</w:t>
      </w:r>
      <w:proofErr w:type="spellStart"/>
      <w:r w:rsidR="000A71A5" w:rsidRPr="000410FC">
        <w:rPr>
          <w:rFonts w:ascii="Times New Roman" w:hAnsi="Times New Roman" w:cs="Times New Roman"/>
        </w:rPr>
        <w:t>Saxon</w:t>
      </w:r>
      <w:proofErr w:type="spellEnd"/>
      <w:r w:rsidR="000A71A5" w:rsidRPr="000410FC">
        <w:rPr>
          <w:rFonts w:ascii="Times New Roman" w:hAnsi="Times New Roman" w:cs="Times New Roman"/>
        </w:rPr>
        <w:t xml:space="preserve"> </w:t>
      </w:r>
      <w:proofErr w:type="spellStart"/>
      <w:r w:rsidR="000A71A5" w:rsidRPr="000410FC">
        <w:rPr>
          <w:rFonts w:ascii="Times New Roman" w:hAnsi="Times New Roman" w:cs="Times New Roman"/>
        </w:rPr>
        <w:t>England</w:t>
      </w:r>
      <w:proofErr w:type="spellEnd"/>
      <w:r w:rsidR="00F73C04" w:rsidRPr="000410FC">
        <w:rPr>
          <w:rFonts w:ascii="Times New Roman" w:hAnsi="Times New Roman" w:cs="Times New Roman"/>
        </w:rPr>
        <w:t>, 1, 1993,</w:t>
      </w:r>
      <w:r w:rsidR="00535E0E" w:rsidRPr="000410FC">
        <w:rPr>
          <w:rFonts w:ascii="Times New Roman" w:hAnsi="Times New Roman" w:cs="Times New Roman"/>
        </w:rPr>
        <w:t xml:space="preserve"> s. </w:t>
      </w:r>
      <w:r w:rsidR="00B10AE9" w:rsidRPr="000410FC">
        <w:rPr>
          <w:rFonts w:ascii="Times New Roman" w:hAnsi="Times New Roman" w:cs="Times New Roman"/>
        </w:rPr>
        <w:t>1</w:t>
      </w:r>
      <w:r w:rsidR="00F73C04" w:rsidRPr="000410FC">
        <w:rPr>
          <w:rFonts w:ascii="Times New Roman" w:hAnsi="Times New Roman" w:cs="Times New Roman"/>
        </w:rPr>
        <w:t>-26</w:t>
      </w:r>
      <w:r w:rsidR="000A71A5" w:rsidRPr="000410FC">
        <w:rPr>
          <w:rFonts w:ascii="Times New Roman" w:hAnsi="Times New Roman" w:cs="Times New Roman"/>
        </w:rPr>
        <w:t>.</w:t>
      </w:r>
    </w:p>
  </w:footnote>
  <w:footnote w:id="4">
    <w:p w14:paraId="487D2230" w14:textId="6456FE01" w:rsidR="008A350C" w:rsidRPr="000410FC" w:rsidRDefault="008A350C">
      <w:pPr>
        <w:pStyle w:val="Textpoznpodarou"/>
        <w:rPr>
          <w:rFonts w:ascii="Times New Roman" w:hAnsi="Times New Roman" w:cs="Times New Roman"/>
        </w:rPr>
      </w:pPr>
      <w:r w:rsidRPr="000410FC">
        <w:rPr>
          <w:rStyle w:val="Znakapoznpodarou"/>
          <w:rFonts w:ascii="Times New Roman" w:hAnsi="Times New Roman" w:cs="Times New Roman"/>
        </w:rPr>
        <w:footnoteRef/>
      </w:r>
      <w:r w:rsidRPr="000410FC">
        <w:rPr>
          <w:rFonts w:ascii="Times New Roman" w:hAnsi="Times New Roman" w:cs="Times New Roman"/>
        </w:rPr>
        <w:t xml:space="preserve"> </w:t>
      </w:r>
      <w:proofErr w:type="spellStart"/>
      <w:r w:rsidRPr="000410FC">
        <w:rPr>
          <w:rFonts w:ascii="Times New Roman" w:hAnsi="Times New Roman" w:cs="Times New Roman"/>
          <w:smallCaps/>
        </w:rPr>
        <w:t>Baugh</w:t>
      </w:r>
      <w:proofErr w:type="spellEnd"/>
      <w:r w:rsidRPr="000410FC">
        <w:rPr>
          <w:rFonts w:ascii="Times New Roman" w:hAnsi="Times New Roman" w:cs="Times New Roman"/>
        </w:rPr>
        <w:t xml:space="preserve"> a </w:t>
      </w:r>
      <w:proofErr w:type="spellStart"/>
      <w:r w:rsidRPr="000410FC">
        <w:rPr>
          <w:rFonts w:ascii="Times New Roman" w:hAnsi="Times New Roman" w:cs="Times New Roman"/>
          <w:smallCaps/>
        </w:rPr>
        <w:t>Cable</w:t>
      </w:r>
      <w:proofErr w:type="spellEnd"/>
      <w:r w:rsidRPr="000410FC">
        <w:rPr>
          <w:rFonts w:ascii="Times New Roman" w:hAnsi="Times New Roman" w:cs="Times New Roman"/>
        </w:rPr>
        <w:t>, s. 75.</w:t>
      </w:r>
    </w:p>
  </w:footnote>
  <w:footnote w:id="5">
    <w:p w14:paraId="57DA1423" w14:textId="6A62D43A" w:rsidR="001128C6" w:rsidRPr="000410FC" w:rsidRDefault="001128C6">
      <w:pPr>
        <w:pStyle w:val="Textpoznpodarou"/>
        <w:rPr>
          <w:rFonts w:ascii="Times New Roman" w:hAnsi="Times New Roman" w:cs="Times New Roman"/>
        </w:rPr>
      </w:pPr>
      <w:r w:rsidRPr="000410FC">
        <w:rPr>
          <w:rStyle w:val="Znakapoznpodarou"/>
          <w:rFonts w:ascii="Times New Roman" w:hAnsi="Times New Roman" w:cs="Times New Roman"/>
        </w:rPr>
        <w:footnoteRef/>
      </w:r>
      <w:r w:rsidRPr="000410FC">
        <w:rPr>
          <w:rFonts w:ascii="Times New Roman" w:hAnsi="Times New Roman" w:cs="Times New Roman"/>
        </w:rPr>
        <w:t xml:space="preserve"> </w:t>
      </w:r>
      <w:r w:rsidR="008A350C" w:rsidRPr="000410FC">
        <w:rPr>
          <w:rFonts w:ascii="Times New Roman" w:hAnsi="Times New Roman" w:cs="Times New Roman"/>
        </w:rPr>
        <w:t>Tamtéž</w:t>
      </w:r>
      <w:r w:rsidR="00FC5E7A" w:rsidRPr="000410FC">
        <w:rPr>
          <w:rFonts w:ascii="Times New Roman" w:hAnsi="Times New Roman" w:cs="Times New Roman"/>
        </w:rPr>
        <w:t>, s. 76.</w:t>
      </w:r>
    </w:p>
  </w:footnote>
  <w:footnote w:id="6">
    <w:p w14:paraId="151DA331" w14:textId="7D6A4A8C" w:rsidR="00FC5E7A" w:rsidRDefault="00FC5E7A">
      <w:pPr>
        <w:pStyle w:val="Textpoznpodarou"/>
      </w:pPr>
      <w:r w:rsidRPr="000410FC">
        <w:rPr>
          <w:rStyle w:val="Znakapoznpodarou"/>
          <w:rFonts w:ascii="Times New Roman" w:hAnsi="Times New Roman" w:cs="Times New Roman"/>
        </w:rPr>
        <w:footnoteRef/>
      </w:r>
      <w:r w:rsidRPr="000410FC">
        <w:rPr>
          <w:rFonts w:ascii="Times New Roman" w:hAnsi="Times New Roman" w:cs="Times New Roman"/>
        </w:rPr>
        <w:t xml:space="preserve"> </w:t>
      </w:r>
      <w:proofErr w:type="spellStart"/>
      <w:r w:rsidR="008E5FC4" w:rsidRPr="000410FC">
        <w:rPr>
          <w:rFonts w:ascii="Times New Roman" w:hAnsi="Times New Roman" w:cs="Times New Roman"/>
          <w:smallCaps/>
        </w:rPr>
        <w:t>Algeo</w:t>
      </w:r>
      <w:proofErr w:type="spellEnd"/>
      <w:r w:rsidR="008E5FC4" w:rsidRPr="000410FC">
        <w:rPr>
          <w:rFonts w:ascii="Times New Roman" w:hAnsi="Times New Roman" w:cs="Times New Roman"/>
        </w:rPr>
        <w:t xml:space="preserve">, John: </w:t>
      </w:r>
      <w:proofErr w:type="spellStart"/>
      <w:r w:rsidR="008E5FC4" w:rsidRPr="000410FC">
        <w:rPr>
          <w:rFonts w:ascii="Times New Roman" w:hAnsi="Times New Roman" w:cs="Times New Roman"/>
          <w:i/>
        </w:rPr>
        <w:t>The</w:t>
      </w:r>
      <w:proofErr w:type="spellEnd"/>
      <w:r w:rsidR="008E5FC4" w:rsidRPr="000410FC">
        <w:rPr>
          <w:rFonts w:ascii="Times New Roman" w:hAnsi="Times New Roman" w:cs="Times New Roman"/>
          <w:i/>
        </w:rPr>
        <w:t xml:space="preserve"> </w:t>
      </w:r>
      <w:proofErr w:type="spellStart"/>
      <w:r w:rsidR="008E5FC4" w:rsidRPr="000410FC">
        <w:rPr>
          <w:rFonts w:ascii="Times New Roman" w:hAnsi="Times New Roman" w:cs="Times New Roman"/>
          <w:i/>
        </w:rPr>
        <w:t>Origins</w:t>
      </w:r>
      <w:proofErr w:type="spellEnd"/>
      <w:r w:rsidR="008E5FC4" w:rsidRPr="000410FC">
        <w:rPr>
          <w:rFonts w:ascii="Times New Roman" w:hAnsi="Times New Roman" w:cs="Times New Roman"/>
          <w:i/>
        </w:rPr>
        <w:t xml:space="preserve"> and Development </w:t>
      </w:r>
      <w:proofErr w:type="spellStart"/>
      <w:r w:rsidR="008E5FC4" w:rsidRPr="000410FC">
        <w:rPr>
          <w:rFonts w:ascii="Times New Roman" w:hAnsi="Times New Roman" w:cs="Times New Roman"/>
          <w:i/>
        </w:rPr>
        <w:t>of</w:t>
      </w:r>
      <w:proofErr w:type="spellEnd"/>
      <w:r w:rsidR="008E5FC4" w:rsidRPr="000410FC">
        <w:rPr>
          <w:rFonts w:ascii="Times New Roman" w:hAnsi="Times New Roman" w:cs="Times New Roman"/>
          <w:i/>
        </w:rPr>
        <w:t xml:space="preserve"> </w:t>
      </w:r>
      <w:proofErr w:type="spellStart"/>
      <w:r w:rsidR="008E5FC4" w:rsidRPr="000410FC">
        <w:rPr>
          <w:rFonts w:ascii="Times New Roman" w:hAnsi="Times New Roman" w:cs="Times New Roman"/>
          <w:i/>
        </w:rPr>
        <w:t>the</w:t>
      </w:r>
      <w:proofErr w:type="spellEnd"/>
      <w:r w:rsidR="008E5FC4" w:rsidRPr="000410FC">
        <w:rPr>
          <w:rFonts w:ascii="Times New Roman" w:hAnsi="Times New Roman" w:cs="Times New Roman"/>
          <w:i/>
        </w:rPr>
        <w:t xml:space="preserve"> </w:t>
      </w:r>
      <w:proofErr w:type="spellStart"/>
      <w:r w:rsidR="008E5FC4" w:rsidRPr="000410FC">
        <w:rPr>
          <w:rFonts w:ascii="Times New Roman" w:hAnsi="Times New Roman" w:cs="Times New Roman"/>
          <w:i/>
        </w:rPr>
        <w:t>English</w:t>
      </w:r>
      <w:proofErr w:type="spellEnd"/>
      <w:r w:rsidR="008E5FC4" w:rsidRPr="000410FC">
        <w:rPr>
          <w:rFonts w:ascii="Times New Roman" w:hAnsi="Times New Roman" w:cs="Times New Roman"/>
          <w:i/>
        </w:rPr>
        <w:t xml:space="preserve"> </w:t>
      </w:r>
      <w:proofErr w:type="spellStart"/>
      <w:r w:rsidR="008E5FC4" w:rsidRPr="000410FC">
        <w:rPr>
          <w:rFonts w:ascii="Times New Roman" w:hAnsi="Times New Roman" w:cs="Times New Roman"/>
          <w:i/>
        </w:rPr>
        <w:t>Language</w:t>
      </w:r>
      <w:proofErr w:type="spellEnd"/>
      <w:r w:rsidR="008E5FC4" w:rsidRPr="000410FC">
        <w:rPr>
          <w:rFonts w:ascii="Times New Roman" w:hAnsi="Times New Roman" w:cs="Times New Roman"/>
        </w:rPr>
        <w:t>. 6. vyd. Boston 2010,</w:t>
      </w:r>
      <w:r w:rsidR="008E5FC4">
        <w:rPr>
          <w:rFonts w:ascii="Times New Roman" w:hAnsi="Times New Roman" w:cs="Times New Roman"/>
        </w:rPr>
        <w:t xml:space="preserve"> s. 249.</w:t>
      </w:r>
    </w:p>
  </w:footnote>
  <w:footnote w:id="7">
    <w:p w14:paraId="109C9039" w14:textId="67F0FEB2" w:rsidR="00872F54" w:rsidRPr="000410FC" w:rsidRDefault="00872F54">
      <w:pPr>
        <w:pStyle w:val="Textpoznpodarou"/>
        <w:rPr>
          <w:rFonts w:ascii="Times New Roman" w:hAnsi="Times New Roman" w:cs="Times New Roman"/>
        </w:rPr>
      </w:pPr>
      <w:r w:rsidRPr="000410FC">
        <w:rPr>
          <w:rStyle w:val="Znakapoznpodarou"/>
          <w:rFonts w:ascii="Times New Roman" w:hAnsi="Times New Roman" w:cs="Times New Roman"/>
        </w:rPr>
        <w:footnoteRef/>
      </w:r>
      <w:r w:rsidRPr="000410FC">
        <w:rPr>
          <w:rFonts w:ascii="Times New Roman" w:hAnsi="Times New Roman" w:cs="Times New Roman"/>
        </w:rPr>
        <w:t xml:space="preserve"> </w:t>
      </w:r>
      <w:proofErr w:type="spellStart"/>
      <w:r w:rsidRPr="000410FC">
        <w:rPr>
          <w:rFonts w:ascii="Times New Roman" w:hAnsi="Times New Roman" w:cs="Times New Roman"/>
          <w:smallCaps/>
        </w:rPr>
        <w:t>Baugh</w:t>
      </w:r>
      <w:proofErr w:type="spellEnd"/>
      <w:r w:rsidRPr="000410FC">
        <w:rPr>
          <w:rFonts w:ascii="Times New Roman" w:hAnsi="Times New Roman" w:cs="Times New Roman"/>
        </w:rPr>
        <w:t xml:space="preserve"> a </w:t>
      </w:r>
      <w:proofErr w:type="spellStart"/>
      <w:r w:rsidRPr="000410FC">
        <w:rPr>
          <w:rFonts w:ascii="Times New Roman" w:hAnsi="Times New Roman" w:cs="Times New Roman"/>
          <w:smallCaps/>
        </w:rPr>
        <w:t>Cable</w:t>
      </w:r>
      <w:proofErr w:type="spellEnd"/>
      <w:r w:rsidRPr="000410FC">
        <w:rPr>
          <w:rFonts w:ascii="Times New Roman" w:hAnsi="Times New Roman" w:cs="Times New Roman"/>
        </w:rPr>
        <w:t>, s. 78.</w:t>
      </w:r>
    </w:p>
  </w:footnote>
  <w:footnote w:id="8">
    <w:p w14:paraId="74BB3DAE" w14:textId="77190A70" w:rsidR="00872F54" w:rsidRDefault="00872F54">
      <w:pPr>
        <w:pStyle w:val="Textpoznpodarou"/>
      </w:pPr>
      <w:r w:rsidRPr="000410FC">
        <w:rPr>
          <w:rStyle w:val="Znakapoznpodarou"/>
          <w:rFonts w:ascii="Times New Roman" w:hAnsi="Times New Roman" w:cs="Times New Roman"/>
        </w:rPr>
        <w:footnoteRef/>
      </w:r>
      <w:r w:rsidRPr="000410FC">
        <w:rPr>
          <w:rFonts w:ascii="Times New Roman" w:hAnsi="Times New Roman" w:cs="Times New Roman"/>
        </w:rPr>
        <w:t xml:space="preserve"> </w:t>
      </w:r>
      <w:proofErr w:type="spellStart"/>
      <w:r w:rsidR="00B2496D" w:rsidRPr="000410FC">
        <w:rPr>
          <w:rFonts w:ascii="Times New Roman" w:hAnsi="Times New Roman" w:cs="Times New Roman"/>
          <w:smallCaps/>
        </w:rPr>
        <w:t>Baugh</w:t>
      </w:r>
      <w:proofErr w:type="spellEnd"/>
      <w:r w:rsidR="00B2496D" w:rsidRPr="000410FC">
        <w:rPr>
          <w:rFonts w:ascii="Times New Roman" w:hAnsi="Times New Roman" w:cs="Times New Roman"/>
        </w:rPr>
        <w:t xml:space="preserve"> a </w:t>
      </w:r>
      <w:proofErr w:type="spellStart"/>
      <w:r w:rsidR="00B2496D" w:rsidRPr="000410FC">
        <w:rPr>
          <w:rFonts w:ascii="Times New Roman" w:hAnsi="Times New Roman" w:cs="Times New Roman"/>
          <w:smallCaps/>
        </w:rPr>
        <w:t>Cable</w:t>
      </w:r>
      <w:proofErr w:type="spellEnd"/>
      <w:r w:rsidRPr="000410FC">
        <w:rPr>
          <w:rFonts w:ascii="Times New Roman" w:hAnsi="Times New Roman" w:cs="Times New Roman"/>
        </w:rPr>
        <w:t>, s. 80.</w:t>
      </w:r>
    </w:p>
  </w:footnote>
  <w:footnote w:id="9">
    <w:p w14:paraId="294D0E23" w14:textId="51BA40A9" w:rsidR="00183A0E" w:rsidRPr="000410FC" w:rsidRDefault="00183A0E">
      <w:pPr>
        <w:pStyle w:val="Textpoznpodarou"/>
        <w:rPr>
          <w:rFonts w:ascii="Times New Roman" w:hAnsi="Times New Roman" w:cs="Times New Roman"/>
        </w:rPr>
      </w:pPr>
      <w:r w:rsidRPr="000410FC">
        <w:rPr>
          <w:rStyle w:val="Znakapoznpodarou"/>
          <w:rFonts w:ascii="Times New Roman" w:hAnsi="Times New Roman" w:cs="Times New Roman"/>
        </w:rPr>
        <w:footnoteRef/>
      </w:r>
      <w:r w:rsidRPr="000410FC">
        <w:rPr>
          <w:rFonts w:ascii="Times New Roman" w:hAnsi="Times New Roman" w:cs="Times New Roman"/>
        </w:rPr>
        <w:t xml:space="preserve"> Doloženo pouze v rané střední angličtině.</w:t>
      </w:r>
    </w:p>
  </w:footnote>
  <w:footnote w:id="10">
    <w:p w14:paraId="1F247B5F" w14:textId="256AE331" w:rsidR="00872F54" w:rsidRDefault="00872F54">
      <w:pPr>
        <w:pStyle w:val="Textpoznpodarou"/>
      </w:pPr>
      <w:r w:rsidRPr="000410FC">
        <w:rPr>
          <w:rStyle w:val="Znakapoznpodarou"/>
          <w:rFonts w:ascii="Times New Roman" w:hAnsi="Times New Roman" w:cs="Times New Roman"/>
        </w:rPr>
        <w:footnoteRef/>
      </w:r>
      <w:r w:rsidRPr="000410FC">
        <w:rPr>
          <w:rFonts w:ascii="Times New Roman" w:hAnsi="Times New Roman" w:cs="Times New Roman"/>
        </w:rPr>
        <w:t xml:space="preserve"> </w:t>
      </w:r>
      <w:proofErr w:type="spellStart"/>
      <w:r w:rsidRPr="000410FC">
        <w:rPr>
          <w:rFonts w:ascii="Times New Roman" w:hAnsi="Times New Roman" w:cs="Times New Roman"/>
          <w:smallCaps/>
        </w:rPr>
        <w:t>Algeo</w:t>
      </w:r>
      <w:proofErr w:type="spellEnd"/>
      <w:r w:rsidRPr="000410FC">
        <w:rPr>
          <w:rFonts w:ascii="Times New Roman" w:hAnsi="Times New Roman" w:cs="Times New Roman"/>
        </w:rPr>
        <w:t>, s. 2</w:t>
      </w:r>
      <w:r w:rsidR="00653F8C" w:rsidRPr="000410FC">
        <w:rPr>
          <w:rFonts w:ascii="Times New Roman" w:hAnsi="Times New Roman" w:cs="Times New Roman"/>
        </w:rPr>
        <w:t>50</w:t>
      </w:r>
      <w:r w:rsidRPr="000410FC">
        <w:rPr>
          <w:rFonts w:ascii="Times New Roman" w:hAnsi="Times New Roman" w:cs="Times New Roman"/>
        </w:rPr>
        <w:t>.</w:t>
      </w:r>
    </w:p>
  </w:footnote>
  <w:footnote w:id="11">
    <w:p w14:paraId="21E04EDB" w14:textId="3C71B357" w:rsidR="00A54C5F" w:rsidRPr="000410FC" w:rsidRDefault="00A54C5F">
      <w:pPr>
        <w:pStyle w:val="Textpoznpodarou"/>
        <w:rPr>
          <w:rFonts w:ascii="Times New Roman" w:hAnsi="Times New Roman" w:cs="Times New Roman"/>
        </w:rPr>
      </w:pPr>
      <w:r w:rsidRPr="000410FC">
        <w:rPr>
          <w:rStyle w:val="Znakapoznpodarou"/>
          <w:rFonts w:ascii="Times New Roman" w:hAnsi="Times New Roman" w:cs="Times New Roman"/>
        </w:rPr>
        <w:footnoteRef/>
      </w:r>
      <w:r w:rsidRPr="000410FC">
        <w:rPr>
          <w:rFonts w:ascii="Times New Roman" w:hAnsi="Times New Roman" w:cs="Times New Roman"/>
        </w:rPr>
        <w:t xml:space="preserve"> </w:t>
      </w:r>
      <w:proofErr w:type="spellStart"/>
      <w:r w:rsidRPr="000410FC">
        <w:rPr>
          <w:rFonts w:ascii="Times New Roman" w:hAnsi="Times New Roman" w:cs="Times New Roman"/>
          <w:smallCaps/>
        </w:rPr>
        <w:t>Baugh</w:t>
      </w:r>
      <w:proofErr w:type="spellEnd"/>
      <w:r w:rsidRPr="000410FC">
        <w:rPr>
          <w:rFonts w:ascii="Times New Roman" w:hAnsi="Times New Roman" w:cs="Times New Roman"/>
        </w:rPr>
        <w:t xml:space="preserve"> a </w:t>
      </w:r>
      <w:proofErr w:type="spellStart"/>
      <w:r w:rsidRPr="000410FC">
        <w:rPr>
          <w:rFonts w:ascii="Times New Roman" w:hAnsi="Times New Roman" w:cs="Times New Roman"/>
          <w:smallCaps/>
        </w:rPr>
        <w:t>Cable</w:t>
      </w:r>
      <w:proofErr w:type="spellEnd"/>
      <w:r w:rsidRPr="000410FC">
        <w:rPr>
          <w:rFonts w:ascii="Times New Roman" w:hAnsi="Times New Roman" w:cs="Times New Roman"/>
        </w:rPr>
        <w:t>, s. 83.</w:t>
      </w:r>
    </w:p>
  </w:footnote>
  <w:footnote w:id="12">
    <w:p w14:paraId="67BAA2E9" w14:textId="73B714A6" w:rsidR="00092E4E" w:rsidRPr="000410FC" w:rsidRDefault="00092E4E">
      <w:pPr>
        <w:pStyle w:val="Textpoznpodarou"/>
        <w:rPr>
          <w:rFonts w:ascii="Times New Roman" w:hAnsi="Times New Roman" w:cs="Times New Roman"/>
        </w:rPr>
      </w:pPr>
      <w:r w:rsidRPr="000410FC">
        <w:rPr>
          <w:rStyle w:val="Znakapoznpodarou"/>
          <w:rFonts w:ascii="Times New Roman" w:hAnsi="Times New Roman" w:cs="Times New Roman"/>
        </w:rPr>
        <w:footnoteRef/>
      </w:r>
      <w:r w:rsidRPr="000410FC">
        <w:rPr>
          <w:rFonts w:ascii="Times New Roman" w:hAnsi="Times New Roman" w:cs="Times New Roman"/>
        </w:rPr>
        <w:t xml:space="preserve"> </w:t>
      </w:r>
      <w:proofErr w:type="spellStart"/>
      <w:r w:rsidR="00C34F6E" w:rsidRPr="000410FC">
        <w:rPr>
          <w:rFonts w:ascii="Times New Roman" w:hAnsi="Times New Roman" w:cs="Times New Roman"/>
        </w:rPr>
        <w:t>Znovuvypůjčeno</w:t>
      </w:r>
      <w:proofErr w:type="spellEnd"/>
      <w:r w:rsidR="00C34F6E" w:rsidRPr="000410FC">
        <w:rPr>
          <w:rFonts w:ascii="Times New Roman" w:hAnsi="Times New Roman" w:cs="Times New Roman"/>
        </w:rPr>
        <w:t xml:space="preserve"> nebo posíleno přes francouzštinu.</w:t>
      </w:r>
    </w:p>
  </w:footnote>
  <w:footnote w:id="13">
    <w:p w14:paraId="78CEAEA7" w14:textId="69441D82" w:rsidR="00C34F6E" w:rsidRDefault="00C34F6E">
      <w:pPr>
        <w:pStyle w:val="Textpoznpodarou"/>
      </w:pPr>
      <w:r w:rsidRPr="000410FC">
        <w:rPr>
          <w:rStyle w:val="Znakapoznpodarou"/>
          <w:rFonts w:ascii="Times New Roman" w:hAnsi="Times New Roman" w:cs="Times New Roman"/>
        </w:rPr>
        <w:footnoteRef/>
      </w:r>
      <w:r w:rsidRPr="000410FC">
        <w:rPr>
          <w:rFonts w:ascii="Times New Roman" w:hAnsi="Times New Roman" w:cs="Times New Roman"/>
        </w:rPr>
        <w:t xml:space="preserve"> Taktéž.</w:t>
      </w:r>
    </w:p>
  </w:footnote>
  <w:footnote w:id="14">
    <w:p w14:paraId="299207E6" w14:textId="45F6F5DC" w:rsidR="00D51756" w:rsidRPr="00073AF7" w:rsidRDefault="00D51756" w:rsidP="00073AF7">
      <w:pPr>
        <w:spacing w:line="240" w:lineRule="auto"/>
        <w:rPr>
          <w:rFonts w:ascii="Times New Roman" w:hAnsi="Times New Roman" w:cs="Times New Roman"/>
          <w:sz w:val="20"/>
          <w:szCs w:val="20"/>
        </w:rPr>
      </w:pPr>
      <w:r w:rsidRPr="00073AF7">
        <w:rPr>
          <w:rStyle w:val="Znakapoznpodarou"/>
          <w:rFonts w:ascii="Times New Roman" w:hAnsi="Times New Roman" w:cs="Times New Roman"/>
          <w:sz w:val="20"/>
          <w:szCs w:val="20"/>
        </w:rPr>
        <w:footnoteRef/>
      </w:r>
      <w:r w:rsidRPr="00073AF7">
        <w:rPr>
          <w:rFonts w:ascii="Times New Roman" w:hAnsi="Times New Roman" w:cs="Times New Roman"/>
          <w:sz w:val="20"/>
          <w:szCs w:val="20"/>
        </w:rPr>
        <w:t xml:space="preserve"> </w:t>
      </w:r>
      <w:r w:rsidR="00641D0B" w:rsidRPr="00073AF7">
        <w:rPr>
          <w:rFonts w:ascii="Times New Roman" w:hAnsi="Times New Roman" w:cs="Times New Roman"/>
          <w:smallCaps/>
          <w:sz w:val="20"/>
          <w:szCs w:val="20"/>
        </w:rPr>
        <w:t>Fleming</w:t>
      </w:r>
      <w:r w:rsidR="00641D0B" w:rsidRPr="00073AF7">
        <w:rPr>
          <w:rFonts w:ascii="Times New Roman" w:hAnsi="Times New Roman" w:cs="Times New Roman"/>
          <w:sz w:val="20"/>
          <w:szCs w:val="20"/>
        </w:rPr>
        <w:t xml:space="preserve">, Damian: </w:t>
      </w:r>
      <w:proofErr w:type="spellStart"/>
      <w:r w:rsidR="0070660C" w:rsidRPr="00073AF7">
        <w:rPr>
          <w:rFonts w:ascii="Times New Roman" w:hAnsi="Times New Roman" w:cs="Times New Roman"/>
          <w:i/>
          <w:sz w:val="20"/>
          <w:szCs w:val="20"/>
        </w:rPr>
        <w:t>Jesus</w:t>
      </w:r>
      <w:proofErr w:type="spellEnd"/>
      <w:r w:rsidR="0070660C" w:rsidRPr="00073AF7">
        <w:rPr>
          <w:rFonts w:ascii="Times New Roman" w:hAnsi="Times New Roman" w:cs="Times New Roman"/>
          <w:i/>
          <w:sz w:val="20"/>
          <w:szCs w:val="20"/>
        </w:rPr>
        <w:t xml:space="preserve">, </w:t>
      </w:r>
      <w:proofErr w:type="spellStart"/>
      <w:r w:rsidR="0070660C" w:rsidRPr="00073AF7">
        <w:rPr>
          <w:rFonts w:ascii="Times New Roman" w:hAnsi="Times New Roman" w:cs="Times New Roman"/>
          <w:i/>
          <w:sz w:val="20"/>
          <w:szCs w:val="20"/>
        </w:rPr>
        <w:t>that</w:t>
      </w:r>
      <w:proofErr w:type="spellEnd"/>
      <w:r w:rsidR="0070660C" w:rsidRPr="00073AF7">
        <w:rPr>
          <w:rFonts w:ascii="Times New Roman" w:hAnsi="Times New Roman" w:cs="Times New Roman"/>
          <w:i/>
          <w:sz w:val="20"/>
          <w:szCs w:val="20"/>
        </w:rPr>
        <w:t xml:space="preserve"> </w:t>
      </w:r>
      <w:proofErr w:type="spellStart"/>
      <w:r w:rsidR="0070660C" w:rsidRPr="00073AF7">
        <w:rPr>
          <w:rFonts w:ascii="Times New Roman" w:hAnsi="Times New Roman" w:cs="Times New Roman"/>
          <w:i/>
          <w:sz w:val="20"/>
          <w:szCs w:val="20"/>
        </w:rPr>
        <w:t>is</w:t>
      </w:r>
      <w:proofErr w:type="spellEnd"/>
      <w:r w:rsidR="0070660C" w:rsidRPr="00073AF7">
        <w:rPr>
          <w:rFonts w:ascii="Times New Roman" w:hAnsi="Times New Roman" w:cs="Times New Roman"/>
          <w:i/>
          <w:sz w:val="20"/>
          <w:szCs w:val="20"/>
        </w:rPr>
        <w:t xml:space="preserve"> </w:t>
      </w:r>
      <w:proofErr w:type="spellStart"/>
      <w:r w:rsidR="00F54D0B" w:rsidRPr="00073AF7">
        <w:rPr>
          <w:rFonts w:ascii="Times New Roman" w:hAnsi="Times New Roman" w:cs="Times New Roman"/>
          <w:i/>
          <w:sz w:val="20"/>
          <w:szCs w:val="20"/>
        </w:rPr>
        <w:t>h</w:t>
      </w:r>
      <w:r w:rsidR="00F54D0B" w:rsidRPr="00073AF7">
        <w:rPr>
          <w:rStyle w:val="Siln"/>
          <w:rFonts w:ascii="Times New Roman" w:hAnsi="Times New Roman" w:cs="Times New Roman"/>
          <w:b w:val="0"/>
          <w:bCs w:val="0"/>
          <w:i/>
          <w:iCs/>
          <w:sz w:val="20"/>
          <w:szCs w:val="20"/>
        </w:rPr>
        <w:t>ælend</w:t>
      </w:r>
      <w:proofErr w:type="spellEnd"/>
      <w:r w:rsidR="00F54D0B" w:rsidRPr="00073AF7">
        <w:rPr>
          <w:rStyle w:val="Siln"/>
          <w:rFonts w:ascii="Times New Roman" w:hAnsi="Times New Roman" w:cs="Times New Roman"/>
          <w:b w:val="0"/>
          <w:bCs w:val="0"/>
          <w:i/>
          <w:iCs/>
          <w:sz w:val="20"/>
          <w:szCs w:val="20"/>
        </w:rPr>
        <w:t xml:space="preserve">: </w:t>
      </w:r>
      <w:proofErr w:type="spellStart"/>
      <w:r w:rsidR="00F54D0B" w:rsidRPr="00073AF7">
        <w:rPr>
          <w:rStyle w:val="Siln"/>
          <w:rFonts w:ascii="Times New Roman" w:hAnsi="Times New Roman" w:cs="Times New Roman"/>
          <w:b w:val="0"/>
          <w:bCs w:val="0"/>
          <w:i/>
          <w:iCs/>
          <w:sz w:val="20"/>
          <w:szCs w:val="20"/>
        </w:rPr>
        <w:t>Hebrew</w:t>
      </w:r>
      <w:proofErr w:type="spellEnd"/>
      <w:r w:rsidR="00F54D0B" w:rsidRPr="00073AF7">
        <w:rPr>
          <w:rStyle w:val="Siln"/>
          <w:rFonts w:ascii="Times New Roman" w:hAnsi="Times New Roman" w:cs="Times New Roman"/>
          <w:b w:val="0"/>
          <w:bCs w:val="0"/>
          <w:i/>
          <w:iCs/>
          <w:sz w:val="20"/>
          <w:szCs w:val="20"/>
        </w:rPr>
        <w:t xml:space="preserve"> </w:t>
      </w:r>
      <w:proofErr w:type="spellStart"/>
      <w:r w:rsidR="00F54D0B" w:rsidRPr="00073AF7">
        <w:rPr>
          <w:rStyle w:val="Siln"/>
          <w:rFonts w:ascii="Times New Roman" w:hAnsi="Times New Roman" w:cs="Times New Roman"/>
          <w:b w:val="0"/>
          <w:bCs w:val="0"/>
          <w:i/>
          <w:iCs/>
          <w:sz w:val="20"/>
          <w:szCs w:val="20"/>
        </w:rPr>
        <w:t>Names</w:t>
      </w:r>
      <w:proofErr w:type="spellEnd"/>
      <w:r w:rsidR="00F54D0B" w:rsidRPr="00073AF7">
        <w:rPr>
          <w:rStyle w:val="Siln"/>
          <w:rFonts w:ascii="Times New Roman" w:hAnsi="Times New Roman" w:cs="Times New Roman"/>
          <w:b w:val="0"/>
          <w:bCs w:val="0"/>
          <w:i/>
          <w:iCs/>
          <w:sz w:val="20"/>
          <w:szCs w:val="20"/>
        </w:rPr>
        <w:t xml:space="preserve"> and </w:t>
      </w:r>
      <w:proofErr w:type="spellStart"/>
      <w:r w:rsidR="00F54D0B" w:rsidRPr="00073AF7">
        <w:rPr>
          <w:rStyle w:val="Siln"/>
          <w:rFonts w:ascii="Times New Roman" w:hAnsi="Times New Roman" w:cs="Times New Roman"/>
          <w:b w:val="0"/>
          <w:bCs w:val="0"/>
          <w:i/>
          <w:iCs/>
          <w:sz w:val="20"/>
          <w:szCs w:val="20"/>
        </w:rPr>
        <w:t>the</w:t>
      </w:r>
      <w:proofErr w:type="spellEnd"/>
      <w:r w:rsidR="00F54D0B" w:rsidRPr="00073AF7">
        <w:rPr>
          <w:rStyle w:val="Siln"/>
          <w:rFonts w:ascii="Times New Roman" w:hAnsi="Times New Roman" w:cs="Times New Roman"/>
          <w:b w:val="0"/>
          <w:bCs w:val="0"/>
          <w:i/>
          <w:iCs/>
          <w:sz w:val="20"/>
          <w:szCs w:val="20"/>
        </w:rPr>
        <w:t xml:space="preserve"> </w:t>
      </w:r>
      <w:proofErr w:type="spellStart"/>
      <w:r w:rsidR="00F54D0B" w:rsidRPr="00073AF7">
        <w:rPr>
          <w:rStyle w:val="Siln"/>
          <w:rFonts w:ascii="Times New Roman" w:hAnsi="Times New Roman" w:cs="Times New Roman"/>
          <w:b w:val="0"/>
          <w:bCs w:val="0"/>
          <w:i/>
          <w:iCs/>
          <w:sz w:val="20"/>
          <w:szCs w:val="20"/>
        </w:rPr>
        <w:t>Vernacular</w:t>
      </w:r>
      <w:proofErr w:type="spellEnd"/>
      <w:r w:rsidR="00F54D0B" w:rsidRPr="00073AF7">
        <w:rPr>
          <w:rStyle w:val="Siln"/>
          <w:rFonts w:ascii="Times New Roman" w:hAnsi="Times New Roman" w:cs="Times New Roman"/>
          <w:b w:val="0"/>
          <w:bCs w:val="0"/>
          <w:i/>
          <w:iCs/>
          <w:sz w:val="20"/>
          <w:szCs w:val="20"/>
        </w:rPr>
        <w:t xml:space="preserve"> </w:t>
      </w:r>
      <w:proofErr w:type="spellStart"/>
      <w:r w:rsidR="00F54D0B" w:rsidRPr="00073AF7">
        <w:rPr>
          <w:rStyle w:val="Siln"/>
          <w:rFonts w:ascii="Times New Roman" w:hAnsi="Times New Roman" w:cs="Times New Roman"/>
          <w:b w:val="0"/>
          <w:bCs w:val="0"/>
          <w:i/>
          <w:iCs/>
          <w:sz w:val="20"/>
          <w:szCs w:val="20"/>
        </w:rPr>
        <w:t>Savior</w:t>
      </w:r>
      <w:proofErr w:type="spellEnd"/>
      <w:r w:rsidR="00F54D0B" w:rsidRPr="00073AF7">
        <w:rPr>
          <w:rStyle w:val="Siln"/>
          <w:rFonts w:ascii="Times New Roman" w:hAnsi="Times New Roman" w:cs="Times New Roman"/>
          <w:b w:val="0"/>
          <w:bCs w:val="0"/>
          <w:i/>
          <w:iCs/>
          <w:sz w:val="20"/>
          <w:szCs w:val="20"/>
        </w:rPr>
        <w:t xml:space="preserve"> </w:t>
      </w:r>
      <w:r w:rsidR="000A66FC" w:rsidRPr="00073AF7">
        <w:rPr>
          <w:rStyle w:val="Siln"/>
          <w:rFonts w:ascii="Times New Roman" w:hAnsi="Times New Roman" w:cs="Times New Roman"/>
          <w:b w:val="0"/>
          <w:bCs w:val="0"/>
          <w:i/>
          <w:iCs/>
          <w:sz w:val="20"/>
          <w:szCs w:val="20"/>
        </w:rPr>
        <w:t>in Anglo-</w:t>
      </w:r>
      <w:proofErr w:type="spellStart"/>
      <w:r w:rsidR="000A66FC" w:rsidRPr="00073AF7">
        <w:rPr>
          <w:rStyle w:val="Siln"/>
          <w:rFonts w:ascii="Times New Roman" w:hAnsi="Times New Roman" w:cs="Times New Roman"/>
          <w:b w:val="0"/>
          <w:bCs w:val="0"/>
          <w:i/>
          <w:iCs/>
          <w:sz w:val="20"/>
          <w:szCs w:val="20"/>
        </w:rPr>
        <w:t>Saxon</w:t>
      </w:r>
      <w:proofErr w:type="spellEnd"/>
      <w:r w:rsidR="000A66FC" w:rsidRPr="00073AF7">
        <w:rPr>
          <w:rStyle w:val="Siln"/>
          <w:rFonts w:ascii="Times New Roman" w:hAnsi="Times New Roman" w:cs="Times New Roman"/>
          <w:b w:val="0"/>
          <w:bCs w:val="0"/>
          <w:i/>
          <w:iCs/>
          <w:sz w:val="20"/>
          <w:szCs w:val="20"/>
        </w:rPr>
        <w:t xml:space="preserve"> </w:t>
      </w:r>
      <w:proofErr w:type="spellStart"/>
      <w:r w:rsidR="000A66FC" w:rsidRPr="00073AF7">
        <w:rPr>
          <w:rStyle w:val="Siln"/>
          <w:rFonts w:ascii="Times New Roman" w:hAnsi="Times New Roman" w:cs="Times New Roman"/>
          <w:b w:val="0"/>
          <w:bCs w:val="0"/>
          <w:i/>
          <w:iCs/>
          <w:sz w:val="20"/>
          <w:szCs w:val="20"/>
        </w:rPr>
        <w:t>England</w:t>
      </w:r>
      <w:proofErr w:type="spellEnd"/>
      <w:r w:rsidR="000A66FC" w:rsidRPr="00073AF7">
        <w:rPr>
          <w:rStyle w:val="Siln"/>
          <w:rFonts w:ascii="Times New Roman" w:hAnsi="Times New Roman" w:cs="Times New Roman"/>
          <w:b w:val="0"/>
          <w:bCs w:val="0"/>
          <w:i/>
          <w:iCs/>
          <w:sz w:val="20"/>
          <w:szCs w:val="20"/>
        </w:rPr>
        <w:t>.</w:t>
      </w:r>
      <w:r w:rsidR="00641D0B" w:rsidRPr="00073AF7">
        <w:rPr>
          <w:rFonts w:ascii="Times New Roman" w:hAnsi="Times New Roman" w:cs="Times New Roman"/>
          <w:sz w:val="20"/>
          <w:szCs w:val="20"/>
        </w:rPr>
        <w:t xml:space="preserve"> </w:t>
      </w:r>
      <w:proofErr w:type="spellStart"/>
      <w:r w:rsidR="000A66FC" w:rsidRPr="00073AF7">
        <w:rPr>
          <w:rFonts w:ascii="Times New Roman" w:hAnsi="Times New Roman" w:cs="Times New Roman"/>
          <w:sz w:val="20"/>
          <w:szCs w:val="20"/>
        </w:rPr>
        <w:t>The</w:t>
      </w:r>
      <w:proofErr w:type="spellEnd"/>
      <w:r w:rsidR="000A66FC" w:rsidRPr="00073AF7">
        <w:rPr>
          <w:rFonts w:ascii="Times New Roman" w:hAnsi="Times New Roman" w:cs="Times New Roman"/>
          <w:sz w:val="20"/>
          <w:szCs w:val="20"/>
        </w:rPr>
        <w:t xml:space="preserve"> </w:t>
      </w:r>
      <w:proofErr w:type="spellStart"/>
      <w:r w:rsidR="000A66FC" w:rsidRPr="00073AF7">
        <w:rPr>
          <w:rFonts w:ascii="Times New Roman" w:hAnsi="Times New Roman" w:cs="Times New Roman"/>
          <w:sz w:val="20"/>
          <w:szCs w:val="20"/>
        </w:rPr>
        <w:t>Journal</w:t>
      </w:r>
      <w:proofErr w:type="spellEnd"/>
      <w:r w:rsidR="000A66FC" w:rsidRPr="00073AF7">
        <w:rPr>
          <w:rFonts w:ascii="Times New Roman" w:hAnsi="Times New Roman" w:cs="Times New Roman"/>
          <w:sz w:val="20"/>
          <w:szCs w:val="20"/>
        </w:rPr>
        <w:t xml:space="preserve"> </w:t>
      </w:r>
      <w:proofErr w:type="spellStart"/>
      <w:r w:rsidR="000A66FC" w:rsidRPr="00073AF7">
        <w:rPr>
          <w:rFonts w:ascii="Times New Roman" w:hAnsi="Times New Roman" w:cs="Times New Roman"/>
          <w:sz w:val="20"/>
          <w:szCs w:val="20"/>
        </w:rPr>
        <w:t>of</w:t>
      </w:r>
      <w:proofErr w:type="spellEnd"/>
      <w:r w:rsidR="000A66FC" w:rsidRPr="00073AF7">
        <w:rPr>
          <w:rFonts w:ascii="Times New Roman" w:hAnsi="Times New Roman" w:cs="Times New Roman"/>
          <w:sz w:val="20"/>
          <w:szCs w:val="20"/>
        </w:rPr>
        <w:t xml:space="preserve"> </w:t>
      </w:r>
      <w:proofErr w:type="spellStart"/>
      <w:r w:rsidR="000A66FC" w:rsidRPr="00073AF7">
        <w:rPr>
          <w:rFonts w:ascii="Times New Roman" w:hAnsi="Times New Roman" w:cs="Times New Roman"/>
          <w:sz w:val="20"/>
          <w:szCs w:val="20"/>
        </w:rPr>
        <w:t>English</w:t>
      </w:r>
      <w:proofErr w:type="spellEnd"/>
      <w:r w:rsidR="000A66FC" w:rsidRPr="00073AF7">
        <w:rPr>
          <w:rFonts w:ascii="Times New Roman" w:hAnsi="Times New Roman" w:cs="Times New Roman"/>
          <w:sz w:val="20"/>
          <w:szCs w:val="20"/>
        </w:rPr>
        <w:t xml:space="preserve"> and </w:t>
      </w:r>
      <w:proofErr w:type="spellStart"/>
      <w:r w:rsidR="000A66FC" w:rsidRPr="00073AF7">
        <w:rPr>
          <w:rFonts w:ascii="Times New Roman" w:hAnsi="Times New Roman" w:cs="Times New Roman"/>
          <w:sz w:val="20"/>
          <w:szCs w:val="20"/>
        </w:rPr>
        <w:t>Germanic</w:t>
      </w:r>
      <w:proofErr w:type="spellEnd"/>
      <w:r w:rsidR="000A66FC" w:rsidRPr="00073AF7">
        <w:rPr>
          <w:rFonts w:ascii="Times New Roman" w:hAnsi="Times New Roman" w:cs="Times New Roman"/>
          <w:sz w:val="20"/>
          <w:szCs w:val="20"/>
        </w:rPr>
        <w:t xml:space="preserve"> </w:t>
      </w:r>
      <w:proofErr w:type="spellStart"/>
      <w:r w:rsidR="000A66FC" w:rsidRPr="00073AF7">
        <w:rPr>
          <w:rFonts w:ascii="Times New Roman" w:hAnsi="Times New Roman" w:cs="Times New Roman"/>
          <w:sz w:val="20"/>
          <w:szCs w:val="20"/>
        </w:rPr>
        <w:t>Philology</w:t>
      </w:r>
      <w:proofErr w:type="spellEnd"/>
      <w:r w:rsidR="00641D0B" w:rsidRPr="00073AF7">
        <w:rPr>
          <w:rFonts w:ascii="Times New Roman" w:hAnsi="Times New Roman" w:cs="Times New Roman"/>
          <w:sz w:val="20"/>
          <w:szCs w:val="20"/>
        </w:rPr>
        <w:t xml:space="preserve">, </w:t>
      </w:r>
      <w:r w:rsidR="00A5143A" w:rsidRPr="00073AF7">
        <w:rPr>
          <w:rFonts w:ascii="Times New Roman" w:hAnsi="Times New Roman" w:cs="Times New Roman"/>
          <w:sz w:val="20"/>
          <w:szCs w:val="20"/>
        </w:rPr>
        <w:t>112</w:t>
      </w:r>
      <w:r w:rsidR="00641D0B" w:rsidRPr="00073AF7">
        <w:rPr>
          <w:rFonts w:ascii="Times New Roman" w:hAnsi="Times New Roman" w:cs="Times New Roman"/>
          <w:sz w:val="20"/>
          <w:szCs w:val="20"/>
        </w:rPr>
        <w:t>,</w:t>
      </w:r>
      <w:r w:rsidR="002366E5" w:rsidRPr="00073AF7">
        <w:rPr>
          <w:rFonts w:ascii="Times New Roman" w:hAnsi="Times New Roman" w:cs="Times New Roman"/>
          <w:sz w:val="20"/>
          <w:szCs w:val="20"/>
        </w:rPr>
        <w:t xml:space="preserve"> 2013</w:t>
      </w:r>
      <w:r w:rsidR="00646C54" w:rsidRPr="00073AF7">
        <w:rPr>
          <w:rFonts w:ascii="Times New Roman" w:hAnsi="Times New Roman" w:cs="Times New Roman"/>
          <w:sz w:val="20"/>
          <w:szCs w:val="20"/>
        </w:rPr>
        <w:t>,</w:t>
      </w:r>
      <w:r w:rsidR="00641D0B" w:rsidRPr="00073AF7">
        <w:rPr>
          <w:rFonts w:ascii="Times New Roman" w:hAnsi="Times New Roman" w:cs="Times New Roman"/>
          <w:sz w:val="20"/>
          <w:szCs w:val="20"/>
        </w:rPr>
        <w:t xml:space="preserve"> </w:t>
      </w:r>
      <w:r w:rsidR="00A5143A" w:rsidRPr="00073AF7">
        <w:rPr>
          <w:rFonts w:ascii="Times New Roman" w:hAnsi="Times New Roman" w:cs="Times New Roman"/>
          <w:sz w:val="20"/>
          <w:szCs w:val="20"/>
        </w:rPr>
        <w:t>č.</w:t>
      </w:r>
      <w:r w:rsidR="002366E5" w:rsidRPr="00073AF7">
        <w:rPr>
          <w:rFonts w:ascii="Times New Roman" w:hAnsi="Times New Roman" w:cs="Times New Roman"/>
          <w:sz w:val="20"/>
          <w:szCs w:val="20"/>
        </w:rPr>
        <w:t>1</w:t>
      </w:r>
      <w:r w:rsidR="00641D0B" w:rsidRPr="00073AF7">
        <w:rPr>
          <w:rFonts w:ascii="Times New Roman" w:hAnsi="Times New Roman" w:cs="Times New Roman"/>
          <w:sz w:val="20"/>
          <w:szCs w:val="20"/>
        </w:rPr>
        <w:t xml:space="preserve">, s. </w:t>
      </w:r>
      <w:r w:rsidR="00646C54" w:rsidRPr="00073AF7">
        <w:rPr>
          <w:rFonts w:ascii="Times New Roman" w:hAnsi="Times New Roman" w:cs="Times New Roman"/>
          <w:sz w:val="20"/>
          <w:szCs w:val="20"/>
        </w:rPr>
        <w:t>26</w:t>
      </w:r>
      <w:r w:rsidR="00641D0B" w:rsidRPr="00073AF7">
        <w:rPr>
          <w:rFonts w:ascii="Times New Roman" w:hAnsi="Times New Roman" w:cs="Times New Roman"/>
          <w:sz w:val="20"/>
          <w:szCs w:val="20"/>
        </w:rPr>
        <w:t xml:space="preserve">. </w:t>
      </w:r>
    </w:p>
  </w:footnote>
  <w:footnote w:id="15">
    <w:p w14:paraId="6BB75C01" w14:textId="0F74578F" w:rsidR="005429E1" w:rsidRPr="000410FC" w:rsidRDefault="005429E1" w:rsidP="00073AF7">
      <w:pPr>
        <w:pStyle w:val="Textpoznpodarou"/>
        <w:rPr>
          <w:rFonts w:ascii="Times New Roman" w:hAnsi="Times New Roman" w:cs="Times New Roman"/>
        </w:rPr>
      </w:pPr>
      <w:r w:rsidRPr="00073AF7">
        <w:rPr>
          <w:rStyle w:val="Znakapoznpodarou"/>
          <w:rFonts w:ascii="Times New Roman" w:hAnsi="Times New Roman" w:cs="Times New Roman"/>
        </w:rPr>
        <w:footnoteRef/>
      </w:r>
      <w:r w:rsidRPr="00073AF7">
        <w:rPr>
          <w:rFonts w:ascii="Times New Roman" w:hAnsi="Times New Roman" w:cs="Times New Roman"/>
        </w:rPr>
        <w:t xml:space="preserve"> </w:t>
      </w:r>
      <w:proofErr w:type="spellStart"/>
      <w:r w:rsidRPr="00073AF7">
        <w:rPr>
          <w:rFonts w:ascii="Times New Roman" w:hAnsi="Times New Roman" w:cs="Times New Roman"/>
          <w:smallCaps/>
        </w:rPr>
        <w:t>Algeo</w:t>
      </w:r>
      <w:proofErr w:type="spellEnd"/>
      <w:r w:rsidRPr="00073AF7">
        <w:rPr>
          <w:rFonts w:ascii="Times New Roman" w:hAnsi="Times New Roman" w:cs="Times New Roman"/>
          <w:smallCaps/>
        </w:rPr>
        <w:t>, s. 250.</w:t>
      </w:r>
    </w:p>
  </w:footnote>
  <w:footnote w:id="16">
    <w:p w14:paraId="44925A25" w14:textId="7B81E428" w:rsidR="00D0340F" w:rsidRDefault="00D0340F" w:rsidP="008548CD">
      <w:pPr>
        <w:pStyle w:val="Textpoznpodarou"/>
        <w:spacing w:line="276" w:lineRule="auto"/>
      </w:pPr>
      <w:r>
        <w:rPr>
          <w:rStyle w:val="Znakapoznpodarou"/>
        </w:rPr>
        <w:footnoteRef/>
      </w:r>
      <w:r>
        <w:t xml:space="preserve"> </w:t>
      </w:r>
      <w:proofErr w:type="spellStart"/>
      <w:r w:rsidR="006003EE">
        <w:rPr>
          <w:rFonts w:ascii="Times New Roman" w:hAnsi="Times New Roman" w:cs="Times New Roman"/>
          <w:smallCaps/>
        </w:rPr>
        <w:t>HathiTrust</w:t>
      </w:r>
      <w:proofErr w:type="spellEnd"/>
      <w:r w:rsidR="006003EE">
        <w:rPr>
          <w:rFonts w:ascii="Times New Roman" w:hAnsi="Times New Roman" w:cs="Times New Roman"/>
          <w:smallCaps/>
        </w:rPr>
        <w:t xml:space="preserve"> Digital</w:t>
      </w:r>
      <w:r>
        <w:rPr>
          <w:rFonts w:ascii="Times New Roman" w:hAnsi="Times New Roman" w:cs="Times New Roman"/>
          <w:smallCaps/>
        </w:rPr>
        <w:t xml:space="preserve"> </w:t>
      </w:r>
      <w:proofErr w:type="spellStart"/>
      <w:r>
        <w:rPr>
          <w:rFonts w:ascii="Times New Roman" w:hAnsi="Times New Roman" w:cs="Times New Roman"/>
          <w:smallCaps/>
        </w:rPr>
        <w:t>Library</w:t>
      </w:r>
      <w:proofErr w:type="spellEnd"/>
      <w:r>
        <w:rPr>
          <w:rFonts w:ascii="Times New Roman" w:hAnsi="Times New Roman" w:cs="Times New Roman"/>
          <w:smallCaps/>
        </w:rPr>
        <w:t xml:space="preserve">  (2023).</w:t>
      </w:r>
      <w:r w:rsidR="003D6DFE">
        <w:rPr>
          <w:rStyle w:val="Siln"/>
          <w:rFonts w:ascii="Times New Roman" w:hAnsi="Times New Roman" w:cs="Times New Roman"/>
          <w:b w:val="0"/>
          <w:bCs w:val="0"/>
          <w:i/>
          <w:iCs/>
        </w:rPr>
        <w:t xml:space="preserve"> </w:t>
      </w:r>
      <w:proofErr w:type="spellStart"/>
      <w:r w:rsidR="001D41BA" w:rsidRPr="001D41BA">
        <w:rPr>
          <w:rStyle w:val="Siln"/>
          <w:rFonts w:ascii="Times New Roman" w:hAnsi="Times New Roman" w:cs="Times New Roman"/>
          <w:b w:val="0"/>
          <w:bCs w:val="0"/>
          <w:i/>
          <w:iCs/>
        </w:rPr>
        <w:t>Đa</w:t>
      </w:r>
      <w:proofErr w:type="spellEnd"/>
      <w:r w:rsidR="001D41BA" w:rsidRPr="001D41BA">
        <w:rPr>
          <w:rStyle w:val="Siln"/>
          <w:rFonts w:ascii="Times New Roman" w:hAnsi="Times New Roman" w:cs="Times New Roman"/>
          <w:b w:val="0"/>
          <w:bCs w:val="0"/>
          <w:i/>
          <w:iCs/>
        </w:rPr>
        <w:t xml:space="preserve"> </w:t>
      </w:r>
      <w:proofErr w:type="spellStart"/>
      <w:r w:rsidR="001D41BA" w:rsidRPr="001D41BA">
        <w:rPr>
          <w:rStyle w:val="Siln"/>
          <w:rFonts w:ascii="Times New Roman" w:hAnsi="Times New Roman" w:cs="Times New Roman"/>
          <w:b w:val="0"/>
          <w:bCs w:val="0"/>
          <w:i/>
          <w:iCs/>
        </w:rPr>
        <w:t>halgan</w:t>
      </w:r>
      <w:proofErr w:type="spellEnd"/>
      <w:r w:rsidR="001D41BA" w:rsidRPr="001D41BA">
        <w:rPr>
          <w:rStyle w:val="Siln"/>
          <w:rFonts w:ascii="Times New Roman" w:hAnsi="Times New Roman" w:cs="Times New Roman"/>
          <w:b w:val="0"/>
          <w:bCs w:val="0"/>
          <w:i/>
          <w:iCs/>
        </w:rPr>
        <w:t xml:space="preserve"> </w:t>
      </w:r>
      <w:proofErr w:type="spellStart"/>
      <w:r w:rsidR="001D41BA" w:rsidRPr="001D41BA">
        <w:rPr>
          <w:rStyle w:val="Siln"/>
          <w:rFonts w:ascii="Times New Roman" w:hAnsi="Times New Roman" w:cs="Times New Roman"/>
          <w:b w:val="0"/>
          <w:bCs w:val="0"/>
          <w:i/>
          <w:iCs/>
        </w:rPr>
        <w:t>Godspel</w:t>
      </w:r>
      <w:proofErr w:type="spellEnd"/>
      <w:r w:rsidR="001D41BA" w:rsidRPr="001D41BA">
        <w:rPr>
          <w:rStyle w:val="Siln"/>
          <w:rFonts w:ascii="Times New Roman" w:hAnsi="Times New Roman" w:cs="Times New Roman"/>
          <w:b w:val="0"/>
          <w:bCs w:val="0"/>
          <w:i/>
          <w:iCs/>
        </w:rPr>
        <w:t xml:space="preserve"> on </w:t>
      </w:r>
      <w:proofErr w:type="spellStart"/>
      <w:r w:rsidR="001D41BA" w:rsidRPr="001D41BA">
        <w:rPr>
          <w:rStyle w:val="Siln"/>
          <w:rFonts w:ascii="Times New Roman" w:hAnsi="Times New Roman" w:cs="Times New Roman"/>
          <w:b w:val="0"/>
          <w:bCs w:val="0"/>
          <w:i/>
          <w:iCs/>
        </w:rPr>
        <w:t>Englisc</w:t>
      </w:r>
      <w:proofErr w:type="spellEnd"/>
      <w:r>
        <w:rPr>
          <w:rStyle w:val="Siln"/>
          <w:rFonts w:ascii="Times New Roman" w:hAnsi="Times New Roman" w:cs="Times New Roman"/>
          <w:b w:val="0"/>
          <w:bCs w:val="0"/>
          <w:i/>
          <w:iCs/>
        </w:rPr>
        <w:t xml:space="preserve">. </w:t>
      </w:r>
      <w:r>
        <w:rPr>
          <w:rStyle w:val="Siln"/>
          <w:rFonts w:ascii="Times New Roman" w:hAnsi="Times New Roman" w:cs="Times New Roman"/>
          <w:b w:val="0"/>
          <w:bCs w:val="0"/>
        </w:rPr>
        <w:t xml:space="preserve">Citováno </w:t>
      </w:r>
      <w:r w:rsidR="003D1518">
        <w:rPr>
          <w:rStyle w:val="Siln"/>
          <w:rFonts w:ascii="Times New Roman" w:hAnsi="Times New Roman" w:cs="Times New Roman"/>
          <w:b w:val="0"/>
          <w:bCs w:val="0"/>
        </w:rPr>
        <w:t>10</w:t>
      </w:r>
      <w:r>
        <w:rPr>
          <w:rStyle w:val="Siln"/>
          <w:rFonts w:ascii="Times New Roman" w:hAnsi="Times New Roman" w:cs="Times New Roman"/>
          <w:b w:val="0"/>
          <w:bCs w:val="0"/>
        </w:rPr>
        <w:t xml:space="preserve">. </w:t>
      </w:r>
      <w:r w:rsidR="003D1518">
        <w:rPr>
          <w:rStyle w:val="Siln"/>
          <w:rFonts w:ascii="Times New Roman" w:hAnsi="Times New Roman" w:cs="Times New Roman"/>
          <w:b w:val="0"/>
          <w:bCs w:val="0"/>
        </w:rPr>
        <w:t>března</w:t>
      </w:r>
      <w:r>
        <w:rPr>
          <w:rStyle w:val="Siln"/>
          <w:rFonts w:ascii="Times New Roman" w:hAnsi="Times New Roman" w:cs="Times New Roman"/>
          <w:b w:val="0"/>
          <w:bCs w:val="0"/>
        </w:rPr>
        <w:t xml:space="preserve"> 2023. Dostupné z: </w:t>
      </w:r>
      <w:r w:rsidR="004577E1" w:rsidRPr="004577E1">
        <w:rPr>
          <w:rFonts w:ascii="Times New Roman" w:hAnsi="Times New Roman" w:cs="Times New Roman"/>
        </w:rPr>
        <w:t>https://babel.hathitrust.org/cgi/pt?id=hvd.32044012016226&amp;view=1up&amp;seq=15</w:t>
      </w:r>
    </w:p>
  </w:footnote>
  <w:footnote w:id="17">
    <w:p w14:paraId="567E4470" w14:textId="48A8D4EE" w:rsidR="00C13538" w:rsidRDefault="00C13538" w:rsidP="008548CD">
      <w:pPr>
        <w:pStyle w:val="Textpoznpodarou"/>
        <w:spacing w:line="276" w:lineRule="auto"/>
      </w:pPr>
      <w:r>
        <w:rPr>
          <w:rStyle w:val="Znakapoznpodarou"/>
        </w:rPr>
        <w:footnoteRef/>
      </w:r>
      <w:r>
        <w:t xml:space="preserve"> </w:t>
      </w:r>
      <w:r w:rsidR="009330F2">
        <w:rPr>
          <w:rFonts w:ascii="Times New Roman" w:hAnsi="Times New Roman" w:cs="Times New Roman"/>
          <w:smallCaps/>
        </w:rPr>
        <w:t xml:space="preserve">Bible </w:t>
      </w:r>
      <w:proofErr w:type="spellStart"/>
      <w:r w:rsidR="009330F2">
        <w:rPr>
          <w:rFonts w:ascii="Times New Roman" w:hAnsi="Times New Roman" w:cs="Times New Roman"/>
          <w:smallCaps/>
        </w:rPr>
        <w:t>Gateway</w:t>
      </w:r>
      <w:proofErr w:type="spellEnd"/>
      <w:r>
        <w:rPr>
          <w:rFonts w:ascii="Times New Roman" w:hAnsi="Times New Roman" w:cs="Times New Roman"/>
          <w:smallCaps/>
        </w:rPr>
        <w:t xml:space="preserve">  (2023).</w:t>
      </w:r>
      <w:r>
        <w:rPr>
          <w:rStyle w:val="Siln"/>
          <w:rFonts w:ascii="Times New Roman" w:hAnsi="Times New Roman" w:cs="Times New Roman"/>
          <w:b w:val="0"/>
          <w:bCs w:val="0"/>
          <w:i/>
          <w:iCs/>
        </w:rPr>
        <w:t xml:space="preserve"> </w:t>
      </w:r>
      <w:proofErr w:type="spellStart"/>
      <w:r w:rsidR="009330F2">
        <w:rPr>
          <w:rStyle w:val="Siln"/>
          <w:rFonts w:ascii="Times New Roman" w:hAnsi="Times New Roman" w:cs="Times New Roman"/>
          <w:b w:val="0"/>
          <w:bCs w:val="0"/>
          <w:i/>
          <w:iCs/>
        </w:rPr>
        <w:t>Biblia</w:t>
      </w:r>
      <w:proofErr w:type="spellEnd"/>
      <w:r w:rsidR="009330F2">
        <w:rPr>
          <w:rStyle w:val="Siln"/>
          <w:rFonts w:ascii="Times New Roman" w:hAnsi="Times New Roman" w:cs="Times New Roman"/>
          <w:b w:val="0"/>
          <w:bCs w:val="0"/>
          <w:i/>
          <w:iCs/>
        </w:rPr>
        <w:t xml:space="preserve"> </w:t>
      </w:r>
      <w:proofErr w:type="spellStart"/>
      <w:r w:rsidR="009330F2">
        <w:rPr>
          <w:rStyle w:val="Siln"/>
          <w:rFonts w:ascii="Times New Roman" w:hAnsi="Times New Roman" w:cs="Times New Roman"/>
          <w:b w:val="0"/>
          <w:bCs w:val="0"/>
          <w:i/>
          <w:iCs/>
        </w:rPr>
        <w:t>Sacra</w:t>
      </w:r>
      <w:proofErr w:type="spellEnd"/>
      <w:r w:rsidR="009330F2">
        <w:rPr>
          <w:rStyle w:val="Siln"/>
          <w:rFonts w:ascii="Times New Roman" w:hAnsi="Times New Roman" w:cs="Times New Roman"/>
          <w:b w:val="0"/>
          <w:bCs w:val="0"/>
          <w:i/>
          <w:iCs/>
        </w:rPr>
        <w:t xml:space="preserve"> </w:t>
      </w:r>
      <w:proofErr w:type="spellStart"/>
      <w:r w:rsidR="009330F2">
        <w:rPr>
          <w:rStyle w:val="Siln"/>
          <w:rFonts w:ascii="Times New Roman" w:hAnsi="Times New Roman" w:cs="Times New Roman"/>
          <w:b w:val="0"/>
          <w:bCs w:val="0"/>
          <w:i/>
          <w:iCs/>
        </w:rPr>
        <w:t>Vulgata</w:t>
      </w:r>
      <w:proofErr w:type="spellEnd"/>
      <w:r>
        <w:rPr>
          <w:rStyle w:val="Siln"/>
          <w:rFonts w:ascii="Times New Roman" w:hAnsi="Times New Roman" w:cs="Times New Roman"/>
          <w:b w:val="0"/>
          <w:bCs w:val="0"/>
          <w:i/>
          <w:iCs/>
        </w:rPr>
        <w:t xml:space="preserve">. </w:t>
      </w:r>
      <w:r>
        <w:rPr>
          <w:rStyle w:val="Siln"/>
          <w:rFonts w:ascii="Times New Roman" w:hAnsi="Times New Roman" w:cs="Times New Roman"/>
          <w:b w:val="0"/>
          <w:bCs w:val="0"/>
        </w:rPr>
        <w:t xml:space="preserve">Citováno 10. března 2023. Dostupné z: </w:t>
      </w:r>
      <w:r w:rsidR="004914C7" w:rsidRPr="004914C7">
        <w:rPr>
          <w:rFonts w:ascii="Times New Roman" w:hAnsi="Times New Roman" w:cs="Times New Roman"/>
        </w:rPr>
        <w:t>https://www.biblegateway.com/passage/?search=Matthaeus+1&amp;version=VULGATE</w:t>
      </w:r>
    </w:p>
  </w:footnote>
  <w:footnote w:id="18">
    <w:p w14:paraId="7440458C" w14:textId="3482CAF7" w:rsidR="00910A0A" w:rsidRPr="000410FC" w:rsidRDefault="00910A0A" w:rsidP="008548CD">
      <w:pPr>
        <w:pStyle w:val="Textpoznpodarou"/>
        <w:spacing w:line="276" w:lineRule="auto"/>
        <w:rPr>
          <w:rFonts w:ascii="Times New Roman" w:hAnsi="Times New Roman" w:cs="Times New Roman"/>
        </w:rPr>
      </w:pPr>
      <w:r w:rsidRPr="000410FC">
        <w:rPr>
          <w:rStyle w:val="Znakapoznpodarou"/>
          <w:rFonts w:ascii="Times New Roman" w:hAnsi="Times New Roman" w:cs="Times New Roman"/>
        </w:rPr>
        <w:footnoteRef/>
      </w:r>
      <w:r w:rsidRPr="000410FC">
        <w:rPr>
          <w:rFonts w:ascii="Times New Roman" w:hAnsi="Times New Roman" w:cs="Times New Roman"/>
        </w:rPr>
        <w:t xml:space="preserve"> </w:t>
      </w:r>
      <w:r w:rsidR="004C3BA8" w:rsidRPr="000410FC">
        <w:rPr>
          <w:rFonts w:ascii="Times New Roman" w:hAnsi="Times New Roman" w:cs="Times New Roman"/>
        </w:rPr>
        <w:t>Z</w:t>
      </w:r>
      <w:r w:rsidR="003008D3" w:rsidRPr="000410FC">
        <w:rPr>
          <w:rFonts w:ascii="Times New Roman" w:hAnsi="Times New Roman" w:cs="Times New Roman"/>
        </w:rPr>
        <w:t xml:space="preserve"> lat. </w:t>
      </w:r>
      <w:r w:rsidR="003008D3" w:rsidRPr="000410FC">
        <w:rPr>
          <w:rFonts w:ascii="Times New Roman" w:hAnsi="Times New Roman" w:cs="Times New Roman"/>
          <w:i/>
          <w:iCs/>
        </w:rPr>
        <w:t>spiritus</w:t>
      </w:r>
      <w:r w:rsidR="003008D3" w:rsidRPr="000410FC">
        <w:rPr>
          <w:rFonts w:ascii="Times New Roman" w:hAnsi="Times New Roman" w:cs="Times New Roman"/>
        </w:rPr>
        <w:t>, přejato do střední angličtiny jako</w:t>
      </w:r>
      <w:r w:rsidR="00F14120" w:rsidRPr="000410FC">
        <w:rPr>
          <w:rFonts w:ascii="Times New Roman" w:hAnsi="Times New Roman" w:cs="Times New Roman"/>
        </w:rPr>
        <w:t xml:space="preserve"> </w:t>
      </w:r>
      <w:proofErr w:type="spellStart"/>
      <w:r w:rsidR="00F14120" w:rsidRPr="000410FC">
        <w:rPr>
          <w:rFonts w:ascii="Times New Roman" w:hAnsi="Times New Roman" w:cs="Times New Roman"/>
          <w:i/>
          <w:iCs/>
        </w:rPr>
        <w:t>speryte</w:t>
      </w:r>
      <w:proofErr w:type="spellEnd"/>
      <w:r w:rsidR="004C3BA8" w:rsidRPr="000410FC">
        <w:rPr>
          <w:rFonts w:ascii="Times New Roman" w:hAnsi="Times New Roman" w:cs="Times New Roman"/>
          <w:i/>
          <w:iCs/>
        </w:rPr>
        <w:t>.</w:t>
      </w:r>
    </w:p>
  </w:footnote>
  <w:footnote w:id="19">
    <w:p w14:paraId="44E0DE2F" w14:textId="42014F18" w:rsidR="001A1D88" w:rsidRDefault="001A1D88">
      <w:pPr>
        <w:pStyle w:val="Textpoznpodarou"/>
      </w:pPr>
      <w:r>
        <w:rPr>
          <w:rStyle w:val="Znakapoznpodarou"/>
        </w:rPr>
        <w:footnoteRef/>
      </w:r>
      <w:r>
        <w:t xml:space="preserve"> </w:t>
      </w:r>
      <w:proofErr w:type="spellStart"/>
      <w:r w:rsidRPr="000410FC">
        <w:rPr>
          <w:rFonts w:ascii="Times New Roman" w:hAnsi="Times New Roman" w:cs="Times New Roman"/>
          <w:smallCaps/>
        </w:rPr>
        <w:t>Baugh</w:t>
      </w:r>
      <w:proofErr w:type="spellEnd"/>
      <w:r w:rsidRPr="000410FC">
        <w:rPr>
          <w:rFonts w:ascii="Times New Roman" w:hAnsi="Times New Roman" w:cs="Times New Roman"/>
        </w:rPr>
        <w:t xml:space="preserve"> a </w:t>
      </w:r>
      <w:proofErr w:type="spellStart"/>
      <w:r w:rsidRPr="000410FC">
        <w:rPr>
          <w:rFonts w:ascii="Times New Roman" w:hAnsi="Times New Roman" w:cs="Times New Roman"/>
          <w:smallCaps/>
        </w:rPr>
        <w:t>Cable</w:t>
      </w:r>
      <w:proofErr w:type="spellEnd"/>
      <w:r w:rsidRPr="000410FC">
        <w:rPr>
          <w:rFonts w:ascii="Times New Roman" w:hAnsi="Times New Roman" w:cs="Times New Roman"/>
        </w:rPr>
        <w:t xml:space="preserve">, s. </w:t>
      </w:r>
      <w:r>
        <w:rPr>
          <w:rFonts w:ascii="Times New Roman" w:hAnsi="Times New Roman" w:cs="Times New Roman"/>
        </w:rPr>
        <w:t>154-155</w:t>
      </w:r>
      <w:r w:rsidRPr="000410FC">
        <w:rPr>
          <w:rFonts w:ascii="Times New Roman" w:hAnsi="Times New Roman" w:cs="Times New Roman"/>
        </w:rPr>
        <w:t>.</w:t>
      </w:r>
    </w:p>
  </w:footnote>
  <w:footnote w:id="20">
    <w:p w14:paraId="088FB066" w14:textId="123D8C7C" w:rsidR="001779CF" w:rsidRPr="000410FC" w:rsidRDefault="001779CF">
      <w:pPr>
        <w:pStyle w:val="Textpoznpodarou"/>
        <w:rPr>
          <w:rFonts w:ascii="Times New Roman" w:hAnsi="Times New Roman" w:cs="Times New Roman"/>
        </w:rPr>
      </w:pPr>
      <w:r w:rsidRPr="000410FC">
        <w:rPr>
          <w:rStyle w:val="Znakapoznpodarou"/>
          <w:rFonts w:ascii="Times New Roman" w:hAnsi="Times New Roman" w:cs="Times New Roman"/>
        </w:rPr>
        <w:footnoteRef/>
      </w:r>
      <w:r w:rsidRPr="000410FC">
        <w:rPr>
          <w:rFonts w:ascii="Times New Roman" w:hAnsi="Times New Roman" w:cs="Times New Roman"/>
        </w:rPr>
        <w:t xml:space="preserve"> </w:t>
      </w:r>
      <w:r w:rsidR="00157B24" w:rsidRPr="000410FC">
        <w:rPr>
          <w:rFonts w:ascii="Times New Roman" w:hAnsi="Times New Roman" w:cs="Times New Roman"/>
        </w:rPr>
        <w:t>Anglonormanština</w:t>
      </w:r>
      <w:r w:rsidR="00C67CC2" w:rsidRPr="000410FC">
        <w:rPr>
          <w:rFonts w:ascii="Times New Roman" w:hAnsi="Times New Roman" w:cs="Times New Roman"/>
        </w:rPr>
        <w:t xml:space="preserve"> (také anglonormanská francouzština) byl </w:t>
      </w:r>
      <w:r w:rsidR="004D6C5B" w:rsidRPr="000410FC">
        <w:rPr>
          <w:rFonts w:ascii="Times New Roman" w:hAnsi="Times New Roman" w:cs="Times New Roman"/>
        </w:rPr>
        <w:t>francouzský dialekt</w:t>
      </w:r>
      <w:r w:rsidR="00C67CC2" w:rsidRPr="000410FC">
        <w:rPr>
          <w:rFonts w:ascii="Times New Roman" w:hAnsi="Times New Roman" w:cs="Times New Roman"/>
        </w:rPr>
        <w:t xml:space="preserve">, kterým </w:t>
      </w:r>
      <w:r w:rsidR="00CE2B71" w:rsidRPr="000410FC">
        <w:rPr>
          <w:rFonts w:ascii="Times New Roman" w:hAnsi="Times New Roman" w:cs="Times New Roman"/>
        </w:rPr>
        <w:t xml:space="preserve">hovořilo normanské obyvatelstvo Anglie. </w:t>
      </w:r>
    </w:p>
  </w:footnote>
  <w:footnote w:id="21">
    <w:p w14:paraId="09EE25F6" w14:textId="41BBF5FA" w:rsidR="00751FB6" w:rsidRDefault="00751FB6">
      <w:pPr>
        <w:pStyle w:val="Textpoznpodarou"/>
      </w:pPr>
      <w:r w:rsidRPr="000410FC">
        <w:rPr>
          <w:rStyle w:val="Znakapoznpodarou"/>
          <w:rFonts w:ascii="Times New Roman" w:hAnsi="Times New Roman" w:cs="Times New Roman"/>
        </w:rPr>
        <w:footnoteRef/>
      </w:r>
      <w:r w:rsidRPr="000410FC">
        <w:rPr>
          <w:rFonts w:ascii="Times New Roman" w:hAnsi="Times New Roman" w:cs="Times New Roman"/>
        </w:rPr>
        <w:t xml:space="preserve"> </w:t>
      </w:r>
      <w:proofErr w:type="spellStart"/>
      <w:r w:rsidRPr="000410FC">
        <w:rPr>
          <w:rFonts w:ascii="Times New Roman" w:hAnsi="Times New Roman" w:cs="Times New Roman"/>
          <w:smallCaps/>
        </w:rPr>
        <w:t>Baugh</w:t>
      </w:r>
      <w:proofErr w:type="spellEnd"/>
      <w:r w:rsidRPr="000410FC">
        <w:rPr>
          <w:rFonts w:ascii="Times New Roman" w:hAnsi="Times New Roman" w:cs="Times New Roman"/>
        </w:rPr>
        <w:t xml:space="preserve"> a </w:t>
      </w:r>
      <w:proofErr w:type="spellStart"/>
      <w:r w:rsidRPr="000410FC">
        <w:rPr>
          <w:rFonts w:ascii="Times New Roman" w:hAnsi="Times New Roman" w:cs="Times New Roman"/>
          <w:smallCaps/>
        </w:rPr>
        <w:t>Cable</w:t>
      </w:r>
      <w:proofErr w:type="spellEnd"/>
      <w:r w:rsidRPr="000410FC">
        <w:rPr>
          <w:rFonts w:ascii="Times New Roman" w:hAnsi="Times New Roman" w:cs="Times New Roman"/>
        </w:rPr>
        <w:t>, s. 164.</w:t>
      </w:r>
    </w:p>
  </w:footnote>
  <w:footnote w:id="22">
    <w:p w14:paraId="104C94B8" w14:textId="14D7095B" w:rsidR="002674AE" w:rsidRPr="00BC3B7F" w:rsidRDefault="002674AE">
      <w:pPr>
        <w:pStyle w:val="Textpoznpodarou"/>
        <w:rPr>
          <w:rFonts w:ascii="Times New Roman" w:hAnsi="Times New Roman" w:cs="Times New Roman"/>
        </w:rPr>
      </w:pPr>
      <w:r w:rsidRPr="00BC3B7F">
        <w:rPr>
          <w:rStyle w:val="Znakapoznpodarou"/>
          <w:rFonts w:ascii="Times New Roman" w:hAnsi="Times New Roman" w:cs="Times New Roman"/>
        </w:rPr>
        <w:footnoteRef/>
      </w:r>
      <w:r w:rsidRPr="00BC3B7F">
        <w:rPr>
          <w:rFonts w:ascii="Times New Roman" w:hAnsi="Times New Roman" w:cs="Times New Roman"/>
        </w:rPr>
        <w:t xml:space="preserve"> </w:t>
      </w:r>
      <w:proofErr w:type="spellStart"/>
      <w:r w:rsidR="00BC3B7F" w:rsidRPr="000410FC">
        <w:rPr>
          <w:rFonts w:ascii="Times New Roman" w:hAnsi="Times New Roman" w:cs="Times New Roman"/>
          <w:smallCaps/>
        </w:rPr>
        <w:t>Baugh</w:t>
      </w:r>
      <w:proofErr w:type="spellEnd"/>
      <w:r w:rsidR="00BC3B7F" w:rsidRPr="000410FC">
        <w:rPr>
          <w:rFonts w:ascii="Times New Roman" w:hAnsi="Times New Roman" w:cs="Times New Roman"/>
        </w:rPr>
        <w:t xml:space="preserve"> a </w:t>
      </w:r>
      <w:proofErr w:type="spellStart"/>
      <w:r w:rsidR="00BC3B7F" w:rsidRPr="000410FC">
        <w:rPr>
          <w:rFonts w:ascii="Times New Roman" w:hAnsi="Times New Roman" w:cs="Times New Roman"/>
          <w:smallCaps/>
        </w:rPr>
        <w:t>Cable</w:t>
      </w:r>
      <w:proofErr w:type="spellEnd"/>
      <w:r w:rsidR="00BC3B7F" w:rsidRPr="000410FC">
        <w:rPr>
          <w:rFonts w:ascii="Times New Roman" w:hAnsi="Times New Roman" w:cs="Times New Roman"/>
        </w:rPr>
        <w:t xml:space="preserve">, </w:t>
      </w:r>
      <w:r w:rsidRPr="00BC3B7F">
        <w:rPr>
          <w:rFonts w:ascii="Times New Roman" w:hAnsi="Times New Roman" w:cs="Times New Roman"/>
        </w:rPr>
        <w:t>s. 129.</w:t>
      </w:r>
    </w:p>
  </w:footnote>
  <w:footnote w:id="23">
    <w:p w14:paraId="60A69F36" w14:textId="0232299C" w:rsidR="004631EB" w:rsidRPr="00BC3B7F" w:rsidRDefault="004631EB">
      <w:pPr>
        <w:pStyle w:val="Textpoznpodarou"/>
        <w:rPr>
          <w:rFonts w:ascii="Times New Roman" w:hAnsi="Times New Roman" w:cs="Times New Roman"/>
        </w:rPr>
      </w:pPr>
      <w:r w:rsidRPr="00BC3B7F">
        <w:rPr>
          <w:rStyle w:val="Znakapoznpodarou"/>
          <w:rFonts w:ascii="Times New Roman" w:hAnsi="Times New Roman" w:cs="Times New Roman"/>
        </w:rPr>
        <w:footnoteRef/>
      </w:r>
      <w:r w:rsidRPr="00BC3B7F">
        <w:rPr>
          <w:rFonts w:ascii="Times New Roman" w:hAnsi="Times New Roman" w:cs="Times New Roman"/>
        </w:rPr>
        <w:t xml:space="preserve"> </w:t>
      </w:r>
      <w:r w:rsidR="0042310B">
        <w:rPr>
          <w:rFonts w:ascii="Times New Roman" w:hAnsi="Times New Roman" w:cs="Times New Roman"/>
        </w:rPr>
        <w:t>D</w:t>
      </w:r>
      <w:r w:rsidR="00A054A2" w:rsidRPr="00BC3B7F">
        <w:rPr>
          <w:rFonts w:ascii="Times New Roman" w:hAnsi="Times New Roman" w:cs="Times New Roman"/>
        </w:rPr>
        <w:t>oloženo ve francouzštině</w:t>
      </w:r>
      <w:r w:rsidR="0042310B">
        <w:rPr>
          <w:rFonts w:ascii="Times New Roman" w:hAnsi="Times New Roman" w:cs="Times New Roman"/>
        </w:rPr>
        <w:t>.</w:t>
      </w:r>
    </w:p>
  </w:footnote>
  <w:footnote w:id="24">
    <w:p w14:paraId="47B29658" w14:textId="65AFE035" w:rsidR="001A4DF8" w:rsidRPr="00BC3B7F" w:rsidRDefault="001A4DF8">
      <w:pPr>
        <w:pStyle w:val="Textpoznpodarou"/>
        <w:rPr>
          <w:rFonts w:ascii="Times New Roman" w:hAnsi="Times New Roman" w:cs="Times New Roman"/>
        </w:rPr>
      </w:pPr>
      <w:r w:rsidRPr="00BC3B7F">
        <w:rPr>
          <w:rStyle w:val="Znakapoznpodarou"/>
          <w:rFonts w:ascii="Times New Roman" w:hAnsi="Times New Roman" w:cs="Times New Roman"/>
        </w:rPr>
        <w:footnoteRef/>
      </w:r>
      <w:r w:rsidRPr="00BC3B7F">
        <w:rPr>
          <w:rFonts w:ascii="Times New Roman" w:hAnsi="Times New Roman" w:cs="Times New Roman"/>
        </w:rPr>
        <w:t xml:space="preserve"> </w:t>
      </w:r>
      <w:r w:rsidR="001B2C56" w:rsidRPr="00BC3B7F">
        <w:rPr>
          <w:rFonts w:ascii="Times New Roman" w:hAnsi="Times New Roman" w:cs="Times New Roman"/>
        </w:rPr>
        <w:t xml:space="preserve">Také </w:t>
      </w:r>
      <w:proofErr w:type="spellStart"/>
      <w:r w:rsidR="00D77442" w:rsidRPr="00BC3B7F">
        <w:rPr>
          <w:rFonts w:ascii="Times New Roman" w:hAnsi="Times New Roman" w:cs="Times New Roman"/>
        </w:rPr>
        <w:t>Mons</w:t>
      </w:r>
      <w:proofErr w:type="spellEnd"/>
      <w:r w:rsidR="00D77442" w:rsidRPr="00BC3B7F">
        <w:rPr>
          <w:rFonts w:ascii="Times New Roman" w:hAnsi="Times New Roman" w:cs="Times New Roman"/>
        </w:rPr>
        <w:t xml:space="preserve"> </w:t>
      </w:r>
      <w:proofErr w:type="spellStart"/>
      <w:r w:rsidR="00D77442" w:rsidRPr="00BC3B7F">
        <w:rPr>
          <w:rFonts w:ascii="Times New Roman" w:hAnsi="Times New Roman" w:cs="Times New Roman"/>
        </w:rPr>
        <w:t>Palatinus</w:t>
      </w:r>
      <w:proofErr w:type="spellEnd"/>
      <w:r w:rsidR="00B37C59" w:rsidRPr="00BC3B7F">
        <w:rPr>
          <w:rFonts w:ascii="Times New Roman" w:hAnsi="Times New Roman" w:cs="Times New Roman"/>
        </w:rPr>
        <w:t xml:space="preserve">, </w:t>
      </w:r>
      <w:r w:rsidR="001B2C56" w:rsidRPr="00BC3B7F">
        <w:rPr>
          <w:rFonts w:ascii="Times New Roman" w:hAnsi="Times New Roman" w:cs="Times New Roman"/>
        </w:rPr>
        <w:t>jeden ze sedmi pahorků, na nichž</w:t>
      </w:r>
      <w:r w:rsidR="003102BF" w:rsidRPr="00BC3B7F">
        <w:rPr>
          <w:rFonts w:ascii="Times New Roman" w:hAnsi="Times New Roman" w:cs="Times New Roman"/>
        </w:rPr>
        <w:t xml:space="preserve"> se rozklád</w:t>
      </w:r>
      <w:r w:rsidR="00B37C59" w:rsidRPr="00BC3B7F">
        <w:rPr>
          <w:rFonts w:ascii="Times New Roman" w:hAnsi="Times New Roman" w:cs="Times New Roman"/>
        </w:rPr>
        <w:t>á</w:t>
      </w:r>
      <w:r w:rsidR="003102BF" w:rsidRPr="00BC3B7F">
        <w:rPr>
          <w:rFonts w:ascii="Times New Roman" w:hAnsi="Times New Roman" w:cs="Times New Roman"/>
        </w:rPr>
        <w:t xml:space="preserve"> Řím</w:t>
      </w:r>
      <w:r w:rsidR="00416634" w:rsidRPr="00BC3B7F">
        <w:rPr>
          <w:rFonts w:ascii="Times New Roman" w:hAnsi="Times New Roman" w:cs="Times New Roman"/>
        </w:rPr>
        <w:t xml:space="preserve"> a místo, kde </w:t>
      </w:r>
      <w:r w:rsidR="00A656E3" w:rsidRPr="00BC3B7F">
        <w:rPr>
          <w:rFonts w:ascii="Times New Roman" w:hAnsi="Times New Roman" w:cs="Times New Roman"/>
        </w:rPr>
        <w:t>sídlili císařové.</w:t>
      </w:r>
    </w:p>
  </w:footnote>
  <w:footnote w:id="25">
    <w:p w14:paraId="7470FEE1" w14:textId="6C1C9102" w:rsidR="00FF471E" w:rsidRDefault="00FF471E">
      <w:pPr>
        <w:pStyle w:val="Textpoznpodarou"/>
      </w:pPr>
      <w:r w:rsidRPr="00BC3B7F">
        <w:rPr>
          <w:rStyle w:val="Znakapoznpodarou"/>
          <w:rFonts w:ascii="Times New Roman" w:hAnsi="Times New Roman" w:cs="Times New Roman"/>
        </w:rPr>
        <w:footnoteRef/>
      </w:r>
      <w:r w:rsidRPr="00BC3B7F">
        <w:rPr>
          <w:rFonts w:ascii="Times New Roman" w:hAnsi="Times New Roman" w:cs="Times New Roman"/>
        </w:rPr>
        <w:t xml:space="preserve"> </w:t>
      </w:r>
      <w:proofErr w:type="spellStart"/>
      <w:r w:rsidRPr="00BC3B7F">
        <w:rPr>
          <w:rFonts w:ascii="Times New Roman" w:hAnsi="Times New Roman" w:cs="Times New Roman"/>
          <w:smallCaps/>
        </w:rPr>
        <w:t>Baugh</w:t>
      </w:r>
      <w:proofErr w:type="spellEnd"/>
      <w:r w:rsidRPr="00BC3B7F">
        <w:rPr>
          <w:rFonts w:ascii="Times New Roman" w:hAnsi="Times New Roman" w:cs="Times New Roman"/>
        </w:rPr>
        <w:t xml:space="preserve"> a </w:t>
      </w:r>
      <w:proofErr w:type="spellStart"/>
      <w:r w:rsidRPr="00BC3B7F">
        <w:rPr>
          <w:rFonts w:ascii="Times New Roman" w:hAnsi="Times New Roman" w:cs="Times New Roman"/>
          <w:smallCaps/>
        </w:rPr>
        <w:t>Cable</w:t>
      </w:r>
      <w:proofErr w:type="spellEnd"/>
      <w:r w:rsidRPr="00BC3B7F">
        <w:rPr>
          <w:rFonts w:ascii="Times New Roman" w:hAnsi="Times New Roman" w:cs="Times New Roman"/>
        </w:rPr>
        <w:t>, s. 165.</w:t>
      </w:r>
    </w:p>
  </w:footnote>
  <w:footnote w:id="26">
    <w:p w14:paraId="42FEBA72" w14:textId="33FA69A2" w:rsidR="00865209" w:rsidRPr="00BC3B7F" w:rsidRDefault="00865209">
      <w:pPr>
        <w:pStyle w:val="Textpoznpodarou"/>
        <w:rPr>
          <w:rFonts w:ascii="Times New Roman" w:hAnsi="Times New Roman" w:cs="Times New Roman"/>
        </w:rPr>
      </w:pPr>
      <w:r w:rsidRPr="00BC3B7F">
        <w:rPr>
          <w:rStyle w:val="Znakapoznpodarou"/>
          <w:rFonts w:ascii="Times New Roman" w:hAnsi="Times New Roman" w:cs="Times New Roman"/>
        </w:rPr>
        <w:footnoteRef/>
      </w:r>
      <w:r w:rsidRPr="00BC3B7F">
        <w:rPr>
          <w:rFonts w:ascii="Times New Roman" w:hAnsi="Times New Roman" w:cs="Times New Roman"/>
        </w:rPr>
        <w:t xml:space="preserve"> Doloženo ve staré francouzštině.</w:t>
      </w:r>
    </w:p>
  </w:footnote>
  <w:footnote w:id="27">
    <w:p w14:paraId="572B0903" w14:textId="15111893" w:rsidR="00F51DDD" w:rsidRPr="00BC3B7F" w:rsidRDefault="00F51DDD">
      <w:pPr>
        <w:pStyle w:val="Textpoznpodarou"/>
        <w:rPr>
          <w:rFonts w:ascii="Times New Roman" w:hAnsi="Times New Roman" w:cs="Times New Roman"/>
        </w:rPr>
      </w:pPr>
      <w:r w:rsidRPr="00BC3B7F">
        <w:rPr>
          <w:rStyle w:val="Znakapoznpodarou"/>
          <w:rFonts w:ascii="Times New Roman" w:hAnsi="Times New Roman" w:cs="Times New Roman"/>
        </w:rPr>
        <w:footnoteRef/>
      </w:r>
      <w:r w:rsidRPr="00BC3B7F">
        <w:rPr>
          <w:rFonts w:ascii="Times New Roman" w:hAnsi="Times New Roman" w:cs="Times New Roman"/>
        </w:rPr>
        <w:t xml:space="preserve"> </w:t>
      </w:r>
      <w:proofErr w:type="spellStart"/>
      <w:r w:rsidRPr="00BC3B7F">
        <w:rPr>
          <w:rFonts w:ascii="Times New Roman" w:hAnsi="Times New Roman" w:cs="Times New Roman"/>
          <w:smallCaps/>
        </w:rPr>
        <w:t>Baugh</w:t>
      </w:r>
      <w:proofErr w:type="spellEnd"/>
      <w:r w:rsidRPr="00BC3B7F">
        <w:rPr>
          <w:rFonts w:ascii="Times New Roman" w:hAnsi="Times New Roman" w:cs="Times New Roman"/>
        </w:rPr>
        <w:t xml:space="preserve"> a </w:t>
      </w:r>
      <w:proofErr w:type="spellStart"/>
      <w:r w:rsidRPr="00BC3B7F">
        <w:rPr>
          <w:rFonts w:ascii="Times New Roman" w:hAnsi="Times New Roman" w:cs="Times New Roman"/>
          <w:smallCaps/>
        </w:rPr>
        <w:t>Cable</w:t>
      </w:r>
      <w:proofErr w:type="spellEnd"/>
      <w:r w:rsidRPr="00BC3B7F">
        <w:rPr>
          <w:rFonts w:ascii="Times New Roman" w:hAnsi="Times New Roman" w:cs="Times New Roman"/>
        </w:rPr>
        <w:t>, s. 179.</w:t>
      </w:r>
    </w:p>
  </w:footnote>
  <w:footnote w:id="28">
    <w:p w14:paraId="23517FD1" w14:textId="7CC69067" w:rsidR="00FF2262" w:rsidRDefault="00FF2262">
      <w:pPr>
        <w:pStyle w:val="Textpoznpodarou"/>
      </w:pPr>
      <w:r w:rsidRPr="00BC3B7F">
        <w:rPr>
          <w:rStyle w:val="Znakapoznpodarou"/>
          <w:rFonts w:ascii="Times New Roman" w:hAnsi="Times New Roman" w:cs="Times New Roman"/>
        </w:rPr>
        <w:footnoteRef/>
      </w:r>
      <w:r w:rsidRPr="00BC3B7F">
        <w:rPr>
          <w:rFonts w:ascii="Times New Roman" w:hAnsi="Times New Roman" w:cs="Times New Roman"/>
        </w:rPr>
        <w:t xml:space="preserve"> </w:t>
      </w:r>
      <w:r w:rsidR="00F51DDD" w:rsidRPr="00BC3B7F">
        <w:rPr>
          <w:rFonts w:ascii="Times New Roman" w:hAnsi="Times New Roman" w:cs="Times New Roman"/>
        </w:rPr>
        <w:t>Tamtéž.</w:t>
      </w:r>
    </w:p>
  </w:footnote>
  <w:footnote w:id="29">
    <w:p w14:paraId="6FF70ABD" w14:textId="7DDCE76A" w:rsidR="006D5181" w:rsidRPr="00BC3B7F" w:rsidRDefault="006D5181">
      <w:pPr>
        <w:pStyle w:val="Textpoznpodarou"/>
        <w:rPr>
          <w:rFonts w:ascii="Times New Roman" w:hAnsi="Times New Roman" w:cs="Times New Roman"/>
          <w:i/>
          <w:iCs/>
        </w:rPr>
      </w:pPr>
      <w:r w:rsidRPr="00BC3B7F">
        <w:rPr>
          <w:rStyle w:val="Znakapoznpodarou"/>
          <w:rFonts w:ascii="Times New Roman" w:hAnsi="Times New Roman" w:cs="Times New Roman"/>
        </w:rPr>
        <w:footnoteRef/>
      </w:r>
      <w:r w:rsidRPr="00BC3B7F">
        <w:rPr>
          <w:rFonts w:ascii="Times New Roman" w:hAnsi="Times New Roman" w:cs="Times New Roman"/>
        </w:rPr>
        <w:t xml:space="preserve"> </w:t>
      </w:r>
      <w:r w:rsidR="00865209" w:rsidRPr="00BC3B7F">
        <w:rPr>
          <w:rFonts w:ascii="Times New Roman" w:hAnsi="Times New Roman" w:cs="Times New Roman"/>
        </w:rPr>
        <w:t>D</w:t>
      </w:r>
      <w:r w:rsidRPr="00BC3B7F">
        <w:rPr>
          <w:rFonts w:ascii="Times New Roman" w:hAnsi="Times New Roman" w:cs="Times New Roman"/>
        </w:rPr>
        <w:t xml:space="preserve">oloženo pouze jako </w:t>
      </w:r>
      <w:proofErr w:type="spellStart"/>
      <w:r w:rsidR="00203BDF" w:rsidRPr="00BC3B7F">
        <w:rPr>
          <w:rFonts w:ascii="Times New Roman" w:hAnsi="Times New Roman" w:cs="Times New Roman"/>
          <w:i/>
          <w:iCs/>
        </w:rPr>
        <w:t>distracted</w:t>
      </w:r>
      <w:proofErr w:type="spellEnd"/>
      <w:r w:rsidR="00865209" w:rsidRPr="00BC3B7F">
        <w:rPr>
          <w:rFonts w:ascii="Times New Roman" w:hAnsi="Times New Roman" w:cs="Times New Roman"/>
          <w:i/>
          <w:iCs/>
        </w:rPr>
        <w:t>.</w:t>
      </w:r>
    </w:p>
  </w:footnote>
  <w:footnote w:id="30">
    <w:p w14:paraId="09B7E310" w14:textId="3EDE6144" w:rsidR="006D5181" w:rsidRDefault="006D5181">
      <w:pPr>
        <w:pStyle w:val="Textpoznpodarou"/>
      </w:pPr>
      <w:r w:rsidRPr="00BC3B7F">
        <w:rPr>
          <w:rStyle w:val="Znakapoznpodarou"/>
          <w:rFonts w:ascii="Times New Roman" w:hAnsi="Times New Roman" w:cs="Times New Roman"/>
        </w:rPr>
        <w:footnoteRef/>
      </w:r>
      <w:r w:rsidRPr="00BC3B7F">
        <w:rPr>
          <w:rFonts w:ascii="Times New Roman" w:hAnsi="Times New Roman" w:cs="Times New Roman"/>
        </w:rPr>
        <w:t xml:space="preserve"> </w:t>
      </w:r>
      <w:r w:rsidR="00865209" w:rsidRPr="00BC3B7F">
        <w:rPr>
          <w:rFonts w:ascii="Times New Roman" w:hAnsi="Times New Roman" w:cs="Times New Roman"/>
        </w:rPr>
        <w:t>D</w:t>
      </w:r>
      <w:r w:rsidRPr="00BC3B7F">
        <w:rPr>
          <w:rFonts w:ascii="Times New Roman" w:hAnsi="Times New Roman" w:cs="Times New Roman"/>
        </w:rPr>
        <w:t xml:space="preserve">oloženo pouze jako </w:t>
      </w:r>
      <w:proofErr w:type="spellStart"/>
      <w:r w:rsidRPr="00BC3B7F">
        <w:rPr>
          <w:rFonts w:ascii="Times New Roman" w:hAnsi="Times New Roman" w:cs="Times New Roman"/>
          <w:i/>
          <w:iCs/>
        </w:rPr>
        <w:t>frustrated</w:t>
      </w:r>
      <w:proofErr w:type="spellEnd"/>
      <w:r w:rsidR="00865209" w:rsidRPr="00BC3B7F">
        <w:rPr>
          <w:rFonts w:ascii="Times New Roman" w:hAnsi="Times New Roman" w:cs="Times New Roman"/>
          <w:i/>
          <w:iCs/>
        </w:rPr>
        <w:t>.</w:t>
      </w:r>
    </w:p>
  </w:footnote>
  <w:footnote w:id="31">
    <w:p w14:paraId="465FA826" w14:textId="15DEF13D" w:rsidR="00A95B14" w:rsidRPr="00BC3B7F" w:rsidRDefault="00A95B14">
      <w:pPr>
        <w:pStyle w:val="Textpoznpodarou"/>
        <w:rPr>
          <w:rFonts w:ascii="Times New Roman" w:hAnsi="Times New Roman" w:cs="Times New Roman"/>
        </w:rPr>
      </w:pPr>
      <w:r w:rsidRPr="00BC3B7F">
        <w:rPr>
          <w:rStyle w:val="Znakapoznpodarou"/>
          <w:rFonts w:ascii="Times New Roman" w:hAnsi="Times New Roman" w:cs="Times New Roman"/>
        </w:rPr>
        <w:footnoteRef/>
      </w:r>
      <w:r w:rsidRPr="00BC3B7F">
        <w:rPr>
          <w:rFonts w:ascii="Times New Roman" w:hAnsi="Times New Roman" w:cs="Times New Roman"/>
        </w:rPr>
        <w:t xml:space="preserve"> </w:t>
      </w:r>
      <w:proofErr w:type="spellStart"/>
      <w:r w:rsidRPr="00BC3B7F">
        <w:rPr>
          <w:rFonts w:ascii="Times New Roman" w:hAnsi="Times New Roman" w:cs="Times New Roman"/>
          <w:smallCaps/>
        </w:rPr>
        <w:t>Baugh</w:t>
      </w:r>
      <w:proofErr w:type="spellEnd"/>
      <w:r w:rsidRPr="00BC3B7F">
        <w:rPr>
          <w:rFonts w:ascii="Times New Roman" w:hAnsi="Times New Roman" w:cs="Times New Roman"/>
        </w:rPr>
        <w:t xml:space="preserve"> a </w:t>
      </w:r>
      <w:proofErr w:type="spellStart"/>
      <w:r w:rsidRPr="00BC3B7F">
        <w:rPr>
          <w:rFonts w:ascii="Times New Roman" w:hAnsi="Times New Roman" w:cs="Times New Roman"/>
          <w:smallCaps/>
        </w:rPr>
        <w:t>Cable</w:t>
      </w:r>
      <w:proofErr w:type="spellEnd"/>
      <w:r w:rsidRPr="00BC3B7F">
        <w:rPr>
          <w:rFonts w:ascii="Times New Roman" w:hAnsi="Times New Roman" w:cs="Times New Roman"/>
        </w:rPr>
        <w:t>, s. 176.</w:t>
      </w:r>
    </w:p>
  </w:footnote>
  <w:footnote w:id="32">
    <w:p w14:paraId="1AB073DC" w14:textId="6067A471" w:rsidR="00FD736A" w:rsidRDefault="00FD736A">
      <w:pPr>
        <w:pStyle w:val="Textpoznpodarou"/>
      </w:pPr>
      <w:r w:rsidRPr="00BC3B7F">
        <w:rPr>
          <w:rStyle w:val="Znakapoznpodarou"/>
          <w:rFonts w:ascii="Times New Roman" w:hAnsi="Times New Roman" w:cs="Times New Roman"/>
        </w:rPr>
        <w:footnoteRef/>
      </w:r>
      <w:r w:rsidRPr="00BC3B7F">
        <w:rPr>
          <w:rFonts w:ascii="Times New Roman" w:hAnsi="Times New Roman" w:cs="Times New Roman"/>
        </w:rPr>
        <w:t xml:space="preserve"> </w:t>
      </w:r>
      <w:r w:rsidR="007A714C">
        <w:rPr>
          <w:rFonts w:ascii="Times New Roman" w:hAnsi="Times New Roman" w:cs="Times New Roman"/>
        </w:rPr>
        <w:t>Tamtéž</w:t>
      </w:r>
      <w:r w:rsidR="003319F7">
        <w:rPr>
          <w:rFonts w:ascii="Times New Roman" w:hAnsi="Times New Roman" w:cs="Times New Roman"/>
        </w:rPr>
        <w:t>, s.</w:t>
      </w:r>
      <w:r w:rsidRPr="00BC3B7F">
        <w:rPr>
          <w:rFonts w:ascii="Times New Roman" w:hAnsi="Times New Roman" w:cs="Times New Roman"/>
        </w:rPr>
        <w:t xml:space="preserve"> 1</w:t>
      </w:r>
      <w:r w:rsidR="002A5F34" w:rsidRPr="00BC3B7F">
        <w:rPr>
          <w:rFonts w:ascii="Times New Roman" w:hAnsi="Times New Roman" w:cs="Times New Roman"/>
        </w:rPr>
        <w:t>82</w:t>
      </w:r>
      <w:r w:rsidRPr="00BC3B7F">
        <w:rPr>
          <w:rFonts w:ascii="Times New Roman" w:hAnsi="Times New Roman" w:cs="Times New Roman"/>
        </w:rPr>
        <w:t>.</w:t>
      </w:r>
    </w:p>
  </w:footnote>
  <w:footnote w:id="33">
    <w:p w14:paraId="7BDC3FE1" w14:textId="0B15442C" w:rsidR="00D11F6A" w:rsidRDefault="00D11F6A">
      <w:pPr>
        <w:pStyle w:val="Textpoznpodarou"/>
      </w:pPr>
      <w:r>
        <w:rPr>
          <w:rStyle w:val="Znakapoznpodarou"/>
        </w:rPr>
        <w:footnoteRef/>
      </w:r>
      <w:r>
        <w:t xml:space="preserve"> </w:t>
      </w:r>
      <w:r w:rsidR="00627D7E">
        <w:rPr>
          <w:rFonts w:ascii="Times New Roman" w:hAnsi="Times New Roman" w:cs="Times New Roman"/>
          <w:smallCaps/>
        </w:rPr>
        <w:t xml:space="preserve">Study </w:t>
      </w:r>
      <w:proofErr w:type="spellStart"/>
      <w:r w:rsidR="00627D7E">
        <w:rPr>
          <w:rFonts w:ascii="Times New Roman" w:hAnsi="Times New Roman" w:cs="Times New Roman"/>
          <w:smallCaps/>
        </w:rPr>
        <w:t>Light</w:t>
      </w:r>
      <w:proofErr w:type="spellEnd"/>
      <w:r w:rsidR="00627D7E">
        <w:rPr>
          <w:rFonts w:ascii="Times New Roman" w:hAnsi="Times New Roman" w:cs="Times New Roman"/>
          <w:smallCaps/>
        </w:rPr>
        <w:t xml:space="preserve">  (2023).</w:t>
      </w:r>
      <w:r w:rsidR="00627D7E">
        <w:rPr>
          <w:rStyle w:val="Siln"/>
          <w:rFonts w:ascii="Times New Roman" w:hAnsi="Times New Roman" w:cs="Times New Roman"/>
          <w:b w:val="0"/>
          <w:bCs w:val="0"/>
          <w:i/>
          <w:iCs/>
        </w:rPr>
        <w:t xml:space="preserve"> </w:t>
      </w:r>
      <w:r w:rsidR="00DB313D">
        <w:rPr>
          <w:rStyle w:val="Siln"/>
          <w:rFonts w:ascii="Times New Roman" w:hAnsi="Times New Roman" w:cs="Times New Roman"/>
          <w:b w:val="0"/>
          <w:bCs w:val="0"/>
          <w:i/>
          <w:iCs/>
        </w:rPr>
        <w:t>Wycliffe Bible</w:t>
      </w:r>
      <w:r w:rsidR="00627D7E">
        <w:rPr>
          <w:rStyle w:val="Siln"/>
          <w:rFonts w:ascii="Times New Roman" w:hAnsi="Times New Roman" w:cs="Times New Roman"/>
          <w:b w:val="0"/>
          <w:bCs w:val="0"/>
          <w:i/>
          <w:iCs/>
        </w:rPr>
        <w:t xml:space="preserve">. </w:t>
      </w:r>
      <w:r w:rsidR="00627D7E">
        <w:rPr>
          <w:rStyle w:val="Siln"/>
          <w:rFonts w:ascii="Times New Roman" w:hAnsi="Times New Roman" w:cs="Times New Roman"/>
          <w:b w:val="0"/>
          <w:bCs w:val="0"/>
        </w:rPr>
        <w:t xml:space="preserve">Citováno </w:t>
      </w:r>
      <w:r w:rsidR="00DB313D">
        <w:rPr>
          <w:rStyle w:val="Siln"/>
          <w:rFonts w:ascii="Times New Roman" w:hAnsi="Times New Roman" w:cs="Times New Roman"/>
          <w:b w:val="0"/>
          <w:bCs w:val="0"/>
        </w:rPr>
        <w:t>2</w:t>
      </w:r>
      <w:r w:rsidR="00627D7E">
        <w:rPr>
          <w:rStyle w:val="Siln"/>
          <w:rFonts w:ascii="Times New Roman" w:hAnsi="Times New Roman" w:cs="Times New Roman"/>
          <w:b w:val="0"/>
          <w:bCs w:val="0"/>
        </w:rPr>
        <w:t xml:space="preserve">. </w:t>
      </w:r>
      <w:r w:rsidR="00DB313D">
        <w:rPr>
          <w:rStyle w:val="Siln"/>
          <w:rFonts w:ascii="Times New Roman" w:hAnsi="Times New Roman" w:cs="Times New Roman"/>
          <w:b w:val="0"/>
          <w:bCs w:val="0"/>
        </w:rPr>
        <w:t>dubna</w:t>
      </w:r>
      <w:r w:rsidR="00627D7E">
        <w:rPr>
          <w:rStyle w:val="Siln"/>
          <w:rFonts w:ascii="Times New Roman" w:hAnsi="Times New Roman" w:cs="Times New Roman"/>
          <w:b w:val="0"/>
          <w:bCs w:val="0"/>
        </w:rPr>
        <w:t xml:space="preserve"> 2023. Dostupné z:</w:t>
      </w:r>
      <w:r w:rsidR="00DB313D">
        <w:rPr>
          <w:rStyle w:val="Siln"/>
          <w:rFonts w:ascii="Times New Roman" w:hAnsi="Times New Roman" w:cs="Times New Roman"/>
          <w:b w:val="0"/>
          <w:bCs w:val="0"/>
        </w:rPr>
        <w:t xml:space="preserve"> </w:t>
      </w:r>
      <w:r w:rsidR="00C928DE" w:rsidRPr="00C928DE">
        <w:rPr>
          <w:rStyle w:val="Siln"/>
          <w:rFonts w:ascii="Times New Roman" w:hAnsi="Times New Roman" w:cs="Times New Roman"/>
          <w:b w:val="0"/>
          <w:bCs w:val="0"/>
        </w:rPr>
        <w:t>https://www.studylight.org/bible/eng/wyc/matthew/1.html</w:t>
      </w:r>
    </w:p>
  </w:footnote>
  <w:footnote w:id="34">
    <w:p w14:paraId="1EF233C0" w14:textId="556E2F83" w:rsidR="00700C8E" w:rsidRDefault="00700C8E" w:rsidP="00C928DE">
      <w:pPr>
        <w:pStyle w:val="Textpoznpodarou"/>
      </w:pPr>
      <w:r>
        <w:rPr>
          <w:rStyle w:val="Znakapoznpodarou"/>
        </w:rPr>
        <w:footnoteRef/>
      </w:r>
      <w:r>
        <w:t xml:space="preserve"> </w:t>
      </w:r>
      <w:r>
        <w:rPr>
          <w:rFonts w:ascii="Times New Roman" w:hAnsi="Times New Roman" w:cs="Times New Roman"/>
          <w:smallCaps/>
        </w:rPr>
        <w:t xml:space="preserve">Bible </w:t>
      </w:r>
      <w:proofErr w:type="spellStart"/>
      <w:r>
        <w:rPr>
          <w:rFonts w:ascii="Times New Roman" w:hAnsi="Times New Roman" w:cs="Times New Roman"/>
          <w:smallCaps/>
        </w:rPr>
        <w:t>Gateway</w:t>
      </w:r>
      <w:proofErr w:type="spellEnd"/>
      <w:r>
        <w:rPr>
          <w:rFonts w:ascii="Times New Roman" w:hAnsi="Times New Roman" w:cs="Times New Roman"/>
          <w:smallCaps/>
        </w:rPr>
        <w:t xml:space="preserve">  (2023).</w:t>
      </w:r>
      <w:r>
        <w:rPr>
          <w:rStyle w:val="Siln"/>
          <w:rFonts w:ascii="Times New Roman" w:hAnsi="Times New Roman" w:cs="Times New Roman"/>
          <w:b w:val="0"/>
          <w:bCs w:val="0"/>
          <w:i/>
          <w:iCs/>
        </w:rPr>
        <w:t xml:space="preserve"> </w:t>
      </w:r>
      <w:proofErr w:type="spellStart"/>
      <w:r>
        <w:rPr>
          <w:rStyle w:val="Siln"/>
          <w:rFonts w:ascii="Times New Roman" w:hAnsi="Times New Roman" w:cs="Times New Roman"/>
          <w:b w:val="0"/>
          <w:bCs w:val="0"/>
          <w:i/>
          <w:iCs/>
        </w:rPr>
        <w:t>Biblia</w:t>
      </w:r>
      <w:proofErr w:type="spellEnd"/>
      <w:r>
        <w:rPr>
          <w:rStyle w:val="Siln"/>
          <w:rFonts w:ascii="Times New Roman" w:hAnsi="Times New Roman" w:cs="Times New Roman"/>
          <w:b w:val="0"/>
          <w:bCs w:val="0"/>
          <w:i/>
          <w:iCs/>
        </w:rPr>
        <w:t xml:space="preserve"> </w:t>
      </w:r>
      <w:proofErr w:type="spellStart"/>
      <w:r>
        <w:rPr>
          <w:rStyle w:val="Siln"/>
          <w:rFonts w:ascii="Times New Roman" w:hAnsi="Times New Roman" w:cs="Times New Roman"/>
          <w:b w:val="0"/>
          <w:bCs w:val="0"/>
          <w:i/>
          <w:iCs/>
        </w:rPr>
        <w:t>Sacra</w:t>
      </w:r>
      <w:proofErr w:type="spellEnd"/>
      <w:r>
        <w:rPr>
          <w:rStyle w:val="Siln"/>
          <w:rFonts w:ascii="Times New Roman" w:hAnsi="Times New Roman" w:cs="Times New Roman"/>
          <w:b w:val="0"/>
          <w:bCs w:val="0"/>
          <w:i/>
          <w:iCs/>
        </w:rPr>
        <w:t xml:space="preserve"> </w:t>
      </w:r>
      <w:proofErr w:type="spellStart"/>
      <w:r>
        <w:rPr>
          <w:rStyle w:val="Siln"/>
          <w:rFonts w:ascii="Times New Roman" w:hAnsi="Times New Roman" w:cs="Times New Roman"/>
          <w:b w:val="0"/>
          <w:bCs w:val="0"/>
          <w:i/>
          <w:iCs/>
        </w:rPr>
        <w:t>Vulgata</w:t>
      </w:r>
      <w:proofErr w:type="spellEnd"/>
      <w:r>
        <w:rPr>
          <w:rStyle w:val="Siln"/>
          <w:rFonts w:ascii="Times New Roman" w:hAnsi="Times New Roman" w:cs="Times New Roman"/>
          <w:b w:val="0"/>
          <w:bCs w:val="0"/>
          <w:i/>
          <w:iCs/>
        </w:rPr>
        <w:t xml:space="preserve">. </w:t>
      </w:r>
      <w:r>
        <w:rPr>
          <w:rStyle w:val="Siln"/>
          <w:rFonts w:ascii="Times New Roman" w:hAnsi="Times New Roman" w:cs="Times New Roman"/>
          <w:b w:val="0"/>
          <w:bCs w:val="0"/>
        </w:rPr>
        <w:t xml:space="preserve">Citováno 10. března 2023. Dostupné z: </w:t>
      </w:r>
      <w:r w:rsidRPr="004914C7">
        <w:rPr>
          <w:rFonts w:ascii="Times New Roman" w:hAnsi="Times New Roman" w:cs="Times New Roman"/>
        </w:rPr>
        <w:t>https://www.biblegateway.com/passage/?search=Matthaeus+1&amp;version=VULGATE</w:t>
      </w:r>
    </w:p>
  </w:footnote>
  <w:footnote w:id="35">
    <w:p w14:paraId="36A0B042" w14:textId="36C187A7" w:rsidR="0008623A" w:rsidRPr="001A4DC6" w:rsidRDefault="0008623A" w:rsidP="00C928DE">
      <w:pPr>
        <w:pStyle w:val="Odstavecseseznamem"/>
        <w:spacing w:after="0" w:line="240" w:lineRule="auto"/>
        <w:ind w:left="0"/>
        <w:jc w:val="both"/>
        <w:rPr>
          <w:rFonts w:ascii="Times New Roman" w:hAnsi="Times New Roman" w:cs="Times New Roman"/>
          <w:sz w:val="20"/>
          <w:szCs w:val="20"/>
        </w:rPr>
      </w:pPr>
      <w:r w:rsidRPr="001A4DC6">
        <w:rPr>
          <w:rStyle w:val="Znakapoznpodarou"/>
          <w:rFonts w:ascii="Times New Roman" w:hAnsi="Times New Roman" w:cs="Times New Roman"/>
          <w:sz w:val="20"/>
          <w:szCs w:val="20"/>
        </w:rPr>
        <w:footnoteRef/>
      </w:r>
      <w:r w:rsidRPr="001A4DC6">
        <w:rPr>
          <w:rFonts w:ascii="Times New Roman" w:hAnsi="Times New Roman" w:cs="Times New Roman"/>
          <w:sz w:val="20"/>
          <w:szCs w:val="20"/>
        </w:rPr>
        <w:t xml:space="preserve"> </w:t>
      </w:r>
      <w:r w:rsidRPr="001A4DC6">
        <w:rPr>
          <w:rStyle w:val="Zdraznn"/>
          <w:rFonts w:ascii="Times New Roman" w:hAnsi="Times New Roman" w:cs="Times New Roman"/>
          <w:i w:val="0"/>
          <w:iCs w:val="0"/>
          <w:sz w:val="20"/>
          <w:szCs w:val="20"/>
        </w:rPr>
        <w:t xml:space="preserve">V latinském textu bylo použito </w:t>
      </w:r>
      <w:proofErr w:type="spellStart"/>
      <w:r w:rsidRPr="001A4DC6">
        <w:rPr>
          <w:rStyle w:val="Zdraznn"/>
          <w:rFonts w:ascii="Times New Roman" w:hAnsi="Times New Roman" w:cs="Times New Roman"/>
          <w:sz w:val="20"/>
          <w:szCs w:val="20"/>
        </w:rPr>
        <w:t>traducere</w:t>
      </w:r>
      <w:proofErr w:type="spellEnd"/>
      <w:r w:rsidRPr="001A4DC6">
        <w:rPr>
          <w:rStyle w:val="Zdraznn"/>
          <w:rFonts w:ascii="Times New Roman" w:hAnsi="Times New Roman" w:cs="Times New Roman"/>
          <w:sz w:val="20"/>
          <w:szCs w:val="20"/>
        </w:rPr>
        <w:t xml:space="preserve"> </w:t>
      </w:r>
      <w:r w:rsidRPr="001A4DC6">
        <w:rPr>
          <w:rStyle w:val="Zdraznn"/>
          <w:rFonts w:ascii="Times New Roman" w:hAnsi="Times New Roman" w:cs="Times New Roman"/>
          <w:i w:val="0"/>
          <w:iCs w:val="0"/>
          <w:sz w:val="20"/>
          <w:szCs w:val="20"/>
        </w:rPr>
        <w:t>(„odhalit, zveřejnit“). V dnešní angličtině existuje i z něj odvozené slov</w:t>
      </w:r>
      <w:r w:rsidR="00BE53CA" w:rsidRPr="001A4DC6">
        <w:rPr>
          <w:rStyle w:val="Zdraznn"/>
          <w:rFonts w:ascii="Times New Roman" w:hAnsi="Times New Roman" w:cs="Times New Roman"/>
          <w:i w:val="0"/>
          <w:iCs w:val="0"/>
          <w:sz w:val="20"/>
          <w:szCs w:val="20"/>
        </w:rPr>
        <w:t>eso</w:t>
      </w:r>
      <w:r w:rsidRPr="001A4DC6">
        <w:rPr>
          <w:rStyle w:val="Zdraznn"/>
          <w:rFonts w:ascii="Times New Roman" w:hAnsi="Times New Roman" w:cs="Times New Roman"/>
          <w:i w:val="0"/>
          <w:iCs w:val="0"/>
          <w:sz w:val="20"/>
          <w:szCs w:val="20"/>
        </w:rPr>
        <w:t xml:space="preserve"> </w:t>
      </w:r>
      <w:proofErr w:type="spellStart"/>
      <w:r w:rsidRPr="001A4DC6">
        <w:rPr>
          <w:rStyle w:val="Zdraznn"/>
          <w:rFonts w:ascii="Times New Roman" w:hAnsi="Times New Roman" w:cs="Times New Roman"/>
          <w:sz w:val="20"/>
          <w:szCs w:val="20"/>
        </w:rPr>
        <w:t>traduct</w:t>
      </w:r>
      <w:proofErr w:type="spellEnd"/>
      <w:r w:rsidRPr="001A4DC6">
        <w:rPr>
          <w:rStyle w:val="Zdraznn"/>
          <w:rFonts w:ascii="Times New Roman" w:hAnsi="Times New Roman" w:cs="Times New Roman"/>
          <w:i w:val="0"/>
          <w:iCs w:val="0"/>
          <w:sz w:val="20"/>
          <w:szCs w:val="20"/>
        </w:rPr>
        <w:t>, které mělo původně podobný význam, avšak dnes se vyskytuje téměř výhradně ve významu „pomluvit“</w:t>
      </w:r>
      <w:r w:rsidR="004F5D24" w:rsidRPr="001A4DC6">
        <w:rPr>
          <w:rStyle w:val="Zdraznn"/>
          <w:rFonts w:ascii="Times New Roman" w:hAnsi="Times New Roman" w:cs="Times New Roman"/>
          <w:i w:val="0"/>
          <w:iCs w:val="0"/>
          <w:sz w:val="20"/>
          <w:szCs w:val="20"/>
        </w:rPr>
        <w:t>.</w:t>
      </w:r>
    </w:p>
  </w:footnote>
  <w:footnote w:id="36">
    <w:p w14:paraId="02B17448" w14:textId="2D4E73FC" w:rsidR="006A0196" w:rsidRPr="001A4DC6" w:rsidRDefault="006A0196" w:rsidP="00C928DE">
      <w:pPr>
        <w:pStyle w:val="Textpoznpodarou"/>
        <w:rPr>
          <w:rFonts w:ascii="Times New Roman" w:hAnsi="Times New Roman" w:cs="Times New Roman"/>
        </w:rPr>
      </w:pPr>
      <w:r w:rsidRPr="001A4DC6">
        <w:rPr>
          <w:rStyle w:val="Znakapoznpodarou"/>
          <w:rFonts w:ascii="Times New Roman" w:hAnsi="Times New Roman" w:cs="Times New Roman"/>
        </w:rPr>
        <w:footnoteRef/>
      </w:r>
      <w:r w:rsidRPr="001A4DC6">
        <w:rPr>
          <w:rFonts w:ascii="Times New Roman" w:hAnsi="Times New Roman" w:cs="Times New Roman"/>
        </w:rPr>
        <w:t xml:space="preserve"> Ve </w:t>
      </w:r>
      <w:r w:rsidR="00BD449F">
        <w:rPr>
          <w:rFonts w:ascii="Times New Roman" w:hAnsi="Times New Roman" w:cs="Times New Roman"/>
        </w:rPr>
        <w:t>zdrojovém</w:t>
      </w:r>
      <w:r w:rsidRPr="001A4DC6">
        <w:rPr>
          <w:rFonts w:ascii="Times New Roman" w:hAnsi="Times New Roman" w:cs="Times New Roman"/>
        </w:rPr>
        <w:t xml:space="preserve"> textu </w:t>
      </w:r>
      <w:proofErr w:type="spellStart"/>
      <w:r w:rsidRPr="001A4DC6">
        <w:rPr>
          <w:rFonts w:ascii="Times New Roman" w:hAnsi="Times New Roman" w:cs="Times New Roman"/>
          <w:i/>
          <w:iCs/>
        </w:rPr>
        <w:t>occulte</w:t>
      </w:r>
      <w:proofErr w:type="spellEnd"/>
      <w:r w:rsidRPr="001A4DC6">
        <w:rPr>
          <w:rFonts w:ascii="Times New Roman" w:hAnsi="Times New Roman" w:cs="Times New Roman"/>
        </w:rPr>
        <w:t xml:space="preserve"> („tajně, skrytě“).</w:t>
      </w:r>
    </w:p>
  </w:footnote>
  <w:footnote w:id="37">
    <w:p w14:paraId="33029196" w14:textId="52B4A34F" w:rsidR="005F0F94" w:rsidRDefault="005F0F94" w:rsidP="00C928DE">
      <w:pPr>
        <w:pStyle w:val="Textpoznpodarou"/>
      </w:pPr>
      <w:r w:rsidRPr="001A4DC6">
        <w:rPr>
          <w:rStyle w:val="Znakapoznpodarou"/>
          <w:rFonts w:ascii="Times New Roman" w:hAnsi="Times New Roman" w:cs="Times New Roman"/>
        </w:rPr>
        <w:footnoteRef/>
      </w:r>
      <w:r w:rsidRPr="001A4DC6">
        <w:rPr>
          <w:rFonts w:ascii="Times New Roman" w:hAnsi="Times New Roman" w:cs="Times New Roman"/>
        </w:rPr>
        <w:t xml:space="preserve"> </w:t>
      </w:r>
      <w:r w:rsidR="004E3082" w:rsidRPr="001A4DC6">
        <w:rPr>
          <w:rFonts w:ascii="Times New Roman" w:hAnsi="Times New Roman" w:cs="Times New Roman"/>
        </w:rPr>
        <w:t xml:space="preserve">Ve </w:t>
      </w:r>
      <w:r w:rsidR="00BD449F">
        <w:rPr>
          <w:rFonts w:ascii="Times New Roman" w:hAnsi="Times New Roman" w:cs="Times New Roman"/>
        </w:rPr>
        <w:t>zdrojovém</w:t>
      </w:r>
      <w:r w:rsidR="004E3082" w:rsidRPr="001A4DC6">
        <w:rPr>
          <w:rFonts w:ascii="Times New Roman" w:hAnsi="Times New Roman" w:cs="Times New Roman"/>
        </w:rPr>
        <w:t xml:space="preserve"> textu </w:t>
      </w:r>
      <w:proofErr w:type="spellStart"/>
      <w:r w:rsidR="004E3082" w:rsidRPr="001A4DC6">
        <w:rPr>
          <w:rFonts w:ascii="Times New Roman" w:hAnsi="Times New Roman" w:cs="Times New Roman"/>
          <w:i/>
          <w:iCs/>
        </w:rPr>
        <w:t>prae</w:t>
      </w:r>
      <w:r w:rsidR="00D9706E" w:rsidRPr="001A4DC6">
        <w:rPr>
          <w:rFonts w:ascii="Times New Roman" w:hAnsi="Times New Roman" w:cs="Times New Roman"/>
          <w:i/>
          <w:iCs/>
        </w:rPr>
        <w:t>ci</w:t>
      </w:r>
      <w:r w:rsidR="004E3082" w:rsidRPr="001A4DC6">
        <w:rPr>
          <w:rFonts w:ascii="Times New Roman" w:hAnsi="Times New Roman" w:cs="Times New Roman"/>
          <w:i/>
          <w:iCs/>
        </w:rPr>
        <w:t>p</w:t>
      </w:r>
      <w:r w:rsidR="00D9706E" w:rsidRPr="001A4DC6">
        <w:rPr>
          <w:rFonts w:ascii="Times New Roman" w:hAnsi="Times New Roman" w:cs="Times New Roman"/>
          <w:i/>
          <w:iCs/>
        </w:rPr>
        <w:t>e</w:t>
      </w:r>
      <w:r w:rsidR="006B4947" w:rsidRPr="001A4DC6">
        <w:rPr>
          <w:rFonts w:ascii="Times New Roman" w:hAnsi="Times New Roman" w:cs="Times New Roman"/>
          <w:i/>
          <w:iCs/>
        </w:rPr>
        <w:t>re</w:t>
      </w:r>
      <w:proofErr w:type="spellEnd"/>
      <w:r w:rsidR="00406A09" w:rsidRPr="001A4DC6">
        <w:rPr>
          <w:rFonts w:ascii="Times New Roman" w:hAnsi="Times New Roman" w:cs="Times New Roman"/>
          <w:i/>
          <w:iCs/>
        </w:rPr>
        <w:t xml:space="preserve"> </w:t>
      </w:r>
      <w:r w:rsidR="00406A09" w:rsidRPr="001A4DC6">
        <w:rPr>
          <w:rFonts w:ascii="Times New Roman" w:hAnsi="Times New Roman" w:cs="Times New Roman"/>
        </w:rPr>
        <w:t>(„přikázat</w:t>
      </w:r>
      <w:r w:rsidR="006B4947" w:rsidRPr="001A4DC6">
        <w:rPr>
          <w:rFonts w:ascii="Times New Roman" w:hAnsi="Times New Roman" w:cs="Times New Roman"/>
        </w:rPr>
        <w:t>“)</w:t>
      </w:r>
      <w:r w:rsidR="004E3082" w:rsidRPr="001A4DC6">
        <w:rPr>
          <w:rFonts w:ascii="Times New Roman" w:hAnsi="Times New Roman" w:cs="Times New Roman"/>
        </w:rPr>
        <w:t>.</w:t>
      </w:r>
    </w:p>
  </w:footnote>
  <w:footnote w:id="38">
    <w:p w14:paraId="027C42CE" w14:textId="6ACCC26D" w:rsidR="008624B7" w:rsidRPr="00BA0D10" w:rsidRDefault="008624B7">
      <w:pPr>
        <w:pStyle w:val="Textpoznpodarou"/>
        <w:rPr>
          <w:rFonts w:ascii="Times New Roman" w:hAnsi="Times New Roman" w:cs="Times New Roman"/>
        </w:rPr>
      </w:pPr>
      <w:r w:rsidRPr="00BA0D10">
        <w:rPr>
          <w:rStyle w:val="Znakapoznpodarou"/>
          <w:rFonts w:ascii="Times New Roman" w:hAnsi="Times New Roman" w:cs="Times New Roman"/>
        </w:rPr>
        <w:footnoteRef/>
      </w:r>
      <w:r w:rsidRPr="00BA0D10">
        <w:rPr>
          <w:rFonts w:ascii="Times New Roman" w:hAnsi="Times New Roman" w:cs="Times New Roman"/>
        </w:rPr>
        <w:t xml:space="preserve"> </w:t>
      </w:r>
      <w:proofErr w:type="spellStart"/>
      <w:r w:rsidR="00591247" w:rsidRPr="00BA0D10">
        <w:rPr>
          <w:rFonts w:ascii="Times New Roman" w:hAnsi="Times New Roman" w:cs="Times New Roman"/>
          <w:smallCaps/>
        </w:rPr>
        <w:t>Baugh</w:t>
      </w:r>
      <w:proofErr w:type="spellEnd"/>
      <w:r w:rsidR="00591247" w:rsidRPr="00BA0D10">
        <w:rPr>
          <w:rFonts w:ascii="Times New Roman" w:hAnsi="Times New Roman" w:cs="Times New Roman"/>
        </w:rPr>
        <w:t xml:space="preserve"> a </w:t>
      </w:r>
      <w:proofErr w:type="spellStart"/>
      <w:r w:rsidR="00591247" w:rsidRPr="00BA0D10">
        <w:rPr>
          <w:rFonts w:ascii="Times New Roman" w:hAnsi="Times New Roman" w:cs="Times New Roman"/>
          <w:smallCaps/>
        </w:rPr>
        <w:t>Cable</w:t>
      </w:r>
      <w:proofErr w:type="spellEnd"/>
      <w:r w:rsidR="00591247" w:rsidRPr="00BA0D10">
        <w:rPr>
          <w:rFonts w:ascii="Times New Roman" w:hAnsi="Times New Roman" w:cs="Times New Roman"/>
        </w:rPr>
        <w:t xml:space="preserve">, </w:t>
      </w:r>
      <w:r w:rsidR="00444F6B">
        <w:rPr>
          <w:rFonts w:ascii="Times New Roman" w:hAnsi="Times New Roman" w:cs="Times New Roman"/>
        </w:rPr>
        <w:t>s. 199.</w:t>
      </w:r>
    </w:p>
  </w:footnote>
  <w:footnote w:id="39">
    <w:p w14:paraId="11E36C70" w14:textId="2DA4A332" w:rsidR="002A04C1" w:rsidRDefault="002A04C1">
      <w:pPr>
        <w:pStyle w:val="Textpoznpodarou"/>
      </w:pPr>
      <w:r>
        <w:rPr>
          <w:rStyle w:val="Znakapoznpodarou"/>
        </w:rPr>
        <w:footnoteRef/>
      </w:r>
      <w:r>
        <w:t xml:space="preserve"> </w:t>
      </w:r>
      <w:r w:rsidR="003A6AEE">
        <w:rPr>
          <w:rFonts w:ascii="Times New Roman" w:hAnsi="Times New Roman" w:cs="Times New Roman"/>
          <w:smallCaps/>
        </w:rPr>
        <w:t xml:space="preserve">Early </w:t>
      </w:r>
      <w:proofErr w:type="spellStart"/>
      <w:r w:rsidR="003A6AEE">
        <w:rPr>
          <w:rFonts w:ascii="Times New Roman" w:hAnsi="Times New Roman" w:cs="Times New Roman"/>
          <w:smallCaps/>
        </w:rPr>
        <w:t>English</w:t>
      </w:r>
      <w:proofErr w:type="spellEnd"/>
      <w:r w:rsidR="003A6AEE">
        <w:rPr>
          <w:rFonts w:ascii="Times New Roman" w:hAnsi="Times New Roman" w:cs="Times New Roman"/>
          <w:smallCaps/>
        </w:rPr>
        <w:t xml:space="preserve"> </w:t>
      </w:r>
      <w:proofErr w:type="spellStart"/>
      <w:r w:rsidR="003A6AEE">
        <w:rPr>
          <w:rFonts w:ascii="Times New Roman" w:hAnsi="Times New Roman" w:cs="Times New Roman"/>
          <w:smallCaps/>
        </w:rPr>
        <w:t>Books</w:t>
      </w:r>
      <w:proofErr w:type="spellEnd"/>
      <w:r w:rsidR="003A6AEE">
        <w:rPr>
          <w:rFonts w:ascii="Times New Roman" w:hAnsi="Times New Roman" w:cs="Times New Roman"/>
          <w:smallCaps/>
        </w:rPr>
        <w:t xml:space="preserve">  (2023).</w:t>
      </w:r>
      <w:r w:rsidR="003A6AEE">
        <w:rPr>
          <w:rStyle w:val="Siln"/>
          <w:rFonts w:ascii="Times New Roman" w:hAnsi="Times New Roman" w:cs="Times New Roman"/>
          <w:b w:val="0"/>
          <w:bCs w:val="0"/>
          <w:i/>
          <w:iCs/>
        </w:rPr>
        <w:t xml:space="preserve"> </w:t>
      </w:r>
      <w:proofErr w:type="spellStart"/>
      <w:r w:rsidR="006003B7">
        <w:rPr>
          <w:rStyle w:val="Siln"/>
          <w:rFonts w:ascii="Times New Roman" w:hAnsi="Times New Roman" w:cs="Times New Roman"/>
          <w:b w:val="0"/>
          <w:bCs w:val="0"/>
          <w:i/>
          <w:iCs/>
        </w:rPr>
        <w:t>The</w:t>
      </w:r>
      <w:proofErr w:type="spellEnd"/>
      <w:r w:rsidR="006003B7">
        <w:rPr>
          <w:rStyle w:val="Siln"/>
          <w:rFonts w:ascii="Times New Roman" w:hAnsi="Times New Roman" w:cs="Times New Roman"/>
          <w:b w:val="0"/>
          <w:bCs w:val="0"/>
          <w:i/>
          <w:iCs/>
        </w:rPr>
        <w:t xml:space="preserve"> </w:t>
      </w:r>
      <w:proofErr w:type="spellStart"/>
      <w:r w:rsidR="006003B7">
        <w:rPr>
          <w:rStyle w:val="Siln"/>
          <w:rFonts w:ascii="Times New Roman" w:hAnsi="Times New Roman" w:cs="Times New Roman"/>
          <w:b w:val="0"/>
          <w:bCs w:val="0"/>
          <w:i/>
          <w:iCs/>
        </w:rPr>
        <w:t>First</w:t>
      </w:r>
      <w:proofErr w:type="spellEnd"/>
      <w:r w:rsidR="006003B7">
        <w:rPr>
          <w:rStyle w:val="Siln"/>
          <w:rFonts w:ascii="Times New Roman" w:hAnsi="Times New Roman" w:cs="Times New Roman"/>
          <w:b w:val="0"/>
          <w:bCs w:val="0"/>
          <w:i/>
          <w:iCs/>
        </w:rPr>
        <w:t xml:space="preserve"> </w:t>
      </w:r>
      <w:proofErr w:type="spellStart"/>
      <w:r w:rsidR="006003B7">
        <w:rPr>
          <w:rStyle w:val="Siln"/>
          <w:rFonts w:ascii="Times New Roman" w:hAnsi="Times New Roman" w:cs="Times New Roman"/>
          <w:b w:val="0"/>
          <w:bCs w:val="0"/>
          <w:i/>
          <w:iCs/>
        </w:rPr>
        <w:t>Booke</w:t>
      </w:r>
      <w:proofErr w:type="spellEnd"/>
      <w:r w:rsidR="006003B7" w:rsidRPr="006003B7">
        <w:rPr>
          <w:rStyle w:val="Siln"/>
          <w:rFonts w:ascii="Times New Roman" w:hAnsi="Times New Roman" w:cs="Times New Roman"/>
          <w:b w:val="0"/>
          <w:bCs w:val="0"/>
          <w:i/>
          <w:iCs/>
        </w:rPr>
        <w:t xml:space="preserve"> </w:t>
      </w:r>
      <w:proofErr w:type="spellStart"/>
      <w:r w:rsidR="006003B7" w:rsidRPr="006003B7">
        <w:rPr>
          <w:rStyle w:val="Siln"/>
          <w:rFonts w:ascii="Times New Roman" w:hAnsi="Times New Roman" w:cs="Times New Roman"/>
          <w:b w:val="0"/>
          <w:bCs w:val="0"/>
          <w:i/>
          <w:iCs/>
        </w:rPr>
        <w:t>of</w:t>
      </w:r>
      <w:proofErr w:type="spellEnd"/>
      <w:r w:rsidR="006003B7" w:rsidRPr="006003B7">
        <w:rPr>
          <w:rStyle w:val="Siln"/>
          <w:rFonts w:ascii="Times New Roman" w:hAnsi="Times New Roman" w:cs="Times New Roman"/>
          <w:b w:val="0"/>
          <w:bCs w:val="0"/>
          <w:i/>
          <w:iCs/>
        </w:rPr>
        <w:t xml:space="preserve"> </w:t>
      </w:r>
      <w:proofErr w:type="spellStart"/>
      <w:r w:rsidR="006003B7" w:rsidRPr="006003B7">
        <w:rPr>
          <w:rStyle w:val="Siln"/>
          <w:rFonts w:ascii="Times New Roman" w:hAnsi="Times New Roman" w:cs="Times New Roman"/>
          <w:b w:val="0"/>
          <w:bCs w:val="0"/>
          <w:i/>
          <w:iCs/>
        </w:rPr>
        <w:t>Caius</w:t>
      </w:r>
      <w:proofErr w:type="spellEnd"/>
      <w:r w:rsidR="006003B7" w:rsidRPr="006003B7">
        <w:rPr>
          <w:rStyle w:val="Siln"/>
          <w:rFonts w:ascii="Times New Roman" w:hAnsi="Times New Roman" w:cs="Times New Roman"/>
          <w:b w:val="0"/>
          <w:bCs w:val="0"/>
          <w:i/>
          <w:iCs/>
        </w:rPr>
        <w:t xml:space="preserve"> </w:t>
      </w:r>
      <w:proofErr w:type="spellStart"/>
      <w:r w:rsidR="006003B7" w:rsidRPr="006003B7">
        <w:rPr>
          <w:rStyle w:val="Siln"/>
          <w:rFonts w:ascii="Times New Roman" w:hAnsi="Times New Roman" w:cs="Times New Roman"/>
          <w:b w:val="0"/>
          <w:bCs w:val="0"/>
          <w:i/>
          <w:iCs/>
        </w:rPr>
        <w:t>Iulius</w:t>
      </w:r>
      <w:proofErr w:type="spellEnd"/>
      <w:r w:rsidR="006003B7" w:rsidRPr="006003B7">
        <w:rPr>
          <w:rStyle w:val="Siln"/>
          <w:rFonts w:ascii="Times New Roman" w:hAnsi="Times New Roman" w:cs="Times New Roman"/>
          <w:b w:val="0"/>
          <w:bCs w:val="0"/>
          <w:i/>
          <w:iCs/>
        </w:rPr>
        <w:t xml:space="preserve"> </w:t>
      </w:r>
      <w:proofErr w:type="spellStart"/>
      <w:r w:rsidR="006003B7" w:rsidRPr="006003B7">
        <w:rPr>
          <w:rStyle w:val="Siln"/>
          <w:rFonts w:ascii="Times New Roman" w:hAnsi="Times New Roman" w:cs="Times New Roman"/>
          <w:b w:val="0"/>
          <w:bCs w:val="0"/>
          <w:i/>
          <w:iCs/>
        </w:rPr>
        <w:t>Caesars</w:t>
      </w:r>
      <w:proofErr w:type="spellEnd"/>
      <w:r w:rsidR="006003B7" w:rsidRPr="006003B7">
        <w:rPr>
          <w:rStyle w:val="Siln"/>
          <w:rFonts w:ascii="Times New Roman" w:hAnsi="Times New Roman" w:cs="Times New Roman"/>
          <w:b w:val="0"/>
          <w:bCs w:val="0"/>
          <w:i/>
          <w:iCs/>
        </w:rPr>
        <w:t xml:space="preserve"> </w:t>
      </w:r>
      <w:proofErr w:type="spellStart"/>
      <w:r w:rsidR="006003B7" w:rsidRPr="006003B7">
        <w:rPr>
          <w:rStyle w:val="Siln"/>
          <w:rFonts w:ascii="Times New Roman" w:hAnsi="Times New Roman" w:cs="Times New Roman"/>
          <w:b w:val="0"/>
          <w:bCs w:val="0"/>
          <w:i/>
          <w:iCs/>
        </w:rPr>
        <w:t>Cōmentaries</w:t>
      </w:r>
      <w:proofErr w:type="spellEnd"/>
      <w:r w:rsidR="006003B7" w:rsidRPr="006003B7">
        <w:rPr>
          <w:rStyle w:val="Siln"/>
          <w:rFonts w:ascii="Times New Roman" w:hAnsi="Times New Roman" w:cs="Times New Roman"/>
          <w:b w:val="0"/>
          <w:bCs w:val="0"/>
          <w:i/>
          <w:iCs/>
        </w:rPr>
        <w:t xml:space="preserve"> </w:t>
      </w:r>
      <w:proofErr w:type="spellStart"/>
      <w:r w:rsidR="006003B7" w:rsidRPr="006003B7">
        <w:rPr>
          <w:rStyle w:val="Siln"/>
          <w:rFonts w:ascii="Times New Roman" w:hAnsi="Times New Roman" w:cs="Times New Roman"/>
          <w:b w:val="0"/>
          <w:bCs w:val="0"/>
          <w:i/>
          <w:iCs/>
        </w:rPr>
        <w:t>of</w:t>
      </w:r>
      <w:proofErr w:type="spellEnd"/>
      <w:r w:rsidR="006003B7" w:rsidRPr="006003B7">
        <w:rPr>
          <w:rStyle w:val="Siln"/>
          <w:rFonts w:ascii="Times New Roman" w:hAnsi="Times New Roman" w:cs="Times New Roman"/>
          <w:b w:val="0"/>
          <w:bCs w:val="0"/>
          <w:i/>
          <w:iCs/>
        </w:rPr>
        <w:t xml:space="preserve"> </w:t>
      </w:r>
      <w:proofErr w:type="spellStart"/>
      <w:r w:rsidR="006003B7" w:rsidRPr="006003B7">
        <w:rPr>
          <w:rStyle w:val="Siln"/>
          <w:rFonts w:ascii="Times New Roman" w:hAnsi="Times New Roman" w:cs="Times New Roman"/>
          <w:b w:val="0"/>
          <w:bCs w:val="0"/>
          <w:i/>
          <w:iCs/>
        </w:rPr>
        <w:t>the</w:t>
      </w:r>
      <w:proofErr w:type="spellEnd"/>
      <w:r w:rsidR="006003B7" w:rsidRPr="006003B7">
        <w:rPr>
          <w:rStyle w:val="Siln"/>
          <w:rFonts w:ascii="Times New Roman" w:hAnsi="Times New Roman" w:cs="Times New Roman"/>
          <w:b w:val="0"/>
          <w:bCs w:val="0"/>
          <w:i/>
          <w:iCs/>
        </w:rPr>
        <w:t xml:space="preserve"> </w:t>
      </w:r>
      <w:proofErr w:type="spellStart"/>
      <w:r w:rsidR="006003B7" w:rsidRPr="006003B7">
        <w:rPr>
          <w:rStyle w:val="Siln"/>
          <w:rFonts w:ascii="Times New Roman" w:hAnsi="Times New Roman" w:cs="Times New Roman"/>
          <w:b w:val="0"/>
          <w:bCs w:val="0"/>
          <w:i/>
          <w:iCs/>
        </w:rPr>
        <w:t>warres</w:t>
      </w:r>
      <w:proofErr w:type="spellEnd"/>
      <w:r w:rsidR="006003B7" w:rsidRPr="006003B7">
        <w:rPr>
          <w:rStyle w:val="Siln"/>
          <w:rFonts w:ascii="Times New Roman" w:hAnsi="Times New Roman" w:cs="Times New Roman"/>
          <w:b w:val="0"/>
          <w:bCs w:val="0"/>
          <w:i/>
          <w:iCs/>
        </w:rPr>
        <w:t xml:space="preserve"> in </w:t>
      </w:r>
      <w:proofErr w:type="spellStart"/>
      <w:r w:rsidR="006003B7" w:rsidRPr="006003B7">
        <w:rPr>
          <w:rStyle w:val="Siln"/>
          <w:rFonts w:ascii="Times New Roman" w:hAnsi="Times New Roman" w:cs="Times New Roman"/>
          <w:b w:val="0"/>
          <w:bCs w:val="0"/>
          <w:i/>
          <w:iCs/>
        </w:rPr>
        <w:t>Gallia.</w:t>
      </w:r>
      <w:r w:rsidR="003A6AEE">
        <w:rPr>
          <w:rStyle w:val="Siln"/>
          <w:rFonts w:ascii="Times New Roman" w:hAnsi="Times New Roman" w:cs="Times New Roman"/>
          <w:b w:val="0"/>
          <w:bCs w:val="0"/>
          <w:i/>
          <w:iCs/>
        </w:rPr>
        <w:t>.</w:t>
      </w:r>
      <w:r w:rsidR="003A6AEE">
        <w:rPr>
          <w:rStyle w:val="Siln"/>
          <w:rFonts w:ascii="Times New Roman" w:hAnsi="Times New Roman" w:cs="Times New Roman"/>
          <w:b w:val="0"/>
          <w:bCs w:val="0"/>
        </w:rPr>
        <w:t>Citováno</w:t>
      </w:r>
      <w:proofErr w:type="spellEnd"/>
      <w:r w:rsidR="003A6AEE">
        <w:rPr>
          <w:rStyle w:val="Siln"/>
          <w:rFonts w:ascii="Times New Roman" w:hAnsi="Times New Roman" w:cs="Times New Roman"/>
          <w:b w:val="0"/>
          <w:bCs w:val="0"/>
        </w:rPr>
        <w:t xml:space="preserve"> 2</w:t>
      </w:r>
      <w:r w:rsidR="002850FD">
        <w:rPr>
          <w:rStyle w:val="Siln"/>
          <w:rFonts w:ascii="Times New Roman" w:hAnsi="Times New Roman" w:cs="Times New Roman"/>
          <w:b w:val="0"/>
          <w:bCs w:val="0"/>
        </w:rPr>
        <w:t>1</w:t>
      </w:r>
      <w:r w:rsidR="003A6AEE">
        <w:rPr>
          <w:rStyle w:val="Siln"/>
          <w:rFonts w:ascii="Times New Roman" w:hAnsi="Times New Roman" w:cs="Times New Roman"/>
          <w:b w:val="0"/>
          <w:bCs w:val="0"/>
        </w:rPr>
        <w:t>. dubna 2023. Dostupné z:</w:t>
      </w:r>
      <w:r w:rsidR="002850FD">
        <w:rPr>
          <w:rStyle w:val="Siln"/>
          <w:rFonts w:ascii="Times New Roman" w:hAnsi="Times New Roman" w:cs="Times New Roman"/>
          <w:b w:val="0"/>
          <w:bCs w:val="0"/>
        </w:rPr>
        <w:t xml:space="preserve"> </w:t>
      </w:r>
      <w:r w:rsidR="002850FD" w:rsidRPr="002850FD">
        <w:rPr>
          <w:rStyle w:val="Siln"/>
          <w:rFonts w:ascii="Times New Roman" w:hAnsi="Times New Roman" w:cs="Times New Roman"/>
          <w:b w:val="0"/>
          <w:bCs w:val="0"/>
        </w:rPr>
        <w:t>https://quod.lib.umich.edu/e/eebo/A17521.0001.001/1:5?rgn=div1;view=fulltext</w:t>
      </w:r>
    </w:p>
  </w:footnote>
  <w:footnote w:id="40">
    <w:p w14:paraId="0E5B9124" w14:textId="434E0CEA" w:rsidR="00C13B44" w:rsidRDefault="00C13B44">
      <w:pPr>
        <w:pStyle w:val="Textpoznpodarou"/>
      </w:pPr>
      <w:r>
        <w:rPr>
          <w:rStyle w:val="Znakapoznpodarou"/>
        </w:rPr>
        <w:footnoteRef/>
      </w:r>
      <w:r>
        <w:t xml:space="preserve"> </w:t>
      </w:r>
      <w:proofErr w:type="spellStart"/>
      <w:r w:rsidR="00750EE3">
        <w:rPr>
          <w:rFonts w:ascii="Times New Roman" w:hAnsi="Times New Roman" w:cs="Times New Roman"/>
          <w:smallCaps/>
        </w:rPr>
        <w:t>The</w:t>
      </w:r>
      <w:proofErr w:type="spellEnd"/>
      <w:r w:rsidR="00750EE3">
        <w:rPr>
          <w:rFonts w:ascii="Times New Roman" w:hAnsi="Times New Roman" w:cs="Times New Roman"/>
          <w:smallCaps/>
        </w:rPr>
        <w:t xml:space="preserve"> Latin </w:t>
      </w:r>
      <w:proofErr w:type="spellStart"/>
      <w:r w:rsidR="00750EE3">
        <w:rPr>
          <w:rFonts w:ascii="Times New Roman" w:hAnsi="Times New Roman" w:cs="Times New Roman"/>
          <w:smallCaps/>
        </w:rPr>
        <w:t>Library</w:t>
      </w:r>
      <w:proofErr w:type="spellEnd"/>
      <w:r w:rsidR="00561C6A">
        <w:rPr>
          <w:rFonts w:ascii="Times New Roman" w:hAnsi="Times New Roman" w:cs="Times New Roman"/>
          <w:smallCaps/>
        </w:rPr>
        <w:t xml:space="preserve">  (2023).</w:t>
      </w:r>
      <w:r w:rsidR="00561C6A">
        <w:rPr>
          <w:rStyle w:val="Siln"/>
          <w:rFonts w:ascii="Times New Roman" w:hAnsi="Times New Roman" w:cs="Times New Roman"/>
          <w:b w:val="0"/>
          <w:bCs w:val="0"/>
          <w:i/>
          <w:iCs/>
        </w:rPr>
        <w:t xml:space="preserve"> </w:t>
      </w:r>
      <w:r w:rsidR="00514BA1">
        <w:rPr>
          <w:rStyle w:val="Siln"/>
          <w:rFonts w:ascii="Times New Roman" w:hAnsi="Times New Roman" w:cs="Times New Roman"/>
          <w:b w:val="0"/>
          <w:bCs w:val="0"/>
          <w:i/>
          <w:iCs/>
        </w:rPr>
        <w:t xml:space="preserve">C. </w:t>
      </w:r>
      <w:proofErr w:type="spellStart"/>
      <w:r w:rsidR="00514BA1">
        <w:rPr>
          <w:rStyle w:val="Siln"/>
          <w:rFonts w:ascii="Times New Roman" w:hAnsi="Times New Roman" w:cs="Times New Roman"/>
          <w:b w:val="0"/>
          <w:bCs w:val="0"/>
          <w:i/>
          <w:iCs/>
        </w:rPr>
        <w:t>Iulii</w:t>
      </w:r>
      <w:proofErr w:type="spellEnd"/>
      <w:r w:rsidR="00514BA1">
        <w:rPr>
          <w:rStyle w:val="Siln"/>
          <w:rFonts w:ascii="Times New Roman" w:hAnsi="Times New Roman" w:cs="Times New Roman"/>
          <w:b w:val="0"/>
          <w:bCs w:val="0"/>
          <w:i/>
          <w:iCs/>
        </w:rPr>
        <w:t xml:space="preserve"> </w:t>
      </w:r>
      <w:proofErr w:type="spellStart"/>
      <w:r w:rsidR="00514BA1">
        <w:rPr>
          <w:rStyle w:val="Siln"/>
          <w:rFonts w:ascii="Times New Roman" w:hAnsi="Times New Roman" w:cs="Times New Roman"/>
          <w:b w:val="0"/>
          <w:bCs w:val="0"/>
          <w:i/>
          <w:iCs/>
        </w:rPr>
        <w:t>Caesaris</w:t>
      </w:r>
      <w:proofErr w:type="spellEnd"/>
      <w:r w:rsidR="00514BA1">
        <w:rPr>
          <w:rStyle w:val="Siln"/>
          <w:rFonts w:ascii="Times New Roman" w:hAnsi="Times New Roman" w:cs="Times New Roman"/>
          <w:b w:val="0"/>
          <w:bCs w:val="0"/>
          <w:i/>
          <w:iCs/>
        </w:rPr>
        <w:t xml:space="preserve"> </w:t>
      </w:r>
      <w:proofErr w:type="spellStart"/>
      <w:r w:rsidR="00413737">
        <w:rPr>
          <w:rStyle w:val="Siln"/>
          <w:rFonts w:ascii="Times New Roman" w:hAnsi="Times New Roman" w:cs="Times New Roman"/>
          <w:b w:val="0"/>
          <w:bCs w:val="0"/>
          <w:i/>
          <w:iCs/>
        </w:rPr>
        <w:t>C</w:t>
      </w:r>
      <w:r w:rsidR="00514BA1">
        <w:rPr>
          <w:rStyle w:val="Siln"/>
          <w:rFonts w:ascii="Times New Roman" w:hAnsi="Times New Roman" w:cs="Times New Roman"/>
          <w:b w:val="0"/>
          <w:bCs w:val="0"/>
          <w:i/>
          <w:iCs/>
        </w:rPr>
        <w:t>ommentatiotum</w:t>
      </w:r>
      <w:proofErr w:type="spellEnd"/>
      <w:r w:rsidR="00514BA1">
        <w:rPr>
          <w:rStyle w:val="Siln"/>
          <w:rFonts w:ascii="Times New Roman" w:hAnsi="Times New Roman" w:cs="Times New Roman"/>
          <w:b w:val="0"/>
          <w:bCs w:val="0"/>
          <w:i/>
          <w:iCs/>
        </w:rPr>
        <w:t xml:space="preserve"> de </w:t>
      </w:r>
      <w:r w:rsidR="00413737">
        <w:rPr>
          <w:rStyle w:val="Siln"/>
          <w:rFonts w:ascii="Times New Roman" w:hAnsi="Times New Roman" w:cs="Times New Roman"/>
          <w:b w:val="0"/>
          <w:bCs w:val="0"/>
          <w:i/>
          <w:iCs/>
        </w:rPr>
        <w:t xml:space="preserve">Bello </w:t>
      </w:r>
      <w:proofErr w:type="spellStart"/>
      <w:r w:rsidR="00413737">
        <w:rPr>
          <w:rStyle w:val="Siln"/>
          <w:rFonts w:ascii="Times New Roman" w:hAnsi="Times New Roman" w:cs="Times New Roman"/>
          <w:b w:val="0"/>
          <w:bCs w:val="0"/>
          <w:i/>
          <w:iCs/>
        </w:rPr>
        <w:t>Gallico</w:t>
      </w:r>
      <w:proofErr w:type="spellEnd"/>
      <w:r w:rsidR="00413737">
        <w:rPr>
          <w:rStyle w:val="Siln"/>
          <w:rFonts w:ascii="Times New Roman" w:hAnsi="Times New Roman" w:cs="Times New Roman"/>
          <w:b w:val="0"/>
          <w:bCs w:val="0"/>
          <w:i/>
          <w:iCs/>
        </w:rPr>
        <w:t xml:space="preserve"> Liber Primus</w:t>
      </w:r>
      <w:r w:rsidR="00561C6A">
        <w:rPr>
          <w:rStyle w:val="Siln"/>
          <w:rFonts w:ascii="Times New Roman" w:hAnsi="Times New Roman" w:cs="Times New Roman"/>
          <w:b w:val="0"/>
          <w:bCs w:val="0"/>
          <w:i/>
          <w:iCs/>
        </w:rPr>
        <w:t>.</w:t>
      </w:r>
      <w:r w:rsidR="00413737">
        <w:rPr>
          <w:rStyle w:val="Siln"/>
          <w:rFonts w:ascii="Times New Roman" w:hAnsi="Times New Roman" w:cs="Times New Roman"/>
          <w:b w:val="0"/>
          <w:bCs w:val="0"/>
          <w:i/>
          <w:iCs/>
        </w:rPr>
        <w:t xml:space="preserve"> </w:t>
      </w:r>
      <w:r w:rsidR="00561C6A">
        <w:rPr>
          <w:rStyle w:val="Siln"/>
          <w:rFonts w:ascii="Times New Roman" w:hAnsi="Times New Roman" w:cs="Times New Roman"/>
          <w:b w:val="0"/>
          <w:bCs w:val="0"/>
        </w:rPr>
        <w:t>Citováno 21. dubna 2023. Dostupné z:</w:t>
      </w:r>
      <w:r w:rsidR="008061A0">
        <w:rPr>
          <w:rStyle w:val="Siln"/>
          <w:rFonts w:ascii="Times New Roman" w:hAnsi="Times New Roman" w:cs="Times New Roman"/>
          <w:b w:val="0"/>
          <w:bCs w:val="0"/>
        </w:rPr>
        <w:t xml:space="preserve"> </w:t>
      </w:r>
      <w:r w:rsidR="008061A0" w:rsidRPr="008061A0">
        <w:rPr>
          <w:rStyle w:val="Siln"/>
          <w:rFonts w:ascii="Times New Roman" w:hAnsi="Times New Roman" w:cs="Times New Roman"/>
          <w:b w:val="0"/>
          <w:bCs w:val="0"/>
        </w:rPr>
        <w:t>http://www.thelatinlibrary.com/caesar/gallic/gall1.shtml</w:t>
      </w:r>
    </w:p>
  </w:footnote>
  <w:footnote w:id="41">
    <w:p w14:paraId="4C852D7E" w14:textId="3614AF55" w:rsidR="00F969B7" w:rsidRPr="00F03609" w:rsidRDefault="00F969B7">
      <w:pPr>
        <w:pStyle w:val="Textpoznpodarou"/>
        <w:rPr>
          <w:rFonts w:ascii="Times New Roman" w:hAnsi="Times New Roman" w:cs="Times New Roman"/>
        </w:rPr>
      </w:pPr>
      <w:r w:rsidRPr="00F03609">
        <w:rPr>
          <w:rStyle w:val="Znakapoznpodarou"/>
          <w:rFonts w:ascii="Times New Roman" w:hAnsi="Times New Roman" w:cs="Times New Roman"/>
        </w:rPr>
        <w:footnoteRef/>
      </w:r>
      <w:r w:rsidRPr="00F03609">
        <w:rPr>
          <w:rFonts w:ascii="Times New Roman" w:hAnsi="Times New Roman" w:cs="Times New Roman"/>
        </w:rPr>
        <w:t xml:space="preserve"> Přejato ve stejné podobě už ve staré angličtině.</w:t>
      </w:r>
    </w:p>
  </w:footnote>
  <w:footnote w:id="42">
    <w:p w14:paraId="3DD19F40" w14:textId="5B8ECA9F" w:rsidR="00065EBE" w:rsidRPr="00F03609" w:rsidRDefault="00065EBE">
      <w:pPr>
        <w:pStyle w:val="Textpoznpodarou"/>
        <w:rPr>
          <w:rFonts w:ascii="Times New Roman" w:hAnsi="Times New Roman" w:cs="Times New Roman"/>
        </w:rPr>
      </w:pPr>
      <w:r w:rsidRPr="00F03609">
        <w:rPr>
          <w:rStyle w:val="Znakapoznpodarou"/>
          <w:rFonts w:ascii="Times New Roman" w:hAnsi="Times New Roman" w:cs="Times New Roman"/>
        </w:rPr>
        <w:footnoteRef/>
      </w:r>
      <w:r w:rsidRPr="00F03609">
        <w:rPr>
          <w:rFonts w:ascii="Times New Roman" w:hAnsi="Times New Roman" w:cs="Times New Roman"/>
        </w:rPr>
        <w:t xml:space="preserve"> Pravděpodobně přes anglonormanštinu.</w:t>
      </w:r>
    </w:p>
  </w:footnote>
  <w:footnote w:id="43">
    <w:p w14:paraId="2BB9EB04" w14:textId="75BA5EA6" w:rsidR="0072028F" w:rsidRPr="00F03609" w:rsidRDefault="0072028F">
      <w:pPr>
        <w:pStyle w:val="Textpoznpodarou"/>
        <w:rPr>
          <w:rFonts w:ascii="Times New Roman" w:hAnsi="Times New Roman" w:cs="Times New Roman"/>
        </w:rPr>
      </w:pPr>
      <w:r w:rsidRPr="00F03609">
        <w:rPr>
          <w:rStyle w:val="Znakapoznpodarou"/>
          <w:rFonts w:ascii="Times New Roman" w:hAnsi="Times New Roman" w:cs="Times New Roman"/>
        </w:rPr>
        <w:footnoteRef/>
      </w:r>
      <w:r w:rsidRPr="00F03609">
        <w:rPr>
          <w:rFonts w:ascii="Times New Roman" w:hAnsi="Times New Roman" w:cs="Times New Roman"/>
        </w:rPr>
        <w:t xml:space="preserve"> Ve </w:t>
      </w:r>
      <w:r w:rsidR="00BD449F">
        <w:rPr>
          <w:rFonts w:ascii="Times New Roman" w:hAnsi="Times New Roman" w:cs="Times New Roman"/>
        </w:rPr>
        <w:t>zdrojovém</w:t>
      </w:r>
      <w:r w:rsidRPr="00F03609">
        <w:rPr>
          <w:rFonts w:ascii="Times New Roman" w:hAnsi="Times New Roman" w:cs="Times New Roman"/>
        </w:rPr>
        <w:t xml:space="preserve"> textu </w:t>
      </w:r>
      <w:proofErr w:type="spellStart"/>
      <w:r w:rsidR="00F52DAA" w:rsidRPr="00F03609">
        <w:rPr>
          <w:rFonts w:ascii="Times New Roman" w:hAnsi="Times New Roman" w:cs="Times New Roman"/>
          <w:i/>
          <w:iCs/>
        </w:rPr>
        <w:t>incolere</w:t>
      </w:r>
      <w:proofErr w:type="spellEnd"/>
      <w:r w:rsidR="00F52DAA" w:rsidRPr="00F03609">
        <w:rPr>
          <w:rFonts w:ascii="Times New Roman" w:hAnsi="Times New Roman" w:cs="Times New Roman"/>
        </w:rPr>
        <w:t>.</w:t>
      </w:r>
    </w:p>
  </w:footnote>
  <w:footnote w:id="44">
    <w:p w14:paraId="65FB0440" w14:textId="3D38DF8F" w:rsidR="002D38A3" w:rsidRPr="00F03609" w:rsidRDefault="002D38A3">
      <w:pPr>
        <w:pStyle w:val="Textpoznpodarou"/>
        <w:rPr>
          <w:rFonts w:ascii="Times New Roman" w:hAnsi="Times New Roman" w:cs="Times New Roman"/>
        </w:rPr>
      </w:pPr>
      <w:r w:rsidRPr="00F03609">
        <w:rPr>
          <w:rStyle w:val="Znakapoznpodarou"/>
          <w:rFonts w:ascii="Times New Roman" w:hAnsi="Times New Roman" w:cs="Times New Roman"/>
        </w:rPr>
        <w:footnoteRef/>
      </w:r>
      <w:r w:rsidRPr="00F03609">
        <w:rPr>
          <w:rFonts w:ascii="Times New Roman" w:hAnsi="Times New Roman" w:cs="Times New Roman"/>
        </w:rPr>
        <w:t xml:space="preserve"> Pravděpodobně posíleno středo- a starofrancouzským </w:t>
      </w:r>
      <w:proofErr w:type="spellStart"/>
      <w:r w:rsidRPr="00F03609">
        <w:rPr>
          <w:rFonts w:ascii="Times New Roman" w:hAnsi="Times New Roman" w:cs="Times New Roman"/>
          <w:i/>
          <w:iCs/>
        </w:rPr>
        <w:t>defferer</w:t>
      </w:r>
      <w:proofErr w:type="spellEnd"/>
      <w:r w:rsidRPr="00F03609">
        <w:rPr>
          <w:rFonts w:ascii="Times New Roman" w:hAnsi="Times New Roman" w:cs="Times New Roman"/>
        </w:rPr>
        <w:t>.</w:t>
      </w:r>
    </w:p>
  </w:footnote>
  <w:footnote w:id="45">
    <w:p w14:paraId="3C1036CF" w14:textId="29DFB644" w:rsidR="00505E76" w:rsidRPr="00F03609" w:rsidRDefault="00505E76">
      <w:pPr>
        <w:pStyle w:val="Textpoznpodarou"/>
        <w:rPr>
          <w:rFonts w:ascii="Times New Roman" w:hAnsi="Times New Roman" w:cs="Times New Roman"/>
        </w:rPr>
      </w:pPr>
      <w:r w:rsidRPr="00F03609">
        <w:rPr>
          <w:rStyle w:val="Znakapoznpodarou"/>
          <w:rFonts w:ascii="Times New Roman" w:hAnsi="Times New Roman" w:cs="Times New Roman"/>
        </w:rPr>
        <w:footnoteRef/>
      </w:r>
      <w:r w:rsidRPr="00F03609">
        <w:rPr>
          <w:rFonts w:ascii="Times New Roman" w:hAnsi="Times New Roman" w:cs="Times New Roman"/>
        </w:rPr>
        <w:t xml:space="preserve"> Ve </w:t>
      </w:r>
      <w:r w:rsidR="00BD449F">
        <w:rPr>
          <w:rFonts w:ascii="Times New Roman" w:hAnsi="Times New Roman" w:cs="Times New Roman"/>
        </w:rPr>
        <w:t>zdrojovém</w:t>
      </w:r>
      <w:r w:rsidRPr="00F03609">
        <w:rPr>
          <w:rFonts w:ascii="Times New Roman" w:hAnsi="Times New Roman" w:cs="Times New Roman"/>
        </w:rPr>
        <w:t xml:space="preserve"> textu </w:t>
      </w:r>
      <w:r w:rsidRPr="00F03609">
        <w:rPr>
          <w:rStyle w:val="Siln"/>
          <w:rFonts w:ascii="Times New Roman" w:hAnsi="Times New Roman" w:cs="Times New Roman"/>
          <w:b w:val="0"/>
          <w:bCs w:val="0"/>
          <w:i/>
          <w:iCs/>
          <w:lang w:val="la-Latn"/>
        </w:rPr>
        <w:t>īnstitūtum</w:t>
      </w:r>
      <w:r w:rsidRPr="00F03609">
        <w:rPr>
          <w:rStyle w:val="Siln"/>
          <w:rFonts w:ascii="Times New Roman" w:hAnsi="Times New Roman" w:cs="Times New Roman"/>
          <w:b w:val="0"/>
          <w:bCs w:val="0"/>
          <w:i/>
          <w:iCs/>
        </w:rPr>
        <w:t>.</w:t>
      </w:r>
      <w:r w:rsidRPr="00F03609">
        <w:rPr>
          <w:rFonts w:ascii="Times New Roman" w:hAnsi="Times New Roman" w:cs="Times New Roman"/>
        </w:rPr>
        <w:t> </w:t>
      </w:r>
    </w:p>
  </w:footnote>
  <w:footnote w:id="46">
    <w:p w14:paraId="6C32D3A2" w14:textId="56E23DAC" w:rsidR="009C2D73" w:rsidRPr="00F03609" w:rsidRDefault="009C2D73">
      <w:pPr>
        <w:pStyle w:val="Textpoznpodarou"/>
        <w:rPr>
          <w:rFonts w:ascii="Times New Roman" w:hAnsi="Times New Roman" w:cs="Times New Roman"/>
        </w:rPr>
      </w:pPr>
      <w:r w:rsidRPr="00F03609">
        <w:rPr>
          <w:rStyle w:val="Znakapoznpodarou"/>
          <w:rFonts w:ascii="Times New Roman" w:hAnsi="Times New Roman" w:cs="Times New Roman"/>
        </w:rPr>
        <w:footnoteRef/>
      </w:r>
      <w:r w:rsidRPr="00F03609">
        <w:rPr>
          <w:rFonts w:ascii="Times New Roman" w:hAnsi="Times New Roman" w:cs="Times New Roman"/>
        </w:rPr>
        <w:t xml:space="preserve"> Dnes nalezneme </w:t>
      </w:r>
      <w:proofErr w:type="spellStart"/>
      <w:r w:rsidRPr="00F03609">
        <w:rPr>
          <w:rFonts w:ascii="Times New Roman" w:hAnsi="Times New Roman" w:cs="Times New Roman"/>
          <w:i/>
          <w:iCs/>
        </w:rPr>
        <w:t>delicate</w:t>
      </w:r>
      <w:proofErr w:type="spellEnd"/>
      <w:r w:rsidRPr="00F03609">
        <w:rPr>
          <w:rFonts w:ascii="Times New Roman" w:hAnsi="Times New Roman" w:cs="Times New Roman"/>
          <w:i/>
          <w:iCs/>
        </w:rPr>
        <w:t xml:space="preserve"> </w:t>
      </w:r>
      <w:r w:rsidRPr="00F03609">
        <w:rPr>
          <w:rFonts w:ascii="Times New Roman" w:hAnsi="Times New Roman" w:cs="Times New Roman"/>
        </w:rPr>
        <w:t>spíše ve významu „jemný“ či „drobný“.</w:t>
      </w:r>
    </w:p>
  </w:footnote>
  <w:footnote w:id="47">
    <w:p w14:paraId="26BDACB7" w14:textId="4AD9CDE1" w:rsidR="00327F0E" w:rsidRPr="00F03609" w:rsidRDefault="00327F0E">
      <w:pPr>
        <w:pStyle w:val="Textpoznpodarou"/>
        <w:rPr>
          <w:rFonts w:ascii="Times New Roman" w:hAnsi="Times New Roman" w:cs="Times New Roman"/>
        </w:rPr>
      </w:pPr>
      <w:r w:rsidRPr="00F03609">
        <w:rPr>
          <w:rStyle w:val="Znakapoznpodarou"/>
          <w:rFonts w:ascii="Times New Roman" w:hAnsi="Times New Roman" w:cs="Times New Roman"/>
        </w:rPr>
        <w:footnoteRef/>
      </w:r>
      <w:r w:rsidRPr="00F03609">
        <w:rPr>
          <w:rFonts w:ascii="Times New Roman" w:hAnsi="Times New Roman" w:cs="Times New Roman"/>
        </w:rPr>
        <w:t xml:space="preserve"> </w:t>
      </w:r>
      <w:r w:rsidR="00355391" w:rsidRPr="00F03609">
        <w:rPr>
          <w:rFonts w:ascii="Times New Roman" w:hAnsi="Times New Roman" w:cs="Times New Roman"/>
        </w:rPr>
        <w:t xml:space="preserve">Také z francouzského </w:t>
      </w:r>
      <w:proofErr w:type="spellStart"/>
      <w:r w:rsidR="00355391" w:rsidRPr="00F03609">
        <w:rPr>
          <w:rFonts w:ascii="Times New Roman" w:hAnsi="Times New Roman" w:cs="Times New Roman"/>
          <w:i/>
          <w:iCs/>
        </w:rPr>
        <w:t>civilité</w:t>
      </w:r>
      <w:proofErr w:type="spellEnd"/>
      <w:r w:rsidR="00355391" w:rsidRPr="00F03609">
        <w:rPr>
          <w:rFonts w:ascii="Times New Roman" w:hAnsi="Times New Roman" w:cs="Times New Roman"/>
        </w:rPr>
        <w:t xml:space="preserve">. První </w:t>
      </w:r>
      <w:r w:rsidR="00380372" w:rsidRPr="00F03609">
        <w:rPr>
          <w:rFonts w:ascii="Times New Roman" w:hAnsi="Times New Roman" w:cs="Times New Roman"/>
        </w:rPr>
        <w:t>využití</w:t>
      </w:r>
      <w:r w:rsidR="00355391" w:rsidRPr="00F03609">
        <w:rPr>
          <w:rFonts w:ascii="Times New Roman" w:hAnsi="Times New Roman" w:cs="Times New Roman"/>
        </w:rPr>
        <w:t xml:space="preserve"> tohoto slova je však ve </w:t>
      </w:r>
      <w:proofErr w:type="spellStart"/>
      <w:r w:rsidR="00355391" w:rsidRPr="00F03609">
        <w:rPr>
          <w:rFonts w:ascii="Times New Roman" w:hAnsi="Times New Roman" w:cs="Times New Roman"/>
        </w:rPr>
        <w:t>Wycliffově</w:t>
      </w:r>
      <w:proofErr w:type="spellEnd"/>
      <w:r w:rsidR="00355391" w:rsidRPr="00F03609">
        <w:rPr>
          <w:rFonts w:ascii="Times New Roman" w:hAnsi="Times New Roman" w:cs="Times New Roman"/>
        </w:rPr>
        <w:t xml:space="preserve"> bibli, kde odpovídá latinskému </w:t>
      </w:r>
      <w:proofErr w:type="spellStart"/>
      <w:r w:rsidR="00355391" w:rsidRPr="00F03609">
        <w:rPr>
          <w:rStyle w:val="Zdraznn"/>
          <w:rFonts w:ascii="Times New Roman" w:hAnsi="Times New Roman" w:cs="Times New Roman"/>
        </w:rPr>
        <w:t>cīvīlitās</w:t>
      </w:r>
      <w:proofErr w:type="spellEnd"/>
      <w:r w:rsidR="00355391" w:rsidRPr="00F03609">
        <w:rPr>
          <w:rStyle w:val="Zdraznn"/>
          <w:rFonts w:ascii="Times New Roman" w:hAnsi="Times New Roman" w:cs="Times New Roman"/>
        </w:rPr>
        <w:t xml:space="preserve">. </w:t>
      </w:r>
      <w:r w:rsidR="00355391" w:rsidRPr="00F03609">
        <w:rPr>
          <w:rStyle w:val="Zdraznn"/>
          <w:rFonts w:ascii="Times New Roman" w:hAnsi="Times New Roman" w:cs="Times New Roman"/>
          <w:i w:val="0"/>
          <w:iCs w:val="0"/>
        </w:rPr>
        <w:t xml:space="preserve">Je tedy pravděpodobné, že </w:t>
      </w:r>
      <w:r w:rsidR="00380372" w:rsidRPr="00F03609">
        <w:rPr>
          <w:rStyle w:val="Zdraznn"/>
          <w:rFonts w:ascii="Times New Roman" w:hAnsi="Times New Roman" w:cs="Times New Roman"/>
          <w:i w:val="0"/>
          <w:iCs w:val="0"/>
        </w:rPr>
        <w:t>latina byla dřívějším zdrojem.</w:t>
      </w:r>
    </w:p>
  </w:footnote>
  <w:footnote w:id="48">
    <w:p w14:paraId="0C1641AD" w14:textId="243AC4EE" w:rsidR="00E54333" w:rsidRDefault="00E54333">
      <w:pPr>
        <w:pStyle w:val="Textpoznpodarou"/>
      </w:pPr>
      <w:r w:rsidRPr="00F03609">
        <w:rPr>
          <w:rStyle w:val="Znakapoznpodarou"/>
          <w:rFonts w:ascii="Times New Roman" w:hAnsi="Times New Roman" w:cs="Times New Roman"/>
        </w:rPr>
        <w:footnoteRef/>
      </w:r>
      <w:r w:rsidRPr="00F03609">
        <w:rPr>
          <w:rFonts w:ascii="Times New Roman" w:hAnsi="Times New Roman" w:cs="Times New Roman"/>
        </w:rPr>
        <w:t xml:space="preserve"> Ve </w:t>
      </w:r>
      <w:r w:rsidR="00A2656D">
        <w:rPr>
          <w:rFonts w:ascii="Times New Roman" w:hAnsi="Times New Roman" w:cs="Times New Roman"/>
        </w:rPr>
        <w:t>zdrojovém</w:t>
      </w:r>
      <w:r w:rsidRPr="00F03609">
        <w:rPr>
          <w:rFonts w:ascii="Times New Roman" w:hAnsi="Times New Roman" w:cs="Times New Roman"/>
        </w:rPr>
        <w:t xml:space="preserve"> textu vyjádřeno pomocí adverbia </w:t>
      </w:r>
      <w:proofErr w:type="spellStart"/>
      <w:r w:rsidRPr="00F03609">
        <w:rPr>
          <w:rFonts w:ascii="Times New Roman" w:hAnsi="Times New Roman" w:cs="Times New Roman"/>
          <w:i/>
          <w:iCs/>
        </w:rPr>
        <w:t>continenter</w:t>
      </w:r>
      <w:proofErr w:type="spellEnd"/>
      <w:r w:rsidRPr="00F03609">
        <w:rPr>
          <w:rFonts w:ascii="Times New Roman" w:hAnsi="Times New Roman" w:cs="Times New Roman"/>
        </w:rPr>
        <w:t>.</w:t>
      </w:r>
    </w:p>
  </w:footnote>
  <w:footnote w:id="49">
    <w:p w14:paraId="6D7FF9E2" w14:textId="1575ACE5" w:rsidR="00D302F1" w:rsidRPr="00F03609" w:rsidRDefault="00D302F1">
      <w:pPr>
        <w:pStyle w:val="Textpoznpodarou"/>
        <w:rPr>
          <w:rFonts w:ascii="Times New Roman" w:hAnsi="Times New Roman" w:cs="Times New Roman"/>
        </w:rPr>
      </w:pPr>
      <w:r w:rsidRPr="00F03609">
        <w:rPr>
          <w:rStyle w:val="Znakapoznpodarou"/>
          <w:rFonts w:ascii="Times New Roman" w:hAnsi="Times New Roman" w:cs="Times New Roman"/>
        </w:rPr>
        <w:footnoteRef/>
      </w:r>
      <w:r w:rsidRPr="00F03609">
        <w:rPr>
          <w:rFonts w:ascii="Times New Roman" w:hAnsi="Times New Roman" w:cs="Times New Roman"/>
        </w:rPr>
        <w:t xml:space="preserve"> Tato idealizace došla tak daleko, že </w:t>
      </w:r>
      <w:r w:rsidR="00B50EF0" w:rsidRPr="00F03609">
        <w:rPr>
          <w:rFonts w:ascii="Times New Roman" w:hAnsi="Times New Roman" w:cs="Times New Roman"/>
        </w:rPr>
        <w:t>ani středověká latina nesplňovala náročné požadavky a latinsky píšící autoři se pokoušeli o návrat k jazyku Cicerona</w:t>
      </w:r>
      <w:r w:rsidR="000F53B0" w:rsidRPr="00F03609">
        <w:rPr>
          <w:rFonts w:ascii="Times New Roman" w:hAnsi="Times New Roman" w:cs="Times New Roman"/>
        </w:rPr>
        <w:t>. (</w:t>
      </w:r>
      <w:proofErr w:type="spellStart"/>
      <w:r w:rsidR="000F53B0" w:rsidRPr="00F03609">
        <w:rPr>
          <w:rFonts w:ascii="Times New Roman" w:hAnsi="Times New Roman" w:cs="Times New Roman"/>
        </w:rPr>
        <w:t>Baugh</w:t>
      </w:r>
      <w:proofErr w:type="spellEnd"/>
      <w:r w:rsidR="000F53B0" w:rsidRPr="00F03609">
        <w:rPr>
          <w:rFonts w:ascii="Times New Roman" w:hAnsi="Times New Roman" w:cs="Times New Roman"/>
        </w:rPr>
        <w:t xml:space="preserve"> a </w:t>
      </w:r>
      <w:proofErr w:type="spellStart"/>
      <w:r w:rsidR="000F53B0" w:rsidRPr="00F03609">
        <w:rPr>
          <w:rFonts w:ascii="Times New Roman" w:hAnsi="Times New Roman" w:cs="Times New Roman"/>
        </w:rPr>
        <w:t>Cable</w:t>
      </w:r>
      <w:proofErr w:type="spellEnd"/>
      <w:r w:rsidR="000F53B0" w:rsidRPr="00F03609">
        <w:rPr>
          <w:rFonts w:ascii="Times New Roman" w:hAnsi="Times New Roman" w:cs="Times New Roman"/>
        </w:rPr>
        <w:t>, s. 204)</w:t>
      </w:r>
    </w:p>
  </w:footnote>
  <w:footnote w:id="50">
    <w:p w14:paraId="0D2C330D" w14:textId="26FB0B0A" w:rsidR="00B27B3F" w:rsidRDefault="00B27B3F">
      <w:pPr>
        <w:pStyle w:val="Textpoznpodarou"/>
      </w:pPr>
      <w:r w:rsidRPr="00F03609">
        <w:rPr>
          <w:rStyle w:val="Znakapoznpodarou"/>
          <w:rFonts w:ascii="Times New Roman" w:hAnsi="Times New Roman" w:cs="Times New Roman"/>
        </w:rPr>
        <w:footnoteRef/>
      </w:r>
      <w:r w:rsidRPr="00F03609">
        <w:rPr>
          <w:rFonts w:ascii="Times New Roman" w:hAnsi="Times New Roman" w:cs="Times New Roman"/>
        </w:rPr>
        <w:t xml:space="preserve"> </w:t>
      </w:r>
      <w:proofErr w:type="spellStart"/>
      <w:r w:rsidR="00CF6291">
        <w:rPr>
          <w:rFonts w:ascii="Times New Roman" w:hAnsi="Times New Roman" w:cs="Times New Roman"/>
          <w:smallCaps/>
        </w:rPr>
        <w:t>Leonhardt</w:t>
      </w:r>
      <w:proofErr w:type="spellEnd"/>
      <w:r w:rsidR="00F70165" w:rsidRPr="000410FC">
        <w:rPr>
          <w:rFonts w:ascii="Times New Roman" w:hAnsi="Times New Roman" w:cs="Times New Roman"/>
        </w:rPr>
        <w:t xml:space="preserve">, </w:t>
      </w:r>
      <w:r w:rsidR="00CF6291">
        <w:rPr>
          <w:rFonts w:ascii="Times New Roman" w:hAnsi="Times New Roman" w:cs="Times New Roman"/>
        </w:rPr>
        <w:t>J</w:t>
      </w:r>
      <w:r w:rsidR="00B7412B">
        <w:rPr>
          <w:rFonts w:ascii="Times New Roman" w:hAnsi="Times New Roman" w:cs="Times New Roman"/>
        </w:rPr>
        <w:t>ürgen</w:t>
      </w:r>
      <w:r w:rsidR="005E2A52">
        <w:rPr>
          <w:rFonts w:ascii="Times New Roman" w:hAnsi="Times New Roman" w:cs="Times New Roman"/>
        </w:rPr>
        <w:t xml:space="preserve"> a Kenneth </w:t>
      </w:r>
      <w:proofErr w:type="spellStart"/>
      <w:r w:rsidR="005E2A52">
        <w:rPr>
          <w:rFonts w:ascii="Times New Roman" w:hAnsi="Times New Roman" w:cs="Times New Roman"/>
          <w:smallCaps/>
        </w:rPr>
        <w:t>Kronenberg</w:t>
      </w:r>
      <w:proofErr w:type="spellEnd"/>
      <w:r w:rsidR="00F70165" w:rsidRPr="000410FC">
        <w:rPr>
          <w:rFonts w:ascii="Times New Roman" w:hAnsi="Times New Roman" w:cs="Times New Roman"/>
        </w:rPr>
        <w:t xml:space="preserve">: </w:t>
      </w:r>
      <w:r w:rsidR="00B7412B">
        <w:rPr>
          <w:rFonts w:ascii="Times New Roman" w:hAnsi="Times New Roman" w:cs="Times New Roman"/>
          <w:i/>
        </w:rPr>
        <w:t xml:space="preserve">Latin: Story </w:t>
      </w:r>
      <w:proofErr w:type="spellStart"/>
      <w:r w:rsidR="00B7412B">
        <w:rPr>
          <w:rFonts w:ascii="Times New Roman" w:hAnsi="Times New Roman" w:cs="Times New Roman"/>
          <w:i/>
        </w:rPr>
        <w:t>of</w:t>
      </w:r>
      <w:proofErr w:type="spellEnd"/>
      <w:r w:rsidR="00B7412B">
        <w:rPr>
          <w:rFonts w:ascii="Times New Roman" w:hAnsi="Times New Roman" w:cs="Times New Roman"/>
          <w:i/>
        </w:rPr>
        <w:t xml:space="preserve"> a </w:t>
      </w:r>
      <w:proofErr w:type="spellStart"/>
      <w:r w:rsidR="00B7412B">
        <w:rPr>
          <w:rFonts w:ascii="Times New Roman" w:hAnsi="Times New Roman" w:cs="Times New Roman"/>
          <w:i/>
        </w:rPr>
        <w:t>World</w:t>
      </w:r>
      <w:proofErr w:type="spellEnd"/>
      <w:r w:rsidR="00B7412B">
        <w:rPr>
          <w:rFonts w:ascii="Times New Roman" w:hAnsi="Times New Roman" w:cs="Times New Roman"/>
          <w:i/>
        </w:rPr>
        <w:t xml:space="preserve"> </w:t>
      </w:r>
      <w:proofErr w:type="spellStart"/>
      <w:r w:rsidR="00B7412B">
        <w:rPr>
          <w:rFonts w:ascii="Times New Roman" w:hAnsi="Times New Roman" w:cs="Times New Roman"/>
          <w:i/>
        </w:rPr>
        <w:t>Language</w:t>
      </w:r>
      <w:proofErr w:type="spellEnd"/>
      <w:r w:rsidR="00F70165" w:rsidRPr="000410FC">
        <w:rPr>
          <w:rFonts w:ascii="Times New Roman" w:hAnsi="Times New Roman" w:cs="Times New Roman"/>
        </w:rPr>
        <w:t xml:space="preserve">. </w:t>
      </w:r>
      <w:r w:rsidR="00E60773">
        <w:rPr>
          <w:rFonts w:ascii="Times New Roman" w:hAnsi="Times New Roman" w:cs="Times New Roman"/>
        </w:rPr>
        <w:t>Cambridge (</w:t>
      </w:r>
      <w:proofErr w:type="spellStart"/>
      <w:r w:rsidR="00E60773">
        <w:rPr>
          <w:rFonts w:ascii="Times New Roman" w:hAnsi="Times New Roman" w:cs="Times New Roman"/>
        </w:rPr>
        <w:t>Massatchusetts</w:t>
      </w:r>
      <w:proofErr w:type="spellEnd"/>
      <w:r w:rsidR="00E60773">
        <w:rPr>
          <w:rFonts w:ascii="Times New Roman" w:hAnsi="Times New Roman" w:cs="Times New Roman"/>
        </w:rPr>
        <w:t>)</w:t>
      </w:r>
      <w:r w:rsidR="00F70165" w:rsidRPr="000410FC">
        <w:rPr>
          <w:rFonts w:ascii="Times New Roman" w:hAnsi="Times New Roman" w:cs="Times New Roman"/>
        </w:rPr>
        <w:t xml:space="preserve"> 2013, s. </w:t>
      </w:r>
      <w:r w:rsidR="00A56FBF">
        <w:rPr>
          <w:rFonts w:ascii="Times New Roman" w:hAnsi="Times New Roman" w:cs="Times New Roman"/>
        </w:rPr>
        <w:t>58</w:t>
      </w:r>
      <w:r w:rsidR="00F70165" w:rsidRPr="000410FC">
        <w:rPr>
          <w:rFonts w:ascii="Times New Roman" w:hAnsi="Times New Roman" w:cs="Times New Roman"/>
        </w:rPr>
        <w:t>.</w:t>
      </w:r>
    </w:p>
  </w:footnote>
  <w:footnote w:id="51">
    <w:p w14:paraId="48418002" w14:textId="08D77B2E" w:rsidR="005F25EA" w:rsidRDefault="005F25EA">
      <w:pPr>
        <w:pStyle w:val="Textpoznpodarou"/>
      </w:pPr>
      <w:r>
        <w:rPr>
          <w:rStyle w:val="Znakapoznpodarou"/>
        </w:rPr>
        <w:footnoteRef/>
      </w:r>
      <w:r>
        <w:t xml:space="preserve"> </w:t>
      </w:r>
      <w:proofErr w:type="spellStart"/>
      <w:r w:rsidRPr="00BA0D10">
        <w:rPr>
          <w:rFonts w:ascii="Times New Roman" w:hAnsi="Times New Roman" w:cs="Times New Roman"/>
          <w:smallCaps/>
        </w:rPr>
        <w:t>Baugh</w:t>
      </w:r>
      <w:proofErr w:type="spellEnd"/>
      <w:r w:rsidRPr="00BA0D10">
        <w:rPr>
          <w:rFonts w:ascii="Times New Roman" w:hAnsi="Times New Roman" w:cs="Times New Roman"/>
        </w:rPr>
        <w:t xml:space="preserve"> a </w:t>
      </w:r>
      <w:proofErr w:type="spellStart"/>
      <w:r w:rsidRPr="00BA0D10">
        <w:rPr>
          <w:rFonts w:ascii="Times New Roman" w:hAnsi="Times New Roman" w:cs="Times New Roman"/>
          <w:smallCaps/>
        </w:rPr>
        <w:t>Cable</w:t>
      </w:r>
      <w:proofErr w:type="spellEnd"/>
      <w:r w:rsidRPr="00BA0D10">
        <w:rPr>
          <w:rFonts w:ascii="Times New Roman" w:hAnsi="Times New Roman" w:cs="Times New Roman"/>
        </w:rPr>
        <w:t xml:space="preserve">, </w:t>
      </w:r>
      <w:r>
        <w:rPr>
          <w:rFonts w:ascii="Times New Roman" w:hAnsi="Times New Roman" w:cs="Times New Roman"/>
        </w:rPr>
        <w:t>s.</w:t>
      </w:r>
      <w:r w:rsidRPr="0015706F">
        <w:rPr>
          <w:rFonts w:ascii="Times New Roman" w:hAnsi="Times New Roman" w:cs="Times New Roman"/>
        </w:rPr>
        <w:t xml:space="preserve"> 2</w:t>
      </w:r>
      <w:r w:rsidR="009A3AF4">
        <w:rPr>
          <w:rFonts w:ascii="Times New Roman" w:hAnsi="Times New Roman" w:cs="Times New Roman"/>
        </w:rPr>
        <w:t>2</w:t>
      </w:r>
      <w:r w:rsidR="00957B0C">
        <w:rPr>
          <w:rFonts w:ascii="Times New Roman" w:hAnsi="Times New Roman" w:cs="Times New Roman"/>
        </w:rPr>
        <w:t>6-227</w:t>
      </w:r>
      <w:r>
        <w:rPr>
          <w:rFonts w:ascii="Times New Roman" w:hAnsi="Times New Roman" w:cs="Times New Roman"/>
        </w:rPr>
        <w:t>.</w:t>
      </w:r>
    </w:p>
  </w:footnote>
  <w:footnote w:id="52">
    <w:p w14:paraId="1D2866D7" w14:textId="17BCE207" w:rsidR="00957B0C" w:rsidRDefault="00957B0C">
      <w:pPr>
        <w:pStyle w:val="Textpoznpodarou"/>
      </w:pPr>
      <w:r>
        <w:rPr>
          <w:rStyle w:val="Znakapoznpodarou"/>
        </w:rPr>
        <w:footnoteRef/>
      </w:r>
      <w:r>
        <w:t xml:space="preserve"> </w:t>
      </w:r>
      <w:proofErr w:type="spellStart"/>
      <w:r w:rsidRPr="00BA0D10">
        <w:rPr>
          <w:rFonts w:ascii="Times New Roman" w:hAnsi="Times New Roman" w:cs="Times New Roman"/>
          <w:smallCaps/>
        </w:rPr>
        <w:t>Baugh</w:t>
      </w:r>
      <w:proofErr w:type="spellEnd"/>
      <w:r w:rsidRPr="00BA0D10">
        <w:rPr>
          <w:rFonts w:ascii="Times New Roman" w:hAnsi="Times New Roman" w:cs="Times New Roman"/>
        </w:rPr>
        <w:t xml:space="preserve"> a </w:t>
      </w:r>
      <w:proofErr w:type="spellStart"/>
      <w:r w:rsidRPr="00BA0D10">
        <w:rPr>
          <w:rFonts w:ascii="Times New Roman" w:hAnsi="Times New Roman" w:cs="Times New Roman"/>
          <w:smallCaps/>
        </w:rPr>
        <w:t>Cable</w:t>
      </w:r>
      <w:proofErr w:type="spellEnd"/>
      <w:r w:rsidRPr="00BA0D10">
        <w:rPr>
          <w:rFonts w:ascii="Times New Roman" w:hAnsi="Times New Roman" w:cs="Times New Roman"/>
        </w:rPr>
        <w:t xml:space="preserve">, </w:t>
      </w:r>
      <w:r>
        <w:rPr>
          <w:rFonts w:ascii="Times New Roman" w:hAnsi="Times New Roman" w:cs="Times New Roman"/>
        </w:rPr>
        <w:t>s.</w:t>
      </w:r>
      <w:r w:rsidRPr="0015706F">
        <w:rPr>
          <w:rFonts w:ascii="Times New Roman" w:hAnsi="Times New Roman" w:cs="Times New Roman"/>
        </w:rPr>
        <w:t xml:space="preserve"> </w:t>
      </w:r>
      <w:r>
        <w:rPr>
          <w:rFonts w:ascii="Times New Roman" w:hAnsi="Times New Roman" w:cs="Times New Roman"/>
        </w:rPr>
        <w:t>227.</w:t>
      </w:r>
    </w:p>
  </w:footnote>
  <w:footnote w:id="53">
    <w:p w14:paraId="637192ED" w14:textId="7585EE26" w:rsidR="00EC0FC7" w:rsidRPr="0015706F" w:rsidRDefault="00EC0FC7">
      <w:pPr>
        <w:pStyle w:val="Textpoznpodarou"/>
        <w:rPr>
          <w:rFonts w:ascii="Times New Roman" w:hAnsi="Times New Roman" w:cs="Times New Roman"/>
        </w:rPr>
      </w:pPr>
      <w:r w:rsidRPr="0015706F">
        <w:rPr>
          <w:rStyle w:val="Znakapoznpodarou"/>
          <w:rFonts w:ascii="Times New Roman" w:hAnsi="Times New Roman" w:cs="Times New Roman"/>
        </w:rPr>
        <w:footnoteRef/>
      </w:r>
      <w:r w:rsidRPr="0015706F">
        <w:rPr>
          <w:rFonts w:ascii="Times New Roman" w:hAnsi="Times New Roman" w:cs="Times New Roman"/>
        </w:rPr>
        <w:t xml:space="preserve"> </w:t>
      </w:r>
      <w:proofErr w:type="spellStart"/>
      <w:r w:rsidR="00330424" w:rsidRPr="00BA0D10">
        <w:rPr>
          <w:rFonts w:ascii="Times New Roman" w:hAnsi="Times New Roman" w:cs="Times New Roman"/>
          <w:smallCaps/>
        </w:rPr>
        <w:t>Baugh</w:t>
      </w:r>
      <w:proofErr w:type="spellEnd"/>
      <w:r w:rsidR="00330424" w:rsidRPr="00BA0D10">
        <w:rPr>
          <w:rFonts w:ascii="Times New Roman" w:hAnsi="Times New Roman" w:cs="Times New Roman"/>
        </w:rPr>
        <w:t xml:space="preserve"> a </w:t>
      </w:r>
      <w:proofErr w:type="spellStart"/>
      <w:r w:rsidR="00330424" w:rsidRPr="00BA0D10">
        <w:rPr>
          <w:rFonts w:ascii="Times New Roman" w:hAnsi="Times New Roman" w:cs="Times New Roman"/>
          <w:smallCaps/>
        </w:rPr>
        <w:t>Cable</w:t>
      </w:r>
      <w:proofErr w:type="spellEnd"/>
      <w:r w:rsidR="00330424" w:rsidRPr="00BA0D10">
        <w:rPr>
          <w:rFonts w:ascii="Times New Roman" w:hAnsi="Times New Roman" w:cs="Times New Roman"/>
        </w:rPr>
        <w:t xml:space="preserve">, </w:t>
      </w:r>
      <w:r w:rsidR="00330424">
        <w:rPr>
          <w:rFonts w:ascii="Times New Roman" w:hAnsi="Times New Roman" w:cs="Times New Roman"/>
        </w:rPr>
        <w:t>s.</w:t>
      </w:r>
      <w:r w:rsidR="00330424" w:rsidRPr="0015706F">
        <w:rPr>
          <w:rFonts w:ascii="Times New Roman" w:hAnsi="Times New Roman" w:cs="Times New Roman"/>
        </w:rPr>
        <w:t xml:space="preserve"> </w:t>
      </w:r>
      <w:r w:rsidR="00AA583F" w:rsidRPr="0015706F">
        <w:rPr>
          <w:rFonts w:ascii="Times New Roman" w:hAnsi="Times New Roman" w:cs="Times New Roman"/>
        </w:rPr>
        <w:t>218</w:t>
      </w:r>
      <w:r w:rsidR="004D5498">
        <w:rPr>
          <w:rFonts w:ascii="Times New Roman" w:hAnsi="Times New Roman" w:cs="Times New Roman"/>
        </w:rPr>
        <w:t>.</w:t>
      </w:r>
    </w:p>
  </w:footnote>
  <w:footnote w:id="54">
    <w:p w14:paraId="494DEFCA" w14:textId="52FAA935" w:rsidR="00C77153" w:rsidRPr="0015706F" w:rsidRDefault="00C77153">
      <w:pPr>
        <w:pStyle w:val="Textpoznpodarou"/>
        <w:rPr>
          <w:rFonts w:ascii="Times New Roman" w:hAnsi="Times New Roman" w:cs="Times New Roman"/>
        </w:rPr>
      </w:pPr>
      <w:r w:rsidRPr="0015706F">
        <w:rPr>
          <w:rStyle w:val="Znakapoznpodarou"/>
          <w:rFonts w:ascii="Times New Roman" w:hAnsi="Times New Roman" w:cs="Times New Roman"/>
        </w:rPr>
        <w:footnoteRef/>
      </w:r>
      <w:r w:rsidRPr="0015706F">
        <w:rPr>
          <w:rFonts w:ascii="Times New Roman" w:hAnsi="Times New Roman" w:cs="Times New Roman"/>
        </w:rPr>
        <w:t xml:space="preserve"> </w:t>
      </w:r>
      <w:r w:rsidR="00073AF7">
        <w:rPr>
          <w:rFonts w:ascii="Times New Roman" w:hAnsi="Times New Roman" w:cs="Times New Roman"/>
        </w:rPr>
        <w:t>Tamtéž</w:t>
      </w:r>
      <w:r w:rsidR="00330424" w:rsidRPr="00BA0D10">
        <w:rPr>
          <w:rFonts w:ascii="Times New Roman" w:hAnsi="Times New Roman" w:cs="Times New Roman"/>
        </w:rPr>
        <w:t xml:space="preserve">, </w:t>
      </w:r>
      <w:r w:rsidR="00330424">
        <w:rPr>
          <w:rFonts w:ascii="Times New Roman" w:hAnsi="Times New Roman" w:cs="Times New Roman"/>
        </w:rPr>
        <w:t>s.</w:t>
      </w:r>
      <w:r w:rsidR="00330424" w:rsidRPr="0015706F">
        <w:rPr>
          <w:rFonts w:ascii="Times New Roman" w:hAnsi="Times New Roman" w:cs="Times New Roman"/>
        </w:rPr>
        <w:t xml:space="preserve"> </w:t>
      </w:r>
      <w:r w:rsidRPr="0015706F">
        <w:rPr>
          <w:rFonts w:ascii="Times New Roman" w:hAnsi="Times New Roman" w:cs="Times New Roman"/>
        </w:rPr>
        <w:t>223</w:t>
      </w:r>
      <w:r w:rsidR="004D5498">
        <w:rPr>
          <w:rFonts w:ascii="Times New Roman" w:hAnsi="Times New Roman" w:cs="Times New Roman"/>
        </w:rPr>
        <w:t>.</w:t>
      </w:r>
    </w:p>
  </w:footnote>
  <w:footnote w:id="55">
    <w:p w14:paraId="4F50E3C4" w14:textId="4CE76284" w:rsidR="00B47D63" w:rsidRDefault="00B47D63">
      <w:pPr>
        <w:pStyle w:val="Textpoznpodarou"/>
      </w:pPr>
      <w:r w:rsidRPr="0015706F">
        <w:rPr>
          <w:rStyle w:val="Znakapoznpodarou"/>
          <w:rFonts w:ascii="Times New Roman" w:hAnsi="Times New Roman" w:cs="Times New Roman"/>
        </w:rPr>
        <w:footnoteRef/>
      </w:r>
      <w:r w:rsidRPr="0015706F">
        <w:rPr>
          <w:rFonts w:ascii="Times New Roman" w:hAnsi="Times New Roman" w:cs="Times New Roman"/>
        </w:rPr>
        <w:t xml:space="preserve"> </w:t>
      </w:r>
      <w:proofErr w:type="spellStart"/>
      <w:r w:rsidR="00201D44" w:rsidRPr="00BA0D10">
        <w:rPr>
          <w:rFonts w:ascii="Times New Roman" w:hAnsi="Times New Roman" w:cs="Times New Roman"/>
          <w:smallCaps/>
        </w:rPr>
        <w:t>Baugh</w:t>
      </w:r>
      <w:proofErr w:type="spellEnd"/>
      <w:r w:rsidR="00201D44" w:rsidRPr="00BA0D10">
        <w:rPr>
          <w:rFonts w:ascii="Times New Roman" w:hAnsi="Times New Roman" w:cs="Times New Roman"/>
        </w:rPr>
        <w:t xml:space="preserve"> a </w:t>
      </w:r>
      <w:proofErr w:type="spellStart"/>
      <w:r w:rsidR="00201D44" w:rsidRPr="00BA0D10">
        <w:rPr>
          <w:rFonts w:ascii="Times New Roman" w:hAnsi="Times New Roman" w:cs="Times New Roman"/>
          <w:smallCaps/>
        </w:rPr>
        <w:t>Cable</w:t>
      </w:r>
      <w:proofErr w:type="spellEnd"/>
      <w:r w:rsidR="00330424" w:rsidRPr="00BA0D10">
        <w:rPr>
          <w:rFonts w:ascii="Times New Roman" w:hAnsi="Times New Roman" w:cs="Times New Roman"/>
        </w:rPr>
        <w:t xml:space="preserve">, </w:t>
      </w:r>
      <w:r w:rsidR="00330424">
        <w:rPr>
          <w:rFonts w:ascii="Times New Roman" w:hAnsi="Times New Roman" w:cs="Times New Roman"/>
        </w:rPr>
        <w:t>s.</w:t>
      </w:r>
      <w:r w:rsidR="00330424" w:rsidRPr="0015706F">
        <w:rPr>
          <w:rFonts w:ascii="Times New Roman" w:hAnsi="Times New Roman" w:cs="Times New Roman"/>
        </w:rPr>
        <w:t xml:space="preserve"> </w:t>
      </w:r>
      <w:r w:rsidRPr="0015706F">
        <w:rPr>
          <w:rFonts w:ascii="Times New Roman" w:hAnsi="Times New Roman" w:cs="Times New Roman"/>
        </w:rPr>
        <w:t>206</w:t>
      </w:r>
      <w:r w:rsidR="004D5498">
        <w:rPr>
          <w:rFonts w:ascii="Times New Roman" w:hAnsi="Times New Roman" w:cs="Times New Roman"/>
        </w:rPr>
        <w:t>.</w:t>
      </w:r>
    </w:p>
  </w:footnote>
  <w:footnote w:id="56">
    <w:p w14:paraId="762FAF1F" w14:textId="30C04377" w:rsidR="00F34A99" w:rsidRDefault="00F34A99">
      <w:pPr>
        <w:pStyle w:val="Textpoznpodarou"/>
      </w:pPr>
      <w:r>
        <w:rPr>
          <w:rStyle w:val="Znakapoznpodarou"/>
        </w:rPr>
        <w:footnoteRef/>
      </w:r>
      <w:r>
        <w:t xml:space="preserve"> </w:t>
      </w:r>
      <w:proofErr w:type="spellStart"/>
      <w:r>
        <w:rPr>
          <w:rFonts w:ascii="Times New Roman" w:hAnsi="Times New Roman" w:cs="Times New Roman"/>
          <w:smallCaps/>
        </w:rPr>
        <w:t>The</w:t>
      </w:r>
      <w:proofErr w:type="spellEnd"/>
      <w:r>
        <w:rPr>
          <w:rFonts w:ascii="Times New Roman" w:hAnsi="Times New Roman" w:cs="Times New Roman"/>
          <w:smallCaps/>
        </w:rPr>
        <w:t xml:space="preserve"> Latin </w:t>
      </w:r>
      <w:proofErr w:type="spellStart"/>
      <w:r>
        <w:rPr>
          <w:rFonts w:ascii="Times New Roman" w:hAnsi="Times New Roman" w:cs="Times New Roman"/>
          <w:smallCaps/>
        </w:rPr>
        <w:t>Library</w:t>
      </w:r>
      <w:proofErr w:type="spellEnd"/>
      <w:r w:rsidR="00A170DE">
        <w:rPr>
          <w:rFonts w:ascii="Times New Roman" w:hAnsi="Times New Roman" w:cs="Times New Roman"/>
          <w:smallCaps/>
        </w:rPr>
        <w:t xml:space="preserve"> </w:t>
      </w:r>
      <w:r>
        <w:rPr>
          <w:rFonts w:ascii="Times New Roman" w:hAnsi="Times New Roman" w:cs="Times New Roman"/>
          <w:smallCaps/>
        </w:rPr>
        <w:t xml:space="preserve"> (2023). </w:t>
      </w:r>
      <w:r w:rsidR="0059693D">
        <w:rPr>
          <w:rStyle w:val="Siln"/>
          <w:rFonts w:ascii="Times New Roman" w:hAnsi="Times New Roman" w:cs="Times New Roman"/>
          <w:b w:val="0"/>
          <w:bCs w:val="0"/>
          <w:i/>
          <w:iCs/>
        </w:rPr>
        <w:t>C. Valeri</w:t>
      </w:r>
      <w:r w:rsidR="00312BB7">
        <w:rPr>
          <w:rStyle w:val="Siln"/>
          <w:rFonts w:ascii="Times New Roman" w:hAnsi="Times New Roman" w:cs="Times New Roman"/>
          <w:b w:val="0"/>
          <w:bCs w:val="0"/>
          <w:i/>
          <w:iCs/>
        </w:rPr>
        <w:t>u</w:t>
      </w:r>
      <w:r w:rsidR="0059693D">
        <w:rPr>
          <w:rStyle w:val="Siln"/>
          <w:rFonts w:ascii="Times New Roman" w:hAnsi="Times New Roman" w:cs="Times New Roman"/>
          <w:b w:val="0"/>
          <w:bCs w:val="0"/>
          <w:i/>
          <w:iCs/>
        </w:rPr>
        <w:t xml:space="preserve">s </w:t>
      </w:r>
      <w:proofErr w:type="spellStart"/>
      <w:r w:rsidR="0059693D">
        <w:rPr>
          <w:rStyle w:val="Siln"/>
          <w:rFonts w:ascii="Times New Roman" w:hAnsi="Times New Roman" w:cs="Times New Roman"/>
          <w:b w:val="0"/>
          <w:bCs w:val="0"/>
          <w:i/>
          <w:iCs/>
        </w:rPr>
        <w:t>Cal</w:t>
      </w:r>
      <w:r w:rsidR="00312BB7">
        <w:rPr>
          <w:rStyle w:val="Siln"/>
          <w:rFonts w:ascii="Times New Roman" w:hAnsi="Times New Roman" w:cs="Times New Roman"/>
          <w:b w:val="0"/>
          <w:bCs w:val="0"/>
          <w:i/>
          <w:iCs/>
        </w:rPr>
        <w:t>u</w:t>
      </w:r>
      <w:r w:rsidR="0059693D">
        <w:rPr>
          <w:rStyle w:val="Siln"/>
          <w:rFonts w:ascii="Times New Roman" w:hAnsi="Times New Roman" w:cs="Times New Roman"/>
          <w:b w:val="0"/>
          <w:bCs w:val="0"/>
          <w:i/>
          <w:iCs/>
        </w:rPr>
        <w:t>ll</w:t>
      </w:r>
      <w:r w:rsidR="00312BB7">
        <w:rPr>
          <w:rStyle w:val="Siln"/>
          <w:rFonts w:ascii="Times New Roman" w:hAnsi="Times New Roman" w:cs="Times New Roman"/>
          <w:b w:val="0"/>
          <w:bCs w:val="0"/>
          <w:i/>
          <w:iCs/>
        </w:rPr>
        <w:t>u</w:t>
      </w:r>
      <w:r w:rsidR="0059693D">
        <w:rPr>
          <w:rStyle w:val="Siln"/>
          <w:rFonts w:ascii="Times New Roman" w:hAnsi="Times New Roman" w:cs="Times New Roman"/>
          <w:b w:val="0"/>
          <w:bCs w:val="0"/>
          <w:i/>
          <w:iCs/>
        </w:rPr>
        <w:t>s</w:t>
      </w:r>
      <w:proofErr w:type="spellEnd"/>
      <w:r>
        <w:rPr>
          <w:rStyle w:val="Siln"/>
          <w:rFonts w:ascii="Times New Roman" w:hAnsi="Times New Roman" w:cs="Times New Roman"/>
          <w:b w:val="0"/>
          <w:bCs w:val="0"/>
          <w:i/>
          <w:iCs/>
        </w:rPr>
        <w:t xml:space="preserve">. </w:t>
      </w:r>
      <w:r>
        <w:rPr>
          <w:rStyle w:val="Siln"/>
          <w:rFonts w:ascii="Times New Roman" w:hAnsi="Times New Roman" w:cs="Times New Roman"/>
          <w:b w:val="0"/>
          <w:bCs w:val="0"/>
        </w:rPr>
        <w:t xml:space="preserve">Citováno 3. </w:t>
      </w:r>
      <w:r w:rsidR="00AB5D7B">
        <w:rPr>
          <w:rStyle w:val="Siln"/>
          <w:rFonts w:ascii="Times New Roman" w:hAnsi="Times New Roman" w:cs="Times New Roman"/>
          <w:b w:val="0"/>
          <w:bCs w:val="0"/>
        </w:rPr>
        <w:t>května</w:t>
      </w:r>
      <w:r>
        <w:rPr>
          <w:rStyle w:val="Siln"/>
          <w:rFonts w:ascii="Times New Roman" w:hAnsi="Times New Roman" w:cs="Times New Roman"/>
          <w:b w:val="0"/>
          <w:bCs w:val="0"/>
        </w:rPr>
        <w:t xml:space="preserve"> 2023. Dostupné z: </w:t>
      </w:r>
      <w:r w:rsidR="001C0406" w:rsidRPr="001C0406">
        <w:rPr>
          <w:rFonts w:ascii="Times New Roman" w:hAnsi="Times New Roman" w:cs="Times New Roman"/>
        </w:rPr>
        <w:t>https://www.thelatinlibrary.com/catullus.shtml#65</w:t>
      </w:r>
    </w:p>
  </w:footnote>
  <w:footnote w:id="57">
    <w:p w14:paraId="22C03F6E" w14:textId="1C1A194D" w:rsidR="0088649A" w:rsidRPr="00CF3421" w:rsidRDefault="0088649A">
      <w:pPr>
        <w:pStyle w:val="Textpoznpodarou"/>
        <w:rPr>
          <w:rFonts w:ascii="Times New Roman" w:hAnsi="Times New Roman" w:cs="Times New Roman"/>
        </w:rPr>
      </w:pPr>
      <w:r w:rsidRPr="00CF3421">
        <w:rPr>
          <w:rStyle w:val="Znakapoznpodarou"/>
          <w:rFonts w:ascii="Times New Roman" w:hAnsi="Times New Roman" w:cs="Times New Roman"/>
        </w:rPr>
        <w:footnoteRef/>
      </w:r>
      <w:r w:rsidRPr="00CF3421">
        <w:rPr>
          <w:rFonts w:ascii="Times New Roman" w:hAnsi="Times New Roman" w:cs="Times New Roman"/>
        </w:rPr>
        <w:t xml:space="preserve"> V dnešní angličtině vzácné, </w:t>
      </w:r>
      <w:r w:rsidR="000F0465" w:rsidRPr="00CF3421">
        <w:rPr>
          <w:rFonts w:ascii="Times New Roman" w:hAnsi="Times New Roman" w:cs="Times New Roman"/>
        </w:rPr>
        <w:t xml:space="preserve">najdeme jej téměř výhradně v kompozitu </w:t>
      </w:r>
      <w:proofErr w:type="spellStart"/>
      <w:r w:rsidR="000F0465" w:rsidRPr="00CF3421">
        <w:rPr>
          <w:rFonts w:ascii="Times New Roman" w:hAnsi="Times New Roman" w:cs="Times New Roman"/>
          <w:i/>
          <w:iCs/>
        </w:rPr>
        <w:t>self-destruct</w:t>
      </w:r>
      <w:proofErr w:type="spellEnd"/>
      <w:r w:rsidR="00DB5A00" w:rsidRPr="00CF3421">
        <w:rPr>
          <w:rFonts w:ascii="Times New Roman" w:hAnsi="Times New Roman" w:cs="Times New Roman"/>
        </w:rPr>
        <w:t xml:space="preserve"> („zničit sebe sama“).</w:t>
      </w:r>
    </w:p>
  </w:footnote>
  <w:footnote w:id="58">
    <w:p w14:paraId="4B8EFE25" w14:textId="5DFFB2FB" w:rsidR="00541A92" w:rsidRPr="00B2211B" w:rsidRDefault="00541A92" w:rsidP="00B2211B">
      <w:pPr>
        <w:spacing w:after="0"/>
        <w:rPr>
          <w:rFonts w:ascii="Times New Roman" w:hAnsi="Times New Roman" w:cs="Times New Roman"/>
        </w:rPr>
      </w:pPr>
      <w:r>
        <w:rPr>
          <w:rStyle w:val="Znakapoznpodarou"/>
        </w:rPr>
        <w:footnoteRef/>
      </w:r>
      <w:r>
        <w:t xml:space="preserve"> </w:t>
      </w:r>
      <w:proofErr w:type="spellStart"/>
      <w:r w:rsidR="00E72038">
        <w:rPr>
          <w:rFonts w:ascii="Times New Roman" w:hAnsi="Times New Roman" w:cs="Times New Roman"/>
          <w:smallCaps/>
          <w:sz w:val="20"/>
          <w:szCs w:val="20"/>
        </w:rPr>
        <w:t>Barber</w:t>
      </w:r>
      <w:proofErr w:type="spellEnd"/>
      <w:r w:rsidR="00E72038" w:rsidRPr="000410FC">
        <w:rPr>
          <w:rFonts w:ascii="Times New Roman" w:hAnsi="Times New Roman" w:cs="Times New Roman"/>
          <w:smallCaps/>
          <w:sz w:val="20"/>
          <w:szCs w:val="20"/>
        </w:rPr>
        <w:t xml:space="preserve">, </w:t>
      </w:r>
      <w:r w:rsidR="00E72038">
        <w:rPr>
          <w:rFonts w:ascii="Times New Roman" w:hAnsi="Times New Roman" w:cs="Times New Roman"/>
          <w:sz w:val="20"/>
          <w:szCs w:val="20"/>
        </w:rPr>
        <w:t>Charles</w:t>
      </w:r>
      <w:r w:rsidR="00E72038" w:rsidRPr="000410FC">
        <w:rPr>
          <w:rFonts w:ascii="Times New Roman" w:hAnsi="Times New Roman" w:cs="Times New Roman"/>
          <w:sz w:val="20"/>
          <w:szCs w:val="20"/>
        </w:rPr>
        <w:t xml:space="preserve">: </w:t>
      </w:r>
      <w:r w:rsidR="00E72038">
        <w:rPr>
          <w:rFonts w:ascii="Times New Roman" w:hAnsi="Times New Roman" w:cs="Times New Roman"/>
          <w:i/>
          <w:sz w:val="20"/>
          <w:szCs w:val="20"/>
        </w:rPr>
        <w:t xml:space="preserve">Early </w:t>
      </w:r>
      <w:proofErr w:type="spellStart"/>
      <w:r w:rsidR="00E72038">
        <w:rPr>
          <w:rFonts w:ascii="Times New Roman" w:hAnsi="Times New Roman" w:cs="Times New Roman"/>
          <w:i/>
          <w:sz w:val="20"/>
          <w:szCs w:val="20"/>
        </w:rPr>
        <w:t>Modern</w:t>
      </w:r>
      <w:proofErr w:type="spellEnd"/>
      <w:r w:rsidR="00E72038">
        <w:rPr>
          <w:rFonts w:ascii="Times New Roman" w:hAnsi="Times New Roman" w:cs="Times New Roman"/>
          <w:i/>
          <w:sz w:val="20"/>
          <w:szCs w:val="20"/>
        </w:rPr>
        <w:t xml:space="preserve"> </w:t>
      </w:r>
      <w:proofErr w:type="spellStart"/>
      <w:r w:rsidR="00E72038" w:rsidRPr="000410FC">
        <w:rPr>
          <w:rFonts w:ascii="Times New Roman" w:hAnsi="Times New Roman" w:cs="Times New Roman"/>
          <w:i/>
          <w:sz w:val="20"/>
          <w:szCs w:val="20"/>
        </w:rPr>
        <w:t>English</w:t>
      </w:r>
      <w:proofErr w:type="spellEnd"/>
      <w:r w:rsidR="00E72038">
        <w:rPr>
          <w:rFonts w:ascii="Times New Roman" w:hAnsi="Times New Roman" w:cs="Times New Roman"/>
          <w:i/>
          <w:sz w:val="20"/>
          <w:szCs w:val="20"/>
        </w:rPr>
        <w:t>.</w:t>
      </w:r>
      <w:r w:rsidR="00E72038" w:rsidRPr="000410FC">
        <w:rPr>
          <w:rFonts w:ascii="Times New Roman" w:hAnsi="Times New Roman" w:cs="Times New Roman"/>
          <w:sz w:val="20"/>
          <w:szCs w:val="20"/>
        </w:rPr>
        <w:t xml:space="preserve">. </w:t>
      </w:r>
      <w:r w:rsidR="00B15C02">
        <w:rPr>
          <w:rFonts w:ascii="Times New Roman" w:hAnsi="Times New Roman" w:cs="Times New Roman"/>
          <w:sz w:val="20"/>
          <w:szCs w:val="20"/>
        </w:rPr>
        <w:t>2</w:t>
      </w:r>
      <w:r w:rsidR="00E72038" w:rsidRPr="000410FC">
        <w:rPr>
          <w:rFonts w:ascii="Times New Roman" w:hAnsi="Times New Roman" w:cs="Times New Roman"/>
          <w:sz w:val="20"/>
          <w:szCs w:val="20"/>
        </w:rPr>
        <w:t xml:space="preserve">. vyd. </w:t>
      </w:r>
      <w:r w:rsidR="00B2211B">
        <w:rPr>
          <w:rFonts w:ascii="Times New Roman" w:hAnsi="Times New Roman" w:cs="Times New Roman"/>
          <w:sz w:val="20"/>
          <w:szCs w:val="20"/>
        </w:rPr>
        <w:t>Edinburgh</w:t>
      </w:r>
      <w:r w:rsidR="00E72038" w:rsidRPr="000410FC">
        <w:rPr>
          <w:rFonts w:ascii="Times New Roman" w:hAnsi="Times New Roman" w:cs="Times New Roman"/>
          <w:sz w:val="20"/>
          <w:szCs w:val="20"/>
        </w:rPr>
        <w:t xml:space="preserve"> </w:t>
      </w:r>
      <w:r w:rsidR="00B2211B">
        <w:rPr>
          <w:rFonts w:ascii="Times New Roman" w:hAnsi="Times New Roman" w:cs="Times New Roman"/>
          <w:sz w:val="20"/>
          <w:szCs w:val="20"/>
        </w:rPr>
        <w:t>1997</w:t>
      </w:r>
      <w:r w:rsidR="00E72038" w:rsidRPr="000410FC">
        <w:rPr>
          <w:rFonts w:ascii="Times New Roman" w:hAnsi="Times New Roman" w:cs="Times New Roman"/>
          <w:sz w:val="20"/>
          <w:szCs w:val="20"/>
        </w:rPr>
        <w:t>, s. 2</w:t>
      </w:r>
      <w:r w:rsidR="00B2211B">
        <w:rPr>
          <w:rFonts w:ascii="Times New Roman" w:hAnsi="Times New Roman" w:cs="Times New Roman"/>
          <w:sz w:val="20"/>
          <w:szCs w:val="20"/>
        </w:rPr>
        <w:t>26</w:t>
      </w:r>
      <w:r w:rsidR="00E72038" w:rsidRPr="000410FC">
        <w:rPr>
          <w:rFonts w:ascii="Times New Roman" w:hAnsi="Times New Roman" w:cs="Times New Roman"/>
          <w:sz w:val="20"/>
          <w:szCs w:val="20"/>
        </w:rPr>
        <w:t>.</w:t>
      </w:r>
    </w:p>
  </w:footnote>
  <w:footnote w:id="59">
    <w:p w14:paraId="6D96E229" w14:textId="05D79448" w:rsidR="001A7DD4" w:rsidRPr="00CF3421" w:rsidRDefault="001A7DD4">
      <w:pPr>
        <w:pStyle w:val="Textpoznpodarou"/>
        <w:rPr>
          <w:rFonts w:ascii="Times New Roman" w:hAnsi="Times New Roman" w:cs="Times New Roman"/>
        </w:rPr>
      </w:pPr>
      <w:r w:rsidRPr="00CF3421">
        <w:rPr>
          <w:rStyle w:val="Znakapoznpodarou"/>
          <w:rFonts w:ascii="Times New Roman" w:hAnsi="Times New Roman" w:cs="Times New Roman"/>
        </w:rPr>
        <w:footnoteRef/>
      </w:r>
      <w:r w:rsidRPr="00CF3421">
        <w:rPr>
          <w:rFonts w:ascii="Times New Roman" w:hAnsi="Times New Roman" w:cs="Times New Roman"/>
        </w:rPr>
        <w:t xml:space="preserve"> V dnešní angličtině spíše ve významu „dokonalý“.</w:t>
      </w:r>
    </w:p>
  </w:footnote>
  <w:footnote w:id="60">
    <w:p w14:paraId="22E99A83" w14:textId="09014099" w:rsidR="00E20577" w:rsidRPr="00CF3421" w:rsidRDefault="00E20577">
      <w:pPr>
        <w:pStyle w:val="Textpoznpodarou"/>
        <w:rPr>
          <w:rFonts w:ascii="Times New Roman" w:hAnsi="Times New Roman" w:cs="Times New Roman"/>
        </w:rPr>
      </w:pPr>
      <w:r w:rsidRPr="00CF3421">
        <w:rPr>
          <w:rStyle w:val="Znakapoznpodarou"/>
          <w:rFonts w:ascii="Times New Roman" w:hAnsi="Times New Roman" w:cs="Times New Roman"/>
        </w:rPr>
        <w:footnoteRef/>
      </w:r>
      <w:r w:rsidRPr="00CF3421">
        <w:rPr>
          <w:rFonts w:ascii="Times New Roman" w:hAnsi="Times New Roman" w:cs="Times New Roman"/>
        </w:rPr>
        <w:t xml:space="preserve"> </w:t>
      </w:r>
      <w:proofErr w:type="spellStart"/>
      <w:r w:rsidR="002D2875" w:rsidRPr="00BA0D10">
        <w:rPr>
          <w:rFonts w:ascii="Times New Roman" w:hAnsi="Times New Roman" w:cs="Times New Roman"/>
          <w:smallCaps/>
        </w:rPr>
        <w:t>Baugh</w:t>
      </w:r>
      <w:proofErr w:type="spellEnd"/>
      <w:r w:rsidR="002D2875" w:rsidRPr="00BA0D10">
        <w:rPr>
          <w:rFonts w:ascii="Times New Roman" w:hAnsi="Times New Roman" w:cs="Times New Roman"/>
        </w:rPr>
        <w:t xml:space="preserve"> a </w:t>
      </w:r>
      <w:proofErr w:type="spellStart"/>
      <w:r w:rsidR="002D2875" w:rsidRPr="00BA0D10">
        <w:rPr>
          <w:rFonts w:ascii="Times New Roman" w:hAnsi="Times New Roman" w:cs="Times New Roman"/>
          <w:smallCaps/>
        </w:rPr>
        <w:t>Cable</w:t>
      </w:r>
      <w:proofErr w:type="spellEnd"/>
      <w:r w:rsidR="002D2875" w:rsidRPr="00BA0D10">
        <w:rPr>
          <w:rFonts w:ascii="Times New Roman" w:hAnsi="Times New Roman" w:cs="Times New Roman"/>
        </w:rPr>
        <w:t xml:space="preserve">, </w:t>
      </w:r>
      <w:r w:rsidR="002D2875">
        <w:rPr>
          <w:rFonts w:ascii="Times New Roman" w:hAnsi="Times New Roman" w:cs="Times New Roman"/>
        </w:rPr>
        <w:t>s.</w:t>
      </w:r>
      <w:r w:rsidR="002D2875" w:rsidRPr="00CF3421">
        <w:rPr>
          <w:rFonts w:ascii="Times New Roman" w:hAnsi="Times New Roman" w:cs="Times New Roman"/>
        </w:rPr>
        <w:t xml:space="preserve"> 25</w:t>
      </w:r>
      <w:r w:rsidR="002D2875">
        <w:rPr>
          <w:rFonts w:ascii="Times New Roman" w:hAnsi="Times New Roman" w:cs="Times New Roman"/>
        </w:rPr>
        <w:t>1</w:t>
      </w:r>
    </w:p>
  </w:footnote>
  <w:footnote w:id="61">
    <w:p w14:paraId="5DBEC4EE" w14:textId="126D210A" w:rsidR="002C5071" w:rsidRPr="00CF3421" w:rsidRDefault="002C5071">
      <w:pPr>
        <w:pStyle w:val="Textpoznpodarou"/>
        <w:rPr>
          <w:rFonts w:ascii="Times New Roman" w:hAnsi="Times New Roman" w:cs="Times New Roman"/>
        </w:rPr>
      </w:pPr>
      <w:r w:rsidRPr="00CF3421">
        <w:rPr>
          <w:rStyle w:val="Znakapoznpodarou"/>
          <w:rFonts w:ascii="Times New Roman" w:hAnsi="Times New Roman" w:cs="Times New Roman"/>
        </w:rPr>
        <w:footnoteRef/>
      </w:r>
      <w:r w:rsidRPr="00CF3421">
        <w:rPr>
          <w:rFonts w:ascii="Times New Roman" w:hAnsi="Times New Roman" w:cs="Times New Roman"/>
        </w:rPr>
        <w:t xml:space="preserve"> </w:t>
      </w:r>
      <w:r w:rsidR="009D61D5">
        <w:rPr>
          <w:rFonts w:ascii="Times New Roman" w:hAnsi="Times New Roman" w:cs="Times New Roman"/>
        </w:rPr>
        <w:t>Tamtéž, s</w:t>
      </w:r>
      <w:r w:rsidR="002D2875">
        <w:rPr>
          <w:rFonts w:ascii="Times New Roman" w:hAnsi="Times New Roman" w:cs="Times New Roman"/>
        </w:rPr>
        <w:t>.</w:t>
      </w:r>
      <w:r w:rsidR="002D2875" w:rsidRPr="00CF3421">
        <w:rPr>
          <w:rFonts w:ascii="Times New Roman" w:hAnsi="Times New Roman" w:cs="Times New Roman"/>
        </w:rPr>
        <w:t xml:space="preserve"> </w:t>
      </w:r>
      <w:r w:rsidRPr="00CF3421">
        <w:rPr>
          <w:rFonts w:ascii="Times New Roman" w:hAnsi="Times New Roman" w:cs="Times New Roman"/>
        </w:rPr>
        <w:t>250</w:t>
      </w:r>
    </w:p>
  </w:footnote>
  <w:footnote w:id="62">
    <w:p w14:paraId="49BB46A4" w14:textId="3B873BCA" w:rsidR="00A33A6C" w:rsidRPr="00CF3421" w:rsidRDefault="00A33A6C">
      <w:pPr>
        <w:pStyle w:val="Textpoznpodarou"/>
        <w:rPr>
          <w:rFonts w:ascii="Times New Roman" w:hAnsi="Times New Roman" w:cs="Times New Roman"/>
        </w:rPr>
      </w:pPr>
      <w:r w:rsidRPr="00CF3421">
        <w:rPr>
          <w:rStyle w:val="Znakapoznpodarou"/>
          <w:rFonts w:ascii="Times New Roman" w:hAnsi="Times New Roman" w:cs="Times New Roman"/>
        </w:rPr>
        <w:footnoteRef/>
      </w:r>
      <w:r w:rsidRPr="00CF3421">
        <w:rPr>
          <w:rFonts w:ascii="Times New Roman" w:hAnsi="Times New Roman" w:cs="Times New Roman"/>
        </w:rPr>
        <w:t xml:space="preserve"> </w:t>
      </w:r>
      <w:proofErr w:type="spellStart"/>
      <w:r w:rsidRPr="00CF3421">
        <w:rPr>
          <w:rFonts w:ascii="Times New Roman" w:hAnsi="Times New Roman" w:cs="Times New Roman"/>
        </w:rPr>
        <w:t>A</w:t>
      </w:r>
      <w:r w:rsidR="002D2875" w:rsidRPr="00BA0D10">
        <w:rPr>
          <w:rFonts w:ascii="Times New Roman" w:hAnsi="Times New Roman" w:cs="Times New Roman"/>
          <w:smallCaps/>
        </w:rPr>
        <w:t>l</w:t>
      </w:r>
      <w:r w:rsidR="002D2875">
        <w:rPr>
          <w:rFonts w:ascii="Times New Roman" w:hAnsi="Times New Roman" w:cs="Times New Roman"/>
          <w:smallCaps/>
        </w:rPr>
        <w:t>geo</w:t>
      </w:r>
      <w:proofErr w:type="spellEnd"/>
      <w:r w:rsidR="002D2875">
        <w:rPr>
          <w:rFonts w:ascii="Times New Roman" w:hAnsi="Times New Roman" w:cs="Times New Roman"/>
          <w:smallCaps/>
        </w:rPr>
        <w:t xml:space="preserve">, </w:t>
      </w:r>
      <w:r w:rsidR="002D2875">
        <w:rPr>
          <w:rFonts w:ascii="Times New Roman" w:hAnsi="Times New Roman" w:cs="Times New Roman"/>
        </w:rPr>
        <w:t>s.</w:t>
      </w:r>
      <w:r w:rsidRPr="00CF3421">
        <w:rPr>
          <w:rFonts w:ascii="Times New Roman" w:hAnsi="Times New Roman" w:cs="Times New Roman"/>
        </w:rPr>
        <w:t xml:space="preserve"> 159</w:t>
      </w:r>
    </w:p>
  </w:footnote>
  <w:footnote w:id="63">
    <w:p w14:paraId="23851295" w14:textId="612C68F7" w:rsidR="00000115" w:rsidRPr="00CF3421" w:rsidRDefault="00000115">
      <w:pPr>
        <w:pStyle w:val="Textpoznpodarou"/>
        <w:rPr>
          <w:rFonts w:ascii="Times New Roman" w:hAnsi="Times New Roman" w:cs="Times New Roman"/>
        </w:rPr>
      </w:pPr>
      <w:r w:rsidRPr="00CF3421">
        <w:rPr>
          <w:rStyle w:val="Znakapoznpodarou"/>
          <w:rFonts w:ascii="Times New Roman" w:hAnsi="Times New Roman" w:cs="Times New Roman"/>
        </w:rPr>
        <w:footnoteRef/>
      </w:r>
      <w:r w:rsidRPr="00CF3421">
        <w:rPr>
          <w:rFonts w:ascii="Times New Roman" w:hAnsi="Times New Roman" w:cs="Times New Roman"/>
        </w:rPr>
        <w:t xml:space="preserve"> </w:t>
      </w:r>
      <w:proofErr w:type="spellStart"/>
      <w:r w:rsidR="008B4184" w:rsidRPr="00CF3421">
        <w:rPr>
          <w:rFonts w:ascii="Times New Roman" w:hAnsi="Times New Roman" w:cs="Times New Roman"/>
        </w:rPr>
        <w:t>A</w:t>
      </w:r>
      <w:r w:rsidR="008B4184" w:rsidRPr="00BA0D10">
        <w:rPr>
          <w:rFonts w:ascii="Times New Roman" w:hAnsi="Times New Roman" w:cs="Times New Roman"/>
          <w:smallCaps/>
        </w:rPr>
        <w:t>l</w:t>
      </w:r>
      <w:r w:rsidR="008B4184">
        <w:rPr>
          <w:rFonts w:ascii="Times New Roman" w:hAnsi="Times New Roman" w:cs="Times New Roman"/>
          <w:smallCaps/>
        </w:rPr>
        <w:t>geo</w:t>
      </w:r>
      <w:proofErr w:type="spellEnd"/>
      <w:r w:rsidR="008B4184">
        <w:rPr>
          <w:rFonts w:ascii="Times New Roman" w:hAnsi="Times New Roman" w:cs="Times New Roman"/>
          <w:smallCaps/>
        </w:rPr>
        <w:t xml:space="preserve">, </w:t>
      </w:r>
      <w:r w:rsidR="008B4184">
        <w:rPr>
          <w:rFonts w:ascii="Times New Roman" w:hAnsi="Times New Roman" w:cs="Times New Roman"/>
        </w:rPr>
        <w:t>s</w:t>
      </w:r>
      <w:r w:rsidR="002D2875">
        <w:rPr>
          <w:rFonts w:ascii="Times New Roman" w:hAnsi="Times New Roman" w:cs="Times New Roman"/>
        </w:rPr>
        <w:t xml:space="preserve">. </w:t>
      </w:r>
      <w:r w:rsidRPr="00CF3421">
        <w:rPr>
          <w:rFonts w:ascii="Times New Roman" w:hAnsi="Times New Roman" w:cs="Times New Roman"/>
        </w:rPr>
        <w:t>160</w:t>
      </w:r>
    </w:p>
  </w:footnote>
  <w:footnote w:id="64">
    <w:p w14:paraId="3FF338AB" w14:textId="72C11E60" w:rsidR="00E34CC2" w:rsidRDefault="00E34CC2">
      <w:pPr>
        <w:pStyle w:val="Textpoznpodarou"/>
      </w:pPr>
      <w:r w:rsidRPr="00CF3421">
        <w:rPr>
          <w:rStyle w:val="Znakapoznpodarou"/>
          <w:rFonts w:ascii="Times New Roman" w:hAnsi="Times New Roman" w:cs="Times New Roman"/>
        </w:rPr>
        <w:footnoteRef/>
      </w:r>
      <w:r w:rsidRPr="00CF3421">
        <w:rPr>
          <w:rFonts w:ascii="Times New Roman" w:hAnsi="Times New Roman" w:cs="Times New Roman"/>
        </w:rPr>
        <w:t xml:space="preserve"> </w:t>
      </w:r>
      <w:r w:rsidR="002D2875">
        <w:rPr>
          <w:rFonts w:ascii="Times New Roman" w:hAnsi="Times New Roman" w:cs="Times New Roman"/>
        </w:rPr>
        <w:t>Tamtéž, s.</w:t>
      </w:r>
      <w:r w:rsidR="002D2875" w:rsidRPr="00CF3421">
        <w:rPr>
          <w:rFonts w:ascii="Times New Roman" w:hAnsi="Times New Roman" w:cs="Times New Roman"/>
        </w:rPr>
        <w:t xml:space="preserve"> </w:t>
      </w:r>
      <w:r w:rsidR="004458D4" w:rsidRPr="00CF3421">
        <w:rPr>
          <w:rFonts w:ascii="Times New Roman" w:hAnsi="Times New Roman" w:cs="Times New Roman"/>
        </w:rPr>
        <w:t>159</w:t>
      </w:r>
    </w:p>
  </w:footnote>
  <w:footnote w:id="65">
    <w:p w14:paraId="33FC4DDC" w14:textId="7F31BC54" w:rsidR="0099119F" w:rsidRPr="00CF3421" w:rsidRDefault="0099119F">
      <w:pPr>
        <w:pStyle w:val="Textpoznpodarou"/>
        <w:rPr>
          <w:rFonts w:ascii="Times New Roman" w:hAnsi="Times New Roman" w:cs="Times New Roman"/>
        </w:rPr>
      </w:pPr>
      <w:r w:rsidRPr="00CF3421">
        <w:rPr>
          <w:rStyle w:val="Znakapoznpodarou"/>
          <w:rFonts w:ascii="Times New Roman" w:hAnsi="Times New Roman" w:cs="Times New Roman"/>
        </w:rPr>
        <w:footnoteRef/>
      </w:r>
      <w:r w:rsidRPr="00CF3421">
        <w:rPr>
          <w:rFonts w:ascii="Times New Roman" w:hAnsi="Times New Roman" w:cs="Times New Roman"/>
        </w:rPr>
        <w:t xml:space="preserve"> </w:t>
      </w:r>
      <w:proofErr w:type="spellStart"/>
      <w:r w:rsidR="00F216E5">
        <w:rPr>
          <w:rFonts w:ascii="Times New Roman" w:hAnsi="Times New Roman" w:cs="Times New Roman"/>
          <w:smallCaps/>
        </w:rPr>
        <w:t>Pinker</w:t>
      </w:r>
      <w:proofErr w:type="spellEnd"/>
      <w:r w:rsidR="00F216E5" w:rsidRPr="000410FC">
        <w:rPr>
          <w:rFonts w:ascii="Times New Roman" w:hAnsi="Times New Roman" w:cs="Times New Roman"/>
        </w:rPr>
        <w:t xml:space="preserve">, </w:t>
      </w:r>
      <w:r w:rsidR="00F216E5">
        <w:rPr>
          <w:rFonts w:ascii="Times New Roman" w:hAnsi="Times New Roman" w:cs="Times New Roman"/>
        </w:rPr>
        <w:t>Steve</w:t>
      </w:r>
      <w:r w:rsidR="00F216E5" w:rsidRPr="000410FC">
        <w:rPr>
          <w:rFonts w:ascii="Times New Roman" w:hAnsi="Times New Roman" w:cs="Times New Roman"/>
        </w:rPr>
        <w:t xml:space="preserve">n: </w:t>
      </w:r>
      <w:proofErr w:type="spellStart"/>
      <w:r w:rsidR="00F216E5" w:rsidRPr="000410FC">
        <w:rPr>
          <w:rFonts w:ascii="Times New Roman" w:hAnsi="Times New Roman" w:cs="Times New Roman"/>
          <w:i/>
        </w:rPr>
        <w:t>The</w:t>
      </w:r>
      <w:proofErr w:type="spellEnd"/>
      <w:r w:rsidR="00F216E5" w:rsidRPr="000410FC">
        <w:rPr>
          <w:rFonts w:ascii="Times New Roman" w:hAnsi="Times New Roman" w:cs="Times New Roman"/>
          <w:i/>
        </w:rPr>
        <w:t xml:space="preserve"> </w:t>
      </w:r>
      <w:proofErr w:type="spellStart"/>
      <w:r w:rsidR="00F216E5" w:rsidRPr="000410FC">
        <w:rPr>
          <w:rFonts w:ascii="Times New Roman" w:hAnsi="Times New Roman" w:cs="Times New Roman"/>
          <w:i/>
        </w:rPr>
        <w:t>Language</w:t>
      </w:r>
      <w:proofErr w:type="spellEnd"/>
      <w:r w:rsidR="00E94779">
        <w:rPr>
          <w:rFonts w:ascii="Times New Roman" w:hAnsi="Times New Roman" w:cs="Times New Roman"/>
          <w:i/>
        </w:rPr>
        <w:t xml:space="preserve"> </w:t>
      </w:r>
      <w:proofErr w:type="spellStart"/>
      <w:r w:rsidR="00E94779">
        <w:rPr>
          <w:rFonts w:ascii="Times New Roman" w:hAnsi="Times New Roman" w:cs="Times New Roman"/>
          <w:i/>
        </w:rPr>
        <w:t>Instinct</w:t>
      </w:r>
      <w:proofErr w:type="spellEnd"/>
      <w:r w:rsidR="00F216E5" w:rsidRPr="000410FC">
        <w:rPr>
          <w:rFonts w:ascii="Times New Roman" w:hAnsi="Times New Roman" w:cs="Times New Roman"/>
        </w:rPr>
        <w:t xml:space="preserve">. </w:t>
      </w:r>
      <w:r w:rsidR="00D74A2B">
        <w:rPr>
          <w:rFonts w:ascii="Times New Roman" w:hAnsi="Times New Roman" w:cs="Times New Roman"/>
        </w:rPr>
        <w:t>1995</w:t>
      </w:r>
      <w:r w:rsidR="00F216E5" w:rsidRPr="000410FC">
        <w:rPr>
          <w:rFonts w:ascii="Times New Roman" w:hAnsi="Times New Roman" w:cs="Times New Roman"/>
        </w:rPr>
        <w:t xml:space="preserve">, s. </w:t>
      </w:r>
      <w:r w:rsidR="00075D91">
        <w:rPr>
          <w:rFonts w:ascii="Times New Roman" w:hAnsi="Times New Roman" w:cs="Times New Roman"/>
        </w:rPr>
        <w:t>373-374.</w:t>
      </w:r>
    </w:p>
  </w:footnote>
  <w:footnote w:id="66">
    <w:p w14:paraId="3F2AF7D6" w14:textId="3212F035" w:rsidR="00162A1A" w:rsidRDefault="00162A1A" w:rsidP="00162A1A">
      <w:pPr>
        <w:pStyle w:val="Textpoznpodarou"/>
      </w:pPr>
      <w:r w:rsidRPr="00CF3421">
        <w:rPr>
          <w:rStyle w:val="Znakapoznpodarou"/>
          <w:rFonts w:ascii="Times New Roman" w:hAnsi="Times New Roman" w:cs="Times New Roman"/>
        </w:rPr>
        <w:footnoteRef/>
      </w:r>
      <w:r w:rsidRPr="00CF3421">
        <w:rPr>
          <w:rFonts w:ascii="Times New Roman" w:hAnsi="Times New Roman" w:cs="Times New Roman"/>
        </w:rPr>
        <w:t xml:space="preserve"> </w:t>
      </w:r>
      <w:proofErr w:type="spellStart"/>
      <w:r w:rsidR="006E258A" w:rsidRPr="00BA0D10">
        <w:rPr>
          <w:rFonts w:ascii="Times New Roman" w:hAnsi="Times New Roman" w:cs="Times New Roman"/>
          <w:smallCaps/>
        </w:rPr>
        <w:t>Baugh</w:t>
      </w:r>
      <w:proofErr w:type="spellEnd"/>
      <w:r w:rsidR="006E258A" w:rsidRPr="00BA0D10">
        <w:rPr>
          <w:rFonts w:ascii="Times New Roman" w:hAnsi="Times New Roman" w:cs="Times New Roman"/>
        </w:rPr>
        <w:t xml:space="preserve"> a </w:t>
      </w:r>
      <w:proofErr w:type="spellStart"/>
      <w:r w:rsidR="006E258A" w:rsidRPr="00BA0D10">
        <w:rPr>
          <w:rFonts w:ascii="Times New Roman" w:hAnsi="Times New Roman" w:cs="Times New Roman"/>
          <w:smallCaps/>
        </w:rPr>
        <w:t>Cable</w:t>
      </w:r>
      <w:proofErr w:type="spellEnd"/>
      <w:r w:rsidR="006E258A" w:rsidRPr="00BA0D10">
        <w:rPr>
          <w:rFonts w:ascii="Times New Roman" w:hAnsi="Times New Roman" w:cs="Times New Roman"/>
        </w:rPr>
        <w:t xml:space="preserve">, </w:t>
      </w:r>
      <w:r w:rsidR="006E258A">
        <w:rPr>
          <w:rFonts w:ascii="Times New Roman" w:hAnsi="Times New Roman" w:cs="Times New Roman"/>
        </w:rPr>
        <w:t>s.</w:t>
      </w:r>
      <w:r w:rsidR="006E258A" w:rsidRPr="00CF3421">
        <w:rPr>
          <w:rFonts w:ascii="Times New Roman" w:hAnsi="Times New Roman" w:cs="Times New Roman"/>
        </w:rPr>
        <w:t xml:space="preserve"> </w:t>
      </w:r>
      <w:r w:rsidRPr="00CF3421">
        <w:rPr>
          <w:rFonts w:ascii="Times New Roman" w:hAnsi="Times New Roman" w:cs="Times New Roman"/>
        </w:rPr>
        <w:t>252</w:t>
      </w:r>
      <w:r w:rsidR="00D74A2B">
        <w:rPr>
          <w:rFonts w:ascii="Times New Roman" w:hAnsi="Times New Roman" w:cs="Times New Roman"/>
        </w:rPr>
        <w:t>.</w:t>
      </w:r>
    </w:p>
  </w:footnote>
  <w:footnote w:id="67">
    <w:p w14:paraId="29B15C1E" w14:textId="5C0F40F4" w:rsidR="00C549B0" w:rsidRPr="00CF3421" w:rsidRDefault="00C549B0">
      <w:pPr>
        <w:pStyle w:val="Textpoznpodarou"/>
        <w:rPr>
          <w:rFonts w:ascii="Times New Roman" w:hAnsi="Times New Roman" w:cs="Times New Roman"/>
        </w:rPr>
      </w:pPr>
      <w:r w:rsidRPr="00CF3421">
        <w:rPr>
          <w:rStyle w:val="Znakapoznpodarou"/>
          <w:rFonts w:ascii="Times New Roman" w:hAnsi="Times New Roman" w:cs="Times New Roman"/>
        </w:rPr>
        <w:footnoteRef/>
      </w:r>
      <w:r w:rsidRPr="00CF3421">
        <w:rPr>
          <w:rFonts w:ascii="Times New Roman" w:hAnsi="Times New Roman" w:cs="Times New Roman"/>
        </w:rPr>
        <w:t xml:space="preserve"> </w:t>
      </w:r>
      <w:proofErr w:type="spellStart"/>
      <w:r w:rsidR="006E258A" w:rsidRPr="00BA0D10">
        <w:rPr>
          <w:rFonts w:ascii="Times New Roman" w:hAnsi="Times New Roman" w:cs="Times New Roman"/>
          <w:smallCaps/>
        </w:rPr>
        <w:t>Baugh</w:t>
      </w:r>
      <w:proofErr w:type="spellEnd"/>
      <w:r w:rsidR="006E258A" w:rsidRPr="00BA0D10">
        <w:rPr>
          <w:rFonts w:ascii="Times New Roman" w:hAnsi="Times New Roman" w:cs="Times New Roman"/>
        </w:rPr>
        <w:t xml:space="preserve"> a </w:t>
      </w:r>
      <w:proofErr w:type="spellStart"/>
      <w:r w:rsidR="006E258A" w:rsidRPr="00BA0D10">
        <w:rPr>
          <w:rFonts w:ascii="Times New Roman" w:hAnsi="Times New Roman" w:cs="Times New Roman"/>
          <w:smallCaps/>
        </w:rPr>
        <w:t>Cable</w:t>
      </w:r>
      <w:proofErr w:type="spellEnd"/>
      <w:r w:rsidR="006E258A" w:rsidRPr="00BA0D10">
        <w:rPr>
          <w:rFonts w:ascii="Times New Roman" w:hAnsi="Times New Roman" w:cs="Times New Roman"/>
        </w:rPr>
        <w:t xml:space="preserve">, </w:t>
      </w:r>
      <w:r w:rsidR="006E258A">
        <w:rPr>
          <w:rFonts w:ascii="Times New Roman" w:hAnsi="Times New Roman" w:cs="Times New Roman"/>
        </w:rPr>
        <w:t>s.</w:t>
      </w:r>
      <w:r w:rsidR="006E258A" w:rsidRPr="00CF3421">
        <w:rPr>
          <w:rFonts w:ascii="Times New Roman" w:hAnsi="Times New Roman" w:cs="Times New Roman"/>
        </w:rPr>
        <w:t xml:space="preserve"> </w:t>
      </w:r>
      <w:r w:rsidR="00D446D8" w:rsidRPr="00CF3421">
        <w:rPr>
          <w:rFonts w:ascii="Times New Roman" w:hAnsi="Times New Roman" w:cs="Times New Roman"/>
        </w:rPr>
        <w:t>289</w:t>
      </w:r>
    </w:p>
  </w:footnote>
  <w:footnote w:id="68">
    <w:p w14:paraId="7F9A46A3" w14:textId="64B992CA" w:rsidR="00D927EB" w:rsidRPr="0002581D" w:rsidRDefault="00D927EB" w:rsidP="0002581D">
      <w:pPr>
        <w:spacing w:after="0"/>
        <w:rPr>
          <w:rFonts w:ascii="Times New Roman" w:hAnsi="Times New Roman" w:cs="Times New Roman"/>
        </w:rPr>
      </w:pPr>
      <w:r>
        <w:rPr>
          <w:rStyle w:val="Znakapoznpodarou"/>
        </w:rPr>
        <w:footnoteRef/>
      </w:r>
      <w:r>
        <w:t xml:space="preserve"> </w:t>
      </w:r>
      <w:r w:rsidR="0074094B">
        <w:rPr>
          <w:rFonts w:ascii="Times New Roman" w:hAnsi="Times New Roman" w:cs="Times New Roman"/>
          <w:smallCaps/>
        </w:rPr>
        <w:t>Marečková</w:t>
      </w:r>
      <w:r w:rsidR="00C83906">
        <w:rPr>
          <w:rFonts w:ascii="Times New Roman" w:hAnsi="Times New Roman" w:cs="Times New Roman"/>
          <w:smallCaps/>
        </w:rPr>
        <w:t xml:space="preserve">, </w:t>
      </w:r>
      <w:r w:rsidR="00000849">
        <w:rPr>
          <w:rFonts w:ascii="Times New Roman" w:hAnsi="Times New Roman" w:cs="Times New Roman"/>
          <w:sz w:val="20"/>
          <w:szCs w:val="20"/>
        </w:rPr>
        <w:t>Elena</w:t>
      </w:r>
      <w:r w:rsidR="00C83906" w:rsidRPr="000410FC">
        <w:rPr>
          <w:rFonts w:ascii="Times New Roman" w:hAnsi="Times New Roman" w:cs="Times New Roman"/>
          <w:sz w:val="20"/>
          <w:szCs w:val="20"/>
        </w:rPr>
        <w:t xml:space="preserve"> </w:t>
      </w:r>
      <w:r w:rsidR="00000849">
        <w:rPr>
          <w:rFonts w:ascii="Times New Roman" w:hAnsi="Times New Roman" w:cs="Times New Roman"/>
          <w:sz w:val="20"/>
          <w:szCs w:val="20"/>
        </w:rPr>
        <w:t xml:space="preserve">a </w:t>
      </w:r>
      <w:r w:rsidR="00E60773">
        <w:rPr>
          <w:rFonts w:ascii="Times New Roman" w:hAnsi="Times New Roman" w:cs="Times New Roman"/>
          <w:sz w:val="20"/>
          <w:szCs w:val="20"/>
        </w:rPr>
        <w:t>Hana</w:t>
      </w:r>
      <w:r w:rsidR="00E60773">
        <w:rPr>
          <w:rFonts w:ascii="Times New Roman" w:hAnsi="Times New Roman" w:cs="Times New Roman"/>
          <w:smallCaps/>
          <w:sz w:val="20"/>
          <w:szCs w:val="20"/>
        </w:rPr>
        <w:t xml:space="preserve"> </w:t>
      </w:r>
      <w:r w:rsidR="00000849">
        <w:rPr>
          <w:rFonts w:ascii="Times New Roman" w:hAnsi="Times New Roman" w:cs="Times New Roman"/>
          <w:smallCaps/>
          <w:sz w:val="20"/>
          <w:szCs w:val="20"/>
        </w:rPr>
        <w:t>Reichová</w:t>
      </w:r>
      <w:r w:rsidR="00C83906" w:rsidRPr="000410FC">
        <w:rPr>
          <w:rFonts w:ascii="Times New Roman" w:hAnsi="Times New Roman" w:cs="Times New Roman"/>
          <w:sz w:val="20"/>
          <w:szCs w:val="20"/>
        </w:rPr>
        <w:t xml:space="preserve">: </w:t>
      </w:r>
      <w:r w:rsidR="00000849">
        <w:rPr>
          <w:rFonts w:ascii="Times New Roman" w:hAnsi="Times New Roman" w:cs="Times New Roman"/>
          <w:i/>
          <w:sz w:val="20"/>
          <w:szCs w:val="20"/>
        </w:rPr>
        <w:t>Úvod do lékařské terminologie</w:t>
      </w:r>
      <w:r w:rsidR="00C83906" w:rsidRPr="000410FC">
        <w:rPr>
          <w:rFonts w:ascii="Times New Roman" w:hAnsi="Times New Roman" w:cs="Times New Roman"/>
          <w:sz w:val="20"/>
          <w:szCs w:val="20"/>
        </w:rPr>
        <w:t xml:space="preserve">. 6. vyd. </w:t>
      </w:r>
      <w:r w:rsidR="009176D8">
        <w:rPr>
          <w:rFonts w:ascii="Times New Roman" w:hAnsi="Times New Roman" w:cs="Times New Roman"/>
          <w:sz w:val="20"/>
          <w:szCs w:val="20"/>
        </w:rPr>
        <w:t>Brno</w:t>
      </w:r>
      <w:r w:rsidR="00C83906" w:rsidRPr="000410FC">
        <w:rPr>
          <w:rFonts w:ascii="Times New Roman" w:hAnsi="Times New Roman" w:cs="Times New Roman"/>
          <w:sz w:val="20"/>
          <w:szCs w:val="20"/>
        </w:rPr>
        <w:t xml:space="preserve"> 2013, s. </w:t>
      </w:r>
      <w:r w:rsidR="0002581D">
        <w:rPr>
          <w:rFonts w:ascii="Times New Roman" w:hAnsi="Times New Roman" w:cs="Times New Roman"/>
          <w:sz w:val="20"/>
          <w:szCs w:val="20"/>
        </w:rPr>
        <w:t>76</w:t>
      </w:r>
      <w:r w:rsidR="00C83906" w:rsidRPr="000410FC">
        <w:rPr>
          <w:rFonts w:ascii="Times New Roman" w:hAnsi="Times New Roman" w:cs="Times New Roman"/>
          <w:sz w:val="20"/>
          <w:szCs w:val="20"/>
        </w:rPr>
        <w:t>.</w:t>
      </w:r>
    </w:p>
  </w:footnote>
  <w:footnote w:id="69">
    <w:p w14:paraId="3F5F59FF" w14:textId="5E17BCD0" w:rsidR="00293383" w:rsidRDefault="00293383">
      <w:pPr>
        <w:pStyle w:val="Textpoznpodarou"/>
      </w:pPr>
      <w:r w:rsidRPr="00CF3421">
        <w:rPr>
          <w:rStyle w:val="Znakapoznpodarou"/>
          <w:rFonts w:ascii="Times New Roman" w:hAnsi="Times New Roman" w:cs="Times New Roman"/>
        </w:rPr>
        <w:footnoteRef/>
      </w:r>
      <w:r w:rsidRPr="00CF3421">
        <w:rPr>
          <w:rFonts w:ascii="Times New Roman" w:hAnsi="Times New Roman" w:cs="Times New Roman"/>
        </w:rPr>
        <w:t xml:space="preserve"> </w:t>
      </w:r>
      <w:proofErr w:type="spellStart"/>
      <w:r w:rsidR="006E258A" w:rsidRPr="00CF3421">
        <w:rPr>
          <w:rFonts w:ascii="Times New Roman" w:hAnsi="Times New Roman" w:cs="Times New Roman"/>
        </w:rPr>
        <w:t>A</w:t>
      </w:r>
      <w:r w:rsidR="006E258A" w:rsidRPr="00BA0D10">
        <w:rPr>
          <w:rFonts w:ascii="Times New Roman" w:hAnsi="Times New Roman" w:cs="Times New Roman"/>
          <w:smallCaps/>
        </w:rPr>
        <w:t>l</w:t>
      </w:r>
      <w:r w:rsidR="006E258A">
        <w:rPr>
          <w:rFonts w:ascii="Times New Roman" w:hAnsi="Times New Roman" w:cs="Times New Roman"/>
          <w:smallCaps/>
        </w:rPr>
        <w:t>geo</w:t>
      </w:r>
      <w:proofErr w:type="spellEnd"/>
      <w:r w:rsidR="006E258A">
        <w:rPr>
          <w:rFonts w:ascii="Times New Roman" w:hAnsi="Times New Roman" w:cs="Times New Roman"/>
          <w:smallCaps/>
        </w:rPr>
        <w:t xml:space="preserve">, </w:t>
      </w:r>
      <w:r w:rsidR="006E258A">
        <w:rPr>
          <w:rFonts w:ascii="Times New Roman" w:hAnsi="Times New Roman" w:cs="Times New Roman"/>
        </w:rPr>
        <w:t>s.</w:t>
      </w:r>
      <w:r w:rsidR="006E258A" w:rsidRPr="00CF3421">
        <w:rPr>
          <w:rFonts w:ascii="Times New Roman" w:hAnsi="Times New Roman" w:cs="Times New Roman"/>
        </w:rPr>
        <w:t xml:space="preserve"> </w:t>
      </w:r>
      <w:r w:rsidR="00AE5E3B" w:rsidRPr="00CF3421">
        <w:rPr>
          <w:rFonts w:ascii="Times New Roman" w:hAnsi="Times New Roman" w:cs="Times New Roman"/>
        </w:rPr>
        <w:t>234</w:t>
      </w:r>
    </w:p>
  </w:footnote>
  <w:footnote w:id="70">
    <w:p w14:paraId="3DDA83E1" w14:textId="43E6753F" w:rsidR="00B820AE" w:rsidRPr="00CF3421" w:rsidRDefault="00B820AE">
      <w:pPr>
        <w:pStyle w:val="Textpoznpodarou"/>
        <w:rPr>
          <w:rFonts w:ascii="Times New Roman" w:hAnsi="Times New Roman" w:cs="Times New Roman"/>
        </w:rPr>
      </w:pPr>
      <w:r w:rsidRPr="00CF3421">
        <w:rPr>
          <w:rStyle w:val="Znakapoznpodarou"/>
          <w:rFonts w:ascii="Times New Roman" w:hAnsi="Times New Roman" w:cs="Times New Roman"/>
        </w:rPr>
        <w:footnoteRef/>
      </w:r>
      <w:r w:rsidRPr="00CF3421">
        <w:rPr>
          <w:rFonts w:ascii="Times New Roman" w:hAnsi="Times New Roman" w:cs="Times New Roman"/>
        </w:rPr>
        <w:t xml:space="preserve"> V latině </w:t>
      </w:r>
      <w:r w:rsidR="009E4832" w:rsidRPr="00CF3421">
        <w:rPr>
          <w:rFonts w:ascii="Times New Roman" w:hAnsi="Times New Roman" w:cs="Times New Roman"/>
        </w:rPr>
        <w:t>-</w:t>
      </w:r>
      <w:hyperlink r:id="rId1" w:anchor="Latin" w:tooltip="-osus" w:history="1">
        <w:r w:rsidR="009E4832" w:rsidRPr="00CF3421">
          <w:rPr>
            <w:rStyle w:val="Hypertextovodkaz"/>
            <w:rFonts w:ascii="Times New Roman" w:hAnsi="Times New Roman" w:cs="Times New Roman"/>
            <w:i/>
            <w:iCs/>
            <w:color w:val="auto"/>
            <w:u w:val="none"/>
            <w:lang w:val="la-Latn"/>
          </w:rPr>
          <w:t>ōsus</w:t>
        </w:r>
      </w:hyperlink>
      <w:r w:rsidR="009E4832" w:rsidRPr="00CF3421">
        <w:rPr>
          <w:rFonts w:ascii="Times New Roman" w:hAnsi="Times New Roman" w:cs="Times New Roman"/>
          <w:i/>
          <w:iCs/>
        </w:rPr>
        <w:t>.</w:t>
      </w:r>
    </w:p>
  </w:footnote>
  <w:footnote w:id="71">
    <w:p w14:paraId="119D7130" w14:textId="7D5CC94B" w:rsidR="009E4832" w:rsidRPr="00CF3421" w:rsidRDefault="009E4832">
      <w:pPr>
        <w:pStyle w:val="Textpoznpodarou"/>
        <w:rPr>
          <w:rFonts w:ascii="Times New Roman" w:hAnsi="Times New Roman" w:cs="Times New Roman"/>
        </w:rPr>
      </w:pPr>
      <w:r w:rsidRPr="00CF3421">
        <w:rPr>
          <w:rStyle w:val="Znakapoznpodarou"/>
          <w:rFonts w:ascii="Times New Roman" w:hAnsi="Times New Roman" w:cs="Times New Roman"/>
        </w:rPr>
        <w:footnoteRef/>
      </w:r>
      <w:r w:rsidRPr="00CF3421">
        <w:rPr>
          <w:rFonts w:ascii="Times New Roman" w:hAnsi="Times New Roman" w:cs="Times New Roman"/>
        </w:rPr>
        <w:t xml:space="preserve"> </w:t>
      </w:r>
      <w:r w:rsidR="00D83B1F" w:rsidRPr="00CF3421">
        <w:rPr>
          <w:rFonts w:ascii="Times New Roman" w:hAnsi="Times New Roman" w:cs="Times New Roman"/>
        </w:rPr>
        <w:t>V latině -</w:t>
      </w:r>
      <w:r w:rsidR="00D83B1F" w:rsidRPr="00CF3421">
        <w:rPr>
          <w:rStyle w:val="Siln"/>
          <w:rFonts w:ascii="Times New Roman" w:hAnsi="Times New Roman" w:cs="Times New Roman"/>
          <w:b w:val="0"/>
          <w:bCs w:val="0"/>
          <w:i/>
          <w:iCs/>
          <w:lang w:val="la-Latn"/>
        </w:rPr>
        <w:t>ā</w:t>
      </w:r>
      <w:r w:rsidR="00D83B1F" w:rsidRPr="00CF3421">
        <w:rPr>
          <w:rStyle w:val="Siln"/>
          <w:rFonts w:ascii="Times New Roman" w:hAnsi="Times New Roman" w:cs="Times New Roman"/>
          <w:b w:val="0"/>
          <w:bCs w:val="0"/>
          <w:i/>
          <w:iCs/>
        </w:rPr>
        <w:t>lis</w:t>
      </w:r>
    </w:p>
  </w:footnote>
  <w:footnote w:id="72">
    <w:p w14:paraId="6DEECD7D" w14:textId="686990E2" w:rsidR="00D83B1F" w:rsidRPr="00CF3421" w:rsidRDefault="00D83B1F">
      <w:pPr>
        <w:pStyle w:val="Textpoznpodarou"/>
        <w:rPr>
          <w:rFonts w:ascii="Times New Roman" w:hAnsi="Times New Roman" w:cs="Times New Roman"/>
          <w:i/>
          <w:iCs/>
        </w:rPr>
      </w:pPr>
      <w:r w:rsidRPr="00CF3421">
        <w:rPr>
          <w:rStyle w:val="Znakapoznpodarou"/>
          <w:rFonts w:ascii="Times New Roman" w:hAnsi="Times New Roman" w:cs="Times New Roman"/>
        </w:rPr>
        <w:footnoteRef/>
      </w:r>
      <w:r w:rsidRPr="00CF3421">
        <w:rPr>
          <w:rFonts w:ascii="Times New Roman" w:hAnsi="Times New Roman" w:cs="Times New Roman"/>
        </w:rPr>
        <w:t xml:space="preserve"> V latině -</w:t>
      </w:r>
      <w:proofErr w:type="spellStart"/>
      <w:r w:rsidRPr="00CF3421">
        <w:rPr>
          <w:rFonts w:ascii="Times New Roman" w:hAnsi="Times New Roman" w:cs="Times New Roman"/>
          <w:i/>
          <w:iCs/>
        </w:rPr>
        <w:t>it</w:t>
      </w:r>
      <w:proofErr w:type="spellEnd"/>
      <w:r w:rsidRPr="00CF3421">
        <w:rPr>
          <w:rStyle w:val="Siln"/>
          <w:rFonts w:ascii="Times New Roman" w:hAnsi="Times New Roman" w:cs="Times New Roman"/>
          <w:b w:val="0"/>
          <w:bCs w:val="0"/>
          <w:i/>
          <w:iCs/>
          <w:lang w:val="la-Latn"/>
        </w:rPr>
        <w:t>ā</w:t>
      </w:r>
      <w:r w:rsidRPr="00CF3421">
        <w:rPr>
          <w:rStyle w:val="Siln"/>
          <w:rFonts w:ascii="Times New Roman" w:hAnsi="Times New Roman" w:cs="Times New Roman"/>
          <w:b w:val="0"/>
          <w:bCs w:val="0"/>
          <w:i/>
          <w:iCs/>
        </w:rPr>
        <w:t>s.</w:t>
      </w:r>
    </w:p>
  </w:footnote>
  <w:footnote w:id="73">
    <w:p w14:paraId="42ADBFA5" w14:textId="2B8277F7" w:rsidR="00930AEB" w:rsidRPr="00CF3421" w:rsidRDefault="00930AEB">
      <w:pPr>
        <w:pStyle w:val="Textpoznpodarou"/>
        <w:rPr>
          <w:rFonts w:ascii="Times New Roman" w:hAnsi="Times New Roman" w:cs="Times New Roman"/>
        </w:rPr>
      </w:pPr>
      <w:r w:rsidRPr="00CF3421">
        <w:rPr>
          <w:rStyle w:val="Znakapoznpodarou"/>
          <w:rFonts w:ascii="Times New Roman" w:hAnsi="Times New Roman" w:cs="Times New Roman"/>
        </w:rPr>
        <w:footnoteRef/>
      </w:r>
      <w:r w:rsidRPr="00CF3421">
        <w:rPr>
          <w:rFonts w:ascii="Times New Roman" w:hAnsi="Times New Roman" w:cs="Times New Roman"/>
        </w:rPr>
        <w:t xml:space="preserve"> </w:t>
      </w:r>
      <w:r w:rsidR="00E210FB" w:rsidRPr="00CF3421">
        <w:rPr>
          <w:rFonts w:ascii="Times New Roman" w:hAnsi="Times New Roman" w:cs="Times New Roman"/>
        </w:rPr>
        <w:t>V takovýchto případech není vždy jasné, zda byla slova přejata jako celek z latiny nebo francouzštiny, nebo zda vznikla derivací až v samotné angličtině.</w:t>
      </w:r>
    </w:p>
  </w:footnote>
  <w:footnote w:id="74">
    <w:p w14:paraId="7E073CBA" w14:textId="752DBCDF" w:rsidR="00F73D14" w:rsidRPr="00CF3421" w:rsidRDefault="00F73D14">
      <w:pPr>
        <w:pStyle w:val="Textpoznpodarou"/>
        <w:rPr>
          <w:rFonts w:ascii="Times New Roman" w:hAnsi="Times New Roman" w:cs="Times New Roman"/>
        </w:rPr>
      </w:pPr>
      <w:r w:rsidRPr="00CF3421">
        <w:rPr>
          <w:rStyle w:val="Znakapoznpodarou"/>
          <w:rFonts w:ascii="Times New Roman" w:hAnsi="Times New Roman" w:cs="Times New Roman"/>
        </w:rPr>
        <w:footnoteRef/>
      </w:r>
      <w:r w:rsidRPr="00CF3421">
        <w:rPr>
          <w:rFonts w:ascii="Times New Roman" w:hAnsi="Times New Roman" w:cs="Times New Roman"/>
        </w:rPr>
        <w:t xml:space="preserve"> </w:t>
      </w:r>
      <w:proofErr w:type="spellStart"/>
      <w:r w:rsidR="00807982" w:rsidRPr="00BA0D10">
        <w:rPr>
          <w:rFonts w:ascii="Times New Roman" w:hAnsi="Times New Roman" w:cs="Times New Roman"/>
          <w:smallCaps/>
        </w:rPr>
        <w:t>Baugh</w:t>
      </w:r>
      <w:proofErr w:type="spellEnd"/>
      <w:r w:rsidR="00807982" w:rsidRPr="00BA0D10">
        <w:rPr>
          <w:rFonts w:ascii="Times New Roman" w:hAnsi="Times New Roman" w:cs="Times New Roman"/>
        </w:rPr>
        <w:t xml:space="preserve"> a </w:t>
      </w:r>
      <w:proofErr w:type="spellStart"/>
      <w:r w:rsidR="00807982" w:rsidRPr="00BA0D10">
        <w:rPr>
          <w:rFonts w:ascii="Times New Roman" w:hAnsi="Times New Roman" w:cs="Times New Roman"/>
          <w:smallCaps/>
        </w:rPr>
        <w:t>Cable</w:t>
      </w:r>
      <w:proofErr w:type="spellEnd"/>
      <w:r w:rsidR="00807982" w:rsidRPr="00BA0D10">
        <w:rPr>
          <w:rFonts w:ascii="Times New Roman" w:hAnsi="Times New Roman" w:cs="Times New Roman"/>
        </w:rPr>
        <w:t xml:space="preserve">, </w:t>
      </w:r>
      <w:r w:rsidR="00807982">
        <w:rPr>
          <w:rFonts w:ascii="Times New Roman" w:hAnsi="Times New Roman" w:cs="Times New Roman"/>
        </w:rPr>
        <w:t>s.</w:t>
      </w:r>
      <w:r w:rsidRPr="00CF3421">
        <w:rPr>
          <w:rFonts w:ascii="Times New Roman" w:hAnsi="Times New Roman" w:cs="Times New Roman"/>
        </w:rPr>
        <w:t xml:space="preserve"> 297</w:t>
      </w:r>
      <w:r w:rsidR="008224BB">
        <w:rPr>
          <w:rFonts w:ascii="Times New Roman" w:hAnsi="Times New Roman" w:cs="Times New Roman"/>
        </w:rPr>
        <w:t>-</w:t>
      </w:r>
      <w:r w:rsidR="00574DDB" w:rsidRPr="00CF3421">
        <w:rPr>
          <w:rFonts w:ascii="Times New Roman" w:hAnsi="Times New Roman" w:cs="Times New Roman"/>
        </w:rPr>
        <w:t>298</w:t>
      </w:r>
    </w:p>
  </w:footnote>
  <w:footnote w:id="75">
    <w:p w14:paraId="28617D33" w14:textId="7A7BB549" w:rsidR="00CA6B03" w:rsidRDefault="00CA6B03">
      <w:pPr>
        <w:pStyle w:val="Textpoznpodarou"/>
      </w:pPr>
      <w:r w:rsidRPr="00CF3421">
        <w:rPr>
          <w:rStyle w:val="Znakapoznpodarou"/>
          <w:rFonts w:ascii="Times New Roman" w:hAnsi="Times New Roman" w:cs="Times New Roman"/>
        </w:rPr>
        <w:footnoteRef/>
      </w:r>
      <w:r w:rsidRPr="00CF3421">
        <w:rPr>
          <w:rFonts w:ascii="Times New Roman" w:hAnsi="Times New Roman" w:cs="Times New Roman"/>
        </w:rPr>
        <w:t xml:space="preserve"> </w:t>
      </w:r>
      <w:r w:rsidR="00933E4A" w:rsidRPr="00BA0D10">
        <w:rPr>
          <w:rFonts w:ascii="Times New Roman" w:hAnsi="Times New Roman" w:cs="Times New Roman"/>
          <w:smallCaps/>
        </w:rPr>
        <w:t>C</w:t>
      </w:r>
      <w:r w:rsidR="00933E4A">
        <w:rPr>
          <w:rFonts w:ascii="Times New Roman" w:hAnsi="Times New Roman" w:cs="Times New Roman"/>
          <w:smallCaps/>
        </w:rPr>
        <w:t xml:space="preserve">hristian </w:t>
      </w:r>
      <w:proofErr w:type="spellStart"/>
      <w:r w:rsidR="00933E4A">
        <w:rPr>
          <w:rFonts w:ascii="Times New Roman" w:hAnsi="Times New Roman" w:cs="Times New Roman"/>
          <w:smallCaps/>
        </w:rPr>
        <w:t>Book</w:t>
      </w:r>
      <w:proofErr w:type="spellEnd"/>
      <w:r w:rsidR="00933E4A">
        <w:rPr>
          <w:rFonts w:ascii="Times New Roman" w:hAnsi="Times New Roman" w:cs="Times New Roman"/>
          <w:smallCaps/>
        </w:rPr>
        <w:t xml:space="preserve"> Expo</w:t>
      </w:r>
      <w:r w:rsidR="00FC15BF">
        <w:rPr>
          <w:rFonts w:ascii="Times New Roman" w:hAnsi="Times New Roman" w:cs="Times New Roman"/>
          <w:smallCaps/>
        </w:rPr>
        <w:t xml:space="preserve"> (2023). </w:t>
      </w:r>
      <w:r w:rsidR="00BF04D0">
        <w:rPr>
          <w:rStyle w:val="Siln"/>
          <w:rFonts w:ascii="Times New Roman" w:hAnsi="Times New Roman" w:cs="Times New Roman"/>
          <w:b w:val="0"/>
          <w:bCs w:val="0"/>
          <w:i/>
          <w:iCs/>
        </w:rPr>
        <w:t xml:space="preserve">Bible </w:t>
      </w:r>
      <w:proofErr w:type="spellStart"/>
      <w:r w:rsidR="00BF04D0">
        <w:rPr>
          <w:rStyle w:val="Siln"/>
          <w:rFonts w:ascii="Times New Roman" w:hAnsi="Times New Roman" w:cs="Times New Roman"/>
          <w:b w:val="0"/>
          <w:bCs w:val="0"/>
          <w:i/>
          <w:iCs/>
        </w:rPr>
        <w:t>Translations</w:t>
      </w:r>
      <w:proofErr w:type="spellEnd"/>
      <w:r w:rsidR="00BF04D0">
        <w:rPr>
          <w:rStyle w:val="Siln"/>
          <w:rFonts w:ascii="Times New Roman" w:hAnsi="Times New Roman" w:cs="Times New Roman"/>
          <w:b w:val="0"/>
          <w:bCs w:val="0"/>
          <w:i/>
          <w:iCs/>
        </w:rPr>
        <w:t xml:space="preserve"> </w:t>
      </w:r>
      <w:proofErr w:type="spellStart"/>
      <w:r w:rsidR="00BF04D0">
        <w:rPr>
          <w:rStyle w:val="Siln"/>
          <w:rFonts w:ascii="Times New Roman" w:hAnsi="Times New Roman" w:cs="Times New Roman"/>
          <w:b w:val="0"/>
          <w:bCs w:val="0"/>
          <w:i/>
          <w:iCs/>
        </w:rPr>
        <w:t>Best</w:t>
      </w:r>
      <w:r w:rsidR="00FF1BFD">
        <w:rPr>
          <w:rStyle w:val="Siln"/>
          <w:rFonts w:ascii="Times New Roman" w:hAnsi="Times New Roman" w:cs="Times New Roman"/>
          <w:b w:val="0"/>
          <w:bCs w:val="0"/>
          <w:i/>
          <w:iCs/>
        </w:rPr>
        <w:t>sellers</w:t>
      </w:r>
      <w:proofErr w:type="spellEnd"/>
      <w:r w:rsidR="00FF1BFD">
        <w:rPr>
          <w:rStyle w:val="Siln"/>
          <w:rFonts w:ascii="Times New Roman" w:hAnsi="Times New Roman" w:cs="Times New Roman"/>
          <w:b w:val="0"/>
          <w:bCs w:val="0"/>
          <w:i/>
          <w:iCs/>
        </w:rPr>
        <w:t xml:space="preserve">, </w:t>
      </w:r>
      <w:r w:rsidR="00FD3614">
        <w:rPr>
          <w:rStyle w:val="Siln"/>
          <w:rFonts w:ascii="Times New Roman" w:hAnsi="Times New Roman" w:cs="Times New Roman"/>
          <w:b w:val="0"/>
          <w:bCs w:val="0"/>
          <w:i/>
          <w:iCs/>
        </w:rPr>
        <w:t>B</w:t>
      </w:r>
      <w:r w:rsidR="00FF1BFD">
        <w:rPr>
          <w:rStyle w:val="Siln"/>
          <w:rFonts w:ascii="Times New Roman" w:hAnsi="Times New Roman" w:cs="Times New Roman"/>
          <w:b w:val="0"/>
          <w:bCs w:val="0"/>
          <w:i/>
          <w:iCs/>
        </w:rPr>
        <w:t xml:space="preserve">est </w:t>
      </w:r>
      <w:proofErr w:type="spellStart"/>
      <w:r w:rsidR="00FF1BFD">
        <w:rPr>
          <w:rStyle w:val="Siln"/>
          <w:rFonts w:ascii="Times New Roman" w:hAnsi="Times New Roman" w:cs="Times New Roman"/>
          <w:b w:val="0"/>
          <w:bCs w:val="0"/>
          <w:i/>
          <w:iCs/>
        </w:rPr>
        <w:t>of</w:t>
      </w:r>
      <w:proofErr w:type="spellEnd"/>
      <w:r w:rsidR="00FF1BFD">
        <w:rPr>
          <w:rStyle w:val="Siln"/>
          <w:rFonts w:ascii="Times New Roman" w:hAnsi="Times New Roman" w:cs="Times New Roman"/>
          <w:b w:val="0"/>
          <w:bCs w:val="0"/>
          <w:i/>
          <w:iCs/>
        </w:rPr>
        <w:t xml:space="preserve"> 2022</w:t>
      </w:r>
      <w:r w:rsidR="00E870C9">
        <w:rPr>
          <w:rStyle w:val="Siln"/>
          <w:rFonts w:ascii="Times New Roman" w:hAnsi="Times New Roman" w:cs="Times New Roman"/>
          <w:b w:val="0"/>
          <w:bCs w:val="0"/>
          <w:i/>
          <w:iCs/>
        </w:rPr>
        <w:t xml:space="preserve">. </w:t>
      </w:r>
      <w:r w:rsidR="00E870C9">
        <w:rPr>
          <w:rStyle w:val="Siln"/>
          <w:rFonts w:ascii="Times New Roman" w:hAnsi="Times New Roman" w:cs="Times New Roman"/>
          <w:b w:val="0"/>
          <w:bCs w:val="0"/>
        </w:rPr>
        <w:t xml:space="preserve">Citováno 30. dubna 2023. </w:t>
      </w:r>
      <w:r w:rsidR="00FD3614">
        <w:rPr>
          <w:rStyle w:val="Siln"/>
          <w:rFonts w:ascii="Times New Roman" w:hAnsi="Times New Roman" w:cs="Times New Roman"/>
          <w:b w:val="0"/>
          <w:bCs w:val="0"/>
        </w:rPr>
        <w:t xml:space="preserve">Dostupné z: </w:t>
      </w:r>
      <w:r w:rsidR="002C0649" w:rsidRPr="00CF3421">
        <w:rPr>
          <w:rFonts w:ascii="Times New Roman" w:hAnsi="Times New Roman" w:cs="Times New Roman"/>
        </w:rPr>
        <w:t>https://christianbookexpo.com/bestseller/translations.php?id=BO22</w:t>
      </w:r>
    </w:p>
  </w:footnote>
  <w:footnote w:id="76">
    <w:p w14:paraId="4896B76C" w14:textId="13FE9C63" w:rsidR="00640A1A" w:rsidRDefault="00640A1A">
      <w:pPr>
        <w:pStyle w:val="Textpoznpodarou"/>
      </w:pPr>
      <w:r>
        <w:rPr>
          <w:rStyle w:val="Znakapoznpodarou"/>
        </w:rPr>
        <w:footnoteRef/>
      </w:r>
      <w:r>
        <w:t xml:space="preserve"> </w:t>
      </w:r>
      <w:r w:rsidR="001920B5">
        <w:rPr>
          <w:rFonts w:ascii="Times New Roman" w:hAnsi="Times New Roman" w:cs="Times New Roman"/>
          <w:smallCaps/>
        </w:rPr>
        <w:t xml:space="preserve">Bible </w:t>
      </w:r>
      <w:proofErr w:type="spellStart"/>
      <w:r w:rsidR="001920B5">
        <w:rPr>
          <w:rFonts w:ascii="Times New Roman" w:hAnsi="Times New Roman" w:cs="Times New Roman"/>
          <w:smallCaps/>
        </w:rPr>
        <w:t>Gateway</w:t>
      </w:r>
      <w:proofErr w:type="spellEnd"/>
      <w:r w:rsidR="001920B5">
        <w:rPr>
          <w:rFonts w:ascii="Times New Roman" w:hAnsi="Times New Roman" w:cs="Times New Roman"/>
          <w:smallCaps/>
        </w:rPr>
        <w:t xml:space="preserve">  (2023).</w:t>
      </w:r>
      <w:r w:rsidR="001920B5">
        <w:rPr>
          <w:rStyle w:val="Siln"/>
          <w:rFonts w:ascii="Times New Roman" w:hAnsi="Times New Roman" w:cs="Times New Roman"/>
          <w:b w:val="0"/>
          <w:bCs w:val="0"/>
          <w:i/>
          <w:iCs/>
        </w:rPr>
        <w:t xml:space="preserve"> </w:t>
      </w:r>
      <w:r w:rsidR="009F1352">
        <w:rPr>
          <w:rStyle w:val="Siln"/>
          <w:rFonts w:ascii="Times New Roman" w:hAnsi="Times New Roman" w:cs="Times New Roman"/>
          <w:b w:val="0"/>
          <w:bCs w:val="0"/>
          <w:i/>
          <w:iCs/>
        </w:rPr>
        <w:t xml:space="preserve">New International </w:t>
      </w:r>
      <w:proofErr w:type="spellStart"/>
      <w:r w:rsidR="009F1352">
        <w:rPr>
          <w:rStyle w:val="Siln"/>
          <w:rFonts w:ascii="Times New Roman" w:hAnsi="Times New Roman" w:cs="Times New Roman"/>
          <w:b w:val="0"/>
          <w:bCs w:val="0"/>
          <w:i/>
          <w:iCs/>
        </w:rPr>
        <w:t>Version</w:t>
      </w:r>
      <w:proofErr w:type="spellEnd"/>
      <w:r w:rsidR="009F1352">
        <w:rPr>
          <w:rStyle w:val="Siln"/>
          <w:rFonts w:ascii="Times New Roman" w:hAnsi="Times New Roman" w:cs="Times New Roman"/>
          <w:b w:val="0"/>
          <w:bCs w:val="0"/>
          <w:i/>
          <w:iCs/>
        </w:rPr>
        <w:t xml:space="preserve"> (NIV)</w:t>
      </w:r>
      <w:r w:rsidR="001920B5">
        <w:rPr>
          <w:rStyle w:val="Siln"/>
          <w:rFonts w:ascii="Times New Roman" w:hAnsi="Times New Roman" w:cs="Times New Roman"/>
          <w:b w:val="0"/>
          <w:bCs w:val="0"/>
          <w:i/>
          <w:iCs/>
        </w:rPr>
        <w:t xml:space="preserve">. </w:t>
      </w:r>
      <w:r w:rsidR="001920B5">
        <w:rPr>
          <w:rStyle w:val="Siln"/>
          <w:rFonts w:ascii="Times New Roman" w:hAnsi="Times New Roman" w:cs="Times New Roman"/>
          <w:b w:val="0"/>
          <w:bCs w:val="0"/>
        </w:rPr>
        <w:t xml:space="preserve">Citováno </w:t>
      </w:r>
      <w:r w:rsidR="009F1352">
        <w:rPr>
          <w:rStyle w:val="Siln"/>
          <w:rFonts w:ascii="Times New Roman" w:hAnsi="Times New Roman" w:cs="Times New Roman"/>
          <w:b w:val="0"/>
          <w:bCs w:val="0"/>
        </w:rPr>
        <w:t>3. května</w:t>
      </w:r>
      <w:r w:rsidR="001920B5">
        <w:rPr>
          <w:rStyle w:val="Siln"/>
          <w:rFonts w:ascii="Times New Roman" w:hAnsi="Times New Roman" w:cs="Times New Roman"/>
          <w:b w:val="0"/>
          <w:bCs w:val="0"/>
        </w:rPr>
        <w:t xml:space="preserve"> 2023. Dostupné z: </w:t>
      </w:r>
      <w:r w:rsidRPr="009F1352">
        <w:rPr>
          <w:rFonts w:ascii="Times New Roman" w:hAnsi="Times New Roman" w:cs="Times New Roman"/>
        </w:rPr>
        <w:t>https://www.biblegateway.com/passage/?search=Matthaeus+1&amp;version=NIV</w:t>
      </w:r>
    </w:p>
  </w:footnote>
  <w:footnote w:id="77">
    <w:p w14:paraId="20208E74" w14:textId="5309E9F5" w:rsidR="005741F8" w:rsidRPr="005741F8" w:rsidRDefault="005741F8">
      <w:pPr>
        <w:pStyle w:val="Textpoznpodarou"/>
        <w:rPr>
          <w:rFonts w:ascii="Times New Roman" w:hAnsi="Times New Roman" w:cs="Times New Roman"/>
        </w:rPr>
      </w:pPr>
      <w:r w:rsidRPr="005741F8">
        <w:rPr>
          <w:rStyle w:val="Znakapoznpodarou"/>
          <w:rFonts w:ascii="Times New Roman" w:hAnsi="Times New Roman" w:cs="Times New Roman"/>
        </w:rPr>
        <w:footnoteRef/>
      </w:r>
      <w:r w:rsidRPr="005741F8">
        <w:rPr>
          <w:rFonts w:ascii="Times New Roman" w:hAnsi="Times New Roman" w:cs="Times New Roman"/>
        </w:rPr>
        <w:t xml:space="preserve"> Doloženo ve střední francouzštině.</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6E1A"/>
    <w:multiLevelType w:val="hybridMultilevel"/>
    <w:tmpl w:val="0A585018"/>
    <w:lvl w:ilvl="0" w:tplc="F308292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EC1FDF"/>
    <w:multiLevelType w:val="multilevel"/>
    <w:tmpl w:val="D2E2AD9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2922C2"/>
    <w:multiLevelType w:val="hybridMultilevel"/>
    <w:tmpl w:val="6CC076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B00FEB"/>
    <w:multiLevelType w:val="hybridMultilevel"/>
    <w:tmpl w:val="EB723B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63C101A"/>
    <w:multiLevelType w:val="hybridMultilevel"/>
    <w:tmpl w:val="61A43D9A"/>
    <w:lvl w:ilvl="0" w:tplc="8B9C5E34">
      <w:start w:val="1"/>
      <w:numFmt w:val="low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FDB283F"/>
    <w:multiLevelType w:val="hybridMultilevel"/>
    <w:tmpl w:val="23FE26D0"/>
    <w:lvl w:ilvl="0" w:tplc="F2124FAE">
      <w:start w:val="1"/>
      <w:numFmt w:val="low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8FA056F"/>
    <w:multiLevelType w:val="hybridMultilevel"/>
    <w:tmpl w:val="09D8F5BC"/>
    <w:lvl w:ilvl="0" w:tplc="7C9E182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ED76D4B"/>
    <w:multiLevelType w:val="hybridMultilevel"/>
    <w:tmpl w:val="41F839FC"/>
    <w:lvl w:ilvl="0" w:tplc="25301FE6">
      <w:start w:val="1"/>
      <w:numFmt w:val="low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5A34D9A"/>
    <w:multiLevelType w:val="multilevel"/>
    <w:tmpl w:val="F4145426"/>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4AE45CE3"/>
    <w:multiLevelType w:val="hybridMultilevel"/>
    <w:tmpl w:val="9518607C"/>
    <w:lvl w:ilvl="0" w:tplc="9BC8C9EA">
      <w:start w:val="1"/>
      <w:numFmt w:val="low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4AEE44E5"/>
    <w:multiLevelType w:val="hybridMultilevel"/>
    <w:tmpl w:val="D400AA96"/>
    <w:lvl w:ilvl="0" w:tplc="683E7F3E">
      <w:start w:val="1"/>
      <w:numFmt w:val="low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4B33380C"/>
    <w:multiLevelType w:val="hybridMultilevel"/>
    <w:tmpl w:val="AAE0F982"/>
    <w:lvl w:ilvl="0" w:tplc="54CC7388">
      <w:start w:val="1"/>
      <w:numFmt w:val="low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F571520"/>
    <w:multiLevelType w:val="multilevel"/>
    <w:tmpl w:val="D9C4C5E6"/>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3" w15:restartNumberingAfterBreak="0">
    <w:nsid w:val="58C66FC9"/>
    <w:multiLevelType w:val="hybridMultilevel"/>
    <w:tmpl w:val="6978A27E"/>
    <w:lvl w:ilvl="0" w:tplc="3FE6D6E4">
      <w:start w:val="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AF235F9"/>
    <w:multiLevelType w:val="hybridMultilevel"/>
    <w:tmpl w:val="3742706E"/>
    <w:lvl w:ilvl="0" w:tplc="A2C016A2">
      <w:start w:val="1"/>
      <w:numFmt w:val="decimal"/>
      <w:lvlText w:val="%1."/>
      <w:lvlJc w:val="left"/>
      <w:pPr>
        <w:ind w:left="502" w:hanging="360"/>
      </w:pPr>
      <w:rPr>
        <w:rFonts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FC8474F"/>
    <w:multiLevelType w:val="multilevel"/>
    <w:tmpl w:val="B358C1A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2482516"/>
    <w:multiLevelType w:val="hybridMultilevel"/>
    <w:tmpl w:val="003E8D50"/>
    <w:lvl w:ilvl="0" w:tplc="686ECCD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99B745C"/>
    <w:multiLevelType w:val="hybridMultilevel"/>
    <w:tmpl w:val="BCE09666"/>
    <w:lvl w:ilvl="0" w:tplc="41549402">
      <w:start w:val="1"/>
      <w:numFmt w:val="low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7C0A5883"/>
    <w:multiLevelType w:val="multilevel"/>
    <w:tmpl w:val="BFD600C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91251368">
    <w:abstractNumId w:val="13"/>
  </w:num>
  <w:num w:numId="2" w16cid:durableId="5065510">
    <w:abstractNumId w:val="10"/>
  </w:num>
  <w:num w:numId="3" w16cid:durableId="2022273006">
    <w:abstractNumId w:val="6"/>
  </w:num>
  <w:num w:numId="4" w16cid:durableId="1774205675">
    <w:abstractNumId w:val="0"/>
  </w:num>
  <w:num w:numId="5" w16cid:durableId="320550985">
    <w:abstractNumId w:val="3"/>
  </w:num>
  <w:num w:numId="6" w16cid:durableId="322589074">
    <w:abstractNumId w:val="8"/>
  </w:num>
  <w:num w:numId="7" w16cid:durableId="1243030811">
    <w:abstractNumId w:val="16"/>
  </w:num>
  <w:num w:numId="8" w16cid:durableId="512719545">
    <w:abstractNumId w:val="9"/>
  </w:num>
  <w:num w:numId="9" w16cid:durableId="2092002017">
    <w:abstractNumId w:val="7"/>
  </w:num>
  <w:num w:numId="10" w16cid:durableId="406997079">
    <w:abstractNumId w:val="5"/>
  </w:num>
  <w:num w:numId="11" w16cid:durableId="980620336">
    <w:abstractNumId w:val="15"/>
  </w:num>
  <w:num w:numId="12" w16cid:durableId="197009971">
    <w:abstractNumId w:val="4"/>
  </w:num>
  <w:num w:numId="13" w16cid:durableId="976766047">
    <w:abstractNumId w:val="2"/>
  </w:num>
  <w:num w:numId="14" w16cid:durableId="559562086">
    <w:abstractNumId w:val="12"/>
  </w:num>
  <w:num w:numId="15" w16cid:durableId="47730487">
    <w:abstractNumId w:val="18"/>
  </w:num>
  <w:num w:numId="16" w16cid:durableId="1775052682">
    <w:abstractNumId w:val="1"/>
  </w:num>
  <w:num w:numId="17" w16cid:durableId="830751035">
    <w:abstractNumId w:val="11"/>
  </w:num>
  <w:num w:numId="18" w16cid:durableId="608661081">
    <w:abstractNumId w:val="17"/>
  </w:num>
  <w:num w:numId="19" w16cid:durableId="165710298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75F"/>
    <w:rsid w:val="00000115"/>
    <w:rsid w:val="00000849"/>
    <w:rsid w:val="00000CDA"/>
    <w:rsid w:val="000017FF"/>
    <w:rsid w:val="00001B93"/>
    <w:rsid w:val="000022C0"/>
    <w:rsid w:val="00002857"/>
    <w:rsid w:val="000038D1"/>
    <w:rsid w:val="00003F07"/>
    <w:rsid w:val="000051FE"/>
    <w:rsid w:val="00005A0C"/>
    <w:rsid w:val="00006469"/>
    <w:rsid w:val="0000673E"/>
    <w:rsid w:val="000067B3"/>
    <w:rsid w:val="00006DA9"/>
    <w:rsid w:val="00007563"/>
    <w:rsid w:val="00010516"/>
    <w:rsid w:val="000107C2"/>
    <w:rsid w:val="00010E33"/>
    <w:rsid w:val="000111AE"/>
    <w:rsid w:val="000116BF"/>
    <w:rsid w:val="00011751"/>
    <w:rsid w:val="000142BD"/>
    <w:rsid w:val="0001537B"/>
    <w:rsid w:val="0001596F"/>
    <w:rsid w:val="00015B69"/>
    <w:rsid w:val="00020809"/>
    <w:rsid w:val="00021538"/>
    <w:rsid w:val="0002157F"/>
    <w:rsid w:val="000224B7"/>
    <w:rsid w:val="00024528"/>
    <w:rsid w:val="00024A14"/>
    <w:rsid w:val="0002581D"/>
    <w:rsid w:val="0002604E"/>
    <w:rsid w:val="0002670D"/>
    <w:rsid w:val="00026EED"/>
    <w:rsid w:val="0002786B"/>
    <w:rsid w:val="00027A14"/>
    <w:rsid w:val="00027AEC"/>
    <w:rsid w:val="00030C33"/>
    <w:rsid w:val="0003171F"/>
    <w:rsid w:val="00032190"/>
    <w:rsid w:val="000323CD"/>
    <w:rsid w:val="000329A5"/>
    <w:rsid w:val="00033268"/>
    <w:rsid w:val="0003369D"/>
    <w:rsid w:val="000344DB"/>
    <w:rsid w:val="000366B7"/>
    <w:rsid w:val="00037D08"/>
    <w:rsid w:val="000403AF"/>
    <w:rsid w:val="0004093B"/>
    <w:rsid w:val="000410FC"/>
    <w:rsid w:val="0004111D"/>
    <w:rsid w:val="00041598"/>
    <w:rsid w:val="000417C9"/>
    <w:rsid w:val="000420B0"/>
    <w:rsid w:val="00042BC0"/>
    <w:rsid w:val="000435B6"/>
    <w:rsid w:val="00043733"/>
    <w:rsid w:val="000438EE"/>
    <w:rsid w:val="00043EED"/>
    <w:rsid w:val="00044D00"/>
    <w:rsid w:val="00045165"/>
    <w:rsid w:val="000464EA"/>
    <w:rsid w:val="00046F60"/>
    <w:rsid w:val="00047347"/>
    <w:rsid w:val="00047B6B"/>
    <w:rsid w:val="00047F9A"/>
    <w:rsid w:val="00050118"/>
    <w:rsid w:val="00050998"/>
    <w:rsid w:val="00051046"/>
    <w:rsid w:val="000514C5"/>
    <w:rsid w:val="00051BC1"/>
    <w:rsid w:val="00051CD8"/>
    <w:rsid w:val="00052651"/>
    <w:rsid w:val="00052D78"/>
    <w:rsid w:val="00052E2C"/>
    <w:rsid w:val="00053018"/>
    <w:rsid w:val="000531C9"/>
    <w:rsid w:val="00053CCE"/>
    <w:rsid w:val="00054342"/>
    <w:rsid w:val="00055601"/>
    <w:rsid w:val="000565E9"/>
    <w:rsid w:val="0005714B"/>
    <w:rsid w:val="00057FBE"/>
    <w:rsid w:val="00060820"/>
    <w:rsid w:val="00061A6F"/>
    <w:rsid w:val="00061AC7"/>
    <w:rsid w:val="00061E11"/>
    <w:rsid w:val="00061ED7"/>
    <w:rsid w:val="000630C7"/>
    <w:rsid w:val="000634B1"/>
    <w:rsid w:val="0006391C"/>
    <w:rsid w:val="00063959"/>
    <w:rsid w:val="00063C06"/>
    <w:rsid w:val="000641EB"/>
    <w:rsid w:val="00064256"/>
    <w:rsid w:val="00064D86"/>
    <w:rsid w:val="000654C4"/>
    <w:rsid w:val="00065EBE"/>
    <w:rsid w:val="00066FF1"/>
    <w:rsid w:val="00067143"/>
    <w:rsid w:val="00067402"/>
    <w:rsid w:val="00067572"/>
    <w:rsid w:val="00067E46"/>
    <w:rsid w:val="000703B1"/>
    <w:rsid w:val="00070FB5"/>
    <w:rsid w:val="000710B0"/>
    <w:rsid w:val="0007145A"/>
    <w:rsid w:val="00073AB8"/>
    <w:rsid w:val="00073AF7"/>
    <w:rsid w:val="00073B7D"/>
    <w:rsid w:val="00074223"/>
    <w:rsid w:val="00074FD7"/>
    <w:rsid w:val="000756A5"/>
    <w:rsid w:val="00075853"/>
    <w:rsid w:val="00075D91"/>
    <w:rsid w:val="0007624D"/>
    <w:rsid w:val="000762E1"/>
    <w:rsid w:val="00076989"/>
    <w:rsid w:val="00076B6B"/>
    <w:rsid w:val="00076B8A"/>
    <w:rsid w:val="00076E48"/>
    <w:rsid w:val="00077592"/>
    <w:rsid w:val="0007778A"/>
    <w:rsid w:val="000809CB"/>
    <w:rsid w:val="00080E8B"/>
    <w:rsid w:val="00080EF0"/>
    <w:rsid w:val="0008108B"/>
    <w:rsid w:val="000812DC"/>
    <w:rsid w:val="00081970"/>
    <w:rsid w:val="0008214B"/>
    <w:rsid w:val="000825AB"/>
    <w:rsid w:val="000825B9"/>
    <w:rsid w:val="00082900"/>
    <w:rsid w:val="00082C52"/>
    <w:rsid w:val="000832D7"/>
    <w:rsid w:val="00083879"/>
    <w:rsid w:val="00083919"/>
    <w:rsid w:val="00083E15"/>
    <w:rsid w:val="000844BC"/>
    <w:rsid w:val="00084BAD"/>
    <w:rsid w:val="00085F2B"/>
    <w:rsid w:val="0008623A"/>
    <w:rsid w:val="0008627F"/>
    <w:rsid w:val="000863F9"/>
    <w:rsid w:val="00086E02"/>
    <w:rsid w:val="00087113"/>
    <w:rsid w:val="00087654"/>
    <w:rsid w:val="00087988"/>
    <w:rsid w:val="0009141D"/>
    <w:rsid w:val="0009174B"/>
    <w:rsid w:val="00091E74"/>
    <w:rsid w:val="00092E4E"/>
    <w:rsid w:val="000930F2"/>
    <w:rsid w:val="00093152"/>
    <w:rsid w:val="0009353E"/>
    <w:rsid w:val="000947A6"/>
    <w:rsid w:val="00094B96"/>
    <w:rsid w:val="00095420"/>
    <w:rsid w:val="000955EC"/>
    <w:rsid w:val="00095DEA"/>
    <w:rsid w:val="00095EA0"/>
    <w:rsid w:val="000970D4"/>
    <w:rsid w:val="00097662"/>
    <w:rsid w:val="00097777"/>
    <w:rsid w:val="000A00AE"/>
    <w:rsid w:val="000A126E"/>
    <w:rsid w:val="000A2101"/>
    <w:rsid w:val="000A2253"/>
    <w:rsid w:val="000A2D23"/>
    <w:rsid w:val="000A40EA"/>
    <w:rsid w:val="000A4176"/>
    <w:rsid w:val="000A456B"/>
    <w:rsid w:val="000A6162"/>
    <w:rsid w:val="000A6437"/>
    <w:rsid w:val="000A66FC"/>
    <w:rsid w:val="000A6739"/>
    <w:rsid w:val="000A6F27"/>
    <w:rsid w:val="000A7015"/>
    <w:rsid w:val="000A71A5"/>
    <w:rsid w:val="000A72BD"/>
    <w:rsid w:val="000A72F0"/>
    <w:rsid w:val="000A769B"/>
    <w:rsid w:val="000A7EBB"/>
    <w:rsid w:val="000B0508"/>
    <w:rsid w:val="000B13D8"/>
    <w:rsid w:val="000B15D5"/>
    <w:rsid w:val="000B2863"/>
    <w:rsid w:val="000B3BBB"/>
    <w:rsid w:val="000B4492"/>
    <w:rsid w:val="000B4B83"/>
    <w:rsid w:val="000B4CF4"/>
    <w:rsid w:val="000B542B"/>
    <w:rsid w:val="000B5C59"/>
    <w:rsid w:val="000B7295"/>
    <w:rsid w:val="000B72AF"/>
    <w:rsid w:val="000B7526"/>
    <w:rsid w:val="000B768E"/>
    <w:rsid w:val="000B7E42"/>
    <w:rsid w:val="000C0BFF"/>
    <w:rsid w:val="000C0F91"/>
    <w:rsid w:val="000C0FB6"/>
    <w:rsid w:val="000C1439"/>
    <w:rsid w:val="000C1AF8"/>
    <w:rsid w:val="000C3421"/>
    <w:rsid w:val="000C35AD"/>
    <w:rsid w:val="000C3F7C"/>
    <w:rsid w:val="000C4CB1"/>
    <w:rsid w:val="000C5D9C"/>
    <w:rsid w:val="000C7800"/>
    <w:rsid w:val="000C7FB7"/>
    <w:rsid w:val="000D0C36"/>
    <w:rsid w:val="000D0E97"/>
    <w:rsid w:val="000D13F6"/>
    <w:rsid w:val="000D1B2F"/>
    <w:rsid w:val="000D1BBF"/>
    <w:rsid w:val="000D1CA1"/>
    <w:rsid w:val="000D21B0"/>
    <w:rsid w:val="000D2ABA"/>
    <w:rsid w:val="000D3255"/>
    <w:rsid w:val="000D4305"/>
    <w:rsid w:val="000D4D97"/>
    <w:rsid w:val="000D50CE"/>
    <w:rsid w:val="000D510E"/>
    <w:rsid w:val="000D54C7"/>
    <w:rsid w:val="000D5A9E"/>
    <w:rsid w:val="000D5FAF"/>
    <w:rsid w:val="000D66A9"/>
    <w:rsid w:val="000D70FD"/>
    <w:rsid w:val="000D73B1"/>
    <w:rsid w:val="000D7D22"/>
    <w:rsid w:val="000E0314"/>
    <w:rsid w:val="000E0371"/>
    <w:rsid w:val="000E0877"/>
    <w:rsid w:val="000E28C7"/>
    <w:rsid w:val="000E2D80"/>
    <w:rsid w:val="000E3342"/>
    <w:rsid w:val="000E35DB"/>
    <w:rsid w:val="000E3874"/>
    <w:rsid w:val="000E39DC"/>
    <w:rsid w:val="000E3DE7"/>
    <w:rsid w:val="000E3F31"/>
    <w:rsid w:val="000E51BE"/>
    <w:rsid w:val="000E5612"/>
    <w:rsid w:val="000E786B"/>
    <w:rsid w:val="000E79AA"/>
    <w:rsid w:val="000F0465"/>
    <w:rsid w:val="000F0995"/>
    <w:rsid w:val="000F0A15"/>
    <w:rsid w:val="000F2A3D"/>
    <w:rsid w:val="000F2EAE"/>
    <w:rsid w:val="000F3263"/>
    <w:rsid w:val="000F32AA"/>
    <w:rsid w:val="000F53B0"/>
    <w:rsid w:val="000F5D8F"/>
    <w:rsid w:val="000F6260"/>
    <w:rsid w:val="000F66ED"/>
    <w:rsid w:val="00100CDC"/>
    <w:rsid w:val="00100EAA"/>
    <w:rsid w:val="00101253"/>
    <w:rsid w:val="00101682"/>
    <w:rsid w:val="0010207E"/>
    <w:rsid w:val="0010243C"/>
    <w:rsid w:val="00103566"/>
    <w:rsid w:val="00104163"/>
    <w:rsid w:val="00104B1E"/>
    <w:rsid w:val="00104BA5"/>
    <w:rsid w:val="00104E66"/>
    <w:rsid w:val="00105624"/>
    <w:rsid w:val="00105646"/>
    <w:rsid w:val="00105C52"/>
    <w:rsid w:val="00106049"/>
    <w:rsid w:val="001071CA"/>
    <w:rsid w:val="001102A0"/>
    <w:rsid w:val="00110914"/>
    <w:rsid w:val="00111347"/>
    <w:rsid w:val="00111651"/>
    <w:rsid w:val="00111C80"/>
    <w:rsid w:val="001126FA"/>
    <w:rsid w:val="001128C6"/>
    <w:rsid w:val="00112A2D"/>
    <w:rsid w:val="00112D0D"/>
    <w:rsid w:val="00112EAC"/>
    <w:rsid w:val="00114088"/>
    <w:rsid w:val="001144D2"/>
    <w:rsid w:val="00114BBA"/>
    <w:rsid w:val="00115A7E"/>
    <w:rsid w:val="00116001"/>
    <w:rsid w:val="00116D4A"/>
    <w:rsid w:val="001170CB"/>
    <w:rsid w:val="00122120"/>
    <w:rsid w:val="00122F14"/>
    <w:rsid w:val="00123D7D"/>
    <w:rsid w:val="00123E16"/>
    <w:rsid w:val="00123E5E"/>
    <w:rsid w:val="00123EAE"/>
    <w:rsid w:val="00124846"/>
    <w:rsid w:val="0012537A"/>
    <w:rsid w:val="00125AE2"/>
    <w:rsid w:val="001268E2"/>
    <w:rsid w:val="00126DB3"/>
    <w:rsid w:val="00127F38"/>
    <w:rsid w:val="00130E9C"/>
    <w:rsid w:val="00131340"/>
    <w:rsid w:val="001319C1"/>
    <w:rsid w:val="00131EFE"/>
    <w:rsid w:val="00132595"/>
    <w:rsid w:val="001326D3"/>
    <w:rsid w:val="00132B31"/>
    <w:rsid w:val="00134349"/>
    <w:rsid w:val="00134A18"/>
    <w:rsid w:val="00135316"/>
    <w:rsid w:val="00136352"/>
    <w:rsid w:val="00136816"/>
    <w:rsid w:val="00136DF9"/>
    <w:rsid w:val="001377D1"/>
    <w:rsid w:val="00140857"/>
    <w:rsid w:val="00143878"/>
    <w:rsid w:val="00143CA2"/>
    <w:rsid w:val="00144A3D"/>
    <w:rsid w:val="001468F3"/>
    <w:rsid w:val="0014712F"/>
    <w:rsid w:val="00147AA5"/>
    <w:rsid w:val="00147D07"/>
    <w:rsid w:val="00150527"/>
    <w:rsid w:val="00150529"/>
    <w:rsid w:val="00152007"/>
    <w:rsid w:val="00152744"/>
    <w:rsid w:val="00152B88"/>
    <w:rsid w:val="00153491"/>
    <w:rsid w:val="00154314"/>
    <w:rsid w:val="00155339"/>
    <w:rsid w:val="001558F6"/>
    <w:rsid w:val="001559DC"/>
    <w:rsid w:val="00156B7A"/>
    <w:rsid w:val="00156E20"/>
    <w:rsid w:val="0015706F"/>
    <w:rsid w:val="00157B24"/>
    <w:rsid w:val="00157B6A"/>
    <w:rsid w:val="00157EFC"/>
    <w:rsid w:val="00160705"/>
    <w:rsid w:val="00161019"/>
    <w:rsid w:val="00161A28"/>
    <w:rsid w:val="00162A1A"/>
    <w:rsid w:val="001638F3"/>
    <w:rsid w:val="001638FD"/>
    <w:rsid w:val="0016431D"/>
    <w:rsid w:val="00164ECF"/>
    <w:rsid w:val="0016557A"/>
    <w:rsid w:val="001666C5"/>
    <w:rsid w:val="0016696C"/>
    <w:rsid w:val="00166F76"/>
    <w:rsid w:val="00167668"/>
    <w:rsid w:val="00167B0C"/>
    <w:rsid w:val="001701AB"/>
    <w:rsid w:val="001701F7"/>
    <w:rsid w:val="00170468"/>
    <w:rsid w:val="0017068B"/>
    <w:rsid w:val="00170834"/>
    <w:rsid w:val="00173CB9"/>
    <w:rsid w:val="001746D3"/>
    <w:rsid w:val="00174F9E"/>
    <w:rsid w:val="00175983"/>
    <w:rsid w:val="00175AF2"/>
    <w:rsid w:val="00175BAA"/>
    <w:rsid w:val="00175D20"/>
    <w:rsid w:val="00175DFA"/>
    <w:rsid w:val="001778AA"/>
    <w:rsid w:val="001779CF"/>
    <w:rsid w:val="00177CD8"/>
    <w:rsid w:val="00177CDD"/>
    <w:rsid w:val="00183627"/>
    <w:rsid w:val="00183A0E"/>
    <w:rsid w:val="00183D59"/>
    <w:rsid w:val="00184020"/>
    <w:rsid w:val="00184CCA"/>
    <w:rsid w:val="00186260"/>
    <w:rsid w:val="00190978"/>
    <w:rsid w:val="00190AE9"/>
    <w:rsid w:val="001918D0"/>
    <w:rsid w:val="001920B5"/>
    <w:rsid w:val="00192576"/>
    <w:rsid w:val="00192BC5"/>
    <w:rsid w:val="00193842"/>
    <w:rsid w:val="00193C5C"/>
    <w:rsid w:val="00194907"/>
    <w:rsid w:val="00195B26"/>
    <w:rsid w:val="001972A3"/>
    <w:rsid w:val="0019754D"/>
    <w:rsid w:val="001A13CE"/>
    <w:rsid w:val="001A14A1"/>
    <w:rsid w:val="001A1ABE"/>
    <w:rsid w:val="001A1D88"/>
    <w:rsid w:val="001A2462"/>
    <w:rsid w:val="001A2498"/>
    <w:rsid w:val="001A2CC2"/>
    <w:rsid w:val="001A2D19"/>
    <w:rsid w:val="001A2D8E"/>
    <w:rsid w:val="001A2E22"/>
    <w:rsid w:val="001A3B5F"/>
    <w:rsid w:val="001A40BD"/>
    <w:rsid w:val="001A459B"/>
    <w:rsid w:val="001A4BCE"/>
    <w:rsid w:val="001A4D17"/>
    <w:rsid w:val="001A4DC6"/>
    <w:rsid w:val="001A4DF8"/>
    <w:rsid w:val="001A4E68"/>
    <w:rsid w:val="001A509E"/>
    <w:rsid w:val="001A6E8B"/>
    <w:rsid w:val="001A6EC0"/>
    <w:rsid w:val="001A7DD4"/>
    <w:rsid w:val="001A7F00"/>
    <w:rsid w:val="001B033A"/>
    <w:rsid w:val="001B09D0"/>
    <w:rsid w:val="001B0B60"/>
    <w:rsid w:val="001B173F"/>
    <w:rsid w:val="001B1842"/>
    <w:rsid w:val="001B1DA6"/>
    <w:rsid w:val="001B2C56"/>
    <w:rsid w:val="001B3DDE"/>
    <w:rsid w:val="001B3E8A"/>
    <w:rsid w:val="001B480B"/>
    <w:rsid w:val="001B4ACA"/>
    <w:rsid w:val="001B5715"/>
    <w:rsid w:val="001B5F13"/>
    <w:rsid w:val="001B6F63"/>
    <w:rsid w:val="001B7390"/>
    <w:rsid w:val="001C0406"/>
    <w:rsid w:val="001C1D9F"/>
    <w:rsid w:val="001C2BC1"/>
    <w:rsid w:val="001C2EA1"/>
    <w:rsid w:val="001C3468"/>
    <w:rsid w:val="001C34E6"/>
    <w:rsid w:val="001C4410"/>
    <w:rsid w:val="001C7A8A"/>
    <w:rsid w:val="001C7DAB"/>
    <w:rsid w:val="001C7FAC"/>
    <w:rsid w:val="001D038A"/>
    <w:rsid w:val="001D07AF"/>
    <w:rsid w:val="001D0893"/>
    <w:rsid w:val="001D0DEE"/>
    <w:rsid w:val="001D0FC2"/>
    <w:rsid w:val="001D1B6E"/>
    <w:rsid w:val="001D1C88"/>
    <w:rsid w:val="001D235A"/>
    <w:rsid w:val="001D2F01"/>
    <w:rsid w:val="001D2F31"/>
    <w:rsid w:val="001D3224"/>
    <w:rsid w:val="001D3411"/>
    <w:rsid w:val="001D40D7"/>
    <w:rsid w:val="001D41BA"/>
    <w:rsid w:val="001D4537"/>
    <w:rsid w:val="001D45D1"/>
    <w:rsid w:val="001D55DC"/>
    <w:rsid w:val="001D5AF6"/>
    <w:rsid w:val="001D5FF8"/>
    <w:rsid w:val="001D65E6"/>
    <w:rsid w:val="001D6829"/>
    <w:rsid w:val="001D7894"/>
    <w:rsid w:val="001D7EB7"/>
    <w:rsid w:val="001E0A4C"/>
    <w:rsid w:val="001E135F"/>
    <w:rsid w:val="001E1C86"/>
    <w:rsid w:val="001E2567"/>
    <w:rsid w:val="001E2AC6"/>
    <w:rsid w:val="001E2C7C"/>
    <w:rsid w:val="001E2EAE"/>
    <w:rsid w:val="001E36C3"/>
    <w:rsid w:val="001E3C5B"/>
    <w:rsid w:val="001E4E43"/>
    <w:rsid w:val="001E543C"/>
    <w:rsid w:val="001E5883"/>
    <w:rsid w:val="001E63E9"/>
    <w:rsid w:val="001E7317"/>
    <w:rsid w:val="001F0AFD"/>
    <w:rsid w:val="001F3009"/>
    <w:rsid w:val="001F392A"/>
    <w:rsid w:val="001F3F31"/>
    <w:rsid w:val="001F4092"/>
    <w:rsid w:val="001F40B3"/>
    <w:rsid w:val="001F42DE"/>
    <w:rsid w:val="001F49E9"/>
    <w:rsid w:val="001F5271"/>
    <w:rsid w:val="001F5EED"/>
    <w:rsid w:val="001F6A45"/>
    <w:rsid w:val="001F7332"/>
    <w:rsid w:val="001F7935"/>
    <w:rsid w:val="001F7B9A"/>
    <w:rsid w:val="001F7CC6"/>
    <w:rsid w:val="00201277"/>
    <w:rsid w:val="00201AB2"/>
    <w:rsid w:val="00201BF0"/>
    <w:rsid w:val="00201C77"/>
    <w:rsid w:val="00201D15"/>
    <w:rsid w:val="00201D44"/>
    <w:rsid w:val="00201D64"/>
    <w:rsid w:val="00202610"/>
    <w:rsid w:val="00203BDF"/>
    <w:rsid w:val="002041D3"/>
    <w:rsid w:val="00204256"/>
    <w:rsid w:val="002056B2"/>
    <w:rsid w:val="00205C52"/>
    <w:rsid w:val="00207796"/>
    <w:rsid w:val="00207C53"/>
    <w:rsid w:val="00210DD4"/>
    <w:rsid w:val="002125B0"/>
    <w:rsid w:val="00213109"/>
    <w:rsid w:val="002132EE"/>
    <w:rsid w:val="00214019"/>
    <w:rsid w:val="002143E0"/>
    <w:rsid w:val="00214709"/>
    <w:rsid w:val="002164E1"/>
    <w:rsid w:val="0021685F"/>
    <w:rsid w:val="002169A5"/>
    <w:rsid w:val="00216A75"/>
    <w:rsid w:val="002178ED"/>
    <w:rsid w:val="00220711"/>
    <w:rsid w:val="00220990"/>
    <w:rsid w:val="00220EAD"/>
    <w:rsid w:val="00221495"/>
    <w:rsid w:val="00221BA2"/>
    <w:rsid w:val="00223539"/>
    <w:rsid w:val="002237C7"/>
    <w:rsid w:val="002242A4"/>
    <w:rsid w:val="002248A0"/>
    <w:rsid w:val="0022505F"/>
    <w:rsid w:val="002253AA"/>
    <w:rsid w:val="0022546E"/>
    <w:rsid w:val="002257CF"/>
    <w:rsid w:val="0022611E"/>
    <w:rsid w:val="00226F52"/>
    <w:rsid w:val="0023070F"/>
    <w:rsid w:val="002317AF"/>
    <w:rsid w:val="002318B1"/>
    <w:rsid w:val="00231B3C"/>
    <w:rsid w:val="00231BFD"/>
    <w:rsid w:val="00231CF6"/>
    <w:rsid w:val="00232A18"/>
    <w:rsid w:val="002349A1"/>
    <w:rsid w:val="00234F79"/>
    <w:rsid w:val="0023535D"/>
    <w:rsid w:val="00235D57"/>
    <w:rsid w:val="00235E87"/>
    <w:rsid w:val="002366E5"/>
    <w:rsid w:val="00236BED"/>
    <w:rsid w:val="00236D0E"/>
    <w:rsid w:val="00236F06"/>
    <w:rsid w:val="00237A88"/>
    <w:rsid w:val="00237CC7"/>
    <w:rsid w:val="00240070"/>
    <w:rsid w:val="002408DC"/>
    <w:rsid w:val="00241EE6"/>
    <w:rsid w:val="00242258"/>
    <w:rsid w:val="00242C36"/>
    <w:rsid w:val="00242E83"/>
    <w:rsid w:val="0024300A"/>
    <w:rsid w:val="00243421"/>
    <w:rsid w:val="00243CBD"/>
    <w:rsid w:val="00243DF1"/>
    <w:rsid w:val="0024648E"/>
    <w:rsid w:val="0024666A"/>
    <w:rsid w:val="00247A57"/>
    <w:rsid w:val="00247DC6"/>
    <w:rsid w:val="00250203"/>
    <w:rsid w:val="00250AF9"/>
    <w:rsid w:val="002521D1"/>
    <w:rsid w:val="00252FE2"/>
    <w:rsid w:val="00253030"/>
    <w:rsid w:val="0025306C"/>
    <w:rsid w:val="002547E0"/>
    <w:rsid w:val="00255B45"/>
    <w:rsid w:val="00255F1C"/>
    <w:rsid w:val="002562A1"/>
    <w:rsid w:val="0025638C"/>
    <w:rsid w:val="0025645C"/>
    <w:rsid w:val="002565CE"/>
    <w:rsid w:val="00256E01"/>
    <w:rsid w:val="002571D3"/>
    <w:rsid w:val="002574B4"/>
    <w:rsid w:val="002576F5"/>
    <w:rsid w:val="00257822"/>
    <w:rsid w:val="00257A95"/>
    <w:rsid w:val="00257EEB"/>
    <w:rsid w:val="00260464"/>
    <w:rsid w:val="00260492"/>
    <w:rsid w:val="00260B26"/>
    <w:rsid w:val="00261DE7"/>
    <w:rsid w:val="00262C0D"/>
    <w:rsid w:val="0026340C"/>
    <w:rsid w:val="002634DD"/>
    <w:rsid w:val="00263B73"/>
    <w:rsid w:val="0026440A"/>
    <w:rsid w:val="002665A6"/>
    <w:rsid w:val="0026671B"/>
    <w:rsid w:val="00267107"/>
    <w:rsid w:val="002674AE"/>
    <w:rsid w:val="00267B59"/>
    <w:rsid w:val="00270696"/>
    <w:rsid w:val="002706D3"/>
    <w:rsid w:val="00270919"/>
    <w:rsid w:val="00270DE9"/>
    <w:rsid w:val="00271856"/>
    <w:rsid w:val="0027231D"/>
    <w:rsid w:val="002727AB"/>
    <w:rsid w:val="002730EB"/>
    <w:rsid w:val="0027317C"/>
    <w:rsid w:val="00273C07"/>
    <w:rsid w:val="00273E62"/>
    <w:rsid w:val="00274FEF"/>
    <w:rsid w:val="00275049"/>
    <w:rsid w:val="00276390"/>
    <w:rsid w:val="002766B8"/>
    <w:rsid w:val="00276BB2"/>
    <w:rsid w:val="00276D43"/>
    <w:rsid w:val="00276F53"/>
    <w:rsid w:val="00277FCA"/>
    <w:rsid w:val="00280378"/>
    <w:rsid w:val="00280EA8"/>
    <w:rsid w:val="0028164C"/>
    <w:rsid w:val="0028242A"/>
    <w:rsid w:val="00282BE4"/>
    <w:rsid w:val="00282C1C"/>
    <w:rsid w:val="00283CA1"/>
    <w:rsid w:val="0028490A"/>
    <w:rsid w:val="002850FD"/>
    <w:rsid w:val="00285A21"/>
    <w:rsid w:val="002863B5"/>
    <w:rsid w:val="00286482"/>
    <w:rsid w:val="00286540"/>
    <w:rsid w:val="00286B9F"/>
    <w:rsid w:val="00286F5A"/>
    <w:rsid w:val="0028786A"/>
    <w:rsid w:val="00287A39"/>
    <w:rsid w:val="0029004E"/>
    <w:rsid w:val="00290882"/>
    <w:rsid w:val="002910E9"/>
    <w:rsid w:val="00291582"/>
    <w:rsid w:val="00292BB2"/>
    <w:rsid w:val="00293383"/>
    <w:rsid w:val="00293909"/>
    <w:rsid w:val="00293A0E"/>
    <w:rsid w:val="00293A90"/>
    <w:rsid w:val="00293BD7"/>
    <w:rsid w:val="00293D23"/>
    <w:rsid w:val="00293D5D"/>
    <w:rsid w:val="0029416E"/>
    <w:rsid w:val="00294906"/>
    <w:rsid w:val="002952EE"/>
    <w:rsid w:val="0029570C"/>
    <w:rsid w:val="00297865"/>
    <w:rsid w:val="002A04C1"/>
    <w:rsid w:val="002A060B"/>
    <w:rsid w:val="002A1530"/>
    <w:rsid w:val="002A19C8"/>
    <w:rsid w:val="002A25A3"/>
    <w:rsid w:val="002A4FF3"/>
    <w:rsid w:val="002A5B7A"/>
    <w:rsid w:val="002A5F34"/>
    <w:rsid w:val="002A67FA"/>
    <w:rsid w:val="002A6883"/>
    <w:rsid w:val="002A6960"/>
    <w:rsid w:val="002A6DD5"/>
    <w:rsid w:val="002A6E01"/>
    <w:rsid w:val="002B0321"/>
    <w:rsid w:val="002B0606"/>
    <w:rsid w:val="002B0F2B"/>
    <w:rsid w:val="002B1372"/>
    <w:rsid w:val="002B1837"/>
    <w:rsid w:val="002B1ABE"/>
    <w:rsid w:val="002B275B"/>
    <w:rsid w:val="002B34A8"/>
    <w:rsid w:val="002B3E88"/>
    <w:rsid w:val="002B3F22"/>
    <w:rsid w:val="002B445A"/>
    <w:rsid w:val="002B4630"/>
    <w:rsid w:val="002B47B9"/>
    <w:rsid w:val="002B4B94"/>
    <w:rsid w:val="002B4E3D"/>
    <w:rsid w:val="002B577F"/>
    <w:rsid w:val="002B5CF0"/>
    <w:rsid w:val="002B70EF"/>
    <w:rsid w:val="002B7F52"/>
    <w:rsid w:val="002C04B8"/>
    <w:rsid w:val="002C0649"/>
    <w:rsid w:val="002C0CA2"/>
    <w:rsid w:val="002C293E"/>
    <w:rsid w:val="002C35C4"/>
    <w:rsid w:val="002C3FED"/>
    <w:rsid w:val="002C5071"/>
    <w:rsid w:val="002C6D46"/>
    <w:rsid w:val="002C78F5"/>
    <w:rsid w:val="002C7C94"/>
    <w:rsid w:val="002D0BB7"/>
    <w:rsid w:val="002D0D03"/>
    <w:rsid w:val="002D24EE"/>
    <w:rsid w:val="002D2875"/>
    <w:rsid w:val="002D339F"/>
    <w:rsid w:val="002D38A3"/>
    <w:rsid w:val="002D4087"/>
    <w:rsid w:val="002D415F"/>
    <w:rsid w:val="002D551C"/>
    <w:rsid w:val="002D5A00"/>
    <w:rsid w:val="002D6F6F"/>
    <w:rsid w:val="002D7DA3"/>
    <w:rsid w:val="002E01CE"/>
    <w:rsid w:val="002E08CE"/>
    <w:rsid w:val="002E08FC"/>
    <w:rsid w:val="002E1197"/>
    <w:rsid w:val="002E2455"/>
    <w:rsid w:val="002E3489"/>
    <w:rsid w:val="002E3F7D"/>
    <w:rsid w:val="002E4265"/>
    <w:rsid w:val="002E4905"/>
    <w:rsid w:val="002E4F4E"/>
    <w:rsid w:val="002E4FC9"/>
    <w:rsid w:val="002E513A"/>
    <w:rsid w:val="002E543F"/>
    <w:rsid w:val="002E54BC"/>
    <w:rsid w:val="002E5C42"/>
    <w:rsid w:val="002E60B2"/>
    <w:rsid w:val="002E6577"/>
    <w:rsid w:val="002E66A5"/>
    <w:rsid w:val="002E7338"/>
    <w:rsid w:val="002E7708"/>
    <w:rsid w:val="002E7929"/>
    <w:rsid w:val="002E7A82"/>
    <w:rsid w:val="002E7D3C"/>
    <w:rsid w:val="002F0BB4"/>
    <w:rsid w:val="002F10C8"/>
    <w:rsid w:val="002F1A05"/>
    <w:rsid w:val="002F1A7C"/>
    <w:rsid w:val="002F1CCD"/>
    <w:rsid w:val="002F2322"/>
    <w:rsid w:val="002F2581"/>
    <w:rsid w:val="002F2A35"/>
    <w:rsid w:val="002F477A"/>
    <w:rsid w:val="002F4D52"/>
    <w:rsid w:val="002F6D83"/>
    <w:rsid w:val="002F7265"/>
    <w:rsid w:val="003008D3"/>
    <w:rsid w:val="00300A5D"/>
    <w:rsid w:val="00300D71"/>
    <w:rsid w:val="00301DFA"/>
    <w:rsid w:val="00302F64"/>
    <w:rsid w:val="00304540"/>
    <w:rsid w:val="003045DD"/>
    <w:rsid w:val="003050C0"/>
    <w:rsid w:val="003050D1"/>
    <w:rsid w:val="003052B7"/>
    <w:rsid w:val="003053DD"/>
    <w:rsid w:val="00306E78"/>
    <w:rsid w:val="00306F40"/>
    <w:rsid w:val="0030747B"/>
    <w:rsid w:val="003100B3"/>
    <w:rsid w:val="003102BF"/>
    <w:rsid w:val="003105B4"/>
    <w:rsid w:val="003106AB"/>
    <w:rsid w:val="003107DC"/>
    <w:rsid w:val="00311B83"/>
    <w:rsid w:val="0031263B"/>
    <w:rsid w:val="003128A0"/>
    <w:rsid w:val="00312BB7"/>
    <w:rsid w:val="00312FAC"/>
    <w:rsid w:val="00313108"/>
    <w:rsid w:val="003133A2"/>
    <w:rsid w:val="00315378"/>
    <w:rsid w:val="00316990"/>
    <w:rsid w:val="003169FF"/>
    <w:rsid w:val="00317272"/>
    <w:rsid w:val="00317F43"/>
    <w:rsid w:val="0032127D"/>
    <w:rsid w:val="00321BFC"/>
    <w:rsid w:val="00321E75"/>
    <w:rsid w:val="00322A25"/>
    <w:rsid w:val="00322B33"/>
    <w:rsid w:val="00323A2A"/>
    <w:rsid w:val="0032457D"/>
    <w:rsid w:val="003248A2"/>
    <w:rsid w:val="00326D39"/>
    <w:rsid w:val="00327149"/>
    <w:rsid w:val="00327426"/>
    <w:rsid w:val="00327967"/>
    <w:rsid w:val="00327CE0"/>
    <w:rsid w:val="00327F0E"/>
    <w:rsid w:val="00330424"/>
    <w:rsid w:val="003309A2"/>
    <w:rsid w:val="00330AEA"/>
    <w:rsid w:val="00330E3B"/>
    <w:rsid w:val="003319F7"/>
    <w:rsid w:val="00331D78"/>
    <w:rsid w:val="00331F25"/>
    <w:rsid w:val="00332726"/>
    <w:rsid w:val="00332784"/>
    <w:rsid w:val="003328B7"/>
    <w:rsid w:val="00332A3B"/>
    <w:rsid w:val="00334193"/>
    <w:rsid w:val="003362AD"/>
    <w:rsid w:val="00336E85"/>
    <w:rsid w:val="003378D7"/>
    <w:rsid w:val="00340544"/>
    <w:rsid w:val="00341A93"/>
    <w:rsid w:val="00342853"/>
    <w:rsid w:val="003428A9"/>
    <w:rsid w:val="00342AAE"/>
    <w:rsid w:val="00342E78"/>
    <w:rsid w:val="0034333A"/>
    <w:rsid w:val="003438BD"/>
    <w:rsid w:val="00343A9E"/>
    <w:rsid w:val="00344ADB"/>
    <w:rsid w:val="003456E3"/>
    <w:rsid w:val="00345815"/>
    <w:rsid w:val="00345D36"/>
    <w:rsid w:val="00346494"/>
    <w:rsid w:val="00346C63"/>
    <w:rsid w:val="00346CF1"/>
    <w:rsid w:val="00346DD1"/>
    <w:rsid w:val="00346DE5"/>
    <w:rsid w:val="00346E3B"/>
    <w:rsid w:val="00346F97"/>
    <w:rsid w:val="00347AAD"/>
    <w:rsid w:val="0035067C"/>
    <w:rsid w:val="00352791"/>
    <w:rsid w:val="003538BA"/>
    <w:rsid w:val="00353F52"/>
    <w:rsid w:val="00354668"/>
    <w:rsid w:val="00355391"/>
    <w:rsid w:val="0035541F"/>
    <w:rsid w:val="00355B2B"/>
    <w:rsid w:val="003563F5"/>
    <w:rsid w:val="003564FC"/>
    <w:rsid w:val="003566FF"/>
    <w:rsid w:val="0035799D"/>
    <w:rsid w:val="00357EC6"/>
    <w:rsid w:val="003604FE"/>
    <w:rsid w:val="003623F0"/>
    <w:rsid w:val="0036245B"/>
    <w:rsid w:val="00362714"/>
    <w:rsid w:val="00362FE9"/>
    <w:rsid w:val="0036345C"/>
    <w:rsid w:val="003660CF"/>
    <w:rsid w:val="00366526"/>
    <w:rsid w:val="0036704B"/>
    <w:rsid w:val="003670AF"/>
    <w:rsid w:val="00367884"/>
    <w:rsid w:val="00370322"/>
    <w:rsid w:val="00370448"/>
    <w:rsid w:val="00370AA0"/>
    <w:rsid w:val="00370B5E"/>
    <w:rsid w:val="0037110E"/>
    <w:rsid w:val="00374072"/>
    <w:rsid w:val="00375746"/>
    <w:rsid w:val="00376067"/>
    <w:rsid w:val="003761AD"/>
    <w:rsid w:val="00377B9F"/>
    <w:rsid w:val="00377D05"/>
    <w:rsid w:val="00377DA3"/>
    <w:rsid w:val="00380372"/>
    <w:rsid w:val="003803B6"/>
    <w:rsid w:val="003805B9"/>
    <w:rsid w:val="003806D8"/>
    <w:rsid w:val="00380DC3"/>
    <w:rsid w:val="00382C06"/>
    <w:rsid w:val="0038365C"/>
    <w:rsid w:val="003840F4"/>
    <w:rsid w:val="003843C3"/>
    <w:rsid w:val="00386FB7"/>
    <w:rsid w:val="00390056"/>
    <w:rsid w:val="0039018F"/>
    <w:rsid w:val="003904C1"/>
    <w:rsid w:val="00390C43"/>
    <w:rsid w:val="00390CCC"/>
    <w:rsid w:val="00391EB7"/>
    <w:rsid w:val="00392C95"/>
    <w:rsid w:val="003938FD"/>
    <w:rsid w:val="00394456"/>
    <w:rsid w:val="003951D2"/>
    <w:rsid w:val="00395B73"/>
    <w:rsid w:val="00395D26"/>
    <w:rsid w:val="00396205"/>
    <w:rsid w:val="003973FB"/>
    <w:rsid w:val="003979C6"/>
    <w:rsid w:val="003979E4"/>
    <w:rsid w:val="003979FB"/>
    <w:rsid w:val="003A1F57"/>
    <w:rsid w:val="003A29AA"/>
    <w:rsid w:val="003A2E36"/>
    <w:rsid w:val="003A2FEB"/>
    <w:rsid w:val="003A352F"/>
    <w:rsid w:val="003A3FFD"/>
    <w:rsid w:val="003A5150"/>
    <w:rsid w:val="003A5814"/>
    <w:rsid w:val="003A5963"/>
    <w:rsid w:val="003A5FD5"/>
    <w:rsid w:val="003A60C7"/>
    <w:rsid w:val="003A6AEE"/>
    <w:rsid w:val="003A7A97"/>
    <w:rsid w:val="003B0268"/>
    <w:rsid w:val="003B0D18"/>
    <w:rsid w:val="003B19B1"/>
    <w:rsid w:val="003B19CB"/>
    <w:rsid w:val="003B201D"/>
    <w:rsid w:val="003B2295"/>
    <w:rsid w:val="003B2A37"/>
    <w:rsid w:val="003B379E"/>
    <w:rsid w:val="003B48B3"/>
    <w:rsid w:val="003B4A33"/>
    <w:rsid w:val="003B4DB6"/>
    <w:rsid w:val="003B4DEF"/>
    <w:rsid w:val="003B5024"/>
    <w:rsid w:val="003B51BC"/>
    <w:rsid w:val="003B5DD3"/>
    <w:rsid w:val="003B6DDB"/>
    <w:rsid w:val="003B7405"/>
    <w:rsid w:val="003B750A"/>
    <w:rsid w:val="003B7BBF"/>
    <w:rsid w:val="003C0A37"/>
    <w:rsid w:val="003C16E5"/>
    <w:rsid w:val="003C17E6"/>
    <w:rsid w:val="003C21A2"/>
    <w:rsid w:val="003C2826"/>
    <w:rsid w:val="003C2D63"/>
    <w:rsid w:val="003C2E70"/>
    <w:rsid w:val="003C3C16"/>
    <w:rsid w:val="003C4468"/>
    <w:rsid w:val="003C4C4C"/>
    <w:rsid w:val="003C5815"/>
    <w:rsid w:val="003C67BD"/>
    <w:rsid w:val="003C6A6F"/>
    <w:rsid w:val="003D02DC"/>
    <w:rsid w:val="003D0398"/>
    <w:rsid w:val="003D0933"/>
    <w:rsid w:val="003D1518"/>
    <w:rsid w:val="003D1D62"/>
    <w:rsid w:val="003D2069"/>
    <w:rsid w:val="003D2D1C"/>
    <w:rsid w:val="003D3FCD"/>
    <w:rsid w:val="003D4321"/>
    <w:rsid w:val="003D4C3D"/>
    <w:rsid w:val="003D5BA0"/>
    <w:rsid w:val="003D6345"/>
    <w:rsid w:val="003D6370"/>
    <w:rsid w:val="003D642E"/>
    <w:rsid w:val="003D6DFE"/>
    <w:rsid w:val="003D7817"/>
    <w:rsid w:val="003D7F86"/>
    <w:rsid w:val="003E0236"/>
    <w:rsid w:val="003E0516"/>
    <w:rsid w:val="003E1217"/>
    <w:rsid w:val="003E23DA"/>
    <w:rsid w:val="003E28F5"/>
    <w:rsid w:val="003E33CB"/>
    <w:rsid w:val="003E34EA"/>
    <w:rsid w:val="003E3EF1"/>
    <w:rsid w:val="003E4464"/>
    <w:rsid w:val="003E4603"/>
    <w:rsid w:val="003E509B"/>
    <w:rsid w:val="003E5341"/>
    <w:rsid w:val="003E543C"/>
    <w:rsid w:val="003E5949"/>
    <w:rsid w:val="003E60FD"/>
    <w:rsid w:val="003E6445"/>
    <w:rsid w:val="003E671A"/>
    <w:rsid w:val="003E6750"/>
    <w:rsid w:val="003E6C20"/>
    <w:rsid w:val="003F01A9"/>
    <w:rsid w:val="003F0E78"/>
    <w:rsid w:val="003F2FFA"/>
    <w:rsid w:val="003F3A66"/>
    <w:rsid w:val="003F3AF7"/>
    <w:rsid w:val="003F4EE2"/>
    <w:rsid w:val="003F51FA"/>
    <w:rsid w:val="003F54DC"/>
    <w:rsid w:val="003F5C88"/>
    <w:rsid w:val="003F5FD4"/>
    <w:rsid w:val="003F62EE"/>
    <w:rsid w:val="003F6AEF"/>
    <w:rsid w:val="003F776B"/>
    <w:rsid w:val="003F7C91"/>
    <w:rsid w:val="003F7DF3"/>
    <w:rsid w:val="0040105E"/>
    <w:rsid w:val="00401443"/>
    <w:rsid w:val="004018C4"/>
    <w:rsid w:val="00401C5A"/>
    <w:rsid w:val="00402B06"/>
    <w:rsid w:val="004035CD"/>
    <w:rsid w:val="00403B36"/>
    <w:rsid w:val="004042DE"/>
    <w:rsid w:val="004043FB"/>
    <w:rsid w:val="004044D1"/>
    <w:rsid w:val="0040467B"/>
    <w:rsid w:val="00404DF7"/>
    <w:rsid w:val="00405F19"/>
    <w:rsid w:val="00406046"/>
    <w:rsid w:val="0040619B"/>
    <w:rsid w:val="004069C2"/>
    <w:rsid w:val="00406A09"/>
    <w:rsid w:val="00406D23"/>
    <w:rsid w:val="00407E61"/>
    <w:rsid w:val="00411705"/>
    <w:rsid w:val="00411982"/>
    <w:rsid w:val="00411A3C"/>
    <w:rsid w:val="00411A9C"/>
    <w:rsid w:val="00412DE4"/>
    <w:rsid w:val="00412EB1"/>
    <w:rsid w:val="004130E4"/>
    <w:rsid w:val="00413737"/>
    <w:rsid w:val="00414155"/>
    <w:rsid w:val="004148C3"/>
    <w:rsid w:val="0041553B"/>
    <w:rsid w:val="00415796"/>
    <w:rsid w:val="004157DB"/>
    <w:rsid w:val="00415CA9"/>
    <w:rsid w:val="00416634"/>
    <w:rsid w:val="00417682"/>
    <w:rsid w:val="004176BB"/>
    <w:rsid w:val="00417AEA"/>
    <w:rsid w:val="00421001"/>
    <w:rsid w:val="00421BED"/>
    <w:rsid w:val="00421F6D"/>
    <w:rsid w:val="00422F1B"/>
    <w:rsid w:val="0042310B"/>
    <w:rsid w:val="004234DD"/>
    <w:rsid w:val="0042459E"/>
    <w:rsid w:val="004245C4"/>
    <w:rsid w:val="004246C4"/>
    <w:rsid w:val="004253A4"/>
    <w:rsid w:val="00425868"/>
    <w:rsid w:val="00425CB4"/>
    <w:rsid w:val="004262D3"/>
    <w:rsid w:val="00427615"/>
    <w:rsid w:val="0042763D"/>
    <w:rsid w:val="00427DC0"/>
    <w:rsid w:val="004300D3"/>
    <w:rsid w:val="00431D52"/>
    <w:rsid w:val="004320C8"/>
    <w:rsid w:val="004320CB"/>
    <w:rsid w:val="004324D6"/>
    <w:rsid w:val="00432DDE"/>
    <w:rsid w:val="00432ED1"/>
    <w:rsid w:val="00433196"/>
    <w:rsid w:val="0043371B"/>
    <w:rsid w:val="00433CFF"/>
    <w:rsid w:val="00433D44"/>
    <w:rsid w:val="00433EEB"/>
    <w:rsid w:val="00433F34"/>
    <w:rsid w:val="00435515"/>
    <w:rsid w:val="0043749E"/>
    <w:rsid w:val="00437698"/>
    <w:rsid w:val="004400C4"/>
    <w:rsid w:val="0044052C"/>
    <w:rsid w:val="00440E45"/>
    <w:rsid w:val="00441663"/>
    <w:rsid w:val="00441C70"/>
    <w:rsid w:val="00442E8D"/>
    <w:rsid w:val="004431FD"/>
    <w:rsid w:val="0044438D"/>
    <w:rsid w:val="00444903"/>
    <w:rsid w:val="00444A66"/>
    <w:rsid w:val="00444F6B"/>
    <w:rsid w:val="004458D4"/>
    <w:rsid w:val="004459A5"/>
    <w:rsid w:val="00445FC7"/>
    <w:rsid w:val="00445FEA"/>
    <w:rsid w:val="00446D8E"/>
    <w:rsid w:val="00447CF1"/>
    <w:rsid w:val="0045078A"/>
    <w:rsid w:val="004512B4"/>
    <w:rsid w:val="00452087"/>
    <w:rsid w:val="00452ADB"/>
    <w:rsid w:val="00453489"/>
    <w:rsid w:val="004534EC"/>
    <w:rsid w:val="00453E83"/>
    <w:rsid w:val="0045440C"/>
    <w:rsid w:val="00454589"/>
    <w:rsid w:val="004545F3"/>
    <w:rsid w:val="00454603"/>
    <w:rsid w:val="00454732"/>
    <w:rsid w:val="00454895"/>
    <w:rsid w:val="00454EEE"/>
    <w:rsid w:val="00455371"/>
    <w:rsid w:val="0045593F"/>
    <w:rsid w:val="00456977"/>
    <w:rsid w:val="00456DD8"/>
    <w:rsid w:val="004577E1"/>
    <w:rsid w:val="00457B1C"/>
    <w:rsid w:val="00457D0C"/>
    <w:rsid w:val="00460613"/>
    <w:rsid w:val="004610FF"/>
    <w:rsid w:val="00462800"/>
    <w:rsid w:val="004628AF"/>
    <w:rsid w:val="00462BC9"/>
    <w:rsid w:val="004631EB"/>
    <w:rsid w:val="0046339B"/>
    <w:rsid w:val="004634B0"/>
    <w:rsid w:val="004644AB"/>
    <w:rsid w:val="004646A0"/>
    <w:rsid w:val="00465575"/>
    <w:rsid w:val="00465BEF"/>
    <w:rsid w:val="00465C00"/>
    <w:rsid w:val="004661B8"/>
    <w:rsid w:val="004661FF"/>
    <w:rsid w:val="004667A1"/>
    <w:rsid w:val="004670C1"/>
    <w:rsid w:val="00470588"/>
    <w:rsid w:val="004707D0"/>
    <w:rsid w:val="00471019"/>
    <w:rsid w:val="00471035"/>
    <w:rsid w:val="00471E62"/>
    <w:rsid w:val="00471FF5"/>
    <w:rsid w:val="00474525"/>
    <w:rsid w:val="004759DB"/>
    <w:rsid w:val="00475C39"/>
    <w:rsid w:val="0047657C"/>
    <w:rsid w:val="00477225"/>
    <w:rsid w:val="00477661"/>
    <w:rsid w:val="0047793E"/>
    <w:rsid w:val="004801A6"/>
    <w:rsid w:val="004805D4"/>
    <w:rsid w:val="004806AE"/>
    <w:rsid w:val="00480F6B"/>
    <w:rsid w:val="0048269B"/>
    <w:rsid w:val="00484594"/>
    <w:rsid w:val="004846FB"/>
    <w:rsid w:val="00484817"/>
    <w:rsid w:val="004849A0"/>
    <w:rsid w:val="004859A0"/>
    <w:rsid w:val="004865B4"/>
    <w:rsid w:val="00487471"/>
    <w:rsid w:val="004875DA"/>
    <w:rsid w:val="00490833"/>
    <w:rsid w:val="004914C7"/>
    <w:rsid w:val="004917C9"/>
    <w:rsid w:val="004919B8"/>
    <w:rsid w:val="00491AB0"/>
    <w:rsid w:val="00491AEB"/>
    <w:rsid w:val="004921C7"/>
    <w:rsid w:val="004929C6"/>
    <w:rsid w:val="00493017"/>
    <w:rsid w:val="0049406E"/>
    <w:rsid w:val="00494FE3"/>
    <w:rsid w:val="00496196"/>
    <w:rsid w:val="0049689B"/>
    <w:rsid w:val="00496983"/>
    <w:rsid w:val="00496DC2"/>
    <w:rsid w:val="004A0FDA"/>
    <w:rsid w:val="004A145A"/>
    <w:rsid w:val="004A1935"/>
    <w:rsid w:val="004A1E36"/>
    <w:rsid w:val="004A1F69"/>
    <w:rsid w:val="004A212B"/>
    <w:rsid w:val="004A2CE1"/>
    <w:rsid w:val="004A334B"/>
    <w:rsid w:val="004A3BA3"/>
    <w:rsid w:val="004A4126"/>
    <w:rsid w:val="004A4728"/>
    <w:rsid w:val="004A4974"/>
    <w:rsid w:val="004A59E2"/>
    <w:rsid w:val="004A5C95"/>
    <w:rsid w:val="004A71B0"/>
    <w:rsid w:val="004A7F0D"/>
    <w:rsid w:val="004B021E"/>
    <w:rsid w:val="004B025E"/>
    <w:rsid w:val="004B17C2"/>
    <w:rsid w:val="004B1979"/>
    <w:rsid w:val="004B1AE3"/>
    <w:rsid w:val="004B2220"/>
    <w:rsid w:val="004B26B8"/>
    <w:rsid w:val="004B29E4"/>
    <w:rsid w:val="004B2FEC"/>
    <w:rsid w:val="004B37D4"/>
    <w:rsid w:val="004B3FE6"/>
    <w:rsid w:val="004B446C"/>
    <w:rsid w:val="004B4BDB"/>
    <w:rsid w:val="004B4F21"/>
    <w:rsid w:val="004B525C"/>
    <w:rsid w:val="004B7513"/>
    <w:rsid w:val="004C042A"/>
    <w:rsid w:val="004C0E7B"/>
    <w:rsid w:val="004C35DA"/>
    <w:rsid w:val="004C3B6F"/>
    <w:rsid w:val="004C3BA8"/>
    <w:rsid w:val="004C3CF1"/>
    <w:rsid w:val="004C52A6"/>
    <w:rsid w:val="004C5399"/>
    <w:rsid w:val="004C5928"/>
    <w:rsid w:val="004C65B1"/>
    <w:rsid w:val="004C6B3D"/>
    <w:rsid w:val="004C70B7"/>
    <w:rsid w:val="004C7DF3"/>
    <w:rsid w:val="004D201E"/>
    <w:rsid w:val="004D2773"/>
    <w:rsid w:val="004D2F7E"/>
    <w:rsid w:val="004D3A4C"/>
    <w:rsid w:val="004D477F"/>
    <w:rsid w:val="004D49E1"/>
    <w:rsid w:val="004D4A0E"/>
    <w:rsid w:val="004D4C8C"/>
    <w:rsid w:val="004D4F9C"/>
    <w:rsid w:val="004D510F"/>
    <w:rsid w:val="004D5498"/>
    <w:rsid w:val="004D6C5B"/>
    <w:rsid w:val="004D70A5"/>
    <w:rsid w:val="004D7224"/>
    <w:rsid w:val="004D7D8F"/>
    <w:rsid w:val="004E15F3"/>
    <w:rsid w:val="004E1D1C"/>
    <w:rsid w:val="004E2D52"/>
    <w:rsid w:val="004E3082"/>
    <w:rsid w:val="004E339E"/>
    <w:rsid w:val="004E51C1"/>
    <w:rsid w:val="004E54F6"/>
    <w:rsid w:val="004E599B"/>
    <w:rsid w:val="004E6238"/>
    <w:rsid w:val="004E6408"/>
    <w:rsid w:val="004E6702"/>
    <w:rsid w:val="004F0729"/>
    <w:rsid w:val="004F07AD"/>
    <w:rsid w:val="004F0DC7"/>
    <w:rsid w:val="004F0EE6"/>
    <w:rsid w:val="004F18FE"/>
    <w:rsid w:val="004F1CCB"/>
    <w:rsid w:val="004F1F13"/>
    <w:rsid w:val="004F2E52"/>
    <w:rsid w:val="004F3103"/>
    <w:rsid w:val="004F325B"/>
    <w:rsid w:val="004F3265"/>
    <w:rsid w:val="004F3513"/>
    <w:rsid w:val="004F397C"/>
    <w:rsid w:val="004F42E6"/>
    <w:rsid w:val="004F4EE4"/>
    <w:rsid w:val="004F5476"/>
    <w:rsid w:val="004F5C17"/>
    <w:rsid w:val="004F5D24"/>
    <w:rsid w:val="004F6A34"/>
    <w:rsid w:val="004F6D56"/>
    <w:rsid w:val="004F7B4F"/>
    <w:rsid w:val="00500E7C"/>
    <w:rsid w:val="005012D6"/>
    <w:rsid w:val="00502FF3"/>
    <w:rsid w:val="00503033"/>
    <w:rsid w:val="005037D2"/>
    <w:rsid w:val="0050481C"/>
    <w:rsid w:val="0050572E"/>
    <w:rsid w:val="00505C26"/>
    <w:rsid w:val="00505E76"/>
    <w:rsid w:val="005062C8"/>
    <w:rsid w:val="00506F43"/>
    <w:rsid w:val="005071EA"/>
    <w:rsid w:val="00507FF6"/>
    <w:rsid w:val="00510F0A"/>
    <w:rsid w:val="005115D8"/>
    <w:rsid w:val="0051424E"/>
    <w:rsid w:val="0051459E"/>
    <w:rsid w:val="00514BA1"/>
    <w:rsid w:val="00514E9F"/>
    <w:rsid w:val="005150CA"/>
    <w:rsid w:val="0051587C"/>
    <w:rsid w:val="00515E88"/>
    <w:rsid w:val="0051645A"/>
    <w:rsid w:val="00516ECB"/>
    <w:rsid w:val="00517345"/>
    <w:rsid w:val="00517528"/>
    <w:rsid w:val="00517698"/>
    <w:rsid w:val="00517791"/>
    <w:rsid w:val="00520F62"/>
    <w:rsid w:val="00521346"/>
    <w:rsid w:val="00523BF0"/>
    <w:rsid w:val="00524149"/>
    <w:rsid w:val="00524E7B"/>
    <w:rsid w:val="00524EDD"/>
    <w:rsid w:val="00525198"/>
    <w:rsid w:val="005256A3"/>
    <w:rsid w:val="00525824"/>
    <w:rsid w:val="005268A0"/>
    <w:rsid w:val="005271E6"/>
    <w:rsid w:val="0053058A"/>
    <w:rsid w:val="00530A0D"/>
    <w:rsid w:val="005314C8"/>
    <w:rsid w:val="00531C67"/>
    <w:rsid w:val="00531C85"/>
    <w:rsid w:val="0053340A"/>
    <w:rsid w:val="00533443"/>
    <w:rsid w:val="00533537"/>
    <w:rsid w:val="00533BBB"/>
    <w:rsid w:val="00533D99"/>
    <w:rsid w:val="005353D2"/>
    <w:rsid w:val="00535E0E"/>
    <w:rsid w:val="005360C1"/>
    <w:rsid w:val="00536588"/>
    <w:rsid w:val="00537AE2"/>
    <w:rsid w:val="005404A9"/>
    <w:rsid w:val="0054080A"/>
    <w:rsid w:val="00540ABD"/>
    <w:rsid w:val="00540D79"/>
    <w:rsid w:val="00540F01"/>
    <w:rsid w:val="005412D8"/>
    <w:rsid w:val="005415C5"/>
    <w:rsid w:val="0054171E"/>
    <w:rsid w:val="00541948"/>
    <w:rsid w:val="00541A92"/>
    <w:rsid w:val="00541FE4"/>
    <w:rsid w:val="00542431"/>
    <w:rsid w:val="005429E1"/>
    <w:rsid w:val="00543400"/>
    <w:rsid w:val="00543CA8"/>
    <w:rsid w:val="00544241"/>
    <w:rsid w:val="005444F2"/>
    <w:rsid w:val="005446DE"/>
    <w:rsid w:val="00544789"/>
    <w:rsid w:val="00545994"/>
    <w:rsid w:val="0054621A"/>
    <w:rsid w:val="00546791"/>
    <w:rsid w:val="005468B2"/>
    <w:rsid w:val="00546A78"/>
    <w:rsid w:val="0054770E"/>
    <w:rsid w:val="00547848"/>
    <w:rsid w:val="005506CF"/>
    <w:rsid w:val="0055115F"/>
    <w:rsid w:val="0055120F"/>
    <w:rsid w:val="00551D45"/>
    <w:rsid w:val="005522D8"/>
    <w:rsid w:val="005525BE"/>
    <w:rsid w:val="005526A6"/>
    <w:rsid w:val="005526E8"/>
    <w:rsid w:val="00552D65"/>
    <w:rsid w:val="00553D06"/>
    <w:rsid w:val="00553E54"/>
    <w:rsid w:val="00553ECE"/>
    <w:rsid w:val="0055415C"/>
    <w:rsid w:val="00554482"/>
    <w:rsid w:val="00554D6E"/>
    <w:rsid w:val="0055500D"/>
    <w:rsid w:val="00555075"/>
    <w:rsid w:val="005559B5"/>
    <w:rsid w:val="00555C1A"/>
    <w:rsid w:val="00555C2A"/>
    <w:rsid w:val="00555CB1"/>
    <w:rsid w:val="005570F1"/>
    <w:rsid w:val="00557667"/>
    <w:rsid w:val="00557CD1"/>
    <w:rsid w:val="0056005D"/>
    <w:rsid w:val="005611AA"/>
    <w:rsid w:val="005613A3"/>
    <w:rsid w:val="0056175F"/>
    <w:rsid w:val="00561C6A"/>
    <w:rsid w:val="00563892"/>
    <w:rsid w:val="0056391C"/>
    <w:rsid w:val="005639DF"/>
    <w:rsid w:val="005651AA"/>
    <w:rsid w:val="00565F17"/>
    <w:rsid w:val="00566723"/>
    <w:rsid w:val="00567247"/>
    <w:rsid w:val="0056787F"/>
    <w:rsid w:val="00567B2E"/>
    <w:rsid w:val="00567D54"/>
    <w:rsid w:val="0057101B"/>
    <w:rsid w:val="0057184E"/>
    <w:rsid w:val="00572440"/>
    <w:rsid w:val="00572694"/>
    <w:rsid w:val="005727BE"/>
    <w:rsid w:val="00572F85"/>
    <w:rsid w:val="0057328E"/>
    <w:rsid w:val="0057383C"/>
    <w:rsid w:val="005739D8"/>
    <w:rsid w:val="005741F8"/>
    <w:rsid w:val="005743F4"/>
    <w:rsid w:val="00574DDB"/>
    <w:rsid w:val="005757AA"/>
    <w:rsid w:val="00577116"/>
    <w:rsid w:val="0057748B"/>
    <w:rsid w:val="005776C6"/>
    <w:rsid w:val="0057783F"/>
    <w:rsid w:val="0057785A"/>
    <w:rsid w:val="005779B8"/>
    <w:rsid w:val="00577EB5"/>
    <w:rsid w:val="00577FAD"/>
    <w:rsid w:val="0058109B"/>
    <w:rsid w:val="00581326"/>
    <w:rsid w:val="00581720"/>
    <w:rsid w:val="00584510"/>
    <w:rsid w:val="00584BE2"/>
    <w:rsid w:val="00584C13"/>
    <w:rsid w:val="005854F8"/>
    <w:rsid w:val="00585518"/>
    <w:rsid w:val="00585B9F"/>
    <w:rsid w:val="00585D03"/>
    <w:rsid w:val="00585E57"/>
    <w:rsid w:val="00586B25"/>
    <w:rsid w:val="005873AD"/>
    <w:rsid w:val="00591247"/>
    <w:rsid w:val="00591606"/>
    <w:rsid w:val="005918F1"/>
    <w:rsid w:val="00591F4D"/>
    <w:rsid w:val="0059260D"/>
    <w:rsid w:val="00592788"/>
    <w:rsid w:val="005927AB"/>
    <w:rsid w:val="00592D6F"/>
    <w:rsid w:val="00592EA3"/>
    <w:rsid w:val="00593EE9"/>
    <w:rsid w:val="00594ACE"/>
    <w:rsid w:val="00595AFF"/>
    <w:rsid w:val="00595F1B"/>
    <w:rsid w:val="005960B5"/>
    <w:rsid w:val="005962BA"/>
    <w:rsid w:val="0059693D"/>
    <w:rsid w:val="00596989"/>
    <w:rsid w:val="005973E6"/>
    <w:rsid w:val="005973FB"/>
    <w:rsid w:val="005A094A"/>
    <w:rsid w:val="005A1F2B"/>
    <w:rsid w:val="005A2AB0"/>
    <w:rsid w:val="005A2D4A"/>
    <w:rsid w:val="005A3192"/>
    <w:rsid w:val="005A4798"/>
    <w:rsid w:val="005A509A"/>
    <w:rsid w:val="005A54B5"/>
    <w:rsid w:val="005A54D8"/>
    <w:rsid w:val="005A56C0"/>
    <w:rsid w:val="005B0504"/>
    <w:rsid w:val="005B0CBA"/>
    <w:rsid w:val="005B1E5C"/>
    <w:rsid w:val="005B2C14"/>
    <w:rsid w:val="005B2C88"/>
    <w:rsid w:val="005B422A"/>
    <w:rsid w:val="005B495F"/>
    <w:rsid w:val="005B4D1A"/>
    <w:rsid w:val="005B5903"/>
    <w:rsid w:val="005B5B6D"/>
    <w:rsid w:val="005B5C6A"/>
    <w:rsid w:val="005B6425"/>
    <w:rsid w:val="005B6431"/>
    <w:rsid w:val="005B657C"/>
    <w:rsid w:val="005B70D0"/>
    <w:rsid w:val="005B760A"/>
    <w:rsid w:val="005B7E08"/>
    <w:rsid w:val="005B7E80"/>
    <w:rsid w:val="005C1841"/>
    <w:rsid w:val="005C292C"/>
    <w:rsid w:val="005C2A11"/>
    <w:rsid w:val="005C35B6"/>
    <w:rsid w:val="005C420D"/>
    <w:rsid w:val="005C4A54"/>
    <w:rsid w:val="005C4D35"/>
    <w:rsid w:val="005C50EE"/>
    <w:rsid w:val="005C5176"/>
    <w:rsid w:val="005C5699"/>
    <w:rsid w:val="005C5A9D"/>
    <w:rsid w:val="005C5E0B"/>
    <w:rsid w:val="005C64AD"/>
    <w:rsid w:val="005C7785"/>
    <w:rsid w:val="005D023E"/>
    <w:rsid w:val="005D0470"/>
    <w:rsid w:val="005D0B51"/>
    <w:rsid w:val="005D0BD3"/>
    <w:rsid w:val="005D0ECF"/>
    <w:rsid w:val="005D235F"/>
    <w:rsid w:val="005D2FC0"/>
    <w:rsid w:val="005D3839"/>
    <w:rsid w:val="005D38DC"/>
    <w:rsid w:val="005D3A92"/>
    <w:rsid w:val="005D3AF9"/>
    <w:rsid w:val="005D3EB4"/>
    <w:rsid w:val="005D421D"/>
    <w:rsid w:val="005D513A"/>
    <w:rsid w:val="005D6679"/>
    <w:rsid w:val="005D6D5C"/>
    <w:rsid w:val="005D7118"/>
    <w:rsid w:val="005D7120"/>
    <w:rsid w:val="005D72DA"/>
    <w:rsid w:val="005E0557"/>
    <w:rsid w:val="005E0B00"/>
    <w:rsid w:val="005E0B3B"/>
    <w:rsid w:val="005E1166"/>
    <w:rsid w:val="005E1AAE"/>
    <w:rsid w:val="005E1CEA"/>
    <w:rsid w:val="005E1D1E"/>
    <w:rsid w:val="005E224A"/>
    <w:rsid w:val="005E22CD"/>
    <w:rsid w:val="005E2A52"/>
    <w:rsid w:val="005E2A92"/>
    <w:rsid w:val="005E2C9C"/>
    <w:rsid w:val="005E377D"/>
    <w:rsid w:val="005E4C27"/>
    <w:rsid w:val="005F00A5"/>
    <w:rsid w:val="005F0251"/>
    <w:rsid w:val="005F0269"/>
    <w:rsid w:val="005F0A16"/>
    <w:rsid w:val="005F0F42"/>
    <w:rsid w:val="005F0F94"/>
    <w:rsid w:val="005F139B"/>
    <w:rsid w:val="005F17A2"/>
    <w:rsid w:val="005F1AAA"/>
    <w:rsid w:val="005F1E83"/>
    <w:rsid w:val="005F25EA"/>
    <w:rsid w:val="005F28AD"/>
    <w:rsid w:val="005F2C3D"/>
    <w:rsid w:val="005F2E83"/>
    <w:rsid w:val="005F35E2"/>
    <w:rsid w:val="005F3977"/>
    <w:rsid w:val="005F47A8"/>
    <w:rsid w:val="005F4DAA"/>
    <w:rsid w:val="005F5DCD"/>
    <w:rsid w:val="005F6439"/>
    <w:rsid w:val="005F6838"/>
    <w:rsid w:val="005F6C8E"/>
    <w:rsid w:val="005F6FE7"/>
    <w:rsid w:val="005F7A05"/>
    <w:rsid w:val="006003B7"/>
    <w:rsid w:val="006003EE"/>
    <w:rsid w:val="0060046F"/>
    <w:rsid w:val="0060084A"/>
    <w:rsid w:val="006015DE"/>
    <w:rsid w:val="00602C37"/>
    <w:rsid w:val="00604537"/>
    <w:rsid w:val="0060490E"/>
    <w:rsid w:val="006058D8"/>
    <w:rsid w:val="00605E76"/>
    <w:rsid w:val="0060636E"/>
    <w:rsid w:val="00606397"/>
    <w:rsid w:val="0060721C"/>
    <w:rsid w:val="0061045A"/>
    <w:rsid w:val="00610C52"/>
    <w:rsid w:val="0061118E"/>
    <w:rsid w:val="0061157D"/>
    <w:rsid w:val="00611702"/>
    <w:rsid w:val="00611AD5"/>
    <w:rsid w:val="006125D5"/>
    <w:rsid w:val="006129A3"/>
    <w:rsid w:val="00612FAB"/>
    <w:rsid w:val="0061384C"/>
    <w:rsid w:val="006140AC"/>
    <w:rsid w:val="00615833"/>
    <w:rsid w:val="00615D31"/>
    <w:rsid w:val="00616311"/>
    <w:rsid w:val="00617A14"/>
    <w:rsid w:val="00617B24"/>
    <w:rsid w:val="00617C76"/>
    <w:rsid w:val="006207C8"/>
    <w:rsid w:val="00621073"/>
    <w:rsid w:val="006216A4"/>
    <w:rsid w:val="00621C12"/>
    <w:rsid w:val="00623001"/>
    <w:rsid w:val="00624575"/>
    <w:rsid w:val="00625CC7"/>
    <w:rsid w:val="00626F54"/>
    <w:rsid w:val="0062700A"/>
    <w:rsid w:val="006273E9"/>
    <w:rsid w:val="00627598"/>
    <w:rsid w:val="00627AE2"/>
    <w:rsid w:val="00627CB7"/>
    <w:rsid w:val="00627D7E"/>
    <w:rsid w:val="00627D80"/>
    <w:rsid w:val="00630424"/>
    <w:rsid w:val="00630899"/>
    <w:rsid w:val="00630E91"/>
    <w:rsid w:val="006317D5"/>
    <w:rsid w:val="006322A4"/>
    <w:rsid w:val="00632C7D"/>
    <w:rsid w:val="00633039"/>
    <w:rsid w:val="00634A51"/>
    <w:rsid w:val="00635B5E"/>
    <w:rsid w:val="006362B7"/>
    <w:rsid w:val="0063649D"/>
    <w:rsid w:val="006376B3"/>
    <w:rsid w:val="0063784E"/>
    <w:rsid w:val="00640771"/>
    <w:rsid w:val="00640A1A"/>
    <w:rsid w:val="00640D95"/>
    <w:rsid w:val="00641504"/>
    <w:rsid w:val="0064190F"/>
    <w:rsid w:val="00641D0B"/>
    <w:rsid w:val="00645562"/>
    <w:rsid w:val="00645939"/>
    <w:rsid w:val="00645D8A"/>
    <w:rsid w:val="00646538"/>
    <w:rsid w:val="00646C54"/>
    <w:rsid w:val="00646FFD"/>
    <w:rsid w:val="00647DC7"/>
    <w:rsid w:val="00650070"/>
    <w:rsid w:val="00650878"/>
    <w:rsid w:val="00650ADA"/>
    <w:rsid w:val="00650DA9"/>
    <w:rsid w:val="006520CC"/>
    <w:rsid w:val="00652A73"/>
    <w:rsid w:val="006535DF"/>
    <w:rsid w:val="00653F8C"/>
    <w:rsid w:val="00654F5B"/>
    <w:rsid w:val="0065510B"/>
    <w:rsid w:val="006553D9"/>
    <w:rsid w:val="0065575F"/>
    <w:rsid w:val="006576B7"/>
    <w:rsid w:val="00657788"/>
    <w:rsid w:val="00657D68"/>
    <w:rsid w:val="0066016D"/>
    <w:rsid w:val="006604C9"/>
    <w:rsid w:val="00660B5B"/>
    <w:rsid w:val="006619BB"/>
    <w:rsid w:val="00661D81"/>
    <w:rsid w:val="00662F56"/>
    <w:rsid w:val="00663219"/>
    <w:rsid w:val="0066399B"/>
    <w:rsid w:val="00663CF2"/>
    <w:rsid w:val="00665790"/>
    <w:rsid w:val="00665A40"/>
    <w:rsid w:val="00665CF8"/>
    <w:rsid w:val="00665EF8"/>
    <w:rsid w:val="00666742"/>
    <w:rsid w:val="00667AEB"/>
    <w:rsid w:val="00667C30"/>
    <w:rsid w:val="006706FE"/>
    <w:rsid w:val="006707EB"/>
    <w:rsid w:val="00670DB8"/>
    <w:rsid w:val="00670F45"/>
    <w:rsid w:val="006714A4"/>
    <w:rsid w:val="006720AE"/>
    <w:rsid w:val="00672CCC"/>
    <w:rsid w:val="0067306F"/>
    <w:rsid w:val="00673C4C"/>
    <w:rsid w:val="006749A4"/>
    <w:rsid w:val="00675000"/>
    <w:rsid w:val="006765B2"/>
    <w:rsid w:val="0068092B"/>
    <w:rsid w:val="00680BBC"/>
    <w:rsid w:val="00681082"/>
    <w:rsid w:val="006814D8"/>
    <w:rsid w:val="006820F6"/>
    <w:rsid w:val="00683D79"/>
    <w:rsid w:val="00684054"/>
    <w:rsid w:val="00684388"/>
    <w:rsid w:val="0068496B"/>
    <w:rsid w:val="00684EAC"/>
    <w:rsid w:val="006855C3"/>
    <w:rsid w:val="006865C3"/>
    <w:rsid w:val="00686831"/>
    <w:rsid w:val="00687755"/>
    <w:rsid w:val="00687BE6"/>
    <w:rsid w:val="00687C63"/>
    <w:rsid w:val="00690A14"/>
    <w:rsid w:val="00691344"/>
    <w:rsid w:val="00692431"/>
    <w:rsid w:val="00693290"/>
    <w:rsid w:val="00693E59"/>
    <w:rsid w:val="0069470B"/>
    <w:rsid w:val="00694992"/>
    <w:rsid w:val="00695925"/>
    <w:rsid w:val="00697B24"/>
    <w:rsid w:val="00697EB2"/>
    <w:rsid w:val="006A0196"/>
    <w:rsid w:val="006A0D03"/>
    <w:rsid w:val="006A0DD5"/>
    <w:rsid w:val="006A5C17"/>
    <w:rsid w:val="006A5D01"/>
    <w:rsid w:val="006A61D1"/>
    <w:rsid w:val="006A6F29"/>
    <w:rsid w:val="006A76C5"/>
    <w:rsid w:val="006A7BB5"/>
    <w:rsid w:val="006B194B"/>
    <w:rsid w:val="006B1BE3"/>
    <w:rsid w:val="006B2D9E"/>
    <w:rsid w:val="006B2EF3"/>
    <w:rsid w:val="006B33DE"/>
    <w:rsid w:val="006B4947"/>
    <w:rsid w:val="006B4FA2"/>
    <w:rsid w:val="006B5CF8"/>
    <w:rsid w:val="006B612F"/>
    <w:rsid w:val="006B6706"/>
    <w:rsid w:val="006B7244"/>
    <w:rsid w:val="006B7246"/>
    <w:rsid w:val="006B7946"/>
    <w:rsid w:val="006B798E"/>
    <w:rsid w:val="006B7EEF"/>
    <w:rsid w:val="006C110F"/>
    <w:rsid w:val="006C1E1F"/>
    <w:rsid w:val="006C27AE"/>
    <w:rsid w:val="006C2C58"/>
    <w:rsid w:val="006C3CED"/>
    <w:rsid w:val="006C4D2E"/>
    <w:rsid w:val="006C52F7"/>
    <w:rsid w:val="006C6DA3"/>
    <w:rsid w:val="006C6EDA"/>
    <w:rsid w:val="006C70E8"/>
    <w:rsid w:val="006D030A"/>
    <w:rsid w:val="006D0E43"/>
    <w:rsid w:val="006D320B"/>
    <w:rsid w:val="006D36B6"/>
    <w:rsid w:val="006D46BA"/>
    <w:rsid w:val="006D4AB0"/>
    <w:rsid w:val="006D5181"/>
    <w:rsid w:val="006D5218"/>
    <w:rsid w:val="006D5B9C"/>
    <w:rsid w:val="006D657D"/>
    <w:rsid w:val="006D7632"/>
    <w:rsid w:val="006D7AB4"/>
    <w:rsid w:val="006E01FC"/>
    <w:rsid w:val="006E059D"/>
    <w:rsid w:val="006E0610"/>
    <w:rsid w:val="006E06EC"/>
    <w:rsid w:val="006E076F"/>
    <w:rsid w:val="006E0A21"/>
    <w:rsid w:val="006E1321"/>
    <w:rsid w:val="006E258A"/>
    <w:rsid w:val="006E3259"/>
    <w:rsid w:val="006E34B5"/>
    <w:rsid w:val="006E3545"/>
    <w:rsid w:val="006E35A4"/>
    <w:rsid w:val="006E3ECD"/>
    <w:rsid w:val="006E4D05"/>
    <w:rsid w:val="006E560A"/>
    <w:rsid w:val="006F01CF"/>
    <w:rsid w:val="006F054D"/>
    <w:rsid w:val="006F15F5"/>
    <w:rsid w:val="006F18E2"/>
    <w:rsid w:val="006F214C"/>
    <w:rsid w:val="006F2302"/>
    <w:rsid w:val="006F244B"/>
    <w:rsid w:val="006F26D7"/>
    <w:rsid w:val="006F3109"/>
    <w:rsid w:val="006F34AF"/>
    <w:rsid w:val="006F43B9"/>
    <w:rsid w:val="006F4423"/>
    <w:rsid w:val="006F4D15"/>
    <w:rsid w:val="006F4F27"/>
    <w:rsid w:val="006F6887"/>
    <w:rsid w:val="006F698B"/>
    <w:rsid w:val="006F6B9A"/>
    <w:rsid w:val="006F7189"/>
    <w:rsid w:val="006F75D6"/>
    <w:rsid w:val="006F77E0"/>
    <w:rsid w:val="006F7B37"/>
    <w:rsid w:val="007007D3"/>
    <w:rsid w:val="00700C8E"/>
    <w:rsid w:val="00701CE5"/>
    <w:rsid w:val="00701D12"/>
    <w:rsid w:val="00701D20"/>
    <w:rsid w:val="007029A2"/>
    <w:rsid w:val="00702CFE"/>
    <w:rsid w:val="00702E2D"/>
    <w:rsid w:val="00703348"/>
    <w:rsid w:val="00703F94"/>
    <w:rsid w:val="007048C0"/>
    <w:rsid w:val="00704D26"/>
    <w:rsid w:val="00704D96"/>
    <w:rsid w:val="00705155"/>
    <w:rsid w:val="007051E8"/>
    <w:rsid w:val="007053EE"/>
    <w:rsid w:val="00705CD3"/>
    <w:rsid w:val="0070660C"/>
    <w:rsid w:val="0070672C"/>
    <w:rsid w:val="00706AC2"/>
    <w:rsid w:val="00707A2C"/>
    <w:rsid w:val="00707C96"/>
    <w:rsid w:val="00707E70"/>
    <w:rsid w:val="00707EE4"/>
    <w:rsid w:val="00710075"/>
    <w:rsid w:val="00710423"/>
    <w:rsid w:val="00710762"/>
    <w:rsid w:val="00710CD5"/>
    <w:rsid w:val="007111FB"/>
    <w:rsid w:val="007116A4"/>
    <w:rsid w:val="00712BBE"/>
    <w:rsid w:val="007146AF"/>
    <w:rsid w:val="00714D1E"/>
    <w:rsid w:val="007169A8"/>
    <w:rsid w:val="00717DD3"/>
    <w:rsid w:val="0072028F"/>
    <w:rsid w:val="0072036C"/>
    <w:rsid w:val="00720BEA"/>
    <w:rsid w:val="00720C7B"/>
    <w:rsid w:val="00720DCB"/>
    <w:rsid w:val="0072173C"/>
    <w:rsid w:val="00721777"/>
    <w:rsid w:val="007217AF"/>
    <w:rsid w:val="007218AF"/>
    <w:rsid w:val="00721A79"/>
    <w:rsid w:val="00721A83"/>
    <w:rsid w:val="00721B3E"/>
    <w:rsid w:val="00722D97"/>
    <w:rsid w:val="00723530"/>
    <w:rsid w:val="00723A64"/>
    <w:rsid w:val="0072400C"/>
    <w:rsid w:val="007249CE"/>
    <w:rsid w:val="00724F08"/>
    <w:rsid w:val="0072524C"/>
    <w:rsid w:val="007254B9"/>
    <w:rsid w:val="00725694"/>
    <w:rsid w:val="00725753"/>
    <w:rsid w:val="00727285"/>
    <w:rsid w:val="007312FE"/>
    <w:rsid w:val="007313F6"/>
    <w:rsid w:val="0073188D"/>
    <w:rsid w:val="00731AA8"/>
    <w:rsid w:val="00731E89"/>
    <w:rsid w:val="0073240B"/>
    <w:rsid w:val="00733BAF"/>
    <w:rsid w:val="00734035"/>
    <w:rsid w:val="00734197"/>
    <w:rsid w:val="007347A1"/>
    <w:rsid w:val="00734AA9"/>
    <w:rsid w:val="007353FB"/>
    <w:rsid w:val="00735A30"/>
    <w:rsid w:val="00735AA3"/>
    <w:rsid w:val="00736B77"/>
    <w:rsid w:val="00736D28"/>
    <w:rsid w:val="00737BBD"/>
    <w:rsid w:val="0074073F"/>
    <w:rsid w:val="0074094B"/>
    <w:rsid w:val="00741C4D"/>
    <w:rsid w:val="0074353D"/>
    <w:rsid w:val="00744585"/>
    <w:rsid w:val="007457AF"/>
    <w:rsid w:val="007459CA"/>
    <w:rsid w:val="007462EE"/>
    <w:rsid w:val="007463F4"/>
    <w:rsid w:val="007478BB"/>
    <w:rsid w:val="00750500"/>
    <w:rsid w:val="00750B59"/>
    <w:rsid w:val="00750EE3"/>
    <w:rsid w:val="00751FB6"/>
    <w:rsid w:val="0075339D"/>
    <w:rsid w:val="0075354F"/>
    <w:rsid w:val="00753AB3"/>
    <w:rsid w:val="00754418"/>
    <w:rsid w:val="00754538"/>
    <w:rsid w:val="00754B88"/>
    <w:rsid w:val="00754E83"/>
    <w:rsid w:val="00755572"/>
    <w:rsid w:val="00755655"/>
    <w:rsid w:val="00755967"/>
    <w:rsid w:val="00755C4B"/>
    <w:rsid w:val="007562DD"/>
    <w:rsid w:val="007562E0"/>
    <w:rsid w:val="007563C8"/>
    <w:rsid w:val="00757848"/>
    <w:rsid w:val="0076007B"/>
    <w:rsid w:val="007600E2"/>
    <w:rsid w:val="00761522"/>
    <w:rsid w:val="00761DC1"/>
    <w:rsid w:val="007623D3"/>
    <w:rsid w:val="0076298A"/>
    <w:rsid w:val="00762B26"/>
    <w:rsid w:val="00764DC4"/>
    <w:rsid w:val="00765AAD"/>
    <w:rsid w:val="00766454"/>
    <w:rsid w:val="00766C90"/>
    <w:rsid w:val="00767F02"/>
    <w:rsid w:val="00770317"/>
    <w:rsid w:val="007714A7"/>
    <w:rsid w:val="00772C1A"/>
    <w:rsid w:val="00774127"/>
    <w:rsid w:val="00774657"/>
    <w:rsid w:val="00774F86"/>
    <w:rsid w:val="00775274"/>
    <w:rsid w:val="00775321"/>
    <w:rsid w:val="007758DE"/>
    <w:rsid w:val="00776058"/>
    <w:rsid w:val="007763EA"/>
    <w:rsid w:val="007763FD"/>
    <w:rsid w:val="00776B2A"/>
    <w:rsid w:val="00776CF0"/>
    <w:rsid w:val="0077740D"/>
    <w:rsid w:val="0077783A"/>
    <w:rsid w:val="00777A9B"/>
    <w:rsid w:val="007804B1"/>
    <w:rsid w:val="00782CE8"/>
    <w:rsid w:val="0078308D"/>
    <w:rsid w:val="0078352E"/>
    <w:rsid w:val="007839CA"/>
    <w:rsid w:val="00783B05"/>
    <w:rsid w:val="00783C46"/>
    <w:rsid w:val="0078436F"/>
    <w:rsid w:val="007851A1"/>
    <w:rsid w:val="00786572"/>
    <w:rsid w:val="00786B7C"/>
    <w:rsid w:val="00787414"/>
    <w:rsid w:val="00787954"/>
    <w:rsid w:val="007904D6"/>
    <w:rsid w:val="00791100"/>
    <w:rsid w:val="0079138B"/>
    <w:rsid w:val="007927BE"/>
    <w:rsid w:val="00792B53"/>
    <w:rsid w:val="00792D89"/>
    <w:rsid w:val="00793A13"/>
    <w:rsid w:val="00793D12"/>
    <w:rsid w:val="00794190"/>
    <w:rsid w:val="0079421C"/>
    <w:rsid w:val="00794280"/>
    <w:rsid w:val="00795019"/>
    <w:rsid w:val="0079517E"/>
    <w:rsid w:val="00795360"/>
    <w:rsid w:val="007963FF"/>
    <w:rsid w:val="00796A9D"/>
    <w:rsid w:val="00796C1B"/>
    <w:rsid w:val="007A00A9"/>
    <w:rsid w:val="007A0437"/>
    <w:rsid w:val="007A090B"/>
    <w:rsid w:val="007A0DF7"/>
    <w:rsid w:val="007A1123"/>
    <w:rsid w:val="007A290D"/>
    <w:rsid w:val="007A424D"/>
    <w:rsid w:val="007A5B56"/>
    <w:rsid w:val="007A5C28"/>
    <w:rsid w:val="007A5D81"/>
    <w:rsid w:val="007A6110"/>
    <w:rsid w:val="007A714C"/>
    <w:rsid w:val="007B0020"/>
    <w:rsid w:val="007B006E"/>
    <w:rsid w:val="007B0FC0"/>
    <w:rsid w:val="007B117E"/>
    <w:rsid w:val="007B3269"/>
    <w:rsid w:val="007B375D"/>
    <w:rsid w:val="007B3C05"/>
    <w:rsid w:val="007B4590"/>
    <w:rsid w:val="007B4602"/>
    <w:rsid w:val="007B4A7D"/>
    <w:rsid w:val="007B4B6D"/>
    <w:rsid w:val="007B4CEB"/>
    <w:rsid w:val="007B4F8C"/>
    <w:rsid w:val="007B5602"/>
    <w:rsid w:val="007B5A4E"/>
    <w:rsid w:val="007B5B62"/>
    <w:rsid w:val="007B67C6"/>
    <w:rsid w:val="007B680B"/>
    <w:rsid w:val="007B7128"/>
    <w:rsid w:val="007B751D"/>
    <w:rsid w:val="007B76FC"/>
    <w:rsid w:val="007C01A1"/>
    <w:rsid w:val="007C04BF"/>
    <w:rsid w:val="007C04FD"/>
    <w:rsid w:val="007C0C01"/>
    <w:rsid w:val="007C0D7A"/>
    <w:rsid w:val="007C15EC"/>
    <w:rsid w:val="007C1C31"/>
    <w:rsid w:val="007C2262"/>
    <w:rsid w:val="007C229F"/>
    <w:rsid w:val="007C283F"/>
    <w:rsid w:val="007C3440"/>
    <w:rsid w:val="007C355A"/>
    <w:rsid w:val="007C3B1C"/>
    <w:rsid w:val="007C4536"/>
    <w:rsid w:val="007C49E5"/>
    <w:rsid w:val="007C4C57"/>
    <w:rsid w:val="007C62C4"/>
    <w:rsid w:val="007C6E96"/>
    <w:rsid w:val="007C70B8"/>
    <w:rsid w:val="007C7195"/>
    <w:rsid w:val="007C725C"/>
    <w:rsid w:val="007C75B3"/>
    <w:rsid w:val="007C7951"/>
    <w:rsid w:val="007D0CBF"/>
    <w:rsid w:val="007D1932"/>
    <w:rsid w:val="007D1E32"/>
    <w:rsid w:val="007D2972"/>
    <w:rsid w:val="007D2B9C"/>
    <w:rsid w:val="007D31D8"/>
    <w:rsid w:val="007D35C1"/>
    <w:rsid w:val="007D38B9"/>
    <w:rsid w:val="007D3DF5"/>
    <w:rsid w:val="007D3E1D"/>
    <w:rsid w:val="007D518B"/>
    <w:rsid w:val="007D55AD"/>
    <w:rsid w:val="007D57AD"/>
    <w:rsid w:val="007D5D35"/>
    <w:rsid w:val="007D5D62"/>
    <w:rsid w:val="007D675C"/>
    <w:rsid w:val="007D685F"/>
    <w:rsid w:val="007D68F8"/>
    <w:rsid w:val="007D692A"/>
    <w:rsid w:val="007D6FE8"/>
    <w:rsid w:val="007D7385"/>
    <w:rsid w:val="007D7415"/>
    <w:rsid w:val="007D7B14"/>
    <w:rsid w:val="007E06EF"/>
    <w:rsid w:val="007E0EC7"/>
    <w:rsid w:val="007E1106"/>
    <w:rsid w:val="007E1EE9"/>
    <w:rsid w:val="007E2484"/>
    <w:rsid w:val="007E2FA6"/>
    <w:rsid w:val="007E3450"/>
    <w:rsid w:val="007E3A71"/>
    <w:rsid w:val="007E564E"/>
    <w:rsid w:val="007E5C77"/>
    <w:rsid w:val="007E77A1"/>
    <w:rsid w:val="007E78CA"/>
    <w:rsid w:val="007E7F35"/>
    <w:rsid w:val="007F02EE"/>
    <w:rsid w:val="007F0F29"/>
    <w:rsid w:val="007F19E7"/>
    <w:rsid w:val="007F1AF6"/>
    <w:rsid w:val="007F1B46"/>
    <w:rsid w:val="007F1FE1"/>
    <w:rsid w:val="007F21FE"/>
    <w:rsid w:val="007F2A92"/>
    <w:rsid w:val="007F4114"/>
    <w:rsid w:val="007F497F"/>
    <w:rsid w:val="007F52E0"/>
    <w:rsid w:val="007F5543"/>
    <w:rsid w:val="007F6B84"/>
    <w:rsid w:val="007F6FE1"/>
    <w:rsid w:val="007F7F73"/>
    <w:rsid w:val="008010CA"/>
    <w:rsid w:val="0080195A"/>
    <w:rsid w:val="00801A66"/>
    <w:rsid w:val="00801AB1"/>
    <w:rsid w:val="00801E19"/>
    <w:rsid w:val="00802692"/>
    <w:rsid w:val="00802BD1"/>
    <w:rsid w:val="0080431E"/>
    <w:rsid w:val="0080476C"/>
    <w:rsid w:val="00804CD1"/>
    <w:rsid w:val="00804F51"/>
    <w:rsid w:val="00805983"/>
    <w:rsid w:val="008061A0"/>
    <w:rsid w:val="0080641D"/>
    <w:rsid w:val="008066ED"/>
    <w:rsid w:val="00806C8C"/>
    <w:rsid w:val="008076D4"/>
    <w:rsid w:val="00807982"/>
    <w:rsid w:val="00807CE9"/>
    <w:rsid w:val="00807E57"/>
    <w:rsid w:val="00807F86"/>
    <w:rsid w:val="00810146"/>
    <w:rsid w:val="0081139F"/>
    <w:rsid w:val="008117F4"/>
    <w:rsid w:val="00811A9A"/>
    <w:rsid w:val="00812366"/>
    <w:rsid w:val="00812E8D"/>
    <w:rsid w:val="00813FF0"/>
    <w:rsid w:val="008152C0"/>
    <w:rsid w:val="00815B6E"/>
    <w:rsid w:val="00815CC4"/>
    <w:rsid w:val="00816F62"/>
    <w:rsid w:val="00820134"/>
    <w:rsid w:val="008204D5"/>
    <w:rsid w:val="008206D0"/>
    <w:rsid w:val="00820FA4"/>
    <w:rsid w:val="00821B0F"/>
    <w:rsid w:val="008220D6"/>
    <w:rsid w:val="008224BB"/>
    <w:rsid w:val="00822E08"/>
    <w:rsid w:val="00823163"/>
    <w:rsid w:val="0082500F"/>
    <w:rsid w:val="008250CD"/>
    <w:rsid w:val="00825817"/>
    <w:rsid w:val="0082604A"/>
    <w:rsid w:val="00827098"/>
    <w:rsid w:val="008270E3"/>
    <w:rsid w:val="00827113"/>
    <w:rsid w:val="008273B7"/>
    <w:rsid w:val="008277B0"/>
    <w:rsid w:val="008301FD"/>
    <w:rsid w:val="0083086A"/>
    <w:rsid w:val="00833241"/>
    <w:rsid w:val="00833789"/>
    <w:rsid w:val="00833981"/>
    <w:rsid w:val="00833D5F"/>
    <w:rsid w:val="00833E32"/>
    <w:rsid w:val="008343DB"/>
    <w:rsid w:val="00834503"/>
    <w:rsid w:val="008347CD"/>
    <w:rsid w:val="00834E82"/>
    <w:rsid w:val="00835651"/>
    <w:rsid w:val="00835B42"/>
    <w:rsid w:val="008368AE"/>
    <w:rsid w:val="0083721C"/>
    <w:rsid w:val="00837721"/>
    <w:rsid w:val="00840244"/>
    <w:rsid w:val="00843479"/>
    <w:rsid w:val="00843D9B"/>
    <w:rsid w:val="00844864"/>
    <w:rsid w:val="00844EDC"/>
    <w:rsid w:val="008450CA"/>
    <w:rsid w:val="00845623"/>
    <w:rsid w:val="00846785"/>
    <w:rsid w:val="00846B17"/>
    <w:rsid w:val="00846B74"/>
    <w:rsid w:val="0084741E"/>
    <w:rsid w:val="00850174"/>
    <w:rsid w:val="00850FE3"/>
    <w:rsid w:val="0085145E"/>
    <w:rsid w:val="0085159B"/>
    <w:rsid w:val="0085222C"/>
    <w:rsid w:val="008524B7"/>
    <w:rsid w:val="00853BBE"/>
    <w:rsid w:val="00853E8F"/>
    <w:rsid w:val="008545AC"/>
    <w:rsid w:val="008548CD"/>
    <w:rsid w:val="008549CA"/>
    <w:rsid w:val="00854D12"/>
    <w:rsid w:val="00854FC7"/>
    <w:rsid w:val="00855214"/>
    <w:rsid w:val="008575DB"/>
    <w:rsid w:val="008611DE"/>
    <w:rsid w:val="00861436"/>
    <w:rsid w:val="008624B7"/>
    <w:rsid w:val="00862951"/>
    <w:rsid w:val="00862E24"/>
    <w:rsid w:val="00863FCD"/>
    <w:rsid w:val="008651B4"/>
    <w:rsid w:val="00865209"/>
    <w:rsid w:val="00865547"/>
    <w:rsid w:val="00865810"/>
    <w:rsid w:val="008666CF"/>
    <w:rsid w:val="008667B8"/>
    <w:rsid w:val="00866854"/>
    <w:rsid w:val="00866864"/>
    <w:rsid w:val="008679C6"/>
    <w:rsid w:val="00867FFA"/>
    <w:rsid w:val="008701BA"/>
    <w:rsid w:val="00870757"/>
    <w:rsid w:val="0087253B"/>
    <w:rsid w:val="0087258D"/>
    <w:rsid w:val="00872F54"/>
    <w:rsid w:val="008733CF"/>
    <w:rsid w:val="00874173"/>
    <w:rsid w:val="008747B0"/>
    <w:rsid w:val="008747BB"/>
    <w:rsid w:val="00874864"/>
    <w:rsid w:val="00874CFB"/>
    <w:rsid w:val="00875333"/>
    <w:rsid w:val="00875F31"/>
    <w:rsid w:val="00876597"/>
    <w:rsid w:val="0087669B"/>
    <w:rsid w:val="00876C53"/>
    <w:rsid w:val="00876EE4"/>
    <w:rsid w:val="00876FD6"/>
    <w:rsid w:val="008773DE"/>
    <w:rsid w:val="00880BB6"/>
    <w:rsid w:val="00881273"/>
    <w:rsid w:val="00881691"/>
    <w:rsid w:val="00881B0A"/>
    <w:rsid w:val="00881BEE"/>
    <w:rsid w:val="00882AE8"/>
    <w:rsid w:val="00882FB6"/>
    <w:rsid w:val="00883142"/>
    <w:rsid w:val="00885A9C"/>
    <w:rsid w:val="00885DC7"/>
    <w:rsid w:val="0088649A"/>
    <w:rsid w:val="00886B03"/>
    <w:rsid w:val="00887AC1"/>
    <w:rsid w:val="00887B2B"/>
    <w:rsid w:val="00893472"/>
    <w:rsid w:val="00893D06"/>
    <w:rsid w:val="00893EC5"/>
    <w:rsid w:val="00894376"/>
    <w:rsid w:val="008945E7"/>
    <w:rsid w:val="0089597A"/>
    <w:rsid w:val="00895CE7"/>
    <w:rsid w:val="00896180"/>
    <w:rsid w:val="00896431"/>
    <w:rsid w:val="0089679F"/>
    <w:rsid w:val="00896D67"/>
    <w:rsid w:val="008971F7"/>
    <w:rsid w:val="0089736D"/>
    <w:rsid w:val="0089761C"/>
    <w:rsid w:val="00897AE8"/>
    <w:rsid w:val="008A0975"/>
    <w:rsid w:val="008A0A64"/>
    <w:rsid w:val="008A0B39"/>
    <w:rsid w:val="008A0D71"/>
    <w:rsid w:val="008A1E39"/>
    <w:rsid w:val="008A2345"/>
    <w:rsid w:val="008A3234"/>
    <w:rsid w:val="008A350C"/>
    <w:rsid w:val="008A475B"/>
    <w:rsid w:val="008A4B8E"/>
    <w:rsid w:val="008A51D9"/>
    <w:rsid w:val="008A5880"/>
    <w:rsid w:val="008A5CB3"/>
    <w:rsid w:val="008A7992"/>
    <w:rsid w:val="008A7CEF"/>
    <w:rsid w:val="008A7E5B"/>
    <w:rsid w:val="008B0845"/>
    <w:rsid w:val="008B08C1"/>
    <w:rsid w:val="008B0E39"/>
    <w:rsid w:val="008B1B7D"/>
    <w:rsid w:val="008B1ED8"/>
    <w:rsid w:val="008B31FB"/>
    <w:rsid w:val="008B4184"/>
    <w:rsid w:val="008B4412"/>
    <w:rsid w:val="008B53D2"/>
    <w:rsid w:val="008B5E2E"/>
    <w:rsid w:val="008B6E0D"/>
    <w:rsid w:val="008B72D0"/>
    <w:rsid w:val="008C0104"/>
    <w:rsid w:val="008C03A4"/>
    <w:rsid w:val="008C0E2D"/>
    <w:rsid w:val="008C14C0"/>
    <w:rsid w:val="008C30C7"/>
    <w:rsid w:val="008C3388"/>
    <w:rsid w:val="008C44E6"/>
    <w:rsid w:val="008C4AF4"/>
    <w:rsid w:val="008C570F"/>
    <w:rsid w:val="008C594E"/>
    <w:rsid w:val="008C6307"/>
    <w:rsid w:val="008C685F"/>
    <w:rsid w:val="008C712F"/>
    <w:rsid w:val="008C7329"/>
    <w:rsid w:val="008C789D"/>
    <w:rsid w:val="008C792F"/>
    <w:rsid w:val="008C798A"/>
    <w:rsid w:val="008D082A"/>
    <w:rsid w:val="008D2258"/>
    <w:rsid w:val="008D2986"/>
    <w:rsid w:val="008D3099"/>
    <w:rsid w:val="008D37D7"/>
    <w:rsid w:val="008D4C87"/>
    <w:rsid w:val="008D5F44"/>
    <w:rsid w:val="008D620B"/>
    <w:rsid w:val="008D6CE7"/>
    <w:rsid w:val="008D6EB8"/>
    <w:rsid w:val="008D7222"/>
    <w:rsid w:val="008D7819"/>
    <w:rsid w:val="008D7A50"/>
    <w:rsid w:val="008E00B9"/>
    <w:rsid w:val="008E133F"/>
    <w:rsid w:val="008E18A2"/>
    <w:rsid w:val="008E1B0A"/>
    <w:rsid w:val="008E2AEA"/>
    <w:rsid w:val="008E2AF7"/>
    <w:rsid w:val="008E2C7F"/>
    <w:rsid w:val="008E378B"/>
    <w:rsid w:val="008E41E5"/>
    <w:rsid w:val="008E460E"/>
    <w:rsid w:val="008E4A1B"/>
    <w:rsid w:val="008E528C"/>
    <w:rsid w:val="008E52A0"/>
    <w:rsid w:val="008E5327"/>
    <w:rsid w:val="008E5FC4"/>
    <w:rsid w:val="008E61AC"/>
    <w:rsid w:val="008E6C60"/>
    <w:rsid w:val="008E6F8B"/>
    <w:rsid w:val="008E704C"/>
    <w:rsid w:val="008E7B11"/>
    <w:rsid w:val="008E7EDA"/>
    <w:rsid w:val="008F0F21"/>
    <w:rsid w:val="008F15CF"/>
    <w:rsid w:val="008F209E"/>
    <w:rsid w:val="008F260D"/>
    <w:rsid w:val="008F2CAF"/>
    <w:rsid w:val="008F44FA"/>
    <w:rsid w:val="008F523D"/>
    <w:rsid w:val="008F53A8"/>
    <w:rsid w:val="008F6F3A"/>
    <w:rsid w:val="008F6F6E"/>
    <w:rsid w:val="008F7180"/>
    <w:rsid w:val="008F777D"/>
    <w:rsid w:val="008F7846"/>
    <w:rsid w:val="008F7CF8"/>
    <w:rsid w:val="00900207"/>
    <w:rsid w:val="00900552"/>
    <w:rsid w:val="00900B2B"/>
    <w:rsid w:val="0090183C"/>
    <w:rsid w:val="00902D83"/>
    <w:rsid w:val="00902FFA"/>
    <w:rsid w:val="00903099"/>
    <w:rsid w:val="00903F87"/>
    <w:rsid w:val="00903F9A"/>
    <w:rsid w:val="009041DC"/>
    <w:rsid w:val="0090474B"/>
    <w:rsid w:val="00904A4C"/>
    <w:rsid w:val="00904AD0"/>
    <w:rsid w:val="009050D6"/>
    <w:rsid w:val="00905472"/>
    <w:rsid w:val="0090647B"/>
    <w:rsid w:val="009066B8"/>
    <w:rsid w:val="0090680E"/>
    <w:rsid w:val="00906C62"/>
    <w:rsid w:val="009071A8"/>
    <w:rsid w:val="009072D0"/>
    <w:rsid w:val="00907B10"/>
    <w:rsid w:val="00910A0A"/>
    <w:rsid w:val="00910E9D"/>
    <w:rsid w:val="00911622"/>
    <w:rsid w:val="0091307F"/>
    <w:rsid w:val="009134A6"/>
    <w:rsid w:val="00914225"/>
    <w:rsid w:val="00914359"/>
    <w:rsid w:val="00914639"/>
    <w:rsid w:val="00914F92"/>
    <w:rsid w:val="00916DF2"/>
    <w:rsid w:val="009176D8"/>
    <w:rsid w:val="009177AD"/>
    <w:rsid w:val="00917A4C"/>
    <w:rsid w:val="00917A5E"/>
    <w:rsid w:val="0092075C"/>
    <w:rsid w:val="00920A59"/>
    <w:rsid w:val="00920B3B"/>
    <w:rsid w:val="00921AD8"/>
    <w:rsid w:val="009222DA"/>
    <w:rsid w:val="00922450"/>
    <w:rsid w:val="00924703"/>
    <w:rsid w:val="00924C01"/>
    <w:rsid w:val="00926497"/>
    <w:rsid w:val="0092683A"/>
    <w:rsid w:val="0092695B"/>
    <w:rsid w:val="00926C41"/>
    <w:rsid w:val="00930013"/>
    <w:rsid w:val="00930AEB"/>
    <w:rsid w:val="0093181B"/>
    <w:rsid w:val="00932581"/>
    <w:rsid w:val="009330F2"/>
    <w:rsid w:val="0093382C"/>
    <w:rsid w:val="00933C39"/>
    <w:rsid w:val="00933E4A"/>
    <w:rsid w:val="00933FB0"/>
    <w:rsid w:val="00934C41"/>
    <w:rsid w:val="00934D3E"/>
    <w:rsid w:val="00934DA1"/>
    <w:rsid w:val="00935A80"/>
    <w:rsid w:val="00935BCC"/>
    <w:rsid w:val="00936188"/>
    <w:rsid w:val="009365CA"/>
    <w:rsid w:val="009370DF"/>
    <w:rsid w:val="009376EF"/>
    <w:rsid w:val="00940BDC"/>
    <w:rsid w:val="009415FF"/>
    <w:rsid w:val="00942277"/>
    <w:rsid w:val="00944F5E"/>
    <w:rsid w:val="0094528E"/>
    <w:rsid w:val="00945984"/>
    <w:rsid w:val="00946051"/>
    <w:rsid w:val="00946D4A"/>
    <w:rsid w:val="009473E7"/>
    <w:rsid w:val="009477E4"/>
    <w:rsid w:val="00950AA0"/>
    <w:rsid w:val="00951315"/>
    <w:rsid w:val="00951540"/>
    <w:rsid w:val="0095272C"/>
    <w:rsid w:val="0095420F"/>
    <w:rsid w:val="009548B2"/>
    <w:rsid w:val="00955459"/>
    <w:rsid w:val="009554F1"/>
    <w:rsid w:val="00955BDC"/>
    <w:rsid w:val="00955D6E"/>
    <w:rsid w:val="0095628A"/>
    <w:rsid w:val="00957024"/>
    <w:rsid w:val="00957B0C"/>
    <w:rsid w:val="00960F3A"/>
    <w:rsid w:val="009618B6"/>
    <w:rsid w:val="0096257F"/>
    <w:rsid w:val="009630D4"/>
    <w:rsid w:val="009637EB"/>
    <w:rsid w:val="00963827"/>
    <w:rsid w:val="00963E7A"/>
    <w:rsid w:val="009642D3"/>
    <w:rsid w:val="0096455D"/>
    <w:rsid w:val="00964713"/>
    <w:rsid w:val="00964B5C"/>
    <w:rsid w:val="009655E1"/>
    <w:rsid w:val="00966ACA"/>
    <w:rsid w:val="00967D66"/>
    <w:rsid w:val="00970220"/>
    <w:rsid w:val="00970641"/>
    <w:rsid w:val="00970BCC"/>
    <w:rsid w:val="00970C02"/>
    <w:rsid w:val="0097138A"/>
    <w:rsid w:val="009718F3"/>
    <w:rsid w:val="00971C9E"/>
    <w:rsid w:val="00972523"/>
    <w:rsid w:val="00972FC5"/>
    <w:rsid w:val="009730CB"/>
    <w:rsid w:val="00973357"/>
    <w:rsid w:val="0097345C"/>
    <w:rsid w:val="00974A7D"/>
    <w:rsid w:val="00974DF0"/>
    <w:rsid w:val="009751BE"/>
    <w:rsid w:val="00975C7A"/>
    <w:rsid w:val="00975F5C"/>
    <w:rsid w:val="00975FB5"/>
    <w:rsid w:val="00976124"/>
    <w:rsid w:val="0097649D"/>
    <w:rsid w:val="009775B6"/>
    <w:rsid w:val="0097767D"/>
    <w:rsid w:val="00977DC1"/>
    <w:rsid w:val="0098219C"/>
    <w:rsid w:val="00982C70"/>
    <w:rsid w:val="00984371"/>
    <w:rsid w:val="00985111"/>
    <w:rsid w:val="00985162"/>
    <w:rsid w:val="0098587B"/>
    <w:rsid w:val="00985D5E"/>
    <w:rsid w:val="00986152"/>
    <w:rsid w:val="009910BA"/>
    <w:rsid w:val="00991109"/>
    <w:rsid w:val="0099119F"/>
    <w:rsid w:val="00991906"/>
    <w:rsid w:val="00991DA3"/>
    <w:rsid w:val="0099204F"/>
    <w:rsid w:val="00992A69"/>
    <w:rsid w:val="00992F11"/>
    <w:rsid w:val="0099348D"/>
    <w:rsid w:val="009937B0"/>
    <w:rsid w:val="00994A69"/>
    <w:rsid w:val="009961A9"/>
    <w:rsid w:val="00996239"/>
    <w:rsid w:val="00996608"/>
    <w:rsid w:val="009969EA"/>
    <w:rsid w:val="00997C81"/>
    <w:rsid w:val="00997FBE"/>
    <w:rsid w:val="009A003C"/>
    <w:rsid w:val="009A07FF"/>
    <w:rsid w:val="009A1583"/>
    <w:rsid w:val="009A1804"/>
    <w:rsid w:val="009A1857"/>
    <w:rsid w:val="009A1C98"/>
    <w:rsid w:val="009A2907"/>
    <w:rsid w:val="009A2AD5"/>
    <w:rsid w:val="009A2FFC"/>
    <w:rsid w:val="009A3414"/>
    <w:rsid w:val="009A3AF4"/>
    <w:rsid w:val="009A3E09"/>
    <w:rsid w:val="009A40B5"/>
    <w:rsid w:val="009A4584"/>
    <w:rsid w:val="009A4F0B"/>
    <w:rsid w:val="009A5857"/>
    <w:rsid w:val="009A5970"/>
    <w:rsid w:val="009A5AF3"/>
    <w:rsid w:val="009A6170"/>
    <w:rsid w:val="009A61A1"/>
    <w:rsid w:val="009A694C"/>
    <w:rsid w:val="009A6BA1"/>
    <w:rsid w:val="009A789E"/>
    <w:rsid w:val="009B0BB6"/>
    <w:rsid w:val="009B17D3"/>
    <w:rsid w:val="009B1A91"/>
    <w:rsid w:val="009B1D8B"/>
    <w:rsid w:val="009B2140"/>
    <w:rsid w:val="009B28FA"/>
    <w:rsid w:val="009B31F7"/>
    <w:rsid w:val="009B3E2C"/>
    <w:rsid w:val="009B4B8F"/>
    <w:rsid w:val="009B62A6"/>
    <w:rsid w:val="009B6704"/>
    <w:rsid w:val="009B7FF0"/>
    <w:rsid w:val="009C064E"/>
    <w:rsid w:val="009C109F"/>
    <w:rsid w:val="009C1226"/>
    <w:rsid w:val="009C1BB2"/>
    <w:rsid w:val="009C205B"/>
    <w:rsid w:val="009C216A"/>
    <w:rsid w:val="009C239E"/>
    <w:rsid w:val="009C2D73"/>
    <w:rsid w:val="009C3BF9"/>
    <w:rsid w:val="009C4353"/>
    <w:rsid w:val="009C4CE0"/>
    <w:rsid w:val="009C628B"/>
    <w:rsid w:val="009C7535"/>
    <w:rsid w:val="009C775F"/>
    <w:rsid w:val="009C7857"/>
    <w:rsid w:val="009D01A4"/>
    <w:rsid w:val="009D169E"/>
    <w:rsid w:val="009D3408"/>
    <w:rsid w:val="009D3775"/>
    <w:rsid w:val="009D40E6"/>
    <w:rsid w:val="009D45EE"/>
    <w:rsid w:val="009D4A27"/>
    <w:rsid w:val="009D53BA"/>
    <w:rsid w:val="009D552F"/>
    <w:rsid w:val="009D5590"/>
    <w:rsid w:val="009D5EF0"/>
    <w:rsid w:val="009D61D5"/>
    <w:rsid w:val="009D62F9"/>
    <w:rsid w:val="009D6508"/>
    <w:rsid w:val="009D6CCB"/>
    <w:rsid w:val="009D7626"/>
    <w:rsid w:val="009E05D3"/>
    <w:rsid w:val="009E07E1"/>
    <w:rsid w:val="009E13F5"/>
    <w:rsid w:val="009E1563"/>
    <w:rsid w:val="009E1760"/>
    <w:rsid w:val="009E1989"/>
    <w:rsid w:val="009E1F15"/>
    <w:rsid w:val="009E46F9"/>
    <w:rsid w:val="009E4799"/>
    <w:rsid w:val="009E4832"/>
    <w:rsid w:val="009E49F3"/>
    <w:rsid w:val="009E5153"/>
    <w:rsid w:val="009E523D"/>
    <w:rsid w:val="009E5AD2"/>
    <w:rsid w:val="009E615E"/>
    <w:rsid w:val="009E678F"/>
    <w:rsid w:val="009E6F31"/>
    <w:rsid w:val="009F0268"/>
    <w:rsid w:val="009F0351"/>
    <w:rsid w:val="009F1175"/>
    <w:rsid w:val="009F1352"/>
    <w:rsid w:val="009F18D4"/>
    <w:rsid w:val="009F2454"/>
    <w:rsid w:val="009F279C"/>
    <w:rsid w:val="009F2AA1"/>
    <w:rsid w:val="009F2FBD"/>
    <w:rsid w:val="009F2FDC"/>
    <w:rsid w:val="009F3FBA"/>
    <w:rsid w:val="009F412A"/>
    <w:rsid w:val="009F5E1C"/>
    <w:rsid w:val="009F600F"/>
    <w:rsid w:val="009F735D"/>
    <w:rsid w:val="009F74BC"/>
    <w:rsid w:val="009F7C36"/>
    <w:rsid w:val="00A0018C"/>
    <w:rsid w:val="00A00358"/>
    <w:rsid w:val="00A017AA"/>
    <w:rsid w:val="00A01EEB"/>
    <w:rsid w:val="00A02041"/>
    <w:rsid w:val="00A02089"/>
    <w:rsid w:val="00A03690"/>
    <w:rsid w:val="00A03E9F"/>
    <w:rsid w:val="00A04791"/>
    <w:rsid w:val="00A0497E"/>
    <w:rsid w:val="00A04B26"/>
    <w:rsid w:val="00A05085"/>
    <w:rsid w:val="00A054A2"/>
    <w:rsid w:val="00A05BC5"/>
    <w:rsid w:val="00A06253"/>
    <w:rsid w:val="00A0679A"/>
    <w:rsid w:val="00A07890"/>
    <w:rsid w:val="00A07C5A"/>
    <w:rsid w:val="00A1122C"/>
    <w:rsid w:val="00A11383"/>
    <w:rsid w:val="00A11572"/>
    <w:rsid w:val="00A11ABB"/>
    <w:rsid w:val="00A124C1"/>
    <w:rsid w:val="00A13728"/>
    <w:rsid w:val="00A1449B"/>
    <w:rsid w:val="00A14605"/>
    <w:rsid w:val="00A14A92"/>
    <w:rsid w:val="00A15ABE"/>
    <w:rsid w:val="00A15D52"/>
    <w:rsid w:val="00A167AB"/>
    <w:rsid w:val="00A16DDE"/>
    <w:rsid w:val="00A170DE"/>
    <w:rsid w:val="00A17A8A"/>
    <w:rsid w:val="00A200EA"/>
    <w:rsid w:val="00A20778"/>
    <w:rsid w:val="00A21035"/>
    <w:rsid w:val="00A2126E"/>
    <w:rsid w:val="00A21342"/>
    <w:rsid w:val="00A21877"/>
    <w:rsid w:val="00A21A55"/>
    <w:rsid w:val="00A22B61"/>
    <w:rsid w:val="00A22ED7"/>
    <w:rsid w:val="00A22FA4"/>
    <w:rsid w:val="00A238FF"/>
    <w:rsid w:val="00A2579A"/>
    <w:rsid w:val="00A25CCE"/>
    <w:rsid w:val="00A2656D"/>
    <w:rsid w:val="00A27905"/>
    <w:rsid w:val="00A30831"/>
    <w:rsid w:val="00A308A1"/>
    <w:rsid w:val="00A30E0E"/>
    <w:rsid w:val="00A30E19"/>
    <w:rsid w:val="00A31120"/>
    <w:rsid w:val="00A3261F"/>
    <w:rsid w:val="00A33A6C"/>
    <w:rsid w:val="00A340E9"/>
    <w:rsid w:val="00A3461C"/>
    <w:rsid w:val="00A36E60"/>
    <w:rsid w:val="00A37146"/>
    <w:rsid w:val="00A40495"/>
    <w:rsid w:val="00A413AA"/>
    <w:rsid w:val="00A41F7D"/>
    <w:rsid w:val="00A42FFC"/>
    <w:rsid w:val="00A43231"/>
    <w:rsid w:val="00A43E8A"/>
    <w:rsid w:val="00A4428A"/>
    <w:rsid w:val="00A4460B"/>
    <w:rsid w:val="00A44A11"/>
    <w:rsid w:val="00A44A20"/>
    <w:rsid w:val="00A4596C"/>
    <w:rsid w:val="00A45DB6"/>
    <w:rsid w:val="00A45EE7"/>
    <w:rsid w:val="00A46C27"/>
    <w:rsid w:val="00A47588"/>
    <w:rsid w:val="00A47EC5"/>
    <w:rsid w:val="00A51118"/>
    <w:rsid w:val="00A5143A"/>
    <w:rsid w:val="00A51A30"/>
    <w:rsid w:val="00A51C21"/>
    <w:rsid w:val="00A52DF6"/>
    <w:rsid w:val="00A52F84"/>
    <w:rsid w:val="00A534CA"/>
    <w:rsid w:val="00A53DF5"/>
    <w:rsid w:val="00A5402A"/>
    <w:rsid w:val="00A54036"/>
    <w:rsid w:val="00A540DB"/>
    <w:rsid w:val="00A54C5F"/>
    <w:rsid w:val="00A5570A"/>
    <w:rsid w:val="00A5570F"/>
    <w:rsid w:val="00A56428"/>
    <w:rsid w:val="00A56BC0"/>
    <w:rsid w:val="00A56D7B"/>
    <w:rsid w:val="00A56FBF"/>
    <w:rsid w:val="00A57DA0"/>
    <w:rsid w:val="00A60004"/>
    <w:rsid w:val="00A60130"/>
    <w:rsid w:val="00A61FDF"/>
    <w:rsid w:val="00A6211D"/>
    <w:rsid w:val="00A62C28"/>
    <w:rsid w:val="00A656E3"/>
    <w:rsid w:val="00A65CB5"/>
    <w:rsid w:val="00A661D4"/>
    <w:rsid w:val="00A662C6"/>
    <w:rsid w:val="00A666AC"/>
    <w:rsid w:val="00A66FBA"/>
    <w:rsid w:val="00A67711"/>
    <w:rsid w:val="00A701A4"/>
    <w:rsid w:val="00A709A0"/>
    <w:rsid w:val="00A70E0E"/>
    <w:rsid w:val="00A714E6"/>
    <w:rsid w:val="00A71A32"/>
    <w:rsid w:val="00A728A0"/>
    <w:rsid w:val="00A72BF8"/>
    <w:rsid w:val="00A732D9"/>
    <w:rsid w:val="00A73371"/>
    <w:rsid w:val="00A736A0"/>
    <w:rsid w:val="00A73B92"/>
    <w:rsid w:val="00A743D5"/>
    <w:rsid w:val="00A7461E"/>
    <w:rsid w:val="00A74B8C"/>
    <w:rsid w:val="00A75880"/>
    <w:rsid w:val="00A76DA2"/>
    <w:rsid w:val="00A77944"/>
    <w:rsid w:val="00A77C6E"/>
    <w:rsid w:val="00A80019"/>
    <w:rsid w:val="00A801DB"/>
    <w:rsid w:val="00A8034B"/>
    <w:rsid w:val="00A80394"/>
    <w:rsid w:val="00A8131E"/>
    <w:rsid w:val="00A81991"/>
    <w:rsid w:val="00A8281B"/>
    <w:rsid w:val="00A82856"/>
    <w:rsid w:val="00A830D7"/>
    <w:rsid w:val="00A836DC"/>
    <w:rsid w:val="00A83ACA"/>
    <w:rsid w:val="00A8457D"/>
    <w:rsid w:val="00A84703"/>
    <w:rsid w:val="00A85186"/>
    <w:rsid w:val="00A857B6"/>
    <w:rsid w:val="00A858A7"/>
    <w:rsid w:val="00A85DA1"/>
    <w:rsid w:val="00A861AF"/>
    <w:rsid w:val="00A864C8"/>
    <w:rsid w:val="00A86D19"/>
    <w:rsid w:val="00A87456"/>
    <w:rsid w:val="00A87978"/>
    <w:rsid w:val="00A87D19"/>
    <w:rsid w:val="00A901BC"/>
    <w:rsid w:val="00A905FA"/>
    <w:rsid w:val="00A9095F"/>
    <w:rsid w:val="00A91FB7"/>
    <w:rsid w:val="00A92609"/>
    <w:rsid w:val="00A92D00"/>
    <w:rsid w:val="00A93DE8"/>
    <w:rsid w:val="00A9436E"/>
    <w:rsid w:val="00A95B14"/>
    <w:rsid w:val="00A96234"/>
    <w:rsid w:val="00A97D24"/>
    <w:rsid w:val="00AA12E9"/>
    <w:rsid w:val="00AA1587"/>
    <w:rsid w:val="00AA219C"/>
    <w:rsid w:val="00AA2A2A"/>
    <w:rsid w:val="00AA34A5"/>
    <w:rsid w:val="00AA3657"/>
    <w:rsid w:val="00AA3F6E"/>
    <w:rsid w:val="00AA40F4"/>
    <w:rsid w:val="00AA4275"/>
    <w:rsid w:val="00AA4929"/>
    <w:rsid w:val="00AA4C8D"/>
    <w:rsid w:val="00AA51DE"/>
    <w:rsid w:val="00AA583F"/>
    <w:rsid w:val="00AA6455"/>
    <w:rsid w:val="00AA6D3D"/>
    <w:rsid w:val="00AA7E41"/>
    <w:rsid w:val="00AB0AB0"/>
    <w:rsid w:val="00AB0EB4"/>
    <w:rsid w:val="00AB1322"/>
    <w:rsid w:val="00AB15AB"/>
    <w:rsid w:val="00AB192C"/>
    <w:rsid w:val="00AB1B4D"/>
    <w:rsid w:val="00AB2690"/>
    <w:rsid w:val="00AB2FBE"/>
    <w:rsid w:val="00AB332A"/>
    <w:rsid w:val="00AB3399"/>
    <w:rsid w:val="00AB486A"/>
    <w:rsid w:val="00AB5773"/>
    <w:rsid w:val="00AB5946"/>
    <w:rsid w:val="00AB5968"/>
    <w:rsid w:val="00AB5D7B"/>
    <w:rsid w:val="00AB653B"/>
    <w:rsid w:val="00AB7116"/>
    <w:rsid w:val="00AB7717"/>
    <w:rsid w:val="00AC02CD"/>
    <w:rsid w:val="00AC040A"/>
    <w:rsid w:val="00AC057C"/>
    <w:rsid w:val="00AC064D"/>
    <w:rsid w:val="00AC0865"/>
    <w:rsid w:val="00AC0EF7"/>
    <w:rsid w:val="00AC2058"/>
    <w:rsid w:val="00AC27B0"/>
    <w:rsid w:val="00AC2900"/>
    <w:rsid w:val="00AC2D37"/>
    <w:rsid w:val="00AC3529"/>
    <w:rsid w:val="00AC37D4"/>
    <w:rsid w:val="00AC431C"/>
    <w:rsid w:val="00AC53E3"/>
    <w:rsid w:val="00AC6303"/>
    <w:rsid w:val="00AC6BE0"/>
    <w:rsid w:val="00AC6D36"/>
    <w:rsid w:val="00AC76D4"/>
    <w:rsid w:val="00AD03E5"/>
    <w:rsid w:val="00AD089D"/>
    <w:rsid w:val="00AD0C83"/>
    <w:rsid w:val="00AD0CB6"/>
    <w:rsid w:val="00AD27B8"/>
    <w:rsid w:val="00AD287F"/>
    <w:rsid w:val="00AD28D7"/>
    <w:rsid w:val="00AD2DE2"/>
    <w:rsid w:val="00AD317A"/>
    <w:rsid w:val="00AD31C8"/>
    <w:rsid w:val="00AD3797"/>
    <w:rsid w:val="00AD46AE"/>
    <w:rsid w:val="00AD4AA7"/>
    <w:rsid w:val="00AD56CF"/>
    <w:rsid w:val="00AD661F"/>
    <w:rsid w:val="00AD7007"/>
    <w:rsid w:val="00AD79B1"/>
    <w:rsid w:val="00AE0E06"/>
    <w:rsid w:val="00AE1728"/>
    <w:rsid w:val="00AE1FFE"/>
    <w:rsid w:val="00AE2430"/>
    <w:rsid w:val="00AE2A0B"/>
    <w:rsid w:val="00AE483B"/>
    <w:rsid w:val="00AE4CAE"/>
    <w:rsid w:val="00AE582B"/>
    <w:rsid w:val="00AE5E3B"/>
    <w:rsid w:val="00AE63ED"/>
    <w:rsid w:val="00AE6899"/>
    <w:rsid w:val="00AE699F"/>
    <w:rsid w:val="00AE7002"/>
    <w:rsid w:val="00AE76FF"/>
    <w:rsid w:val="00AF0301"/>
    <w:rsid w:val="00AF0C9D"/>
    <w:rsid w:val="00AF1AA9"/>
    <w:rsid w:val="00AF2011"/>
    <w:rsid w:val="00AF3180"/>
    <w:rsid w:val="00AF3294"/>
    <w:rsid w:val="00AF381A"/>
    <w:rsid w:val="00AF3DD2"/>
    <w:rsid w:val="00AF3E7F"/>
    <w:rsid w:val="00AF43DB"/>
    <w:rsid w:val="00AF4D47"/>
    <w:rsid w:val="00AF4E86"/>
    <w:rsid w:val="00AF5F8F"/>
    <w:rsid w:val="00AF7A3B"/>
    <w:rsid w:val="00AF7ECD"/>
    <w:rsid w:val="00B00486"/>
    <w:rsid w:val="00B0054E"/>
    <w:rsid w:val="00B01466"/>
    <w:rsid w:val="00B01FFF"/>
    <w:rsid w:val="00B020CE"/>
    <w:rsid w:val="00B03564"/>
    <w:rsid w:val="00B039C1"/>
    <w:rsid w:val="00B055A5"/>
    <w:rsid w:val="00B05B0A"/>
    <w:rsid w:val="00B05E36"/>
    <w:rsid w:val="00B066F1"/>
    <w:rsid w:val="00B06A9E"/>
    <w:rsid w:val="00B06FE8"/>
    <w:rsid w:val="00B100AF"/>
    <w:rsid w:val="00B10903"/>
    <w:rsid w:val="00B10AE9"/>
    <w:rsid w:val="00B10AEF"/>
    <w:rsid w:val="00B10FE5"/>
    <w:rsid w:val="00B11BF4"/>
    <w:rsid w:val="00B11E1C"/>
    <w:rsid w:val="00B11FA4"/>
    <w:rsid w:val="00B1289F"/>
    <w:rsid w:val="00B12957"/>
    <w:rsid w:val="00B14AA5"/>
    <w:rsid w:val="00B15631"/>
    <w:rsid w:val="00B15734"/>
    <w:rsid w:val="00B15C02"/>
    <w:rsid w:val="00B161A2"/>
    <w:rsid w:val="00B16C78"/>
    <w:rsid w:val="00B16CB4"/>
    <w:rsid w:val="00B17D67"/>
    <w:rsid w:val="00B2086D"/>
    <w:rsid w:val="00B20974"/>
    <w:rsid w:val="00B218A4"/>
    <w:rsid w:val="00B219A7"/>
    <w:rsid w:val="00B21FF1"/>
    <w:rsid w:val="00B2211B"/>
    <w:rsid w:val="00B2283B"/>
    <w:rsid w:val="00B2496D"/>
    <w:rsid w:val="00B24B87"/>
    <w:rsid w:val="00B2781C"/>
    <w:rsid w:val="00B27B3F"/>
    <w:rsid w:val="00B305B0"/>
    <w:rsid w:val="00B31258"/>
    <w:rsid w:val="00B319B0"/>
    <w:rsid w:val="00B3241E"/>
    <w:rsid w:val="00B328E6"/>
    <w:rsid w:val="00B32B73"/>
    <w:rsid w:val="00B34094"/>
    <w:rsid w:val="00B3484C"/>
    <w:rsid w:val="00B349E8"/>
    <w:rsid w:val="00B35342"/>
    <w:rsid w:val="00B35925"/>
    <w:rsid w:val="00B36E39"/>
    <w:rsid w:val="00B36EA7"/>
    <w:rsid w:val="00B37378"/>
    <w:rsid w:val="00B374E6"/>
    <w:rsid w:val="00B37718"/>
    <w:rsid w:val="00B37C20"/>
    <w:rsid w:val="00B37C59"/>
    <w:rsid w:val="00B4014E"/>
    <w:rsid w:val="00B41A94"/>
    <w:rsid w:val="00B422A2"/>
    <w:rsid w:val="00B42341"/>
    <w:rsid w:val="00B43665"/>
    <w:rsid w:val="00B43CB6"/>
    <w:rsid w:val="00B44258"/>
    <w:rsid w:val="00B455C9"/>
    <w:rsid w:val="00B459D3"/>
    <w:rsid w:val="00B461EF"/>
    <w:rsid w:val="00B467B7"/>
    <w:rsid w:val="00B47D63"/>
    <w:rsid w:val="00B50EF0"/>
    <w:rsid w:val="00B511DB"/>
    <w:rsid w:val="00B5205D"/>
    <w:rsid w:val="00B52D6F"/>
    <w:rsid w:val="00B52E45"/>
    <w:rsid w:val="00B54868"/>
    <w:rsid w:val="00B54EE2"/>
    <w:rsid w:val="00B5555B"/>
    <w:rsid w:val="00B55A81"/>
    <w:rsid w:val="00B56020"/>
    <w:rsid w:val="00B5629C"/>
    <w:rsid w:val="00B56C9B"/>
    <w:rsid w:val="00B56D74"/>
    <w:rsid w:val="00B57A4E"/>
    <w:rsid w:val="00B57ADF"/>
    <w:rsid w:val="00B60244"/>
    <w:rsid w:val="00B6042A"/>
    <w:rsid w:val="00B61AA6"/>
    <w:rsid w:val="00B61FF4"/>
    <w:rsid w:val="00B622A7"/>
    <w:rsid w:val="00B63211"/>
    <w:rsid w:val="00B634F7"/>
    <w:rsid w:val="00B64B77"/>
    <w:rsid w:val="00B64BA6"/>
    <w:rsid w:val="00B64D11"/>
    <w:rsid w:val="00B6555C"/>
    <w:rsid w:val="00B65796"/>
    <w:rsid w:val="00B662EE"/>
    <w:rsid w:val="00B668BF"/>
    <w:rsid w:val="00B672B9"/>
    <w:rsid w:val="00B703A0"/>
    <w:rsid w:val="00B70B49"/>
    <w:rsid w:val="00B71F42"/>
    <w:rsid w:val="00B71FA3"/>
    <w:rsid w:val="00B72426"/>
    <w:rsid w:val="00B725C1"/>
    <w:rsid w:val="00B733E2"/>
    <w:rsid w:val="00B734A4"/>
    <w:rsid w:val="00B73BE7"/>
    <w:rsid w:val="00B7412B"/>
    <w:rsid w:val="00B74701"/>
    <w:rsid w:val="00B7481D"/>
    <w:rsid w:val="00B754BB"/>
    <w:rsid w:val="00B75D74"/>
    <w:rsid w:val="00B76477"/>
    <w:rsid w:val="00B769ED"/>
    <w:rsid w:val="00B7790A"/>
    <w:rsid w:val="00B77C89"/>
    <w:rsid w:val="00B8026B"/>
    <w:rsid w:val="00B80299"/>
    <w:rsid w:val="00B80C0A"/>
    <w:rsid w:val="00B80C74"/>
    <w:rsid w:val="00B81E3A"/>
    <w:rsid w:val="00B820AE"/>
    <w:rsid w:val="00B83215"/>
    <w:rsid w:val="00B85BB1"/>
    <w:rsid w:val="00B86847"/>
    <w:rsid w:val="00B86D88"/>
    <w:rsid w:val="00B8732C"/>
    <w:rsid w:val="00B876C2"/>
    <w:rsid w:val="00B87EEB"/>
    <w:rsid w:val="00B9052E"/>
    <w:rsid w:val="00B91AA1"/>
    <w:rsid w:val="00B92F65"/>
    <w:rsid w:val="00B93CD2"/>
    <w:rsid w:val="00B93D74"/>
    <w:rsid w:val="00B94405"/>
    <w:rsid w:val="00B9495B"/>
    <w:rsid w:val="00B94974"/>
    <w:rsid w:val="00B949B3"/>
    <w:rsid w:val="00B94E27"/>
    <w:rsid w:val="00B94E94"/>
    <w:rsid w:val="00B956DE"/>
    <w:rsid w:val="00B9591F"/>
    <w:rsid w:val="00B96232"/>
    <w:rsid w:val="00B96494"/>
    <w:rsid w:val="00B96BC4"/>
    <w:rsid w:val="00B96DC7"/>
    <w:rsid w:val="00B97095"/>
    <w:rsid w:val="00B97D12"/>
    <w:rsid w:val="00BA0D10"/>
    <w:rsid w:val="00BA1079"/>
    <w:rsid w:val="00BA10E4"/>
    <w:rsid w:val="00BA16A4"/>
    <w:rsid w:val="00BA1D06"/>
    <w:rsid w:val="00BA358E"/>
    <w:rsid w:val="00BA4152"/>
    <w:rsid w:val="00BA4AD2"/>
    <w:rsid w:val="00BA4F90"/>
    <w:rsid w:val="00BA547E"/>
    <w:rsid w:val="00BA5980"/>
    <w:rsid w:val="00BA610B"/>
    <w:rsid w:val="00BA6A25"/>
    <w:rsid w:val="00BA6EE7"/>
    <w:rsid w:val="00BA7621"/>
    <w:rsid w:val="00BA7B44"/>
    <w:rsid w:val="00BB04A1"/>
    <w:rsid w:val="00BB0903"/>
    <w:rsid w:val="00BB11E6"/>
    <w:rsid w:val="00BB169E"/>
    <w:rsid w:val="00BB2387"/>
    <w:rsid w:val="00BB2E12"/>
    <w:rsid w:val="00BB392D"/>
    <w:rsid w:val="00BB4276"/>
    <w:rsid w:val="00BB4F2A"/>
    <w:rsid w:val="00BB50A0"/>
    <w:rsid w:val="00BB567C"/>
    <w:rsid w:val="00BB5E58"/>
    <w:rsid w:val="00BB63CD"/>
    <w:rsid w:val="00BB6E4D"/>
    <w:rsid w:val="00BB7999"/>
    <w:rsid w:val="00BB7BE3"/>
    <w:rsid w:val="00BB7F18"/>
    <w:rsid w:val="00BC07E6"/>
    <w:rsid w:val="00BC0AD6"/>
    <w:rsid w:val="00BC0E49"/>
    <w:rsid w:val="00BC2921"/>
    <w:rsid w:val="00BC31AA"/>
    <w:rsid w:val="00BC3B7F"/>
    <w:rsid w:val="00BC3EEB"/>
    <w:rsid w:val="00BC3FEC"/>
    <w:rsid w:val="00BC500F"/>
    <w:rsid w:val="00BC50FF"/>
    <w:rsid w:val="00BC610F"/>
    <w:rsid w:val="00BC6141"/>
    <w:rsid w:val="00BC6178"/>
    <w:rsid w:val="00BC6220"/>
    <w:rsid w:val="00BC6771"/>
    <w:rsid w:val="00BC7414"/>
    <w:rsid w:val="00BC7490"/>
    <w:rsid w:val="00BD07AA"/>
    <w:rsid w:val="00BD0ED4"/>
    <w:rsid w:val="00BD27F7"/>
    <w:rsid w:val="00BD3A87"/>
    <w:rsid w:val="00BD407C"/>
    <w:rsid w:val="00BD449F"/>
    <w:rsid w:val="00BD4C42"/>
    <w:rsid w:val="00BD558B"/>
    <w:rsid w:val="00BD5651"/>
    <w:rsid w:val="00BD6210"/>
    <w:rsid w:val="00BD6787"/>
    <w:rsid w:val="00BD7392"/>
    <w:rsid w:val="00BD77D8"/>
    <w:rsid w:val="00BE077E"/>
    <w:rsid w:val="00BE1314"/>
    <w:rsid w:val="00BE1697"/>
    <w:rsid w:val="00BE241A"/>
    <w:rsid w:val="00BE2C88"/>
    <w:rsid w:val="00BE2CA4"/>
    <w:rsid w:val="00BE3EDD"/>
    <w:rsid w:val="00BE3EF4"/>
    <w:rsid w:val="00BE4256"/>
    <w:rsid w:val="00BE488A"/>
    <w:rsid w:val="00BE4CA3"/>
    <w:rsid w:val="00BE4F7E"/>
    <w:rsid w:val="00BE53CA"/>
    <w:rsid w:val="00BE5678"/>
    <w:rsid w:val="00BE5A67"/>
    <w:rsid w:val="00BE5F6F"/>
    <w:rsid w:val="00BE5FD0"/>
    <w:rsid w:val="00BE659A"/>
    <w:rsid w:val="00BE67F8"/>
    <w:rsid w:val="00BE76AA"/>
    <w:rsid w:val="00BE7DFD"/>
    <w:rsid w:val="00BF0043"/>
    <w:rsid w:val="00BF0136"/>
    <w:rsid w:val="00BF0238"/>
    <w:rsid w:val="00BF04D0"/>
    <w:rsid w:val="00BF0F3A"/>
    <w:rsid w:val="00BF2755"/>
    <w:rsid w:val="00BF28CA"/>
    <w:rsid w:val="00BF296F"/>
    <w:rsid w:val="00BF2DB3"/>
    <w:rsid w:val="00BF3169"/>
    <w:rsid w:val="00BF4B96"/>
    <w:rsid w:val="00BF502E"/>
    <w:rsid w:val="00BF52AE"/>
    <w:rsid w:val="00BF56C6"/>
    <w:rsid w:val="00BF67EA"/>
    <w:rsid w:val="00BF6E4C"/>
    <w:rsid w:val="00BF781C"/>
    <w:rsid w:val="00C00AA1"/>
    <w:rsid w:val="00C00BA8"/>
    <w:rsid w:val="00C00CF7"/>
    <w:rsid w:val="00C0125E"/>
    <w:rsid w:val="00C019B8"/>
    <w:rsid w:val="00C01AAC"/>
    <w:rsid w:val="00C034FE"/>
    <w:rsid w:val="00C039F2"/>
    <w:rsid w:val="00C03B94"/>
    <w:rsid w:val="00C03C7E"/>
    <w:rsid w:val="00C03F24"/>
    <w:rsid w:val="00C04C51"/>
    <w:rsid w:val="00C05F2F"/>
    <w:rsid w:val="00C071BC"/>
    <w:rsid w:val="00C0744B"/>
    <w:rsid w:val="00C1164C"/>
    <w:rsid w:val="00C1208A"/>
    <w:rsid w:val="00C12767"/>
    <w:rsid w:val="00C1296D"/>
    <w:rsid w:val="00C12B70"/>
    <w:rsid w:val="00C13538"/>
    <w:rsid w:val="00C13592"/>
    <w:rsid w:val="00C1367B"/>
    <w:rsid w:val="00C13B44"/>
    <w:rsid w:val="00C14258"/>
    <w:rsid w:val="00C143F4"/>
    <w:rsid w:val="00C14716"/>
    <w:rsid w:val="00C14A39"/>
    <w:rsid w:val="00C14B53"/>
    <w:rsid w:val="00C15247"/>
    <w:rsid w:val="00C15CCC"/>
    <w:rsid w:val="00C15CD0"/>
    <w:rsid w:val="00C167C6"/>
    <w:rsid w:val="00C16DD4"/>
    <w:rsid w:val="00C17DBC"/>
    <w:rsid w:val="00C17E14"/>
    <w:rsid w:val="00C20C74"/>
    <w:rsid w:val="00C21C1F"/>
    <w:rsid w:val="00C21D57"/>
    <w:rsid w:val="00C22912"/>
    <w:rsid w:val="00C22C3A"/>
    <w:rsid w:val="00C23B2B"/>
    <w:rsid w:val="00C248A0"/>
    <w:rsid w:val="00C24A1C"/>
    <w:rsid w:val="00C24E02"/>
    <w:rsid w:val="00C2503E"/>
    <w:rsid w:val="00C25D5D"/>
    <w:rsid w:val="00C27011"/>
    <w:rsid w:val="00C30D28"/>
    <w:rsid w:val="00C30E39"/>
    <w:rsid w:val="00C3119A"/>
    <w:rsid w:val="00C315F1"/>
    <w:rsid w:val="00C328FD"/>
    <w:rsid w:val="00C32CFD"/>
    <w:rsid w:val="00C341C0"/>
    <w:rsid w:val="00C34EA2"/>
    <w:rsid w:val="00C34F6E"/>
    <w:rsid w:val="00C36250"/>
    <w:rsid w:val="00C3682C"/>
    <w:rsid w:val="00C36B3F"/>
    <w:rsid w:val="00C375D2"/>
    <w:rsid w:val="00C37A5F"/>
    <w:rsid w:val="00C37DEE"/>
    <w:rsid w:val="00C40543"/>
    <w:rsid w:val="00C40A78"/>
    <w:rsid w:val="00C41D61"/>
    <w:rsid w:val="00C4328D"/>
    <w:rsid w:val="00C44A49"/>
    <w:rsid w:val="00C45228"/>
    <w:rsid w:val="00C45B26"/>
    <w:rsid w:val="00C45C03"/>
    <w:rsid w:val="00C50687"/>
    <w:rsid w:val="00C506C9"/>
    <w:rsid w:val="00C50750"/>
    <w:rsid w:val="00C517BC"/>
    <w:rsid w:val="00C52AD6"/>
    <w:rsid w:val="00C52E92"/>
    <w:rsid w:val="00C52F47"/>
    <w:rsid w:val="00C53E51"/>
    <w:rsid w:val="00C54184"/>
    <w:rsid w:val="00C541F0"/>
    <w:rsid w:val="00C549B0"/>
    <w:rsid w:val="00C55780"/>
    <w:rsid w:val="00C5588E"/>
    <w:rsid w:val="00C56069"/>
    <w:rsid w:val="00C56572"/>
    <w:rsid w:val="00C566AF"/>
    <w:rsid w:val="00C56760"/>
    <w:rsid w:val="00C568C0"/>
    <w:rsid w:val="00C574D8"/>
    <w:rsid w:val="00C57FFB"/>
    <w:rsid w:val="00C610C8"/>
    <w:rsid w:val="00C6143A"/>
    <w:rsid w:val="00C615E7"/>
    <w:rsid w:val="00C61960"/>
    <w:rsid w:val="00C61F91"/>
    <w:rsid w:val="00C6291E"/>
    <w:rsid w:val="00C62FCA"/>
    <w:rsid w:val="00C63C9D"/>
    <w:rsid w:val="00C650CF"/>
    <w:rsid w:val="00C65366"/>
    <w:rsid w:val="00C66BEC"/>
    <w:rsid w:val="00C66D0C"/>
    <w:rsid w:val="00C66E9F"/>
    <w:rsid w:val="00C67CC2"/>
    <w:rsid w:val="00C7028F"/>
    <w:rsid w:val="00C713F9"/>
    <w:rsid w:val="00C71503"/>
    <w:rsid w:val="00C71B49"/>
    <w:rsid w:val="00C71DE2"/>
    <w:rsid w:val="00C71F8D"/>
    <w:rsid w:val="00C72112"/>
    <w:rsid w:val="00C73239"/>
    <w:rsid w:val="00C74516"/>
    <w:rsid w:val="00C74877"/>
    <w:rsid w:val="00C752BC"/>
    <w:rsid w:val="00C7590F"/>
    <w:rsid w:val="00C760DE"/>
    <w:rsid w:val="00C76364"/>
    <w:rsid w:val="00C77153"/>
    <w:rsid w:val="00C77212"/>
    <w:rsid w:val="00C808A0"/>
    <w:rsid w:val="00C80BE9"/>
    <w:rsid w:val="00C80E19"/>
    <w:rsid w:val="00C81101"/>
    <w:rsid w:val="00C812B6"/>
    <w:rsid w:val="00C81393"/>
    <w:rsid w:val="00C81AED"/>
    <w:rsid w:val="00C828B3"/>
    <w:rsid w:val="00C83605"/>
    <w:rsid w:val="00C83906"/>
    <w:rsid w:val="00C83D1A"/>
    <w:rsid w:val="00C8441E"/>
    <w:rsid w:val="00C844D2"/>
    <w:rsid w:val="00C847B3"/>
    <w:rsid w:val="00C85694"/>
    <w:rsid w:val="00C8571D"/>
    <w:rsid w:val="00C86838"/>
    <w:rsid w:val="00C87CE9"/>
    <w:rsid w:val="00C90A8E"/>
    <w:rsid w:val="00C90B05"/>
    <w:rsid w:val="00C928DE"/>
    <w:rsid w:val="00C930A2"/>
    <w:rsid w:val="00C9366C"/>
    <w:rsid w:val="00C94073"/>
    <w:rsid w:val="00C94828"/>
    <w:rsid w:val="00C94B46"/>
    <w:rsid w:val="00C9606A"/>
    <w:rsid w:val="00C965D4"/>
    <w:rsid w:val="00C9671C"/>
    <w:rsid w:val="00C96AE3"/>
    <w:rsid w:val="00C96B35"/>
    <w:rsid w:val="00C96C2F"/>
    <w:rsid w:val="00C97207"/>
    <w:rsid w:val="00C9792B"/>
    <w:rsid w:val="00CA03C4"/>
    <w:rsid w:val="00CA05D6"/>
    <w:rsid w:val="00CA25DF"/>
    <w:rsid w:val="00CA3895"/>
    <w:rsid w:val="00CA41FC"/>
    <w:rsid w:val="00CA551F"/>
    <w:rsid w:val="00CA5BB8"/>
    <w:rsid w:val="00CA5E0A"/>
    <w:rsid w:val="00CA6B03"/>
    <w:rsid w:val="00CA6D4C"/>
    <w:rsid w:val="00CA6FC8"/>
    <w:rsid w:val="00CA74B0"/>
    <w:rsid w:val="00CB07F8"/>
    <w:rsid w:val="00CB2013"/>
    <w:rsid w:val="00CB269C"/>
    <w:rsid w:val="00CB2C4C"/>
    <w:rsid w:val="00CB32C5"/>
    <w:rsid w:val="00CB3CEC"/>
    <w:rsid w:val="00CB4669"/>
    <w:rsid w:val="00CB48E6"/>
    <w:rsid w:val="00CB4D06"/>
    <w:rsid w:val="00CB4F8B"/>
    <w:rsid w:val="00CB5052"/>
    <w:rsid w:val="00CB5637"/>
    <w:rsid w:val="00CB5877"/>
    <w:rsid w:val="00CB69BA"/>
    <w:rsid w:val="00CB6A4F"/>
    <w:rsid w:val="00CB706B"/>
    <w:rsid w:val="00CB7A7C"/>
    <w:rsid w:val="00CC0577"/>
    <w:rsid w:val="00CC094F"/>
    <w:rsid w:val="00CC0B78"/>
    <w:rsid w:val="00CC1101"/>
    <w:rsid w:val="00CC176D"/>
    <w:rsid w:val="00CC2792"/>
    <w:rsid w:val="00CC2914"/>
    <w:rsid w:val="00CC2A29"/>
    <w:rsid w:val="00CC2A3B"/>
    <w:rsid w:val="00CC3298"/>
    <w:rsid w:val="00CC4140"/>
    <w:rsid w:val="00CC428A"/>
    <w:rsid w:val="00CC4714"/>
    <w:rsid w:val="00CC6621"/>
    <w:rsid w:val="00CC6730"/>
    <w:rsid w:val="00CC6BC3"/>
    <w:rsid w:val="00CD02BD"/>
    <w:rsid w:val="00CD052B"/>
    <w:rsid w:val="00CD0A81"/>
    <w:rsid w:val="00CD19DB"/>
    <w:rsid w:val="00CD1FD8"/>
    <w:rsid w:val="00CD2682"/>
    <w:rsid w:val="00CD2BD7"/>
    <w:rsid w:val="00CD3EA3"/>
    <w:rsid w:val="00CD401E"/>
    <w:rsid w:val="00CD434E"/>
    <w:rsid w:val="00CD49AA"/>
    <w:rsid w:val="00CD4A1C"/>
    <w:rsid w:val="00CD4BB2"/>
    <w:rsid w:val="00CD5331"/>
    <w:rsid w:val="00CD5351"/>
    <w:rsid w:val="00CD5F61"/>
    <w:rsid w:val="00CE0529"/>
    <w:rsid w:val="00CE0D74"/>
    <w:rsid w:val="00CE12F7"/>
    <w:rsid w:val="00CE212C"/>
    <w:rsid w:val="00CE2B71"/>
    <w:rsid w:val="00CE3FFD"/>
    <w:rsid w:val="00CE4058"/>
    <w:rsid w:val="00CE61A7"/>
    <w:rsid w:val="00CE7501"/>
    <w:rsid w:val="00CE79F4"/>
    <w:rsid w:val="00CF08F0"/>
    <w:rsid w:val="00CF0919"/>
    <w:rsid w:val="00CF0F83"/>
    <w:rsid w:val="00CF13FE"/>
    <w:rsid w:val="00CF141B"/>
    <w:rsid w:val="00CF23D7"/>
    <w:rsid w:val="00CF2499"/>
    <w:rsid w:val="00CF2ACB"/>
    <w:rsid w:val="00CF2DC2"/>
    <w:rsid w:val="00CF3421"/>
    <w:rsid w:val="00CF34F3"/>
    <w:rsid w:val="00CF5878"/>
    <w:rsid w:val="00CF61E3"/>
    <w:rsid w:val="00CF6291"/>
    <w:rsid w:val="00CF63C0"/>
    <w:rsid w:val="00CF67B1"/>
    <w:rsid w:val="00CF6958"/>
    <w:rsid w:val="00CF779E"/>
    <w:rsid w:val="00CF7D19"/>
    <w:rsid w:val="00CF7D80"/>
    <w:rsid w:val="00D01B55"/>
    <w:rsid w:val="00D01C08"/>
    <w:rsid w:val="00D0207E"/>
    <w:rsid w:val="00D0276F"/>
    <w:rsid w:val="00D02CE6"/>
    <w:rsid w:val="00D03371"/>
    <w:rsid w:val="00D0340F"/>
    <w:rsid w:val="00D03586"/>
    <w:rsid w:val="00D03BA6"/>
    <w:rsid w:val="00D0482B"/>
    <w:rsid w:val="00D061D8"/>
    <w:rsid w:val="00D06F4D"/>
    <w:rsid w:val="00D074D4"/>
    <w:rsid w:val="00D10179"/>
    <w:rsid w:val="00D10953"/>
    <w:rsid w:val="00D10F33"/>
    <w:rsid w:val="00D115A9"/>
    <w:rsid w:val="00D11F6A"/>
    <w:rsid w:val="00D121FB"/>
    <w:rsid w:val="00D13CD7"/>
    <w:rsid w:val="00D13F65"/>
    <w:rsid w:val="00D1542D"/>
    <w:rsid w:val="00D160D1"/>
    <w:rsid w:val="00D16563"/>
    <w:rsid w:val="00D1774D"/>
    <w:rsid w:val="00D17954"/>
    <w:rsid w:val="00D20174"/>
    <w:rsid w:val="00D2018F"/>
    <w:rsid w:val="00D20F53"/>
    <w:rsid w:val="00D223B2"/>
    <w:rsid w:val="00D22607"/>
    <w:rsid w:val="00D22C67"/>
    <w:rsid w:val="00D23101"/>
    <w:rsid w:val="00D233B2"/>
    <w:rsid w:val="00D2345D"/>
    <w:rsid w:val="00D2371D"/>
    <w:rsid w:val="00D24754"/>
    <w:rsid w:val="00D24BAA"/>
    <w:rsid w:val="00D25912"/>
    <w:rsid w:val="00D26173"/>
    <w:rsid w:val="00D2628F"/>
    <w:rsid w:val="00D26398"/>
    <w:rsid w:val="00D2723C"/>
    <w:rsid w:val="00D273F4"/>
    <w:rsid w:val="00D274A9"/>
    <w:rsid w:val="00D302F1"/>
    <w:rsid w:val="00D3043C"/>
    <w:rsid w:val="00D30885"/>
    <w:rsid w:val="00D30DF6"/>
    <w:rsid w:val="00D317D0"/>
    <w:rsid w:val="00D3201D"/>
    <w:rsid w:val="00D331D8"/>
    <w:rsid w:val="00D334EC"/>
    <w:rsid w:val="00D348FF"/>
    <w:rsid w:val="00D35108"/>
    <w:rsid w:val="00D356E0"/>
    <w:rsid w:val="00D35B95"/>
    <w:rsid w:val="00D401EF"/>
    <w:rsid w:val="00D40620"/>
    <w:rsid w:val="00D40965"/>
    <w:rsid w:val="00D40E7E"/>
    <w:rsid w:val="00D41ACF"/>
    <w:rsid w:val="00D41BB9"/>
    <w:rsid w:val="00D42438"/>
    <w:rsid w:val="00D4265D"/>
    <w:rsid w:val="00D42953"/>
    <w:rsid w:val="00D42D8A"/>
    <w:rsid w:val="00D433D3"/>
    <w:rsid w:val="00D43765"/>
    <w:rsid w:val="00D43767"/>
    <w:rsid w:val="00D43967"/>
    <w:rsid w:val="00D44399"/>
    <w:rsid w:val="00D446D8"/>
    <w:rsid w:val="00D45084"/>
    <w:rsid w:val="00D45D46"/>
    <w:rsid w:val="00D4652C"/>
    <w:rsid w:val="00D466A2"/>
    <w:rsid w:val="00D46CED"/>
    <w:rsid w:val="00D46EB9"/>
    <w:rsid w:val="00D51756"/>
    <w:rsid w:val="00D53253"/>
    <w:rsid w:val="00D54DAC"/>
    <w:rsid w:val="00D5545A"/>
    <w:rsid w:val="00D55BC5"/>
    <w:rsid w:val="00D55D3B"/>
    <w:rsid w:val="00D55ED6"/>
    <w:rsid w:val="00D5709E"/>
    <w:rsid w:val="00D602BC"/>
    <w:rsid w:val="00D60532"/>
    <w:rsid w:val="00D60C9C"/>
    <w:rsid w:val="00D61B08"/>
    <w:rsid w:val="00D62509"/>
    <w:rsid w:val="00D63857"/>
    <w:rsid w:val="00D63C71"/>
    <w:rsid w:val="00D640D5"/>
    <w:rsid w:val="00D64414"/>
    <w:rsid w:val="00D64E4E"/>
    <w:rsid w:val="00D65774"/>
    <w:rsid w:val="00D65928"/>
    <w:rsid w:val="00D65FC9"/>
    <w:rsid w:val="00D661D3"/>
    <w:rsid w:val="00D66C40"/>
    <w:rsid w:val="00D70619"/>
    <w:rsid w:val="00D70837"/>
    <w:rsid w:val="00D71204"/>
    <w:rsid w:val="00D71A95"/>
    <w:rsid w:val="00D72408"/>
    <w:rsid w:val="00D733FB"/>
    <w:rsid w:val="00D73AE5"/>
    <w:rsid w:val="00D74A2B"/>
    <w:rsid w:val="00D74CBE"/>
    <w:rsid w:val="00D750CD"/>
    <w:rsid w:val="00D75B7B"/>
    <w:rsid w:val="00D7640E"/>
    <w:rsid w:val="00D76AD1"/>
    <w:rsid w:val="00D77442"/>
    <w:rsid w:val="00D77911"/>
    <w:rsid w:val="00D807E5"/>
    <w:rsid w:val="00D813AE"/>
    <w:rsid w:val="00D82890"/>
    <w:rsid w:val="00D82ACF"/>
    <w:rsid w:val="00D830A3"/>
    <w:rsid w:val="00D839E0"/>
    <w:rsid w:val="00D83B1F"/>
    <w:rsid w:val="00D849FC"/>
    <w:rsid w:val="00D8524F"/>
    <w:rsid w:val="00D85EBC"/>
    <w:rsid w:val="00D86341"/>
    <w:rsid w:val="00D90A2C"/>
    <w:rsid w:val="00D90E64"/>
    <w:rsid w:val="00D91565"/>
    <w:rsid w:val="00D91653"/>
    <w:rsid w:val="00D9191C"/>
    <w:rsid w:val="00D924CA"/>
    <w:rsid w:val="00D927EB"/>
    <w:rsid w:val="00D943A0"/>
    <w:rsid w:val="00D95089"/>
    <w:rsid w:val="00D9657C"/>
    <w:rsid w:val="00D96D6F"/>
    <w:rsid w:val="00D9706E"/>
    <w:rsid w:val="00D97F87"/>
    <w:rsid w:val="00DA014D"/>
    <w:rsid w:val="00DA048B"/>
    <w:rsid w:val="00DA09EA"/>
    <w:rsid w:val="00DA122A"/>
    <w:rsid w:val="00DA13C5"/>
    <w:rsid w:val="00DA1569"/>
    <w:rsid w:val="00DA1ABF"/>
    <w:rsid w:val="00DA2AF8"/>
    <w:rsid w:val="00DA3331"/>
    <w:rsid w:val="00DA362A"/>
    <w:rsid w:val="00DA46ED"/>
    <w:rsid w:val="00DA4BE2"/>
    <w:rsid w:val="00DA538E"/>
    <w:rsid w:val="00DA5B80"/>
    <w:rsid w:val="00DB0529"/>
    <w:rsid w:val="00DB14E6"/>
    <w:rsid w:val="00DB1C29"/>
    <w:rsid w:val="00DB2692"/>
    <w:rsid w:val="00DB2904"/>
    <w:rsid w:val="00DB2D3C"/>
    <w:rsid w:val="00DB313D"/>
    <w:rsid w:val="00DB32EF"/>
    <w:rsid w:val="00DB4036"/>
    <w:rsid w:val="00DB483A"/>
    <w:rsid w:val="00DB4902"/>
    <w:rsid w:val="00DB4DCE"/>
    <w:rsid w:val="00DB508F"/>
    <w:rsid w:val="00DB5921"/>
    <w:rsid w:val="00DB5A00"/>
    <w:rsid w:val="00DB5A91"/>
    <w:rsid w:val="00DB5E8A"/>
    <w:rsid w:val="00DB657A"/>
    <w:rsid w:val="00DB7D46"/>
    <w:rsid w:val="00DC09A8"/>
    <w:rsid w:val="00DC0F52"/>
    <w:rsid w:val="00DC12EA"/>
    <w:rsid w:val="00DC144B"/>
    <w:rsid w:val="00DC1B85"/>
    <w:rsid w:val="00DC29E6"/>
    <w:rsid w:val="00DC2C2B"/>
    <w:rsid w:val="00DC42D3"/>
    <w:rsid w:val="00DC6433"/>
    <w:rsid w:val="00DC6514"/>
    <w:rsid w:val="00DC792F"/>
    <w:rsid w:val="00DD0335"/>
    <w:rsid w:val="00DD037B"/>
    <w:rsid w:val="00DD07BA"/>
    <w:rsid w:val="00DD0963"/>
    <w:rsid w:val="00DD1017"/>
    <w:rsid w:val="00DD1876"/>
    <w:rsid w:val="00DD1BC6"/>
    <w:rsid w:val="00DD2339"/>
    <w:rsid w:val="00DD2B4C"/>
    <w:rsid w:val="00DD3A28"/>
    <w:rsid w:val="00DD40F6"/>
    <w:rsid w:val="00DD4786"/>
    <w:rsid w:val="00DD47EC"/>
    <w:rsid w:val="00DD4B23"/>
    <w:rsid w:val="00DD4B92"/>
    <w:rsid w:val="00DD4E97"/>
    <w:rsid w:val="00DD554D"/>
    <w:rsid w:val="00DD5BF6"/>
    <w:rsid w:val="00DD604E"/>
    <w:rsid w:val="00DD6CEC"/>
    <w:rsid w:val="00DD7423"/>
    <w:rsid w:val="00DD7551"/>
    <w:rsid w:val="00DE0392"/>
    <w:rsid w:val="00DE1BE5"/>
    <w:rsid w:val="00DE291C"/>
    <w:rsid w:val="00DE3946"/>
    <w:rsid w:val="00DE400B"/>
    <w:rsid w:val="00DE4517"/>
    <w:rsid w:val="00DE47BE"/>
    <w:rsid w:val="00DE48A9"/>
    <w:rsid w:val="00DE4B1A"/>
    <w:rsid w:val="00DE5926"/>
    <w:rsid w:val="00DE5BF6"/>
    <w:rsid w:val="00DE5C67"/>
    <w:rsid w:val="00DE7C64"/>
    <w:rsid w:val="00DF00F7"/>
    <w:rsid w:val="00DF147B"/>
    <w:rsid w:val="00DF1AA1"/>
    <w:rsid w:val="00DF1C73"/>
    <w:rsid w:val="00DF1F9A"/>
    <w:rsid w:val="00DF23B1"/>
    <w:rsid w:val="00DF26DC"/>
    <w:rsid w:val="00DF343E"/>
    <w:rsid w:val="00DF3CD1"/>
    <w:rsid w:val="00DF4911"/>
    <w:rsid w:val="00DF49E4"/>
    <w:rsid w:val="00DF5DF4"/>
    <w:rsid w:val="00E00E3D"/>
    <w:rsid w:val="00E01052"/>
    <w:rsid w:val="00E028BA"/>
    <w:rsid w:val="00E029DA"/>
    <w:rsid w:val="00E02B3C"/>
    <w:rsid w:val="00E02BA7"/>
    <w:rsid w:val="00E034D7"/>
    <w:rsid w:val="00E05022"/>
    <w:rsid w:val="00E05076"/>
    <w:rsid w:val="00E05970"/>
    <w:rsid w:val="00E0789C"/>
    <w:rsid w:val="00E07A17"/>
    <w:rsid w:val="00E07D8A"/>
    <w:rsid w:val="00E1036F"/>
    <w:rsid w:val="00E10608"/>
    <w:rsid w:val="00E1224A"/>
    <w:rsid w:val="00E12E2A"/>
    <w:rsid w:val="00E13917"/>
    <w:rsid w:val="00E13DDD"/>
    <w:rsid w:val="00E141C4"/>
    <w:rsid w:val="00E148CB"/>
    <w:rsid w:val="00E1570B"/>
    <w:rsid w:val="00E161BC"/>
    <w:rsid w:val="00E16CF4"/>
    <w:rsid w:val="00E16F87"/>
    <w:rsid w:val="00E1717C"/>
    <w:rsid w:val="00E17966"/>
    <w:rsid w:val="00E20115"/>
    <w:rsid w:val="00E201E4"/>
    <w:rsid w:val="00E20577"/>
    <w:rsid w:val="00E20712"/>
    <w:rsid w:val="00E2076E"/>
    <w:rsid w:val="00E20B73"/>
    <w:rsid w:val="00E20C08"/>
    <w:rsid w:val="00E20F3C"/>
    <w:rsid w:val="00E210FB"/>
    <w:rsid w:val="00E23479"/>
    <w:rsid w:val="00E238B7"/>
    <w:rsid w:val="00E23F4D"/>
    <w:rsid w:val="00E241B4"/>
    <w:rsid w:val="00E247B8"/>
    <w:rsid w:val="00E24DB5"/>
    <w:rsid w:val="00E2539C"/>
    <w:rsid w:val="00E261D1"/>
    <w:rsid w:val="00E26830"/>
    <w:rsid w:val="00E26D3B"/>
    <w:rsid w:val="00E2712E"/>
    <w:rsid w:val="00E2733A"/>
    <w:rsid w:val="00E27C5E"/>
    <w:rsid w:val="00E30FC3"/>
    <w:rsid w:val="00E31689"/>
    <w:rsid w:val="00E31BD5"/>
    <w:rsid w:val="00E31CB4"/>
    <w:rsid w:val="00E327C1"/>
    <w:rsid w:val="00E33261"/>
    <w:rsid w:val="00E340C9"/>
    <w:rsid w:val="00E344A8"/>
    <w:rsid w:val="00E34CC2"/>
    <w:rsid w:val="00E34F14"/>
    <w:rsid w:val="00E353E7"/>
    <w:rsid w:val="00E359EE"/>
    <w:rsid w:val="00E35D88"/>
    <w:rsid w:val="00E369E3"/>
    <w:rsid w:val="00E403D8"/>
    <w:rsid w:val="00E40A72"/>
    <w:rsid w:val="00E41ADB"/>
    <w:rsid w:val="00E429BE"/>
    <w:rsid w:val="00E42AEE"/>
    <w:rsid w:val="00E4334C"/>
    <w:rsid w:val="00E43412"/>
    <w:rsid w:val="00E43B43"/>
    <w:rsid w:val="00E44959"/>
    <w:rsid w:val="00E4520F"/>
    <w:rsid w:val="00E454D2"/>
    <w:rsid w:val="00E4636E"/>
    <w:rsid w:val="00E4653D"/>
    <w:rsid w:val="00E465EF"/>
    <w:rsid w:val="00E47129"/>
    <w:rsid w:val="00E47373"/>
    <w:rsid w:val="00E47D6F"/>
    <w:rsid w:val="00E47E12"/>
    <w:rsid w:val="00E50047"/>
    <w:rsid w:val="00E5037F"/>
    <w:rsid w:val="00E505F1"/>
    <w:rsid w:val="00E50971"/>
    <w:rsid w:val="00E50D0A"/>
    <w:rsid w:val="00E5148E"/>
    <w:rsid w:val="00E52C9F"/>
    <w:rsid w:val="00E533C6"/>
    <w:rsid w:val="00E53680"/>
    <w:rsid w:val="00E53CD7"/>
    <w:rsid w:val="00E53EB9"/>
    <w:rsid w:val="00E54333"/>
    <w:rsid w:val="00E54902"/>
    <w:rsid w:val="00E54947"/>
    <w:rsid w:val="00E54EA7"/>
    <w:rsid w:val="00E55474"/>
    <w:rsid w:val="00E56BCD"/>
    <w:rsid w:val="00E56C0E"/>
    <w:rsid w:val="00E57322"/>
    <w:rsid w:val="00E57CF2"/>
    <w:rsid w:val="00E60773"/>
    <w:rsid w:val="00E6077D"/>
    <w:rsid w:val="00E6278E"/>
    <w:rsid w:val="00E62952"/>
    <w:rsid w:val="00E62C09"/>
    <w:rsid w:val="00E62D49"/>
    <w:rsid w:val="00E634B8"/>
    <w:rsid w:val="00E63A6F"/>
    <w:rsid w:val="00E63ED1"/>
    <w:rsid w:val="00E63FCC"/>
    <w:rsid w:val="00E64508"/>
    <w:rsid w:val="00E646A6"/>
    <w:rsid w:val="00E64A8C"/>
    <w:rsid w:val="00E65432"/>
    <w:rsid w:val="00E66568"/>
    <w:rsid w:val="00E67D2E"/>
    <w:rsid w:val="00E70EE2"/>
    <w:rsid w:val="00E7160B"/>
    <w:rsid w:val="00E718A5"/>
    <w:rsid w:val="00E72038"/>
    <w:rsid w:val="00E721BD"/>
    <w:rsid w:val="00E723CF"/>
    <w:rsid w:val="00E72D70"/>
    <w:rsid w:val="00E73B4D"/>
    <w:rsid w:val="00E744CF"/>
    <w:rsid w:val="00E74D34"/>
    <w:rsid w:val="00E75D92"/>
    <w:rsid w:val="00E76233"/>
    <w:rsid w:val="00E768DB"/>
    <w:rsid w:val="00E76DC6"/>
    <w:rsid w:val="00E7740F"/>
    <w:rsid w:val="00E8034F"/>
    <w:rsid w:val="00E8056C"/>
    <w:rsid w:val="00E80607"/>
    <w:rsid w:val="00E80A26"/>
    <w:rsid w:val="00E80E63"/>
    <w:rsid w:val="00E81388"/>
    <w:rsid w:val="00E81ACE"/>
    <w:rsid w:val="00E81F48"/>
    <w:rsid w:val="00E82D92"/>
    <w:rsid w:val="00E82FC1"/>
    <w:rsid w:val="00E8385A"/>
    <w:rsid w:val="00E83DC3"/>
    <w:rsid w:val="00E83FCE"/>
    <w:rsid w:val="00E854A6"/>
    <w:rsid w:val="00E8592D"/>
    <w:rsid w:val="00E85ABA"/>
    <w:rsid w:val="00E868B8"/>
    <w:rsid w:val="00E870C9"/>
    <w:rsid w:val="00E87363"/>
    <w:rsid w:val="00E87BEA"/>
    <w:rsid w:val="00E90069"/>
    <w:rsid w:val="00E902E1"/>
    <w:rsid w:val="00E914A7"/>
    <w:rsid w:val="00E917FB"/>
    <w:rsid w:val="00E92767"/>
    <w:rsid w:val="00E9290E"/>
    <w:rsid w:val="00E9408A"/>
    <w:rsid w:val="00E94779"/>
    <w:rsid w:val="00E94FEE"/>
    <w:rsid w:val="00E953E0"/>
    <w:rsid w:val="00E95917"/>
    <w:rsid w:val="00E95970"/>
    <w:rsid w:val="00E95F94"/>
    <w:rsid w:val="00E9624E"/>
    <w:rsid w:val="00E964B9"/>
    <w:rsid w:val="00E96809"/>
    <w:rsid w:val="00E969C7"/>
    <w:rsid w:val="00E97A8E"/>
    <w:rsid w:val="00E97C5D"/>
    <w:rsid w:val="00EA1378"/>
    <w:rsid w:val="00EA1533"/>
    <w:rsid w:val="00EA153D"/>
    <w:rsid w:val="00EA1688"/>
    <w:rsid w:val="00EA1860"/>
    <w:rsid w:val="00EA1995"/>
    <w:rsid w:val="00EA1A8B"/>
    <w:rsid w:val="00EA2080"/>
    <w:rsid w:val="00EA2256"/>
    <w:rsid w:val="00EA33FA"/>
    <w:rsid w:val="00EA39A8"/>
    <w:rsid w:val="00EA3D85"/>
    <w:rsid w:val="00EA3FC1"/>
    <w:rsid w:val="00EA44F6"/>
    <w:rsid w:val="00EA494D"/>
    <w:rsid w:val="00EA4C50"/>
    <w:rsid w:val="00EA580B"/>
    <w:rsid w:val="00EA5926"/>
    <w:rsid w:val="00EA6C6A"/>
    <w:rsid w:val="00EA7D3A"/>
    <w:rsid w:val="00EB09B2"/>
    <w:rsid w:val="00EB0C96"/>
    <w:rsid w:val="00EB1518"/>
    <w:rsid w:val="00EB1941"/>
    <w:rsid w:val="00EB21D9"/>
    <w:rsid w:val="00EB255B"/>
    <w:rsid w:val="00EB2B90"/>
    <w:rsid w:val="00EB31C5"/>
    <w:rsid w:val="00EB3F65"/>
    <w:rsid w:val="00EB455D"/>
    <w:rsid w:val="00EB4D27"/>
    <w:rsid w:val="00EB4DE0"/>
    <w:rsid w:val="00EB4F16"/>
    <w:rsid w:val="00EB5049"/>
    <w:rsid w:val="00EB5818"/>
    <w:rsid w:val="00EB59B8"/>
    <w:rsid w:val="00EB5CFD"/>
    <w:rsid w:val="00EB5E66"/>
    <w:rsid w:val="00EB6564"/>
    <w:rsid w:val="00EB72B7"/>
    <w:rsid w:val="00EB7A80"/>
    <w:rsid w:val="00EC0175"/>
    <w:rsid w:val="00EC0323"/>
    <w:rsid w:val="00EC033D"/>
    <w:rsid w:val="00EC0640"/>
    <w:rsid w:val="00EC09ED"/>
    <w:rsid w:val="00EC0B70"/>
    <w:rsid w:val="00EC0FC7"/>
    <w:rsid w:val="00EC14CF"/>
    <w:rsid w:val="00EC1A09"/>
    <w:rsid w:val="00EC253E"/>
    <w:rsid w:val="00EC3191"/>
    <w:rsid w:val="00EC4093"/>
    <w:rsid w:val="00EC47D9"/>
    <w:rsid w:val="00EC60ED"/>
    <w:rsid w:val="00EC6528"/>
    <w:rsid w:val="00EC697F"/>
    <w:rsid w:val="00EC70C0"/>
    <w:rsid w:val="00ED0586"/>
    <w:rsid w:val="00ED1B82"/>
    <w:rsid w:val="00ED2211"/>
    <w:rsid w:val="00ED23A1"/>
    <w:rsid w:val="00ED342A"/>
    <w:rsid w:val="00ED49E9"/>
    <w:rsid w:val="00ED532E"/>
    <w:rsid w:val="00ED5A71"/>
    <w:rsid w:val="00ED6960"/>
    <w:rsid w:val="00ED7F2E"/>
    <w:rsid w:val="00EE01C5"/>
    <w:rsid w:val="00EE076F"/>
    <w:rsid w:val="00EE0D57"/>
    <w:rsid w:val="00EE0FED"/>
    <w:rsid w:val="00EE182B"/>
    <w:rsid w:val="00EE28D3"/>
    <w:rsid w:val="00EE2958"/>
    <w:rsid w:val="00EE2AD0"/>
    <w:rsid w:val="00EE3FCC"/>
    <w:rsid w:val="00EE4279"/>
    <w:rsid w:val="00EE4301"/>
    <w:rsid w:val="00EE4938"/>
    <w:rsid w:val="00EE5CFF"/>
    <w:rsid w:val="00EE5E74"/>
    <w:rsid w:val="00EE73A0"/>
    <w:rsid w:val="00EE7DCA"/>
    <w:rsid w:val="00EF105F"/>
    <w:rsid w:val="00EF146F"/>
    <w:rsid w:val="00EF15B8"/>
    <w:rsid w:val="00EF19A2"/>
    <w:rsid w:val="00EF1C0B"/>
    <w:rsid w:val="00EF1E74"/>
    <w:rsid w:val="00EF1ED4"/>
    <w:rsid w:val="00EF27C9"/>
    <w:rsid w:val="00EF2891"/>
    <w:rsid w:val="00EF2CBB"/>
    <w:rsid w:val="00EF3905"/>
    <w:rsid w:val="00EF45C9"/>
    <w:rsid w:val="00EF475F"/>
    <w:rsid w:val="00EF4CF5"/>
    <w:rsid w:val="00EF508C"/>
    <w:rsid w:val="00EF5777"/>
    <w:rsid w:val="00EF6101"/>
    <w:rsid w:val="00EF6435"/>
    <w:rsid w:val="00EF66A8"/>
    <w:rsid w:val="00EF6DCD"/>
    <w:rsid w:val="00EF6F6D"/>
    <w:rsid w:val="00EF739F"/>
    <w:rsid w:val="00F011CD"/>
    <w:rsid w:val="00F01EF8"/>
    <w:rsid w:val="00F01FC5"/>
    <w:rsid w:val="00F0224A"/>
    <w:rsid w:val="00F03609"/>
    <w:rsid w:val="00F03E68"/>
    <w:rsid w:val="00F041E1"/>
    <w:rsid w:val="00F04CDA"/>
    <w:rsid w:val="00F0531E"/>
    <w:rsid w:val="00F05438"/>
    <w:rsid w:val="00F059C4"/>
    <w:rsid w:val="00F062D8"/>
    <w:rsid w:val="00F06B40"/>
    <w:rsid w:val="00F077C7"/>
    <w:rsid w:val="00F1001B"/>
    <w:rsid w:val="00F102A8"/>
    <w:rsid w:val="00F11611"/>
    <w:rsid w:val="00F1186B"/>
    <w:rsid w:val="00F119C1"/>
    <w:rsid w:val="00F12416"/>
    <w:rsid w:val="00F125AC"/>
    <w:rsid w:val="00F1279A"/>
    <w:rsid w:val="00F12CC6"/>
    <w:rsid w:val="00F14120"/>
    <w:rsid w:val="00F145F6"/>
    <w:rsid w:val="00F1468A"/>
    <w:rsid w:val="00F14D5F"/>
    <w:rsid w:val="00F1551B"/>
    <w:rsid w:val="00F15BAD"/>
    <w:rsid w:val="00F1610A"/>
    <w:rsid w:val="00F16E26"/>
    <w:rsid w:val="00F175B9"/>
    <w:rsid w:val="00F207BF"/>
    <w:rsid w:val="00F216E5"/>
    <w:rsid w:val="00F21B58"/>
    <w:rsid w:val="00F22000"/>
    <w:rsid w:val="00F226CC"/>
    <w:rsid w:val="00F24820"/>
    <w:rsid w:val="00F25C8C"/>
    <w:rsid w:val="00F26EC9"/>
    <w:rsid w:val="00F271A3"/>
    <w:rsid w:val="00F310C4"/>
    <w:rsid w:val="00F314CF"/>
    <w:rsid w:val="00F31A8B"/>
    <w:rsid w:val="00F322AE"/>
    <w:rsid w:val="00F322F4"/>
    <w:rsid w:val="00F33B4D"/>
    <w:rsid w:val="00F341AB"/>
    <w:rsid w:val="00F34590"/>
    <w:rsid w:val="00F346C7"/>
    <w:rsid w:val="00F34A99"/>
    <w:rsid w:val="00F35654"/>
    <w:rsid w:val="00F3573A"/>
    <w:rsid w:val="00F36D7D"/>
    <w:rsid w:val="00F40EF3"/>
    <w:rsid w:val="00F4231F"/>
    <w:rsid w:val="00F4290C"/>
    <w:rsid w:val="00F42978"/>
    <w:rsid w:val="00F42FF0"/>
    <w:rsid w:val="00F43150"/>
    <w:rsid w:val="00F4468A"/>
    <w:rsid w:val="00F449BC"/>
    <w:rsid w:val="00F44EBD"/>
    <w:rsid w:val="00F45BB6"/>
    <w:rsid w:val="00F4676F"/>
    <w:rsid w:val="00F47178"/>
    <w:rsid w:val="00F475DA"/>
    <w:rsid w:val="00F47E28"/>
    <w:rsid w:val="00F50243"/>
    <w:rsid w:val="00F5083B"/>
    <w:rsid w:val="00F50C12"/>
    <w:rsid w:val="00F51ABF"/>
    <w:rsid w:val="00F51BBC"/>
    <w:rsid w:val="00F51DDD"/>
    <w:rsid w:val="00F52108"/>
    <w:rsid w:val="00F524F2"/>
    <w:rsid w:val="00F5258E"/>
    <w:rsid w:val="00F52DAA"/>
    <w:rsid w:val="00F52E8D"/>
    <w:rsid w:val="00F532D7"/>
    <w:rsid w:val="00F53494"/>
    <w:rsid w:val="00F53792"/>
    <w:rsid w:val="00F540BF"/>
    <w:rsid w:val="00F54737"/>
    <w:rsid w:val="00F54D0B"/>
    <w:rsid w:val="00F55B49"/>
    <w:rsid w:val="00F55EB1"/>
    <w:rsid w:val="00F56A06"/>
    <w:rsid w:val="00F56BEE"/>
    <w:rsid w:val="00F5712C"/>
    <w:rsid w:val="00F57A2A"/>
    <w:rsid w:val="00F57BAA"/>
    <w:rsid w:val="00F57E61"/>
    <w:rsid w:val="00F60038"/>
    <w:rsid w:val="00F6026D"/>
    <w:rsid w:val="00F6147A"/>
    <w:rsid w:val="00F622F0"/>
    <w:rsid w:val="00F6336C"/>
    <w:rsid w:val="00F637A7"/>
    <w:rsid w:val="00F64156"/>
    <w:rsid w:val="00F643A0"/>
    <w:rsid w:val="00F64E96"/>
    <w:rsid w:val="00F6505F"/>
    <w:rsid w:val="00F65AF7"/>
    <w:rsid w:val="00F66FD8"/>
    <w:rsid w:val="00F670CA"/>
    <w:rsid w:val="00F67112"/>
    <w:rsid w:val="00F67C33"/>
    <w:rsid w:val="00F70165"/>
    <w:rsid w:val="00F7032E"/>
    <w:rsid w:val="00F71DEA"/>
    <w:rsid w:val="00F72785"/>
    <w:rsid w:val="00F72BA5"/>
    <w:rsid w:val="00F733B9"/>
    <w:rsid w:val="00F736E4"/>
    <w:rsid w:val="00F73C04"/>
    <w:rsid w:val="00F73CB1"/>
    <w:rsid w:val="00F73D14"/>
    <w:rsid w:val="00F740B0"/>
    <w:rsid w:val="00F7594C"/>
    <w:rsid w:val="00F76AB9"/>
    <w:rsid w:val="00F76D67"/>
    <w:rsid w:val="00F7748B"/>
    <w:rsid w:val="00F7767E"/>
    <w:rsid w:val="00F77B2F"/>
    <w:rsid w:val="00F77ED7"/>
    <w:rsid w:val="00F8059E"/>
    <w:rsid w:val="00F8067D"/>
    <w:rsid w:val="00F80F15"/>
    <w:rsid w:val="00F81355"/>
    <w:rsid w:val="00F818A6"/>
    <w:rsid w:val="00F81FAE"/>
    <w:rsid w:val="00F8204B"/>
    <w:rsid w:val="00F8221C"/>
    <w:rsid w:val="00F82A11"/>
    <w:rsid w:val="00F82C00"/>
    <w:rsid w:val="00F83A9D"/>
    <w:rsid w:val="00F845A1"/>
    <w:rsid w:val="00F85F76"/>
    <w:rsid w:val="00F87270"/>
    <w:rsid w:val="00F87980"/>
    <w:rsid w:val="00F87EB3"/>
    <w:rsid w:val="00F9011A"/>
    <w:rsid w:val="00F905A9"/>
    <w:rsid w:val="00F90BD1"/>
    <w:rsid w:val="00F910AA"/>
    <w:rsid w:val="00F91948"/>
    <w:rsid w:val="00F91AEF"/>
    <w:rsid w:val="00F92BE6"/>
    <w:rsid w:val="00F92C44"/>
    <w:rsid w:val="00F93103"/>
    <w:rsid w:val="00F9393C"/>
    <w:rsid w:val="00F93C87"/>
    <w:rsid w:val="00F941C2"/>
    <w:rsid w:val="00F945D5"/>
    <w:rsid w:val="00F94AAD"/>
    <w:rsid w:val="00F954AF"/>
    <w:rsid w:val="00F95A8A"/>
    <w:rsid w:val="00F95F7E"/>
    <w:rsid w:val="00F969B7"/>
    <w:rsid w:val="00F969EE"/>
    <w:rsid w:val="00F96A7D"/>
    <w:rsid w:val="00F96F44"/>
    <w:rsid w:val="00F971BB"/>
    <w:rsid w:val="00F9752A"/>
    <w:rsid w:val="00F97803"/>
    <w:rsid w:val="00F97DEE"/>
    <w:rsid w:val="00FA2084"/>
    <w:rsid w:val="00FA22F0"/>
    <w:rsid w:val="00FA2D9B"/>
    <w:rsid w:val="00FA32C0"/>
    <w:rsid w:val="00FA48F7"/>
    <w:rsid w:val="00FA48FA"/>
    <w:rsid w:val="00FA4E37"/>
    <w:rsid w:val="00FA52B1"/>
    <w:rsid w:val="00FA5B44"/>
    <w:rsid w:val="00FA70A4"/>
    <w:rsid w:val="00FA7561"/>
    <w:rsid w:val="00FA7CEF"/>
    <w:rsid w:val="00FB0D65"/>
    <w:rsid w:val="00FB2832"/>
    <w:rsid w:val="00FB2F64"/>
    <w:rsid w:val="00FB3152"/>
    <w:rsid w:val="00FB4360"/>
    <w:rsid w:val="00FB4D32"/>
    <w:rsid w:val="00FB52F3"/>
    <w:rsid w:val="00FB57E0"/>
    <w:rsid w:val="00FB5A82"/>
    <w:rsid w:val="00FB5AA8"/>
    <w:rsid w:val="00FB5AB4"/>
    <w:rsid w:val="00FB6797"/>
    <w:rsid w:val="00FB6A8E"/>
    <w:rsid w:val="00FB6DEB"/>
    <w:rsid w:val="00FB7D9F"/>
    <w:rsid w:val="00FC15BF"/>
    <w:rsid w:val="00FC1668"/>
    <w:rsid w:val="00FC1E40"/>
    <w:rsid w:val="00FC2319"/>
    <w:rsid w:val="00FC2440"/>
    <w:rsid w:val="00FC2734"/>
    <w:rsid w:val="00FC2859"/>
    <w:rsid w:val="00FC2F4D"/>
    <w:rsid w:val="00FC33B9"/>
    <w:rsid w:val="00FC3E00"/>
    <w:rsid w:val="00FC4067"/>
    <w:rsid w:val="00FC5D62"/>
    <w:rsid w:val="00FC5E7A"/>
    <w:rsid w:val="00FC6168"/>
    <w:rsid w:val="00FC68AC"/>
    <w:rsid w:val="00FC735C"/>
    <w:rsid w:val="00FC78F7"/>
    <w:rsid w:val="00FC7D6C"/>
    <w:rsid w:val="00FD0004"/>
    <w:rsid w:val="00FD0659"/>
    <w:rsid w:val="00FD0D42"/>
    <w:rsid w:val="00FD11F4"/>
    <w:rsid w:val="00FD1AAA"/>
    <w:rsid w:val="00FD1C07"/>
    <w:rsid w:val="00FD2184"/>
    <w:rsid w:val="00FD2A14"/>
    <w:rsid w:val="00FD2D84"/>
    <w:rsid w:val="00FD2EBA"/>
    <w:rsid w:val="00FD2FA3"/>
    <w:rsid w:val="00FD3614"/>
    <w:rsid w:val="00FD3B13"/>
    <w:rsid w:val="00FD46E1"/>
    <w:rsid w:val="00FD49DC"/>
    <w:rsid w:val="00FD57CD"/>
    <w:rsid w:val="00FD5B58"/>
    <w:rsid w:val="00FD660A"/>
    <w:rsid w:val="00FD69C9"/>
    <w:rsid w:val="00FD6DA4"/>
    <w:rsid w:val="00FD7139"/>
    <w:rsid w:val="00FD736A"/>
    <w:rsid w:val="00FD76CB"/>
    <w:rsid w:val="00FD7BBD"/>
    <w:rsid w:val="00FE1211"/>
    <w:rsid w:val="00FE186A"/>
    <w:rsid w:val="00FE1A05"/>
    <w:rsid w:val="00FE2327"/>
    <w:rsid w:val="00FE2572"/>
    <w:rsid w:val="00FE347F"/>
    <w:rsid w:val="00FE491F"/>
    <w:rsid w:val="00FE4CBB"/>
    <w:rsid w:val="00FE5ACC"/>
    <w:rsid w:val="00FE5B14"/>
    <w:rsid w:val="00FE5C6A"/>
    <w:rsid w:val="00FE5D64"/>
    <w:rsid w:val="00FE6E47"/>
    <w:rsid w:val="00FE7F64"/>
    <w:rsid w:val="00FE7FDF"/>
    <w:rsid w:val="00FF0156"/>
    <w:rsid w:val="00FF0ADD"/>
    <w:rsid w:val="00FF1BFD"/>
    <w:rsid w:val="00FF1C49"/>
    <w:rsid w:val="00FF2262"/>
    <w:rsid w:val="00FF2E88"/>
    <w:rsid w:val="00FF36A5"/>
    <w:rsid w:val="00FF3BEA"/>
    <w:rsid w:val="00FF40DF"/>
    <w:rsid w:val="00FF471E"/>
    <w:rsid w:val="00FF5B44"/>
    <w:rsid w:val="00FF61A7"/>
    <w:rsid w:val="00FF65CC"/>
    <w:rsid w:val="00FF7C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3FC03"/>
  <w15:chartTrackingRefBased/>
  <w15:docId w15:val="{929E9756-78B5-488E-8968-681780B5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916D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733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9A40B5"/>
    <w:rPr>
      <w:b/>
      <w:bCs/>
    </w:rPr>
  </w:style>
  <w:style w:type="character" w:styleId="Zdraznn">
    <w:name w:val="Emphasis"/>
    <w:basedOn w:val="Standardnpsmoodstavce"/>
    <w:uiPriority w:val="20"/>
    <w:qFormat/>
    <w:rsid w:val="00736B77"/>
    <w:rPr>
      <w:i/>
      <w:iCs/>
    </w:rPr>
  </w:style>
  <w:style w:type="character" w:styleId="Hypertextovodkaz">
    <w:name w:val="Hyperlink"/>
    <w:basedOn w:val="Standardnpsmoodstavce"/>
    <w:uiPriority w:val="99"/>
    <w:unhideWhenUsed/>
    <w:rsid w:val="00201D64"/>
    <w:rPr>
      <w:color w:val="0000FF"/>
      <w:u w:val="single"/>
    </w:rPr>
  </w:style>
  <w:style w:type="character" w:customStyle="1" w:styleId="form-of-definition-link">
    <w:name w:val="form-of-definition-link"/>
    <w:basedOn w:val="Standardnpsmoodstavce"/>
    <w:rsid w:val="006B2D9E"/>
  </w:style>
  <w:style w:type="paragraph" w:customStyle="1" w:styleId="verse">
    <w:name w:val="verse"/>
    <w:basedOn w:val="Normln"/>
    <w:rsid w:val="009F2FD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ext">
    <w:name w:val="text"/>
    <w:basedOn w:val="Standardnpsmoodstavce"/>
    <w:rsid w:val="009F2FDC"/>
  </w:style>
  <w:style w:type="character" w:styleId="Zstupntext">
    <w:name w:val="Placeholder Text"/>
    <w:basedOn w:val="Standardnpsmoodstavce"/>
    <w:uiPriority w:val="99"/>
    <w:semiHidden/>
    <w:rsid w:val="00007563"/>
    <w:rPr>
      <w:color w:val="808080"/>
    </w:rPr>
  </w:style>
  <w:style w:type="paragraph" w:styleId="Odstavecseseznamem">
    <w:name w:val="List Paragraph"/>
    <w:basedOn w:val="Normln"/>
    <w:uiPriority w:val="34"/>
    <w:qFormat/>
    <w:rsid w:val="00690A14"/>
    <w:pPr>
      <w:ind w:left="720"/>
      <w:contextualSpacing/>
    </w:pPr>
  </w:style>
  <w:style w:type="paragraph" w:styleId="Zhlav">
    <w:name w:val="header"/>
    <w:basedOn w:val="Normln"/>
    <w:link w:val="ZhlavChar"/>
    <w:uiPriority w:val="99"/>
    <w:unhideWhenUsed/>
    <w:rsid w:val="007053E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053EE"/>
  </w:style>
  <w:style w:type="paragraph" w:styleId="Zpat">
    <w:name w:val="footer"/>
    <w:basedOn w:val="Normln"/>
    <w:link w:val="ZpatChar"/>
    <w:uiPriority w:val="99"/>
    <w:unhideWhenUsed/>
    <w:rsid w:val="007053EE"/>
    <w:pPr>
      <w:tabs>
        <w:tab w:val="center" w:pos="4536"/>
        <w:tab w:val="right" w:pos="9072"/>
      </w:tabs>
      <w:spacing w:after="0" w:line="240" w:lineRule="auto"/>
    </w:pPr>
  </w:style>
  <w:style w:type="character" w:customStyle="1" w:styleId="ZpatChar">
    <w:name w:val="Zápatí Char"/>
    <w:basedOn w:val="Standardnpsmoodstavce"/>
    <w:link w:val="Zpat"/>
    <w:uiPriority w:val="99"/>
    <w:rsid w:val="007053EE"/>
  </w:style>
  <w:style w:type="character" w:customStyle="1" w:styleId="versetxt">
    <w:name w:val="versetxt"/>
    <w:basedOn w:val="Standardnpsmoodstavce"/>
    <w:rsid w:val="00FE7F64"/>
  </w:style>
  <w:style w:type="paragraph" w:styleId="Textpoznpodarou">
    <w:name w:val="footnote text"/>
    <w:basedOn w:val="Normln"/>
    <w:link w:val="TextpoznpodarouChar"/>
    <w:uiPriority w:val="99"/>
    <w:unhideWhenUsed/>
    <w:rsid w:val="00CB269C"/>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CB269C"/>
    <w:rPr>
      <w:sz w:val="20"/>
      <w:szCs w:val="20"/>
    </w:rPr>
  </w:style>
  <w:style w:type="character" w:styleId="Znakapoznpodarou">
    <w:name w:val="footnote reference"/>
    <w:basedOn w:val="Standardnpsmoodstavce"/>
    <w:uiPriority w:val="99"/>
    <w:semiHidden/>
    <w:unhideWhenUsed/>
    <w:rsid w:val="00CB269C"/>
    <w:rPr>
      <w:vertAlign w:val="superscript"/>
    </w:rPr>
  </w:style>
  <w:style w:type="character" w:customStyle="1" w:styleId="rend-italic">
    <w:name w:val="rend-italic"/>
    <w:basedOn w:val="Standardnpsmoodstavce"/>
    <w:rsid w:val="005757AA"/>
  </w:style>
  <w:style w:type="character" w:customStyle="1" w:styleId="decorinit">
    <w:name w:val="decorinit"/>
    <w:basedOn w:val="Standardnpsmoodstavce"/>
    <w:rsid w:val="005757AA"/>
  </w:style>
  <w:style w:type="character" w:customStyle="1" w:styleId="ptr">
    <w:name w:val="ptr"/>
    <w:basedOn w:val="Standardnpsmoodstavce"/>
    <w:rsid w:val="005757AA"/>
  </w:style>
  <w:style w:type="character" w:customStyle="1" w:styleId="pbtext">
    <w:name w:val="pbtext"/>
    <w:basedOn w:val="Standardnpsmoodstavce"/>
    <w:rsid w:val="00710CD5"/>
  </w:style>
  <w:style w:type="character" w:customStyle="1" w:styleId="gap">
    <w:name w:val="gap"/>
    <w:basedOn w:val="Standardnpsmoodstavce"/>
    <w:rsid w:val="00710CD5"/>
  </w:style>
  <w:style w:type="character" w:customStyle="1" w:styleId="Nadpis1Char">
    <w:name w:val="Nadpis 1 Char"/>
    <w:basedOn w:val="Standardnpsmoodstavce"/>
    <w:link w:val="Nadpis1"/>
    <w:uiPriority w:val="9"/>
    <w:rsid w:val="00916DF2"/>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qFormat/>
    <w:rsid w:val="00916DF2"/>
    <w:pPr>
      <w:outlineLvl w:val="9"/>
    </w:pPr>
    <w:rPr>
      <w:lang w:eastAsia="cs-CZ"/>
    </w:rPr>
  </w:style>
  <w:style w:type="character" w:customStyle="1" w:styleId="ipa">
    <w:name w:val="ipa"/>
    <w:basedOn w:val="Standardnpsmoodstavce"/>
    <w:rsid w:val="00A36E60"/>
  </w:style>
  <w:style w:type="character" w:styleId="Nevyeenzmnka">
    <w:name w:val="Unresolved Mention"/>
    <w:basedOn w:val="Standardnpsmoodstavce"/>
    <w:uiPriority w:val="99"/>
    <w:semiHidden/>
    <w:unhideWhenUsed/>
    <w:rsid w:val="002B0F2B"/>
    <w:rPr>
      <w:color w:val="605E5C"/>
      <w:shd w:val="clear" w:color="auto" w:fill="E1DFDD"/>
    </w:rPr>
  </w:style>
  <w:style w:type="character" w:styleId="Sledovanodkaz">
    <w:name w:val="FollowedHyperlink"/>
    <w:basedOn w:val="Standardnpsmoodstavce"/>
    <w:uiPriority w:val="99"/>
    <w:semiHidden/>
    <w:unhideWhenUsed/>
    <w:rsid w:val="00B05B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023989">
      <w:bodyDiv w:val="1"/>
      <w:marLeft w:val="0"/>
      <w:marRight w:val="0"/>
      <w:marTop w:val="0"/>
      <w:marBottom w:val="0"/>
      <w:divBdr>
        <w:top w:val="none" w:sz="0" w:space="0" w:color="auto"/>
        <w:left w:val="none" w:sz="0" w:space="0" w:color="auto"/>
        <w:bottom w:val="none" w:sz="0" w:space="0" w:color="auto"/>
        <w:right w:val="none" w:sz="0" w:space="0" w:color="auto"/>
      </w:divBdr>
    </w:div>
    <w:div w:id="931203988">
      <w:bodyDiv w:val="1"/>
      <w:marLeft w:val="0"/>
      <w:marRight w:val="0"/>
      <w:marTop w:val="0"/>
      <w:marBottom w:val="0"/>
      <w:divBdr>
        <w:top w:val="none" w:sz="0" w:space="0" w:color="auto"/>
        <w:left w:val="none" w:sz="0" w:space="0" w:color="auto"/>
        <w:bottom w:val="none" w:sz="0" w:space="0" w:color="auto"/>
        <w:right w:val="none" w:sz="0" w:space="0" w:color="auto"/>
      </w:divBdr>
    </w:div>
    <w:div w:id="1305236295">
      <w:bodyDiv w:val="1"/>
      <w:marLeft w:val="0"/>
      <w:marRight w:val="0"/>
      <w:marTop w:val="0"/>
      <w:marBottom w:val="0"/>
      <w:divBdr>
        <w:top w:val="none" w:sz="0" w:space="0" w:color="auto"/>
        <w:left w:val="none" w:sz="0" w:space="0" w:color="auto"/>
        <w:bottom w:val="none" w:sz="0" w:space="0" w:color="auto"/>
        <w:right w:val="none" w:sz="0" w:space="0" w:color="auto"/>
      </w:divBdr>
    </w:div>
    <w:div w:id="2023631539">
      <w:bodyDiv w:val="1"/>
      <w:marLeft w:val="0"/>
      <w:marRight w:val="0"/>
      <w:marTop w:val="0"/>
      <w:marBottom w:val="0"/>
      <w:divBdr>
        <w:top w:val="none" w:sz="0" w:space="0" w:color="auto"/>
        <w:left w:val="none" w:sz="0" w:space="0" w:color="auto"/>
        <w:bottom w:val="none" w:sz="0" w:space="0" w:color="auto"/>
        <w:right w:val="none" w:sz="0" w:space="0" w:color="auto"/>
      </w:divBdr>
    </w:div>
    <w:div w:id="206624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tionary.org/wiki/canon" TargetMode="External"/><Relationship Id="rId13" Type="http://schemas.openxmlformats.org/officeDocument/2006/relationships/hyperlink" Target="https://www.biblegateway.com/passage/?search=Matthaeus+1&amp;version=VULGATE" TargetMode="External"/><Relationship Id="rId18" Type="http://schemas.openxmlformats.org/officeDocument/2006/relationships/hyperlink" Target="https://babel.hathitrust.org/cgi/pt?id=hvd.32044012016226&amp;view=1up&amp;seq=1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quod.lib.umich.edu/m/middle-english-dictionary/dictionary" TargetMode="External"/><Relationship Id="rId7" Type="http://schemas.openxmlformats.org/officeDocument/2006/relationships/endnotes" Target="endnotes.xml"/><Relationship Id="rId12" Type="http://schemas.openxmlformats.org/officeDocument/2006/relationships/hyperlink" Target="https://en.wiktionary.org/wiki/%E1%BC%80%CE%BD-" TargetMode="External"/><Relationship Id="rId17" Type="http://schemas.openxmlformats.org/officeDocument/2006/relationships/hyperlink" Target="https://www.focloir.ie/e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quod.lib.umich.edu/e/eebo/A17521.0001.001/1:5?rgn=div1;view=fulltext" TargetMode="External"/><Relationship Id="rId20" Type="http://schemas.openxmlformats.org/officeDocument/2006/relationships/hyperlink" Target="https://slovniky.lingea.cz/nemecko-cesk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tionary.org/wiki/frustrar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hristianbookexpo.com/bestseller/translations.php?id=BO22" TargetMode="External"/><Relationship Id="rId23" Type="http://schemas.openxmlformats.org/officeDocument/2006/relationships/hyperlink" Target="https://www.studylight.org/bible/eng/wyc/matthew/1.html" TargetMode="External"/><Relationship Id="rId10" Type="http://schemas.openxmlformats.org/officeDocument/2006/relationships/hyperlink" Target="https://en.wiktionary.org/wiki/regnum" TargetMode="External"/><Relationship Id="rId19" Type="http://schemas.openxmlformats.org/officeDocument/2006/relationships/hyperlink" Target="http://www.thelatinlibrary.com/caesar/gallic/gall1.shtml" TargetMode="External"/><Relationship Id="rId4" Type="http://schemas.openxmlformats.org/officeDocument/2006/relationships/settings" Target="settings.xml"/><Relationship Id="rId9" Type="http://schemas.openxmlformats.org/officeDocument/2006/relationships/hyperlink" Target="https://en.wiktionary.org/wiki/credo" TargetMode="External"/><Relationship Id="rId14" Type="http://schemas.openxmlformats.org/officeDocument/2006/relationships/hyperlink" Target="https://www.biblegateway.com/passage/?search=Matthaeus+1&amp;version=NIV" TargetMode="External"/><Relationship Id="rId22" Type="http://schemas.openxmlformats.org/officeDocument/2006/relationships/hyperlink" Target="https://www.oed.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n.wiktionary.org/wiki/-osus"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376D9-29AF-4C3D-B60F-C4A547FED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33877</TotalTime>
  <Pages>45</Pages>
  <Words>11189</Words>
  <Characters>65237</Characters>
  <Application>Microsoft Office Word</Application>
  <DocSecurity>0</DocSecurity>
  <Lines>1812</Lines>
  <Paragraphs>1091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Bláhová</dc:creator>
  <cp:keywords/>
  <dc:description/>
  <cp:lastModifiedBy>Barbora Bláhová</cp:lastModifiedBy>
  <cp:revision>3999</cp:revision>
  <dcterms:created xsi:type="dcterms:W3CDTF">2022-11-07T09:20:00Z</dcterms:created>
  <dcterms:modified xsi:type="dcterms:W3CDTF">2023-05-09T21:16:00Z</dcterms:modified>
</cp:coreProperties>
</file>