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C309" w14:textId="77777777" w:rsidR="00BD37C1" w:rsidRPr="00FE6044" w:rsidRDefault="00BD37C1" w:rsidP="009F1DE3">
      <w:pPr>
        <w:keepNext/>
        <w:keepLines/>
        <w:spacing w:after="120"/>
        <w:jc w:val="center"/>
        <w:rPr>
          <w:rFonts w:eastAsia="Calibri"/>
        </w:rPr>
      </w:pPr>
      <w:r w:rsidRPr="00FE6044">
        <w:rPr>
          <w:rFonts w:eastAsia="Calibri"/>
        </w:rPr>
        <w:t>UNIVERZITA PALACKÉHO V OLOMOUCI</w:t>
      </w:r>
    </w:p>
    <w:p w14:paraId="4F2EF1AE" w14:textId="77777777" w:rsidR="00BD37C1" w:rsidRPr="00FE6044" w:rsidRDefault="00BD37C1" w:rsidP="009F1DE3">
      <w:pPr>
        <w:spacing w:after="120"/>
        <w:jc w:val="center"/>
        <w:rPr>
          <w:rFonts w:eastAsia="Calibri"/>
        </w:rPr>
      </w:pPr>
      <w:r w:rsidRPr="00FE6044">
        <w:rPr>
          <w:rFonts w:eastAsia="Calibri"/>
        </w:rPr>
        <w:t>FILOZOFICKÁ FAKULTA</w:t>
      </w:r>
    </w:p>
    <w:p w14:paraId="56FA9001" w14:textId="6671F82D" w:rsidR="00BD37C1" w:rsidRPr="00FE6044" w:rsidRDefault="00BD37C1" w:rsidP="009F1DE3">
      <w:pPr>
        <w:spacing w:after="120"/>
        <w:jc w:val="center"/>
        <w:rPr>
          <w:rFonts w:eastAsia="Calibri"/>
        </w:rPr>
      </w:pPr>
      <w:r w:rsidRPr="00FE6044">
        <w:rPr>
          <w:rFonts w:eastAsia="Calibri"/>
        </w:rPr>
        <w:t>Katedra historie</w:t>
      </w:r>
    </w:p>
    <w:p w14:paraId="65735080" w14:textId="77777777" w:rsidR="00BD37C1" w:rsidRPr="00FE6044" w:rsidRDefault="00BD37C1" w:rsidP="0003764A">
      <w:pPr>
        <w:spacing w:after="120"/>
        <w:jc w:val="center"/>
        <w:rPr>
          <w:rFonts w:eastAsia="Calibri"/>
        </w:rPr>
      </w:pPr>
    </w:p>
    <w:p w14:paraId="13E42C0C" w14:textId="77777777" w:rsidR="00BD37C1" w:rsidRPr="00FE6044" w:rsidRDefault="00BD37C1" w:rsidP="0003764A">
      <w:pPr>
        <w:spacing w:after="120"/>
        <w:jc w:val="center"/>
        <w:rPr>
          <w:rFonts w:eastAsia="Calibri"/>
        </w:rPr>
      </w:pPr>
      <w:r w:rsidRPr="00FE6044">
        <w:rPr>
          <w:rFonts w:eastAsia="Calibri"/>
          <w:noProof/>
          <w:lang w:eastAsia="cs-CZ"/>
        </w:rPr>
        <w:drawing>
          <wp:inline distT="0" distB="0" distL="0" distR="0" wp14:anchorId="3A119713" wp14:editId="4FDD94EF">
            <wp:extent cx="1786890" cy="1786890"/>
            <wp:effectExtent l="19050" t="0" r="3810" b="0"/>
            <wp:docPr id="1" name="irc_mi" descr="http://chemepop.upol.cz/img/log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hemepop.upol.cz/img/logoUP.jpg"/>
                    <pic:cNvPicPr>
                      <a:picLocks noChangeAspect="1" noChangeArrowheads="1"/>
                    </pic:cNvPicPr>
                  </pic:nvPicPr>
                  <pic:blipFill>
                    <a:blip r:embed="rId8"/>
                    <a:srcRect/>
                    <a:stretch>
                      <a:fillRect/>
                    </a:stretch>
                  </pic:blipFill>
                  <pic:spPr bwMode="auto">
                    <a:xfrm>
                      <a:off x="0" y="0"/>
                      <a:ext cx="1792864" cy="1792864"/>
                    </a:xfrm>
                    <a:prstGeom prst="rect">
                      <a:avLst/>
                    </a:prstGeom>
                    <a:noFill/>
                    <a:ln w="9525">
                      <a:noFill/>
                      <a:miter lim="800000"/>
                      <a:headEnd/>
                      <a:tailEnd/>
                    </a:ln>
                  </pic:spPr>
                </pic:pic>
              </a:graphicData>
            </a:graphic>
          </wp:inline>
        </w:drawing>
      </w:r>
    </w:p>
    <w:p w14:paraId="337A9144" w14:textId="77777777" w:rsidR="00BD37C1" w:rsidRPr="00FE6044" w:rsidRDefault="00BD37C1" w:rsidP="0003764A">
      <w:pPr>
        <w:spacing w:after="120"/>
        <w:jc w:val="center"/>
        <w:rPr>
          <w:rFonts w:eastAsia="Calibri"/>
        </w:rPr>
      </w:pPr>
    </w:p>
    <w:p w14:paraId="0023AD6E" w14:textId="1E791F58" w:rsidR="00BD37C1" w:rsidRPr="00FE6044" w:rsidRDefault="00183209" w:rsidP="0003764A">
      <w:pPr>
        <w:spacing w:after="120"/>
        <w:jc w:val="center"/>
        <w:rPr>
          <w:rFonts w:eastAsia="Calibri"/>
        </w:rPr>
      </w:pPr>
      <w:r w:rsidRPr="00FE6044">
        <w:rPr>
          <w:rFonts w:eastAsia="Calibri"/>
        </w:rPr>
        <w:t>Bakalářská</w:t>
      </w:r>
      <w:r w:rsidR="00BD37C1" w:rsidRPr="00FE6044">
        <w:rPr>
          <w:rFonts w:eastAsia="Calibri"/>
        </w:rPr>
        <w:t xml:space="preserve"> práce</w:t>
      </w:r>
    </w:p>
    <w:p w14:paraId="73C112A0" w14:textId="77777777" w:rsidR="00BD37C1" w:rsidRPr="00FE6044" w:rsidRDefault="00BD37C1" w:rsidP="009F1DE3">
      <w:pPr>
        <w:spacing w:after="120"/>
        <w:rPr>
          <w:rFonts w:eastAsia="Calibri"/>
        </w:rPr>
      </w:pPr>
    </w:p>
    <w:p w14:paraId="07418607" w14:textId="77777777" w:rsidR="00026AAC" w:rsidRPr="00FE6044" w:rsidRDefault="00026AAC" w:rsidP="009F1DE3">
      <w:pPr>
        <w:spacing w:after="120"/>
        <w:rPr>
          <w:rFonts w:eastAsia="Calibri"/>
        </w:rPr>
      </w:pPr>
    </w:p>
    <w:p w14:paraId="6B7AD8A9" w14:textId="74DD0095" w:rsidR="00395BA4" w:rsidRPr="00FE6044" w:rsidRDefault="00EA3CC4" w:rsidP="00C65234">
      <w:pPr>
        <w:spacing w:after="120"/>
        <w:jc w:val="center"/>
        <w:rPr>
          <w:rFonts w:eastAsia="Calibri"/>
          <w:b/>
          <w:bCs/>
          <w:color w:val="FF0000"/>
          <w:sz w:val="32"/>
          <w:szCs w:val="32"/>
        </w:rPr>
      </w:pPr>
      <w:r w:rsidRPr="00FE6044">
        <w:rPr>
          <w:rFonts w:eastAsia="Calibri"/>
          <w:b/>
          <w:bCs/>
          <w:sz w:val="32"/>
          <w:szCs w:val="32"/>
        </w:rPr>
        <w:t>V</w:t>
      </w:r>
      <w:r w:rsidR="00BD37C1" w:rsidRPr="00FE6044">
        <w:rPr>
          <w:rFonts w:eastAsia="Calibri"/>
          <w:b/>
          <w:bCs/>
          <w:sz w:val="32"/>
          <w:szCs w:val="32"/>
        </w:rPr>
        <w:t>zdělání dívek v časopisech Ženské listy a Ženský svět</w:t>
      </w:r>
      <w:r w:rsidR="00BD37C1" w:rsidRPr="00FE6044">
        <w:rPr>
          <w:rFonts w:eastAsia="Calibri"/>
          <w:b/>
          <w:bCs/>
          <w:color w:val="FF0000"/>
          <w:sz w:val="32"/>
          <w:szCs w:val="32"/>
        </w:rPr>
        <w:t xml:space="preserve"> </w:t>
      </w:r>
      <w:r w:rsidR="00C65234" w:rsidRPr="00FE6044">
        <w:rPr>
          <w:rFonts w:eastAsia="Calibri"/>
          <w:b/>
          <w:bCs/>
          <w:sz w:val="32"/>
          <w:szCs w:val="32"/>
        </w:rPr>
        <w:t>ve druhé polovině 19. století</w:t>
      </w:r>
    </w:p>
    <w:p w14:paraId="4C972C54" w14:textId="47E1B9E0" w:rsidR="00BD37C1" w:rsidRPr="00FE6044" w:rsidRDefault="001166CF" w:rsidP="0003764A">
      <w:pPr>
        <w:tabs>
          <w:tab w:val="center" w:pos="4536"/>
          <w:tab w:val="left" w:pos="6816"/>
        </w:tabs>
        <w:spacing w:after="120"/>
        <w:jc w:val="center"/>
        <w:rPr>
          <w:rFonts w:eastAsia="Calibri"/>
        </w:rPr>
      </w:pPr>
      <w:proofErr w:type="spellStart"/>
      <w:r w:rsidRPr="00FE6044">
        <w:rPr>
          <w:rFonts w:eastAsia="Calibri"/>
        </w:rPr>
        <w:t>Women's</w:t>
      </w:r>
      <w:proofErr w:type="spellEnd"/>
      <w:r w:rsidRPr="00FE6044">
        <w:rPr>
          <w:rFonts w:eastAsia="Calibri"/>
        </w:rPr>
        <w:t xml:space="preserve"> </w:t>
      </w:r>
      <w:proofErr w:type="spellStart"/>
      <w:r w:rsidRPr="00FE6044">
        <w:rPr>
          <w:rFonts w:eastAsia="Calibri"/>
        </w:rPr>
        <w:t>education</w:t>
      </w:r>
      <w:proofErr w:type="spellEnd"/>
      <w:r w:rsidRPr="00FE6044">
        <w:rPr>
          <w:rFonts w:eastAsia="Calibri"/>
        </w:rPr>
        <w:t xml:space="preserve"> in </w:t>
      </w:r>
      <w:proofErr w:type="spellStart"/>
      <w:r w:rsidR="00BD37C1" w:rsidRPr="00FE6044">
        <w:rPr>
          <w:rFonts w:eastAsia="Calibri"/>
        </w:rPr>
        <w:t>magazines</w:t>
      </w:r>
      <w:proofErr w:type="spellEnd"/>
      <w:r w:rsidR="00BD37C1" w:rsidRPr="00FE6044">
        <w:rPr>
          <w:rFonts w:eastAsia="Calibri"/>
        </w:rPr>
        <w:t xml:space="preserve"> „Ženské listy“ and „Ženský svět“</w:t>
      </w:r>
      <w:r w:rsidR="002101E0" w:rsidRPr="00FE6044">
        <w:rPr>
          <w:rFonts w:eastAsia="Calibri"/>
        </w:rPr>
        <w:t xml:space="preserve"> </w:t>
      </w:r>
      <w:r w:rsidR="009631C5" w:rsidRPr="00FE6044">
        <w:rPr>
          <w:rFonts w:eastAsia="Calibri"/>
        </w:rPr>
        <w:t xml:space="preserve">in </w:t>
      </w:r>
      <w:proofErr w:type="spellStart"/>
      <w:r w:rsidR="009631C5" w:rsidRPr="00FE6044">
        <w:rPr>
          <w:rFonts w:eastAsia="Calibri"/>
        </w:rPr>
        <w:t>the</w:t>
      </w:r>
      <w:proofErr w:type="spellEnd"/>
      <w:r w:rsidR="009631C5" w:rsidRPr="00FE6044">
        <w:rPr>
          <w:rFonts w:eastAsia="Calibri"/>
        </w:rPr>
        <w:t xml:space="preserve"> second </w:t>
      </w:r>
      <w:proofErr w:type="spellStart"/>
      <w:r w:rsidR="009631C5" w:rsidRPr="00FE6044">
        <w:rPr>
          <w:rFonts w:eastAsia="Calibri"/>
        </w:rPr>
        <w:t>half</w:t>
      </w:r>
      <w:proofErr w:type="spellEnd"/>
      <w:r w:rsidR="009631C5" w:rsidRPr="00FE6044">
        <w:rPr>
          <w:rFonts w:eastAsia="Calibri"/>
        </w:rPr>
        <w:t xml:space="preserve"> </w:t>
      </w:r>
      <w:proofErr w:type="spellStart"/>
      <w:r w:rsidR="009631C5" w:rsidRPr="00FE6044">
        <w:rPr>
          <w:rFonts w:eastAsia="Calibri"/>
        </w:rPr>
        <w:t>of</w:t>
      </w:r>
      <w:proofErr w:type="spellEnd"/>
      <w:r w:rsidR="009631C5" w:rsidRPr="00FE6044">
        <w:rPr>
          <w:rFonts w:eastAsia="Calibri"/>
        </w:rPr>
        <w:t xml:space="preserve"> </w:t>
      </w:r>
      <w:proofErr w:type="spellStart"/>
      <w:r w:rsidR="009631C5" w:rsidRPr="00FE6044">
        <w:rPr>
          <w:rFonts w:eastAsia="Calibri"/>
        </w:rPr>
        <w:t>the</w:t>
      </w:r>
      <w:proofErr w:type="spellEnd"/>
      <w:r w:rsidR="009631C5" w:rsidRPr="00FE6044">
        <w:rPr>
          <w:rFonts w:eastAsia="Calibri"/>
        </w:rPr>
        <w:t xml:space="preserve"> 19th </w:t>
      </w:r>
      <w:proofErr w:type="spellStart"/>
      <w:r w:rsidR="009631C5" w:rsidRPr="00FE6044">
        <w:rPr>
          <w:rFonts w:eastAsia="Calibri"/>
        </w:rPr>
        <w:t>century</w:t>
      </w:r>
      <w:proofErr w:type="spellEnd"/>
    </w:p>
    <w:p w14:paraId="5E8C6888" w14:textId="77777777" w:rsidR="00BD37C1" w:rsidRPr="00FE6044" w:rsidRDefault="00BD37C1" w:rsidP="0003764A">
      <w:pPr>
        <w:tabs>
          <w:tab w:val="center" w:pos="4536"/>
          <w:tab w:val="left" w:pos="6816"/>
        </w:tabs>
        <w:spacing w:after="120"/>
        <w:jc w:val="left"/>
        <w:rPr>
          <w:rFonts w:eastAsia="Calibri"/>
        </w:rPr>
      </w:pPr>
    </w:p>
    <w:p w14:paraId="64F2B6E6" w14:textId="77777777" w:rsidR="00BD37C1" w:rsidRPr="00FE6044" w:rsidRDefault="00BD37C1" w:rsidP="00C1541E">
      <w:pPr>
        <w:tabs>
          <w:tab w:val="center" w:pos="4536"/>
          <w:tab w:val="left" w:pos="6816"/>
        </w:tabs>
        <w:spacing w:after="120"/>
        <w:rPr>
          <w:rFonts w:eastAsia="Calibri"/>
        </w:rPr>
      </w:pPr>
    </w:p>
    <w:p w14:paraId="4E5F7709" w14:textId="77777777" w:rsidR="00BD37C1" w:rsidRPr="00FE6044" w:rsidRDefault="00BD37C1" w:rsidP="0003764A">
      <w:pPr>
        <w:spacing w:after="120"/>
        <w:jc w:val="center"/>
        <w:rPr>
          <w:rFonts w:eastAsia="Calibri"/>
          <w:b/>
          <w:bCs/>
        </w:rPr>
      </w:pPr>
      <w:r w:rsidRPr="00FE6044">
        <w:rPr>
          <w:rFonts w:eastAsia="Calibri"/>
          <w:b/>
          <w:bCs/>
        </w:rPr>
        <w:t>Nina Blašková</w:t>
      </w:r>
    </w:p>
    <w:p w14:paraId="3F667A2C" w14:textId="77777777" w:rsidR="00BD37C1" w:rsidRPr="00FE6044" w:rsidRDefault="00BD37C1" w:rsidP="0003764A">
      <w:pPr>
        <w:spacing w:after="120"/>
        <w:jc w:val="center"/>
        <w:rPr>
          <w:rFonts w:eastAsia="Calibri"/>
          <w:b/>
          <w:bCs/>
        </w:rPr>
      </w:pPr>
      <w:r w:rsidRPr="00FE6044">
        <w:rPr>
          <w:rFonts w:eastAsia="Calibri"/>
          <w:b/>
          <w:bCs/>
        </w:rPr>
        <w:t xml:space="preserve">Vedoucí práce: </w:t>
      </w:r>
      <w:bookmarkStart w:id="0" w:name="_Hlk54944306"/>
      <w:r w:rsidRPr="00FE6044">
        <w:rPr>
          <w:rFonts w:eastAsia="Calibri"/>
          <w:b/>
          <w:bCs/>
        </w:rPr>
        <w:t xml:space="preserve">doc. Mgr. Radmila Švaříčková </w:t>
      </w:r>
      <w:proofErr w:type="spellStart"/>
      <w:r w:rsidRPr="00FE6044">
        <w:rPr>
          <w:rFonts w:eastAsia="Calibri"/>
          <w:b/>
          <w:bCs/>
        </w:rPr>
        <w:t>Slabáková</w:t>
      </w:r>
      <w:proofErr w:type="spellEnd"/>
      <w:r w:rsidRPr="00FE6044">
        <w:rPr>
          <w:rFonts w:eastAsia="Calibri"/>
          <w:b/>
          <w:bCs/>
        </w:rPr>
        <w:t>, Ph.D.</w:t>
      </w:r>
      <w:bookmarkEnd w:id="0"/>
    </w:p>
    <w:p w14:paraId="44A7058E" w14:textId="568CFE1D" w:rsidR="0003764A" w:rsidRPr="00FE6044" w:rsidRDefault="0003764A" w:rsidP="00026AAC">
      <w:pPr>
        <w:spacing w:after="120"/>
        <w:rPr>
          <w:rFonts w:eastAsia="Calibri"/>
        </w:rPr>
      </w:pPr>
    </w:p>
    <w:p w14:paraId="79FD7D17" w14:textId="77777777" w:rsidR="0003764A" w:rsidRPr="00FE6044" w:rsidRDefault="0003764A" w:rsidP="009F1DE3">
      <w:pPr>
        <w:spacing w:after="120"/>
        <w:rPr>
          <w:rFonts w:eastAsia="Calibri"/>
        </w:rPr>
      </w:pPr>
    </w:p>
    <w:p w14:paraId="49B84541" w14:textId="76EF9C19" w:rsidR="00BD37C1" w:rsidRPr="00FE6044" w:rsidRDefault="00BD37C1" w:rsidP="0003764A">
      <w:pPr>
        <w:spacing w:after="120"/>
        <w:jc w:val="center"/>
        <w:rPr>
          <w:rFonts w:eastAsia="Calibri"/>
        </w:rPr>
      </w:pPr>
      <w:r w:rsidRPr="00FE6044">
        <w:rPr>
          <w:rFonts w:eastAsia="Calibri"/>
        </w:rPr>
        <w:t>Olomouc 202</w:t>
      </w:r>
      <w:r w:rsidR="00F26A71" w:rsidRPr="00FE6044">
        <w:rPr>
          <w:rFonts w:eastAsia="Calibri"/>
        </w:rPr>
        <w:t>2</w:t>
      </w:r>
    </w:p>
    <w:p w14:paraId="3D45B2CB" w14:textId="77777777" w:rsidR="00FC3A87" w:rsidRPr="00FE6044" w:rsidRDefault="00FC3A87" w:rsidP="0003764A">
      <w:pPr>
        <w:spacing w:after="120"/>
      </w:pPr>
    </w:p>
    <w:p w14:paraId="35E8E9F7" w14:textId="77777777" w:rsidR="00BD37C1" w:rsidRPr="00FE6044" w:rsidRDefault="00BD37C1" w:rsidP="0003764A">
      <w:pPr>
        <w:spacing w:after="120"/>
      </w:pPr>
    </w:p>
    <w:p w14:paraId="436488DD" w14:textId="77777777" w:rsidR="00BD37C1" w:rsidRPr="00FE6044" w:rsidRDefault="00BD37C1" w:rsidP="0003764A">
      <w:pPr>
        <w:spacing w:after="120"/>
      </w:pPr>
    </w:p>
    <w:p w14:paraId="02E361DA" w14:textId="3A606639" w:rsidR="00BD37C1" w:rsidRPr="00FE6044" w:rsidRDefault="00BD37C1" w:rsidP="0003764A">
      <w:pPr>
        <w:spacing w:after="120"/>
      </w:pPr>
    </w:p>
    <w:p w14:paraId="1F3E7818" w14:textId="3A91ECF6" w:rsidR="007B024C" w:rsidRPr="00FE6044" w:rsidRDefault="007B024C" w:rsidP="0003764A">
      <w:pPr>
        <w:spacing w:after="120"/>
      </w:pPr>
    </w:p>
    <w:p w14:paraId="0B3C74B5" w14:textId="29560757" w:rsidR="007B024C" w:rsidRPr="00FE6044" w:rsidRDefault="007B024C" w:rsidP="0003764A">
      <w:pPr>
        <w:spacing w:after="120"/>
      </w:pPr>
    </w:p>
    <w:p w14:paraId="6464684C" w14:textId="7B0227B0" w:rsidR="007B024C" w:rsidRPr="00FE6044" w:rsidRDefault="007B024C" w:rsidP="0003764A">
      <w:pPr>
        <w:spacing w:after="120"/>
      </w:pPr>
    </w:p>
    <w:p w14:paraId="1CB9835A" w14:textId="13F0C347" w:rsidR="007B024C" w:rsidRPr="00FE6044" w:rsidRDefault="007B024C" w:rsidP="0003764A">
      <w:pPr>
        <w:spacing w:after="120"/>
      </w:pPr>
    </w:p>
    <w:p w14:paraId="16803B62" w14:textId="5072E81B" w:rsidR="007B024C" w:rsidRPr="00FE6044" w:rsidRDefault="007B024C" w:rsidP="0003764A">
      <w:pPr>
        <w:spacing w:after="120"/>
      </w:pPr>
    </w:p>
    <w:p w14:paraId="633F34EA" w14:textId="0ADDDE6F" w:rsidR="007B024C" w:rsidRPr="00FE6044" w:rsidRDefault="007B024C" w:rsidP="0003764A">
      <w:pPr>
        <w:spacing w:after="120"/>
      </w:pPr>
    </w:p>
    <w:p w14:paraId="7CAB119A" w14:textId="49CF3383" w:rsidR="007B024C" w:rsidRPr="00FE6044" w:rsidRDefault="007B024C" w:rsidP="0003764A">
      <w:pPr>
        <w:spacing w:after="120"/>
      </w:pPr>
    </w:p>
    <w:p w14:paraId="2CF7F817" w14:textId="3FF5597B" w:rsidR="007B024C" w:rsidRPr="00FE6044" w:rsidRDefault="007B024C" w:rsidP="0003764A">
      <w:pPr>
        <w:spacing w:after="120"/>
      </w:pPr>
    </w:p>
    <w:p w14:paraId="42769654" w14:textId="5A71FBC4" w:rsidR="007B024C" w:rsidRPr="00FE6044" w:rsidRDefault="007B024C" w:rsidP="0003764A">
      <w:pPr>
        <w:spacing w:after="120"/>
      </w:pPr>
    </w:p>
    <w:p w14:paraId="61D47394" w14:textId="2E62EBC1" w:rsidR="007B024C" w:rsidRPr="00FE6044" w:rsidRDefault="007B024C" w:rsidP="0003764A">
      <w:pPr>
        <w:spacing w:after="120"/>
      </w:pPr>
    </w:p>
    <w:p w14:paraId="23FB0FAD" w14:textId="71951B0A" w:rsidR="007B024C" w:rsidRPr="00FE6044" w:rsidRDefault="007B024C" w:rsidP="0003764A">
      <w:pPr>
        <w:spacing w:after="120"/>
      </w:pPr>
    </w:p>
    <w:p w14:paraId="003B3B82" w14:textId="7B669ADA" w:rsidR="007B024C" w:rsidRPr="00FE6044" w:rsidRDefault="007B024C" w:rsidP="0003764A">
      <w:pPr>
        <w:spacing w:after="120"/>
      </w:pPr>
    </w:p>
    <w:p w14:paraId="2A4F98FB" w14:textId="4AAC99BE" w:rsidR="007B024C" w:rsidRPr="00FE6044" w:rsidRDefault="007B024C" w:rsidP="0003764A">
      <w:pPr>
        <w:spacing w:after="120"/>
      </w:pPr>
    </w:p>
    <w:p w14:paraId="5A92EF94" w14:textId="51FDEDA3" w:rsidR="007B024C" w:rsidRPr="00FE6044" w:rsidRDefault="007B024C" w:rsidP="0003764A">
      <w:pPr>
        <w:spacing w:after="120"/>
      </w:pPr>
    </w:p>
    <w:p w14:paraId="15925D22" w14:textId="2B0BAFCE" w:rsidR="007B024C" w:rsidRPr="00FE6044" w:rsidRDefault="007B024C" w:rsidP="0003764A">
      <w:pPr>
        <w:spacing w:after="120"/>
      </w:pPr>
    </w:p>
    <w:p w14:paraId="7A642C20" w14:textId="221645DF" w:rsidR="007B024C" w:rsidRPr="00FE6044" w:rsidRDefault="007B024C" w:rsidP="0003764A">
      <w:pPr>
        <w:spacing w:after="120"/>
      </w:pPr>
    </w:p>
    <w:p w14:paraId="4B8353AD" w14:textId="082E019F" w:rsidR="0003764A" w:rsidRPr="00FE6044" w:rsidRDefault="0003764A" w:rsidP="0003764A">
      <w:pPr>
        <w:spacing w:after="120"/>
      </w:pPr>
    </w:p>
    <w:p w14:paraId="761FB5F8" w14:textId="77777777" w:rsidR="0003764A" w:rsidRPr="00FE6044" w:rsidRDefault="0003764A" w:rsidP="0003764A">
      <w:pPr>
        <w:spacing w:after="120"/>
      </w:pPr>
    </w:p>
    <w:p w14:paraId="44E96A20" w14:textId="2E43CEFD" w:rsidR="00B71EEA" w:rsidRPr="00FE6044" w:rsidRDefault="008020B0" w:rsidP="0003764A">
      <w:pPr>
        <w:spacing w:after="120"/>
        <w:rPr>
          <w:b/>
          <w:bCs/>
        </w:rPr>
      </w:pPr>
      <w:r w:rsidRPr="00FE6044">
        <w:rPr>
          <w:b/>
          <w:bCs/>
        </w:rPr>
        <w:t>Čestné prohlášení</w:t>
      </w:r>
    </w:p>
    <w:p w14:paraId="122D6254" w14:textId="45E3A901" w:rsidR="007B024C" w:rsidRPr="00FE6044" w:rsidRDefault="007B024C" w:rsidP="0003764A">
      <w:pPr>
        <w:spacing w:after="120"/>
        <w:rPr>
          <w:rFonts w:eastAsia="Calibri"/>
        </w:rPr>
      </w:pPr>
      <w:r w:rsidRPr="00FE6044">
        <w:rPr>
          <w:rFonts w:eastAsia="Calibri"/>
        </w:rPr>
        <w:t>Prohlašuji, že jsem tuto bakalářskou práci vypracovala samostatně a uvedla jsem v ní všechny použité zdroje a literaturu.</w:t>
      </w:r>
    </w:p>
    <w:p w14:paraId="7221EEDA" w14:textId="5F05F49D" w:rsidR="007B024C" w:rsidRPr="00FE6044" w:rsidRDefault="007B024C" w:rsidP="0003764A">
      <w:pPr>
        <w:spacing w:after="120"/>
        <w:rPr>
          <w:rFonts w:eastAsia="Calibri"/>
        </w:rPr>
      </w:pPr>
      <w:r w:rsidRPr="00FE6044">
        <w:rPr>
          <w:rFonts w:eastAsia="Calibri"/>
        </w:rPr>
        <w:t>V</w:t>
      </w:r>
      <w:r w:rsidR="00506F11" w:rsidRPr="00FE6044">
        <w:rPr>
          <w:rFonts w:eastAsia="Calibri"/>
        </w:rPr>
        <w:t> </w:t>
      </w:r>
      <w:r w:rsidRPr="00FE6044">
        <w:rPr>
          <w:rFonts w:eastAsia="Calibri"/>
        </w:rPr>
        <w:t>Olomouci</w:t>
      </w:r>
      <w:r w:rsidR="00506F11" w:rsidRPr="00FE6044">
        <w:rPr>
          <w:rFonts w:eastAsia="Calibri"/>
        </w:rPr>
        <w:t>,</w:t>
      </w:r>
      <w:r w:rsidRPr="00FE6044">
        <w:rPr>
          <w:rFonts w:eastAsia="Calibri"/>
        </w:rPr>
        <w:t xml:space="preserve"> dne</w:t>
      </w:r>
      <w:r w:rsidRPr="00FE6044">
        <w:rPr>
          <w:rFonts w:eastAsia="Calibri"/>
        </w:rPr>
        <w:tab/>
      </w:r>
      <w:r w:rsidRPr="00FE6044">
        <w:rPr>
          <w:rFonts w:eastAsia="Calibri"/>
        </w:rPr>
        <w:tab/>
      </w:r>
      <w:r w:rsidRPr="00FE6044">
        <w:rPr>
          <w:rFonts w:eastAsia="Calibri"/>
        </w:rPr>
        <w:tab/>
        <w:t>………………………………</w:t>
      </w:r>
    </w:p>
    <w:p w14:paraId="5C86B47F" w14:textId="77777777" w:rsidR="00F61E09" w:rsidRPr="00FE6044" w:rsidRDefault="00F61E09" w:rsidP="0003764A">
      <w:pPr>
        <w:spacing w:after="120"/>
      </w:pPr>
    </w:p>
    <w:p w14:paraId="7E270F85" w14:textId="3B8B6CD5" w:rsidR="007B024C" w:rsidRPr="00FE6044" w:rsidRDefault="007B024C" w:rsidP="0003764A">
      <w:pPr>
        <w:spacing w:after="120"/>
      </w:pPr>
    </w:p>
    <w:p w14:paraId="6EDB099B" w14:textId="77777777" w:rsidR="007B024C" w:rsidRPr="00FE6044" w:rsidRDefault="007B024C" w:rsidP="0003764A">
      <w:pPr>
        <w:spacing w:after="120"/>
      </w:pPr>
    </w:p>
    <w:p w14:paraId="00C14729" w14:textId="11D392D0" w:rsidR="007B024C" w:rsidRPr="00FE6044" w:rsidRDefault="007B024C" w:rsidP="0003764A">
      <w:pPr>
        <w:spacing w:after="120"/>
      </w:pPr>
    </w:p>
    <w:p w14:paraId="7CB401C3" w14:textId="20B49721" w:rsidR="007B024C" w:rsidRPr="00FE6044" w:rsidRDefault="007B024C" w:rsidP="0003764A">
      <w:pPr>
        <w:spacing w:after="120"/>
      </w:pPr>
    </w:p>
    <w:p w14:paraId="4B16A3D4" w14:textId="3E97E9DC" w:rsidR="007B024C" w:rsidRPr="00FE6044" w:rsidRDefault="007B024C" w:rsidP="0003764A">
      <w:pPr>
        <w:spacing w:after="120"/>
      </w:pPr>
    </w:p>
    <w:p w14:paraId="64F381B3" w14:textId="6CC395A1" w:rsidR="007B024C" w:rsidRPr="00FE6044" w:rsidRDefault="007B024C" w:rsidP="0003764A">
      <w:pPr>
        <w:spacing w:after="120"/>
      </w:pPr>
    </w:p>
    <w:p w14:paraId="26502705" w14:textId="6BF5A316" w:rsidR="007B024C" w:rsidRPr="00FE6044" w:rsidRDefault="007B024C" w:rsidP="0003764A">
      <w:pPr>
        <w:spacing w:after="120"/>
      </w:pPr>
    </w:p>
    <w:p w14:paraId="497E6CA4" w14:textId="18A166C1" w:rsidR="007B024C" w:rsidRPr="00FE6044" w:rsidRDefault="007B024C" w:rsidP="0003764A">
      <w:pPr>
        <w:spacing w:after="120"/>
      </w:pPr>
    </w:p>
    <w:p w14:paraId="02EFBC34" w14:textId="4213D24F" w:rsidR="00F80488" w:rsidRPr="00FE6044" w:rsidRDefault="00F80488" w:rsidP="0003764A">
      <w:pPr>
        <w:spacing w:after="120"/>
      </w:pPr>
    </w:p>
    <w:p w14:paraId="0D77FC1E" w14:textId="4F0FC617" w:rsidR="00F80488" w:rsidRPr="00FE6044" w:rsidRDefault="00F80488" w:rsidP="0003764A">
      <w:pPr>
        <w:spacing w:after="120"/>
      </w:pPr>
    </w:p>
    <w:p w14:paraId="2B2F4D3A" w14:textId="50B280FD" w:rsidR="00F80488" w:rsidRPr="00FE6044" w:rsidRDefault="00F80488" w:rsidP="0003764A">
      <w:pPr>
        <w:spacing w:after="120"/>
      </w:pPr>
    </w:p>
    <w:p w14:paraId="6B0B385C" w14:textId="287E0215" w:rsidR="00F80488" w:rsidRPr="00FE6044" w:rsidRDefault="00F80488" w:rsidP="0003764A">
      <w:pPr>
        <w:spacing w:after="120"/>
      </w:pPr>
    </w:p>
    <w:p w14:paraId="05229F66" w14:textId="1C49AF46" w:rsidR="00F80488" w:rsidRPr="00FE6044" w:rsidRDefault="00F80488" w:rsidP="0003764A">
      <w:pPr>
        <w:spacing w:after="120"/>
      </w:pPr>
    </w:p>
    <w:p w14:paraId="51D5D224" w14:textId="12EB9462" w:rsidR="00F80488" w:rsidRPr="00FE6044" w:rsidRDefault="00F80488" w:rsidP="0003764A">
      <w:pPr>
        <w:spacing w:after="120"/>
      </w:pPr>
    </w:p>
    <w:p w14:paraId="72A83D41" w14:textId="3B42D5A8" w:rsidR="00F80488" w:rsidRPr="00FE6044" w:rsidRDefault="00F80488" w:rsidP="0003764A">
      <w:pPr>
        <w:spacing w:after="120"/>
      </w:pPr>
    </w:p>
    <w:p w14:paraId="0E0B6F5E" w14:textId="67BC1AC0" w:rsidR="00F80488" w:rsidRPr="00FE6044" w:rsidRDefault="00F80488" w:rsidP="0003764A">
      <w:pPr>
        <w:spacing w:after="120"/>
      </w:pPr>
    </w:p>
    <w:p w14:paraId="365B1B08" w14:textId="6028CF3B" w:rsidR="00F80488" w:rsidRPr="00FE6044" w:rsidRDefault="00F80488" w:rsidP="0003764A">
      <w:pPr>
        <w:spacing w:after="120"/>
      </w:pPr>
    </w:p>
    <w:p w14:paraId="18A2F5A9" w14:textId="3EB70519" w:rsidR="00F80488" w:rsidRPr="00FE6044" w:rsidRDefault="00F80488" w:rsidP="0003764A">
      <w:pPr>
        <w:spacing w:after="120"/>
      </w:pPr>
    </w:p>
    <w:p w14:paraId="7939BCD8" w14:textId="0CB4E467" w:rsidR="00B71EEA" w:rsidRPr="00FE6044" w:rsidRDefault="00B71EEA" w:rsidP="0003764A">
      <w:pPr>
        <w:spacing w:after="120"/>
      </w:pPr>
    </w:p>
    <w:p w14:paraId="12AAFF70" w14:textId="4516321F" w:rsidR="0003764A" w:rsidRPr="00FE6044" w:rsidRDefault="0003764A" w:rsidP="0003764A">
      <w:pPr>
        <w:spacing w:after="120"/>
      </w:pPr>
    </w:p>
    <w:p w14:paraId="53E579DE" w14:textId="258124B9" w:rsidR="0003764A" w:rsidRPr="00FE6044" w:rsidRDefault="0003764A" w:rsidP="0003764A">
      <w:pPr>
        <w:spacing w:after="120"/>
      </w:pPr>
    </w:p>
    <w:p w14:paraId="5A11BF01" w14:textId="77777777" w:rsidR="00DF00EE" w:rsidRPr="00FE6044" w:rsidRDefault="00DF00EE" w:rsidP="0003764A">
      <w:pPr>
        <w:spacing w:after="120"/>
      </w:pPr>
    </w:p>
    <w:p w14:paraId="666A9656" w14:textId="77777777" w:rsidR="0003764A" w:rsidRPr="00FE6044" w:rsidRDefault="0003764A" w:rsidP="0003764A">
      <w:pPr>
        <w:spacing w:after="120"/>
      </w:pPr>
    </w:p>
    <w:p w14:paraId="7D9EFEBC" w14:textId="3CC55424" w:rsidR="00F80488" w:rsidRPr="00FE6044" w:rsidRDefault="00F80488" w:rsidP="0003764A">
      <w:pPr>
        <w:spacing w:after="120"/>
        <w:rPr>
          <w:b/>
          <w:bCs/>
        </w:rPr>
      </w:pPr>
      <w:r w:rsidRPr="00FE6044">
        <w:rPr>
          <w:b/>
          <w:bCs/>
        </w:rPr>
        <w:t>Poděkování</w:t>
      </w:r>
    </w:p>
    <w:p w14:paraId="17CF2A6D" w14:textId="52E4D6C3" w:rsidR="00F80488" w:rsidRPr="00FE6044" w:rsidRDefault="00647274" w:rsidP="0003764A">
      <w:pPr>
        <w:spacing w:after="120"/>
      </w:pPr>
      <w:r w:rsidRPr="00FE6044">
        <w:t xml:space="preserve">Na tomto místě bych ráda poděkovala </w:t>
      </w:r>
      <w:r w:rsidR="00576515" w:rsidRPr="00FE6044">
        <w:t xml:space="preserve">vedoucí práce </w:t>
      </w:r>
      <w:r w:rsidRPr="00FE6044">
        <w:t>doc. Mgr. Radmil</w:t>
      </w:r>
      <w:r w:rsidR="00576515" w:rsidRPr="00FE6044">
        <w:t>e</w:t>
      </w:r>
      <w:r w:rsidRPr="00FE6044">
        <w:t xml:space="preserve"> Švaříčkové </w:t>
      </w:r>
      <w:proofErr w:type="spellStart"/>
      <w:r w:rsidRPr="00FE6044">
        <w:t>Slabákové</w:t>
      </w:r>
      <w:proofErr w:type="spellEnd"/>
      <w:r w:rsidRPr="00FE6044">
        <w:t>, Ph.D.</w:t>
      </w:r>
      <w:r w:rsidR="00BA11BF" w:rsidRPr="00FE6044">
        <w:t xml:space="preserve"> za j</w:t>
      </w:r>
      <w:r w:rsidR="00576515" w:rsidRPr="00FE6044">
        <w:t>ejí</w:t>
      </w:r>
      <w:r w:rsidR="000B7090" w:rsidRPr="00FE6044">
        <w:t xml:space="preserve"> </w:t>
      </w:r>
      <w:r w:rsidR="00261BCA" w:rsidRPr="00FE6044">
        <w:t xml:space="preserve">cenné rady, </w:t>
      </w:r>
      <w:r w:rsidR="000B7090" w:rsidRPr="00FE6044">
        <w:t>trpělivost, ochotu</w:t>
      </w:r>
      <w:r w:rsidR="00377869" w:rsidRPr="00FE6044">
        <w:t xml:space="preserve"> a</w:t>
      </w:r>
      <w:r w:rsidR="00261BCA" w:rsidRPr="00FE6044">
        <w:t xml:space="preserve"> čas</w:t>
      </w:r>
      <w:r w:rsidR="00377869" w:rsidRPr="00FE6044">
        <w:t>, který mi</w:t>
      </w:r>
      <w:r w:rsidR="00B56BBB" w:rsidRPr="00FE6044">
        <w:t xml:space="preserve"> po celou dobu</w:t>
      </w:r>
      <w:r w:rsidR="00377869" w:rsidRPr="00FE6044">
        <w:t xml:space="preserve"> věnovala. </w:t>
      </w:r>
    </w:p>
    <w:p w14:paraId="2AFD0534" w14:textId="1B07B57D" w:rsidR="00A21F32" w:rsidRPr="00FE6044" w:rsidRDefault="00A21F32" w:rsidP="0003764A">
      <w:pPr>
        <w:spacing w:after="120"/>
        <w:rPr>
          <w:b/>
          <w:bCs/>
        </w:rPr>
      </w:pPr>
      <w:r w:rsidRPr="00FE6044">
        <w:rPr>
          <w:b/>
          <w:bCs/>
        </w:rPr>
        <w:lastRenderedPageBreak/>
        <w:t>Anotace</w:t>
      </w:r>
    </w:p>
    <w:p w14:paraId="03B81EEC" w14:textId="77777777" w:rsidR="00A571D7" w:rsidRPr="00FE6044" w:rsidRDefault="00A571D7" w:rsidP="00A571D7">
      <w:pPr>
        <w:spacing w:after="120"/>
        <w:rPr>
          <w:b/>
          <w:bCs/>
        </w:rPr>
      </w:pPr>
      <w:r w:rsidRPr="00FE6044">
        <w:rPr>
          <w:b/>
          <w:bCs/>
        </w:rPr>
        <w:t>Vzdělání dívek v časopisech Ženské listy a Ženský svět ve druhé polovině 19. století</w:t>
      </w:r>
    </w:p>
    <w:p w14:paraId="4389F60A" w14:textId="504B4BB7" w:rsidR="00901F1C" w:rsidRPr="00FE6044" w:rsidRDefault="00854CFD" w:rsidP="0003764A">
      <w:pPr>
        <w:spacing w:after="120"/>
      </w:pPr>
      <w:r w:rsidRPr="00FE6044">
        <w:t xml:space="preserve">Bakalářská práce se </w:t>
      </w:r>
      <w:r w:rsidR="00405AA9" w:rsidRPr="00FE6044">
        <w:t>zabývá vývojem dívčího vzdělání v českých zemích ve druhé polovině 19. století</w:t>
      </w:r>
      <w:r w:rsidR="00D11BC2" w:rsidRPr="00FE6044">
        <w:t>, kter</w:t>
      </w:r>
      <w:r w:rsidR="00721F3F">
        <w:t>á</w:t>
      </w:r>
      <w:r w:rsidR="00D11BC2" w:rsidRPr="00FE6044">
        <w:t xml:space="preserve"> přináší do</w:t>
      </w:r>
      <w:r w:rsidR="002960BC" w:rsidRPr="00FE6044">
        <w:t xml:space="preserve"> </w:t>
      </w:r>
      <w:r w:rsidR="00D11BC2" w:rsidRPr="00FE6044">
        <w:t xml:space="preserve">školství četné změny. </w:t>
      </w:r>
      <w:r w:rsidR="007C0EAB" w:rsidRPr="00FE6044">
        <w:t xml:space="preserve">Zájem je kladen na </w:t>
      </w:r>
      <w:r w:rsidR="00B5007F" w:rsidRPr="00FE6044">
        <w:t>charakteristiku</w:t>
      </w:r>
      <w:r w:rsidR="002960BC" w:rsidRPr="00FE6044">
        <w:t xml:space="preserve"> jednotlivých škol</w:t>
      </w:r>
      <w:r w:rsidR="009B076B" w:rsidRPr="00FE6044">
        <w:t>,</w:t>
      </w:r>
      <w:r w:rsidR="002960BC" w:rsidRPr="00FE6044">
        <w:t xml:space="preserve"> jejich</w:t>
      </w:r>
      <w:r w:rsidR="009B076B" w:rsidRPr="00FE6044">
        <w:t xml:space="preserve"> </w:t>
      </w:r>
      <w:r w:rsidR="00A97015" w:rsidRPr="00FE6044">
        <w:t>rozvoj</w:t>
      </w:r>
      <w:r w:rsidR="009439F9" w:rsidRPr="00FE6044">
        <w:t xml:space="preserve">, </w:t>
      </w:r>
      <w:r w:rsidR="001D7C83" w:rsidRPr="00FE6044">
        <w:t>výuku</w:t>
      </w:r>
      <w:r w:rsidR="009439F9" w:rsidRPr="00FE6044">
        <w:t xml:space="preserve"> a vůbec</w:t>
      </w:r>
      <w:r w:rsidR="005B308A" w:rsidRPr="00FE6044">
        <w:t xml:space="preserve"> </w:t>
      </w:r>
      <w:r w:rsidR="009C620A" w:rsidRPr="00FE6044">
        <w:t xml:space="preserve">možnosti, které v dané době dívky měly. </w:t>
      </w:r>
      <w:r w:rsidR="006948DF" w:rsidRPr="00FE6044">
        <w:t>Na tuto problematiku</w:t>
      </w:r>
      <w:r w:rsidR="00B62768" w:rsidRPr="00FE6044">
        <w:t xml:space="preserve"> pomáhají</w:t>
      </w:r>
      <w:r w:rsidR="00CD5DD2" w:rsidRPr="00FE6044">
        <w:t xml:space="preserve"> nahlíže</w:t>
      </w:r>
      <w:r w:rsidR="00B62768" w:rsidRPr="00FE6044">
        <w:t>t dv</w:t>
      </w:r>
      <w:r w:rsidR="00811BA7">
        <w:t>ě</w:t>
      </w:r>
      <w:r w:rsidR="00B62768" w:rsidRPr="00FE6044">
        <w:t xml:space="preserve"> </w:t>
      </w:r>
      <w:r w:rsidR="008B70E1" w:rsidRPr="00FE6044">
        <w:t xml:space="preserve">dámská periodika – </w:t>
      </w:r>
      <w:r w:rsidR="008B70E1" w:rsidRPr="00FE6044">
        <w:rPr>
          <w:i/>
          <w:iCs/>
        </w:rPr>
        <w:t xml:space="preserve">Ženské listy </w:t>
      </w:r>
      <w:r w:rsidR="008B70E1" w:rsidRPr="00FE6044">
        <w:t xml:space="preserve">a </w:t>
      </w:r>
      <w:r w:rsidR="008B70E1" w:rsidRPr="00FE6044">
        <w:rPr>
          <w:i/>
          <w:iCs/>
        </w:rPr>
        <w:t>Ženský svět</w:t>
      </w:r>
      <w:r w:rsidR="008B70E1" w:rsidRPr="00FE6044">
        <w:t xml:space="preserve">, které </w:t>
      </w:r>
      <w:r w:rsidR="006D64F4" w:rsidRPr="00FE6044">
        <w:t xml:space="preserve">detailněji přiblíží </w:t>
      </w:r>
      <w:r w:rsidR="000800F9" w:rsidRPr="00FE6044">
        <w:t>oblast zájmu této práce.</w:t>
      </w:r>
    </w:p>
    <w:p w14:paraId="7C86EE1C" w14:textId="5F699770" w:rsidR="00901F1C" w:rsidRPr="00FE6044" w:rsidRDefault="00901F1C" w:rsidP="0003764A">
      <w:pPr>
        <w:spacing w:after="120"/>
        <w:rPr>
          <w:b/>
          <w:bCs/>
        </w:rPr>
      </w:pPr>
    </w:p>
    <w:p w14:paraId="70E399D9" w14:textId="037CB2E1" w:rsidR="00901F1C" w:rsidRPr="00FE6044" w:rsidRDefault="00901F1C" w:rsidP="0003764A">
      <w:pPr>
        <w:spacing w:after="120"/>
        <w:rPr>
          <w:b/>
          <w:bCs/>
        </w:rPr>
      </w:pPr>
      <w:proofErr w:type="spellStart"/>
      <w:r w:rsidRPr="00FE6044">
        <w:rPr>
          <w:b/>
          <w:bCs/>
        </w:rPr>
        <w:t>Annotation</w:t>
      </w:r>
      <w:proofErr w:type="spellEnd"/>
      <w:r w:rsidRPr="00FE6044">
        <w:rPr>
          <w:b/>
          <w:bCs/>
        </w:rPr>
        <w:t xml:space="preserve"> </w:t>
      </w:r>
    </w:p>
    <w:p w14:paraId="3C8B6978" w14:textId="77777777" w:rsidR="00A571D7" w:rsidRPr="00FE6044" w:rsidRDefault="00A571D7" w:rsidP="00A571D7">
      <w:pPr>
        <w:spacing w:after="120"/>
        <w:rPr>
          <w:b/>
          <w:bCs/>
        </w:rPr>
      </w:pPr>
      <w:proofErr w:type="spellStart"/>
      <w:r w:rsidRPr="00FE6044">
        <w:rPr>
          <w:b/>
          <w:bCs/>
        </w:rPr>
        <w:t>Women's</w:t>
      </w:r>
      <w:proofErr w:type="spellEnd"/>
      <w:r w:rsidRPr="00FE6044">
        <w:rPr>
          <w:b/>
          <w:bCs/>
        </w:rPr>
        <w:t xml:space="preserve"> </w:t>
      </w:r>
      <w:proofErr w:type="spellStart"/>
      <w:r w:rsidRPr="00FE6044">
        <w:rPr>
          <w:b/>
          <w:bCs/>
        </w:rPr>
        <w:t>education</w:t>
      </w:r>
      <w:proofErr w:type="spellEnd"/>
      <w:r w:rsidRPr="00FE6044">
        <w:rPr>
          <w:b/>
          <w:bCs/>
        </w:rPr>
        <w:t xml:space="preserve"> in </w:t>
      </w:r>
      <w:proofErr w:type="spellStart"/>
      <w:r w:rsidRPr="00FE6044">
        <w:rPr>
          <w:b/>
          <w:bCs/>
        </w:rPr>
        <w:t>magazines</w:t>
      </w:r>
      <w:proofErr w:type="spellEnd"/>
      <w:r w:rsidRPr="00FE6044">
        <w:rPr>
          <w:b/>
          <w:bCs/>
        </w:rPr>
        <w:t xml:space="preserve"> „Ženské listy“ and „Ženský svět“ in </w:t>
      </w:r>
      <w:proofErr w:type="spellStart"/>
      <w:r w:rsidRPr="00FE6044">
        <w:rPr>
          <w:b/>
          <w:bCs/>
        </w:rPr>
        <w:t>the</w:t>
      </w:r>
      <w:proofErr w:type="spellEnd"/>
      <w:r w:rsidRPr="00FE6044">
        <w:rPr>
          <w:b/>
          <w:bCs/>
        </w:rPr>
        <w:t xml:space="preserve"> second </w:t>
      </w:r>
      <w:proofErr w:type="spellStart"/>
      <w:r w:rsidRPr="00FE6044">
        <w:rPr>
          <w:b/>
          <w:bCs/>
        </w:rPr>
        <w:t>half</w:t>
      </w:r>
      <w:proofErr w:type="spellEnd"/>
      <w:r w:rsidRPr="00FE6044">
        <w:rPr>
          <w:b/>
          <w:bCs/>
        </w:rPr>
        <w:t xml:space="preserve"> </w:t>
      </w:r>
      <w:proofErr w:type="spellStart"/>
      <w:r w:rsidRPr="00FE6044">
        <w:rPr>
          <w:b/>
          <w:bCs/>
        </w:rPr>
        <w:t>of</w:t>
      </w:r>
      <w:proofErr w:type="spellEnd"/>
      <w:r w:rsidRPr="00FE6044">
        <w:rPr>
          <w:b/>
          <w:bCs/>
        </w:rPr>
        <w:t xml:space="preserve"> </w:t>
      </w:r>
      <w:proofErr w:type="spellStart"/>
      <w:r w:rsidRPr="00FE6044">
        <w:rPr>
          <w:b/>
          <w:bCs/>
        </w:rPr>
        <w:t>the</w:t>
      </w:r>
      <w:proofErr w:type="spellEnd"/>
      <w:r w:rsidRPr="00FE6044">
        <w:rPr>
          <w:b/>
          <w:bCs/>
        </w:rPr>
        <w:t xml:space="preserve"> 19th </w:t>
      </w:r>
      <w:proofErr w:type="spellStart"/>
      <w:r w:rsidRPr="00FE6044">
        <w:rPr>
          <w:b/>
          <w:bCs/>
        </w:rPr>
        <w:t>century</w:t>
      </w:r>
      <w:proofErr w:type="spellEnd"/>
    </w:p>
    <w:p w14:paraId="2013BA6E" w14:textId="67937475" w:rsidR="00A21F32" w:rsidRPr="00FE6044" w:rsidRDefault="00C86C01" w:rsidP="0003764A">
      <w:pPr>
        <w:spacing w:after="120"/>
      </w:pPr>
      <w:proofErr w:type="spellStart"/>
      <w:r w:rsidRPr="00FE6044">
        <w:t>The</w:t>
      </w:r>
      <w:proofErr w:type="spellEnd"/>
      <w:r w:rsidRPr="00FE6044">
        <w:t xml:space="preserve"> </w:t>
      </w:r>
      <w:proofErr w:type="spellStart"/>
      <w:r w:rsidRPr="00FE6044">
        <w:t>bachelor</w:t>
      </w:r>
      <w:proofErr w:type="spellEnd"/>
      <w:r w:rsidRPr="00FE6044">
        <w:t xml:space="preserve"> thesis </w:t>
      </w:r>
      <w:proofErr w:type="spellStart"/>
      <w:r w:rsidRPr="00FE6044">
        <w:t>deals</w:t>
      </w:r>
      <w:proofErr w:type="spellEnd"/>
      <w:r w:rsidRPr="00FE6044">
        <w:t xml:space="preserve"> </w:t>
      </w:r>
      <w:proofErr w:type="spellStart"/>
      <w:r w:rsidRPr="00FE6044">
        <w:t>with</w:t>
      </w:r>
      <w:proofErr w:type="spellEnd"/>
      <w:r w:rsidRPr="00FE6044">
        <w:t xml:space="preserve"> </w:t>
      </w:r>
      <w:proofErr w:type="spellStart"/>
      <w:r w:rsidRPr="00FE6044">
        <w:t>the</w:t>
      </w:r>
      <w:proofErr w:type="spellEnd"/>
      <w:r w:rsidRPr="00FE6044">
        <w:t xml:space="preserve"> development </w:t>
      </w:r>
      <w:proofErr w:type="spellStart"/>
      <w:r w:rsidRPr="00FE6044">
        <w:t>of</w:t>
      </w:r>
      <w:proofErr w:type="spellEnd"/>
      <w:r w:rsidRPr="00FE6044">
        <w:t xml:space="preserve"> </w:t>
      </w:r>
      <w:proofErr w:type="spellStart"/>
      <w:r w:rsidRPr="00FE6044">
        <w:t>girls</w:t>
      </w:r>
      <w:proofErr w:type="spellEnd"/>
      <w:r w:rsidRPr="00FE6044">
        <w:t xml:space="preserve">' </w:t>
      </w:r>
      <w:proofErr w:type="spellStart"/>
      <w:r w:rsidRPr="00FE6044">
        <w:t>education</w:t>
      </w:r>
      <w:proofErr w:type="spellEnd"/>
      <w:r w:rsidRPr="00FE6044">
        <w:t xml:space="preserve"> in </w:t>
      </w:r>
      <w:proofErr w:type="spellStart"/>
      <w:r w:rsidRPr="00FE6044">
        <w:t>the</w:t>
      </w:r>
      <w:proofErr w:type="spellEnd"/>
      <w:r w:rsidRPr="00FE6044">
        <w:t xml:space="preserve"> Czech </w:t>
      </w:r>
      <w:proofErr w:type="spellStart"/>
      <w:r w:rsidRPr="00FE6044">
        <w:t>lands</w:t>
      </w:r>
      <w:proofErr w:type="spellEnd"/>
      <w:r w:rsidRPr="00FE6044">
        <w:t xml:space="preserve"> in </w:t>
      </w:r>
      <w:proofErr w:type="spellStart"/>
      <w:r w:rsidRPr="00FE6044">
        <w:t>the</w:t>
      </w:r>
      <w:proofErr w:type="spellEnd"/>
      <w:r w:rsidRPr="00FE6044">
        <w:t xml:space="preserve"> second </w:t>
      </w:r>
      <w:proofErr w:type="spellStart"/>
      <w:r w:rsidRPr="00FE6044">
        <w:t>half</w:t>
      </w:r>
      <w:proofErr w:type="spellEnd"/>
      <w:r w:rsidRPr="00FE6044">
        <w:t xml:space="preserve"> </w:t>
      </w:r>
      <w:proofErr w:type="spellStart"/>
      <w:r w:rsidRPr="00FE6044">
        <w:t>of</w:t>
      </w:r>
      <w:proofErr w:type="spellEnd"/>
      <w:r w:rsidRPr="00FE6044">
        <w:t xml:space="preserve"> </w:t>
      </w:r>
      <w:proofErr w:type="spellStart"/>
      <w:r w:rsidRPr="00FE6044">
        <w:t>the</w:t>
      </w:r>
      <w:proofErr w:type="spellEnd"/>
      <w:r w:rsidRPr="00FE6044">
        <w:t xml:space="preserve"> 19th </w:t>
      </w:r>
      <w:proofErr w:type="spellStart"/>
      <w:r w:rsidRPr="00FE6044">
        <w:t>century</w:t>
      </w:r>
      <w:proofErr w:type="spellEnd"/>
      <w:r w:rsidRPr="00FE6044">
        <w:t xml:space="preserve">, </w:t>
      </w:r>
      <w:proofErr w:type="spellStart"/>
      <w:r w:rsidRPr="00FE6044">
        <w:t>which</w:t>
      </w:r>
      <w:proofErr w:type="spellEnd"/>
      <w:r w:rsidRPr="00FE6044">
        <w:t xml:space="preserve"> </w:t>
      </w:r>
      <w:proofErr w:type="spellStart"/>
      <w:r w:rsidRPr="00FE6044">
        <w:t>brings</w:t>
      </w:r>
      <w:proofErr w:type="spellEnd"/>
      <w:r w:rsidRPr="00FE6044">
        <w:t xml:space="preserve"> </w:t>
      </w:r>
      <w:proofErr w:type="spellStart"/>
      <w:r w:rsidRPr="00FE6044">
        <w:t>numerous</w:t>
      </w:r>
      <w:proofErr w:type="spellEnd"/>
      <w:r w:rsidRPr="00FE6044">
        <w:t xml:space="preserve"> </w:t>
      </w:r>
      <w:proofErr w:type="spellStart"/>
      <w:r w:rsidRPr="00FE6044">
        <w:t>changes</w:t>
      </w:r>
      <w:proofErr w:type="spellEnd"/>
      <w:r w:rsidRPr="00FE6044">
        <w:t xml:space="preserve"> to </w:t>
      </w:r>
      <w:proofErr w:type="spellStart"/>
      <w:r w:rsidRPr="00FE6044">
        <w:t>education</w:t>
      </w:r>
      <w:proofErr w:type="spellEnd"/>
      <w:r w:rsidRPr="00FE6044">
        <w:t xml:space="preserve">. </w:t>
      </w:r>
      <w:proofErr w:type="spellStart"/>
      <w:r w:rsidRPr="00FE6044">
        <w:t>Interest</w:t>
      </w:r>
      <w:proofErr w:type="spellEnd"/>
      <w:r w:rsidRPr="00FE6044">
        <w:t xml:space="preserve"> </w:t>
      </w:r>
      <w:proofErr w:type="spellStart"/>
      <w:r w:rsidRPr="00FE6044">
        <w:t>is</w:t>
      </w:r>
      <w:proofErr w:type="spellEnd"/>
      <w:r w:rsidRPr="00FE6044">
        <w:t xml:space="preserve"> </w:t>
      </w:r>
      <w:proofErr w:type="spellStart"/>
      <w:r w:rsidRPr="00FE6044">
        <w:t>placed</w:t>
      </w:r>
      <w:proofErr w:type="spellEnd"/>
      <w:r w:rsidRPr="00FE6044">
        <w:t xml:space="preserve"> on </w:t>
      </w:r>
      <w:proofErr w:type="spellStart"/>
      <w:r w:rsidRPr="00FE6044">
        <w:t>the</w:t>
      </w:r>
      <w:proofErr w:type="spellEnd"/>
      <w:r w:rsidRPr="00FE6044">
        <w:t xml:space="preserve"> </w:t>
      </w:r>
      <w:proofErr w:type="spellStart"/>
      <w:r w:rsidRPr="00FE6044">
        <w:t>characteristics</w:t>
      </w:r>
      <w:proofErr w:type="spellEnd"/>
      <w:r w:rsidRPr="00FE6044">
        <w:t xml:space="preserve"> </w:t>
      </w:r>
      <w:proofErr w:type="spellStart"/>
      <w:r w:rsidRPr="00FE6044">
        <w:t>of</w:t>
      </w:r>
      <w:proofErr w:type="spellEnd"/>
      <w:r w:rsidRPr="00FE6044">
        <w:t xml:space="preserve"> </w:t>
      </w:r>
      <w:proofErr w:type="spellStart"/>
      <w:r w:rsidRPr="00FE6044">
        <w:t>individual</w:t>
      </w:r>
      <w:proofErr w:type="spellEnd"/>
      <w:r w:rsidRPr="00FE6044">
        <w:t xml:space="preserve"> </w:t>
      </w:r>
      <w:proofErr w:type="spellStart"/>
      <w:r w:rsidRPr="00FE6044">
        <w:t>schools</w:t>
      </w:r>
      <w:proofErr w:type="spellEnd"/>
      <w:r w:rsidRPr="00FE6044">
        <w:t xml:space="preserve">, </w:t>
      </w:r>
      <w:proofErr w:type="spellStart"/>
      <w:r w:rsidRPr="00FE6044">
        <w:t>their</w:t>
      </w:r>
      <w:proofErr w:type="spellEnd"/>
      <w:r w:rsidRPr="00FE6044">
        <w:t xml:space="preserve"> development, </w:t>
      </w:r>
      <w:proofErr w:type="spellStart"/>
      <w:r w:rsidRPr="00FE6044">
        <w:t>teaching</w:t>
      </w:r>
      <w:proofErr w:type="spellEnd"/>
      <w:r w:rsidRPr="00FE6044">
        <w:t xml:space="preserve"> and </w:t>
      </w:r>
      <w:proofErr w:type="spellStart"/>
      <w:r w:rsidRPr="00FE6044">
        <w:t>the</w:t>
      </w:r>
      <w:proofErr w:type="spellEnd"/>
      <w:r w:rsidRPr="00FE6044">
        <w:t xml:space="preserve"> </w:t>
      </w:r>
      <w:proofErr w:type="spellStart"/>
      <w:r w:rsidRPr="00FE6044">
        <w:t>opportunities</w:t>
      </w:r>
      <w:proofErr w:type="spellEnd"/>
      <w:r w:rsidRPr="00FE6044">
        <w:t xml:space="preserve"> </w:t>
      </w:r>
      <w:proofErr w:type="spellStart"/>
      <w:r w:rsidRPr="00FE6044">
        <w:t>that</w:t>
      </w:r>
      <w:proofErr w:type="spellEnd"/>
      <w:r w:rsidRPr="00FE6044">
        <w:t xml:space="preserve"> </w:t>
      </w:r>
      <w:proofErr w:type="spellStart"/>
      <w:r w:rsidRPr="00FE6044">
        <w:t>the</w:t>
      </w:r>
      <w:proofErr w:type="spellEnd"/>
      <w:r w:rsidRPr="00FE6044">
        <w:t xml:space="preserve"> </w:t>
      </w:r>
      <w:proofErr w:type="spellStart"/>
      <w:r w:rsidRPr="00FE6044">
        <w:t>girls</w:t>
      </w:r>
      <w:proofErr w:type="spellEnd"/>
      <w:r w:rsidRPr="00FE6044">
        <w:t xml:space="preserve"> had </w:t>
      </w:r>
      <w:proofErr w:type="spellStart"/>
      <w:r w:rsidRPr="00FE6044">
        <w:t>at</w:t>
      </w:r>
      <w:proofErr w:type="spellEnd"/>
      <w:r w:rsidRPr="00FE6044">
        <w:t xml:space="preserve"> </w:t>
      </w:r>
      <w:proofErr w:type="spellStart"/>
      <w:r w:rsidRPr="00FE6044">
        <w:t>the</w:t>
      </w:r>
      <w:proofErr w:type="spellEnd"/>
      <w:r w:rsidRPr="00FE6044">
        <w:t xml:space="preserve"> </w:t>
      </w:r>
      <w:proofErr w:type="spellStart"/>
      <w:r w:rsidRPr="00FE6044">
        <w:t>time</w:t>
      </w:r>
      <w:proofErr w:type="spellEnd"/>
      <w:r w:rsidRPr="00FE6044">
        <w:t xml:space="preserve">. </w:t>
      </w:r>
      <w:proofErr w:type="spellStart"/>
      <w:r w:rsidR="003D3E16" w:rsidRPr="00FE6044">
        <w:t>Two</w:t>
      </w:r>
      <w:proofErr w:type="spellEnd"/>
      <w:r w:rsidR="003D3E16" w:rsidRPr="00FE6044">
        <w:t xml:space="preserve"> </w:t>
      </w:r>
      <w:proofErr w:type="spellStart"/>
      <w:r w:rsidR="003D3E16" w:rsidRPr="00FE6044">
        <w:t>women's</w:t>
      </w:r>
      <w:proofErr w:type="spellEnd"/>
      <w:r w:rsidR="003D3E16" w:rsidRPr="00FE6044">
        <w:t xml:space="preserve"> </w:t>
      </w:r>
      <w:proofErr w:type="spellStart"/>
      <w:r w:rsidR="003D3E16" w:rsidRPr="00FE6044">
        <w:t>periodicals</w:t>
      </w:r>
      <w:proofErr w:type="spellEnd"/>
      <w:r w:rsidR="003D3E16" w:rsidRPr="00FE6044">
        <w:t xml:space="preserve"> </w:t>
      </w:r>
      <w:proofErr w:type="spellStart"/>
      <w:r w:rsidR="003D3E16" w:rsidRPr="00FE6044">
        <w:t>help</w:t>
      </w:r>
      <w:proofErr w:type="spellEnd"/>
      <w:r w:rsidR="003D3E16" w:rsidRPr="00FE6044">
        <w:t xml:space="preserve"> to </w:t>
      </w:r>
      <w:proofErr w:type="spellStart"/>
      <w:r w:rsidR="003D3E16" w:rsidRPr="00FE6044">
        <w:t>look</w:t>
      </w:r>
      <w:proofErr w:type="spellEnd"/>
      <w:r w:rsidR="003D3E16" w:rsidRPr="00FE6044">
        <w:t xml:space="preserve"> </w:t>
      </w:r>
      <w:proofErr w:type="spellStart"/>
      <w:r w:rsidR="003D3E16" w:rsidRPr="00FE6044">
        <w:t>at</w:t>
      </w:r>
      <w:proofErr w:type="spellEnd"/>
      <w:r w:rsidR="003D3E16" w:rsidRPr="00FE6044">
        <w:t xml:space="preserve"> </w:t>
      </w:r>
      <w:proofErr w:type="spellStart"/>
      <w:r w:rsidR="003D3E16" w:rsidRPr="00FE6044">
        <w:t>this</w:t>
      </w:r>
      <w:proofErr w:type="spellEnd"/>
      <w:r w:rsidR="003D3E16" w:rsidRPr="00FE6044">
        <w:t xml:space="preserve"> </w:t>
      </w:r>
      <w:proofErr w:type="spellStart"/>
      <w:r w:rsidR="003D3E16" w:rsidRPr="00FE6044">
        <w:t>issue</w:t>
      </w:r>
      <w:proofErr w:type="spellEnd"/>
      <w:r w:rsidR="003D3E16" w:rsidRPr="00FE6044">
        <w:t xml:space="preserve"> –</w:t>
      </w:r>
      <w:r w:rsidR="00DE4004" w:rsidRPr="00FE6044">
        <w:rPr>
          <w:i/>
          <w:iCs/>
        </w:rPr>
        <w:t>Ženské listy</w:t>
      </w:r>
      <w:r w:rsidR="00DE4004" w:rsidRPr="00FE6044">
        <w:t xml:space="preserve"> </w:t>
      </w:r>
      <w:r w:rsidRPr="00FE6044">
        <w:t xml:space="preserve">and </w:t>
      </w:r>
      <w:r w:rsidR="00DE4004" w:rsidRPr="00FE6044">
        <w:rPr>
          <w:i/>
          <w:iCs/>
        </w:rPr>
        <w:t>Ženský svět</w:t>
      </w:r>
      <w:r w:rsidRPr="00FE6044">
        <w:t xml:space="preserve">, </w:t>
      </w:r>
      <w:proofErr w:type="spellStart"/>
      <w:r w:rsidR="007A6DB1" w:rsidRPr="00FE6044">
        <w:t>which</w:t>
      </w:r>
      <w:proofErr w:type="spellEnd"/>
      <w:r w:rsidR="007A6DB1" w:rsidRPr="00FE6044">
        <w:t xml:space="preserve"> </w:t>
      </w:r>
      <w:proofErr w:type="spellStart"/>
      <w:r w:rsidR="007A6DB1" w:rsidRPr="00FE6044">
        <w:t>will</w:t>
      </w:r>
      <w:proofErr w:type="spellEnd"/>
      <w:r w:rsidR="007A6DB1" w:rsidRPr="00FE6044">
        <w:t xml:space="preserve"> </w:t>
      </w:r>
      <w:proofErr w:type="spellStart"/>
      <w:r w:rsidR="007A6DB1" w:rsidRPr="00FE6044">
        <w:t>describe</w:t>
      </w:r>
      <w:proofErr w:type="spellEnd"/>
      <w:r w:rsidR="007A6DB1" w:rsidRPr="00FE6044">
        <w:t xml:space="preserve"> in more detail </w:t>
      </w:r>
      <w:proofErr w:type="spellStart"/>
      <w:r w:rsidR="007A6DB1" w:rsidRPr="00FE6044">
        <w:t>the</w:t>
      </w:r>
      <w:proofErr w:type="spellEnd"/>
      <w:r w:rsidR="007A6DB1" w:rsidRPr="00FE6044">
        <w:t xml:space="preserve"> area </w:t>
      </w:r>
      <w:proofErr w:type="spellStart"/>
      <w:r w:rsidR="007A6DB1" w:rsidRPr="00FE6044">
        <w:t>of</w:t>
      </w:r>
      <w:proofErr w:type="spellEnd"/>
      <w:r w:rsidR="007A6DB1" w:rsidRPr="00FE6044">
        <w:t xml:space="preserve"> </w:t>
      </w:r>
      <w:proofErr w:type="spellStart"/>
      <w:r w:rsidR="007A6DB1" w:rsidRPr="00FE6044">
        <w:t>interest</w:t>
      </w:r>
      <w:proofErr w:type="spellEnd"/>
      <w:r w:rsidR="007A6DB1" w:rsidRPr="00FE6044">
        <w:t xml:space="preserve"> </w:t>
      </w:r>
      <w:proofErr w:type="spellStart"/>
      <w:r w:rsidR="007A6DB1" w:rsidRPr="00FE6044">
        <w:t>of</w:t>
      </w:r>
      <w:proofErr w:type="spellEnd"/>
      <w:r w:rsidR="007A6DB1" w:rsidRPr="00FE6044">
        <w:t xml:space="preserve"> </w:t>
      </w:r>
      <w:proofErr w:type="spellStart"/>
      <w:r w:rsidR="007A6DB1" w:rsidRPr="00FE6044">
        <w:t>this</w:t>
      </w:r>
      <w:proofErr w:type="spellEnd"/>
      <w:r w:rsidR="007A6DB1" w:rsidRPr="00FE6044">
        <w:t xml:space="preserve"> </w:t>
      </w:r>
      <w:proofErr w:type="spellStart"/>
      <w:r w:rsidR="007A6DB1" w:rsidRPr="00FE6044">
        <w:t>work</w:t>
      </w:r>
      <w:proofErr w:type="spellEnd"/>
      <w:r w:rsidR="007A6DB1" w:rsidRPr="00FE6044">
        <w:t>.</w:t>
      </w:r>
    </w:p>
    <w:p w14:paraId="47CB0198" w14:textId="5208F8BD" w:rsidR="00A21F32" w:rsidRPr="00FE6044" w:rsidRDefault="00A21F32" w:rsidP="0003764A">
      <w:pPr>
        <w:spacing w:after="120"/>
      </w:pPr>
    </w:p>
    <w:p w14:paraId="3D3B404E" w14:textId="76378FA4" w:rsidR="00A21F32" w:rsidRPr="00FE6044" w:rsidRDefault="00A21F32" w:rsidP="0003764A">
      <w:pPr>
        <w:spacing w:after="120"/>
      </w:pPr>
    </w:p>
    <w:p w14:paraId="4C8E8E59" w14:textId="13F7CB45" w:rsidR="00E80B48" w:rsidRPr="00FE6044" w:rsidRDefault="00E80B48" w:rsidP="0003764A">
      <w:pPr>
        <w:spacing w:after="120"/>
      </w:pPr>
    </w:p>
    <w:p w14:paraId="243DCEDD" w14:textId="7235C1FC" w:rsidR="00E80B48" w:rsidRPr="00FE6044" w:rsidRDefault="00E80B48" w:rsidP="0003764A">
      <w:pPr>
        <w:spacing w:after="120"/>
      </w:pPr>
    </w:p>
    <w:p w14:paraId="135FC840" w14:textId="5C9201B6" w:rsidR="00E80B48" w:rsidRPr="00FE6044" w:rsidRDefault="00E80B48" w:rsidP="0003764A">
      <w:pPr>
        <w:spacing w:after="120"/>
      </w:pPr>
    </w:p>
    <w:p w14:paraId="68588160" w14:textId="26682D0C" w:rsidR="00E80B48" w:rsidRPr="00FE6044" w:rsidRDefault="00E80B48" w:rsidP="0003764A">
      <w:pPr>
        <w:spacing w:after="120"/>
      </w:pPr>
    </w:p>
    <w:p w14:paraId="0594F1CA" w14:textId="3E0C9059" w:rsidR="00E80B48" w:rsidRPr="00FE6044" w:rsidRDefault="00E80B48" w:rsidP="0003764A">
      <w:pPr>
        <w:spacing w:after="120"/>
      </w:pPr>
    </w:p>
    <w:p w14:paraId="030A887E" w14:textId="4622FB4D" w:rsidR="00E80B48" w:rsidRPr="00FE6044" w:rsidRDefault="00E80B48" w:rsidP="0003764A">
      <w:pPr>
        <w:spacing w:after="120"/>
      </w:pPr>
    </w:p>
    <w:p w14:paraId="470F9549" w14:textId="3BDEF9F8" w:rsidR="00E80B48" w:rsidRPr="00FE6044" w:rsidRDefault="00E80B48" w:rsidP="0003764A">
      <w:pPr>
        <w:spacing w:after="120"/>
      </w:pPr>
    </w:p>
    <w:p w14:paraId="742880DF" w14:textId="50E4ECC9" w:rsidR="00E80B48" w:rsidRPr="00FE6044" w:rsidRDefault="00E80B48" w:rsidP="0003764A">
      <w:pPr>
        <w:spacing w:after="120"/>
      </w:pPr>
    </w:p>
    <w:p w14:paraId="7A7AE9D7" w14:textId="77777777" w:rsidR="00DA25C4" w:rsidRPr="00FE6044" w:rsidRDefault="00DA25C4" w:rsidP="0003764A">
      <w:pPr>
        <w:spacing w:after="120"/>
      </w:pPr>
    </w:p>
    <w:p w14:paraId="070AE441" w14:textId="77777777" w:rsidR="00C86C01" w:rsidRPr="00FE6044" w:rsidRDefault="00C86C01" w:rsidP="0003764A">
      <w:pPr>
        <w:spacing w:after="120"/>
      </w:pPr>
    </w:p>
    <w:p w14:paraId="0FBAD7A4" w14:textId="5869DD02" w:rsidR="00E80B48" w:rsidRPr="00FE6044" w:rsidRDefault="00E80B48" w:rsidP="0003764A">
      <w:pPr>
        <w:spacing w:after="120"/>
        <w:rPr>
          <w:b/>
          <w:bCs/>
        </w:rPr>
      </w:pPr>
      <w:r w:rsidRPr="00FE6044">
        <w:rPr>
          <w:b/>
          <w:bCs/>
        </w:rPr>
        <w:lastRenderedPageBreak/>
        <w:t>Klíčová slova</w:t>
      </w:r>
    </w:p>
    <w:p w14:paraId="57589BD9" w14:textId="1860FEB9" w:rsidR="00230F2B" w:rsidRPr="00FE6044" w:rsidRDefault="00DA25C4" w:rsidP="0003764A">
      <w:pPr>
        <w:spacing w:after="120"/>
      </w:pPr>
      <w:r w:rsidRPr="00FE6044">
        <w:t>Ženské listy, Ženský svět,</w:t>
      </w:r>
      <w:r w:rsidR="007D620D" w:rsidRPr="00FE6044">
        <w:t xml:space="preserve"> </w:t>
      </w:r>
      <w:r w:rsidR="007B558F" w:rsidRPr="00FE6044">
        <w:t xml:space="preserve">časopisy, </w:t>
      </w:r>
      <w:r w:rsidR="003C1256" w:rsidRPr="00FE6044">
        <w:t xml:space="preserve">ženy, </w:t>
      </w:r>
      <w:r w:rsidR="00C86C01" w:rsidRPr="00FE6044">
        <w:t xml:space="preserve">dívky, </w:t>
      </w:r>
      <w:r w:rsidR="00210552" w:rsidRPr="00FE6044">
        <w:t xml:space="preserve">emancipace, </w:t>
      </w:r>
      <w:r w:rsidR="00AE224E" w:rsidRPr="00FE6044">
        <w:t xml:space="preserve">druhá polovina </w:t>
      </w:r>
      <w:r w:rsidR="007B558F" w:rsidRPr="00FE6044">
        <w:t>19. století,</w:t>
      </w:r>
      <w:r w:rsidR="00210552" w:rsidRPr="00FE6044">
        <w:t xml:space="preserve"> ženské</w:t>
      </w:r>
      <w:r w:rsidR="007B558F" w:rsidRPr="00FE6044">
        <w:t xml:space="preserve"> </w:t>
      </w:r>
      <w:r w:rsidR="004469AB" w:rsidRPr="00FE6044">
        <w:t>vzdělání</w:t>
      </w:r>
      <w:r w:rsidR="00F20BD1" w:rsidRPr="00FE6044">
        <w:t xml:space="preserve">, </w:t>
      </w:r>
      <w:r w:rsidR="00A3151A" w:rsidRPr="00FE6044">
        <w:t xml:space="preserve">školství, </w:t>
      </w:r>
      <w:r w:rsidR="00AE3044" w:rsidRPr="00FE6044">
        <w:t xml:space="preserve">školy, </w:t>
      </w:r>
      <w:r w:rsidR="00546B87" w:rsidRPr="00FE6044">
        <w:t xml:space="preserve">výchova, </w:t>
      </w:r>
      <w:r w:rsidR="007155B4" w:rsidRPr="00FE6044">
        <w:t xml:space="preserve">fakulty, </w:t>
      </w:r>
      <w:r w:rsidR="00600A77" w:rsidRPr="00FE6044">
        <w:t>univerzity</w:t>
      </w:r>
      <w:r w:rsidR="00C67AFD" w:rsidRPr="00FE6044">
        <w:t xml:space="preserve">. </w:t>
      </w:r>
    </w:p>
    <w:p w14:paraId="22E33B4F" w14:textId="77777777" w:rsidR="00C10C57" w:rsidRPr="00FE6044" w:rsidRDefault="00C10C57" w:rsidP="0003764A">
      <w:pPr>
        <w:spacing w:after="120"/>
      </w:pPr>
    </w:p>
    <w:p w14:paraId="443A9940" w14:textId="373B5F97" w:rsidR="00E80B48" w:rsidRPr="00FE6044" w:rsidRDefault="00E80B48" w:rsidP="0003764A">
      <w:pPr>
        <w:spacing w:after="120"/>
        <w:rPr>
          <w:b/>
          <w:bCs/>
        </w:rPr>
      </w:pPr>
      <w:proofErr w:type="spellStart"/>
      <w:r w:rsidRPr="00FE6044">
        <w:rPr>
          <w:b/>
          <w:bCs/>
        </w:rPr>
        <w:t>Keywords</w:t>
      </w:r>
      <w:proofErr w:type="spellEnd"/>
      <w:r w:rsidRPr="00FE6044">
        <w:rPr>
          <w:b/>
          <w:bCs/>
        </w:rPr>
        <w:t xml:space="preserve"> </w:t>
      </w:r>
    </w:p>
    <w:p w14:paraId="2708AB80" w14:textId="17FB9BC6" w:rsidR="00A21F32" w:rsidRPr="00FE6044" w:rsidRDefault="00682B8B" w:rsidP="0003764A">
      <w:pPr>
        <w:spacing w:after="120"/>
      </w:pPr>
      <w:r w:rsidRPr="00FE6044">
        <w:t xml:space="preserve">Ženské listy, Ženský svět, </w:t>
      </w:r>
      <w:proofErr w:type="spellStart"/>
      <w:r w:rsidR="00DC4F48" w:rsidRPr="00FE6044">
        <w:t>magazines</w:t>
      </w:r>
      <w:proofErr w:type="spellEnd"/>
      <w:r w:rsidR="00DC4F48" w:rsidRPr="00FE6044">
        <w:t xml:space="preserve">, </w:t>
      </w:r>
      <w:proofErr w:type="spellStart"/>
      <w:r w:rsidR="000475D2" w:rsidRPr="00FE6044">
        <w:t>women</w:t>
      </w:r>
      <w:proofErr w:type="spellEnd"/>
      <w:r w:rsidR="000475D2" w:rsidRPr="00FE6044">
        <w:t>,</w:t>
      </w:r>
      <w:r w:rsidR="007155B4" w:rsidRPr="00FE6044">
        <w:t xml:space="preserve"> </w:t>
      </w:r>
      <w:proofErr w:type="spellStart"/>
      <w:r w:rsidR="007155B4" w:rsidRPr="00FE6044">
        <w:t>girls</w:t>
      </w:r>
      <w:proofErr w:type="spellEnd"/>
      <w:r w:rsidR="007155B4" w:rsidRPr="00FE6044">
        <w:t>,</w:t>
      </w:r>
      <w:r w:rsidR="000475D2" w:rsidRPr="00FE6044">
        <w:t xml:space="preserve"> </w:t>
      </w:r>
      <w:proofErr w:type="spellStart"/>
      <w:r w:rsidR="00DC4F48" w:rsidRPr="00FE6044">
        <w:t>emancipation</w:t>
      </w:r>
      <w:proofErr w:type="spellEnd"/>
      <w:r w:rsidR="00DC4F48" w:rsidRPr="00FE6044">
        <w:t xml:space="preserve">, </w:t>
      </w:r>
      <w:r w:rsidR="00AE224E" w:rsidRPr="00FE6044">
        <w:t xml:space="preserve">second </w:t>
      </w:r>
      <w:proofErr w:type="spellStart"/>
      <w:r w:rsidR="00AE224E" w:rsidRPr="00FE6044">
        <w:t>half</w:t>
      </w:r>
      <w:proofErr w:type="spellEnd"/>
      <w:r w:rsidR="00AE224E" w:rsidRPr="00FE6044">
        <w:t xml:space="preserve"> </w:t>
      </w:r>
      <w:proofErr w:type="spellStart"/>
      <w:r w:rsidR="00AE224E" w:rsidRPr="00FE6044">
        <w:t>of</w:t>
      </w:r>
      <w:proofErr w:type="spellEnd"/>
      <w:r w:rsidR="00AE224E" w:rsidRPr="00FE6044">
        <w:t xml:space="preserve"> </w:t>
      </w:r>
      <w:proofErr w:type="spellStart"/>
      <w:r w:rsidR="00AE224E" w:rsidRPr="00FE6044">
        <w:t>the</w:t>
      </w:r>
      <w:proofErr w:type="spellEnd"/>
      <w:r w:rsidR="00AE224E" w:rsidRPr="00FE6044">
        <w:t xml:space="preserve"> 19th </w:t>
      </w:r>
      <w:proofErr w:type="spellStart"/>
      <w:r w:rsidR="00AE224E" w:rsidRPr="00FE6044">
        <w:t>century</w:t>
      </w:r>
      <w:proofErr w:type="spellEnd"/>
      <w:r w:rsidR="00DC4F48" w:rsidRPr="00FE6044">
        <w:t xml:space="preserve">, </w:t>
      </w:r>
      <w:proofErr w:type="spellStart"/>
      <w:r w:rsidR="00DC4F48" w:rsidRPr="00FE6044">
        <w:t>women's</w:t>
      </w:r>
      <w:proofErr w:type="spellEnd"/>
      <w:r w:rsidR="00DC4F48" w:rsidRPr="00FE6044">
        <w:t xml:space="preserve"> </w:t>
      </w:r>
      <w:proofErr w:type="spellStart"/>
      <w:r w:rsidR="00DC4F48" w:rsidRPr="00FE6044">
        <w:t>education</w:t>
      </w:r>
      <w:proofErr w:type="spellEnd"/>
      <w:r w:rsidR="00600A77" w:rsidRPr="00FE6044">
        <w:t xml:space="preserve">, </w:t>
      </w:r>
      <w:proofErr w:type="spellStart"/>
      <w:r w:rsidR="00A3151A" w:rsidRPr="00FE6044">
        <w:t>education</w:t>
      </w:r>
      <w:proofErr w:type="spellEnd"/>
      <w:r w:rsidR="00A3151A" w:rsidRPr="00FE6044">
        <w:t xml:space="preserve">, </w:t>
      </w:r>
      <w:proofErr w:type="spellStart"/>
      <w:r w:rsidR="00600A77" w:rsidRPr="00FE6044">
        <w:t>schools</w:t>
      </w:r>
      <w:proofErr w:type="spellEnd"/>
      <w:r w:rsidR="00600A77" w:rsidRPr="00FE6044">
        <w:t>,</w:t>
      </w:r>
      <w:r w:rsidR="00546B87" w:rsidRPr="00FE6044">
        <w:t xml:space="preserve"> </w:t>
      </w:r>
      <w:proofErr w:type="spellStart"/>
      <w:r w:rsidR="00546B87" w:rsidRPr="00FE6044">
        <w:t>upbringing</w:t>
      </w:r>
      <w:proofErr w:type="spellEnd"/>
      <w:r w:rsidR="00546B87" w:rsidRPr="00FE6044">
        <w:t>,</w:t>
      </w:r>
      <w:r w:rsidR="00600A77" w:rsidRPr="00FE6044">
        <w:t xml:space="preserve"> </w:t>
      </w:r>
      <w:proofErr w:type="spellStart"/>
      <w:r w:rsidR="00C23EC9" w:rsidRPr="00FE6044">
        <w:t>faculties</w:t>
      </w:r>
      <w:proofErr w:type="spellEnd"/>
      <w:r w:rsidR="00C23EC9" w:rsidRPr="00FE6044">
        <w:t xml:space="preserve">, </w:t>
      </w:r>
      <w:proofErr w:type="spellStart"/>
      <w:r w:rsidR="00600A77" w:rsidRPr="00FE6044">
        <w:t>universities</w:t>
      </w:r>
      <w:proofErr w:type="spellEnd"/>
      <w:r w:rsidR="00600A77" w:rsidRPr="00FE6044">
        <w:t>.</w:t>
      </w:r>
    </w:p>
    <w:p w14:paraId="53179E89" w14:textId="4C29BCBE" w:rsidR="00A21F32" w:rsidRPr="00FE6044" w:rsidRDefault="00A21F32" w:rsidP="0003764A">
      <w:pPr>
        <w:spacing w:after="120"/>
      </w:pPr>
    </w:p>
    <w:p w14:paraId="783AB018" w14:textId="7E827835" w:rsidR="00A21F32" w:rsidRPr="00FE6044" w:rsidRDefault="00A21F32" w:rsidP="0003764A">
      <w:pPr>
        <w:spacing w:after="120"/>
      </w:pPr>
    </w:p>
    <w:p w14:paraId="6E4A943E" w14:textId="3E260CA1" w:rsidR="00A21F32" w:rsidRPr="00FE6044" w:rsidRDefault="00A21F32" w:rsidP="0003764A">
      <w:pPr>
        <w:spacing w:after="120"/>
      </w:pPr>
    </w:p>
    <w:p w14:paraId="54BF4AF0" w14:textId="49AAB9D8" w:rsidR="00A21F32" w:rsidRPr="00FE6044" w:rsidRDefault="00A21F32" w:rsidP="0003764A">
      <w:pPr>
        <w:spacing w:after="120"/>
      </w:pPr>
    </w:p>
    <w:p w14:paraId="35A87972" w14:textId="1B47EC6C" w:rsidR="00A21F32" w:rsidRPr="00FE6044" w:rsidRDefault="00A21F32" w:rsidP="0003764A">
      <w:pPr>
        <w:spacing w:after="120"/>
      </w:pPr>
    </w:p>
    <w:p w14:paraId="3145B531" w14:textId="5A44D6FD" w:rsidR="00A21F32" w:rsidRPr="00FE6044" w:rsidRDefault="00A21F32" w:rsidP="0003764A">
      <w:pPr>
        <w:spacing w:after="120"/>
      </w:pPr>
    </w:p>
    <w:p w14:paraId="1DF89EF9" w14:textId="65F781FC" w:rsidR="00A21F32" w:rsidRPr="00FE6044" w:rsidRDefault="00A21F32" w:rsidP="0003764A">
      <w:pPr>
        <w:spacing w:after="120"/>
      </w:pPr>
    </w:p>
    <w:p w14:paraId="63427DFB" w14:textId="08E7F36F" w:rsidR="00A21F32" w:rsidRPr="00FE6044" w:rsidRDefault="00A21F32" w:rsidP="0003764A">
      <w:pPr>
        <w:spacing w:after="120"/>
      </w:pPr>
    </w:p>
    <w:p w14:paraId="4572965B" w14:textId="57FF0144" w:rsidR="00A21F32" w:rsidRPr="00FE6044" w:rsidRDefault="00A21F32" w:rsidP="0003764A">
      <w:pPr>
        <w:spacing w:after="120"/>
      </w:pPr>
    </w:p>
    <w:p w14:paraId="6CE0703B" w14:textId="793E822A" w:rsidR="00A21F32" w:rsidRPr="00FE6044" w:rsidRDefault="00A21F32" w:rsidP="0003764A">
      <w:pPr>
        <w:spacing w:after="120"/>
      </w:pPr>
    </w:p>
    <w:p w14:paraId="6E14737A" w14:textId="219EF0A8" w:rsidR="00A21F32" w:rsidRPr="00FE6044" w:rsidRDefault="00A21F32" w:rsidP="0003764A">
      <w:pPr>
        <w:spacing w:after="120"/>
      </w:pPr>
    </w:p>
    <w:p w14:paraId="69830EB5" w14:textId="63D82000" w:rsidR="00A21F32" w:rsidRPr="00FE6044" w:rsidRDefault="00A21F32" w:rsidP="0003764A">
      <w:pPr>
        <w:spacing w:after="120"/>
      </w:pPr>
    </w:p>
    <w:p w14:paraId="75508F91" w14:textId="2EA09946" w:rsidR="00A21F32" w:rsidRPr="00FE6044" w:rsidRDefault="00A21F32" w:rsidP="0003764A">
      <w:pPr>
        <w:spacing w:after="120"/>
      </w:pPr>
    </w:p>
    <w:p w14:paraId="6224E5F9" w14:textId="3C976F9A" w:rsidR="00A21F32" w:rsidRPr="00FE6044" w:rsidRDefault="00A21F32" w:rsidP="0003764A">
      <w:pPr>
        <w:spacing w:after="120"/>
      </w:pPr>
    </w:p>
    <w:p w14:paraId="11E24B0A" w14:textId="0267064B" w:rsidR="00A21F32" w:rsidRPr="00FE6044" w:rsidRDefault="00A21F32" w:rsidP="0003764A">
      <w:pPr>
        <w:spacing w:after="120"/>
      </w:pPr>
    </w:p>
    <w:p w14:paraId="45690E63" w14:textId="6A59CD12" w:rsidR="00C10C57" w:rsidRPr="00FE6044" w:rsidRDefault="00C10C57" w:rsidP="0003764A">
      <w:pPr>
        <w:spacing w:after="120"/>
      </w:pPr>
    </w:p>
    <w:p w14:paraId="121D2BF8" w14:textId="376E3855" w:rsidR="00C10C57" w:rsidRPr="00FE6044" w:rsidRDefault="00C10C57" w:rsidP="0003764A">
      <w:pPr>
        <w:spacing w:after="120"/>
      </w:pPr>
    </w:p>
    <w:p w14:paraId="1A73E894" w14:textId="4026F4A4" w:rsidR="000D03D0" w:rsidRPr="00FE6044" w:rsidRDefault="000D03D0" w:rsidP="0003764A">
      <w:pPr>
        <w:spacing w:after="120"/>
      </w:pPr>
    </w:p>
    <w:p w14:paraId="31841E88" w14:textId="77777777" w:rsidR="000D03D0" w:rsidRPr="00FE6044" w:rsidRDefault="000D03D0" w:rsidP="0003764A">
      <w:pPr>
        <w:spacing w:after="120"/>
      </w:pPr>
    </w:p>
    <w:p w14:paraId="526B7D01" w14:textId="77777777" w:rsidR="00A21F32" w:rsidRPr="00FE6044" w:rsidRDefault="00A21F32" w:rsidP="0003764A">
      <w:pPr>
        <w:spacing w:after="120"/>
      </w:pPr>
    </w:p>
    <w:sdt>
      <w:sdtPr>
        <w:rPr>
          <w:rFonts w:ascii="Times New Roman" w:eastAsiaTheme="minorHAnsi" w:hAnsi="Times New Roman" w:cs="Times New Roman"/>
          <w:color w:val="auto"/>
          <w:sz w:val="24"/>
          <w:szCs w:val="24"/>
          <w:lang w:eastAsia="en-US"/>
        </w:rPr>
        <w:id w:val="1886908926"/>
        <w:docPartObj>
          <w:docPartGallery w:val="Table of Contents"/>
          <w:docPartUnique/>
        </w:docPartObj>
      </w:sdtPr>
      <w:sdtEndPr>
        <w:rPr>
          <w:b/>
          <w:bCs/>
        </w:rPr>
      </w:sdtEndPr>
      <w:sdtContent>
        <w:p w14:paraId="6C014802" w14:textId="3CCDA4E8" w:rsidR="007D5512" w:rsidRPr="00FE6044" w:rsidRDefault="007D5512" w:rsidP="0003764A">
          <w:pPr>
            <w:pStyle w:val="Nadpisobsahu"/>
            <w:spacing w:after="120" w:line="360" w:lineRule="auto"/>
            <w:rPr>
              <w:rFonts w:ascii="Times New Roman" w:hAnsi="Times New Roman" w:cs="Times New Roman"/>
              <w:b/>
              <w:bCs/>
              <w:color w:val="auto"/>
            </w:rPr>
          </w:pPr>
          <w:r w:rsidRPr="00FE6044">
            <w:rPr>
              <w:rFonts w:ascii="Times New Roman" w:hAnsi="Times New Roman" w:cs="Times New Roman"/>
              <w:b/>
              <w:bCs/>
              <w:color w:val="auto"/>
            </w:rPr>
            <w:t>Obsah</w:t>
          </w:r>
        </w:p>
        <w:p w14:paraId="2F682BEC" w14:textId="0A056709" w:rsidR="00B50176" w:rsidRDefault="007D5512">
          <w:pPr>
            <w:pStyle w:val="Obsah1"/>
            <w:rPr>
              <w:rFonts w:asciiTheme="minorHAnsi" w:eastAsiaTheme="minorEastAsia" w:hAnsiTheme="minorHAnsi" w:cstheme="minorBidi"/>
              <w:noProof/>
              <w:sz w:val="22"/>
              <w:szCs w:val="22"/>
              <w:lang w:eastAsia="cs-CZ"/>
            </w:rPr>
          </w:pPr>
          <w:r w:rsidRPr="00FE6044">
            <w:fldChar w:fldCharType="begin"/>
          </w:r>
          <w:r w:rsidRPr="00FE6044">
            <w:instrText xml:space="preserve"> TOC \o "1-3" \h \z \u </w:instrText>
          </w:r>
          <w:r w:rsidRPr="00FE6044">
            <w:fldChar w:fldCharType="separate"/>
          </w:r>
          <w:hyperlink w:anchor="_Toc102639029" w:history="1">
            <w:r w:rsidR="00B50176" w:rsidRPr="000E4E1A">
              <w:rPr>
                <w:rStyle w:val="Hypertextovodkaz"/>
                <w:noProof/>
              </w:rPr>
              <w:t>1</w:t>
            </w:r>
            <w:r w:rsidR="00B50176">
              <w:rPr>
                <w:rFonts w:asciiTheme="minorHAnsi" w:eastAsiaTheme="minorEastAsia" w:hAnsiTheme="minorHAnsi" w:cstheme="minorBidi"/>
                <w:noProof/>
                <w:sz w:val="22"/>
                <w:szCs w:val="22"/>
                <w:lang w:eastAsia="cs-CZ"/>
              </w:rPr>
              <w:tab/>
            </w:r>
            <w:r w:rsidR="00B50176" w:rsidRPr="000E4E1A">
              <w:rPr>
                <w:rStyle w:val="Hypertextovodkaz"/>
                <w:noProof/>
              </w:rPr>
              <w:t>ÚVOD</w:t>
            </w:r>
            <w:r w:rsidR="00B50176">
              <w:rPr>
                <w:noProof/>
                <w:webHidden/>
              </w:rPr>
              <w:tab/>
            </w:r>
            <w:r w:rsidR="00B50176">
              <w:rPr>
                <w:noProof/>
                <w:webHidden/>
              </w:rPr>
              <w:fldChar w:fldCharType="begin"/>
            </w:r>
            <w:r w:rsidR="00B50176">
              <w:rPr>
                <w:noProof/>
                <w:webHidden/>
              </w:rPr>
              <w:instrText xml:space="preserve"> PAGEREF _Toc102639029 \h </w:instrText>
            </w:r>
            <w:r w:rsidR="00B50176">
              <w:rPr>
                <w:noProof/>
                <w:webHidden/>
              </w:rPr>
            </w:r>
            <w:r w:rsidR="00B50176">
              <w:rPr>
                <w:noProof/>
                <w:webHidden/>
              </w:rPr>
              <w:fldChar w:fldCharType="separate"/>
            </w:r>
            <w:r w:rsidR="00B50176">
              <w:rPr>
                <w:noProof/>
                <w:webHidden/>
              </w:rPr>
              <w:t>7</w:t>
            </w:r>
            <w:r w:rsidR="00B50176">
              <w:rPr>
                <w:noProof/>
                <w:webHidden/>
              </w:rPr>
              <w:fldChar w:fldCharType="end"/>
            </w:r>
          </w:hyperlink>
        </w:p>
        <w:p w14:paraId="4A69B66E" w14:textId="65EF5C8B" w:rsidR="00B50176" w:rsidRDefault="009251FF">
          <w:pPr>
            <w:pStyle w:val="Obsah1"/>
            <w:rPr>
              <w:rFonts w:asciiTheme="minorHAnsi" w:eastAsiaTheme="minorEastAsia" w:hAnsiTheme="minorHAnsi" w:cstheme="minorBidi"/>
              <w:noProof/>
              <w:sz w:val="22"/>
              <w:szCs w:val="22"/>
              <w:lang w:eastAsia="cs-CZ"/>
            </w:rPr>
          </w:pPr>
          <w:hyperlink w:anchor="_Toc102639030" w:history="1">
            <w:r w:rsidR="00B50176" w:rsidRPr="000E4E1A">
              <w:rPr>
                <w:rStyle w:val="Hypertextovodkaz"/>
                <w:noProof/>
              </w:rPr>
              <w:t>2</w:t>
            </w:r>
            <w:r w:rsidR="00B50176">
              <w:rPr>
                <w:rFonts w:asciiTheme="minorHAnsi" w:eastAsiaTheme="minorEastAsia" w:hAnsiTheme="minorHAnsi" w:cstheme="minorBidi"/>
                <w:noProof/>
                <w:sz w:val="22"/>
                <w:szCs w:val="22"/>
                <w:lang w:eastAsia="cs-CZ"/>
              </w:rPr>
              <w:tab/>
            </w:r>
            <w:r w:rsidR="00B50176" w:rsidRPr="000E4E1A">
              <w:rPr>
                <w:rStyle w:val="Hypertextovodkaz"/>
                <w:noProof/>
              </w:rPr>
              <w:t>Metodologie</w:t>
            </w:r>
            <w:r w:rsidR="00B50176">
              <w:rPr>
                <w:noProof/>
                <w:webHidden/>
              </w:rPr>
              <w:tab/>
            </w:r>
            <w:r w:rsidR="00B50176">
              <w:rPr>
                <w:noProof/>
                <w:webHidden/>
              </w:rPr>
              <w:fldChar w:fldCharType="begin"/>
            </w:r>
            <w:r w:rsidR="00B50176">
              <w:rPr>
                <w:noProof/>
                <w:webHidden/>
              </w:rPr>
              <w:instrText xml:space="preserve"> PAGEREF _Toc102639030 \h </w:instrText>
            </w:r>
            <w:r w:rsidR="00B50176">
              <w:rPr>
                <w:noProof/>
                <w:webHidden/>
              </w:rPr>
            </w:r>
            <w:r w:rsidR="00B50176">
              <w:rPr>
                <w:noProof/>
                <w:webHidden/>
              </w:rPr>
              <w:fldChar w:fldCharType="separate"/>
            </w:r>
            <w:r w:rsidR="00B50176">
              <w:rPr>
                <w:noProof/>
                <w:webHidden/>
              </w:rPr>
              <w:t>8</w:t>
            </w:r>
            <w:r w:rsidR="00B50176">
              <w:rPr>
                <w:noProof/>
                <w:webHidden/>
              </w:rPr>
              <w:fldChar w:fldCharType="end"/>
            </w:r>
          </w:hyperlink>
        </w:p>
        <w:p w14:paraId="54886E8E" w14:textId="374BD851" w:rsidR="00B50176" w:rsidRDefault="009251F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2639031" w:history="1">
            <w:r w:rsidR="00B50176" w:rsidRPr="000E4E1A">
              <w:rPr>
                <w:rStyle w:val="Hypertextovodkaz"/>
                <w:noProof/>
              </w:rPr>
              <w:t>2.1</w:t>
            </w:r>
            <w:r w:rsidR="00B50176">
              <w:rPr>
                <w:rFonts w:asciiTheme="minorHAnsi" w:eastAsiaTheme="minorEastAsia" w:hAnsiTheme="minorHAnsi" w:cstheme="minorBidi"/>
                <w:noProof/>
                <w:sz w:val="22"/>
                <w:szCs w:val="22"/>
                <w:lang w:eastAsia="cs-CZ"/>
              </w:rPr>
              <w:tab/>
            </w:r>
            <w:r w:rsidR="00B50176" w:rsidRPr="000E4E1A">
              <w:rPr>
                <w:rStyle w:val="Hypertextovodkaz"/>
                <w:noProof/>
              </w:rPr>
              <w:t>Téma a cíl práce</w:t>
            </w:r>
            <w:r w:rsidR="00B50176">
              <w:rPr>
                <w:noProof/>
                <w:webHidden/>
              </w:rPr>
              <w:tab/>
            </w:r>
            <w:r w:rsidR="00B50176">
              <w:rPr>
                <w:noProof/>
                <w:webHidden/>
              </w:rPr>
              <w:fldChar w:fldCharType="begin"/>
            </w:r>
            <w:r w:rsidR="00B50176">
              <w:rPr>
                <w:noProof/>
                <w:webHidden/>
              </w:rPr>
              <w:instrText xml:space="preserve"> PAGEREF _Toc102639031 \h </w:instrText>
            </w:r>
            <w:r w:rsidR="00B50176">
              <w:rPr>
                <w:noProof/>
                <w:webHidden/>
              </w:rPr>
            </w:r>
            <w:r w:rsidR="00B50176">
              <w:rPr>
                <w:noProof/>
                <w:webHidden/>
              </w:rPr>
              <w:fldChar w:fldCharType="separate"/>
            </w:r>
            <w:r w:rsidR="00B50176">
              <w:rPr>
                <w:noProof/>
                <w:webHidden/>
              </w:rPr>
              <w:t>8</w:t>
            </w:r>
            <w:r w:rsidR="00B50176">
              <w:rPr>
                <w:noProof/>
                <w:webHidden/>
              </w:rPr>
              <w:fldChar w:fldCharType="end"/>
            </w:r>
          </w:hyperlink>
        </w:p>
        <w:p w14:paraId="11061A33" w14:textId="5ADCF932" w:rsidR="00B50176" w:rsidRDefault="009251F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2639032" w:history="1">
            <w:r w:rsidR="00B50176" w:rsidRPr="000E4E1A">
              <w:rPr>
                <w:rStyle w:val="Hypertextovodkaz"/>
                <w:noProof/>
              </w:rPr>
              <w:t>2.2</w:t>
            </w:r>
            <w:r w:rsidR="00B50176">
              <w:rPr>
                <w:rFonts w:asciiTheme="minorHAnsi" w:eastAsiaTheme="minorEastAsia" w:hAnsiTheme="minorHAnsi" w:cstheme="minorBidi"/>
                <w:noProof/>
                <w:sz w:val="22"/>
                <w:szCs w:val="22"/>
                <w:lang w:eastAsia="cs-CZ"/>
              </w:rPr>
              <w:tab/>
            </w:r>
            <w:r w:rsidR="00B50176" w:rsidRPr="000E4E1A">
              <w:rPr>
                <w:rStyle w:val="Hypertextovodkaz"/>
                <w:noProof/>
              </w:rPr>
              <w:t>Literatura</w:t>
            </w:r>
            <w:r w:rsidR="00B50176">
              <w:rPr>
                <w:noProof/>
                <w:webHidden/>
              </w:rPr>
              <w:tab/>
            </w:r>
            <w:r w:rsidR="00B50176">
              <w:rPr>
                <w:noProof/>
                <w:webHidden/>
              </w:rPr>
              <w:fldChar w:fldCharType="begin"/>
            </w:r>
            <w:r w:rsidR="00B50176">
              <w:rPr>
                <w:noProof/>
                <w:webHidden/>
              </w:rPr>
              <w:instrText xml:space="preserve"> PAGEREF _Toc102639032 \h </w:instrText>
            </w:r>
            <w:r w:rsidR="00B50176">
              <w:rPr>
                <w:noProof/>
                <w:webHidden/>
              </w:rPr>
            </w:r>
            <w:r w:rsidR="00B50176">
              <w:rPr>
                <w:noProof/>
                <w:webHidden/>
              </w:rPr>
              <w:fldChar w:fldCharType="separate"/>
            </w:r>
            <w:r w:rsidR="00B50176">
              <w:rPr>
                <w:noProof/>
                <w:webHidden/>
              </w:rPr>
              <w:t>8</w:t>
            </w:r>
            <w:r w:rsidR="00B50176">
              <w:rPr>
                <w:noProof/>
                <w:webHidden/>
              </w:rPr>
              <w:fldChar w:fldCharType="end"/>
            </w:r>
          </w:hyperlink>
        </w:p>
        <w:p w14:paraId="3227DD7C" w14:textId="372991A5" w:rsidR="00B50176" w:rsidRDefault="009251F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2639033" w:history="1">
            <w:r w:rsidR="00B50176" w:rsidRPr="000E4E1A">
              <w:rPr>
                <w:rStyle w:val="Hypertextovodkaz"/>
                <w:noProof/>
              </w:rPr>
              <w:t>2.3</w:t>
            </w:r>
            <w:r w:rsidR="00B50176">
              <w:rPr>
                <w:rFonts w:asciiTheme="minorHAnsi" w:eastAsiaTheme="minorEastAsia" w:hAnsiTheme="minorHAnsi" w:cstheme="minorBidi"/>
                <w:noProof/>
                <w:sz w:val="22"/>
                <w:szCs w:val="22"/>
                <w:lang w:eastAsia="cs-CZ"/>
              </w:rPr>
              <w:tab/>
            </w:r>
            <w:r w:rsidR="00B50176" w:rsidRPr="000E4E1A">
              <w:rPr>
                <w:rStyle w:val="Hypertextovodkaz"/>
                <w:noProof/>
              </w:rPr>
              <w:t>Prameny</w:t>
            </w:r>
            <w:r w:rsidR="00B50176">
              <w:rPr>
                <w:noProof/>
                <w:webHidden/>
              </w:rPr>
              <w:tab/>
            </w:r>
            <w:r w:rsidR="00B50176">
              <w:rPr>
                <w:noProof/>
                <w:webHidden/>
              </w:rPr>
              <w:fldChar w:fldCharType="begin"/>
            </w:r>
            <w:r w:rsidR="00B50176">
              <w:rPr>
                <w:noProof/>
                <w:webHidden/>
              </w:rPr>
              <w:instrText xml:space="preserve"> PAGEREF _Toc102639033 \h </w:instrText>
            </w:r>
            <w:r w:rsidR="00B50176">
              <w:rPr>
                <w:noProof/>
                <w:webHidden/>
              </w:rPr>
            </w:r>
            <w:r w:rsidR="00B50176">
              <w:rPr>
                <w:noProof/>
                <w:webHidden/>
              </w:rPr>
              <w:fldChar w:fldCharType="separate"/>
            </w:r>
            <w:r w:rsidR="00B50176">
              <w:rPr>
                <w:noProof/>
                <w:webHidden/>
              </w:rPr>
              <w:t>9</w:t>
            </w:r>
            <w:r w:rsidR="00B50176">
              <w:rPr>
                <w:noProof/>
                <w:webHidden/>
              </w:rPr>
              <w:fldChar w:fldCharType="end"/>
            </w:r>
          </w:hyperlink>
        </w:p>
        <w:p w14:paraId="3E68B869" w14:textId="1849C5A9" w:rsidR="00B50176" w:rsidRDefault="009251F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02639034" w:history="1">
            <w:r w:rsidR="00B50176" w:rsidRPr="000E4E1A">
              <w:rPr>
                <w:rStyle w:val="Hypertextovodkaz"/>
                <w:noProof/>
              </w:rPr>
              <w:t>2.3.1</w:t>
            </w:r>
            <w:r w:rsidR="00B50176">
              <w:rPr>
                <w:rFonts w:asciiTheme="minorHAnsi" w:eastAsiaTheme="minorEastAsia" w:hAnsiTheme="minorHAnsi" w:cstheme="minorBidi"/>
                <w:noProof/>
                <w:sz w:val="22"/>
                <w:szCs w:val="22"/>
                <w:lang w:eastAsia="cs-CZ"/>
              </w:rPr>
              <w:tab/>
            </w:r>
            <w:r w:rsidR="00B50176" w:rsidRPr="000E4E1A">
              <w:rPr>
                <w:rStyle w:val="Hypertextovodkaz"/>
                <w:noProof/>
              </w:rPr>
              <w:t>Historie ženských tiskovin</w:t>
            </w:r>
            <w:r w:rsidR="00B50176">
              <w:rPr>
                <w:noProof/>
                <w:webHidden/>
              </w:rPr>
              <w:tab/>
            </w:r>
            <w:r w:rsidR="00B50176">
              <w:rPr>
                <w:noProof/>
                <w:webHidden/>
              </w:rPr>
              <w:fldChar w:fldCharType="begin"/>
            </w:r>
            <w:r w:rsidR="00B50176">
              <w:rPr>
                <w:noProof/>
                <w:webHidden/>
              </w:rPr>
              <w:instrText xml:space="preserve"> PAGEREF _Toc102639034 \h </w:instrText>
            </w:r>
            <w:r w:rsidR="00B50176">
              <w:rPr>
                <w:noProof/>
                <w:webHidden/>
              </w:rPr>
            </w:r>
            <w:r w:rsidR="00B50176">
              <w:rPr>
                <w:noProof/>
                <w:webHidden/>
              </w:rPr>
              <w:fldChar w:fldCharType="separate"/>
            </w:r>
            <w:r w:rsidR="00B50176">
              <w:rPr>
                <w:noProof/>
                <w:webHidden/>
              </w:rPr>
              <w:t>9</w:t>
            </w:r>
            <w:r w:rsidR="00B50176">
              <w:rPr>
                <w:noProof/>
                <w:webHidden/>
              </w:rPr>
              <w:fldChar w:fldCharType="end"/>
            </w:r>
          </w:hyperlink>
        </w:p>
        <w:p w14:paraId="5277703B" w14:textId="2F352927" w:rsidR="00B50176" w:rsidRDefault="009251F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02639035" w:history="1">
            <w:r w:rsidR="00B50176" w:rsidRPr="000E4E1A">
              <w:rPr>
                <w:rStyle w:val="Hypertextovodkaz"/>
                <w:noProof/>
              </w:rPr>
              <w:t>2.3.2</w:t>
            </w:r>
            <w:r w:rsidR="00B50176">
              <w:rPr>
                <w:rFonts w:asciiTheme="minorHAnsi" w:eastAsiaTheme="minorEastAsia" w:hAnsiTheme="minorHAnsi" w:cstheme="minorBidi"/>
                <w:noProof/>
                <w:sz w:val="22"/>
                <w:szCs w:val="22"/>
                <w:lang w:eastAsia="cs-CZ"/>
              </w:rPr>
              <w:tab/>
            </w:r>
            <w:r w:rsidR="00B50176" w:rsidRPr="000E4E1A">
              <w:rPr>
                <w:rStyle w:val="Hypertextovodkaz"/>
                <w:noProof/>
              </w:rPr>
              <w:t>Aplikace a charakteristika</w:t>
            </w:r>
            <w:r w:rsidR="00B50176">
              <w:rPr>
                <w:noProof/>
                <w:webHidden/>
              </w:rPr>
              <w:tab/>
            </w:r>
            <w:r w:rsidR="00B50176">
              <w:rPr>
                <w:noProof/>
                <w:webHidden/>
              </w:rPr>
              <w:fldChar w:fldCharType="begin"/>
            </w:r>
            <w:r w:rsidR="00B50176">
              <w:rPr>
                <w:noProof/>
                <w:webHidden/>
              </w:rPr>
              <w:instrText xml:space="preserve"> PAGEREF _Toc102639035 \h </w:instrText>
            </w:r>
            <w:r w:rsidR="00B50176">
              <w:rPr>
                <w:noProof/>
                <w:webHidden/>
              </w:rPr>
            </w:r>
            <w:r w:rsidR="00B50176">
              <w:rPr>
                <w:noProof/>
                <w:webHidden/>
              </w:rPr>
              <w:fldChar w:fldCharType="separate"/>
            </w:r>
            <w:r w:rsidR="00B50176">
              <w:rPr>
                <w:noProof/>
                <w:webHidden/>
              </w:rPr>
              <w:t>10</w:t>
            </w:r>
            <w:r w:rsidR="00B50176">
              <w:rPr>
                <w:noProof/>
                <w:webHidden/>
              </w:rPr>
              <w:fldChar w:fldCharType="end"/>
            </w:r>
          </w:hyperlink>
        </w:p>
        <w:p w14:paraId="4B196A57" w14:textId="4436F32B" w:rsidR="00B50176" w:rsidRDefault="009251FF">
          <w:pPr>
            <w:pStyle w:val="Obsah1"/>
            <w:rPr>
              <w:rFonts w:asciiTheme="minorHAnsi" w:eastAsiaTheme="minorEastAsia" w:hAnsiTheme="minorHAnsi" w:cstheme="minorBidi"/>
              <w:noProof/>
              <w:sz w:val="22"/>
              <w:szCs w:val="22"/>
              <w:lang w:eastAsia="cs-CZ"/>
            </w:rPr>
          </w:pPr>
          <w:hyperlink w:anchor="_Toc102639036" w:history="1">
            <w:r w:rsidR="00B50176" w:rsidRPr="000E4E1A">
              <w:rPr>
                <w:rStyle w:val="Hypertextovodkaz"/>
                <w:noProof/>
              </w:rPr>
              <w:t>3</w:t>
            </w:r>
            <w:r w:rsidR="00B50176">
              <w:rPr>
                <w:rFonts w:asciiTheme="minorHAnsi" w:eastAsiaTheme="minorEastAsia" w:hAnsiTheme="minorHAnsi" w:cstheme="minorBidi"/>
                <w:noProof/>
                <w:sz w:val="22"/>
                <w:szCs w:val="22"/>
                <w:lang w:eastAsia="cs-CZ"/>
              </w:rPr>
              <w:tab/>
            </w:r>
            <w:r w:rsidR="00B50176" w:rsidRPr="000E4E1A">
              <w:rPr>
                <w:rStyle w:val="Hypertextovodkaz"/>
                <w:noProof/>
              </w:rPr>
              <w:t>Emancipace v českých zemích</w:t>
            </w:r>
            <w:r w:rsidR="00B50176">
              <w:rPr>
                <w:noProof/>
                <w:webHidden/>
              </w:rPr>
              <w:tab/>
            </w:r>
            <w:r w:rsidR="00B50176">
              <w:rPr>
                <w:noProof/>
                <w:webHidden/>
              </w:rPr>
              <w:fldChar w:fldCharType="begin"/>
            </w:r>
            <w:r w:rsidR="00B50176">
              <w:rPr>
                <w:noProof/>
                <w:webHidden/>
              </w:rPr>
              <w:instrText xml:space="preserve"> PAGEREF _Toc102639036 \h </w:instrText>
            </w:r>
            <w:r w:rsidR="00B50176">
              <w:rPr>
                <w:noProof/>
                <w:webHidden/>
              </w:rPr>
            </w:r>
            <w:r w:rsidR="00B50176">
              <w:rPr>
                <w:noProof/>
                <w:webHidden/>
              </w:rPr>
              <w:fldChar w:fldCharType="separate"/>
            </w:r>
            <w:r w:rsidR="00B50176">
              <w:rPr>
                <w:noProof/>
                <w:webHidden/>
              </w:rPr>
              <w:t>12</w:t>
            </w:r>
            <w:r w:rsidR="00B50176">
              <w:rPr>
                <w:noProof/>
                <w:webHidden/>
              </w:rPr>
              <w:fldChar w:fldCharType="end"/>
            </w:r>
          </w:hyperlink>
        </w:p>
        <w:p w14:paraId="29115C74" w14:textId="0A1AFA11" w:rsidR="00B50176" w:rsidRDefault="009251F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2639037" w:history="1">
            <w:r w:rsidR="00B50176" w:rsidRPr="000E4E1A">
              <w:rPr>
                <w:rStyle w:val="Hypertextovodkaz"/>
                <w:noProof/>
              </w:rPr>
              <w:t>3.1</w:t>
            </w:r>
            <w:r w:rsidR="00B50176">
              <w:rPr>
                <w:rFonts w:asciiTheme="minorHAnsi" w:eastAsiaTheme="minorEastAsia" w:hAnsiTheme="minorHAnsi" w:cstheme="minorBidi"/>
                <w:noProof/>
                <w:sz w:val="22"/>
                <w:szCs w:val="22"/>
                <w:lang w:eastAsia="cs-CZ"/>
              </w:rPr>
              <w:tab/>
            </w:r>
            <w:r w:rsidR="00B50176" w:rsidRPr="000E4E1A">
              <w:rPr>
                <w:rStyle w:val="Hypertextovodkaz"/>
                <w:noProof/>
              </w:rPr>
              <w:t>Doba 18. a 19. století</w:t>
            </w:r>
            <w:r w:rsidR="00B50176">
              <w:rPr>
                <w:noProof/>
                <w:webHidden/>
              </w:rPr>
              <w:tab/>
            </w:r>
            <w:r w:rsidR="00B50176">
              <w:rPr>
                <w:noProof/>
                <w:webHidden/>
              </w:rPr>
              <w:fldChar w:fldCharType="begin"/>
            </w:r>
            <w:r w:rsidR="00B50176">
              <w:rPr>
                <w:noProof/>
                <w:webHidden/>
              </w:rPr>
              <w:instrText xml:space="preserve"> PAGEREF _Toc102639037 \h </w:instrText>
            </w:r>
            <w:r w:rsidR="00B50176">
              <w:rPr>
                <w:noProof/>
                <w:webHidden/>
              </w:rPr>
            </w:r>
            <w:r w:rsidR="00B50176">
              <w:rPr>
                <w:noProof/>
                <w:webHidden/>
              </w:rPr>
              <w:fldChar w:fldCharType="separate"/>
            </w:r>
            <w:r w:rsidR="00B50176">
              <w:rPr>
                <w:noProof/>
                <w:webHidden/>
              </w:rPr>
              <w:t>12</w:t>
            </w:r>
            <w:r w:rsidR="00B50176">
              <w:rPr>
                <w:noProof/>
                <w:webHidden/>
              </w:rPr>
              <w:fldChar w:fldCharType="end"/>
            </w:r>
          </w:hyperlink>
        </w:p>
        <w:p w14:paraId="1A14A79C" w14:textId="232C8754" w:rsidR="00B50176" w:rsidRDefault="009251F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02639038" w:history="1">
            <w:r w:rsidR="00B50176" w:rsidRPr="000E4E1A">
              <w:rPr>
                <w:rStyle w:val="Hypertextovodkaz"/>
                <w:noProof/>
              </w:rPr>
              <w:t>3.1.1</w:t>
            </w:r>
            <w:r w:rsidR="00B50176">
              <w:rPr>
                <w:rFonts w:asciiTheme="minorHAnsi" w:eastAsiaTheme="minorEastAsia" w:hAnsiTheme="minorHAnsi" w:cstheme="minorBidi"/>
                <w:noProof/>
                <w:sz w:val="22"/>
                <w:szCs w:val="22"/>
                <w:lang w:eastAsia="cs-CZ"/>
              </w:rPr>
              <w:tab/>
            </w:r>
            <w:r w:rsidR="00B50176" w:rsidRPr="000E4E1A">
              <w:rPr>
                <w:rStyle w:val="Hypertextovodkaz"/>
                <w:noProof/>
              </w:rPr>
              <w:t>Dívčí školy ve druhé polovině 19. století</w:t>
            </w:r>
            <w:r w:rsidR="00B50176">
              <w:rPr>
                <w:noProof/>
                <w:webHidden/>
              </w:rPr>
              <w:tab/>
            </w:r>
            <w:r w:rsidR="00B50176">
              <w:rPr>
                <w:noProof/>
                <w:webHidden/>
              </w:rPr>
              <w:fldChar w:fldCharType="begin"/>
            </w:r>
            <w:r w:rsidR="00B50176">
              <w:rPr>
                <w:noProof/>
                <w:webHidden/>
              </w:rPr>
              <w:instrText xml:space="preserve"> PAGEREF _Toc102639038 \h </w:instrText>
            </w:r>
            <w:r w:rsidR="00B50176">
              <w:rPr>
                <w:noProof/>
                <w:webHidden/>
              </w:rPr>
            </w:r>
            <w:r w:rsidR="00B50176">
              <w:rPr>
                <w:noProof/>
                <w:webHidden/>
              </w:rPr>
              <w:fldChar w:fldCharType="separate"/>
            </w:r>
            <w:r w:rsidR="00B50176">
              <w:rPr>
                <w:noProof/>
                <w:webHidden/>
              </w:rPr>
              <w:t>15</w:t>
            </w:r>
            <w:r w:rsidR="00B50176">
              <w:rPr>
                <w:noProof/>
                <w:webHidden/>
              </w:rPr>
              <w:fldChar w:fldCharType="end"/>
            </w:r>
          </w:hyperlink>
        </w:p>
        <w:p w14:paraId="256EBA81" w14:textId="003A0E2A" w:rsidR="00B50176" w:rsidRDefault="009251FF">
          <w:pPr>
            <w:pStyle w:val="Obsah1"/>
            <w:rPr>
              <w:rFonts w:asciiTheme="minorHAnsi" w:eastAsiaTheme="minorEastAsia" w:hAnsiTheme="minorHAnsi" w:cstheme="minorBidi"/>
              <w:noProof/>
              <w:sz w:val="22"/>
              <w:szCs w:val="22"/>
              <w:lang w:eastAsia="cs-CZ"/>
            </w:rPr>
          </w:pPr>
          <w:hyperlink w:anchor="_Toc102639039" w:history="1">
            <w:r w:rsidR="00B50176" w:rsidRPr="000E4E1A">
              <w:rPr>
                <w:rStyle w:val="Hypertextovodkaz"/>
                <w:noProof/>
              </w:rPr>
              <w:t>4</w:t>
            </w:r>
            <w:r w:rsidR="00B50176">
              <w:rPr>
                <w:rFonts w:asciiTheme="minorHAnsi" w:eastAsiaTheme="minorEastAsia" w:hAnsiTheme="minorHAnsi" w:cstheme="minorBidi"/>
                <w:noProof/>
                <w:sz w:val="22"/>
                <w:szCs w:val="22"/>
                <w:lang w:eastAsia="cs-CZ"/>
              </w:rPr>
              <w:tab/>
            </w:r>
            <w:r w:rsidR="00B50176" w:rsidRPr="000E4E1A">
              <w:rPr>
                <w:rStyle w:val="Hypertextovodkaz"/>
                <w:noProof/>
              </w:rPr>
              <w:t>Problematika vzdělání v Ženských listech a Ženském světě</w:t>
            </w:r>
            <w:r w:rsidR="00B50176">
              <w:rPr>
                <w:noProof/>
                <w:webHidden/>
              </w:rPr>
              <w:tab/>
            </w:r>
            <w:r w:rsidR="00B50176">
              <w:rPr>
                <w:noProof/>
                <w:webHidden/>
              </w:rPr>
              <w:fldChar w:fldCharType="begin"/>
            </w:r>
            <w:r w:rsidR="00B50176">
              <w:rPr>
                <w:noProof/>
                <w:webHidden/>
              </w:rPr>
              <w:instrText xml:space="preserve"> PAGEREF _Toc102639039 \h </w:instrText>
            </w:r>
            <w:r w:rsidR="00B50176">
              <w:rPr>
                <w:noProof/>
                <w:webHidden/>
              </w:rPr>
            </w:r>
            <w:r w:rsidR="00B50176">
              <w:rPr>
                <w:noProof/>
                <w:webHidden/>
              </w:rPr>
              <w:fldChar w:fldCharType="separate"/>
            </w:r>
            <w:r w:rsidR="00B50176">
              <w:rPr>
                <w:noProof/>
                <w:webHidden/>
              </w:rPr>
              <w:t>18</w:t>
            </w:r>
            <w:r w:rsidR="00B50176">
              <w:rPr>
                <w:noProof/>
                <w:webHidden/>
              </w:rPr>
              <w:fldChar w:fldCharType="end"/>
            </w:r>
          </w:hyperlink>
        </w:p>
        <w:p w14:paraId="23F5AE7F" w14:textId="19C53700" w:rsidR="00B50176" w:rsidRDefault="009251FF">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02639040" w:history="1">
            <w:r w:rsidR="00B50176" w:rsidRPr="000E4E1A">
              <w:rPr>
                <w:rStyle w:val="Hypertextovodkaz"/>
                <w:noProof/>
              </w:rPr>
              <w:t>4.1</w:t>
            </w:r>
            <w:r w:rsidR="00B50176">
              <w:rPr>
                <w:rFonts w:asciiTheme="minorHAnsi" w:eastAsiaTheme="minorEastAsia" w:hAnsiTheme="minorHAnsi" w:cstheme="minorBidi"/>
                <w:noProof/>
                <w:sz w:val="22"/>
                <w:szCs w:val="22"/>
                <w:lang w:eastAsia="cs-CZ"/>
              </w:rPr>
              <w:tab/>
            </w:r>
            <w:r w:rsidR="00B50176" w:rsidRPr="000E4E1A">
              <w:rPr>
                <w:rStyle w:val="Hypertextovodkaz"/>
                <w:noProof/>
              </w:rPr>
              <w:t>Možnosti vzdělání a počátky změn</w:t>
            </w:r>
            <w:r w:rsidR="00B50176">
              <w:rPr>
                <w:noProof/>
                <w:webHidden/>
              </w:rPr>
              <w:tab/>
            </w:r>
            <w:r w:rsidR="00B50176">
              <w:rPr>
                <w:noProof/>
                <w:webHidden/>
              </w:rPr>
              <w:fldChar w:fldCharType="begin"/>
            </w:r>
            <w:r w:rsidR="00B50176">
              <w:rPr>
                <w:noProof/>
                <w:webHidden/>
              </w:rPr>
              <w:instrText xml:space="preserve"> PAGEREF _Toc102639040 \h </w:instrText>
            </w:r>
            <w:r w:rsidR="00B50176">
              <w:rPr>
                <w:noProof/>
                <w:webHidden/>
              </w:rPr>
            </w:r>
            <w:r w:rsidR="00B50176">
              <w:rPr>
                <w:noProof/>
                <w:webHidden/>
              </w:rPr>
              <w:fldChar w:fldCharType="separate"/>
            </w:r>
            <w:r w:rsidR="00B50176">
              <w:rPr>
                <w:noProof/>
                <w:webHidden/>
              </w:rPr>
              <w:t>19</w:t>
            </w:r>
            <w:r w:rsidR="00B50176">
              <w:rPr>
                <w:noProof/>
                <w:webHidden/>
              </w:rPr>
              <w:fldChar w:fldCharType="end"/>
            </w:r>
          </w:hyperlink>
        </w:p>
        <w:p w14:paraId="23340A7E" w14:textId="530D54EC" w:rsidR="00B50176" w:rsidRDefault="009251F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02639041" w:history="1">
            <w:r w:rsidR="00B50176" w:rsidRPr="000E4E1A">
              <w:rPr>
                <w:rStyle w:val="Hypertextovodkaz"/>
                <w:noProof/>
              </w:rPr>
              <w:t>4.1.1</w:t>
            </w:r>
            <w:r w:rsidR="00B50176">
              <w:rPr>
                <w:rFonts w:asciiTheme="minorHAnsi" w:eastAsiaTheme="minorEastAsia" w:hAnsiTheme="minorHAnsi" w:cstheme="minorBidi"/>
                <w:noProof/>
                <w:sz w:val="22"/>
                <w:szCs w:val="22"/>
                <w:lang w:eastAsia="cs-CZ"/>
              </w:rPr>
              <w:tab/>
            </w:r>
            <w:r w:rsidR="00B50176" w:rsidRPr="000E4E1A">
              <w:rPr>
                <w:rStyle w:val="Hypertextovodkaz"/>
                <w:noProof/>
              </w:rPr>
              <w:t>Výchova dívek</w:t>
            </w:r>
            <w:r w:rsidR="00B50176">
              <w:rPr>
                <w:noProof/>
                <w:webHidden/>
              </w:rPr>
              <w:tab/>
            </w:r>
            <w:r w:rsidR="00B50176">
              <w:rPr>
                <w:noProof/>
                <w:webHidden/>
              </w:rPr>
              <w:fldChar w:fldCharType="begin"/>
            </w:r>
            <w:r w:rsidR="00B50176">
              <w:rPr>
                <w:noProof/>
                <w:webHidden/>
              </w:rPr>
              <w:instrText xml:space="preserve"> PAGEREF _Toc102639041 \h </w:instrText>
            </w:r>
            <w:r w:rsidR="00B50176">
              <w:rPr>
                <w:noProof/>
                <w:webHidden/>
              </w:rPr>
            </w:r>
            <w:r w:rsidR="00B50176">
              <w:rPr>
                <w:noProof/>
                <w:webHidden/>
              </w:rPr>
              <w:fldChar w:fldCharType="separate"/>
            </w:r>
            <w:r w:rsidR="00B50176">
              <w:rPr>
                <w:noProof/>
                <w:webHidden/>
              </w:rPr>
              <w:t>19</w:t>
            </w:r>
            <w:r w:rsidR="00B50176">
              <w:rPr>
                <w:noProof/>
                <w:webHidden/>
              </w:rPr>
              <w:fldChar w:fldCharType="end"/>
            </w:r>
          </w:hyperlink>
        </w:p>
        <w:p w14:paraId="1E833AC6" w14:textId="3B1B59CA" w:rsidR="00B50176" w:rsidRDefault="009251F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02639042" w:history="1">
            <w:r w:rsidR="00B50176" w:rsidRPr="000E4E1A">
              <w:rPr>
                <w:rStyle w:val="Hypertextovodkaz"/>
                <w:noProof/>
              </w:rPr>
              <w:t>4.1.2</w:t>
            </w:r>
            <w:r w:rsidR="00B50176">
              <w:rPr>
                <w:rFonts w:asciiTheme="minorHAnsi" w:eastAsiaTheme="minorEastAsia" w:hAnsiTheme="minorHAnsi" w:cstheme="minorBidi"/>
                <w:noProof/>
                <w:sz w:val="22"/>
                <w:szCs w:val="22"/>
                <w:lang w:eastAsia="cs-CZ"/>
              </w:rPr>
              <w:tab/>
            </w:r>
            <w:r w:rsidR="00B50176" w:rsidRPr="000E4E1A">
              <w:rPr>
                <w:rStyle w:val="Hypertextovodkaz"/>
                <w:noProof/>
              </w:rPr>
              <w:t>Vyšší dívčí škola</w:t>
            </w:r>
            <w:r w:rsidR="00B50176">
              <w:rPr>
                <w:noProof/>
                <w:webHidden/>
              </w:rPr>
              <w:tab/>
            </w:r>
            <w:r w:rsidR="00B50176">
              <w:rPr>
                <w:noProof/>
                <w:webHidden/>
              </w:rPr>
              <w:fldChar w:fldCharType="begin"/>
            </w:r>
            <w:r w:rsidR="00B50176">
              <w:rPr>
                <w:noProof/>
                <w:webHidden/>
              </w:rPr>
              <w:instrText xml:space="preserve"> PAGEREF _Toc102639042 \h </w:instrText>
            </w:r>
            <w:r w:rsidR="00B50176">
              <w:rPr>
                <w:noProof/>
                <w:webHidden/>
              </w:rPr>
            </w:r>
            <w:r w:rsidR="00B50176">
              <w:rPr>
                <w:noProof/>
                <w:webHidden/>
              </w:rPr>
              <w:fldChar w:fldCharType="separate"/>
            </w:r>
            <w:r w:rsidR="00B50176">
              <w:rPr>
                <w:noProof/>
                <w:webHidden/>
              </w:rPr>
              <w:t>23</w:t>
            </w:r>
            <w:r w:rsidR="00B50176">
              <w:rPr>
                <w:noProof/>
                <w:webHidden/>
              </w:rPr>
              <w:fldChar w:fldCharType="end"/>
            </w:r>
          </w:hyperlink>
        </w:p>
        <w:p w14:paraId="2B727DD8" w14:textId="5677C301" w:rsidR="00B50176" w:rsidRDefault="009251F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02639043" w:history="1">
            <w:r w:rsidR="00B50176" w:rsidRPr="000E4E1A">
              <w:rPr>
                <w:rStyle w:val="Hypertextovodkaz"/>
                <w:noProof/>
              </w:rPr>
              <w:t>4.1.3</w:t>
            </w:r>
            <w:r w:rsidR="00B50176">
              <w:rPr>
                <w:rFonts w:asciiTheme="minorHAnsi" w:eastAsiaTheme="minorEastAsia" w:hAnsiTheme="minorHAnsi" w:cstheme="minorBidi"/>
                <w:noProof/>
                <w:sz w:val="22"/>
                <w:szCs w:val="22"/>
                <w:lang w:eastAsia="cs-CZ"/>
              </w:rPr>
              <w:tab/>
            </w:r>
            <w:r w:rsidR="00B50176" w:rsidRPr="000E4E1A">
              <w:rPr>
                <w:rStyle w:val="Hypertextovodkaz"/>
                <w:noProof/>
              </w:rPr>
              <w:t>Průmyslová dívčí škola</w:t>
            </w:r>
            <w:r w:rsidR="00B50176">
              <w:rPr>
                <w:noProof/>
                <w:webHidden/>
              </w:rPr>
              <w:tab/>
            </w:r>
            <w:r w:rsidR="00B50176">
              <w:rPr>
                <w:noProof/>
                <w:webHidden/>
              </w:rPr>
              <w:fldChar w:fldCharType="begin"/>
            </w:r>
            <w:r w:rsidR="00B50176">
              <w:rPr>
                <w:noProof/>
                <w:webHidden/>
              </w:rPr>
              <w:instrText xml:space="preserve"> PAGEREF _Toc102639043 \h </w:instrText>
            </w:r>
            <w:r w:rsidR="00B50176">
              <w:rPr>
                <w:noProof/>
                <w:webHidden/>
              </w:rPr>
            </w:r>
            <w:r w:rsidR="00B50176">
              <w:rPr>
                <w:noProof/>
                <w:webHidden/>
              </w:rPr>
              <w:fldChar w:fldCharType="separate"/>
            </w:r>
            <w:r w:rsidR="00B50176">
              <w:rPr>
                <w:noProof/>
                <w:webHidden/>
              </w:rPr>
              <w:t>25</w:t>
            </w:r>
            <w:r w:rsidR="00B50176">
              <w:rPr>
                <w:noProof/>
                <w:webHidden/>
              </w:rPr>
              <w:fldChar w:fldCharType="end"/>
            </w:r>
          </w:hyperlink>
        </w:p>
        <w:p w14:paraId="62529EFC" w14:textId="4F440C8E" w:rsidR="00B50176" w:rsidRDefault="009251F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02639044" w:history="1">
            <w:r w:rsidR="00B50176" w:rsidRPr="000E4E1A">
              <w:rPr>
                <w:rStyle w:val="Hypertextovodkaz"/>
                <w:noProof/>
              </w:rPr>
              <w:t>4.1.4</w:t>
            </w:r>
            <w:r w:rsidR="00B50176">
              <w:rPr>
                <w:rFonts w:asciiTheme="minorHAnsi" w:eastAsiaTheme="minorEastAsia" w:hAnsiTheme="minorHAnsi" w:cstheme="minorBidi"/>
                <w:noProof/>
                <w:sz w:val="22"/>
                <w:szCs w:val="22"/>
                <w:lang w:eastAsia="cs-CZ"/>
              </w:rPr>
              <w:tab/>
            </w:r>
            <w:r w:rsidR="00B50176" w:rsidRPr="000E4E1A">
              <w:rPr>
                <w:rStyle w:val="Hypertextovodkaz"/>
                <w:noProof/>
              </w:rPr>
              <w:t>Žena jako učitelka</w:t>
            </w:r>
            <w:r w:rsidR="00B50176">
              <w:rPr>
                <w:noProof/>
                <w:webHidden/>
              </w:rPr>
              <w:tab/>
            </w:r>
            <w:r w:rsidR="00B50176">
              <w:rPr>
                <w:noProof/>
                <w:webHidden/>
              </w:rPr>
              <w:fldChar w:fldCharType="begin"/>
            </w:r>
            <w:r w:rsidR="00B50176">
              <w:rPr>
                <w:noProof/>
                <w:webHidden/>
              </w:rPr>
              <w:instrText xml:space="preserve"> PAGEREF _Toc102639044 \h </w:instrText>
            </w:r>
            <w:r w:rsidR="00B50176">
              <w:rPr>
                <w:noProof/>
                <w:webHidden/>
              </w:rPr>
            </w:r>
            <w:r w:rsidR="00B50176">
              <w:rPr>
                <w:noProof/>
                <w:webHidden/>
              </w:rPr>
              <w:fldChar w:fldCharType="separate"/>
            </w:r>
            <w:r w:rsidR="00B50176">
              <w:rPr>
                <w:noProof/>
                <w:webHidden/>
              </w:rPr>
              <w:t>28</w:t>
            </w:r>
            <w:r w:rsidR="00B50176">
              <w:rPr>
                <w:noProof/>
                <w:webHidden/>
              </w:rPr>
              <w:fldChar w:fldCharType="end"/>
            </w:r>
          </w:hyperlink>
        </w:p>
        <w:p w14:paraId="16AA0962" w14:textId="2A15E808" w:rsidR="00B50176" w:rsidRDefault="009251F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02639045" w:history="1">
            <w:r w:rsidR="00B50176" w:rsidRPr="000E4E1A">
              <w:rPr>
                <w:rStyle w:val="Hypertextovodkaz"/>
                <w:noProof/>
              </w:rPr>
              <w:t>4.1.5</w:t>
            </w:r>
            <w:r w:rsidR="00B50176">
              <w:rPr>
                <w:rFonts w:asciiTheme="minorHAnsi" w:eastAsiaTheme="minorEastAsia" w:hAnsiTheme="minorHAnsi" w:cstheme="minorBidi"/>
                <w:noProof/>
                <w:sz w:val="22"/>
                <w:szCs w:val="22"/>
                <w:lang w:eastAsia="cs-CZ"/>
              </w:rPr>
              <w:tab/>
            </w:r>
            <w:r w:rsidR="00B50176" w:rsidRPr="000E4E1A">
              <w:rPr>
                <w:rStyle w:val="Hypertextovodkaz"/>
                <w:noProof/>
              </w:rPr>
              <w:t>Dívčí gymnázium Minerva</w:t>
            </w:r>
            <w:r w:rsidR="00B50176">
              <w:rPr>
                <w:noProof/>
                <w:webHidden/>
              </w:rPr>
              <w:tab/>
            </w:r>
            <w:r w:rsidR="00B50176">
              <w:rPr>
                <w:noProof/>
                <w:webHidden/>
              </w:rPr>
              <w:fldChar w:fldCharType="begin"/>
            </w:r>
            <w:r w:rsidR="00B50176">
              <w:rPr>
                <w:noProof/>
                <w:webHidden/>
              </w:rPr>
              <w:instrText xml:space="preserve"> PAGEREF _Toc102639045 \h </w:instrText>
            </w:r>
            <w:r w:rsidR="00B50176">
              <w:rPr>
                <w:noProof/>
                <w:webHidden/>
              </w:rPr>
            </w:r>
            <w:r w:rsidR="00B50176">
              <w:rPr>
                <w:noProof/>
                <w:webHidden/>
              </w:rPr>
              <w:fldChar w:fldCharType="separate"/>
            </w:r>
            <w:r w:rsidR="00B50176">
              <w:rPr>
                <w:noProof/>
                <w:webHidden/>
              </w:rPr>
              <w:t>30</w:t>
            </w:r>
            <w:r w:rsidR="00B50176">
              <w:rPr>
                <w:noProof/>
                <w:webHidden/>
              </w:rPr>
              <w:fldChar w:fldCharType="end"/>
            </w:r>
          </w:hyperlink>
        </w:p>
        <w:p w14:paraId="1436B44B" w14:textId="24173E38" w:rsidR="00B50176" w:rsidRDefault="009251FF">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02639046" w:history="1">
            <w:r w:rsidR="00B50176" w:rsidRPr="000E4E1A">
              <w:rPr>
                <w:rStyle w:val="Hypertextovodkaz"/>
                <w:noProof/>
              </w:rPr>
              <w:t>4.1.6</w:t>
            </w:r>
            <w:r w:rsidR="00B50176">
              <w:rPr>
                <w:rFonts w:asciiTheme="minorHAnsi" w:eastAsiaTheme="minorEastAsia" w:hAnsiTheme="minorHAnsi" w:cstheme="minorBidi"/>
                <w:noProof/>
                <w:sz w:val="22"/>
                <w:szCs w:val="22"/>
                <w:lang w:eastAsia="cs-CZ"/>
              </w:rPr>
              <w:tab/>
            </w:r>
            <w:r w:rsidR="00B50176" w:rsidRPr="000E4E1A">
              <w:rPr>
                <w:rStyle w:val="Hypertextovodkaz"/>
                <w:noProof/>
              </w:rPr>
              <w:t>Otázka přístupu na univerzity</w:t>
            </w:r>
            <w:r w:rsidR="00B50176">
              <w:rPr>
                <w:noProof/>
                <w:webHidden/>
              </w:rPr>
              <w:tab/>
            </w:r>
            <w:r w:rsidR="00B50176">
              <w:rPr>
                <w:noProof/>
                <w:webHidden/>
              </w:rPr>
              <w:fldChar w:fldCharType="begin"/>
            </w:r>
            <w:r w:rsidR="00B50176">
              <w:rPr>
                <w:noProof/>
                <w:webHidden/>
              </w:rPr>
              <w:instrText xml:space="preserve"> PAGEREF _Toc102639046 \h </w:instrText>
            </w:r>
            <w:r w:rsidR="00B50176">
              <w:rPr>
                <w:noProof/>
                <w:webHidden/>
              </w:rPr>
            </w:r>
            <w:r w:rsidR="00B50176">
              <w:rPr>
                <w:noProof/>
                <w:webHidden/>
              </w:rPr>
              <w:fldChar w:fldCharType="separate"/>
            </w:r>
            <w:r w:rsidR="00B50176">
              <w:rPr>
                <w:noProof/>
                <w:webHidden/>
              </w:rPr>
              <w:t>33</w:t>
            </w:r>
            <w:r w:rsidR="00B50176">
              <w:rPr>
                <w:noProof/>
                <w:webHidden/>
              </w:rPr>
              <w:fldChar w:fldCharType="end"/>
            </w:r>
          </w:hyperlink>
        </w:p>
        <w:p w14:paraId="11AF63DC" w14:textId="318A406E" w:rsidR="00B50176" w:rsidRDefault="009251FF">
          <w:pPr>
            <w:pStyle w:val="Obsah1"/>
            <w:rPr>
              <w:rFonts w:asciiTheme="minorHAnsi" w:eastAsiaTheme="minorEastAsia" w:hAnsiTheme="minorHAnsi" w:cstheme="minorBidi"/>
              <w:noProof/>
              <w:sz w:val="22"/>
              <w:szCs w:val="22"/>
              <w:lang w:eastAsia="cs-CZ"/>
            </w:rPr>
          </w:pPr>
          <w:hyperlink w:anchor="_Toc102639047" w:history="1">
            <w:r w:rsidR="00B50176" w:rsidRPr="000E4E1A">
              <w:rPr>
                <w:rStyle w:val="Hypertextovodkaz"/>
                <w:noProof/>
              </w:rPr>
              <w:t>5</w:t>
            </w:r>
            <w:r w:rsidR="00B50176">
              <w:rPr>
                <w:rFonts w:asciiTheme="minorHAnsi" w:eastAsiaTheme="minorEastAsia" w:hAnsiTheme="minorHAnsi" w:cstheme="minorBidi"/>
                <w:noProof/>
                <w:sz w:val="22"/>
                <w:szCs w:val="22"/>
                <w:lang w:eastAsia="cs-CZ"/>
              </w:rPr>
              <w:tab/>
            </w:r>
            <w:r w:rsidR="00B50176" w:rsidRPr="000E4E1A">
              <w:rPr>
                <w:rStyle w:val="Hypertextovodkaz"/>
                <w:noProof/>
              </w:rPr>
              <w:t>Závěr</w:t>
            </w:r>
            <w:r w:rsidR="00B50176">
              <w:rPr>
                <w:noProof/>
                <w:webHidden/>
              </w:rPr>
              <w:tab/>
            </w:r>
            <w:r w:rsidR="00B50176">
              <w:rPr>
                <w:noProof/>
                <w:webHidden/>
              </w:rPr>
              <w:fldChar w:fldCharType="begin"/>
            </w:r>
            <w:r w:rsidR="00B50176">
              <w:rPr>
                <w:noProof/>
                <w:webHidden/>
              </w:rPr>
              <w:instrText xml:space="preserve"> PAGEREF _Toc102639047 \h </w:instrText>
            </w:r>
            <w:r w:rsidR="00B50176">
              <w:rPr>
                <w:noProof/>
                <w:webHidden/>
              </w:rPr>
            </w:r>
            <w:r w:rsidR="00B50176">
              <w:rPr>
                <w:noProof/>
                <w:webHidden/>
              </w:rPr>
              <w:fldChar w:fldCharType="separate"/>
            </w:r>
            <w:r w:rsidR="00B50176">
              <w:rPr>
                <w:noProof/>
                <w:webHidden/>
              </w:rPr>
              <w:t>39</w:t>
            </w:r>
            <w:r w:rsidR="00B50176">
              <w:rPr>
                <w:noProof/>
                <w:webHidden/>
              </w:rPr>
              <w:fldChar w:fldCharType="end"/>
            </w:r>
          </w:hyperlink>
        </w:p>
        <w:p w14:paraId="1096B4C2" w14:textId="7CEF323A" w:rsidR="00B50176" w:rsidRDefault="009251FF">
          <w:pPr>
            <w:pStyle w:val="Obsah1"/>
            <w:rPr>
              <w:rFonts w:asciiTheme="minorHAnsi" w:eastAsiaTheme="minorEastAsia" w:hAnsiTheme="minorHAnsi" w:cstheme="minorBidi"/>
              <w:noProof/>
              <w:sz w:val="22"/>
              <w:szCs w:val="22"/>
              <w:lang w:eastAsia="cs-CZ"/>
            </w:rPr>
          </w:pPr>
          <w:hyperlink w:anchor="_Toc102639048" w:history="1">
            <w:r w:rsidR="00B50176" w:rsidRPr="000E4E1A">
              <w:rPr>
                <w:rStyle w:val="Hypertextovodkaz"/>
                <w:noProof/>
              </w:rPr>
              <w:t>6</w:t>
            </w:r>
            <w:r w:rsidR="00B50176">
              <w:rPr>
                <w:rFonts w:asciiTheme="minorHAnsi" w:eastAsiaTheme="minorEastAsia" w:hAnsiTheme="minorHAnsi" w:cstheme="minorBidi"/>
                <w:noProof/>
                <w:sz w:val="22"/>
                <w:szCs w:val="22"/>
                <w:lang w:eastAsia="cs-CZ"/>
              </w:rPr>
              <w:tab/>
            </w:r>
            <w:r w:rsidR="00B50176" w:rsidRPr="000E4E1A">
              <w:rPr>
                <w:rStyle w:val="Hypertextovodkaz"/>
                <w:noProof/>
              </w:rPr>
              <w:t>Seznam pramenů a literatury</w:t>
            </w:r>
            <w:r w:rsidR="00B50176">
              <w:rPr>
                <w:noProof/>
                <w:webHidden/>
              </w:rPr>
              <w:tab/>
            </w:r>
            <w:r w:rsidR="00B50176">
              <w:rPr>
                <w:noProof/>
                <w:webHidden/>
              </w:rPr>
              <w:fldChar w:fldCharType="begin"/>
            </w:r>
            <w:r w:rsidR="00B50176">
              <w:rPr>
                <w:noProof/>
                <w:webHidden/>
              </w:rPr>
              <w:instrText xml:space="preserve"> PAGEREF _Toc102639048 \h </w:instrText>
            </w:r>
            <w:r w:rsidR="00B50176">
              <w:rPr>
                <w:noProof/>
                <w:webHidden/>
              </w:rPr>
            </w:r>
            <w:r w:rsidR="00B50176">
              <w:rPr>
                <w:noProof/>
                <w:webHidden/>
              </w:rPr>
              <w:fldChar w:fldCharType="separate"/>
            </w:r>
            <w:r w:rsidR="00B50176">
              <w:rPr>
                <w:noProof/>
                <w:webHidden/>
              </w:rPr>
              <w:t>42</w:t>
            </w:r>
            <w:r w:rsidR="00B50176">
              <w:rPr>
                <w:noProof/>
                <w:webHidden/>
              </w:rPr>
              <w:fldChar w:fldCharType="end"/>
            </w:r>
          </w:hyperlink>
        </w:p>
        <w:p w14:paraId="00A1350C" w14:textId="3192B263" w:rsidR="00B50176" w:rsidRDefault="009251FF">
          <w:pPr>
            <w:pStyle w:val="Obsah1"/>
            <w:rPr>
              <w:rFonts w:asciiTheme="minorHAnsi" w:eastAsiaTheme="minorEastAsia" w:hAnsiTheme="minorHAnsi" w:cstheme="minorBidi"/>
              <w:noProof/>
              <w:sz w:val="22"/>
              <w:szCs w:val="22"/>
              <w:lang w:eastAsia="cs-CZ"/>
            </w:rPr>
          </w:pPr>
          <w:hyperlink w:anchor="_Toc102639049" w:history="1">
            <w:r w:rsidR="00B50176" w:rsidRPr="000E4E1A">
              <w:rPr>
                <w:rStyle w:val="Hypertextovodkaz"/>
                <w:noProof/>
              </w:rPr>
              <w:t>7</w:t>
            </w:r>
            <w:r w:rsidR="00B50176">
              <w:rPr>
                <w:rFonts w:asciiTheme="minorHAnsi" w:eastAsiaTheme="minorEastAsia" w:hAnsiTheme="minorHAnsi" w:cstheme="minorBidi"/>
                <w:noProof/>
                <w:sz w:val="22"/>
                <w:szCs w:val="22"/>
                <w:lang w:eastAsia="cs-CZ"/>
              </w:rPr>
              <w:tab/>
            </w:r>
            <w:r w:rsidR="00B50176" w:rsidRPr="000E4E1A">
              <w:rPr>
                <w:rStyle w:val="Hypertextovodkaz"/>
                <w:noProof/>
              </w:rPr>
              <w:t>Resumé</w:t>
            </w:r>
            <w:r w:rsidR="00B50176">
              <w:rPr>
                <w:noProof/>
                <w:webHidden/>
              </w:rPr>
              <w:tab/>
            </w:r>
            <w:r w:rsidR="00B50176">
              <w:rPr>
                <w:noProof/>
                <w:webHidden/>
              </w:rPr>
              <w:fldChar w:fldCharType="begin"/>
            </w:r>
            <w:r w:rsidR="00B50176">
              <w:rPr>
                <w:noProof/>
                <w:webHidden/>
              </w:rPr>
              <w:instrText xml:space="preserve"> PAGEREF _Toc102639049 \h </w:instrText>
            </w:r>
            <w:r w:rsidR="00B50176">
              <w:rPr>
                <w:noProof/>
                <w:webHidden/>
              </w:rPr>
            </w:r>
            <w:r w:rsidR="00B50176">
              <w:rPr>
                <w:noProof/>
                <w:webHidden/>
              </w:rPr>
              <w:fldChar w:fldCharType="separate"/>
            </w:r>
            <w:r w:rsidR="00B50176">
              <w:rPr>
                <w:noProof/>
                <w:webHidden/>
              </w:rPr>
              <w:t>45</w:t>
            </w:r>
            <w:r w:rsidR="00B50176">
              <w:rPr>
                <w:noProof/>
                <w:webHidden/>
              </w:rPr>
              <w:fldChar w:fldCharType="end"/>
            </w:r>
          </w:hyperlink>
        </w:p>
        <w:p w14:paraId="726DB8C5" w14:textId="437CB42C" w:rsidR="00860B3B" w:rsidRPr="00FE6044" w:rsidRDefault="007D5512" w:rsidP="0003764A">
          <w:pPr>
            <w:spacing w:after="120"/>
            <w:rPr>
              <w:b/>
              <w:bCs/>
            </w:rPr>
          </w:pPr>
          <w:r w:rsidRPr="00FE6044">
            <w:rPr>
              <w:b/>
              <w:bCs/>
            </w:rPr>
            <w:fldChar w:fldCharType="end"/>
          </w:r>
        </w:p>
      </w:sdtContent>
    </w:sdt>
    <w:p w14:paraId="0F4D3D97" w14:textId="77777777" w:rsidR="001C6AFE" w:rsidRPr="00FE6044" w:rsidRDefault="001C6AFE" w:rsidP="0003764A">
      <w:pPr>
        <w:spacing w:after="120"/>
        <w:rPr>
          <w:color w:val="FF0000"/>
        </w:rPr>
      </w:pPr>
    </w:p>
    <w:p w14:paraId="726B78BD" w14:textId="741C7101" w:rsidR="007903A8" w:rsidRPr="00FE6044" w:rsidRDefault="005118ED" w:rsidP="002B2211">
      <w:pPr>
        <w:pStyle w:val="Nadpis1"/>
        <w:spacing w:before="0" w:after="120"/>
        <w:rPr>
          <w:rFonts w:ascii="Times New Roman" w:hAnsi="Times New Roman" w:cs="Times New Roman"/>
          <w:color w:val="auto"/>
        </w:rPr>
      </w:pPr>
      <w:bookmarkStart w:id="1" w:name="_Toc102639029"/>
      <w:r w:rsidRPr="00FE6044">
        <w:rPr>
          <w:rFonts w:ascii="Times New Roman" w:hAnsi="Times New Roman" w:cs="Times New Roman"/>
          <w:color w:val="auto"/>
        </w:rPr>
        <w:lastRenderedPageBreak/>
        <w:t>Ú</w:t>
      </w:r>
      <w:r w:rsidR="007065C0" w:rsidRPr="00FE6044">
        <w:rPr>
          <w:rFonts w:ascii="Times New Roman" w:hAnsi="Times New Roman" w:cs="Times New Roman"/>
          <w:color w:val="auto"/>
        </w:rPr>
        <w:t>VOD</w:t>
      </w:r>
      <w:bookmarkEnd w:id="1"/>
      <w:r w:rsidR="007903A8" w:rsidRPr="00FE6044">
        <w:rPr>
          <w:rFonts w:ascii="Times New Roman" w:hAnsi="Times New Roman" w:cs="Times New Roman"/>
          <w:color w:val="auto"/>
        </w:rPr>
        <w:t xml:space="preserve"> </w:t>
      </w:r>
    </w:p>
    <w:p w14:paraId="329E2165" w14:textId="359F20C9" w:rsidR="003809BB" w:rsidRPr="00FE6044" w:rsidRDefault="008B4688" w:rsidP="00AD405C">
      <w:pPr>
        <w:spacing w:after="120"/>
        <w:ind w:firstLine="709"/>
      </w:pPr>
      <w:r w:rsidRPr="00FE6044">
        <w:t xml:space="preserve">Časopisy </w:t>
      </w:r>
      <w:r w:rsidR="00125060" w:rsidRPr="00FE6044">
        <w:rPr>
          <w:i/>
          <w:iCs/>
        </w:rPr>
        <w:t>Ženské listy</w:t>
      </w:r>
      <w:r w:rsidR="00125060" w:rsidRPr="00FE6044">
        <w:t xml:space="preserve"> a </w:t>
      </w:r>
      <w:r w:rsidR="00125060" w:rsidRPr="00FE6044">
        <w:rPr>
          <w:i/>
          <w:iCs/>
        </w:rPr>
        <w:t>Ženský svět</w:t>
      </w:r>
      <w:r w:rsidR="00A1778B" w:rsidRPr="00FE6044">
        <w:t xml:space="preserve"> byly záležitostí </w:t>
      </w:r>
      <w:r w:rsidR="00CC3031" w:rsidRPr="00FE6044">
        <w:t xml:space="preserve">druhé poloviny </w:t>
      </w:r>
      <w:r w:rsidR="00A1778B" w:rsidRPr="00FE6044">
        <w:t xml:space="preserve">19. </w:t>
      </w:r>
      <w:r w:rsidR="00B62CC3" w:rsidRPr="00FE6044">
        <w:t>a</w:t>
      </w:r>
      <w:r w:rsidR="00A1778B" w:rsidRPr="00FE6044">
        <w:t xml:space="preserve"> </w:t>
      </w:r>
      <w:r w:rsidR="00C87E8C" w:rsidRPr="00FE6044">
        <w:t xml:space="preserve">první poloviny </w:t>
      </w:r>
      <w:r w:rsidR="00A1778B" w:rsidRPr="00FE6044">
        <w:t>20. století</w:t>
      </w:r>
      <w:r w:rsidR="007E7D3A" w:rsidRPr="00FE6044">
        <w:t xml:space="preserve">. </w:t>
      </w:r>
      <w:r w:rsidR="00EC70D1" w:rsidRPr="00FE6044">
        <w:t>Známá</w:t>
      </w:r>
      <w:r w:rsidR="00655988" w:rsidRPr="00FE6044">
        <w:t xml:space="preserve"> </w:t>
      </w:r>
      <w:r w:rsidR="00F166D9" w:rsidRPr="00FE6044">
        <w:t xml:space="preserve">a ženami oblíbená </w:t>
      </w:r>
      <w:r w:rsidR="00655988" w:rsidRPr="00FE6044">
        <w:t>periodika</w:t>
      </w:r>
      <w:r w:rsidR="00B2295D" w:rsidRPr="00FE6044">
        <w:t xml:space="preserve"> </w:t>
      </w:r>
      <w:r w:rsidR="00BD4219" w:rsidRPr="00FE6044">
        <w:t xml:space="preserve">měla </w:t>
      </w:r>
      <w:r w:rsidR="00D61122" w:rsidRPr="00FE6044">
        <w:t xml:space="preserve">nejen </w:t>
      </w:r>
      <w:r w:rsidR="00BD4219" w:rsidRPr="00FE6044">
        <w:t>emancipační funkci,</w:t>
      </w:r>
      <w:r w:rsidR="005523BE" w:rsidRPr="00FE6044">
        <w:t xml:space="preserve"> </w:t>
      </w:r>
      <w:r w:rsidR="00BD4219" w:rsidRPr="00FE6044">
        <w:t xml:space="preserve">ale poskytovala </w:t>
      </w:r>
      <w:r w:rsidR="0058334A" w:rsidRPr="00FE6044">
        <w:t>také</w:t>
      </w:r>
      <w:r w:rsidR="00BD4219" w:rsidRPr="00FE6044">
        <w:t xml:space="preserve"> náhled do politiky</w:t>
      </w:r>
      <w:r w:rsidR="009D3A76" w:rsidRPr="00FE6044">
        <w:t>, soustřeďovala se na vzdělání</w:t>
      </w:r>
      <w:r w:rsidR="00F0212A" w:rsidRPr="00FE6044">
        <w:t xml:space="preserve">, </w:t>
      </w:r>
      <w:r w:rsidR="00B23E01" w:rsidRPr="00FE6044">
        <w:t xml:space="preserve">zahrnovala </w:t>
      </w:r>
      <w:r w:rsidR="00996CA3" w:rsidRPr="00FE6044">
        <w:t>životopisy</w:t>
      </w:r>
      <w:r w:rsidR="003C6751" w:rsidRPr="00FE6044">
        <w:t xml:space="preserve">, </w:t>
      </w:r>
      <w:r w:rsidR="00252581" w:rsidRPr="00FE6044">
        <w:t>beletristické práce</w:t>
      </w:r>
      <w:r w:rsidR="00DF79EC" w:rsidRPr="00FE6044">
        <w:t xml:space="preserve">, </w:t>
      </w:r>
      <w:r w:rsidR="009D3A76" w:rsidRPr="00FE6044">
        <w:t>informovala</w:t>
      </w:r>
      <w:r w:rsidR="00105085" w:rsidRPr="00FE6044">
        <w:t xml:space="preserve"> </w:t>
      </w:r>
      <w:r w:rsidR="009D3A76" w:rsidRPr="00FE6044">
        <w:t xml:space="preserve">o </w:t>
      </w:r>
      <w:r w:rsidR="007B1AFC" w:rsidRPr="00FE6044">
        <w:t>světovém dění</w:t>
      </w:r>
      <w:r w:rsidR="00DF79EC" w:rsidRPr="00FE6044">
        <w:t xml:space="preserve"> a poskytovala </w:t>
      </w:r>
      <w:r w:rsidR="003C6751" w:rsidRPr="00FE6044">
        <w:t xml:space="preserve">i </w:t>
      </w:r>
      <w:r w:rsidR="00DF79EC" w:rsidRPr="00FE6044">
        <w:t>rady na chod domácnosti</w:t>
      </w:r>
      <w:r w:rsidR="007B1AFC" w:rsidRPr="00FE6044">
        <w:t xml:space="preserve">. </w:t>
      </w:r>
      <w:r w:rsidR="00C112A4" w:rsidRPr="00FE6044">
        <w:t>I díky svému širokému záměru</w:t>
      </w:r>
      <w:r w:rsidR="00137254" w:rsidRPr="00FE6044">
        <w:t xml:space="preserve"> oba příslušné </w:t>
      </w:r>
      <w:r w:rsidR="00186375" w:rsidRPr="00FE6044">
        <w:t>magazíny</w:t>
      </w:r>
      <w:r w:rsidR="00C112A4" w:rsidRPr="00FE6044">
        <w:t xml:space="preserve"> zaujaly a </w:t>
      </w:r>
      <w:r w:rsidR="004F7B35" w:rsidRPr="00FE6044">
        <w:t xml:space="preserve">taktéž </w:t>
      </w:r>
      <w:r w:rsidR="00C112A4" w:rsidRPr="00FE6044">
        <w:t xml:space="preserve">ovlivnily mnoho svých čtenářek. </w:t>
      </w:r>
    </w:p>
    <w:p w14:paraId="19D22F19" w14:textId="3B67C238" w:rsidR="003809BB" w:rsidRPr="00FE6044" w:rsidRDefault="007A38BD" w:rsidP="00AD405C">
      <w:pPr>
        <w:spacing w:after="120"/>
        <w:ind w:firstLine="709"/>
      </w:pPr>
      <w:r w:rsidRPr="00FE6044">
        <w:t>Má práce se bude zaměřovat právě na zmíněné časopisy</w:t>
      </w:r>
      <w:r w:rsidR="007D380E" w:rsidRPr="00FE6044">
        <w:t>, zejména na téma vzdělání a je</w:t>
      </w:r>
      <w:r w:rsidR="00850287" w:rsidRPr="00FE6044">
        <w:t>ho</w:t>
      </w:r>
      <w:r w:rsidR="007D380E" w:rsidRPr="00FE6044">
        <w:t xml:space="preserve"> proměny </w:t>
      </w:r>
      <w:r w:rsidR="0007146D" w:rsidRPr="00FE6044">
        <w:t>ve druhé polovině 19. století</w:t>
      </w:r>
      <w:r w:rsidR="007D380E" w:rsidRPr="00FE6044">
        <w:t xml:space="preserve">. </w:t>
      </w:r>
      <w:r w:rsidR="003809BB" w:rsidRPr="00FE6044">
        <w:t>Náhled</w:t>
      </w:r>
      <w:r w:rsidR="00632F50" w:rsidRPr="00FE6044">
        <w:t xml:space="preserve"> na </w:t>
      </w:r>
      <w:r w:rsidR="003809BB" w:rsidRPr="00FE6044">
        <w:t>přístup i možnosti týkající se právě ženské vzdělanosti se v tomto období radikálně proměňují</w:t>
      </w:r>
      <w:r w:rsidR="000F1C15" w:rsidRPr="00FE6044">
        <w:t xml:space="preserve">, přičemž </w:t>
      </w:r>
      <w:r w:rsidR="0027740F" w:rsidRPr="00FE6044">
        <w:t xml:space="preserve">na </w:t>
      </w:r>
      <w:r w:rsidR="000F1C15" w:rsidRPr="00FE6044">
        <w:t>rozvoj těchto myšlenek a jejich realizac</w:t>
      </w:r>
      <w:r w:rsidR="0027740F" w:rsidRPr="00FE6044">
        <w:t xml:space="preserve">i se bude práce </w:t>
      </w:r>
      <w:r w:rsidR="00BB6591" w:rsidRPr="00FE6044">
        <w:t>soustředit.</w:t>
      </w:r>
      <w:r w:rsidR="004E4CE6" w:rsidRPr="00FE6044">
        <w:t xml:space="preserve"> </w:t>
      </w:r>
      <w:r w:rsidR="004B619A" w:rsidRPr="00FE6044">
        <w:t xml:space="preserve">Přestože </w:t>
      </w:r>
      <w:r w:rsidR="00541020" w:rsidRPr="00FE6044">
        <w:t>jsou krůčky</w:t>
      </w:r>
      <w:r w:rsidR="00E26AB3" w:rsidRPr="00FE6044">
        <w:rPr>
          <w:rStyle w:val="Odkaznakoment"/>
        </w:rPr>
        <w:t xml:space="preserve"> </w:t>
      </w:r>
      <w:r w:rsidR="00541020" w:rsidRPr="00FE6044">
        <w:t>počátk</w:t>
      </w:r>
      <w:r w:rsidR="00E26AB3" w:rsidRPr="00FE6044">
        <w:t>ů</w:t>
      </w:r>
      <w:r w:rsidR="003809BB" w:rsidRPr="00FE6044">
        <w:t xml:space="preserve"> </w:t>
      </w:r>
      <w:r w:rsidR="00A0498A" w:rsidRPr="00FE6044">
        <w:t>malé</w:t>
      </w:r>
      <w:r w:rsidR="00DB652B" w:rsidRPr="00FE6044">
        <w:t xml:space="preserve"> a </w:t>
      </w:r>
      <w:r w:rsidR="007F3F91" w:rsidRPr="00FE6044">
        <w:t xml:space="preserve">postoje společnosti vůči jakékoliv změně </w:t>
      </w:r>
      <w:r w:rsidR="00D72596" w:rsidRPr="00FE6044">
        <w:t>odmítavé</w:t>
      </w:r>
      <w:r w:rsidR="00A0498A" w:rsidRPr="00FE6044">
        <w:t xml:space="preserve">, </w:t>
      </w:r>
      <w:r w:rsidR="005F3525" w:rsidRPr="00FE6044">
        <w:t xml:space="preserve">postupně se </w:t>
      </w:r>
      <w:r w:rsidR="003809BB" w:rsidRPr="00FE6044">
        <w:t>stále více žen přiklání k ideálům emancipace, která začíná zasahovat také do mnoha dalších sfér jejich života.</w:t>
      </w:r>
      <w:r w:rsidR="00B212F9" w:rsidRPr="00FE6044">
        <w:t xml:space="preserve"> </w:t>
      </w:r>
    </w:p>
    <w:p w14:paraId="4A11124C" w14:textId="66BE0E74" w:rsidR="000B7AF5" w:rsidRPr="00FE6044" w:rsidRDefault="00375EA8" w:rsidP="00AD405C">
      <w:pPr>
        <w:spacing w:after="120"/>
        <w:ind w:firstLine="709"/>
      </w:pPr>
      <w:r w:rsidRPr="00FE6044">
        <w:t>Značné r</w:t>
      </w:r>
      <w:r w:rsidR="008E59F7" w:rsidRPr="00FE6044">
        <w:t>ozdíl</w:t>
      </w:r>
      <w:r w:rsidRPr="00FE6044">
        <w:t>y</w:t>
      </w:r>
      <w:r w:rsidR="008E59F7" w:rsidRPr="00FE6044">
        <w:t xml:space="preserve"> mezi mužsk</w:t>
      </w:r>
      <w:r w:rsidR="00B14B68" w:rsidRPr="00FE6044">
        <w:t>ým</w:t>
      </w:r>
      <w:r w:rsidR="008E59F7" w:rsidRPr="00FE6044">
        <w:t xml:space="preserve"> a žensk</w:t>
      </w:r>
      <w:r w:rsidR="00B14B68" w:rsidRPr="00FE6044">
        <w:t>ým</w:t>
      </w:r>
      <w:r w:rsidR="008E59F7" w:rsidRPr="00FE6044">
        <w:t xml:space="preserve"> </w:t>
      </w:r>
      <w:r w:rsidR="00B14B68" w:rsidRPr="00FE6044">
        <w:t>vzděláním</w:t>
      </w:r>
      <w:r w:rsidR="008E59F7" w:rsidRPr="00FE6044">
        <w:t xml:space="preserve"> </w:t>
      </w:r>
      <w:r w:rsidR="00E23393" w:rsidRPr="00FE6044">
        <w:t xml:space="preserve">přirozeně </w:t>
      </w:r>
      <w:r w:rsidR="004602DB" w:rsidRPr="00FE6044">
        <w:t xml:space="preserve">nezůstaly </w:t>
      </w:r>
      <w:r w:rsidR="00E23393" w:rsidRPr="00FE6044">
        <w:t>bez povšimnutí. V průběhu druhé poloviny 19. století</w:t>
      </w:r>
      <w:r w:rsidR="00CF1CA5" w:rsidRPr="00FE6044">
        <w:t xml:space="preserve"> </w:t>
      </w:r>
      <w:r w:rsidR="002757BC" w:rsidRPr="00FE6044">
        <w:t xml:space="preserve">si těchto </w:t>
      </w:r>
      <w:r w:rsidR="00CF1CA5" w:rsidRPr="00FE6044">
        <w:t>odlišnost</w:t>
      </w:r>
      <w:r w:rsidR="002757BC" w:rsidRPr="00FE6044">
        <w:t>í</w:t>
      </w:r>
      <w:r w:rsidR="00083267" w:rsidRPr="00FE6044">
        <w:t xml:space="preserve"> mnohé ženy</w:t>
      </w:r>
      <w:r w:rsidR="00DE337D" w:rsidRPr="00FE6044">
        <w:t xml:space="preserve"> </w:t>
      </w:r>
      <w:r w:rsidR="00083267" w:rsidRPr="00FE6044">
        <w:t>i muži</w:t>
      </w:r>
      <w:r w:rsidR="00CF1CA5" w:rsidRPr="00FE6044">
        <w:t xml:space="preserve"> stále více </w:t>
      </w:r>
      <w:r w:rsidR="002757BC" w:rsidRPr="00FE6044">
        <w:t>všímají</w:t>
      </w:r>
      <w:r w:rsidR="00CF1CA5" w:rsidRPr="00FE6044">
        <w:t xml:space="preserve"> </w:t>
      </w:r>
      <w:r w:rsidR="00FC2828" w:rsidRPr="00FE6044">
        <w:t xml:space="preserve">a snaží se informovat </w:t>
      </w:r>
      <w:r w:rsidR="00182D57" w:rsidRPr="00FE6044">
        <w:t>o této</w:t>
      </w:r>
      <w:r w:rsidR="00933BB1" w:rsidRPr="00FE6044">
        <w:t xml:space="preserve"> </w:t>
      </w:r>
      <w:r w:rsidR="006371F0" w:rsidRPr="00FE6044">
        <w:t xml:space="preserve">neuspokojivé </w:t>
      </w:r>
      <w:r w:rsidR="00933BB1" w:rsidRPr="00FE6044">
        <w:t>situaci</w:t>
      </w:r>
      <w:r w:rsidR="00182D57" w:rsidRPr="00FE6044">
        <w:t>.</w:t>
      </w:r>
      <w:r w:rsidR="00083267" w:rsidRPr="00FE6044">
        <w:t xml:space="preserve"> </w:t>
      </w:r>
      <w:r w:rsidR="00182D57" w:rsidRPr="00FE6044">
        <w:t>P</w:t>
      </w:r>
      <w:r w:rsidR="00DB0F44" w:rsidRPr="00FE6044">
        <w:t xml:space="preserve">ozorují </w:t>
      </w:r>
      <w:r w:rsidR="00FB22BF" w:rsidRPr="00FE6044">
        <w:t xml:space="preserve">četné </w:t>
      </w:r>
      <w:r w:rsidR="00DE337D" w:rsidRPr="00FE6044">
        <w:t xml:space="preserve">nedostatky a zanedbání </w:t>
      </w:r>
      <w:r w:rsidR="00D6471B" w:rsidRPr="00FE6044">
        <w:t>v rámci dívčího školství</w:t>
      </w:r>
      <w:r w:rsidR="006D7EB4" w:rsidRPr="00FE6044">
        <w:t xml:space="preserve"> a </w:t>
      </w:r>
      <w:r w:rsidR="005C5A70" w:rsidRPr="00FE6044">
        <w:t>usilují o</w:t>
      </w:r>
      <w:r w:rsidR="00213273" w:rsidRPr="00FE6044">
        <w:t xml:space="preserve"> </w:t>
      </w:r>
      <w:r w:rsidR="00A039DB" w:rsidRPr="00FE6044">
        <w:t>z</w:t>
      </w:r>
      <w:r w:rsidR="00951114" w:rsidRPr="00FE6044">
        <w:t>kvalitně</w:t>
      </w:r>
      <w:r w:rsidR="00A039DB" w:rsidRPr="00FE6044">
        <w:t xml:space="preserve">ní dosavadního </w:t>
      </w:r>
      <w:r w:rsidR="00951114" w:rsidRPr="00FE6044">
        <w:t>vzdělání</w:t>
      </w:r>
      <w:r w:rsidR="005C5A70" w:rsidRPr="00FE6044">
        <w:t xml:space="preserve">. </w:t>
      </w:r>
      <w:r w:rsidR="00A039DB" w:rsidRPr="00FE6044">
        <w:t>Vyšší nároky</w:t>
      </w:r>
      <w:r w:rsidR="00452D43" w:rsidRPr="00FE6044">
        <w:t xml:space="preserve"> společně se snahou o zlepšení</w:t>
      </w:r>
      <w:r w:rsidR="00552F5E" w:rsidRPr="00FE6044">
        <w:t xml:space="preserve"> se přirozeně odráží v obou ženských magazínech</w:t>
      </w:r>
      <w:r w:rsidR="004769BB" w:rsidRPr="00FE6044">
        <w:t xml:space="preserve">, </w:t>
      </w:r>
      <w:r w:rsidR="00D560F8" w:rsidRPr="00FE6044">
        <w:t>ve kterých</w:t>
      </w:r>
      <w:r w:rsidR="004769BB" w:rsidRPr="00FE6044">
        <w:t xml:space="preserve"> </w:t>
      </w:r>
      <w:r w:rsidR="007A1B8A" w:rsidRPr="00FE6044">
        <w:t>o daném stavu věcí autorky po</w:t>
      </w:r>
      <w:r w:rsidR="00434A7B" w:rsidRPr="00FE6044">
        <w:t>uze neinformují, naopak ho i kritizují.</w:t>
      </w:r>
    </w:p>
    <w:p w14:paraId="361C79FD" w14:textId="243D683C" w:rsidR="00CC2A1D" w:rsidRPr="00FE6044" w:rsidRDefault="009C016D" w:rsidP="00AD405C">
      <w:pPr>
        <w:spacing w:after="120"/>
        <w:ind w:firstLine="709"/>
      </w:pPr>
      <w:r w:rsidRPr="00FE6044">
        <w:t xml:space="preserve">Samotné </w:t>
      </w:r>
      <w:r w:rsidR="000E23BA" w:rsidRPr="00FE6044">
        <w:t>seznámení</w:t>
      </w:r>
      <w:r w:rsidR="00E05921" w:rsidRPr="00FE6044">
        <w:t xml:space="preserve">, pochopení a </w:t>
      </w:r>
      <w:r w:rsidR="00CA4BB6" w:rsidRPr="00FE6044">
        <w:t>vědomí</w:t>
      </w:r>
      <w:r w:rsidR="005C42A0" w:rsidRPr="00FE6044">
        <w:t xml:space="preserve"> o</w:t>
      </w:r>
      <w:r w:rsidR="00606E7D" w:rsidRPr="00FE6044">
        <w:t xml:space="preserve"> příslušných </w:t>
      </w:r>
      <w:r w:rsidR="00DB3231" w:rsidRPr="00FE6044">
        <w:t>poměrech v českém ženském školství b</w:t>
      </w:r>
      <w:r w:rsidR="005C42A0" w:rsidRPr="00FE6044">
        <w:t xml:space="preserve">ylo </w:t>
      </w:r>
      <w:r w:rsidR="00DB3231" w:rsidRPr="00FE6044">
        <w:t>bezpochyby</w:t>
      </w:r>
      <w:r w:rsidR="00AF65F1" w:rsidRPr="00FE6044">
        <w:t xml:space="preserve"> důležité</w:t>
      </w:r>
      <w:r w:rsidR="00A534D5" w:rsidRPr="00FE6044">
        <w:t xml:space="preserve">, jelikož právě tyto znalosti mohly </w:t>
      </w:r>
      <w:r w:rsidR="00F2717A" w:rsidRPr="00FE6044">
        <w:t xml:space="preserve">nastartovat a vytvořit emancipační myšlení a </w:t>
      </w:r>
      <w:r w:rsidR="0082644B" w:rsidRPr="00FE6044">
        <w:t xml:space="preserve">dát </w:t>
      </w:r>
      <w:r w:rsidR="001D0923" w:rsidRPr="00FE6044">
        <w:t>vznik základům, na n</w:t>
      </w:r>
      <w:r w:rsidR="00C8065C" w:rsidRPr="00FE6044">
        <w:t>ěž</w:t>
      </w:r>
      <w:r w:rsidR="001D0923" w:rsidRPr="00FE6044">
        <w:t xml:space="preserve"> se mohly </w:t>
      </w:r>
      <w:r w:rsidR="002006FF" w:rsidRPr="00FE6044">
        <w:t xml:space="preserve">v následujících letech opřít další ideje </w:t>
      </w:r>
      <w:r w:rsidR="00C13B36" w:rsidRPr="00FE6044">
        <w:t xml:space="preserve">týkající se nejen </w:t>
      </w:r>
      <w:r w:rsidR="00E803E2" w:rsidRPr="00FE6044">
        <w:t xml:space="preserve">systému </w:t>
      </w:r>
      <w:r w:rsidR="00C8065C" w:rsidRPr="00FE6044">
        <w:t>školství, ale i</w:t>
      </w:r>
      <w:r w:rsidR="002006FF" w:rsidRPr="00FE6044">
        <w:t xml:space="preserve"> </w:t>
      </w:r>
      <w:r w:rsidR="00C13B36" w:rsidRPr="00FE6044">
        <w:t xml:space="preserve">rovnoprávnosti </w:t>
      </w:r>
      <w:r w:rsidR="00E803E2" w:rsidRPr="00FE6044">
        <w:t>obou pohlaví</w:t>
      </w:r>
      <w:r w:rsidR="0081030A" w:rsidRPr="00FE6044">
        <w:t xml:space="preserve"> </w:t>
      </w:r>
      <w:r w:rsidR="00880F27" w:rsidRPr="00FE6044">
        <w:t>v dalších oblastech</w:t>
      </w:r>
      <w:r w:rsidR="00412995" w:rsidRPr="00FE6044">
        <w:t xml:space="preserve"> nejen profesního, ale i každodenního života. </w:t>
      </w:r>
    </w:p>
    <w:p w14:paraId="3FE0FA9B" w14:textId="77777777" w:rsidR="007B7969" w:rsidRPr="00FE6044" w:rsidRDefault="007B7969" w:rsidP="00434A7B">
      <w:pPr>
        <w:spacing w:after="120"/>
      </w:pPr>
    </w:p>
    <w:p w14:paraId="15DB0E52" w14:textId="77777777" w:rsidR="007B7969" w:rsidRPr="00FE6044" w:rsidRDefault="007B7969" w:rsidP="00434A7B">
      <w:pPr>
        <w:spacing w:after="120"/>
      </w:pPr>
    </w:p>
    <w:p w14:paraId="2D66A60D" w14:textId="77777777" w:rsidR="007B7969" w:rsidRPr="00FE6044" w:rsidRDefault="007B7969" w:rsidP="00434A7B">
      <w:pPr>
        <w:spacing w:after="120"/>
      </w:pPr>
    </w:p>
    <w:p w14:paraId="423E776B" w14:textId="77777777" w:rsidR="007B7969" w:rsidRPr="00FE6044" w:rsidRDefault="007B7969" w:rsidP="00434A7B">
      <w:pPr>
        <w:spacing w:after="120"/>
      </w:pPr>
    </w:p>
    <w:p w14:paraId="4B96407D" w14:textId="0ED27327" w:rsidR="007903A8" w:rsidRPr="00FE6044" w:rsidRDefault="007903A8" w:rsidP="002B2211">
      <w:pPr>
        <w:pStyle w:val="Nadpis1"/>
        <w:spacing w:before="0" w:after="120"/>
        <w:rPr>
          <w:rFonts w:ascii="Times New Roman" w:hAnsi="Times New Roman" w:cs="Times New Roman"/>
          <w:color w:val="auto"/>
        </w:rPr>
      </w:pPr>
      <w:bookmarkStart w:id="2" w:name="_Toc102639030"/>
      <w:r w:rsidRPr="00FE6044">
        <w:rPr>
          <w:rFonts w:ascii="Times New Roman" w:hAnsi="Times New Roman" w:cs="Times New Roman"/>
          <w:color w:val="auto"/>
        </w:rPr>
        <w:lastRenderedPageBreak/>
        <w:t>M</w:t>
      </w:r>
      <w:r w:rsidR="00904555" w:rsidRPr="00FE6044">
        <w:rPr>
          <w:rFonts w:ascii="Times New Roman" w:hAnsi="Times New Roman" w:cs="Times New Roman"/>
          <w:color w:val="auto"/>
        </w:rPr>
        <w:t>etodologie</w:t>
      </w:r>
      <w:bookmarkEnd w:id="2"/>
    </w:p>
    <w:p w14:paraId="5E34CF41" w14:textId="0A4DE32E" w:rsidR="007903A8" w:rsidRPr="00FE6044" w:rsidRDefault="00034147" w:rsidP="002B2211">
      <w:pPr>
        <w:pStyle w:val="Nadpis2"/>
        <w:spacing w:before="0" w:after="120"/>
        <w:rPr>
          <w:rFonts w:ascii="Times New Roman" w:hAnsi="Times New Roman" w:cs="Times New Roman"/>
          <w:color w:val="auto"/>
          <w:sz w:val="28"/>
          <w:szCs w:val="28"/>
        </w:rPr>
      </w:pPr>
      <w:bookmarkStart w:id="3" w:name="_Toc102639031"/>
      <w:r w:rsidRPr="00FE6044">
        <w:rPr>
          <w:rFonts w:ascii="Times New Roman" w:hAnsi="Times New Roman" w:cs="Times New Roman"/>
          <w:color w:val="auto"/>
          <w:sz w:val="28"/>
          <w:szCs w:val="28"/>
        </w:rPr>
        <w:t>Téma a c</w:t>
      </w:r>
      <w:r w:rsidR="007903A8" w:rsidRPr="00FE6044">
        <w:rPr>
          <w:rFonts w:ascii="Times New Roman" w:hAnsi="Times New Roman" w:cs="Times New Roman"/>
          <w:color w:val="auto"/>
          <w:sz w:val="28"/>
          <w:szCs w:val="28"/>
        </w:rPr>
        <w:t>íl práce</w:t>
      </w:r>
      <w:bookmarkEnd w:id="3"/>
    </w:p>
    <w:p w14:paraId="69110691" w14:textId="0ADD6906" w:rsidR="004861E6" w:rsidRPr="00FE6044" w:rsidRDefault="006D273F" w:rsidP="00AD405C">
      <w:pPr>
        <w:spacing w:after="120"/>
        <w:ind w:firstLine="709"/>
      </w:pPr>
      <w:r w:rsidRPr="00FE6044">
        <w:t>Vz</w:t>
      </w:r>
      <w:r w:rsidR="004747A2" w:rsidRPr="00FE6044">
        <w:t>dělání pro ženy</w:t>
      </w:r>
      <w:r w:rsidR="00A45C19" w:rsidRPr="00FE6044">
        <w:t>,</w:t>
      </w:r>
      <w:r w:rsidR="004747A2" w:rsidRPr="00FE6044">
        <w:t xml:space="preserve"> </w:t>
      </w:r>
      <w:r w:rsidR="00B00461" w:rsidRPr="00FE6044">
        <w:t xml:space="preserve">jeho </w:t>
      </w:r>
      <w:r w:rsidR="005250D9" w:rsidRPr="00FE6044">
        <w:t>úroveň</w:t>
      </w:r>
      <w:r w:rsidR="00693251" w:rsidRPr="00FE6044">
        <w:t>,</w:t>
      </w:r>
      <w:r w:rsidR="005250D9" w:rsidRPr="00FE6044">
        <w:t xml:space="preserve"> </w:t>
      </w:r>
      <w:r w:rsidR="008F5C3F" w:rsidRPr="00FE6044">
        <w:t xml:space="preserve">potencionální možnosti </w:t>
      </w:r>
      <w:r w:rsidR="005250D9" w:rsidRPr="00FE6044">
        <w:t xml:space="preserve">vyššího </w:t>
      </w:r>
      <w:r w:rsidR="008F5C3F" w:rsidRPr="00FE6044">
        <w:t xml:space="preserve">studia </w:t>
      </w:r>
      <w:r w:rsidR="00050A31" w:rsidRPr="00FE6044">
        <w:t>se současně s</w:t>
      </w:r>
      <w:r w:rsidR="00D50ED5" w:rsidRPr="00FE6044">
        <w:t xml:space="preserve"> </w:t>
      </w:r>
      <w:r w:rsidR="004747A2" w:rsidRPr="00FE6044">
        <w:t>ná</w:t>
      </w:r>
      <w:r w:rsidR="001F0B74" w:rsidRPr="00FE6044">
        <w:t>zor</w:t>
      </w:r>
      <w:r w:rsidR="00A60B2A" w:rsidRPr="00FE6044">
        <w:t>y</w:t>
      </w:r>
      <w:r w:rsidR="008F5C3F" w:rsidRPr="00FE6044">
        <w:t xml:space="preserve"> na tyto</w:t>
      </w:r>
      <w:r w:rsidR="00050A31" w:rsidRPr="00FE6044">
        <w:t xml:space="preserve"> okolnosti </w:t>
      </w:r>
      <w:r w:rsidR="004747A2" w:rsidRPr="00FE6044">
        <w:t>v</w:t>
      </w:r>
      <w:r w:rsidR="00050A31" w:rsidRPr="00FE6044">
        <w:t>e</w:t>
      </w:r>
      <w:r w:rsidR="004747A2" w:rsidRPr="00FE6044">
        <w:t> druhé polovině 19. století</w:t>
      </w:r>
      <w:r w:rsidR="004747A2" w:rsidRPr="00FE6044">
        <w:rPr>
          <w:color w:val="FF0000"/>
        </w:rPr>
        <w:t xml:space="preserve"> </w:t>
      </w:r>
      <w:r w:rsidR="004747A2" w:rsidRPr="00FE6044">
        <w:t>mění</w:t>
      </w:r>
      <w:r w:rsidR="00A45C19" w:rsidRPr="00FE6044">
        <w:t>.</w:t>
      </w:r>
      <w:r w:rsidR="00050A31" w:rsidRPr="00FE6044">
        <w:t xml:space="preserve"> </w:t>
      </w:r>
      <w:r w:rsidR="00807196" w:rsidRPr="00FE6044">
        <w:t>Postupně</w:t>
      </w:r>
      <w:r w:rsidR="00B21BF0" w:rsidRPr="00FE6044">
        <w:t xml:space="preserve"> </w:t>
      </w:r>
      <w:r w:rsidR="00790C67" w:rsidRPr="00FE6044">
        <w:t xml:space="preserve">tak </w:t>
      </w:r>
      <w:r w:rsidR="00807196" w:rsidRPr="00FE6044">
        <w:t>d</w:t>
      </w:r>
      <w:r w:rsidR="00FA7100" w:rsidRPr="00FE6044">
        <w:t>ochází k</w:t>
      </w:r>
      <w:r w:rsidR="00500ECD" w:rsidRPr="00FE6044">
        <w:t xml:space="preserve"> jistým </w:t>
      </w:r>
      <w:r w:rsidR="00DB45CD" w:rsidRPr="00FE6044">
        <w:t xml:space="preserve">transformacím, </w:t>
      </w:r>
      <w:r w:rsidR="000E6046" w:rsidRPr="00FE6044">
        <w:t>které</w:t>
      </w:r>
      <w:r w:rsidR="00044C23" w:rsidRPr="00FE6044">
        <w:t xml:space="preserve"> </w:t>
      </w:r>
      <w:r w:rsidR="00F43064" w:rsidRPr="00FE6044">
        <w:t xml:space="preserve">přirozeně </w:t>
      </w:r>
      <w:r w:rsidR="00BE3CEC" w:rsidRPr="00FE6044">
        <w:t>ne</w:t>
      </w:r>
      <w:r w:rsidR="00F43064" w:rsidRPr="00FE6044">
        <w:t>zasáhly</w:t>
      </w:r>
      <w:r w:rsidR="0081361A" w:rsidRPr="00FE6044">
        <w:t xml:space="preserve"> </w:t>
      </w:r>
      <w:r w:rsidR="00BE3CEC" w:rsidRPr="00FE6044">
        <w:t xml:space="preserve">pouze jednu </w:t>
      </w:r>
      <w:r w:rsidR="00EE79B9" w:rsidRPr="00FE6044">
        <w:t>oblast</w:t>
      </w:r>
      <w:r w:rsidR="005B3047" w:rsidRPr="00FE6044">
        <w:t xml:space="preserve"> života</w:t>
      </w:r>
      <w:r w:rsidR="00BE3CEC" w:rsidRPr="00FE6044">
        <w:t xml:space="preserve">, </w:t>
      </w:r>
      <w:r w:rsidR="002E517A" w:rsidRPr="00FE6044">
        <w:t>nýbrž</w:t>
      </w:r>
      <w:r w:rsidR="009D1709" w:rsidRPr="00FE6044">
        <w:t xml:space="preserve"> přetvořily </w:t>
      </w:r>
      <w:r w:rsidR="005B3047" w:rsidRPr="00FE6044">
        <w:t>mnohé další</w:t>
      </w:r>
      <w:r w:rsidR="00292758" w:rsidRPr="00FE6044">
        <w:t>. V</w:t>
      </w:r>
      <w:r w:rsidR="00FF0354" w:rsidRPr="00FE6044">
        <w:t> </w:t>
      </w:r>
      <w:r w:rsidR="00044C23" w:rsidRPr="00FE6044">
        <w:t>budoucnu</w:t>
      </w:r>
      <w:r w:rsidR="00FF0354" w:rsidRPr="00FE6044">
        <w:t xml:space="preserve"> </w:t>
      </w:r>
      <w:r w:rsidR="00851ABA" w:rsidRPr="00FE6044">
        <w:t xml:space="preserve">právě takové krůčky </w:t>
      </w:r>
      <w:r w:rsidR="00FF0354" w:rsidRPr="00FE6044">
        <w:t>p</w:t>
      </w:r>
      <w:r w:rsidR="00234799" w:rsidRPr="00FE6044">
        <w:t>omohou</w:t>
      </w:r>
      <w:r w:rsidR="00DA5F6F" w:rsidRPr="00FE6044">
        <w:t xml:space="preserve"> ve formování moderního myšlení</w:t>
      </w:r>
      <w:r w:rsidR="005547B1" w:rsidRPr="00FE6044">
        <w:t xml:space="preserve">, jehož </w:t>
      </w:r>
      <w:r w:rsidR="00C90FFB" w:rsidRPr="00FE6044">
        <w:t xml:space="preserve">důsledkem je </w:t>
      </w:r>
      <w:r w:rsidR="003439C8" w:rsidRPr="00FE6044">
        <w:t>zkvalitnění ženského vzdělání</w:t>
      </w:r>
      <w:r w:rsidR="003A3536" w:rsidRPr="00FE6044">
        <w:t xml:space="preserve">. </w:t>
      </w:r>
    </w:p>
    <w:p w14:paraId="6301DF27" w14:textId="4F7D0BC2" w:rsidR="00071C41" w:rsidRPr="00FE6044" w:rsidRDefault="001D091E" w:rsidP="00AD405C">
      <w:pPr>
        <w:spacing w:after="120"/>
        <w:ind w:firstLine="709"/>
      </w:pPr>
      <w:r w:rsidRPr="00FE6044">
        <w:t>P</w:t>
      </w:r>
      <w:r w:rsidR="00B822FB" w:rsidRPr="00FE6044">
        <w:t>ráce se</w:t>
      </w:r>
      <w:r w:rsidR="00331FCE" w:rsidRPr="00FE6044">
        <w:t xml:space="preserve"> tedy</w:t>
      </w:r>
      <w:r w:rsidR="00B822FB" w:rsidRPr="00FE6044">
        <w:t xml:space="preserve"> </w:t>
      </w:r>
      <w:r w:rsidR="0068034F" w:rsidRPr="00FE6044">
        <w:t>hodlá</w:t>
      </w:r>
      <w:r w:rsidR="00B822FB" w:rsidRPr="00FE6044">
        <w:t xml:space="preserve"> </w:t>
      </w:r>
      <w:r w:rsidR="0068034F" w:rsidRPr="00FE6044">
        <w:t xml:space="preserve">zabývat </w:t>
      </w:r>
      <w:r w:rsidR="00303595" w:rsidRPr="00FE6044">
        <w:t xml:space="preserve">vývojem ženského vzdělání v příslušném období, </w:t>
      </w:r>
      <w:r w:rsidR="002359A8" w:rsidRPr="00FE6044">
        <w:t xml:space="preserve">přičemž v jeho </w:t>
      </w:r>
      <w:r w:rsidR="008038C7" w:rsidRPr="00FE6044">
        <w:t xml:space="preserve">analýze pomohou </w:t>
      </w:r>
      <w:r w:rsidR="00B20290" w:rsidRPr="00FE6044">
        <w:t xml:space="preserve">již </w:t>
      </w:r>
      <w:r w:rsidR="008038C7" w:rsidRPr="00FE6044">
        <w:t xml:space="preserve">dva </w:t>
      </w:r>
      <w:r w:rsidR="00B20290" w:rsidRPr="00FE6044">
        <w:t>zmíněn</w:t>
      </w:r>
      <w:r w:rsidR="008038C7" w:rsidRPr="00FE6044">
        <w:t>á</w:t>
      </w:r>
      <w:r w:rsidR="00B20290" w:rsidRPr="00FE6044">
        <w:t xml:space="preserve"> </w:t>
      </w:r>
      <w:r w:rsidR="00B822FB" w:rsidRPr="00FE6044">
        <w:t>periodik</w:t>
      </w:r>
      <w:r w:rsidR="008038C7" w:rsidRPr="00FE6044">
        <w:t>a</w:t>
      </w:r>
      <w:r w:rsidR="00395780" w:rsidRPr="00FE6044">
        <w:t xml:space="preserve"> </w:t>
      </w:r>
      <w:r w:rsidR="00395780" w:rsidRPr="00FE6044">
        <w:rPr>
          <w:i/>
          <w:iCs/>
        </w:rPr>
        <w:t>Ženské listy</w:t>
      </w:r>
      <w:r w:rsidR="00395780" w:rsidRPr="00FE6044">
        <w:t xml:space="preserve"> a </w:t>
      </w:r>
      <w:r w:rsidR="00395780" w:rsidRPr="00FE6044">
        <w:rPr>
          <w:i/>
          <w:iCs/>
        </w:rPr>
        <w:t>Ženský svět</w:t>
      </w:r>
      <w:r w:rsidR="00B822FB" w:rsidRPr="00FE6044">
        <w:t xml:space="preserve">, </w:t>
      </w:r>
      <w:r w:rsidR="005B72C0" w:rsidRPr="00FE6044">
        <w:t xml:space="preserve">které jsou hlavními </w:t>
      </w:r>
      <w:r w:rsidR="00F60F3B" w:rsidRPr="00FE6044">
        <w:t>prameny. S</w:t>
      </w:r>
      <w:r w:rsidR="00057C61" w:rsidRPr="00FE6044">
        <w:t>krze ně bude</w:t>
      </w:r>
      <w:r w:rsidR="00717771" w:rsidRPr="00FE6044">
        <w:t xml:space="preserve"> přiblížen pohled na </w:t>
      </w:r>
      <w:r w:rsidR="00792B63" w:rsidRPr="00FE6044">
        <w:t>poměry</w:t>
      </w:r>
      <w:r w:rsidR="004F6FBE" w:rsidRPr="00FE6044">
        <w:t xml:space="preserve"> v českých zemích </w:t>
      </w:r>
      <w:r w:rsidR="0086405F" w:rsidRPr="00FE6044">
        <w:t xml:space="preserve">ve druhé polovině </w:t>
      </w:r>
      <w:r w:rsidR="004F6FBE" w:rsidRPr="00FE6044">
        <w:t>19. století</w:t>
      </w:r>
      <w:r w:rsidR="00376ABC" w:rsidRPr="00FE6044">
        <w:t>.</w:t>
      </w:r>
      <w:r w:rsidR="00FE0D33" w:rsidRPr="00FE6044">
        <w:t xml:space="preserve"> </w:t>
      </w:r>
      <w:r w:rsidR="00E64AAD" w:rsidRPr="00FE6044">
        <w:t xml:space="preserve">Důraz bude kladen </w:t>
      </w:r>
      <w:r w:rsidR="00E50E24" w:rsidRPr="00FE6044">
        <w:t>na</w:t>
      </w:r>
      <w:r w:rsidR="00B822FB" w:rsidRPr="00FE6044">
        <w:t xml:space="preserve"> </w:t>
      </w:r>
      <w:r w:rsidR="00A15AE7" w:rsidRPr="00FE6044">
        <w:t>rozvoj</w:t>
      </w:r>
      <w:r w:rsidR="00650834" w:rsidRPr="00FE6044">
        <w:t xml:space="preserve"> </w:t>
      </w:r>
      <w:r w:rsidR="000B6296" w:rsidRPr="00FE6044">
        <w:t xml:space="preserve">vzdělávacího systému </w:t>
      </w:r>
      <w:r w:rsidR="00650834" w:rsidRPr="00FE6044">
        <w:t>a</w:t>
      </w:r>
      <w:r w:rsidR="00AB11F8" w:rsidRPr="00FE6044">
        <w:t xml:space="preserve"> náležející</w:t>
      </w:r>
      <w:r w:rsidR="00650834" w:rsidRPr="00FE6044">
        <w:t xml:space="preserve"> změny, které</w:t>
      </w:r>
      <w:r w:rsidR="007F4B9F" w:rsidRPr="00FE6044">
        <w:t xml:space="preserve"> se v tomto období dostavil</w:t>
      </w:r>
      <w:r w:rsidR="00AB11F8" w:rsidRPr="00FE6044">
        <w:t>y.</w:t>
      </w:r>
      <w:r w:rsidR="001D194A" w:rsidRPr="00FE6044">
        <w:t xml:space="preserve"> </w:t>
      </w:r>
      <w:r w:rsidR="00BF2EDE" w:rsidRPr="00FE6044">
        <w:t>Mimo to</w:t>
      </w:r>
      <w:r w:rsidR="00B822FB" w:rsidRPr="00FE6044">
        <w:t xml:space="preserve"> </w:t>
      </w:r>
      <w:r w:rsidR="00180929" w:rsidRPr="00FE6044">
        <w:t>budou zmíněn</w:t>
      </w:r>
      <w:r w:rsidR="001D194A" w:rsidRPr="00FE6044">
        <w:t>y</w:t>
      </w:r>
      <w:r w:rsidR="00180929" w:rsidRPr="00FE6044">
        <w:t xml:space="preserve"> i názor</w:t>
      </w:r>
      <w:r w:rsidR="001D194A" w:rsidRPr="00FE6044">
        <w:t>y</w:t>
      </w:r>
      <w:r w:rsidR="00180929" w:rsidRPr="00FE6044">
        <w:t xml:space="preserve"> jednotlivých osobností, které přispívaly do </w:t>
      </w:r>
      <w:r w:rsidR="00BA6FD7" w:rsidRPr="00FE6044">
        <w:t>ženských magazínů a zaměříme se</w:t>
      </w:r>
      <w:r w:rsidR="00E64AAD" w:rsidRPr="00FE6044">
        <w:t xml:space="preserve"> na to</w:t>
      </w:r>
      <w:r w:rsidR="00680FB1" w:rsidRPr="00FE6044">
        <w:t>,</w:t>
      </w:r>
      <w:r w:rsidR="00BA6FD7" w:rsidRPr="00FE6044">
        <w:t xml:space="preserve"> </w:t>
      </w:r>
      <w:r w:rsidR="001D194A" w:rsidRPr="00FE6044">
        <w:t>jak se</w:t>
      </w:r>
      <w:r w:rsidR="008277FC" w:rsidRPr="00FE6044">
        <w:t xml:space="preserve"> </w:t>
      </w:r>
      <w:r w:rsidR="00C36C89" w:rsidRPr="00FE6044">
        <w:t xml:space="preserve">jejich </w:t>
      </w:r>
      <w:r w:rsidR="00B822FB" w:rsidRPr="00FE6044">
        <w:t xml:space="preserve">myšlení </w:t>
      </w:r>
      <w:r w:rsidR="00AF63CA" w:rsidRPr="00FE6044">
        <w:t>a vnímání</w:t>
      </w:r>
      <w:r w:rsidR="00F75370" w:rsidRPr="00FE6044">
        <w:t xml:space="preserve"> </w:t>
      </w:r>
      <w:r w:rsidR="00023C54" w:rsidRPr="00FE6044">
        <w:t>týkající se</w:t>
      </w:r>
      <w:r w:rsidR="001D75F6" w:rsidRPr="00FE6044">
        <w:t xml:space="preserve"> </w:t>
      </w:r>
      <w:r w:rsidR="00F75370" w:rsidRPr="00FE6044">
        <w:t>ženské</w:t>
      </w:r>
      <w:r w:rsidR="001D75F6" w:rsidRPr="00FE6044">
        <w:t>ho</w:t>
      </w:r>
      <w:r w:rsidR="00F75370" w:rsidRPr="00FE6044">
        <w:t xml:space="preserve"> vzdělání</w:t>
      </w:r>
      <w:r w:rsidR="008277FC" w:rsidRPr="00FE6044">
        <w:t xml:space="preserve"> </w:t>
      </w:r>
      <w:r w:rsidR="00E228FC" w:rsidRPr="00FE6044">
        <w:t xml:space="preserve">postupně </w:t>
      </w:r>
      <w:r w:rsidR="00106ABA" w:rsidRPr="00FE6044">
        <w:t xml:space="preserve">přetvářelo. </w:t>
      </w:r>
    </w:p>
    <w:p w14:paraId="1596CEF4" w14:textId="5AB98BCF" w:rsidR="00313551" w:rsidRPr="00FE6044" w:rsidRDefault="00B822FB" w:rsidP="00AD405C">
      <w:pPr>
        <w:spacing w:after="120"/>
        <w:ind w:firstLine="709"/>
      </w:pPr>
      <w:r w:rsidRPr="00FE6044">
        <w:t xml:space="preserve">Cílem práce je tedy charakterizovat </w:t>
      </w:r>
      <w:r w:rsidR="004D5AE4" w:rsidRPr="00FE6044">
        <w:t xml:space="preserve">možnosti v rámci </w:t>
      </w:r>
      <w:r w:rsidRPr="00FE6044">
        <w:t xml:space="preserve">vzdělání, poukázat na </w:t>
      </w:r>
      <w:r w:rsidR="00833DBC" w:rsidRPr="00FE6044">
        <w:t>rozvoj</w:t>
      </w:r>
      <w:r w:rsidRPr="00FE6044">
        <w:t xml:space="preserve"> a emancipaci těchto myšlenek a pozastavit se</w:t>
      </w:r>
      <w:r w:rsidR="00195CE0" w:rsidRPr="00FE6044">
        <w:t xml:space="preserve"> nad tím</w:t>
      </w:r>
      <w:r w:rsidR="00AB614A" w:rsidRPr="00FE6044">
        <w:t>,</w:t>
      </w:r>
      <w:r w:rsidR="009C2D1C" w:rsidRPr="00FE6044">
        <w:t xml:space="preserve"> jak jsou </w:t>
      </w:r>
      <w:r w:rsidR="008B4638" w:rsidRPr="00FE6044">
        <w:t>tato</w:t>
      </w:r>
      <w:r w:rsidRPr="00FE6044">
        <w:t xml:space="preserve"> témata </w:t>
      </w:r>
      <w:r w:rsidR="008B4638" w:rsidRPr="00FE6044">
        <w:t xml:space="preserve">vyobrazena </w:t>
      </w:r>
      <w:r w:rsidRPr="00FE6044">
        <w:t xml:space="preserve">v </w:t>
      </w:r>
      <w:r w:rsidRPr="00FE6044">
        <w:rPr>
          <w:i/>
          <w:iCs/>
        </w:rPr>
        <w:t>Ženských listech</w:t>
      </w:r>
      <w:r w:rsidRPr="00FE6044">
        <w:t xml:space="preserve"> a </w:t>
      </w:r>
      <w:r w:rsidRPr="00FE6044">
        <w:rPr>
          <w:i/>
          <w:iCs/>
        </w:rPr>
        <w:t>Ženském světě</w:t>
      </w:r>
      <w:r w:rsidR="004C25BC" w:rsidRPr="00FE6044">
        <w:t>.</w:t>
      </w:r>
    </w:p>
    <w:p w14:paraId="61B63E64" w14:textId="77777777" w:rsidR="009345C7" w:rsidRPr="00FE6044" w:rsidRDefault="009345C7" w:rsidP="009345C7">
      <w:pPr>
        <w:spacing w:after="240"/>
      </w:pPr>
    </w:p>
    <w:p w14:paraId="3DD5FAE8" w14:textId="23BB12CC" w:rsidR="00395BA4" w:rsidRPr="00FE6044" w:rsidRDefault="00F41D2C" w:rsidP="002B2211">
      <w:pPr>
        <w:pStyle w:val="Nadpis2"/>
        <w:spacing w:before="0" w:after="120"/>
        <w:rPr>
          <w:rFonts w:ascii="Times New Roman" w:hAnsi="Times New Roman" w:cs="Times New Roman"/>
          <w:color w:val="auto"/>
          <w:sz w:val="28"/>
          <w:szCs w:val="28"/>
        </w:rPr>
      </w:pPr>
      <w:bookmarkStart w:id="4" w:name="_Toc102639032"/>
      <w:r w:rsidRPr="00FE6044">
        <w:rPr>
          <w:rFonts w:ascii="Times New Roman" w:hAnsi="Times New Roman" w:cs="Times New Roman"/>
          <w:color w:val="auto"/>
          <w:sz w:val="28"/>
          <w:szCs w:val="28"/>
        </w:rPr>
        <w:t>Literatura</w:t>
      </w:r>
      <w:bookmarkEnd w:id="4"/>
      <w:r w:rsidR="005A2BCF" w:rsidRPr="00FE6044">
        <w:rPr>
          <w:rFonts w:ascii="Times New Roman" w:hAnsi="Times New Roman" w:cs="Times New Roman"/>
          <w:color w:val="auto"/>
          <w:sz w:val="28"/>
          <w:szCs w:val="28"/>
        </w:rPr>
        <w:t xml:space="preserve">  </w:t>
      </w:r>
    </w:p>
    <w:p w14:paraId="2F5FC65E" w14:textId="1405A31C" w:rsidR="00802678" w:rsidRPr="00FE6044" w:rsidRDefault="00BE2050" w:rsidP="00AD405C">
      <w:pPr>
        <w:spacing w:after="120"/>
        <w:ind w:firstLine="709"/>
      </w:pPr>
      <w:r w:rsidRPr="00FE6044">
        <w:t xml:space="preserve">Vedle dámských časopisů </w:t>
      </w:r>
      <w:r w:rsidR="0059236A" w:rsidRPr="00FE6044">
        <w:t xml:space="preserve">budou pro tuto práci </w:t>
      </w:r>
      <w:r w:rsidR="00441FFC" w:rsidRPr="00FE6044">
        <w:t xml:space="preserve">podstatné </w:t>
      </w:r>
      <w:r w:rsidR="0059236A" w:rsidRPr="00FE6044">
        <w:t xml:space="preserve">i </w:t>
      </w:r>
      <w:r w:rsidR="00D013AB" w:rsidRPr="00FE6044">
        <w:t>odborné</w:t>
      </w:r>
      <w:r w:rsidR="007655E8" w:rsidRPr="00FE6044">
        <w:t xml:space="preserve"> </w:t>
      </w:r>
      <w:r w:rsidR="0059236A" w:rsidRPr="00FE6044">
        <w:t xml:space="preserve">monografie, které budou dále sloužit k přiblížení, rozepsání, a </w:t>
      </w:r>
      <w:r w:rsidR="00B70C77" w:rsidRPr="00FE6044">
        <w:t>také i</w:t>
      </w:r>
      <w:r w:rsidR="0059236A" w:rsidRPr="00FE6044">
        <w:t xml:space="preserve"> pochopení dílčích dějinných skutečností.</w:t>
      </w:r>
      <w:r w:rsidR="00454111" w:rsidRPr="00FE6044">
        <w:t xml:space="preserve"> </w:t>
      </w:r>
      <w:r w:rsidR="00514D0A" w:rsidRPr="00FE6044">
        <w:t xml:space="preserve">Poskytnuté informace </w:t>
      </w:r>
      <w:r w:rsidR="005154F9" w:rsidRPr="00FE6044">
        <w:t>taktéž poslouží jako podpůrn</w:t>
      </w:r>
      <w:r w:rsidR="00A7361B" w:rsidRPr="00FE6044">
        <w:t xml:space="preserve">é </w:t>
      </w:r>
      <w:r w:rsidR="00A80425" w:rsidRPr="00FE6044">
        <w:t>poznatky</w:t>
      </w:r>
      <w:r w:rsidR="00A7361B" w:rsidRPr="00FE6044">
        <w:t xml:space="preserve">, které vhodně doplní </w:t>
      </w:r>
      <w:r w:rsidR="0056596D" w:rsidRPr="00FE6044">
        <w:t xml:space="preserve">údaje a sdělení nalezená v dámských </w:t>
      </w:r>
      <w:r w:rsidR="00441FFC" w:rsidRPr="00FE6044">
        <w:t>magazínech</w:t>
      </w:r>
      <w:r w:rsidR="0056596D" w:rsidRPr="00FE6044">
        <w:t xml:space="preserve">. </w:t>
      </w:r>
    </w:p>
    <w:p w14:paraId="45642815" w14:textId="68F6041A" w:rsidR="00767F68" w:rsidRPr="00FE6044" w:rsidRDefault="00802678" w:rsidP="00AD405C">
      <w:pPr>
        <w:spacing w:after="120"/>
        <w:ind w:firstLine="709"/>
      </w:pPr>
      <w:r w:rsidRPr="00FE6044">
        <w:t xml:space="preserve">Jelikož se tato práce zaměřuje na situaci v českých zemích, bude využitá literatura pocházet převážně z tohoto prostředí. Emancipace, školství, spolky, politika anebo role v rodině, témata související se ženskou otázkou jsou velice pestrá a stejně tak je i obsah literárních prací různorodý. Motivy školství a vzdělání ale nalezneme v mnohých </w:t>
      </w:r>
      <w:r w:rsidR="0040268B" w:rsidRPr="00FE6044">
        <w:t>z nich.</w:t>
      </w:r>
      <w:r w:rsidRPr="00FE6044">
        <w:t xml:space="preserve"> </w:t>
      </w:r>
      <w:r w:rsidR="001E5D3D" w:rsidRPr="00FE6044">
        <w:t xml:space="preserve">Takovou </w:t>
      </w:r>
      <w:r w:rsidRPr="00FE6044">
        <w:t>prací</w:t>
      </w:r>
      <w:r w:rsidR="001E5D3D" w:rsidRPr="00FE6044">
        <w:t xml:space="preserve"> </w:t>
      </w:r>
      <w:r w:rsidR="00D013AB" w:rsidRPr="00FE6044">
        <w:t>je</w:t>
      </w:r>
      <w:r w:rsidR="001E5D3D" w:rsidRPr="00FE6044">
        <w:t xml:space="preserve"> dílo Marie </w:t>
      </w:r>
      <w:proofErr w:type="spellStart"/>
      <w:r w:rsidR="001E5D3D" w:rsidRPr="00FE6044">
        <w:t>Bahenské</w:t>
      </w:r>
      <w:proofErr w:type="spellEnd"/>
      <w:r w:rsidR="001E5D3D" w:rsidRPr="00FE6044">
        <w:t xml:space="preserve"> </w:t>
      </w:r>
      <w:r w:rsidR="001E5D3D" w:rsidRPr="00FE6044">
        <w:rPr>
          <w:i/>
          <w:iCs/>
        </w:rPr>
        <w:t>Počátky emancipace žen v Čechách</w:t>
      </w:r>
      <w:r w:rsidR="00D013AB" w:rsidRPr="00FE6044">
        <w:rPr>
          <w:rStyle w:val="Znakapoznpodarou"/>
        </w:rPr>
        <w:footnoteReference w:id="1"/>
      </w:r>
      <w:r w:rsidR="001E5D3D" w:rsidRPr="00FE6044">
        <w:t xml:space="preserve">, která se ve svém </w:t>
      </w:r>
      <w:r w:rsidR="001E5D3D" w:rsidRPr="00FE6044">
        <w:lastRenderedPageBreak/>
        <w:t xml:space="preserve">díle zaměřila na </w:t>
      </w:r>
      <w:r w:rsidR="003D36D6" w:rsidRPr="00FE6044">
        <w:t xml:space="preserve">vznik a </w:t>
      </w:r>
      <w:r w:rsidR="001E5D3D" w:rsidRPr="00FE6044">
        <w:t>vývoj českých dívčích škol a na ženské spolky, které fungování těchto ústavů podporovaly či je dokonce samy založily.</w:t>
      </w:r>
    </w:p>
    <w:p w14:paraId="750A4801" w14:textId="41BB24CE" w:rsidR="007002A6" w:rsidRPr="00FE6044" w:rsidRDefault="007002A6" w:rsidP="00AD405C">
      <w:pPr>
        <w:spacing w:after="120"/>
        <w:ind w:firstLine="709"/>
      </w:pPr>
      <w:r w:rsidRPr="00FE6044">
        <w:t>Oproti tomu j</w:t>
      </w:r>
      <w:r w:rsidR="00C70F56" w:rsidRPr="00FE6044">
        <w:t>sou</w:t>
      </w:r>
      <w:r w:rsidR="003537FE" w:rsidRPr="00FE6044">
        <w:t xml:space="preserve"> </w:t>
      </w:r>
      <w:r w:rsidRPr="00FE6044">
        <w:t>díl</w:t>
      </w:r>
      <w:r w:rsidR="00C70F56" w:rsidRPr="00FE6044">
        <w:t>a</w:t>
      </w:r>
      <w:r w:rsidRPr="00FE6044">
        <w:t xml:space="preserve"> Mileny</w:t>
      </w:r>
      <w:r w:rsidR="00767F68" w:rsidRPr="00FE6044">
        <w:t xml:space="preserve"> </w:t>
      </w:r>
      <w:proofErr w:type="spellStart"/>
      <w:r w:rsidRPr="00FE6044">
        <w:t>Lenderové</w:t>
      </w:r>
      <w:proofErr w:type="spellEnd"/>
      <w:r w:rsidRPr="00FE6044">
        <w:t xml:space="preserve"> </w:t>
      </w:r>
      <w:r w:rsidRPr="00FE6044">
        <w:rPr>
          <w:i/>
          <w:iCs/>
        </w:rPr>
        <w:t>K hříchu i k</w:t>
      </w:r>
      <w:r w:rsidR="00C70F56" w:rsidRPr="00FE6044">
        <w:rPr>
          <w:i/>
          <w:iCs/>
        </w:rPr>
        <w:t> </w:t>
      </w:r>
      <w:r w:rsidRPr="00FE6044">
        <w:rPr>
          <w:i/>
          <w:iCs/>
        </w:rPr>
        <w:t>modlitbě</w:t>
      </w:r>
      <w:r w:rsidR="00C70F56" w:rsidRPr="00FE6044">
        <w:rPr>
          <w:i/>
          <w:iCs/>
        </w:rPr>
        <w:t xml:space="preserve"> </w:t>
      </w:r>
      <w:r w:rsidR="00234A40" w:rsidRPr="00FE6044">
        <w:rPr>
          <w:rStyle w:val="Znakapoznpodarou"/>
        </w:rPr>
        <w:footnoteReference w:id="2"/>
      </w:r>
      <w:r w:rsidR="00234A40" w:rsidRPr="00FE6044">
        <w:rPr>
          <w:i/>
          <w:iCs/>
        </w:rPr>
        <w:t xml:space="preserve"> </w:t>
      </w:r>
      <w:r w:rsidR="00C70F56" w:rsidRPr="00FE6044">
        <w:t>a</w:t>
      </w:r>
      <w:r w:rsidR="00E46520" w:rsidRPr="00FE6044">
        <w:t xml:space="preserve"> </w:t>
      </w:r>
      <w:r w:rsidR="00C70F56" w:rsidRPr="00FE6044">
        <w:rPr>
          <w:i/>
          <w:iCs/>
        </w:rPr>
        <w:t>Žena v českých zemích od středověku do 20. století</w:t>
      </w:r>
      <w:r w:rsidR="00234A40" w:rsidRPr="00FE6044">
        <w:rPr>
          <w:rStyle w:val="Znakapoznpodarou"/>
        </w:rPr>
        <w:footnoteReference w:id="3"/>
      </w:r>
      <w:r w:rsidR="00234A40" w:rsidRPr="00FE6044">
        <w:rPr>
          <w:i/>
          <w:iCs/>
        </w:rPr>
        <w:t xml:space="preserve"> </w:t>
      </w:r>
      <w:r w:rsidR="00C70F56" w:rsidRPr="00FE6044">
        <w:t>monografiemi</w:t>
      </w:r>
      <w:r w:rsidRPr="00FE6044">
        <w:t xml:space="preserve"> </w:t>
      </w:r>
      <w:r w:rsidR="00767F68" w:rsidRPr="00FE6044">
        <w:t>obecnější</w:t>
      </w:r>
      <w:r w:rsidR="00C70F56" w:rsidRPr="00FE6044">
        <w:t>mi</w:t>
      </w:r>
      <w:r w:rsidR="00767F68" w:rsidRPr="00FE6044">
        <w:t xml:space="preserve">, </w:t>
      </w:r>
      <w:r w:rsidRPr="00FE6044">
        <w:t>zajímající se</w:t>
      </w:r>
      <w:r w:rsidR="00767F68" w:rsidRPr="00FE6044">
        <w:t xml:space="preserve"> </w:t>
      </w:r>
      <w:r w:rsidR="003D36D6" w:rsidRPr="00FE6044">
        <w:t xml:space="preserve">o </w:t>
      </w:r>
      <w:r w:rsidR="00767F68" w:rsidRPr="00FE6044">
        <w:t xml:space="preserve">ženu, její každodenní život v domácnosti </w:t>
      </w:r>
      <w:r w:rsidR="003D36D6" w:rsidRPr="00FE6044">
        <w:t>a</w:t>
      </w:r>
      <w:r w:rsidR="00767F68" w:rsidRPr="00FE6044">
        <w:t xml:space="preserve"> ve společnosti. </w:t>
      </w:r>
      <w:r w:rsidR="000B202E" w:rsidRPr="00FE6044">
        <w:t xml:space="preserve">Přesněji se </w:t>
      </w:r>
      <w:r w:rsidR="003D36D6" w:rsidRPr="00FE6044">
        <w:t xml:space="preserve">M. </w:t>
      </w:r>
      <w:proofErr w:type="spellStart"/>
      <w:r w:rsidR="003D36D6" w:rsidRPr="00FE6044">
        <w:t>Lenderová</w:t>
      </w:r>
      <w:proofErr w:type="spellEnd"/>
      <w:r w:rsidR="000B202E" w:rsidRPr="00FE6044">
        <w:t xml:space="preserve"> </w:t>
      </w:r>
      <w:r w:rsidR="003D36D6" w:rsidRPr="00FE6044">
        <w:t>věnuje</w:t>
      </w:r>
      <w:r w:rsidR="000B202E" w:rsidRPr="00FE6044">
        <w:t xml:space="preserve"> </w:t>
      </w:r>
      <w:r w:rsidR="003D36D6" w:rsidRPr="00FE6044">
        <w:t xml:space="preserve">tématům krásy, zdraví, </w:t>
      </w:r>
      <w:r w:rsidR="0040268B" w:rsidRPr="00FE6044">
        <w:t xml:space="preserve">manželství, </w:t>
      </w:r>
      <w:r w:rsidR="003D36D6" w:rsidRPr="00FE6044">
        <w:t>vzdělání</w:t>
      </w:r>
      <w:r w:rsidR="001B0BC2" w:rsidRPr="00FE6044">
        <w:t xml:space="preserve"> ale i</w:t>
      </w:r>
      <w:r w:rsidR="003D36D6" w:rsidRPr="00FE6044">
        <w:t xml:space="preserve"> pr</w:t>
      </w:r>
      <w:r w:rsidR="001A471C" w:rsidRPr="00FE6044">
        <w:t>áce</w:t>
      </w:r>
      <w:r w:rsidR="001B0BC2" w:rsidRPr="00FE6044">
        <w:t>. N</w:t>
      </w:r>
      <w:r w:rsidR="003537FE" w:rsidRPr="00FE6044">
        <w:t xml:space="preserve">abízí tak čtenáři náhled do nejrůznějších oblastí </w:t>
      </w:r>
      <w:r w:rsidR="00485BFB" w:rsidRPr="00FE6044">
        <w:t xml:space="preserve">a současně prostupuje snad všemi </w:t>
      </w:r>
      <w:r w:rsidR="003F49F5" w:rsidRPr="00FE6044">
        <w:t>cykly</w:t>
      </w:r>
      <w:r w:rsidR="00485BFB" w:rsidRPr="00FE6044">
        <w:t xml:space="preserve"> ženského života. </w:t>
      </w:r>
    </w:p>
    <w:p w14:paraId="7EFD5ACD" w14:textId="0769E5C1" w:rsidR="003F49F5" w:rsidRPr="00FE6044" w:rsidRDefault="00872A6F" w:rsidP="00AD405C">
      <w:pPr>
        <w:spacing w:after="120"/>
        <w:ind w:firstLine="709"/>
      </w:pPr>
      <w:r w:rsidRPr="00FE6044">
        <w:t xml:space="preserve">O ženskou veřejnou a politickou sféru se zajímá práce </w:t>
      </w:r>
      <w:r w:rsidRPr="00FE6044">
        <w:rPr>
          <w:i/>
          <w:iCs/>
        </w:rPr>
        <w:t>Proměny společenského postavení českých žen v první polovině 20. století</w:t>
      </w:r>
      <w:r w:rsidR="00234A40" w:rsidRPr="00FE6044">
        <w:rPr>
          <w:rStyle w:val="Znakapoznpodarou"/>
        </w:rPr>
        <w:footnoteReference w:id="4"/>
      </w:r>
      <w:r w:rsidR="00234A40" w:rsidRPr="00FE6044">
        <w:rPr>
          <w:i/>
          <w:iCs/>
        </w:rPr>
        <w:t xml:space="preserve"> </w:t>
      </w:r>
      <w:r w:rsidRPr="00FE6044">
        <w:t xml:space="preserve">od Jany Burešové, která nezapomíná opomenout ani činnosti českých </w:t>
      </w:r>
      <w:proofErr w:type="spellStart"/>
      <w:r w:rsidRPr="00FE6044">
        <w:t>emancipistek</w:t>
      </w:r>
      <w:proofErr w:type="spellEnd"/>
      <w:r w:rsidRPr="00FE6044">
        <w:t xml:space="preserve">. </w:t>
      </w:r>
      <w:r w:rsidR="00CF4047" w:rsidRPr="00FE6044">
        <w:t xml:space="preserve">Velkou roli zde hraje katolické vyznání, jeho propojenost </w:t>
      </w:r>
      <w:r w:rsidR="000918FA" w:rsidRPr="00FE6044">
        <w:t xml:space="preserve">se ženskou otázkou </w:t>
      </w:r>
      <w:r w:rsidR="00CF4047" w:rsidRPr="00FE6044">
        <w:t xml:space="preserve">a </w:t>
      </w:r>
      <w:r w:rsidR="00AF5698" w:rsidRPr="00FE6044">
        <w:t>postoj</w:t>
      </w:r>
      <w:r w:rsidR="00CF4047" w:rsidRPr="00FE6044">
        <w:t xml:space="preserve"> </w:t>
      </w:r>
      <w:r w:rsidR="00AF5698" w:rsidRPr="00FE6044">
        <w:t>ke</w:t>
      </w:r>
      <w:r w:rsidR="00CF4047" w:rsidRPr="00FE6044">
        <w:t xml:space="preserve"> spolk</w:t>
      </w:r>
      <w:r w:rsidR="00AF5698" w:rsidRPr="00FE6044">
        <w:t>ům</w:t>
      </w:r>
      <w:r w:rsidR="00CF4047" w:rsidRPr="00FE6044">
        <w:t xml:space="preserve"> a politi</w:t>
      </w:r>
      <w:r w:rsidR="00AF5698" w:rsidRPr="00FE6044">
        <w:t>ce</w:t>
      </w:r>
      <w:r w:rsidR="00CF4047" w:rsidRPr="00FE6044">
        <w:t>.</w:t>
      </w:r>
    </w:p>
    <w:p w14:paraId="3F866D2A" w14:textId="09304C33" w:rsidR="009C46A8" w:rsidRPr="00FE6044" w:rsidRDefault="003B6CC4" w:rsidP="00AD405C">
      <w:pPr>
        <w:spacing w:after="120"/>
        <w:ind w:firstLine="709"/>
      </w:pPr>
      <w:r w:rsidRPr="00FE6044">
        <w:t>Využita bude též jiná odborná literatura, vedle</w:t>
      </w:r>
      <w:r w:rsidR="00F308D2" w:rsidRPr="00FE6044">
        <w:t xml:space="preserve"> které </w:t>
      </w:r>
      <w:r w:rsidR="009549A1" w:rsidRPr="00FE6044">
        <w:t xml:space="preserve">budou přispívat </w:t>
      </w:r>
      <w:r w:rsidR="00774B4A" w:rsidRPr="00FE6044">
        <w:t>svými znalostm</w:t>
      </w:r>
      <w:r w:rsidR="00DD00C1" w:rsidRPr="00FE6044">
        <w:t>i</w:t>
      </w:r>
      <w:r w:rsidR="00FA3B29" w:rsidRPr="00FE6044">
        <w:t xml:space="preserve"> závěrečné </w:t>
      </w:r>
      <w:r w:rsidR="0021178F" w:rsidRPr="00FE6044">
        <w:t>bakalářsk</w:t>
      </w:r>
      <w:r w:rsidRPr="00FE6044">
        <w:t>é</w:t>
      </w:r>
      <w:r w:rsidR="0021178F" w:rsidRPr="00FE6044">
        <w:t xml:space="preserve"> a diplomov</w:t>
      </w:r>
      <w:r w:rsidRPr="00FE6044">
        <w:t>é</w:t>
      </w:r>
      <w:r w:rsidR="0021178F" w:rsidRPr="00FE6044">
        <w:t xml:space="preserve"> pr</w:t>
      </w:r>
      <w:r w:rsidRPr="00FE6044">
        <w:t xml:space="preserve">áce. </w:t>
      </w:r>
      <w:r w:rsidR="00FA3B29" w:rsidRPr="00FE6044">
        <w:t xml:space="preserve">Takovými je např. práce </w:t>
      </w:r>
      <w:r w:rsidR="001E5D3D" w:rsidRPr="00FE6044">
        <w:t>A. Hůlové, L. Skácelové a</w:t>
      </w:r>
      <w:r w:rsidR="00BE78F7" w:rsidRPr="00FE6044">
        <w:t xml:space="preserve">le i </w:t>
      </w:r>
      <w:r w:rsidR="001E5D3D" w:rsidRPr="00FE6044">
        <w:t xml:space="preserve">mnohých dalších. </w:t>
      </w:r>
    </w:p>
    <w:p w14:paraId="5F36DC13" w14:textId="77777777" w:rsidR="004D7E7A" w:rsidRPr="00FE6044" w:rsidRDefault="004D7E7A" w:rsidP="004D7E7A">
      <w:pPr>
        <w:spacing w:after="120"/>
      </w:pPr>
    </w:p>
    <w:p w14:paraId="2AFFD445" w14:textId="56A5BBE3" w:rsidR="007903A8" w:rsidRPr="00FE6044" w:rsidRDefault="00873EB7" w:rsidP="002B2211">
      <w:pPr>
        <w:pStyle w:val="Nadpis2"/>
        <w:spacing w:before="0" w:after="120"/>
        <w:rPr>
          <w:rFonts w:ascii="Times New Roman" w:hAnsi="Times New Roman" w:cs="Times New Roman"/>
          <w:color w:val="auto"/>
          <w:sz w:val="28"/>
          <w:szCs w:val="28"/>
        </w:rPr>
      </w:pPr>
      <w:bookmarkStart w:id="5" w:name="_Toc102639033"/>
      <w:r w:rsidRPr="00FE6044">
        <w:rPr>
          <w:rFonts w:ascii="Times New Roman" w:hAnsi="Times New Roman" w:cs="Times New Roman"/>
          <w:color w:val="auto"/>
          <w:sz w:val="28"/>
          <w:szCs w:val="28"/>
        </w:rPr>
        <w:t>P</w:t>
      </w:r>
      <w:r w:rsidR="007903A8" w:rsidRPr="00FE6044">
        <w:rPr>
          <w:rFonts w:ascii="Times New Roman" w:hAnsi="Times New Roman" w:cs="Times New Roman"/>
          <w:color w:val="auto"/>
          <w:sz w:val="28"/>
          <w:szCs w:val="28"/>
        </w:rPr>
        <w:t>rameny</w:t>
      </w:r>
      <w:bookmarkEnd w:id="5"/>
    </w:p>
    <w:p w14:paraId="0A8AD076" w14:textId="6A46D966" w:rsidR="002D2E06" w:rsidRPr="00FE6044" w:rsidRDefault="002D2E06" w:rsidP="002B2211">
      <w:pPr>
        <w:pStyle w:val="Nadpis3"/>
        <w:spacing w:before="0" w:after="120"/>
        <w:rPr>
          <w:rFonts w:ascii="Times New Roman" w:hAnsi="Times New Roman" w:cs="Times New Roman"/>
          <w:color w:val="auto"/>
        </w:rPr>
      </w:pPr>
      <w:bookmarkStart w:id="6" w:name="_Toc102639034"/>
      <w:r w:rsidRPr="00FE6044">
        <w:rPr>
          <w:rFonts w:ascii="Times New Roman" w:hAnsi="Times New Roman" w:cs="Times New Roman"/>
          <w:color w:val="auto"/>
        </w:rPr>
        <w:t>Hi</w:t>
      </w:r>
      <w:r w:rsidR="00873EB7" w:rsidRPr="00FE6044">
        <w:rPr>
          <w:rFonts w:ascii="Times New Roman" w:hAnsi="Times New Roman" w:cs="Times New Roman"/>
          <w:color w:val="auto"/>
        </w:rPr>
        <w:t>storie ženských tiskovin</w:t>
      </w:r>
      <w:bookmarkEnd w:id="6"/>
      <w:r w:rsidR="00D274DE" w:rsidRPr="00FE6044">
        <w:rPr>
          <w:rFonts w:ascii="Times New Roman" w:hAnsi="Times New Roman" w:cs="Times New Roman"/>
          <w:color w:val="auto"/>
        </w:rPr>
        <w:t xml:space="preserve"> </w:t>
      </w:r>
      <w:r w:rsidR="00515DDB" w:rsidRPr="00FE6044">
        <w:rPr>
          <w:rFonts w:ascii="Times New Roman" w:hAnsi="Times New Roman" w:cs="Times New Roman"/>
          <w:color w:val="auto"/>
        </w:rPr>
        <w:t xml:space="preserve"> </w:t>
      </w:r>
    </w:p>
    <w:p w14:paraId="257E4E72" w14:textId="1F199562" w:rsidR="000077BA" w:rsidRPr="00FE6044" w:rsidRDefault="00BE23B7" w:rsidP="00AD405C">
      <w:pPr>
        <w:spacing w:after="120"/>
        <w:ind w:firstLine="709"/>
      </w:pPr>
      <w:r w:rsidRPr="00FE6044">
        <w:t>Tisk</w:t>
      </w:r>
      <w:r w:rsidR="000A3A0B" w:rsidRPr="00FE6044">
        <w:t xml:space="preserve"> v č</w:t>
      </w:r>
      <w:r w:rsidRPr="00FE6044">
        <w:t>eských</w:t>
      </w:r>
      <w:r w:rsidR="00A50203" w:rsidRPr="00FE6044">
        <w:t xml:space="preserve"> zemích</w:t>
      </w:r>
      <w:r w:rsidRPr="00FE6044">
        <w:t xml:space="preserve"> </w:t>
      </w:r>
      <w:r w:rsidR="00993F2B" w:rsidRPr="00FE6044">
        <w:t>zažil v</w:t>
      </w:r>
      <w:r w:rsidR="003F2DBA" w:rsidRPr="00FE6044">
        <w:t xml:space="preserve"> </w:t>
      </w:r>
      <w:r w:rsidR="00993F2B" w:rsidRPr="00FE6044">
        <w:t>19. století nejrůznější změny.</w:t>
      </w:r>
      <w:r w:rsidR="00103F06" w:rsidRPr="00FE6044">
        <w:t xml:space="preserve"> </w:t>
      </w:r>
      <w:r w:rsidR="003F2DBA" w:rsidRPr="00FE6044">
        <w:t xml:space="preserve">Je zde </w:t>
      </w:r>
      <w:r w:rsidR="00103F06" w:rsidRPr="00FE6044">
        <w:t xml:space="preserve">období revolučních let 1848-1849, </w:t>
      </w:r>
      <w:proofErr w:type="spellStart"/>
      <w:r w:rsidR="00F53B77" w:rsidRPr="00FE6044">
        <w:t>neoabsolutismu</w:t>
      </w:r>
      <w:r w:rsidR="00A273CE" w:rsidRPr="00FE6044">
        <w:t>s</w:t>
      </w:r>
      <w:proofErr w:type="spellEnd"/>
      <w:r w:rsidR="000A3A0B" w:rsidRPr="00FE6044">
        <w:t>,</w:t>
      </w:r>
      <w:r w:rsidR="00F53B77" w:rsidRPr="00FE6044">
        <w:t xml:space="preserve"> a</w:t>
      </w:r>
      <w:r w:rsidR="00CD128F" w:rsidRPr="00FE6044">
        <w:t>le i</w:t>
      </w:r>
      <w:r w:rsidR="009963C0" w:rsidRPr="00FE6044">
        <w:t xml:space="preserve"> </w:t>
      </w:r>
      <w:r w:rsidR="00CD128F" w:rsidRPr="00FE6044">
        <w:t>stav</w:t>
      </w:r>
      <w:r w:rsidR="009963C0" w:rsidRPr="00FE6044">
        <w:t xml:space="preserve"> po roce 1860</w:t>
      </w:r>
      <w:r w:rsidR="00856F05" w:rsidRPr="00FE6044">
        <w:t>, přičemž k</w:t>
      </w:r>
      <w:r w:rsidR="00853426" w:rsidRPr="00FE6044">
        <w:t xml:space="preserve">aždá z těchto etap se na tisku </w:t>
      </w:r>
      <w:r w:rsidR="007F7A53" w:rsidRPr="00FE6044">
        <w:t>podepsala</w:t>
      </w:r>
      <w:r w:rsidR="001C1A4A" w:rsidRPr="00FE6044">
        <w:t xml:space="preserve"> jinak</w:t>
      </w:r>
      <w:r w:rsidR="00856F05" w:rsidRPr="00FE6044">
        <w:t>.</w:t>
      </w:r>
      <w:r w:rsidR="00615AA0" w:rsidRPr="00FE6044">
        <w:rPr>
          <w:rStyle w:val="Znakapoznpodarou"/>
        </w:rPr>
        <w:footnoteReference w:id="5"/>
      </w:r>
      <w:r w:rsidR="00993F2B" w:rsidRPr="00FE6044">
        <w:t xml:space="preserve"> </w:t>
      </w:r>
      <w:r w:rsidR="00015E34" w:rsidRPr="00FE6044">
        <w:t>Jelikož m</w:t>
      </w:r>
      <w:r w:rsidR="001223B7" w:rsidRPr="00FE6044">
        <w:t>nou</w:t>
      </w:r>
      <w:r w:rsidR="00554C6D" w:rsidRPr="00FE6044">
        <w:t xml:space="preserve"> </w:t>
      </w:r>
      <w:r w:rsidR="009324DF" w:rsidRPr="00FE6044">
        <w:t xml:space="preserve">vybrané dámské časopisy </w:t>
      </w:r>
      <w:r w:rsidR="00B43427" w:rsidRPr="00FE6044">
        <w:rPr>
          <w:i/>
          <w:iCs/>
        </w:rPr>
        <w:t>Ženské listy</w:t>
      </w:r>
      <w:r w:rsidR="00B43427" w:rsidRPr="00FE6044">
        <w:t xml:space="preserve"> </w:t>
      </w:r>
      <w:r w:rsidR="009D1F01" w:rsidRPr="00FE6044">
        <w:t xml:space="preserve">začaly vycházet </w:t>
      </w:r>
      <w:r w:rsidR="00A014D0" w:rsidRPr="00FE6044">
        <w:t xml:space="preserve">roku 1873 </w:t>
      </w:r>
      <w:r w:rsidR="00B43427" w:rsidRPr="00FE6044">
        <w:t xml:space="preserve">a </w:t>
      </w:r>
      <w:r w:rsidR="00B43427" w:rsidRPr="00FE6044">
        <w:rPr>
          <w:i/>
          <w:iCs/>
        </w:rPr>
        <w:t>Ženský svět</w:t>
      </w:r>
      <w:r w:rsidR="00A014D0" w:rsidRPr="00FE6044">
        <w:rPr>
          <w:i/>
          <w:iCs/>
        </w:rPr>
        <w:t xml:space="preserve"> </w:t>
      </w:r>
      <w:r w:rsidR="00A014D0" w:rsidRPr="00FE6044">
        <w:t>o n</w:t>
      </w:r>
      <w:r w:rsidR="00875FAD" w:rsidRPr="00FE6044">
        <w:t>ěco později, roku 1896</w:t>
      </w:r>
      <w:r w:rsidR="00015E34" w:rsidRPr="00FE6044">
        <w:t>, spadají</w:t>
      </w:r>
      <w:r w:rsidR="00C7427B" w:rsidRPr="00FE6044">
        <w:t xml:space="preserve"> </w:t>
      </w:r>
      <w:r w:rsidR="003211EF" w:rsidRPr="00FE6044">
        <w:t xml:space="preserve">takto </w:t>
      </w:r>
      <w:r w:rsidR="002C4FFC" w:rsidRPr="00FE6044">
        <w:t xml:space="preserve">oba magazíny </w:t>
      </w:r>
      <w:r w:rsidR="003211EF" w:rsidRPr="00FE6044">
        <w:t xml:space="preserve">do posledního </w:t>
      </w:r>
      <w:r w:rsidR="002244AA" w:rsidRPr="00FE6044">
        <w:t>uvedeného období, tedy do doby</w:t>
      </w:r>
      <w:r w:rsidR="00820885" w:rsidRPr="00FE6044">
        <w:t xml:space="preserve"> změn, které nastávají </w:t>
      </w:r>
      <w:r w:rsidR="002244AA" w:rsidRPr="00FE6044">
        <w:t>po roce 1860.</w:t>
      </w:r>
    </w:p>
    <w:p w14:paraId="0636315A" w14:textId="25E9AE02" w:rsidR="00147D2A" w:rsidRPr="00FE6044" w:rsidRDefault="002F51F5" w:rsidP="00AD405C">
      <w:pPr>
        <w:spacing w:after="120"/>
        <w:ind w:firstLine="709"/>
      </w:pPr>
      <w:r w:rsidRPr="00FE6044">
        <w:t>V průběhu této etapy</w:t>
      </w:r>
      <w:r w:rsidR="009E68C0" w:rsidRPr="00FE6044">
        <w:t>, která končí rokem 1889</w:t>
      </w:r>
      <w:r w:rsidRPr="00FE6044">
        <w:t xml:space="preserve"> jsou odstraněny</w:t>
      </w:r>
      <w:r w:rsidR="009E68C0" w:rsidRPr="00FE6044">
        <w:t xml:space="preserve"> nejrůznější</w:t>
      </w:r>
      <w:r w:rsidRPr="00FE6044">
        <w:t xml:space="preserve"> </w:t>
      </w:r>
      <w:r w:rsidR="00AC0E42" w:rsidRPr="00FE6044">
        <w:t>obstrukce</w:t>
      </w:r>
      <w:r w:rsidR="00BF5973" w:rsidRPr="00FE6044">
        <w:t>, které tisk limitují</w:t>
      </w:r>
      <w:r w:rsidR="00B02CD2" w:rsidRPr="00FE6044">
        <w:t xml:space="preserve"> a p</w:t>
      </w:r>
      <w:r w:rsidR="009E68C0" w:rsidRPr="00FE6044">
        <w:t xml:space="preserve">řichází </w:t>
      </w:r>
      <w:r w:rsidR="00B02CD2" w:rsidRPr="00FE6044">
        <w:t>doba rozmachu.</w:t>
      </w:r>
      <w:r w:rsidR="00AC5D54" w:rsidRPr="00FE6044">
        <w:t xml:space="preserve"> </w:t>
      </w:r>
      <w:r w:rsidR="008171A2" w:rsidRPr="00FE6044">
        <w:t xml:space="preserve">K tomu přispěl především </w:t>
      </w:r>
      <w:r w:rsidR="00E17591" w:rsidRPr="00FE6044">
        <w:t xml:space="preserve">nový říšský </w:t>
      </w:r>
      <w:r w:rsidR="00F91C29" w:rsidRPr="00FE6044">
        <w:t xml:space="preserve">zákon </w:t>
      </w:r>
      <w:r w:rsidR="00EB6E71" w:rsidRPr="00FE6044">
        <w:t xml:space="preserve">ze dne 17. prosince </w:t>
      </w:r>
      <w:r w:rsidR="00283122" w:rsidRPr="00FE6044">
        <w:t>1862</w:t>
      </w:r>
      <w:r w:rsidR="006958F2" w:rsidRPr="00FE6044">
        <w:t>, který</w:t>
      </w:r>
      <w:r w:rsidR="00AC5D54" w:rsidRPr="00FE6044">
        <w:t xml:space="preserve"> </w:t>
      </w:r>
      <w:r w:rsidR="006958F2" w:rsidRPr="00FE6044">
        <w:t>p</w:t>
      </w:r>
      <w:r w:rsidR="008072B9" w:rsidRPr="00FE6044">
        <w:t xml:space="preserve">řichází </w:t>
      </w:r>
      <w:r w:rsidR="006958F2" w:rsidRPr="00FE6044">
        <w:t xml:space="preserve">s </w:t>
      </w:r>
      <w:r w:rsidR="008072B9" w:rsidRPr="00FE6044">
        <w:t>četn</w:t>
      </w:r>
      <w:r w:rsidR="006958F2" w:rsidRPr="00FE6044">
        <w:t>ými</w:t>
      </w:r>
      <w:r w:rsidR="008072B9" w:rsidRPr="00FE6044">
        <w:t xml:space="preserve"> </w:t>
      </w:r>
      <w:r w:rsidR="00D04019" w:rsidRPr="00FE6044">
        <w:t>změn</w:t>
      </w:r>
      <w:r w:rsidR="006958F2" w:rsidRPr="00FE6044">
        <w:t>ami</w:t>
      </w:r>
      <w:r w:rsidR="00D04019" w:rsidRPr="00FE6044">
        <w:t xml:space="preserve"> k</w:t>
      </w:r>
      <w:r w:rsidR="008072B9" w:rsidRPr="00FE6044">
        <w:t> </w:t>
      </w:r>
      <w:r w:rsidR="00D04019" w:rsidRPr="00FE6044">
        <w:t>lepšímu</w:t>
      </w:r>
      <w:r w:rsidR="008072B9" w:rsidRPr="00FE6044">
        <w:t xml:space="preserve"> a tisk díky nim</w:t>
      </w:r>
      <w:r w:rsidR="00BE5C73" w:rsidRPr="00FE6044">
        <w:rPr>
          <w:color w:val="FF0000"/>
        </w:rPr>
        <w:t xml:space="preserve"> </w:t>
      </w:r>
      <w:r w:rsidR="00E16873" w:rsidRPr="00FE6044">
        <w:t xml:space="preserve">dostává </w:t>
      </w:r>
      <w:r w:rsidR="001C1249" w:rsidRPr="00FE6044">
        <w:t>novodobou</w:t>
      </w:r>
      <w:r w:rsidR="00E16873" w:rsidRPr="00FE6044">
        <w:t xml:space="preserve"> podobu. </w:t>
      </w:r>
      <w:r w:rsidR="005164D5" w:rsidRPr="00FE6044">
        <w:t xml:space="preserve">Důležitost tohoto zákona </w:t>
      </w:r>
      <w:r w:rsidR="003F2DBA" w:rsidRPr="00FE6044">
        <w:t>je</w:t>
      </w:r>
      <w:r w:rsidR="005164D5" w:rsidRPr="00FE6044">
        <w:t xml:space="preserve"> spatř</w:t>
      </w:r>
      <w:r w:rsidR="003F2DBA" w:rsidRPr="00FE6044">
        <w:t xml:space="preserve">ována </w:t>
      </w:r>
      <w:r w:rsidR="00CA11DF" w:rsidRPr="00FE6044">
        <w:t>právě v tom, že odstranil</w:t>
      </w:r>
      <w:r w:rsidR="006A2989" w:rsidRPr="00FE6044">
        <w:t xml:space="preserve"> nařízení, která byla platná za </w:t>
      </w:r>
      <w:r w:rsidR="00D47121" w:rsidRPr="00FE6044">
        <w:t>Bachova absolutismu</w:t>
      </w:r>
      <w:r w:rsidR="00167976" w:rsidRPr="00FE6044">
        <w:t xml:space="preserve">, a která tisk tolik limitovala. </w:t>
      </w:r>
      <w:r w:rsidR="00E959F9" w:rsidRPr="00FE6044">
        <w:t>Avšak j</w:t>
      </w:r>
      <w:r w:rsidR="00EC1C1F" w:rsidRPr="00FE6044">
        <w:t xml:space="preserve">ak už bylo výše </w:t>
      </w:r>
      <w:r w:rsidR="00EC1C1F" w:rsidRPr="00FE6044">
        <w:lastRenderedPageBreak/>
        <w:t xml:space="preserve">zmíněno, ne všechna </w:t>
      </w:r>
      <w:r w:rsidR="00730687" w:rsidRPr="00FE6044">
        <w:t>omezení,</w:t>
      </w:r>
      <w:r w:rsidR="00EC1C1F" w:rsidRPr="00FE6044">
        <w:t xml:space="preserve"> </w:t>
      </w:r>
      <w:r w:rsidR="00C57DEF" w:rsidRPr="00FE6044">
        <w:t>jakým</w:t>
      </w:r>
      <w:r w:rsidR="00422EF9" w:rsidRPr="00FE6044">
        <w:t>i</w:t>
      </w:r>
      <w:r w:rsidR="00C57DEF" w:rsidRPr="00FE6044">
        <w:t xml:space="preserve"> </w:t>
      </w:r>
      <w:r w:rsidR="00EC1C1F" w:rsidRPr="00FE6044">
        <w:t>byl</w:t>
      </w:r>
      <w:r w:rsidR="00A9600B" w:rsidRPr="00FE6044">
        <w:t>i</w:t>
      </w:r>
      <w:r w:rsidR="00D155E3" w:rsidRPr="00FE6044">
        <w:t xml:space="preserve"> například </w:t>
      </w:r>
      <w:r w:rsidR="00B353E9" w:rsidRPr="00FE6044">
        <w:t xml:space="preserve">kauce anebo </w:t>
      </w:r>
      <w:r w:rsidR="00D155E3" w:rsidRPr="00FE6044">
        <w:t>novinový kolek, byla</w:t>
      </w:r>
      <w:r w:rsidR="00A03A91" w:rsidRPr="00FE6044">
        <w:t xml:space="preserve"> ihned</w:t>
      </w:r>
      <w:r w:rsidR="00D155E3" w:rsidRPr="00FE6044">
        <w:t xml:space="preserve"> z</w:t>
      </w:r>
      <w:r w:rsidR="00EC1C1F" w:rsidRPr="00FE6044">
        <w:t>rušena</w:t>
      </w:r>
      <w:r w:rsidR="00465B39" w:rsidRPr="00FE6044">
        <w:t>.</w:t>
      </w:r>
      <w:r w:rsidR="00615AA0" w:rsidRPr="00FE6044">
        <w:rPr>
          <w:rStyle w:val="Znakapoznpodarou"/>
        </w:rPr>
        <w:footnoteReference w:id="6"/>
      </w:r>
      <w:r w:rsidR="00465B39" w:rsidRPr="00FE6044">
        <w:t xml:space="preserve"> </w:t>
      </w:r>
    </w:p>
    <w:p w14:paraId="7C6A7507" w14:textId="4A831B37" w:rsidR="003569A1" w:rsidRPr="00FE6044" w:rsidRDefault="009774EE" w:rsidP="00AD405C">
      <w:pPr>
        <w:spacing w:after="120"/>
        <w:ind w:firstLine="709"/>
      </w:pPr>
      <w:r w:rsidRPr="00FE6044">
        <w:t xml:space="preserve">Změny a rozvoj </w:t>
      </w:r>
      <w:r w:rsidR="007F0321" w:rsidRPr="00FE6044">
        <w:t>jsou</w:t>
      </w:r>
      <w:r w:rsidRPr="00FE6044">
        <w:t xml:space="preserve"> </w:t>
      </w:r>
      <w:r w:rsidR="007F0321" w:rsidRPr="00FE6044">
        <w:t>viditelné</w:t>
      </w:r>
      <w:r w:rsidRPr="00FE6044">
        <w:t xml:space="preserve"> i v jiných oblastech. </w:t>
      </w:r>
      <w:r w:rsidR="00C23C2E" w:rsidRPr="00FE6044">
        <w:t xml:space="preserve">Nejenže </w:t>
      </w:r>
      <w:r w:rsidR="003877A1" w:rsidRPr="00FE6044">
        <w:t>se začíná nahlížet na</w:t>
      </w:r>
      <w:r w:rsidR="00192101" w:rsidRPr="00FE6044">
        <w:t xml:space="preserve"> novinářské </w:t>
      </w:r>
      <w:r w:rsidR="00C2319B" w:rsidRPr="00FE6044">
        <w:t xml:space="preserve">zaměstnání jako na opravdovou </w:t>
      </w:r>
      <w:r w:rsidR="00D50A83" w:rsidRPr="00FE6044">
        <w:t>profesi</w:t>
      </w:r>
      <w:r w:rsidR="00192101" w:rsidRPr="00FE6044">
        <w:t xml:space="preserve">, </w:t>
      </w:r>
      <w:r w:rsidR="00A14375" w:rsidRPr="00FE6044">
        <w:t>rovněž</w:t>
      </w:r>
      <w:r w:rsidR="002D5210" w:rsidRPr="00FE6044">
        <w:t xml:space="preserve"> </w:t>
      </w:r>
      <w:r w:rsidR="00F3174C" w:rsidRPr="00FE6044">
        <w:t>se</w:t>
      </w:r>
      <w:r w:rsidR="00F3174C" w:rsidRPr="00FE6044">
        <w:rPr>
          <w:color w:val="FF0000"/>
        </w:rPr>
        <w:t xml:space="preserve"> </w:t>
      </w:r>
      <w:r w:rsidR="00F3174C" w:rsidRPr="00FE6044">
        <w:t>rozvíjí lokální žurnalistika</w:t>
      </w:r>
      <w:r w:rsidR="0065299F" w:rsidRPr="00FE6044">
        <w:t xml:space="preserve"> a </w:t>
      </w:r>
      <w:r w:rsidR="00BE1267" w:rsidRPr="00FE6044">
        <w:t>zvyšuje se i</w:t>
      </w:r>
      <w:r w:rsidR="009367B8" w:rsidRPr="00FE6044">
        <w:t xml:space="preserve"> </w:t>
      </w:r>
      <w:r w:rsidR="00BE1267" w:rsidRPr="00FE6044">
        <w:t xml:space="preserve">početnost </w:t>
      </w:r>
      <w:r w:rsidR="009367B8" w:rsidRPr="00FE6044">
        <w:t>čtenářstv</w:t>
      </w:r>
      <w:r w:rsidR="0012554A" w:rsidRPr="00FE6044">
        <w:t>a</w:t>
      </w:r>
      <w:r w:rsidR="0065299F" w:rsidRPr="00FE6044">
        <w:t>.</w:t>
      </w:r>
      <w:r w:rsidR="00930247" w:rsidRPr="00FE6044">
        <w:t xml:space="preserve"> </w:t>
      </w:r>
      <w:r w:rsidR="00CD4E48" w:rsidRPr="00FE6044">
        <w:t>D</w:t>
      </w:r>
      <w:r w:rsidR="00B74037" w:rsidRPr="00FE6044">
        <w:t xml:space="preserve">ochází ke zvýšení </w:t>
      </w:r>
      <w:r w:rsidR="00F73731" w:rsidRPr="00FE6044">
        <w:t>množství</w:t>
      </w:r>
      <w:r w:rsidR="00B74037" w:rsidRPr="00FE6044">
        <w:t xml:space="preserve"> periodik</w:t>
      </w:r>
      <w:r w:rsidR="00710E9A" w:rsidRPr="00FE6044">
        <w:t>, která se</w:t>
      </w:r>
      <w:r w:rsidR="008C7612" w:rsidRPr="00FE6044">
        <w:t xml:space="preserve"> </w:t>
      </w:r>
      <w:r w:rsidR="00710E9A" w:rsidRPr="00FE6044">
        <w:t>orient</w:t>
      </w:r>
      <w:r w:rsidR="008C7612" w:rsidRPr="00FE6044">
        <w:t xml:space="preserve">ují </w:t>
      </w:r>
      <w:r w:rsidR="00710E9A" w:rsidRPr="00FE6044">
        <w:t xml:space="preserve">na </w:t>
      </w:r>
      <w:r w:rsidR="00AC38B7" w:rsidRPr="00FE6044">
        <w:t>určitou sféru zájmu</w:t>
      </w:r>
      <w:r w:rsidR="00B74037" w:rsidRPr="00FE6044">
        <w:t xml:space="preserve"> a</w:t>
      </w:r>
      <w:r w:rsidR="00EB06C5" w:rsidRPr="00FE6044">
        <w:t xml:space="preserve"> </w:t>
      </w:r>
      <w:r w:rsidR="00B74037" w:rsidRPr="00FE6044">
        <w:t>n</w:t>
      </w:r>
      <w:r w:rsidR="004B2BF0" w:rsidRPr="00FE6044">
        <w:t xml:space="preserve">ejrůznější </w:t>
      </w:r>
      <w:r w:rsidR="005E3540" w:rsidRPr="00FE6044">
        <w:t>publikace</w:t>
      </w:r>
      <w:r w:rsidR="008751C5" w:rsidRPr="00FE6044">
        <w:t xml:space="preserve"> </w:t>
      </w:r>
      <w:r w:rsidR="00257BC7" w:rsidRPr="00FE6044">
        <w:t>navíc</w:t>
      </w:r>
      <w:r w:rsidR="005861BB" w:rsidRPr="00FE6044">
        <w:t xml:space="preserve"> začínají </w:t>
      </w:r>
      <w:r w:rsidR="00EF55F4" w:rsidRPr="00FE6044">
        <w:t>začleňovat</w:t>
      </w:r>
      <w:r w:rsidR="005861BB" w:rsidRPr="00FE6044">
        <w:rPr>
          <w:color w:val="FF0000"/>
        </w:rPr>
        <w:t xml:space="preserve"> </w:t>
      </w:r>
      <w:r w:rsidR="005861BB" w:rsidRPr="00FE6044">
        <w:t xml:space="preserve">do svého obsahu </w:t>
      </w:r>
      <w:r w:rsidR="00E8539B" w:rsidRPr="00FE6044">
        <w:t xml:space="preserve">mnohem </w:t>
      </w:r>
      <w:r w:rsidR="005861BB" w:rsidRPr="00FE6044">
        <w:t>rozmanitější témata</w:t>
      </w:r>
      <w:r w:rsidR="00BA18AA" w:rsidRPr="00FE6044">
        <w:t>,</w:t>
      </w:r>
      <w:r w:rsidR="006229DA" w:rsidRPr="00FE6044">
        <w:t xml:space="preserve"> jakými je právě i ženská otázka.</w:t>
      </w:r>
      <w:r w:rsidR="004E48F4" w:rsidRPr="00FE6044">
        <w:rPr>
          <w:rStyle w:val="Znakapoznpodarou"/>
        </w:rPr>
        <w:footnoteReference w:id="7"/>
      </w:r>
    </w:p>
    <w:p w14:paraId="068A9684" w14:textId="30EC6C8C" w:rsidR="00B106C4" w:rsidRPr="00FE6044" w:rsidRDefault="00187999" w:rsidP="00AD405C">
      <w:pPr>
        <w:spacing w:after="120"/>
        <w:ind w:firstLine="709"/>
      </w:pPr>
      <w:r w:rsidRPr="00FE6044">
        <w:t xml:space="preserve">Není tedy náhodné, že </w:t>
      </w:r>
      <w:r w:rsidR="00AD472D" w:rsidRPr="00FE6044">
        <w:t>oba dva dámské magazíny</w:t>
      </w:r>
      <w:r w:rsidR="008F1A04" w:rsidRPr="00FE6044">
        <w:t xml:space="preserve"> jsou založeny právě v tomto období. </w:t>
      </w:r>
      <w:r w:rsidR="0013459E" w:rsidRPr="00FE6044">
        <w:rPr>
          <w:i/>
          <w:iCs/>
        </w:rPr>
        <w:t>Ženské listy</w:t>
      </w:r>
      <w:r w:rsidR="0013459E" w:rsidRPr="00FE6044">
        <w:t xml:space="preserve"> </w:t>
      </w:r>
      <w:r w:rsidR="00552295" w:rsidRPr="00FE6044">
        <w:t>fungovaly</w:t>
      </w:r>
      <w:r w:rsidR="0086783E" w:rsidRPr="00FE6044">
        <w:t xml:space="preserve"> </w:t>
      </w:r>
      <w:r w:rsidR="00552295" w:rsidRPr="00FE6044">
        <w:t xml:space="preserve">jako </w:t>
      </w:r>
      <w:r w:rsidR="0086783E" w:rsidRPr="00FE6044">
        <w:t>příloh</w:t>
      </w:r>
      <w:r w:rsidR="00552295" w:rsidRPr="00FE6044">
        <w:t>a</w:t>
      </w:r>
      <w:r w:rsidR="0086783E" w:rsidRPr="00FE6044">
        <w:t xml:space="preserve"> </w:t>
      </w:r>
      <w:r w:rsidR="008708F8" w:rsidRPr="00FE6044">
        <w:t xml:space="preserve">ke </w:t>
      </w:r>
      <w:r w:rsidR="008708F8" w:rsidRPr="00FE6044">
        <w:rPr>
          <w:i/>
          <w:iCs/>
        </w:rPr>
        <w:t>Květ</w:t>
      </w:r>
      <w:r w:rsidR="00B45922" w:rsidRPr="00FE6044">
        <w:rPr>
          <w:i/>
          <w:iCs/>
        </w:rPr>
        <w:t>ům</w:t>
      </w:r>
      <w:r w:rsidR="006B0F54" w:rsidRPr="00FE6044">
        <w:rPr>
          <w:i/>
          <w:iCs/>
        </w:rPr>
        <w:t xml:space="preserve"> </w:t>
      </w:r>
      <w:r w:rsidR="006B0F54" w:rsidRPr="00FE6044">
        <w:t>už v roce 1871</w:t>
      </w:r>
      <w:r w:rsidR="00552295" w:rsidRPr="00FE6044">
        <w:t>,</w:t>
      </w:r>
      <w:r w:rsidR="00552295" w:rsidRPr="00FE6044">
        <w:rPr>
          <w:i/>
          <w:iCs/>
        </w:rPr>
        <w:t xml:space="preserve"> </w:t>
      </w:r>
      <w:r w:rsidR="00411C6D" w:rsidRPr="00FE6044">
        <w:t>avšak po změně nakladatele</w:t>
      </w:r>
      <w:r w:rsidR="00770B91" w:rsidRPr="00FE6044">
        <w:t xml:space="preserve"> brzy</w:t>
      </w:r>
      <w:r w:rsidR="00411C6D" w:rsidRPr="00FE6044">
        <w:t xml:space="preserve"> zanikly.</w:t>
      </w:r>
      <w:r w:rsidR="00411C6D" w:rsidRPr="00FE6044">
        <w:rPr>
          <w:i/>
          <w:iCs/>
        </w:rPr>
        <w:t xml:space="preserve"> </w:t>
      </w:r>
      <w:r w:rsidR="00254777" w:rsidRPr="00FE6044">
        <w:t xml:space="preserve">Připomeňme, že </w:t>
      </w:r>
      <w:r w:rsidR="00254777" w:rsidRPr="00FE6044">
        <w:rPr>
          <w:i/>
          <w:iCs/>
        </w:rPr>
        <w:t>Ženské listy</w:t>
      </w:r>
      <w:r w:rsidR="00254777" w:rsidRPr="00FE6044">
        <w:t xml:space="preserve"> byly prvním českým ženským časopisem, takže </w:t>
      </w:r>
      <w:r w:rsidR="004C3B49" w:rsidRPr="00FE6044">
        <w:t>jeho ztráta byl</w:t>
      </w:r>
      <w:r w:rsidR="00602745" w:rsidRPr="00FE6044">
        <w:t>a</w:t>
      </w:r>
      <w:r w:rsidR="004C3B49" w:rsidRPr="00FE6044">
        <w:t xml:space="preserve"> pro některé ženy dost citelná</w:t>
      </w:r>
      <w:r w:rsidR="008A1D99" w:rsidRPr="00FE6044">
        <w:t>.</w:t>
      </w:r>
      <w:r w:rsidR="00503537" w:rsidRPr="00FE6044">
        <w:t xml:space="preserve"> </w:t>
      </w:r>
      <w:r w:rsidR="008A1D99" w:rsidRPr="00FE6044">
        <w:t>I</w:t>
      </w:r>
      <w:r w:rsidR="00503537" w:rsidRPr="00FE6044">
        <w:t xml:space="preserve"> proto </w:t>
      </w:r>
      <w:r w:rsidR="00136C5F" w:rsidRPr="00FE6044">
        <w:t xml:space="preserve">roku 1873 začíná časopis opět </w:t>
      </w:r>
      <w:r w:rsidR="00E05D73" w:rsidRPr="00FE6044">
        <w:t xml:space="preserve">a tentokrát už samostatně </w:t>
      </w:r>
      <w:r w:rsidR="00136C5F" w:rsidRPr="00FE6044">
        <w:t>vycházet</w:t>
      </w:r>
      <w:r w:rsidR="00E05D73" w:rsidRPr="00FE6044">
        <w:t xml:space="preserve">. </w:t>
      </w:r>
      <w:r w:rsidR="009E026E" w:rsidRPr="00FE6044">
        <w:rPr>
          <w:i/>
          <w:iCs/>
        </w:rPr>
        <w:t>Ženský svět</w:t>
      </w:r>
      <w:r w:rsidR="009E026E" w:rsidRPr="00FE6044">
        <w:t xml:space="preserve"> byl oproti předešlému </w:t>
      </w:r>
      <w:r w:rsidR="00276B4C" w:rsidRPr="00FE6044">
        <w:t>periodiku mladší, byl</w:t>
      </w:r>
      <w:r w:rsidR="009E026E" w:rsidRPr="00FE6044">
        <w:t xml:space="preserve"> založen roku 1896</w:t>
      </w:r>
      <w:r w:rsidR="00CF3DEE" w:rsidRPr="00FE6044">
        <w:t xml:space="preserve">. </w:t>
      </w:r>
      <w:r w:rsidR="005A7A26" w:rsidRPr="00FE6044">
        <w:t>Co se naopak týče d</w:t>
      </w:r>
      <w:r w:rsidR="00140579" w:rsidRPr="00FE6044">
        <w:t>ob</w:t>
      </w:r>
      <w:r w:rsidR="005A7A26" w:rsidRPr="00FE6044">
        <w:t>y</w:t>
      </w:r>
      <w:r w:rsidR="00140579" w:rsidRPr="00FE6044">
        <w:t xml:space="preserve"> jejich zániku</w:t>
      </w:r>
      <w:r w:rsidR="003828AC" w:rsidRPr="00FE6044">
        <w:t xml:space="preserve"> je časový rozdíl menší</w:t>
      </w:r>
      <w:r w:rsidR="003B1D44" w:rsidRPr="00FE6044">
        <w:t xml:space="preserve">. </w:t>
      </w:r>
      <w:r w:rsidR="0075249B" w:rsidRPr="00FE6044">
        <w:rPr>
          <w:i/>
          <w:iCs/>
        </w:rPr>
        <w:t>Ženské listy</w:t>
      </w:r>
      <w:r w:rsidR="0075249B" w:rsidRPr="00FE6044">
        <w:t xml:space="preserve"> zanikly roku 1926 </w:t>
      </w:r>
      <w:r w:rsidR="00F55AE8" w:rsidRPr="00FE6044">
        <w:t xml:space="preserve">a </w:t>
      </w:r>
      <w:r w:rsidR="00F55AE8" w:rsidRPr="00FE6044">
        <w:rPr>
          <w:i/>
          <w:iCs/>
        </w:rPr>
        <w:t>Ženský svět</w:t>
      </w:r>
      <w:r w:rsidR="00F55AE8" w:rsidRPr="00FE6044">
        <w:t xml:space="preserve"> </w:t>
      </w:r>
      <w:r w:rsidR="003B1D44" w:rsidRPr="00FE6044">
        <w:t xml:space="preserve">jen </w:t>
      </w:r>
      <w:r w:rsidR="00F55AE8" w:rsidRPr="00FE6044">
        <w:t>o čtyři roky později.</w:t>
      </w:r>
      <w:r w:rsidR="00D328CE" w:rsidRPr="00FE6044">
        <w:rPr>
          <w:rStyle w:val="Znakapoznpodarou"/>
        </w:rPr>
        <w:footnoteReference w:id="8"/>
      </w:r>
    </w:p>
    <w:p w14:paraId="3E20BB56" w14:textId="77777777" w:rsidR="001469D7" w:rsidRPr="00FE6044" w:rsidRDefault="001469D7" w:rsidP="001469D7">
      <w:pPr>
        <w:spacing w:after="120"/>
      </w:pPr>
    </w:p>
    <w:p w14:paraId="26859DEA" w14:textId="0B8FF690" w:rsidR="00873EB7" w:rsidRPr="00FE6044" w:rsidRDefault="0030168B" w:rsidP="002B2211">
      <w:pPr>
        <w:pStyle w:val="Nadpis3"/>
        <w:spacing w:before="0" w:after="120"/>
        <w:rPr>
          <w:rFonts w:ascii="Times New Roman" w:hAnsi="Times New Roman" w:cs="Times New Roman"/>
          <w:color w:val="auto"/>
        </w:rPr>
      </w:pPr>
      <w:bookmarkStart w:id="7" w:name="_Toc102639035"/>
      <w:r w:rsidRPr="00FE6044">
        <w:rPr>
          <w:rFonts w:ascii="Times New Roman" w:hAnsi="Times New Roman" w:cs="Times New Roman"/>
          <w:color w:val="auto"/>
        </w:rPr>
        <w:t>Aplikace a charakteristika</w:t>
      </w:r>
      <w:bookmarkEnd w:id="7"/>
      <w:r w:rsidR="00E158B8" w:rsidRPr="00FE6044">
        <w:rPr>
          <w:rFonts w:ascii="Times New Roman" w:hAnsi="Times New Roman" w:cs="Times New Roman"/>
          <w:color w:val="auto"/>
        </w:rPr>
        <w:t xml:space="preserve"> </w:t>
      </w:r>
    </w:p>
    <w:p w14:paraId="115E3137" w14:textId="1B411DA4" w:rsidR="002750D6" w:rsidRPr="00FE6044" w:rsidRDefault="00B822FB" w:rsidP="00AD405C">
      <w:pPr>
        <w:spacing w:after="120"/>
        <w:ind w:firstLine="709"/>
      </w:pPr>
      <w:r w:rsidRPr="00FE6044">
        <w:t xml:space="preserve">Důležitou součástí práce bude čerpání z příslušných pramenů. </w:t>
      </w:r>
      <w:r w:rsidR="004B408E" w:rsidRPr="00FE6044">
        <w:t>T</w:t>
      </w:r>
      <w:r w:rsidRPr="00FE6044">
        <w:t xml:space="preserve">ěmi nejdůležitějšími budou samotná periodika </w:t>
      </w:r>
      <w:r w:rsidRPr="00FE6044">
        <w:rPr>
          <w:i/>
          <w:iCs/>
        </w:rPr>
        <w:t xml:space="preserve">Ženské listy </w:t>
      </w:r>
      <w:r w:rsidRPr="00FE6044">
        <w:t>a</w:t>
      </w:r>
      <w:r w:rsidRPr="00FE6044">
        <w:rPr>
          <w:i/>
          <w:iCs/>
        </w:rPr>
        <w:t xml:space="preserve"> Ženský svět</w:t>
      </w:r>
      <w:r w:rsidRPr="00FE6044">
        <w:t>. Jelikož ale tyto časopisy nahlíží na dlouhé období</w:t>
      </w:r>
      <w:r w:rsidR="00F65171" w:rsidRPr="00FE6044">
        <w:t xml:space="preserve">, </w:t>
      </w:r>
      <w:r w:rsidRPr="00FE6044">
        <w:t xml:space="preserve">nebude práce zmiňovat všechna jednotlivá vydání, ale bude se zaobírat pouze </w:t>
      </w:r>
      <w:r w:rsidR="00281108" w:rsidRPr="00FE6044">
        <w:t xml:space="preserve">těmi čísly a </w:t>
      </w:r>
      <w:r w:rsidRPr="00FE6044">
        <w:t>částmi, které souvisejí s oblastí zájmu této bakalářské práce.</w:t>
      </w:r>
      <w:r w:rsidR="00655073">
        <w:t xml:space="preserve"> V případě </w:t>
      </w:r>
      <w:r w:rsidR="00655073" w:rsidRPr="00655073">
        <w:rPr>
          <w:i/>
          <w:iCs/>
        </w:rPr>
        <w:t>Ženských listů</w:t>
      </w:r>
      <w:r w:rsidR="00655073">
        <w:t xml:space="preserve"> a </w:t>
      </w:r>
      <w:r w:rsidR="00655073" w:rsidRPr="00655073">
        <w:rPr>
          <w:i/>
          <w:iCs/>
        </w:rPr>
        <w:t>Ženského světa</w:t>
      </w:r>
      <w:r w:rsidR="00655073">
        <w:t xml:space="preserve"> se tak zaměříme </w:t>
      </w:r>
      <w:r w:rsidR="00A119A8">
        <w:t xml:space="preserve">hlavně </w:t>
      </w:r>
      <w:r w:rsidR="00DF22CF">
        <w:t xml:space="preserve">na </w:t>
      </w:r>
      <w:r w:rsidR="00655073">
        <w:t xml:space="preserve">čísla, která byla vydána ve druhé polovině 19. století. </w:t>
      </w:r>
    </w:p>
    <w:p w14:paraId="674E0B3E" w14:textId="2396AC96" w:rsidR="00982A16" w:rsidRPr="00FE6044" w:rsidRDefault="005034E2" w:rsidP="00AD405C">
      <w:pPr>
        <w:spacing w:after="120"/>
        <w:ind w:firstLine="709"/>
      </w:pPr>
      <w:r w:rsidRPr="00FE6044">
        <w:t xml:space="preserve">Jak už bylo výše </w:t>
      </w:r>
      <w:r w:rsidR="002648C9" w:rsidRPr="00FE6044">
        <w:t xml:space="preserve">napsáno, </w:t>
      </w:r>
      <w:r w:rsidR="007C178A" w:rsidRPr="00FE6044">
        <w:t xml:space="preserve">oba </w:t>
      </w:r>
      <w:r w:rsidR="002648C9" w:rsidRPr="00FE6044">
        <w:t xml:space="preserve">časopisy </w:t>
      </w:r>
      <w:r w:rsidR="00C447CC" w:rsidRPr="00FE6044">
        <w:t>byly publikovány</w:t>
      </w:r>
      <w:r w:rsidR="002648C9" w:rsidRPr="00FE6044">
        <w:t xml:space="preserve"> po </w:t>
      </w:r>
      <w:r w:rsidR="00C825B7" w:rsidRPr="00FE6044">
        <w:t xml:space="preserve">dlouhé období. </w:t>
      </w:r>
      <w:r w:rsidR="002531AB" w:rsidRPr="00FE6044">
        <w:t>Přesněji, p</w:t>
      </w:r>
      <w:r w:rsidR="00464CAF" w:rsidRPr="00FE6044">
        <w:t xml:space="preserve">eriodikum </w:t>
      </w:r>
      <w:r w:rsidR="00464CAF" w:rsidRPr="00FE6044">
        <w:rPr>
          <w:i/>
          <w:iCs/>
        </w:rPr>
        <w:t xml:space="preserve">Ženské listy </w:t>
      </w:r>
      <w:r w:rsidR="00464CAF" w:rsidRPr="00FE6044">
        <w:t>vycházelo</w:t>
      </w:r>
      <w:r w:rsidR="00923572" w:rsidRPr="00FE6044">
        <w:t xml:space="preserve"> mezi </w:t>
      </w:r>
      <w:r w:rsidR="00464CAF" w:rsidRPr="00FE6044">
        <w:t>let</w:t>
      </w:r>
      <w:r w:rsidR="00923572" w:rsidRPr="00FE6044">
        <w:t>y</w:t>
      </w:r>
      <w:r w:rsidR="00464CAF" w:rsidRPr="00FE6044">
        <w:t xml:space="preserve"> 1873</w:t>
      </w:r>
      <w:r w:rsidR="00FC0253" w:rsidRPr="00FE6044">
        <w:t xml:space="preserve"> až </w:t>
      </w:r>
      <w:r w:rsidR="00464CAF" w:rsidRPr="00FE6044">
        <w:t xml:space="preserve">1926 </w:t>
      </w:r>
      <w:r w:rsidR="002531AB" w:rsidRPr="00FE6044">
        <w:t xml:space="preserve">a </w:t>
      </w:r>
      <w:r w:rsidR="00923572" w:rsidRPr="00FE6044">
        <w:rPr>
          <w:i/>
          <w:iCs/>
        </w:rPr>
        <w:t>Ženský svět</w:t>
      </w:r>
      <w:r w:rsidR="00923572" w:rsidRPr="00FE6044">
        <w:t xml:space="preserve"> </w:t>
      </w:r>
      <w:r w:rsidR="000850F5" w:rsidRPr="00FE6044">
        <w:t>mez</w:t>
      </w:r>
      <w:r w:rsidR="00B64FFF" w:rsidRPr="00FE6044">
        <w:t xml:space="preserve">i </w:t>
      </w:r>
      <w:r w:rsidR="00D244EB" w:rsidRPr="00FE6044">
        <w:t>1896 až 1930.</w:t>
      </w:r>
      <w:r w:rsidR="00923572" w:rsidRPr="00FE6044">
        <w:t xml:space="preserve"> </w:t>
      </w:r>
      <w:r w:rsidR="004E6C45" w:rsidRPr="00FE6044">
        <w:t>M</w:t>
      </w:r>
      <w:r w:rsidR="00AB7E93" w:rsidRPr="00FE6044">
        <w:t xml:space="preserve">agazín </w:t>
      </w:r>
      <w:r w:rsidR="0052324A" w:rsidRPr="00FE6044">
        <w:rPr>
          <w:i/>
          <w:iCs/>
        </w:rPr>
        <w:t xml:space="preserve">Ženské listy </w:t>
      </w:r>
      <w:r w:rsidR="00C00FC0" w:rsidRPr="00FE6044">
        <w:t>byl měsíčníkem</w:t>
      </w:r>
      <w:r w:rsidR="00264CEE" w:rsidRPr="00FE6044">
        <w:t xml:space="preserve"> a</w:t>
      </w:r>
      <w:r w:rsidR="00CE04A5" w:rsidRPr="00FE6044">
        <w:t xml:space="preserve"> </w:t>
      </w:r>
      <w:r w:rsidR="00CE04A5" w:rsidRPr="00FE6044">
        <w:rPr>
          <w:i/>
          <w:iCs/>
        </w:rPr>
        <w:t>Ženský svět</w:t>
      </w:r>
      <w:r w:rsidR="00CE04A5" w:rsidRPr="00FE6044">
        <w:t xml:space="preserve"> naopak </w:t>
      </w:r>
      <w:r w:rsidR="001A7149" w:rsidRPr="00FE6044">
        <w:t>čtrnáctideníkem</w:t>
      </w:r>
      <w:r w:rsidR="00887BBC" w:rsidRPr="00FE6044">
        <w:t xml:space="preserve">, </w:t>
      </w:r>
      <w:r w:rsidR="003A2965" w:rsidRPr="00FE6044">
        <w:t xml:space="preserve">nicméně </w:t>
      </w:r>
      <w:r w:rsidR="00887BBC" w:rsidRPr="00FE6044">
        <w:t>jejich cíl byl</w:t>
      </w:r>
      <w:r w:rsidR="004E6C45" w:rsidRPr="00FE6044">
        <w:t xml:space="preserve"> </w:t>
      </w:r>
      <w:r w:rsidR="00F24E13" w:rsidRPr="00FE6044">
        <w:t xml:space="preserve">v podstatě </w:t>
      </w:r>
      <w:r w:rsidR="00887BBC" w:rsidRPr="00FE6044">
        <w:t>stejný</w:t>
      </w:r>
      <w:r w:rsidR="00972CBE" w:rsidRPr="00FE6044">
        <w:t>. C</w:t>
      </w:r>
      <w:r w:rsidR="00B5337E" w:rsidRPr="00FE6044">
        <w:t>htěl</w:t>
      </w:r>
      <w:r w:rsidR="00DE4245" w:rsidRPr="00FE6044">
        <w:t>y</w:t>
      </w:r>
      <w:r w:rsidR="00B5337E" w:rsidRPr="00FE6044">
        <w:t xml:space="preserve"> ovlivnit myšlení žen na našem území, poskytnout jim informace o aktuálním dění a zároveň formovat</w:t>
      </w:r>
      <w:r w:rsidR="00B5337E" w:rsidRPr="00FE6044">
        <w:rPr>
          <w:color w:val="FF0000"/>
        </w:rPr>
        <w:t xml:space="preserve"> </w:t>
      </w:r>
      <w:r w:rsidR="00B5337E" w:rsidRPr="00FE6044">
        <w:t xml:space="preserve">jejich názory, které se týkaly ženské </w:t>
      </w:r>
      <w:r w:rsidR="003C38BC" w:rsidRPr="00FE6044">
        <w:t>emancipace</w:t>
      </w:r>
      <w:r w:rsidR="00B5337E" w:rsidRPr="00FE6044">
        <w:t>.</w:t>
      </w:r>
      <w:r w:rsidR="003B0710" w:rsidRPr="00FE6044">
        <w:t xml:space="preserve"> </w:t>
      </w:r>
    </w:p>
    <w:p w14:paraId="7510AFCD" w14:textId="21485085" w:rsidR="00D17792" w:rsidRPr="00FE6044" w:rsidRDefault="00D17792" w:rsidP="00AD405C">
      <w:pPr>
        <w:spacing w:after="120"/>
        <w:ind w:firstLine="709"/>
      </w:pPr>
      <w:r w:rsidRPr="00FE6044">
        <w:t xml:space="preserve">Pokud se zaměříme na </w:t>
      </w:r>
      <w:r w:rsidR="00C80B56" w:rsidRPr="00FE6044">
        <w:t>obsah</w:t>
      </w:r>
      <w:r w:rsidR="001000AC" w:rsidRPr="00FE6044">
        <w:rPr>
          <w:color w:val="FF0000"/>
        </w:rPr>
        <w:t xml:space="preserve"> </w:t>
      </w:r>
      <w:r w:rsidR="003565DB" w:rsidRPr="00FE6044">
        <w:t xml:space="preserve">obou </w:t>
      </w:r>
      <w:r w:rsidR="009748F7" w:rsidRPr="00FE6044">
        <w:t>časopisů,</w:t>
      </w:r>
      <w:r w:rsidR="009B0B4B" w:rsidRPr="00FE6044">
        <w:t xml:space="preserve"> n</w:t>
      </w:r>
      <w:r w:rsidR="009103D1" w:rsidRPr="00FE6044">
        <w:t xml:space="preserve">ení pochyb, že </w:t>
      </w:r>
      <w:r w:rsidR="00681E96" w:rsidRPr="00FE6044">
        <w:t xml:space="preserve">se </w:t>
      </w:r>
      <w:r w:rsidR="009103D1" w:rsidRPr="00FE6044">
        <w:t xml:space="preserve">oba </w:t>
      </w:r>
      <w:r w:rsidR="00545EFC" w:rsidRPr="00FE6044">
        <w:t>soustředil</w:t>
      </w:r>
      <w:r w:rsidR="00892E8B" w:rsidRPr="00FE6044">
        <w:t>y</w:t>
      </w:r>
      <w:r w:rsidR="00545EFC" w:rsidRPr="00FE6044">
        <w:t xml:space="preserve"> na podobná témata, která </w:t>
      </w:r>
      <w:r w:rsidR="0000406C" w:rsidRPr="00FE6044">
        <w:t>souvisela se ženskou otázkou</w:t>
      </w:r>
      <w:r w:rsidR="00CC5EBD" w:rsidRPr="00FE6044">
        <w:t>, typickým příkladem je školství nebo manželství.</w:t>
      </w:r>
      <w:r w:rsidR="002D04A5" w:rsidRPr="00FE6044">
        <w:t xml:space="preserve"> </w:t>
      </w:r>
      <w:r w:rsidR="00354238" w:rsidRPr="00FE6044">
        <w:t xml:space="preserve">Čtenářstvu byl ale naskytnut i pohled </w:t>
      </w:r>
      <w:r w:rsidR="00F471A9" w:rsidRPr="00FE6044">
        <w:t xml:space="preserve">na </w:t>
      </w:r>
      <w:r w:rsidR="00FD65C5" w:rsidRPr="00FE6044">
        <w:t xml:space="preserve">domácí </w:t>
      </w:r>
      <w:r w:rsidR="00354238" w:rsidRPr="00FE6044">
        <w:t>a</w:t>
      </w:r>
      <w:r w:rsidR="00FD65C5" w:rsidRPr="00FE6044">
        <w:t xml:space="preserve"> zahraniční </w:t>
      </w:r>
      <w:r w:rsidR="00354238" w:rsidRPr="00FE6044">
        <w:t>události</w:t>
      </w:r>
      <w:r w:rsidR="00FD65C5" w:rsidRPr="00FE6044">
        <w:t xml:space="preserve">. </w:t>
      </w:r>
      <w:r w:rsidR="008E45BB" w:rsidRPr="00FE6044">
        <w:t xml:space="preserve">Důležitou </w:t>
      </w:r>
      <w:r w:rsidR="008E45BB" w:rsidRPr="00FE6044">
        <w:lastRenderedPageBreak/>
        <w:t xml:space="preserve">součástí </w:t>
      </w:r>
      <w:r w:rsidR="008532CA" w:rsidRPr="00FE6044">
        <w:t xml:space="preserve">dále </w:t>
      </w:r>
      <w:r w:rsidR="000560EC" w:rsidRPr="00FE6044">
        <w:t>byl</w:t>
      </w:r>
      <w:r w:rsidR="0012401F" w:rsidRPr="00FE6044">
        <w:t>y</w:t>
      </w:r>
      <w:r w:rsidR="000560EC" w:rsidRPr="00FE6044">
        <w:t xml:space="preserve"> i </w:t>
      </w:r>
      <w:r w:rsidR="0012401F" w:rsidRPr="00FE6044">
        <w:t xml:space="preserve">články </w:t>
      </w:r>
      <w:r w:rsidR="00B9316E" w:rsidRPr="00FE6044">
        <w:t xml:space="preserve">týkající se </w:t>
      </w:r>
      <w:r w:rsidR="00635FB5" w:rsidRPr="00FE6044">
        <w:t>beletr</w:t>
      </w:r>
      <w:r w:rsidR="00B306E9" w:rsidRPr="00FE6044">
        <w:t>i</w:t>
      </w:r>
      <w:r w:rsidR="00021F87" w:rsidRPr="00FE6044">
        <w:t>e</w:t>
      </w:r>
      <w:r w:rsidR="007316F1" w:rsidRPr="00FE6044">
        <w:t xml:space="preserve">, </w:t>
      </w:r>
      <w:r w:rsidR="00F82FCC" w:rsidRPr="00FE6044">
        <w:t>literatur</w:t>
      </w:r>
      <w:r w:rsidR="00B9316E" w:rsidRPr="00FE6044">
        <w:t>y</w:t>
      </w:r>
      <w:r w:rsidR="00F82FCC" w:rsidRPr="00FE6044">
        <w:t>, divadl</w:t>
      </w:r>
      <w:r w:rsidR="00B9316E" w:rsidRPr="00FE6044">
        <w:t>a</w:t>
      </w:r>
      <w:r w:rsidR="00F82FCC" w:rsidRPr="00FE6044">
        <w:t xml:space="preserve"> </w:t>
      </w:r>
      <w:r w:rsidR="00021F87" w:rsidRPr="00FE6044">
        <w:t xml:space="preserve">a umění. Často narazíme i na životopisy </w:t>
      </w:r>
      <w:r w:rsidR="00F82FCC" w:rsidRPr="00FE6044">
        <w:t>anebo</w:t>
      </w:r>
      <w:r w:rsidR="00055775" w:rsidRPr="00FE6044">
        <w:t xml:space="preserve"> </w:t>
      </w:r>
      <w:r w:rsidR="00F82FCC" w:rsidRPr="00FE6044">
        <w:t xml:space="preserve">dopisy. </w:t>
      </w:r>
      <w:r w:rsidR="00354238" w:rsidRPr="00FE6044">
        <w:t>Ženy</w:t>
      </w:r>
      <w:r w:rsidR="00A40CE6" w:rsidRPr="00FE6044">
        <w:t xml:space="preserve"> měl</w:t>
      </w:r>
      <w:r w:rsidR="00354238" w:rsidRPr="00FE6044">
        <w:t>y</w:t>
      </w:r>
      <w:r w:rsidR="00A40CE6" w:rsidRPr="00FE6044">
        <w:t xml:space="preserve"> přístup jak k</w:t>
      </w:r>
      <w:r w:rsidR="00AD292A" w:rsidRPr="00FE6044">
        <w:t> informativním,</w:t>
      </w:r>
      <w:r w:rsidR="00D02A08" w:rsidRPr="00FE6044">
        <w:t xml:space="preserve"> vzdělávacím</w:t>
      </w:r>
      <w:r w:rsidR="00AD292A" w:rsidRPr="00FE6044">
        <w:t xml:space="preserve"> tak i k zábavným článkům. </w:t>
      </w:r>
      <w:r w:rsidR="00EE30FB" w:rsidRPr="00FE6044">
        <w:t>Oblast zájmu obou magazínů byla tedy velmi široká.</w:t>
      </w:r>
    </w:p>
    <w:p w14:paraId="3337E254" w14:textId="6A434A16" w:rsidR="00C9654A" w:rsidRPr="00FE6044" w:rsidRDefault="00CC7566" w:rsidP="00AD405C">
      <w:pPr>
        <w:spacing w:after="120"/>
        <w:ind w:firstLine="709"/>
      </w:pPr>
      <w:r w:rsidRPr="00FE6044">
        <w:t>Dlouholeté vydávání</w:t>
      </w:r>
      <w:r w:rsidR="008370CC" w:rsidRPr="00FE6044">
        <w:t xml:space="preserve">, </w:t>
      </w:r>
      <w:r w:rsidR="00125BFE" w:rsidRPr="00FE6044">
        <w:t xml:space="preserve">široký zájem časopisů o nejrůznější </w:t>
      </w:r>
      <w:r w:rsidR="003D350D" w:rsidRPr="00FE6044">
        <w:t xml:space="preserve">témata </w:t>
      </w:r>
      <w:r w:rsidR="008370CC" w:rsidRPr="00FE6044">
        <w:t xml:space="preserve">a příspěvky četných </w:t>
      </w:r>
      <w:r w:rsidR="00A26D27" w:rsidRPr="00FE6044">
        <w:t>osobností</w:t>
      </w:r>
      <w:r w:rsidR="00585667" w:rsidRPr="00FE6044">
        <w:t>,</w:t>
      </w:r>
      <w:r w:rsidR="00A26D27" w:rsidRPr="00FE6044">
        <w:t xml:space="preserve"> jakými byla </w:t>
      </w:r>
      <w:r w:rsidR="00B37471" w:rsidRPr="00FE6044">
        <w:t>Věnceslava Lužická</w:t>
      </w:r>
      <w:r w:rsidR="00A26D27" w:rsidRPr="00FE6044">
        <w:t xml:space="preserve"> nebo </w:t>
      </w:r>
      <w:r w:rsidR="00126B5D" w:rsidRPr="00FE6044">
        <w:t>Anna Bayerová</w:t>
      </w:r>
      <w:r w:rsidR="00585667" w:rsidRPr="00FE6044">
        <w:t>,</w:t>
      </w:r>
      <w:r w:rsidR="00126B5D" w:rsidRPr="00FE6044">
        <w:t xml:space="preserve"> </w:t>
      </w:r>
      <w:r w:rsidR="00203FD8" w:rsidRPr="00FE6044">
        <w:t>p</w:t>
      </w:r>
      <w:r w:rsidR="00300AF1" w:rsidRPr="00FE6044">
        <w:t>robudily u českých žen zájem o dění</w:t>
      </w:r>
      <w:r w:rsidR="00E95240" w:rsidRPr="00FE6044">
        <w:t>, znalosti</w:t>
      </w:r>
      <w:r w:rsidR="00300AF1" w:rsidRPr="00FE6044">
        <w:t xml:space="preserve"> a pomohly jim </w:t>
      </w:r>
      <w:r w:rsidR="009B16AC" w:rsidRPr="00FE6044">
        <w:t xml:space="preserve">taktéž </w:t>
      </w:r>
      <w:r w:rsidR="00300AF1" w:rsidRPr="00FE6044">
        <w:t>v</w:t>
      </w:r>
      <w:r w:rsidR="008828BF" w:rsidRPr="00FE6044">
        <w:t> </w:t>
      </w:r>
      <w:r w:rsidR="002625CD" w:rsidRPr="00FE6044">
        <w:t>seberealizaci</w:t>
      </w:r>
      <w:r w:rsidR="008828BF" w:rsidRPr="00FE6044">
        <w:t xml:space="preserve">. </w:t>
      </w:r>
    </w:p>
    <w:p w14:paraId="28D6019A" w14:textId="031F8FA3" w:rsidR="000708A0" w:rsidRPr="00FE6044" w:rsidRDefault="000708A0" w:rsidP="002B2211">
      <w:pPr>
        <w:spacing w:after="120"/>
      </w:pPr>
    </w:p>
    <w:p w14:paraId="6CD62525" w14:textId="6E5C00D7" w:rsidR="009B0B4B" w:rsidRPr="00FE6044" w:rsidRDefault="009B0B4B" w:rsidP="002B2211">
      <w:pPr>
        <w:spacing w:after="120"/>
      </w:pPr>
    </w:p>
    <w:p w14:paraId="5A99275F" w14:textId="77777777" w:rsidR="009B0B4B" w:rsidRPr="00FE6044" w:rsidRDefault="009B0B4B" w:rsidP="002B2211">
      <w:pPr>
        <w:spacing w:after="120"/>
      </w:pPr>
    </w:p>
    <w:p w14:paraId="35B785C3" w14:textId="77777777" w:rsidR="009A2C2A" w:rsidRPr="00FE6044" w:rsidRDefault="009A2C2A" w:rsidP="002B2211">
      <w:pPr>
        <w:spacing w:after="120"/>
      </w:pPr>
    </w:p>
    <w:p w14:paraId="4482C193" w14:textId="77777777" w:rsidR="009A2C2A" w:rsidRPr="00FE6044" w:rsidRDefault="009A2C2A" w:rsidP="002B2211">
      <w:pPr>
        <w:spacing w:after="120"/>
      </w:pPr>
    </w:p>
    <w:p w14:paraId="763D22F8" w14:textId="77777777" w:rsidR="009A2C2A" w:rsidRPr="00FE6044" w:rsidRDefault="009A2C2A" w:rsidP="002B2211">
      <w:pPr>
        <w:spacing w:after="120"/>
      </w:pPr>
    </w:p>
    <w:p w14:paraId="428AC1AB" w14:textId="199F9340" w:rsidR="009A2C2A" w:rsidRPr="00FE6044" w:rsidRDefault="009A2C2A" w:rsidP="002B2211">
      <w:pPr>
        <w:spacing w:after="120"/>
      </w:pPr>
    </w:p>
    <w:p w14:paraId="19E0AEF5" w14:textId="5BA4A307" w:rsidR="005D5CAD" w:rsidRPr="00FE6044" w:rsidRDefault="005D5CAD" w:rsidP="002B2211">
      <w:pPr>
        <w:spacing w:after="120"/>
      </w:pPr>
    </w:p>
    <w:p w14:paraId="560F1BF5" w14:textId="77777777" w:rsidR="005D5CAD" w:rsidRPr="00FE6044" w:rsidRDefault="005D5CAD" w:rsidP="002B2211">
      <w:pPr>
        <w:spacing w:after="120"/>
      </w:pPr>
    </w:p>
    <w:p w14:paraId="5EA9B4DB" w14:textId="77777777" w:rsidR="009A2C2A" w:rsidRPr="00FE6044" w:rsidRDefault="009A2C2A" w:rsidP="002B2211">
      <w:pPr>
        <w:spacing w:after="120"/>
      </w:pPr>
    </w:p>
    <w:p w14:paraId="2AA4F453" w14:textId="77777777" w:rsidR="009A2C2A" w:rsidRPr="00FE6044" w:rsidRDefault="009A2C2A" w:rsidP="002B2211">
      <w:pPr>
        <w:spacing w:after="120"/>
      </w:pPr>
    </w:p>
    <w:p w14:paraId="00CF3E41" w14:textId="77777777" w:rsidR="009A2C2A" w:rsidRPr="00FE6044" w:rsidRDefault="009A2C2A" w:rsidP="002B2211">
      <w:pPr>
        <w:spacing w:after="120"/>
      </w:pPr>
    </w:p>
    <w:p w14:paraId="2E49CA35" w14:textId="471B3BB3" w:rsidR="009A2C2A" w:rsidRPr="00FE6044" w:rsidRDefault="009A2C2A" w:rsidP="002B2211">
      <w:pPr>
        <w:spacing w:after="120"/>
      </w:pPr>
    </w:p>
    <w:p w14:paraId="7ACE2C59" w14:textId="528848DE" w:rsidR="003A4F40" w:rsidRPr="00FE6044" w:rsidRDefault="003A4F40" w:rsidP="002B2211">
      <w:pPr>
        <w:spacing w:after="120"/>
      </w:pPr>
    </w:p>
    <w:p w14:paraId="51605446" w14:textId="778DE348" w:rsidR="003A4F40" w:rsidRPr="00FE6044" w:rsidRDefault="003A4F40" w:rsidP="002B2211">
      <w:pPr>
        <w:spacing w:after="120"/>
      </w:pPr>
    </w:p>
    <w:p w14:paraId="195549E7" w14:textId="77777777" w:rsidR="003A4F40" w:rsidRPr="00FE6044" w:rsidRDefault="003A4F40" w:rsidP="002B2211">
      <w:pPr>
        <w:spacing w:after="120"/>
      </w:pPr>
    </w:p>
    <w:p w14:paraId="1095390F" w14:textId="19437612" w:rsidR="009A2C2A" w:rsidRPr="00FE6044" w:rsidRDefault="009A2C2A" w:rsidP="002B2211">
      <w:pPr>
        <w:spacing w:after="120"/>
      </w:pPr>
    </w:p>
    <w:p w14:paraId="4C154E81" w14:textId="77777777" w:rsidR="004F7992" w:rsidRPr="00FE6044" w:rsidRDefault="004F7992" w:rsidP="002B2211">
      <w:pPr>
        <w:spacing w:after="120"/>
      </w:pPr>
    </w:p>
    <w:p w14:paraId="1564AE84" w14:textId="3E71F433" w:rsidR="001C5DE8" w:rsidRPr="00FE6044" w:rsidRDefault="001C5DE8" w:rsidP="002B2211">
      <w:pPr>
        <w:spacing w:after="120"/>
      </w:pPr>
    </w:p>
    <w:p w14:paraId="34B22EE1" w14:textId="77777777" w:rsidR="00F70F97" w:rsidRPr="00FE6044" w:rsidRDefault="00F70F97" w:rsidP="002B2211">
      <w:pPr>
        <w:spacing w:after="120"/>
      </w:pPr>
    </w:p>
    <w:p w14:paraId="20D85608" w14:textId="1EFFF58F" w:rsidR="002A1B20" w:rsidRPr="00FE6044" w:rsidRDefault="00FC0513" w:rsidP="001C5DE8">
      <w:pPr>
        <w:pStyle w:val="Nadpis1"/>
        <w:spacing w:before="0" w:after="120"/>
        <w:ind w:left="431" w:hanging="431"/>
        <w:rPr>
          <w:rFonts w:ascii="Times New Roman" w:hAnsi="Times New Roman" w:cs="Times New Roman"/>
          <w:color w:val="auto"/>
        </w:rPr>
      </w:pPr>
      <w:bookmarkStart w:id="8" w:name="_Toc102639036"/>
      <w:r w:rsidRPr="00FE6044">
        <w:rPr>
          <w:rFonts w:ascii="Times New Roman" w:hAnsi="Times New Roman" w:cs="Times New Roman"/>
          <w:color w:val="auto"/>
        </w:rPr>
        <w:lastRenderedPageBreak/>
        <w:t>Emancipace v českých zemích</w:t>
      </w:r>
      <w:bookmarkEnd w:id="8"/>
      <w:r w:rsidRPr="00FE6044">
        <w:rPr>
          <w:rFonts w:ascii="Times New Roman" w:hAnsi="Times New Roman" w:cs="Times New Roman"/>
          <w:color w:val="auto"/>
        </w:rPr>
        <w:t xml:space="preserve"> </w:t>
      </w:r>
    </w:p>
    <w:p w14:paraId="57C3A554" w14:textId="67B8D709" w:rsidR="00A25524" w:rsidRPr="00FE6044" w:rsidRDefault="00D77F4A" w:rsidP="00A25524">
      <w:pPr>
        <w:pStyle w:val="Nadpis2"/>
        <w:spacing w:before="0" w:after="120"/>
        <w:rPr>
          <w:rFonts w:ascii="Times New Roman" w:hAnsi="Times New Roman" w:cs="Times New Roman"/>
          <w:color w:val="auto"/>
          <w:sz w:val="28"/>
          <w:szCs w:val="28"/>
        </w:rPr>
      </w:pPr>
      <w:bookmarkStart w:id="9" w:name="_Toc102639037"/>
      <w:r w:rsidRPr="00FE6044">
        <w:rPr>
          <w:rFonts w:ascii="Times New Roman" w:hAnsi="Times New Roman" w:cs="Times New Roman"/>
          <w:color w:val="auto"/>
          <w:sz w:val="28"/>
          <w:szCs w:val="28"/>
        </w:rPr>
        <w:t xml:space="preserve">Doba 18. </w:t>
      </w:r>
      <w:r w:rsidR="00742128" w:rsidRPr="00FE6044">
        <w:rPr>
          <w:rFonts w:ascii="Times New Roman" w:hAnsi="Times New Roman" w:cs="Times New Roman"/>
          <w:color w:val="auto"/>
          <w:sz w:val="28"/>
          <w:szCs w:val="28"/>
        </w:rPr>
        <w:t>a 19. století</w:t>
      </w:r>
      <w:bookmarkEnd w:id="9"/>
    </w:p>
    <w:p w14:paraId="59930C28" w14:textId="77777777" w:rsidR="00E01034" w:rsidRPr="00FE6044" w:rsidRDefault="00E01034" w:rsidP="00AD405C">
      <w:pPr>
        <w:spacing w:after="120"/>
        <w:ind w:firstLine="709"/>
      </w:pPr>
      <w:r w:rsidRPr="00FE6044">
        <w:t>Vzdělání se v ženském životě neprosadilo až do doby tereziánských reforem a ani poté nedosáhlo rovnoprávnosti se vzděláním mužským. Dívky byly brzy včleněny do světa dospělých, musely začít plnit své povinnosti, a na školu, která navíc nebyla považována jako potřebná, nezbyl čas.</w:t>
      </w:r>
      <w:r w:rsidRPr="00FE6044">
        <w:rPr>
          <w:rStyle w:val="Znakapoznpodarou"/>
        </w:rPr>
        <w:footnoteReference w:id="9"/>
      </w:r>
    </w:p>
    <w:p w14:paraId="79463424" w14:textId="24201200" w:rsidR="00E01034" w:rsidRPr="00FE6044" w:rsidRDefault="00E01034" w:rsidP="00AD405C">
      <w:pPr>
        <w:spacing w:after="120"/>
        <w:ind w:firstLine="709"/>
      </w:pPr>
      <w:r w:rsidRPr="00FE6044">
        <w:t xml:space="preserve">K viditelnějšímu obratu dochází roku 1775 kdy vstoupil v platnost tereziánský </w:t>
      </w:r>
      <w:proofErr w:type="spellStart"/>
      <w:r w:rsidRPr="00FE6044">
        <w:rPr>
          <w:i/>
          <w:iCs/>
        </w:rPr>
        <w:t>Schulpatent</w:t>
      </w:r>
      <w:proofErr w:type="spellEnd"/>
      <w:r w:rsidRPr="00FE6044">
        <w:rPr>
          <w:i/>
          <w:iCs/>
        </w:rPr>
        <w:t>.</w:t>
      </w:r>
      <w:r w:rsidRPr="00FE6044">
        <w:rPr>
          <w:rStyle w:val="Znakapoznpodarou"/>
        </w:rPr>
        <w:footnoteReference w:id="10"/>
      </w:r>
      <w:r w:rsidRPr="00FE6044">
        <w:t xml:space="preserve"> Ten ustanovil, že všechny děti jsou povinny navštěvovat buď veřejnou nebo soukromou školu, přičemž osvědčené domácí vzdělání bylo možné. Toto však nebylo dodržováno a ani následná nařízení Josefa II. ještě nedostala všechny dívky do škol.  Postupně ale vstupují v platnost další reformy a dochází k pomalému nárůstu počtu žákyň.</w:t>
      </w:r>
      <w:r w:rsidRPr="00FE6044">
        <w:rPr>
          <w:rStyle w:val="Znakapoznpodarou"/>
        </w:rPr>
        <w:footnoteReference w:id="11"/>
      </w:r>
      <w:r w:rsidRPr="00FE6044">
        <w:t xml:space="preserve">  </w:t>
      </w:r>
      <w:r w:rsidR="008E0ECD" w:rsidRPr="00FE6044">
        <w:t xml:space="preserve">Roku 1775 také </w:t>
      </w:r>
      <w:r w:rsidRPr="00FE6044">
        <w:t>dochází</w:t>
      </w:r>
      <w:r w:rsidR="005F3834" w:rsidRPr="00FE6044">
        <w:t xml:space="preserve"> i</w:t>
      </w:r>
      <w:r w:rsidRPr="00FE6044">
        <w:t xml:space="preserve"> k založení komise normálních škol, která měla na starost záležitosti související se základním školstvím a gymnázii.</w:t>
      </w:r>
      <w:r w:rsidRPr="00FE6044">
        <w:rPr>
          <w:rStyle w:val="Znakapoznpodarou"/>
        </w:rPr>
        <w:footnoteReference w:id="12"/>
      </w:r>
      <w:r w:rsidRPr="00FE6044">
        <w:t xml:space="preserve"> </w:t>
      </w:r>
    </w:p>
    <w:p w14:paraId="155D08B1" w14:textId="79E9E434" w:rsidR="001A3DE1" w:rsidRPr="00FE6044" w:rsidRDefault="00E01034" w:rsidP="00AD405C">
      <w:pPr>
        <w:spacing w:after="120"/>
        <w:ind w:firstLine="709"/>
      </w:pPr>
      <w:r w:rsidRPr="00FE6044">
        <w:t>Svým revolučním postojem zaujala normální škola na Malé Straně založená už roku 1775, kde mohly studovat i dívky. V té době však ještě separované od chlapců. Odlišná totiž byla i dívčí výuka, která sice zahrnovala psaní, čtení, počítání, ale dále byla zaměřená na praktické činnosti, jakými byly například ruční práce</w:t>
      </w:r>
      <w:r w:rsidR="006B154C" w:rsidRPr="00FE6044">
        <w:t>.</w:t>
      </w:r>
      <w:r w:rsidRPr="00FE6044">
        <w:rPr>
          <w:rStyle w:val="Znakapoznpodarou"/>
        </w:rPr>
        <w:footnoteReference w:id="13"/>
      </w:r>
      <w:r w:rsidRPr="00FE6044">
        <w:t xml:space="preserve"> </w:t>
      </w:r>
    </w:p>
    <w:p w14:paraId="789293F3" w14:textId="364518C7" w:rsidR="00871558" w:rsidRPr="00FE6044" w:rsidRDefault="00BD69BA" w:rsidP="00AD405C">
      <w:pPr>
        <w:spacing w:after="120"/>
        <w:ind w:firstLine="709"/>
      </w:pPr>
      <w:r w:rsidRPr="00FE6044">
        <w:t>V 18. století byly takto položeny základní kameny, na kterých mohlo dále stavět následující 19. stolet</w:t>
      </w:r>
      <w:r w:rsidR="00D2723E" w:rsidRPr="00FE6044">
        <w:t>í</w:t>
      </w:r>
      <w:r w:rsidR="000D7342" w:rsidRPr="00FE6044">
        <w:t>, ve kterém j</w:t>
      </w:r>
      <w:r w:rsidR="00871558" w:rsidRPr="00FE6044">
        <w:t xml:space="preserve">sou nastoleny nové obraty a moderní pojetí související s percepcí žen. Tyto vymoženosti nebyly však všemi přijímány stejně a velice často se emancipační myšlení setkávalo s výsměchem či naprostým nepochopením. Reakce tohoto typu byly velice časté, a proto byla snaha o prokázání schopností žen poměrně významná. Přestože osobní zájem o danou problematiku byl důležitý, dále byla potřebná teoretická, ideologická opora a organizace, přičemž byla situace komplikovanější zejména u teoretického a ideologického zázemí. Podpora byla u nás proto vyhledávána u tehdejších vzdělanců, jakými byli Vojta Náprstek, Karel Slavoj </w:t>
      </w:r>
      <w:proofErr w:type="spellStart"/>
      <w:r w:rsidR="00871558" w:rsidRPr="00FE6044">
        <w:t>Amerling</w:t>
      </w:r>
      <w:proofErr w:type="spellEnd"/>
      <w:r w:rsidR="00871558" w:rsidRPr="00FE6044">
        <w:t xml:space="preserve"> nebo později Tomáš Garrigue Masaryk. Nejenom </w:t>
      </w:r>
      <w:r w:rsidR="00871558" w:rsidRPr="00FE6044">
        <w:lastRenderedPageBreak/>
        <w:t>ženy, ale i muži tedy bývali podporovateli emancipačního úsilí. Spolupráce a zahrnutí mužů do „ženské problematiky“ byly pro české ženské hnutí velice významné.</w:t>
      </w:r>
      <w:r w:rsidR="00871558" w:rsidRPr="00FE6044">
        <w:rPr>
          <w:rStyle w:val="Znakapoznpodarou"/>
        </w:rPr>
        <w:footnoteReference w:id="14"/>
      </w:r>
    </w:p>
    <w:p w14:paraId="2A42D959" w14:textId="21B57EF6" w:rsidR="00871558" w:rsidRPr="00FE6044" w:rsidRDefault="00871558" w:rsidP="00AD405C">
      <w:pPr>
        <w:spacing w:after="120"/>
        <w:ind w:firstLine="709"/>
      </w:pPr>
      <w:r w:rsidRPr="00FE6044">
        <w:t xml:space="preserve">Vedle této spolupráce </w:t>
      </w:r>
      <w:r w:rsidR="007F0321" w:rsidRPr="00FE6044">
        <w:t>stále</w:t>
      </w:r>
      <w:r w:rsidRPr="00FE6044">
        <w:t xml:space="preserve"> další významn</w:t>
      </w:r>
      <w:r w:rsidR="007F0321" w:rsidRPr="00FE6044">
        <w:t>ý</w:t>
      </w:r>
      <w:r w:rsidRPr="00FE6044">
        <w:t xml:space="preserve"> rys, tím byl důraz na národ a národnost. V počátcích hnutí byly dokonce náklonnosti vlastenecké mnohdy důležitější než ty, které se týkaly čistě zájmu žen a někdy přetrvaly i do 20. století. Odkaz na národnost ovšem představoval důležitý bod, od kterého se mohly požadavky žen odrazit.</w:t>
      </w:r>
      <w:r w:rsidR="000C6100" w:rsidRPr="00FE6044">
        <w:rPr>
          <w:rStyle w:val="Znakapoznpodarou"/>
        </w:rPr>
        <w:footnoteReference w:id="15"/>
      </w:r>
      <w:r w:rsidRPr="00FE6044">
        <w:t xml:space="preserve"> Díky tomuto smýšlení představitelky mohly odůvodnit své požadavky a zvyšovaly své šance na pochopení a úspěch. Sami čeští muži začali chápat ženu jako velkou pomoc při formování národa,</w:t>
      </w:r>
      <w:r w:rsidRPr="00FE6044">
        <w:rPr>
          <w:rStyle w:val="Znakapoznpodarou"/>
        </w:rPr>
        <w:footnoteReference w:id="16"/>
      </w:r>
      <w:r w:rsidRPr="00FE6044">
        <w:t xml:space="preserve"> přičemž důležitost národnosti byla viditelná i ve skladbě hnutí, kde by bylo možné najít českou, německou, a dokonce i židovskou skupinu. Jejich požadavky, postupy i cíle byly téměř stejné, ale přesto se nikdy nespojily v jeden celek.</w:t>
      </w:r>
      <w:r w:rsidRPr="00FE6044">
        <w:rPr>
          <w:rStyle w:val="Znakapoznpodarou"/>
        </w:rPr>
        <w:footnoteReference w:id="17"/>
      </w:r>
    </w:p>
    <w:p w14:paraId="6198FFC6" w14:textId="77777777" w:rsidR="00871558" w:rsidRPr="00FE6044" w:rsidRDefault="00871558" w:rsidP="00AD405C">
      <w:pPr>
        <w:spacing w:after="120"/>
        <w:ind w:firstLine="709"/>
      </w:pPr>
      <w:r w:rsidRPr="00FE6044">
        <w:t xml:space="preserve">Otázka národnosti a s ní spjatá důležitost je typická pro celé 19. století. Národnostní důraz tak zasáhl a stal se neodlučitelnou součástí i pro hnutí a české </w:t>
      </w:r>
      <w:proofErr w:type="spellStart"/>
      <w:r w:rsidRPr="00FE6044">
        <w:t>emancipistky</w:t>
      </w:r>
      <w:proofErr w:type="spellEnd"/>
      <w:r w:rsidRPr="00FE6044">
        <w:t>, které od něj odrážely své představy, jejž mohly dále na jeho základě lépe formovat. V </w:t>
      </w:r>
      <w:r w:rsidRPr="00FE6044">
        <w:rPr>
          <w:i/>
          <w:iCs/>
        </w:rPr>
        <w:t>Ženském světě</w:t>
      </w:r>
      <w:r w:rsidRPr="00FE6044">
        <w:t xml:space="preserve"> přispěvatelky odkazovaly nejen na podstatnou roli ženy v národě, nýbrž i na to, že pokud se chtějí Češi rovnat národům jiným, rozvinutějším, je nutné, aby vedle schopných mužů stály schopné ženy.</w:t>
      </w:r>
    </w:p>
    <w:p w14:paraId="126AE5D8" w14:textId="5F19B632" w:rsidR="001A3DE1" w:rsidRPr="00FE6044" w:rsidRDefault="00871558" w:rsidP="00CB4A97">
      <w:pPr>
        <w:spacing w:after="120"/>
        <w:rPr>
          <w:i/>
          <w:iCs/>
        </w:rPr>
      </w:pPr>
      <w:bookmarkStart w:id="11" w:name="_Hlk97545082"/>
      <w:r w:rsidRPr="00FE6044">
        <w:rPr>
          <w:i/>
          <w:iCs/>
        </w:rPr>
        <w:t>„</w:t>
      </w:r>
      <w:bookmarkEnd w:id="11"/>
      <w:r w:rsidRPr="00FE6044">
        <w:rPr>
          <w:i/>
          <w:iCs/>
        </w:rPr>
        <w:t xml:space="preserve">Přejeme si, aby národ náš dostoupil ve snažení svém kulturním i politickém vrcholu, kde mohl by se stavěti po bok národům světovým i musí nám záležeti na tom, by zdráv a </w:t>
      </w:r>
      <w:proofErr w:type="spellStart"/>
      <w:r w:rsidRPr="00FE6044">
        <w:rPr>
          <w:i/>
          <w:iCs/>
        </w:rPr>
        <w:t>silen</w:t>
      </w:r>
      <w:proofErr w:type="spellEnd"/>
      <w:r w:rsidRPr="00FE6044">
        <w:rPr>
          <w:i/>
          <w:iCs/>
        </w:rPr>
        <w:t xml:space="preserve"> národ veškerý, a aby byl národ zdráv, k tomu je potřebí, aby zdráv byl a </w:t>
      </w:r>
      <w:proofErr w:type="spellStart"/>
      <w:r w:rsidRPr="00FE6044">
        <w:rPr>
          <w:i/>
          <w:iCs/>
        </w:rPr>
        <w:t>silen</w:t>
      </w:r>
      <w:proofErr w:type="spellEnd"/>
      <w:r w:rsidRPr="00FE6044">
        <w:rPr>
          <w:i/>
          <w:iCs/>
        </w:rPr>
        <w:t xml:space="preserve"> netoliko každý jeho muž, ale i jeho ženy. Zdraví a síla budují samostatnost </w:t>
      </w:r>
      <w:proofErr w:type="spellStart"/>
      <w:r w:rsidRPr="00FE6044">
        <w:rPr>
          <w:i/>
          <w:iCs/>
        </w:rPr>
        <w:t>individuelní</w:t>
      </w:r>
      <w:proofErr w:type="spellEnd"/>
      <w:r w:rsidRPr="00FE6044">
        <w:rPr>
          <w:i/>
          <w:iCs/>
        </w:rPr>
        <w:t xml:space="preserve"> i mravní jednotlivce, zdraví a síla budují samostatnost a soběstačnost národů.“</w:t>
      </w:r>
      <w:r w:rsidRPr="00FE6044">
        <w:rPr>
          <w:rStyle w:val="Znakapoznpodarou"/>
          <w:i/>
          <w:iCs/>
        </w:rPr>
        <w:footnoteReference w:id="18"/>
      </w:r>
    </w:p>
    <w:p w14:paraId="3B995445" w14:textId="77777777" w:rsidR="0076612D" w:rsidRPr="00FE6044" w:rsidRDefault="0076612D" w:rsidP="00AD405C">
      <w:pPr>
        <w:spacing w:after="120"/>
        <w:ind w:firstLine="709"/>
      </w:pPr>
      <w:r w:rsidRPr="00FE6044">
        <w:t xml:space="preserve">Připomeňme ale, že se ženskou otázkou a vzdělaností souviselo i mnoho jiných faktorů, které transformovaly myšlenky společnosti. Jedním takovým činitelem je tovární výroba, která v 19. století pro ženy vytvořila spoustu nových pracovních pozic, díky kterým mohly poukázat na své schopnosti. Spousta podniků ale ze začátku potřebovala k činnosti fyzickou lidskou sílu. Muži byli upřednostňováni a ženy naopak viděny jako druhořadé, od čehož se odrážel i jejich </w:t>
      </w:r>
      <w:r w:rsidRPr="00FE6044">
        <w:lastRenderedPageBreak/>
        <w:t>plat. Posléze nezáleželo ani na vykonané práci, ani na době, ženy zkrátka dostávaly menší mzdu.</w:t>
      </w:r>
      <w:r w:rsidRPr="00FE6044">
        <w:rPr>
          <w:rStyle w:val="Znakapoznpodarou"/>
        </w:rPr>
        <w:footnoteReference w:id="19"/>
      </w:r>
    </w:p>
    <w:p w14:paraId="0442AA6B" w14:textId="77777777" w:rsidR="0076612D" w:rsidRPr="00FE6044" w:rsidRDefault="0076612D" w:rsidP="00AD405C">
      <w:pPr>
        <w:spacing w:after="120"/>
        <w:ind w:firstLine="709"/>
      </w:pPr>
      <w:r w:rsidRPr="00FE6044">
        <w:t>Uplatnění ve výrobě nebylo však jediným zaměstnáním, jež mohly ženy vykonávat. Vedle toho existovaly i jiné pracovní možnosti, které je možno považovat jako tradiční, poněvadž byly ženami velmi často zastávány. Typickým příkladem jsou právě služebné, chůvy anebo kojné. Takovýchto pomocnic bylo potřeba v mnohých domácnostech, zejména v těch, které byly vysoce postavené. V těchto případech byla výpomoc dokonce nutností. V průběhu 19. století se ale více a více objevují také ženy pracující v hotelích nebo dokonce i v kavárnách.</w:t>
      </w:r>
      <w:r w:rsidRPr="00FE6044">
        <w:rPr>
          <w:rStyle w:val="Znakapoznpodarou"/>
        </w:rPr>
        <w:footnoteReference w:id="20"/>
      </w:r>
      <w:r w:rsidRPr="00FE6044">
        <w:t xml:space="preserve"> </w:t>
      </w:r>
    </w:p>
    <w:p w14:paraId="0C908C10" w14:textId="77777777" w:rsidR="0076612D" w:rsidRPr="00FE6044" w:rsidRDefault="0076612D" w:rsidP="00AD405C">
      <w:pPr>
        <w:spacing w:after="120"/>
        <w:ind w:firstLine="709"/>
      </w:pPr>
      <w:r w:rsidRPr="00FE6044">
        <w:t>Mnoho dívek nemělo jmění na to, aby se mohlo provdat a jelikož svatba měla být uskutečněna nejlépe mezi patnáctým až dvacátým rokem, musely si některé z nich rychle naspořit, přičemž toto věkové rozhraní platilo zejména pro střední a vyšší vrstvy. Pokud to ale v těchto letech daná dívka nestihla, bylo na ni nahlíženo často jako na břímě, a to jak ze strany rodiny, tak i okolí. Zároveň musela navíc snášet časté a nepříjemné připomínky, protože neprovdaná žena představovala ve společnosti anomálií.</w:t>
      </w:r>
      <w:r w:rsidRPr="00FE6044">
        <w:rPr>
          <w:rStyle w:val="Znakapoznpodarou"/>
        </w:rPr>
        <w:footnoteReference w:id="21"/>
      </w:r>
    </w:p>
    <w:p w14:paraId="2059F657" w14:textId="34A0B621" w:rsidR="0076612D" w:rsidRPr="00FE6044" w:rsidRDefault="0076612D" w:rsidP="00AD405C">
      <w:pPr>
        <w:spacing w:after="120"/>
        <w:ind w:firstLine="709"/>
      </w:pPr>
      <w:r w:rsidRPr="00FE6044">
        <w:t>Práce tak byla chápána jako přechodné období, které mělo být před svatbou ukončeno. Následné děti a na to navazující péče o rodinu a domácnost byly nadále středobodem a náplní ženského života. Samy ženy v něm spatřovaly svoji podstatu, a protože k tomu byly vždy vedeny neměly námitky.</w:t>
      </w:r>
      <w:r w:rsidRPr="00FE6044">
        <w:rPr>
          <w:rStyle w:val="Znakapoznpodarou"/>
        </w:rPr>
        <w:footnoteReference w:id="22"/>
      </w:r>
      <w:r w:rsidRPr="00FE6044">
        <w:t xml:space="preserve"> Vždyť přece jen byl toto úkol ženy, byla k němu předurčena. Tradice a stereotypy proto nebylo lehké přetvořit, o to obzvláště v tomto případě.</w:t>
      </w:r>
    </w:p>
    <w:p w14:paraId="3322C589" w14:textId="6B994222" w:rsidR="00E87CD2" w:rsidRPr="00FE6044" w:rsidRDefault="00E87CD2" w:rsidP="00AD405C">
      <w:pPr>
        <w:spacing w:after="120"/>
        <w:ind w:firstLine="709"/>
      </w:pPr>
      <w:r w:rsidRPr="00FE6044">
        <w:t>Avšak se změnou myšlení společnosti se</w:t>
      </w:r>
      <w:r w:rsidRPr="00FE6044">
        <w:rPr>
          <w:color w:val="00B0F0"/>
        </w:rPr>
        <w:t xml:space="preserve"> </w:t>
      </w:r>
      <w:r w:rsidRPr="00FE6044">
        <w:t>začíná měnit vnímání a postavení žen. Emancipační snahy se u nás začaly objevovat v době, kdy se začíná reagovat na vznik měšťanské společnosti v západní Evropě</w:t>
      </w:r>
      <w:r w:rsidRPr="00FE6044">
        <w:rPr>
          <w:rStyle w:val="Znakapoznpodarou"/>
        </w:rPr>
        <w:footnoteReference w:id="23"/>
      </w:r>
      <w:r w:rsidRPr="00FE6044">
        <w:t>, vlivů vedoucích k tomuto velkému zvratu je mnoho. Proces, kdy dochází k osvobození evropských žen, je velmi složitý a byl ovlivněn mnohými událostmi a směry jako byla např.: Velká francouzská revoluce, osvícenství, romantismus, vznik a vývoj školství, lepší komunikace mezi lidmi a mnohé další. Vznikají nové myšlenky rovnocennosti a rovnoprávnosti, které se postupně staly důležitou silou emancipačního úsilí žen, přičemž později se tyto ideály ještě více rozšířily.</w:t>
      </w:r>
      <w:r w:rsidRPr="00FE6044">
        <w:rPr>
          <w:rStyle w:val="Znakapoznpodarou"/>
        </w:rPr>
        <w:footnoteReference w:id="24"/>
      </w:r>
      <w:r w:rsidRPr="00FE6044">
        <w:t xml:space="preserve"> Tradiční koncepce ženy se</w:t>
      </w:r>
      <w:r w:rsidR="00D33640" w:rsidRPr="00FE6044">
        <w:t xml:space="preserve"> </w:t>
      </w:r>
      <w:r w:rsidRPr="00FE6044">
        <w:t xml:space="preserve">díky těmto </w:t>
      </w:r>
      <w:r w:rsidRPr="00FE6044">
        <w:lastRenderedPageBreak/>
        <w:t>mnohým faktorům mění a jsou takto započaty poměrně náhlé změny, a to jak ve školství, manželství, zaměstnání i veřejnosti což vede k pozdějšímu získání nových práv, svobod a vlastní identity.</w:t>
      </w:r>
      <w:r w:rsidRPr="00FE6044">
        <w:rPr>
          <w:rStyle w:val="Znakapoznpodarou"/>
        </w:rPr>
        <w:footnoteReference w:id="25"/>
      </w:r>
    </w:p>
    <w:p w14:paraId="5800E040" w14:textId="77777777" w:rsidR="00E87CD2" w:rsidRPr="00FE6044" w:rsidRDefault="00E87CD2" w:rsidP="00AD405C">
      <w:pPr>
        <w:spacing w:after="120"/>
        <w:ind w:firstLine="709"/>
      </w:pPr>
      <w:r w:rsidRPr="00FE6044">
        <w:t>Postupem času tak sílí požadavky na změny, které se týkaly ženské otázky, a přece jen se začínají i realizovat. Možnosti dívčího vzdělání se započaly ve druhé polovině 19. století posouvat velmi rychle kupředu. Mimo dívčích škol u nás byly i ženské spolky, které sdružovaly mnohé ženy a umožňovaly jim získávat nové vědomosti. Právě i takováto forma školení byla pro českou emancipaci bezesporu významná.</w:t>
      </w:r>
      <w:r w:rsidRPr="00FE6044">
        <w:rPr>
          <w:rStyle w:val="Znakapoznpodarou"/>
        </w:rPr>
        <w:footnoteReference w:id="26"/>
      </w:r>
    </w:p>
    <w:p w14:paraId="1477D9F2" w14:textId="4C30BB26" w:rsidR="009271AC" w:rsidRPr="00FE6044" w:rsidRDefault="00E87CD2" w:rsidP="00AD405C">
      <w:pPr>
        <w:spacing w:after="120"/>
        <w:ind w:firstLine="709"/>
      </w:pPr>
      <w:r w:rsidRPr="00FE6044">
        <w:t>Ačkoli se emancipace a s ní souvisejí myšlení dostavilo na naše území oproti jiným zemím o něco později, snaha proměnit pohled na ženu, její charakter a životní úkol byla zjevná.</w:t>
      </w:r>
      <w:r w:rsidRPr="00FE6044">
        <w:rPr>
          <w:rStyle w:val="Znakapoznpodarou"/>
        </w:rPr>
        <w:footnoteReference w:id="27"/>
      </w:r>
      <w:r w:rsidRPr="00FE6044">
        <w:t xml:space="preserve"> Tradiční pojetí a stereotypy byly ve společnosti hluboko zakořeněné, a proto se přepsání takového myšlení nedočkalo okamžitých výsledků. Doba, než se změny dostavily byla dlouhá a vůbec nejtěžším obdobím byl začátek jako takový, kdy žen a mužů podporujících a šířících emancipační hodnoty nebylo mnoho. Většina českých žen byla nevzdělaných, neměly možnost získat kvalitní a ucelené znalosti v čemž nenapomáhaly ani jiné faktory jakými byla např. tehdejší sociální anebo ekonomické situace. Tudíž bylo pro ženy složité jít emancipačním snahám naproti.</w:t>
      </w:r>
      <w:r w:rsidRPr="00FE6044">
        <w:rPr>
          <w:rStyle w:val="Znakapoznpodarou"/>
        </w:rPr>
        <w:footnoteReference w:id="28"/>
      </w:r>
    </w:p>
    <w:p w14:paraId="76FE7051" w14:textId="77777777" w:rsidR="007E4AB7" w:rsidRPr="00FE6044" w:rsidRDefault="007E4AB7" w:rsidP="009271AC">
      <w:pPr>
        <w:spacing w:after="120"/>
      </w:pPr>
    </w:p>
    <w:p w14:paraId="4AB3443F" w14:textId="2AA5D6AE" w:rsidR="00996958" w:rsidRPr="00FE6044" w:rsidRDefault="0017599C" w:rsidP="009271AC">
      <w:pPr>
        <w:pStyle w:val="Nadpis3"/>
        <w:rPr>
          <w:rFonts w:ascii="Times New Roman" w:hAnsi="Times New Roman" w:cs="Times New Roman"/>
          <w:color w:val="auto"/>
        </w:rPr>
      </w:pPr>
      <w:bookmarkStart w:id="13" w:name="_Toc102639038"/>
      <w:r>
        <w:rPr>
          <w:rFonts w:ascii="Times New Roman" w:hAnsi="Times New Roman" w:cs="Times New Roman"/>
          <w:color w:val="auto"/>
        </w:rPr>
        <w:t xml:space="preserve">Dívčí školy ve </w:t>
      </w:r>
      <w:r w:rsidR="00072177" w:rsidRPr="00FE6044">
        <w:rPr>
          <w:rFonts w:ascii="Times New Roman" w:hAnsi="Times New Roman" w:cs="Times New Roman"/>
          <w:color w:val="auto"/>
        </w:rPr>
        <w:t>druhé</w:t>
      </w:r>
      <w:r w:rsidR="0085544B" w:rsidRPr="00FE6044">
        <w:rPr>
          <w:rFonts w:ascii="Times New Roman" w:hAnsi="Times New Roman" w:cs="Times New Roman"/>
          <w:color w:val="auto"/>
        </w:rPr>
        <w:t xml:space="preserve"> polovin</w:t>
      </w:r>
      <w:r w:rsidR="00BA6BFC">
        <w:rPr>
          <w:rFonts w:ascii="Times New Roman" w:hAnsi="Times New Roman" w:cs="Times New Roman"/>
          <w:color w:val="auto"/>
        </w:rPr>
        <w:t>ě</w:t>
      </w:r>
      <w:r w:rsidR="00072177" w:rsidRPr="00FE6044">
        <w:rPr>
          <w:rFonts w:ascii="Times New Roman" w:hAnsi="Times New Roman" w:cs="Times New Roman"/>
          <w:color w:val="auto"/>
        </w:rPr>
        <w:t xml:space="preserve"> </w:t>
      </w:r>
      <w:r w:rsidR="0085544B" w:rsidRPr="00FE6044">
        <w:rPr>
          <w:rFonts w:ascii="Times New Roman" w:hAnsi="Times New Roman" w:cs="Times New Roman"/>
          <w:color w:val="auto"/>
        </w:rPr>
        <w:t>19. století</w:t>
      </w:r>
      <w:bookmarkEnd w:id="13"/>
    </w:p>
    <w:p w14:paraId="2EC84E2F" w14:textId="6A8667E3" w:rsidR="005735B7" w:rsidRPr="00FE6044" w:rsidRDefault="005735B7" w:rsidP="00AD405C">
      <w:pPr>
        <w:spacing w:after="120"/>
        <w:ind w:firstLine="709"/>
      </w:pPr>
      <w:r w:rsidRPr="00FE6044">
        <w:t>Poněvadž se práce zabývá obdobím druhé poloviny 19. století přiblížíme v</w:t>
      </w:r>
      <w:r w:rsidR="007D6EB5" w:rsidRPr="00FE6044">
        <w:t xml:space="preserve"> </w:t>
      </w:r>
      <w:r w:rsidRPr="00FE6044">
        <w:t>této podkapitole dívčí instituce, které v této době vznikaly</w:t>
      </w:r>
      <w:r w:rsidR="00F10125" w:rsidRPr="00FE6044">
        <w:t xml:space="preserve">. Zaměříme se však i na další změny, které je doprovázely. </w:t>
      </w:r>
      <w:r w:rsidR="00EF3842" w:rsidRPr="00FE6044">
        <w:t xml:space="preserve"> </w:t>
      </w:r>
    </w:p>
    <w:p w14:paraId="5CEDE0F7" w14:textId="4C43AA46" w:rsidR="00742128" w:rsidRPr="00FE6044" w:rsidRDefault="006626DB" w:rsidP="00AD405C">
      <w:pPr>
        <w:spacing w:after="120"/>
        <w:ind w:firstLine="709"/>
      </w:pPr>
      <w:r w:rsidRPr="00FE6044">
        <w:t xml:space="preserve">Dne 30. října 1861 byl dán souhlas na výstavbu Vyšší dívčí školy v Praze o což se zasloužil především Josef </w:t>
      </w:r>
      <w:proofErr w:type="spellStart"/>
      <w:r w:rsidRPr="00FE6044">
        <w:t>Wenzig</w:t>
      </w:r>
      <w:proofErr w:type="spellEnd"/>
      <w:r w:rsidRPr="00FE6044">
        <w:t xml:space="preserve">. Před vybudováním školy však vyvstala sporná otázka, zdali bude nová škola veřejná nebo soukromá. Došlo tedy ke střetu rozporuplných názorů, avšak díky pomoci Františka </w:t>
      </w:r>
      <w:proofErr w:type="spellStart"/>
      <w:r w:rsidRPr="00FE6044">
        <w:t>Pštrosse</w:t>
      </w:r>
      <w:proofErr w:type="spellEnd"/>
      <w:r w:rsidRPr="00FE6044">
        <w:t xml:space="preserve"> byla škola označena jako soukromá.</w:t>
      </w:r>
      <w:r w:rsidR="00356DE3" w:rsidRPr="00FE6044">
        <w:t xml:space="preserve"> </w:t>
      </w:r>
      <w:r w:rsidRPr="00FE6044">
        <w:t xml:space="preserve">Ihned poté se musely vyřešit záležitosti týkající se vedení školy, zaměstnanců a vhodného místa k její funkci vůbec. Prvním ředitelem se stal Vilém </w:t>
      </w:r>
      <w:proofErr w:type="spellStart"/>
      <w:r w:rsidRPr="00FE6044">
        <w:t>Gabler</w:t>
      </w:r>
      <w:proofErr w:type="spellEnd"/>
      <w:r w:rsidRPr="00FE6044">
        <w:t>, kvůli kterému byla škola otevřena až na podzim roku 1863.</w:t>
      </w:r>
      <w:r w:rsidR="00356DE3" w:rsidRPr="00FE6044">
        <w:t xml:space="preserve"> </w:t>
      </w:r>
      <w:r w:rsidRPr="00FE6044">
        <w:lastRenderedPageBreak/>
        <w:t>Doufal totiž, že do té doby může cestovat a seznámit se, jak fungují jiné vyšší školy nejenom v českých zemích</w:t>
      </w:r>
      <w:r w:rsidR="00356DE3" w:rsidRPr="00FE6044">
        <w:t>.</w:t>
      </w:r>
      <w:r w:rsidR="00356DE3" w:rsidRPr="00FE6044">
        <w:rPr>
          <w:rStyle w:val="Znakapoznpodarou"/>
        </w:rPr>
        <w:footnoteReference w:id="29"/>
      </w:r>
    </w:p>
    <w:p w14:paraId="5A173B1E" w14:textId="700ED703" w:rsidR="004D710C" w:rsidRPr="00FE6044" w:rsidRDefault="004D1153" w:rsidP="00AD405C">
      <w:pPr>
        <w:spacing w:after="120"/>
        <w:ind w:firstLine="709"/>
      </w:pPr>
      <w:r w:rsidRPr="00FE6044">
        <w:t>Velký průmyslový rozmach vytvořil mnoho nových pracovních míst, které musela zastávat kvalifikovaná pracovní síla s příslušným odborným vzděláním. Z tohoto popudu vznikla už ve 30. letech 19. století první průmyslová škola, avšak pouze pro chlapce.</w:t>
      </w:r>
      <w:r w:rsidRPr="00FE6044">
        <w:rPr>
          <w:rStyle w:val="Znakapoznpodarou"/>
        </w:rPr>
        <w:footnoteReference w:id="30"/>
      </w:r>
      <w:r w:rsidR="004F7ECB" w:rsidRPr="00FE6044">
        <w:t xml:space="preserve"> </w:t>
      </w:r>
      <w:r w:rsidRPr="00FE6044">
        <w:t>Teprve roku 1865 vznikla Průmyslová dívčí škola v Praze. Stejně jako chlapecká se snažila, aby dívky získaly vědomosti a zkušenosti, které poté měly dopomoci v získání práce</w:t>
      </w:r>
      <w:r w:rsidR="00240B51" w:rsidRPr="00FE6044">
        <w:t>.</w:t>
      </w:r>
      <w:r w:rsidR="00261234" w:rsidRPr="00FE6044">
        <w:rPr>
          <w:rStyle w:val="Znakapoznpodarou"/>
        </w:rPr>
        <w:footnoteReference w:id="31"/>
      </w:r>
      <w:r w:rsidR="00240B51" w:rsidRPr="00FE6044">
        <w:t xml:space="preserve"> </w:t>
      </w:r>
    </w:p>
    <w:p w14:paraId="4DE772D2" w14:textId="1BFE2C53" w:rsidR="00D54FD4" w:rsidRPr="00FE6044" w:rsidRDefault="008B4BBC" w:rsidP="00AD405C">
      <w:pPr>
        <w:spacing w:after="120"/>
        <w:ind w:firstLine="709"/>
      </w:pPr>
      <w:r w:rsidRPr="00FE6044">
        <w:t>Pro české školství bylo</w:t>
      </w:r>
      <w:r w:rsidR="00A7353E" w:rsidRPr="00FE6044">
        <w:t xml:space="preserve"> vedle zakládání ústavů</w:t>
      </w:r>
      <w:r w:rsidR="0087340D" w:rsidRPr="00FE6044">
        <w:t xml:space="preserve"> </w:t>
      </w:r>
      <w:r w:rsidR="00090FAF" w:rsidRPr="00FE6044">
        <w:t xml:space="preserve">prospěšné </w:t>
      </w:r>
      <w:r w:rsidR="00D54FD4" w:rsidRPr="00FE6044">
        <w:t>zejména zrovnoprávnění českého a německého jazyka</w:t>
      </w:r>
      <w:r w:rsidR="0087340D" w:rsidRPr="00FE6044">
        <w:t xml:space="preserve"> roku</w:t>
      </w:r>
      <w:r w:rsidR="00D54FD4" w:rsidRPr="00FE6044">
        <w:t xml:space="preserve"> 1864. V jednom jazyku probíhala výuka, zatímco druhý byl povinný. Následující roky 1868-69 rovněž přichází s kladnými změnami. Přichází totiž </w:t>
      </w:r>
      <w:proofErr w:type="spellStart"/>
      <w:r w:rsidR="00D54FD4" w:rsidRPr="00FE6044">
        <w:t>Hasnerův</w:t>
      </w:r>
      <w:proofErr w:type="spellEnd"/>
      <w:r w:rsidR="00D54FD4" w:rsidRPr="00FE6044">
        <w:t xml:space="preserve"> zákon, který vnesl do oblasti školství mnoho změn. Zejména důležité je to, že byla prodloužena povinná školní docházka ze šesti na osm let. Dále obohatil také výuku dětí o hodiny výtvarné výchovy a tělocviku</w:t>
      </w:r>
      <w:r w:rsidR="00406290" w:rsidRPr="00FE6044">
        <w:t>.</w:t>
      </w:r>
      <w:r w:rsidR="00D54FD4" w:rsidRPr="00FE6044">
        <w:rPr>
          <w:rStyle w:val="Znakapoznpodarou"/>
        </w:rPr>
        <w:footnoteReference w:id="32"/>
      </w:r>
      <w:r w:rsidR="00D54FD4" w:rsidRPr="00FE6044">
        <w:t xml:space="preserve"> Podpořena byla výstavba škol, využití nových knih a odstranit se měly dokonce fyzické tresty. O úspěšnosti reformy nelze pochybovat, vždyť přece jen bylo díky ní stále více obyvatel na našem území gramotných.</w:t>
      </w:r>
      <w:r w:rsidR="00D54FD4" w:rsidRPr="00FE6044">
        <w:rPr>
          <w:rStyle w:val="Znakapoznpodarou"/>
        </w:rPr>
        <w:footnoteReference w:id="33"/>
      </w:r>
    </w:p>
    <w:p w14:paraId="366A1CB8" w14:textId="77777777" w:rsidR="0069178A" w:rsidRPr="00FE6044" w:rsidRDefault="00A84D3B" w:rsidP="00AD405C">
      <w:pPr>
        <w:spacing w:after="120"/>
        <w:ind w:firstLine="709"/>
      </w:pPr>
      <w:r w:rsidRPr="00FE6044">
        <w:t xml:space="preserve">Avšak ani sedmdesátá a osmdesátá léta nezůstávají zcela pozadu. </w:t>
      </w:r>
      <w:r w:rsidR="0069178A" w:rsidRPr="00FE6044">
        <w:t xml:space="preserve">Roku 1870 vzniklo v Praze dívčí </w:t>
      </w:r>
      <w:proofErr w:type="spellStart"/>
      <w:r w:rsidR="0069178A" w:rsidRPr="00FE6044">
        <w:t>pedagogium</w:t>
      </w:r>
      <w:proofErr w:type="spellEnd"/>
      <w:r w:rsidR="0069178A" w:rsidRPr="00FE6044">
        <w:t>, které stejně jako Průmyslová dívčí škola poskytovalo možnost získat vhodné schopnosti, které byly využitelné i do budoucna. Školu z tohoto důvodu navštěvovala děvčata z průměrných rodin, která ale neměla na věno, a tudíž se musela finančně zaopatřit sama.</w:t>
      </w:r>
      <w:r w:rsidR="0069178A" w:rsidRPr="00FE6044">
        <w:rPr>
          <w:rStyle w:val="Znakapoznpodarou"/>
        </w:rPr>
        <w:footnoteReference w:id="34"/>
      </w:r>
      <w:r w:rsidR="0069178A" w:rsidRPr="00FE6044">
        <w:t xml:space="preserve"> Nicméně i přes společné cíle obou škol zde existovaly i rozdíly, které si nyní ukážeme.</w:t>
      </w:r>
    </w:p>
    <w:p w14:paraId="0941072E" w14:textId="0D59690C" w:rsidR="0069178A" w:rsidRPr="00FE6044" w:rsidRDefault="0069178A" w:rsidP="00AD405C">
      <w:pPr>
        <w:spacing w:after="120"/>
        <w:ind w:firstLine="709"/>
      </w:pPr>
      <w:r w:rsidRPr="00FE6044">
        <w:t xml:space="preserve">Aby se na </w:t>
      </w:r>
      <w:proofErr w:type="spellStart"/>
      <w:r w:rsidRPr="00FE6044">
        <w:t>pedagogium</w:t>
      </w:r>
      <w:proofErr w:type="spellEnd"/>
      <w:r w:rsidRPr="00FE6044">
        <w:t xml:space="preserve"> dívky dostaly, musely splnit přijímací zkoušku, a ještě k tomu další kritéria ústavem požadovaná. Zkouška měla ukázat a zaručit, že jsou dívky zdatné v ručních pracích, schopné výtvarnice a hudebnice. Uchazečky musely mít více jak patnáct let a uzavřené základní vzdělání. Mimo to zde byly ale další podmínky, které byly brány v potaz jako např. tělesná způsobilost a mravní bezúhonnost, která byla obzvlášť důležitá. Podstatné je zejména pak i to, že studium bylo zakončeno maturitní zkouškou. Ta každopádně ale v tomto případě neměla být prostředkem vedoucím k univerzitnímu studiu.</w:t>
      </w:r>
      <w:r w:rsidRPr="00FE6044">
        <w:rPr>
          <w:rStyle w:val="Znakapoznpodarou"/>
        </w:rPr>
        <w:footnoteReference w:id="35"/>
      </w:r>
    </w:p>
    <w:p w14:paraId="32B90DE6" w14:textId="6C24E5C7" w:rsidR="00D508B9" w:rsidRPr="00FE6044" w:rsidRDefault="00D508B9" w:rsidP="00DD1174">
      <w:pPr>
        <w:spacing w:after="120"/>
        <w:ind w:firstLine="709"/>
      </w:pPr>
      <w:r w:rsidRPr="00FE6044">
        <w:lastRenderedPageBreak/>
        <w:t>Velký skok ale přichází v 90. letech 19. století díky dlouhodobým snahám a aktivitě Elišky Krásnohorské. V září roku 1890 bylo totiž slavnostně otevřeno první dívčí gymnázium Minerva.</w:t>
      </w:r>
      <w:r w:rsidRPr="00FE6044">
        <w:rPr>
          <w:rStyle w:val="Znakapoznpodarou"/>
        </w:rPr>
        <w:footnoteReference w:id="36"/>
      </w:r>
      <w:r w:rsidRPr="00FE6044">
        <w:t xml:space="preserve"> Snahy o založení dívčího gymnázia přišly ale už v 60. letech, bohužel se v této době setkaly s protichůdnými názory, myšlenka nebyla podpořena a škola tak nikdy nevznikla. Podobně se i idea o založení Minervy setkávala s nesouhlasem, avšak oporou se stal nakonec Karel Adámek, poslanec v říšské radě.</w:t>
      </w:r>
      <w:r w:rsidRPr="00FE6044">
        <w:rPr>
          <w:rStyle w:val="Znakapoznpodarou"/>
        </w:rPr>
        <w:footnoteReference w:id="37"/>
      </w:r>
    </w:p>
    <w:p w14:paraId="5E9003DE" w14:textId="333D4644" w:rsidR="00B728D0" w:rsidRPr="00FE6044" w:rsidRDefault="00B728D0" w:rsidP="00DD1174">
      <w:pPr>
        <w:spacing w:after="120"/>
        <w:ind w:firstLine="709"/>
      </w:pPr>
      <w:r w:rsidRPr="00FE6044">
        <w:t>Druhá polovina 19. století je pro české země obdobím vzniku mnoha dívčích škol, které společnost do té doby neznala</w:t>
      </w:r>
      <w:r w:rsidR="00E37AB3" w:rsidRPr="00FE6044">
        <w:t xml:space="preserve">. </w:t>
      </w:r>
      <w:r w:rsidR="008E5D68" w:rsidRPr="00FE6044">
        <w:t>V následující kapitole do problematiky ženského školství nahlédneme důkladněji, a to pomocí dobových dámských periodik.</w:t>
      </w:r>
    </w:p>
    <w:p w14:paraId="6C588B58" w14:textId="76264D23" w:rsidR="00E96DA4" w:rsidRPr="00FE6044" w:rsidRDefault="008269BE" w:rsidP="0069178A">
      <w:pPr>
        <w:spacing w:after="120"/>
        <w:ind w:firstLine="709"/>
      </w:pPr>
      <w:r w:rsidRPr="00FE6044">
        <w:tab/>
      </w:r>
    </w:p>
    <w:p w14:paraId="3538D198" w14:textId="5A4DFB47" w:rsidR="006C1C19" w:rsidRPr="00FE6044" w:rsidRDefault="00FB3F38" w:rsidP="00996958">
      <w:pPr>
        <w:spacing w:after="120"/>
      </w:pPr>
      <w:r w:rsidRPr="00FE6044">
        <w:rPr>
          <w:i/>
          <w:iCs/>
        </w:rPr>
        <w:tab/>
      </w:r>
    </w:p>
    <w:p w14:paraId="11FDD093" w14:textId="6590AA8D" w:rsidR="00AA3D58" w:rsidRPr="00FE6044" w:rsidRDefault="007227C5" w:rsidP="007227C5">
      <w:pPr>
        <w:tabs>
          <w:tab w:val="left" w:pos="5352"/>
        </w:tabs>
        <w:spacing w:after="120"/>
      </w:pPr>
      <w:r w:rsidRPr="00FE6044">
        <w:tab/>
      </w:r>
    </w:p>
    <w:p w14:paraId="37A463D0" w14:textId="64F666CD" w:rsidR="00291177" w:rsidRPr="00FE6044" w:rsidRDefault="00291177" w:rsidP="007227C5">
      <w:pPr>
        <w:tabs>
          <w:tab w:val="left" w:pos="5352"/>
        </w:tabs>
        <w:spacing w:after="120"/>
      </w:pPr>
    </w:p>
    <w:p w14:paraId="5BD2BA89" w14:textId="77777777" w:rsidR="001149AA" w:rsidRPr="00FE6044" w:rsidRDefault="001149AA" w:rsidP="007227C5">
      <w:pPr>
        <w:tabs>
          <w:tab w:val="left" w:pos="5352"/>
        </w:tabs>
        <w:spacing w:after="120"/>
      </w:pPr>
    </w:p>
    <w:p w14:paraId="265388F7" w14:textId="3F650C7C" w:rsidR="00BC16AD" w:rsidRPr="00FE6044" w:rsidRDefault="00BC16AD" w:rsidP="007227C5">
      <w:pPr>
        <w:tabs>
          <w:tab w:val="left" w:pos="5352"/>
        </w:tabs>
        <w:spacing w:after="120"/>
      </w:pPr>
    </w:p>
    <w:p w14:paraId="229CD77A" w14:textId="76032268" w:rsidR="00637A86" w:rsidRPr="00FE6044" w:rsidRDefault="00637A86" w:rsidP="007227C5">
      <w:pPr>
        <w:tabs>
          <w:tab w:val="left" w:pos="5352"/>
        </w:tabs>
        <w:spacing w:after="120"/>
      </w:pPr>
    </w:p>
    <w:p w14:paraId="714BEDBC" w14:textId="08EC2C2D" w:rsidR="00637A86" w:rsidRPr="00FE6044" w:rsidRDefault="00637A86" w:rsidP="007227C5">
      <w:pPr>
        <w:tabs>
          <w:tab w:val="left" w:pos="5352"/>
        </w:tabs>
        <w:spacing w:after="120"/>
      </w:pPr>
    </w:p>
    <w:p w14:paraId="67677CF5" w14:textId="0831AF34" w:rsidR="00637A86" w:rsidRPr="00FE6044" w:rsidRDefault="00637A86" w:rsidP="007227C5">
      <w:pPr>
        <w:tabs>
          <w:tab w:val="left" w:pos="5352"/>
        </w:tabs>
        <w:spacing w:after="120"/>
      </w:pPr>
    </w:p>
    <w:p w14:paraId="751B1C74" w14:textId="2C1F81AE" w:rsidR="00637A86" w:rsidRPr="00FE6044" w:rsidRDefault="00637A86" w:rsidP="007227C5">
      <w:pPr>
        <w:tabs>
          <w:tab w:val="left" w:pos="5352"/>
        </w:tabs>
        <w:spacing w:after="120"/>
      </w:pPr>
    </w:p>
    <w:p w14:paraId="4FBECDA5" w14:textId="65E4202F" w:rsidR="00637A86" w:rsidRPr="00FE6044" w:rsidRDefault="00637A86" w:rsidP="007227C5">
      <w:pPr>
        <w:tabs>
          <w:tab w:val="left" w:pos="5352"/>
        </w:tabs>
        <w:spacing w:after="120"/>
      </w:pPr>
    </w:p>
    <w:p w14:paraId="7BB3A4D4" w14:textId="35C75F96" w:rsidR="00637A86" w:rsidRPr="00FE6044" w:rsidRDefault="00637A86" w:rsidP="007227C5">
      <w:pPr>
        <w:tabs>
          <w:tab w:val="left" w:pos="5352"/>
        </w:tabs>
        <w:spacing w:after="120"/>
      </w:pPr>
    </w:p>
    <w:p w14:paraId="56BA1039" w14:textId="3B0D4E2C" w:rsidR="00B728D0" w:rsidRPr="00FE6044" w:rsidRDefault="00B728D0" w:rsidP="007227C5">
      <w:pPr>
        <w:tabs>
          <w:tab w:val="left" w:pos="5352"/>
        </w:tabs>
        <w:spacing w:after="120"/>
      </w:pPr>
    </w:p>
    <w:p w14:paraId="087CC44E" w14:textId="77777777" w:rsidR="00B728D0" w:rsidRPr="00FE6044" w:rsidRDefault="00B728D0" w:rsidP="007227C5">
      <w:pPr>
        <w:tabs>
          <w:tab w:val="left" w:pos="5352"/>
        </w:tabs>
        <w:spacing w:after="120"/>
      </w:pPr>
    </w:p>
    <w:p w14:paraId="7A169C45" w14:textId="5075F854" w:rsidR="00291177" w:rsidRPr="00FE6044" w:rsidRDefault="00291177" w:rsidP="007227C5">
      <w:pPr>
        <w:tabs>
          <w:tab w:val="left" w:pos="5352"/>
        </w:tabs>
        <w:spacing w:after="120"/>
      </w:pPr>
    </w:p>
    <w:p w14:paraId="2E47DDFC" w14:textId="77777777" w:rsidR="0076744D" w:rsidRPr="00FE6044" w:rsidRDefault="0076744D" w:rsidP="00A508D3">
      <w:pPr>
        <w:spacing w:after="120"/>
      </w:pPr>
    </w:p>
    <w:p w14:paraId="57B31D50" w14:textId="619075C8" w:rsidR="00EA5F0D" w:rsidRPr="00FE6044" w:rsidRDefault="00B512D9" w:rsidP="00066FB8">
      <w:pPr>
        <w:pStyle w:val="Nadpis1"/>
        <w:spacing w:before="0" w:after="120"/>
        <w:ind w:left="431" w:hanging="431"/>
        <w:rPr>
          <w:rFonts w:ascii="Times New Roman" w:hAnsi="Times New Roman" w:cs="Times New Roman"/>
          <w:color w:val="auto"/>
        </w:rPr>
      </w:pPr>
      <w:bookmarkStart w:id="15" w:name="_Toc102639039"/>
      <w:r w:rsidRPr="00FE6044">
        <w:rPr>
          <w:rFonts w:ascii="Times New Roman" w:hAnsi="Times New Roman" w:cs="Times New Roman"/>
          <w:color w:val="auto"/>
        </w:rPr>
        <w:lastRenderedPageBreak/>
        <w:t>Problematika vzdělání v Ženských listech a Ženském světě</w:t>
      </w:r>
      <w:bookmarkEnd w:id="15"/>
    </w:p>
    <w:p w14:paraId="00243F9F" w14:textId="1C01FEF0" w:rsidR="00EA1B13" w:rsidRPr="00FE6044" w:rsidRDefault="00186499" w:rsidP="00DD1174">
      <w:pPr>
        <w:ind w:firstLine="709"/>
      </w:pPr>
      <w:r w:rsidRPr="00FE6044">
        <w:t>P</w:t>
      </w:r>
      <w:r w:rsidR="00F56C5F" w:rsidRPr="00FE6044">
        <w:t>ředcházející kapitol</w:t>
      </w:r>
      <w:r w:rsidRPr="00FE6044">
        <w:t>a</w:t>
      </w:r>
      <w:r w:rsidR="006010A9" w:rsidRPr="00FE6044">
        <w:t xml:space="preserve"> poskytla náhled </w:t>
      </w:r>
      <w:r w:rsidR="00A142B1" w:rsidRPr="00FE6044">
        <w:t>do ženské otázky</w:t>
      </w:r>
      <w:r w:rsidR="00DB2878" w:rsidRPr="00FE6044">
        <w:t xml:space="preserve">. </w:t>
      </w:r>
      <w:r w:rsidR="00465C6F" w:rsidRPr="00FE6044">
        <w:t xml:space="preserve">Byly připomenuty jak historické </w:t>
      </w:r>
      <w:r w:rsidR="00A142B1" w:rsidRPr="00FE6044">
        <w:t>spojitosti,</w:t>
      </w:r>
      <w:r w:rsidR="00465C6F" w:rsidRPr="00FE6044">
        <w:t xml:space="preserve"> tak specifické znaky</w:t>
      </w:r>
      <w:r w:rsidR="001A1F6A" w:rsidRPr="00FE6044">
        <w:t>, které emancipace u nás nesla</w:t>
      </w:r>
      <w:r w:rsidR="00D22514" w:rsidRPr="00FE6044">
        <w:t xml:space="preserve">. V této části </w:t>
      </w:r>
      <w:r w:rsidR="002A00ED" w:rsidRPr="00FE6044">
        <w:t>bude</w:t>
      </w:r>
      <w:r w:rsidR="00A16894" w:rsidRPr="00FE6044">
        <w:t xml:space="preserve"> </w:t>
      </w:r>
      <w:r w:rsidR="002A00ED" w:rsidRPr="00FE6044">
        <w:t xml:space="preserve">pozornost zaměřena </w:t>
      </w:r>
      <w:r w:rsidR="00903313" w:rsidRPr="00FE6044">
        <w:t xml:space="preserve">už </w:t>
      </w:r>
      <w:r w:rsidR="002A00ED" w:rsidRPr="00FE6044">
        <w:t>na vývoj českého ženského školství v průběhu druhé poloviny 19. století</w:t>
      </w:r>
      <w:r w:rsidR="00B80756" w:rsidRPr="00FE6044">
        <w:t>.</w:t>
      </w:r>
      <w:r w:rsidR="0058584A" w:rsidRPr="00FE6044">
        <w:t xml:space="preserve"> </w:t>
      </w:r>
      <w:r w:rsidR="00B80756" w:rsidRPr="00FE6044">
        <w:t>Z</w:t>
      </w:r>
      <w:r w:rsidR="00AB259D" w:rsidRPr="00FE6044">
        <w:t xml:space="preserve">aměříme </w:t>
      </w:r>
      <w:r w:rsidR="00B80756" w:rsidRPr="00FE6044">
        <w:t xml:space="preserve">se </w:t>
      </w:r>
      <w:r w:rsidR="00AB259D" w:rsidRPr="00FE6044">
        <w:t>na</w:t>
      </w:r>
      <w:r w:rsidR="00653BE5" w:rsidRPr="00FE6044">
        <w:t xml:space="preserve"> jednotlivé</w:t>
      </w:r>
      <w:r w:rsidR="00AB259D" w:rsidRPr="00FE6044">
        <w:t xml:space="preserve"> </w:t>
      </w:r>
      <w:r w:rsidR="00F353AD" w:rsidRPr="00FE6044">
        <w:t>překážky,</w:t>
      </w:r>
      <w:r w:rsidR="00653BE5" w:rsidRPr="00FE6044">
        <w:t xml:space="preserve"> </w:t>
      </w:r>
      <w:r w:rsidR="00406510" w:rsidRPr="00FE6044">
        <w:t>úspěchy</w:t>
      </w:r>
      <w:r w:rsidR="00F353AD" w:rsidRPr="00FE6044">
        <w:t xml:space="preserve"> </w:t>
      </w:r>
      <w:r w:rsidR="00653BE5" w:rsidRPr="00FE6044">
        <w:t xml:space="preserve">ale </w:t>
      </w:r>
      <w:r w:rsidR="00F353AD" w:rsidRPr="00FE6044">
        <w:t>i</w:t>
      </w:r>
      <w:r w:rsidR="00406510" w:rsidRPr="00FE6044">
        <w:t xml:space="preserve"> </w:t>
      </w:r>
      <w:r w:rsidR="007E7688" w:rsidRPr="00FE6044">
        <w:t>nezdary</w:t>
      </w:r>
      <w:r w:rsidR="008C5FEF" w:rsidRPr="00FE6044">
        <w:t xml:space="preserve">, které budeme sledovat skrze </w:t>
      </w:r>
      <w:r w:rsidR="00A16894" w:rsidRPr="00FE6044">
        <w:t>daná periodik</w:t>
      </w:r>
      <w:r w:rsidR="00D016CA" w:rsidRPr="00FE6044">
        <w:t>a.</w:t>
      </w:r>
    </w:p>
    <w:p w14:paraId="74023C23" w14:textId="629731BC" w:rsidR="00C1218B" w:rsidRPr="00FE6044" w:rsidRDefault="00C1218B" w:rsidP="00DD1174">
      <w:pPr>
        <w:spacing w:after="120"/>
        <w:ind w:firstLine="709"/>
      </w:pPr>
      <w:r w:rsidRPr="00FE6044">
        <w:t>Umožnit ženám přístup ke vzdělání a na to dále navazující zkvalitnění výuky, možnost získání maturitní zkoušky, a dokonce i přístup na vysoké školy byly zásadní cíle pro české ženské hnutí. Díky těmto zmíněným bodům mělo být pak lépe prokazatelné, že jsou ženy přece jen schopné v mnoha ohledech. Mohou dosáhnout osobní i ekonomické nezávislosti, angažovat se v politickém životě a jsou způsobilé k vykonávání seriózní profese.</w:t>
      </w:r>
      <w:r w:rsidRPr="00FE6044">
        <w:rPr>
          <w:rStyle w:val="Znakapoznpodarou"/>
        </w:rPr>
        <w:footnoteReference w:id="38"/>
      </w:r>
      <w:r w:rsidR="003037C4" w:rsidRPr="00FE6044">
        <w:t xml:space="preserve"> </w:t>
      </w:r>
      <w:r w:rsidR="00F1758F" w:rsidRPr="00FE6044">
        <w:t>Dojít k</w:t>
      </w:r>
      <w:r w:rsidRPr="00FE6044">
        <w:t xml:space="preserve"> tě</w:t>
      </w:r>
      <w:r w:rsidR="00F1758F" w:rsidRPr="00FE6044">
        <w:t>mto</w:t>
      </w:r>
      <w:r w:rsidRPr="00FE6044">
        <w:t xml:space="preserve"> </w:t>
      </w:r>
      <w:r w:rsidR="00311C99" w:rsidRPr="00FE6044">
        <w:t>vypsaným představám</w:t>
      </w:r>
      <w:r w:rsidRPr="00FE6044">
        <w:t xml:space="preserve"> ale přirozeně nebylo jednoduché. Jak už bylo v této práci zmíněno, tradice jsou velmi hluboce zakořeněny, udávají vnímání a zvyky společnosti, a jejich úpravy či zrušení se setkávají s negativním ohlasem. Stejná byla i reakce na emancipaci žen. </w:t>
      </w:r>
    </w:p>
    <w:p w14:paraId="09EFC3F0" w14:textId="2D9CDEEC" w:rsidR="003249CC" w:rsidRPr="00FE6044" w:rsidRDefault="008666D3" w:rsidP="00DD1174">
      <w:pPr>
        <w:spacing w:after="120"/>
        <w:ind w:firstLine="709"/>
      </w:pPr>
      <w:r w:rsidRPr="00FE6044">
        <w:t>Dosavadní v</w:t>
      </w:r>
      <w:r w:rsidR="003249CC" w:rsidRPr="00FE6044">
        <w:t>ýchova dívek a jeji</w:t>
      </w:r>
      <w:r w:rsidR="00BB40D1" w:rsidRPr="00FE6044">
        <w:t xml:space="preserve">ch vzdělání </w:t>
      </w:r>
      <w:r w:rsidRPr="00FE6044">
        <w:t xml:space="preserve">nepředstavovalo pro mnohé problém, který by měl být najednou </w:t>
      </w:r>
      <w:r w:rsidR="00CA2664" w:rsidRPr="00FE6044">
        <w:t xml:space="preserve">řešen. Pro poslání </w:t>
      </w:r>
      <w:r w:rsidR="007B189F" w:rsidRPr="00FE6044">
        <w:t xml:space="preserve">ženy </w:t>
      </w:r>
      <w:r w:rsidR="00BE2E62" w:rsidRPr="00FE6044">
        <w:t>byl</w:t>
      </w:r>
      <w:r w:rsidR="007B189F" w:rsidRPr="00FE6044">
        <w:t xml:space="preserve"> stav </w:t>
      </w:r>
      <w:r w:rsidR="000119D4" w:rsidRPr="00FE6044">
        <w:t xml:space="preserve">věcí zcela </w:t>
      </w:r>
      <w:r w:rsidR="00BE2E62" w:rsidRPr="00FE6044">
        <w:t>dostačující</w:t>
      </w:r>
      <w:r w:rsidR="000119D4" w:rsidRPr="00FE6044">
        <w:t xml:space="preserve"> a změny nebylo třeba</w:t>
      </w:r>
      <w:r w:rsidR="006B492E" w:rsidRPr="00FE6044">
        <w:t xml:space="preserve">. </w:t>
      </w:r>
      <w:r w:rsidR="0021045C" w:rsidRPr="00FE6044">
        <w:t>Vzdělání je ale jedním z nejdůležitějších prvků</w:t>
      </w:r>
      <w:r w:rsidR="005D5C61" w:rsidRPr="00FE6044">
        <w:t xml:space="preserve"> ovlivňujících</w:t>
      </w:r>
      <w:r w:rsidR="0021045C" w:rsidRPr="00FE6044">
        <w:t xml:space="preserve"> lidsk</w:t>
      </w:r>
      <w:r w:rsidR="005D5C61" w:rsidRPr="00FE6044">
        <w:t>ý</w:t>
      </w:r>
      <w:r w:rsidR="0021045C" w:rsidRPr="00FE6044">
        <w:t xml:space="preserve"> život,</w:t>
      </w:r>
      <w:r w:rsidR="005D5C61" w:rsidRPr="00FE6044">
        <w:t xml:space="preserve"> jeho vnímání a zároveň poskytuj</w:t>
      </w:r>
      <w:r w:rsidR="00B838A0" w:rsidRPr="00FE6044">
        <w:t>e</w:t>
      </w:r>
      <w:r w:rsidR="005D5C61" w:rsidRPr="00FE6044">
        <w:t xml:space="preserve"> pochopení</w:t>
      </w:r>
      <w:r w:rsidR="0021045C" w:rsidRPr="00FE6044">
        <w:t xml:space="preserve"> </w:t>
      </w:r>
      <w:r w:rsidR="008209D1" w:rsidRPr="00FE6044">
        <w:t xml:space="preserve">nejen </w:t>
      </w:r>
      <w:r w:rsidR="00C1782E" w:rsidRPr="00FE6044">
        <w:t xml:space="preserve">pro </w:t>
      </w:r>
      <w:r w:rsidR="00E420A8" w:rsidRPr="00FE6044">
        <w:t>danou látku ale i</w:t>
      </w:r>
      <w:r w:rsidR="0021473F" w:rsidRPr="00FE6044">
        <w:t xml:space="preserve"> pro</w:t>
      </w:r>
      <w:r w:rsidR="00E420A8" w:rsidRPr="00FE6044">
        <w:t xml:space="preserve"> </w:t>
      </w:r>
      <w:r w:rsidR="00C1782E" w:rsidRPr="00FE6044">
        <w:t>významné</w:t>
      </w:r>
      <w:r w:rsidR="001E29EF" w:rsidRPr="00FE6044">
        <w:t xml:space="preserve"> množství </w:t>
      </w:r>
      <w:r w:rsidR="002B48F8" w:rsidRPr="00FE6044">
        <w:t xml:space="preserve">jiných skutečností. </w:t>
      </w:r>
      <w:r w:rsidR="009F3F0A" w:rsidRPr="00FE6044">
        <w:t xml:space="preserve">Reálně </w:t>
      </w:r>
      <w:r w:rsidR="003B122D" w:rsidRPr="00FE6044">
        <w:t xml:space="preserve">toto bylo </w:t>
      </w:r>
      <w:r w:rsidR="00F475D9" w:rsidRPr="00FE6044">
        <w:t>umožněno</w:t>
      </w:r>
      <w:r w:rsidR="003B122D" w:rsidRPr="00FE6044">
        <w:t xml:space="preserve"> pouze mužské části </w:t>
      </w:r>
      <w:r w:rsidR="00FA3263" w:rsidRPr="00FE6044">
        <w:t>společnosti</w:t>
      </w:r>
      <w:r w:rsidR="00C21905" w:rsidRPr="00FE6044">
        <w:t>, přičemž se ale o</w:t>
      </w:r>
      <w:r w:rsidR="000F3126" w:rsidRPr="00FE6044">
        <w:t xml:space="preserve">bjevují ohlasy, </w:t>
      </w:r>
      <w:r w:rsidR="003F77D0" w:rsidRPr="00FE6044">
        <w:t xml:space="preserve">jako níže </w:t>
      </w:r>
      <w:r w:rsidR="00027FFA" w:rsidRPr="00FE6044">
        <w:t xml:space="preserve">ze </w:t>
      </w:r>
      <w:r w:rsidR="00027FFA" w:rsidRPr="00FE6044">
        <w:rPr>
          <w:i/>
          <w:iCs/>
        </w:rPr>
        <w:t>Ženského světa</w:t>
      </w:r>
      <w:r w:rsidR="00027FFA" w:rsidRPr="00FE6044">
        <w:t xml:space="preserve">, </w:t>
      </w:r>
      <w:r w:rsidR="000F3126" w:rsidRPr="00FE6044">
        <w:t xml:space="preserve">které skrze </w:t>
      </w:r>
      <w:r w:rsidR="00F83BED" w:rsidRPr="00FE6044">
        <w:t xml:space="preserve">časopisy </w:t>
      </w:r>
      <w:r w:rsidR="00DE6F91" w:rsidRPr="00FE6044">
        <w:t xml:space="preserve">kritizují </w:t>
      </w:r>
      <w:r w:rsidR="007A08C8" w:rsidRPr="00FE6044">
        <w:t>přezíravost</w:t>
      </w:r>
      <w:r w:rsidR="00F360EE" w:rsidRPr="00FE6044">
        <w:t xml:space="preserve"> nevyhovujícího a nedostačujícího ženského vzdělání.</w:t>
      </w:r>
      <w:r w:rsidR="00DE6F91" w:rsidRPr="00FE6044">
        <w:t xml:space="preserve"> </w:t>
      </w:r>
    </w:p>
    <w:p w14:paraId="677A050D" w14:textId="009B9F52" w:rsidR="00C01BF4" w:rsidRPr="00FE6044" w:rsidRDefault="00C01BF4" w:rsidP="00C01BF4">
      <w:pPr>
        <w:spacing w:after="120"/>
        <w:rPr>
          <w:i/>
          <w:iCs/>
        </w:rPr>
      </w:pPr>
      <w:r w:rsidRPr="00FE6044">
        <w:rPr>
          <w:i/>
          <w:iCs/>
        </w:rPr>
        <w:t xml:space="preserve">„Všeobecně dobrá výchova obé pleti byla by štěstím člověčenstva. […] Ale snaha tato nesla se dlouho jen k výchově pleti mužské, ženská pleť dlouho se pomíjela, přes to, že jednotliví i starší </w:t>
      </w:r>
      <w:proofErr w:type="spellStart"/>
      <w:r w:rsidRPr="00FE6044">
        <w:rPr>
          <w:i/>
          <w:iCs/>
        </w:rPr>
        <w:t>paedagogové</w:t>
      </w:r>
      <w:proofErr w:type="spellEnd"/>
      <w:r w:rsidRPr="00FE6044">
        <w:rPr>
          <w:i/>
          <w:iCs/>
        </w:rPr>
        <w:t xml:space="preserve"> k nesprávnosti takového počínání poukazovali. Tak př. praví mezi jiným starší </w:t>
      </w:r>
      <w:proofErr w:type="spellStart"/>
      <w:r w:rsidRPr="00FE6044">
        <w:rPr>
          <w:i/>
          <w:iCs/>
        </w:rPr>
        <w:t>paedagog</w:t>
      </w:r>
      <w:proofErr w:type="spellEnd"/>
      <w:r w:rsidRPr="00FE6044">
        <w:rPr>
          <w:i/>
          <w:iCs/>
        </w:rPr>
        <w:t xml:space="preserve"> francouzský, </w:t>
      </w:r>
      <w:proofErr w:type="spellStart"/>
      <w:r w:rsidRPr="00FE6044">
        <w:rPr>
          <w:i/>
          <w:iCs/>
        </w:rPr>
        <w:t>Fénelon</w:t>
      </w:r>
      <w:proofErr w:type="spellEnd"/>
      <w:r w:rsidRPr="00FE6044">
        <w:rPr>
          <w:i/>
          <w:iCs/>
        </w:rPr>
        <w:t xml:space="preserve">: ‚že jest </w:t>
      </w:r>
      <w:proofErr w:type="spellStart"/>
      <w:r w:rsidRPr="00FE6044">
        <w:rPr>
          <w:i/>
          <w:iCs/>
        </w:rPr>
        <w:t>nespravedlivo</w:t>
      </w:r>
      <w:proofErr w:type="spellEnd"/>
      <w:r w:rsidRPr="00FE6044">
        <w:rPr>
          <w:i/>
          <w:iCs/>
        </w:rPr>
        <w:t xml:space="preserve"> všechnu péči věnovati pouze hochům a dívek jen málo si všímati, jako by ony nepotřebovaly něco řádného uměti.</w:t>
      </w:r>
      <w:bookmarkStart w:id="16" w:name="_Hlk99787848"/>
      <w:r w:rsidRPr="00FE6044">
        <w:rPr>
          <w:i/>
          <w:iCs/>
        </w:rPr>
        <w:t>‘</w:t>
      </w:r>
      <w:bookmarkEnd w:id="16"/>
      <w:r w:rsidRPr="00FE6044">
        <w:rPr>
          <w:i/>
          <w:iCs/>
        </w:rPr>
        <w:t xml:space="preserve"> A podobně vyslovili se i jiní. Nikdo z nich však ještě nepoukázal k neblahým důsledkům, jaké vyplývají z nedostatečné výchovy ženské…“</w:t>
      </w:r>
      <w:r w:rsidRPr="00FE6044">
        <w:rPr>
          <w:rStyle w:val="Znakapoznpodarou"/>
        </w:rPr>
        <w:footnoteReference w:id="39"/>
      </w:r>
    </w:p>
    <w:p w14:paraId="6B638148" w14:textId="06E4A037" w:rsidR="00026BE0" w:rsidRPr="00FE6044" w:rsidRDefault="004F07F9" w:rsidP="00DD1174">
      <w:pPr>
        <w:spacing w:after="120"/>
        <w:ind w:firstLine="709"/>
      </w:pPr>
      <w:r w:rsidRPr="00FE6044">
        <w:lastRenderedPageBreak/>
        <w:t xml:space="preserve">Nejenom </w:t>
      </w:r>
      <w:r w:rsidRPr="00FE6044">
        <w:rPr>
          <w:i/>
          <w:iCs/>
        </w:rPr>
        <w:t>Ženský svět</w:t>
      </w:r>
      <w:r w:rsidRPr="00FE6044">
        <w:t xml:space="preserve">, nýbrž i </w:t>
      </w:r>
      <w:r w:rsidRPr="00FE6044">
        <w:rPr>
          <w:i/>
          <w:iCs/>
        </w:rPr>
        <w:t>Ženské listy</w:t>
      </w:r>
      <w:r w:rsidRPr="00FE6044">
        <w:t xml:space="preserve"> se </w:t>
      </w:r>
      <w:r w:rsidR="00155926" w:rsidRPr="00FE6044">
        <w:t>zajímaly o</w:t>
      </w:r>
      <w:r w:rsidR="003D0294" w:rsidRPr="00FE6044">
        <w:t xml:space="preserve"> poměry</w:t>
      </w:r>
      <w:r w:rsidR="00546C9F" w:rsidRPr="00FE6044">
        <w:t xml:space="preserve"> v</w:t>
      </w:r>
      <w:r w:rsidR="009660E0" w:rsidRPr="00FE6044">
        <w:t>e</w:t>
      </w:r>
      <w:r w:rsidR="00546C9F" w:rsidRPr="00FE6044">
        <w:t xml:space="preserve"> </w:t>
      </w:r>
      <w:r w:rsidR="00E77C63" w:rsidRPr="00FE6044">
        <w:t>školství, a p</w:t>
      </w:r>
      <w:r w:rsidR="00E435AD" w:rsidRPr="00FE6044">
        <w:t>řestože byla jejich oblast zájmu doopravdy velká, setkáváme se s </w:t>
      </w:r>
      <w:r w:rsidR="00155926" w:rsidRPr="00FE6044">
        <w:t>námětem</w:t>
      </w:r>
      <w:r w:rsidR="00E435AD" w:rsidRPr="00FE6044">
        <w:t xml:space="preserve"> vzdělání t</w:t>
      </w:r>
      <w:r w:rsidR="00114E97" w:rsidRPr="00FE6044">
        <w:t xml:space="preserve">akřka v každém </w:t>
      </w:r>
      <w:r w:rsidR="00786EEC" w:rsidRPr="00FE6044">
        <w:t xml:space="preserve">jejich </w:t>
      </w:r>
      <w:r w:rsidR="00114E97" w:rsidRPr="00FE6044">
        <w:t>čísle</w:t>
      </w:r>
      <w:r w:rsidR="00E435AD" w:rsidRPr="00FE6044">
        <w:t>.</w:t>
      </w:r>
      <w:r w:rsidR="00C72B40">
        <w:t xml:space="preserve"> Konkrétněji v magazínech </w:t>
      </w:r>
      <w:r w:rsidR="007F21EB" w:rsidRPr="00FE6044">
        <w:t>vyvstávají</w:t>
      </w:r>
      <w:r w:rsidR="00026BE0" w:rsidRPr="00FE6044">
        <w:t xml:space="preserve"> </w:t>
      </w:r>
      <w:r w:rsidR="007F21EB" w:rsidRPr="00FE6044">
        <w:t>témata</w:t>
      </w:r>
      <w:r w:rsidR="00026BE0" w:rsidRPr="00FE6044">
        <w:t xml:space="preserve"> </w:t>
      </w:r>
      <w:r w:rsidR="001F7247" w:rsidRPr="00FE6044">
        <w:t xml:space="preserve">dívčí </w:t>
      </w:r>
      <w:r w:rsidR="00026BE0" w:rsidRPr="00FE6044">
        <w:t>výchovy</w:t>
      </w:r>
      <w:r w:rsidR="001F7247" w:rsidRPr="00FE6044">
        <w:t xml:space="preserve"> a výuky</w:t>
      </w:r>
      <w:r w:rsidR="007F21EB" w:rsidRPr="00FE6044">
        <w:t>.</w:t>
      </w:r>
    </w:p>
    <w:p w14:paraId="048C06BA" w14:textId="1871EDFC" w:rsidR="00E14DAC" w:rsidRPr="00FE6044" w:rsidRDefault="00E14DAC" w:rsidP="00DD1174">
      <w:pPr>
        <w:spacing w:after="120"/>
        <w:ind w:firstLine="709"/>
      </w:pPr>
      <w:r w:rsidRPr="00FE6044">
        <w:t xml:space="preserve">Ačkoliv se periodika soustředí převážně na školství české, nezůstávají vůči zahraniční situaci lhostejná a obrací se na nejrůznější státy jako na Francii, Anglii, Itálii nebo Rusko, avšak </w:t>
      </w:r>
      <w:r w:rsidR="00786EEC" w:rsidRPr="00FE6044">
        <w:t xml:space="preserve">nebojí se </w:t>
      </w:r>
      <w:r w:rsidRPr="00FE6044">
        <w:t>orient</w:t>
      </w:r>
      <w:r w:rsidR="00786EEC" w:rsidRPr="00FE6044">
        <w:t>ovat</w:t>
      </w:r>
      <w:r w:rsidRPr="00FE6044">
        <w:t xml:space="preserve"> i mimo evropský prostor.  </w:t>
      </w:r>
      <w:r w:rsidR="00347A1D" w:rsidRPr="00FE6044">
        <w:t>Je vhodné podotknout, že se zajímají jak o minulý, tak i aktuální stav a současně přemýšlí nad tím, jakým směrem by se dan</w:t>
      </w:r>
      <w:r w:rsidR="009F5161" w:rsidRPr="00FE6044">
        <w:t>á</w:t>
      </w:r>
      <w:r w:rsidR="00347A1D" w:rsidRPr="00FE6044">
        <w:t xml:space="preserve"> záležitost měl</w:t>
      </w:r>
      <w:r w:rsidR="009F5161" w:rsidRPr="00FE6044">
        <w:t>a</w:t>
      </w:r>
      <w:r w:rsidR="00347A1D" w:rsidRPr="00FE6044">
        <w:t xml:space="preserve"> či neměl</w:t>
      </w:r>
      <w:r w:rsidR="009F5161" w:rsidRPr="00FE6044">
        <w:t>a</w:t>
      </w:r>
      <w:r w:rsidR="00347A1D" w:rsidRPr="00FE6044">
        <w:t xml:space="preserve"> ubírat.</w:t>
      </w:r>
    </w:p>
    <w:p w14:paraId="15841D5A" w14:textId="77777777" w:rsidR="00F73502" w:rsidRPr="00FE6044" w:rsidRDefault="00F73502" w:rsidP="00F73502">
      <w:pPr>
        <w:spacing w:after="120"/>
      </w:pPr>
    </w:p>
    <w:p w14:paraId="3E3D2602" w14:textId="70794B46" w:rsidR="009B70C7" w:rsidRPr="00FE6044" w:rsidRDefault="00A65445" w:rsidP="009B70C7">
      <w:pPr>
        <w:pStyle w:val="Nadpis2"/>
        <w:spacing w:before="0" w:after="120"/>
        <w:rPr>
          <w:rFonts w:ascii="Times New Roman" w:hAnsi="Times New Roman" w:cs="Times New Roman"/>
          <w:color w:val="auto"/>
          <w:sz w:val="28"/>
          <w:szCs w:val="28"/>
        </w:rPr>
      </w:pPr>
      <w:bookmarkStart w:id="17" w:name="_Toc102639040"/>
      <w:r w:rsidRPr="00FE6044">
        <w:rPr>
          <w:rFonts w:ascii="Times New Roman" w:hAnsi="Times New Roman" w:cs="Times New Roman"/>
          <w:color w:val="auto"/>
          <w:sz w:val="28"/>
          <w:szCs w:val="28"/>
        </w:rPr>
        <w:t>Možnosti</w:t>
      </w:r>
      <w:r w:rsidR="00603A71" w:rsidRPr="00FE6044">
        <w:rPr>
          <w:rFonts w:ascii="Times New Roman" w:hAnsi="Times New Roman" w:cs="Times New Roman"/>
          <w:color w:val="auto"/>
          <w:sz w:val="28"/>
          <w:szCs w:val="28"/>
        </w:rPr>
        <w:t xml:space="preserve"> vzdělání</w:t>
      </w:r>
      <w:r w:rsidR="00DD4DB2" w:rsidRPr="00FE6044">
        <w:rPr>
          <w:rFonts w:ascii="Times New Roman" w:hAnsi="Times New Roman" w:cs="Times New Roman"/>
          <w:color w:val="auto"/>
          <w:sz w:val="28"/>
          <w:szCs w:val="28"/>
        </w:rPr>
        <w:t xml:space="preserve"> </w:t>
      </w:r>
      <w:r w:rsidR="00B004BA" w:rsidRPr="00FE6044">
        <w:rPr>
          <w:rFonts w:ascii="Times New Roman" w:hAnsi="Times New Roman" w:cs="Times New Roman"/>
          <w:color w:val="auto"/>
          <w:sz w:val="28"/>
          <w:szCs w:val="28"/>
        </w:rPr>
        <w:t>a počátky změn</w:t>
      </w:r>
      <w:bookmarkEnd w:id="17"/>
    </w:p>
    <w:p w14:paraId="12617B2A" w14:textId="7914D6C4" w:rsidR="00292A93" w:rsidRDefault="00544441" w:rsidP="00710AB4">
      <w:pPr>
        <w:spacing w:after="120"/>
        <w:ind w:firstLine="709"/>
      </w:pPr>
      <w:r>
        <w:t>Dívčí školství bylo o</w:t>
      </w:r>
      <w:r w:rsidR="002522E9" w:rsidRPr="00FE6044">
        <w:t>mezen</w:t>
      </w:r>
      <w:r>
        <w:t>o</w:t>
      </w:r>
      <w:r w:rsidR="002522E9" w:rsidRPr="00FE6044">
        <w:t xml:space="preserve"> snad ve všech možných směrech. Pro začátek bychom měli připomenout, že jisté změny byly zaznamenány na školách elementárních</w:t>
      </w:r>
      <w:r w:rsidR="003F5565" w:rsidRPr="00FE6044">
        <w:t xml:space="preserve">. </w:t>
      </w:r>
      <w:r w:rsidR="00BF678B" w:rsidRPr="00FE6044">
        <w:t xml:space="preserve">Vzpomeňme si třeba na ústav na Malé Straně. Existovaly však i jiné </w:t>
      </w:r>
      <w:r w:rsidR="0008080D">
        <w:t>školy</w:t>
      </w:r>
      <w:r w:rsidR="00BF678B" w:rsidRPr="00FE6044">
        <w:t xml:space="preserve">, které dávaly dívkám příležitost vzdělávat se. </w:t>
      </w:r>
      <w:r w:rsidR="00FC6E01" w:rsidRPr="00FC6E01">
        <w:t xml:space="preserve">V této části práce se budeme věnovat </w:t>
      </w:r>
      <w:r w:rsidR="00036D81" w:rsidRPr="00FE6044">
        <w:t>těmto</w:t>
      </w:r>
      <w:r w:rsidR="00C3433C" w:rsidRPr="00FE6044">
        <w:t xml:space="preserve"> institucím</w:t>
      </w:r>
      <w:r w:rsidR="004E2B60" w:rsidRPr="00FE6044">
        <w:t xml:space="preserve"> a jejich vyobrazení v ženských magazínech.</w:t>
      </w:r>
      <w:r w:rsidR="0071530E" w:rsidRPr="00FE6044">
        <w:t xml:space="preserve"> </w:t>
      </w:r>
      <w:r w:rsidR="004E2B60" w:rsidRPr="00FE6044">
        <w:t xml:space="preserve">Důkladněji se zaměříme na to, jak </w:t>
      </w:r>
      <w:r w:rsidR="003F5565" w:rsidRPr="00FE6044">
        <w:t xml:space="preserve">časopisy </w:t>
      </w:r>
      <w:r w:rsidR="004E2B60" w:rsidRPr="00FE6044">
        <w:t>vnímaly jejich výchovu</w:t>
      </w:r>
      <w:r w:rsidR="0025125B" w:rsidRPr="00FE6044">
        <w:t xml:space="preserve"> a</w:t>
      </w:r>
      <w:r w:rsidR="004E2B60" w:rsidRPr="00FE6044">
        <w:t xml:space="preserve"> jak vypadala a z čeho se skládala </w:t>
      </w:r>
      <w:r w:rsidR="003F5565" w:rsidRPr="00FE6044">
        <w:t xml:space="preserve">dívčí </w:t>
      </w:r>
      <w:r w:rsidR="004E2B60" w:rsidRPr="00FE6044">
        <w:t xml:space="preserve">výuka. </w:t>
      </w:r>
    </w:p>
    <w:p w14:paraId="053A9A5C" w14:textId="77777777" w:rsidR="00AF29C3" w:rsidRPr="00FE6044" w:rsidRDefault="00AF29C3" w:rsidP="00EB2D77">
      <w:pPr>
        <w:spacing w:after="120"/>
      </w:pPr>
    </w:p>
    <w:p w14:paraId="7973E513" w14:textId="74384391" w:rsidR="00624DD8" w:rsidRPr="00FE6044" w:rsidRDefault="008166BB" w:rsidP="00223AAE">
      <w:pPr>
        <w:pStyle w:val="Nadpis3"/>
        <w:spacing w:after="120"/>
        <w:rPr>
          <w:rFonts w:ascii="Times New Roman" w:hAnsi="Times New Roman" w:cs="Times New Roman"/>
          <w:color w:val="auto"/>
        </w:rPr>
      </w:pPr>
      <w:bookmarkStart w:id="18" w:name="_Toc102639041"/>
      <w:r w:rsidRPr="00FE6044">
        <w:rPr>
          <w:rFonts w:ascii="Times New Roman" w:hAnsi="Times New Roman" w:cs="Times New Roman"/>
          <w:color w:val="auto"/>
        </w:rPr>
        <w:t>Výchova dívek</w:t>
      </w:r>
      <w:bookmarkEnd w:id="18"/>
    </w:p>
    <w:p w14:paraId="52BD5176" w14:textId="77777777" w:rsidR="000C71BA" w:rsidRPr="00FE6044" w:rsidRDefault="000C71BA" w:rsidP="000C71BA">
      <w:pPr>
        <w:spacing w:after="120"/>
      </w:pPr>
      <w:r w:rsidRPr="00FE6044">
        <w:rPr>
          <w:i/>
          <w:iCs/>
        </w:rPr>
        <w:t xml:space="preserve">„…Každá žena má býti řádnou hospodyní; musí býti nejen dobrou kuchařkou, ale i v jiných </w:t>
      </w:r>
      <w:proofErr w:type="spellStart"/>
      <w:r w:rsidRPr="00FE6044">
        <w:rPr>
          <w:i/>
          <w:iCs/>
        </w:rPr>
        <w:t>pracech</w:t>
      </w:r>
      <w:proofErr w:type="spellEnd"/>
      <w:r w:rsidRPr="00FE6044">
        <w:rPr>
          <w:i/>
          <w:iCs/>
        </w:rPr>
        <w:t xml:space="preserve"> domácích má býti obeznalá, neboť běda té domácnosti, jejíž řízení musí býti svěřeno rukám cizím. Ve všem má říditi se dle příjmů rodiny a spíše dbáti souladu a ne nádhery. Největší však váhu musíme klásti na povinnosti ženy jako matky. Taková žena by měla býti v ohledu fysickém, duševním i mravním co nejdokonalejší, neboť dítě vším, čeho se mu pro život dostává, závisí na matce…I na duševní činnost dítka největší vliv má matka, neboť ta jest první učitelkou dítěte. Aby však ženy mohly těmto svým povinnostem zadost učiniti, jest třeba aby měly k tomu přiměřené vědomosti…“</w:t>
      </w:r>
      <w:r w:rsidRPr="00FE6044">
        <w:rPr>
          <w:rStyle w:val="Znakapoznpodarou"/>
        </w:rPr>
        <w:footnoteReference w:id="40"/>
      </w:r>
    </w:p>
    <w:p w14:paraId="5A12EF12" w14:textId="08939D49" w:rsidR="00762E4D" w:rsidRPr="00FE6044" w:rsidRDefault="000C71BA" w:rsidP="00DD1174">
      <w:pPr>
        <w:spacing w:after="120"/>
        <w:ind w:firstLine="709"/>
      </w:pPr>
      <w:r w:rsidRPr="00FE6044">
        <w:t xml:space="preserve">Vybraná pasáž detailně přibližuje směr, jakým se dívčí výchova </w:t>
      </w:r>
      <w:r w:rsidR="003C4390" w:rsidRPr="00FE6044">
        <w:t>ještě v 19. století o</w:t>
      </w:r>
      <w:r w:rsidRPr="00FE6044">
        <w:t xml:space="preserve">debírala. </w:t>
      </w:r>
      <w:r w:rsidR="00D07136" w:rsidRPr="00FE6044">
        <w:t xml:space="preserve">Zvyklosti a stereotypní hodnoty provázely ženy i při jejich studiu. </w:t>
      </w:r>
      <w:r w:rsidRPr="00FE6044">
        <w:t>Žena měla být vzdělávána ne kvůli sobě, nýbrž kvůli svým dětem</w:t>
      </w:r>
      <w:r w:rsidR="00D07136" w:rsidRPr="00FE6044">
        <w:t>, jelikož t</w:t>
      </w:r>
      <w:r w:rsidRPr="00FE6044">
        <w:t xml:space="preserve">y mohla díky svým znalostem lépe </w:t>
      </w:r>
      <w:r w:rsidRPr="00FE6044">
        <w:lastRenderedPageBreak/>
        <w:t>vychovat.</w:t>
      </w:r>
      <w:r w:rsidR="00AA1C15">
        <w:rPr>
          <w:rStyle w:val="Znakapoznpodarou"/>
        </w:rPr>
        <w:footnoteReference w:id="41"/>
      </w:r>
      <w:r w:rsidR="000D5723" w:rsidRPr="00FE6044">
        <w:t xml:space="preserve"> </w:t>
      </w:r>
      <w:r w:rsidR="00B57EB4" w:rsidRPr="00FE6044">
        <w:t>V předchozí kapitole jsme zmínili existenci škol</w:t>
      </w:r>
      <w:r w:rsidR="005A1352" w:rsidRPr="00FE6044">
        <w:t>y</w:t>
      </w:r>
      <w:r w:rsidR="00B57EB4" w:rsidRPr="00FE6044">
        <w:t xml:space="preserve"> na Malé Straně, která ve své době</w:t>
      </w:r>
      <w:r w:rsidR="00F72CC0" w:rsidRPr="00FE6044">
        <w:t xml:space="preserve"> </w:t>
      </w:r>
      <w:r w:rsidR="00B57EB4" w:rsidRPr="00FE6044">
        <w:t>překvapila svým postojem a možnost</w:t>
      </w:r>
      <w:r w:rsidR="009511BF" w:rsidRPr="00FE6044">
        <w:t>mi</w:t>
      </w:r>
      <w:r w:rsidR="00B57EB4" w:rsidRPr="00FE6044">
        <w:t>, které dětem obou pohlaví poskytovala</w:t>
      </w:r>
      <w:r w:rsidR="00F72CC0" w:rsidRPr="00FE6044">
        <w:t>, avšak v</w:t>
      </w:r>
      <w:r w:rsidR="00B57EB4" w:rsidRPr="00FE6044">
        <w:t xml:space="preserve">edle základního vzdělání se </w:t>
      </w:r>
      <w:r w:rsidR="009511BF" w:rsidRPr="00FE6044">
        <w:t xml:space="preserve">děvčata </w:t>
      </w:r>
      <w:r w:rsidR="00B57EB4" w:rsidRPr="00FE6044">
        <w:t>učil</w:t>
      </w:r>
      <w:r w:rsidR="009511BF" w:rsidRPr="00FE6044">
        <w:t>a</w:t>
      </w:r>
      <w:r w:rsidR="00B57EB4" w:rsidRPr="00FE6044">
        <w:t xml:space="preserve"> i ženským ručním pracím, přičemž právě na tuto skutečnost teď navážeme. </w:t>
      </w:r>
    </w:p>
    <w:p w14:paraId="32EB7E83" w14:textId="4ADDE521" w:rsidR="00C942EF" w:rsidRPr="00FE6044" w:rsidRDefault="00B57EB4" w:rsidP="00DD1174">
      <w:pPr>
        <w:spacing w:after="120"/>
        <w:ind w:firstLine="709"/>
      </w:pPr>
      <w:r w:rsidRPr="00FE6044">
        <w:t xml:space="preserve">Proč byly takovéto práce vůbec pro dívky nutností? Vše se odráželo od </w:t>
      </w:r>
      <w:r w:rsidR="0071341E" w:rsidRPr="00FE6044">
        <w:t>pravidel</w:t>
      </w:r>
      <w:r w:rsidRPr="00FE6044">
        <w:t xml:space="preserve">, </w:t>
      </w:r>
      <w:r w:rsidR="0071341E" w:rsidRPr="00FE6044">
        <w:t>dikt</w:t>
      </w:r>
      <w:r w:rsidR="00564C5A" w:rsidRPr="00FE6044">
        <w:t>ujících</w:t>
      </w:r>
      <w:r w:rsidR="008A7499" w:rsidRPr="00FE6044">
        <w:t>, že žena musí být schopnou matkou a hospodyní</w:t>
      </w:r>
      <w:r w:rsidR="00B173AD" w:rsidRPr="00FE6044">
        <w:t>. M</w:t>
      </w:r>
      <w:r w:rsidR="008A7499" w:rsidRPr="00FE6044">
        <w:t>á být schopna postarat se o rodinu</w:t>
      </w:r>
      <w:r w:rsidR="00B173AD" w:rsidRPr="00FE6044">
        <w:t xml:space="preserve">, </w:t>
      </w:r>
      <w:r w:rsidR="008A7499" w:rsidRPr="00FE6044">
        <w:t>domácnost</w:t>
      </w:r>
      <w:r w:rsidR="00B173AD" w:rsidRPr="00FE6044">
        <w:t xml:space="preserve"> a či</w:t>
      </w:r>
      <w:r w:rsidR="008A7499" w:rsidRPr="00FE6044">
        <w:t>nnosti</w:t>
      </w:r>
      <w:r w:rsidR="00B173AD" w:rsidRPr="00FE6044">
        <w:t xml:space="preserve"> s nimi </w:t>
      </w:r>
      <w:r w:rsidR="008A7499" w:rsidRPr="00FE6044">
        <w:t>spojené by pro ni neměly představovat problém. Škola na Malé Straně</w:t>
      </w:r>
      <w:r w:rsidR="00165DFD" w:rsidRPr="00FE6044">
        <w:t xml:space="preserve"> pomocí ženských ručních prací p</w:t>
      </w:r>
      <w:r w:rsidR="008A7499" w:rsidRPr="00FE6044">
        <w:t>řipravoval</w:t>
      </w:r>
      <w:r w:rsidR="00165DFD" w:rsidRPr="00FE6044">
        <w:t>a</w:t>
      </w:r>
      <w:r w:rsidR="008A7499" w:rsidRPr="00FE6044">
        <w:t xml:space="preserve"> </w:t>
      </w:r>
      <w:r w:rsidR="0071341E" w:rsidRPr="00FE6044">
        <w:t>na toto poslání</w:t>
      </w:r>
      <w:r w:rsidR="00144301" w:rsidRPr="00FE6044">
        <w:t xml:space="preserve">, v němž se </w:t>
      </w:r>
      <w:r w:rsidR="00350058" w:rsidRPr="00FE6044">
        <w:t xml:space="preserve">tak </w:t>
      </w:r>
      <w:r w:rsidR="00144301" w:rsidRPr="00FE6044">
        <w:t>mohl</w:t>
      </w:r>
      <w:r w:rsidR="00D672AF" w:rsidRPr="00FE6044">
        <w:t>a</w:t>
      </w:r>
      <w:r w:rsidR="00144301" w:rsidRPr="00FE6044">
        <w:t xml:space="preserve"> </w:t>
      </w:r>
      <w:r w:rsidR="00674638" w:rsidRPr="00FE6044">
        <w:t xml:space="preserve">děvčata </w:t>
      </w:r>
      <w:r w:rsidR="00144301" w:rsidRPr="00FE6044">
        <w:t xml:space="preserve">ještě více zdokonalit a stát se řádnějšími hospodyňkami. </w:t>
      </w:r>
      <w:r w:rsidR="0071341E" w:rsidRPr="00FE6044">
        <w:t>Žačky měly získat základní přehled, zvládnou</w:t>
      </w:r>
      <w:r w:rsidR="00503109" w:rsidRPr="00FE6044">
        <w:t>t</w:t>
      </w:r>
      <w:r w:rsidR="0071341E" w:rsidRPr="00FE6044">
        <w:t xml:space="preserve"> počty a po škole se věnovat svým ženským povinnostem</w:t>
      </w:r>
      <w:r w:rsidR="00564C5A" w:rsidRPr="00FE6044">
        <w:t>.</w:t>
      </w:r>
      <w:r w:rsidR="00144301" w:rsidRPr="00FE6044">
        <w:t xml:space="preserve"> </w:t>
      </w:r>
      <w:r w:rsidR="00564C5A" w:rsidRPr="00FE6044">
        <w:t>V tomto momentě jejich vzdělání skončilo.</w:t>
      </w:r>
    </w:p>
    <w:p w14:paraId="69EDB923" w14:textId="0C4D112D" w:rsidR="00CD2261" w:rsidRPr="00FE6044" w:rsidRDefault="00C942EF" w:rsidP="00DD1174">
      <w:pPr>
        <w:spacing w:after="120"/>
        <w:ind w:firstLine="709"/>
      </w:pPr>
      <w:r w:rsidRPr="00FE6044">
        <w:t xml:space="preserve">Ženské ruční práce </w:t>
      </w:r>
      <w:r w:rsidR="00D035E6">
        <w:t xml:space="preserve">přetrvávaly </w:t>
      </w:r>
      <w:r w:rsidR="00E67071" w:rsidRPr="00FE6044">
        <w:t>i ve</w:t>
      </w:r>
      <w:r w:rsidRPr="00FE6044">
        <w:t xml:space="preserve"> druhé polovin</w:t>
      </w:r>
      <w:r w:rsidR="00E67071" w:rsidRPr="00FE6044">
        <w:t>ě</w:t>
      </w:r>
      <w:r w:rsidRPr="00FE6044">
        <w:t xml:space="preserve"> 19. století. </w:t>
      </w:r>
      <w:r w:rsidR="00CD2261" w:rsidRPr="00FE6044">
        <w:t xml:space="preserve">Tento fakt mimo jiné zmiňuje i níže uvedený text </w:t>
      </w:r>
      <w:r w:rsidR="003B734A" w:rsidRPr="00FE6044">
        <w:t xml:space="preserve">M. Prokšové </w:t>
      </w:r>
      <w:r w:rsidR="00CD2261" w:rsidRPr="00FE6044">
        <w:t xml:space="preserve">ze </w:t>
      </w:r>
      <w:r w:rsidR="00CD2261" w:rsidRPr="00FE6044">
        <w:rPr>
          <w:i/>
          <w:iCs/>
        </w:rPr>
        <w:t>Ženských listů</w:t>
      </w:r>
      <w:r w:rsidR="00CD2261" w:rsidRPr="00FE6044">
        <w:t xml:space="preserve"> z roku 1873.</w:t>
      </w:r>
    </w:p>
    <w:p w14:paraId="5FE45AAA" w14:textId="72544C07" w:rsidR="00CD2261" w:rsidRPr="00FE6044" w:rsidRDefault="00CD2261" w:rsidP="00CD2261">
      <w:pPr>
        <w:spacing w:after="120"/>
      </w:pPr>
      <w:r w:rsidRPr="00FE6044">
        <w:rPr>
          <w:i/>
          <w:iCs/>
        </w:rPr>
        <w:t xml:space="preserve">„Vyučování ženským ručním pracím nabývá v době poslední větší důležitosti v úkolu vychovávacím. Za nedlouho nebude vesničky v naší milé vlasti, kde by nebylo zavedeno industriální vyučování. Nesmíme však zapomínati, že i při vyučování ženským ručním pracím má dívka učit se mysleti, a jest nám přičiniti se, aby přiměřená </w:t>
      </w:r>
      <w:proofErr w:type="spellStart"/>
      <w:r w:rsidRPr="00FE6044">
        <w:rPr>
          <w:i/>
          <w:iCs/>
        </w:rPr>
        <w:t>činnosť</w:t>
      </w:r>
      <w:proofErr w:type="spellEnd"/>
      <w:r w:rsidRPr="00FE6044">
        <w:rPr>
          <w:i/>
          <w:iCs/>
        </w:rPr>
        <w:t xml:space="preserve"> i duši i mysl dětskou na sebe poutala.</w:t>
      </w:r>
      <w:bookmarkStart w:id="20" w:name="_Hlk98245877"/>
      <w:r w:rsidRPr="00FE6044">
        <w:rPr>
          <w:i/>
          <w:iCs/>
        </w:rPr>
        <w:t>“</w:t>
      </w:r>
      <w:bookmarkEnd w:id="20"/>
      <w:r w:rsidRPr="00FE6044">
        <w:rPr>
          <w:rStyle w:val="Znakapoznpodarou"/>
          <w:i/>
          <w:iCs/>
        </w:rPr>
        <w:footnoteReference w:id="42"/>
      </w:r>
    </w:p>
    <w:p w14:paraId="29F18A76" w14:textId="6A08A24E" w:rsidR="001E1691" w:rsidRPr="00FE6044" w:rsidRDefault="001A3CB1" w:rsidP="00DD1174">
      <w:pPr>
        <w:spacing w:after="120"/>
        <w:ind w:firstLine="709"/>
      </w:pPr>
      <w:r w:rsidRPr="00FE6044">
        <w:t>V tomto ohledu se navázalo na století osmnácté. Není to však tak, že by samotné 19. století, zejména pak jeho druhá polovina</w:t>
      </w:r>
      <w:r w:rsidR="00CB6E12" w:rsidRPr="00FE6044">
        <w:t>,</w:t>
      </w:r>
      <w:r w:rsidRPr="00FE6044">
        <w:t xml:space="preserve"> pokračovala ve všech zvyklostech již daných.</w:t>
      </w:r>
      <w:r w:rsidR="00CB6E12" w:rsidRPr="00FE6044">
        <w:t xml:space="preserve"> </w:t>
      </w:r>
      <w:r w:rsidR="008D43AC" w:rsidRPr="00FE6044">
        <w:t>R</w:t>
      </w:r>
      <w:r w:rsidR="00277150" w:rsidRPr="00FE6044">
        <w:t>eformním</w:t>
      </w:r>
      <w:r w:rsidR="006E1B64" w:rsidRPr="00FE6044">
        <w:t xml:space="preserve"> obdobím</w:t>
      </w:r>
      <w:r w:rsidR="00277150" w:rsidRPr="00FE6044">
        <w:t xml:space="preserve"> se pro dívčí školství </w:t>
      </w:r>
      <w:r w:rsidR="007F4370" w:rsidRPr="00FE6044">
        <w:t xml:space="preserve">bezpochyby </w:t>
      </w:r>
      <w:r w:rsidR="00277150" w:rsidRPr="00FE6044">
        <w:t>stávají 60. léta 19. století</w:t>
      </w:r>
      <w:r w:rsidR="00AE34DE" w:rsidRPr="00FE6044">
        <w:t>. V</w:t>
      </w:r>
      <w:r w:rsidR="00020329" w:rsidRPr="00FE6044">
        <w:t> </w:t>
      </w:r>
      <w:r w:rsidR="00AE34DE" w:rsidRPr="00FE6044">
        <w:t xml:space="preserve">těchto letech </w:t>
      </w:r>
      <w:r w:rsidR="00F259CB" w:rsidRPr="00FE6044">
        <w:t xml:space="preserve">byly nastartovány </w:t>
      </w:r>
      <w:r w:rsidR="00CB6E12" w:rsidRPr="00FE6044">
        <w:t xml:space="preserve">četné </w:t>
      </w:r>
      <w:r w:rsidR="00F259CB" w:rsidRPr="00FE6044">
        <w:t>proces</w:t>
      </w:r>
      <w:r w:rsidR="00652EE8" w:rsidRPr="00FE6044">
        <w:t>y</w:t>
      </w:r>
      <w:r w:rsidR="00F259CB" w:rsidRPr="00FE6044">
        <w:t xml:space="preserve">, které </w:t>
      </w:r>
      <w:r w:rsidR="00C11BFB" w:rsidRPr="00FE6044">
        <w:t xml:space="preserve">se </w:t>
      </w:r>
      <w:r w:rsidR="00C86BB7" w:rsidRPr="00FE6044">
        <w:t xml:space="preserve">pak dále formovaly a díky nimž </w:t>
      </w:r>
      <w:r w:rsidR="00D825EC" w:rsidRPr="00FE6044">
        <w:t>mohly být</w:t>
      </w:r>
      <w:r w:rsidR="0061650B" w:rsidRPr="00FE6044">
        <w:t xml:space="preserve"> pomalu uskutečňov</w:t>
      </w:r>
      <w:r w:rsidR="00D825EC" w:rsidRPr="00FE6044">
        <w:t>ány</w:t>
      </w:r>
      <w:r w:rsidR="0061650B" w:rsidRPr="00FE6044">
        <w:t xml:space="preserve"> </w:t>
      </w:r>
      <w:r w:rsidR="0041789E" w:rsidRPr="00FE6044">
        <w:t xml:space="preserve">ráznější </w:t>
      </w:r>
      <w:r w:rsidR="0061650B" w:rsidRPr="00FE6044">
        <w:t xml:space="preserve">emancipační myšlenky a </w:t>
      </w:r>
      <w:r w:rsidR="006A13ED" w:rsidRPr="00FE6044">
        <w:t>žádosti</w:t>
      </w:r>
      <w:r w:rsidR="0061650B" w:rsidRPr="00FE6044">
        <w:t xml:space="preserve">. </w:t>
      </w:r>
    </w:p>
    <w:p w14:paraId="4CBBC7B3" w14:textId="375DBCE0" w:rsidR="00A138F2" w:rsidRPr="00FE6044" w:rsidRDefault="004363E6" w:rsidP="00DD1174">
      <w:pPr>
        <w:spacing w:after="120"/>
        <w:ind w:firstLine="709"/>
      </w:pPr>
      <w:r w:rsidRPr="00FE6044">
        <w:t>Pořád ale</w:t>
      </w:r>
      <w:r w:rsidR="0080206A" w:rsidRPr="00FE6044">
        <w:t xml:space="preserve"> dávalo spousta</w:t>
      </w:r>
      <w:r w:rsidR="0046168A" w:rsidRPr="00FE6044">
        <w:t xml:space="preserve"> </w:t>
      </w:r>
      <w:r w:rsidR="0080206A" w:rsidRPr="00FE6044">
        <w:t>rodičů</w:t>
      </w:r>
      <w:r w:rsidR="00D52B9D" w:rsidRPr="00FE6044">
        <w:t xml:space="preserve"> přednost domácímu vyučování. </w:t>
      </w:r>
      <w:r w:rsidR="00C8277D" w:rsidRPr="00FE6044">
        <w:t xml:space="preserve">Důvody </w:t>
      </w:r>
      <w:r w:rsidR="00BB4754" w:rsidRPr="00FE6044">
        <w:t xml:space="preserve">byly různé. </w:t>
      </w:r>
      <w:r w:rsidR="00CE2596" w:rsidRPr="00FE6044">
        <w:t>D</w:t>
      </w:r>
      <w:r w:rsidR="00326A92" w:rsidRPr="00FE6044">
        <w:t>ívky</w:t>
      </w:r>
      <w:r w:rsidR="001F201D" w:rsidRPr="00FE6044">
        <w:t>, ale i chlapci</w:t>
      </w:r>
      <w:r w:rsidR="00326A92" w:rsidRPr="00FE6044">
        <w:t xml:space="preserve"> ze zámožnějších rodin </w:t>
      </w:r>
      <w:r w:rsidR="006063E3" w:rsidRPr="00FE6044">
        <w:t>byl</w:t>
      </w:r>
      <w:r w:rsidR="001F201D" w:rsidRPr="00FE6044">
        <w:t>i</w:t>
      </w:r>
      <w:r w:rsidR="00417211" w:rsidRPr="00FE6044">
        <w:t xml:space="preserve"> tradičně</w:t>
      </w:r>
      <w:r w:rsidR="006063E3" w:rsidRPr="00FE6044">
        <w:t xml:space="preserve"> vychováván</w:t>
      </w:r>
      <w:r w:rsidR="001F201D" w:rsidRPr="00FE6044">
        <w:t>i</w:t>
      </w:r>
      <w:r w:rsidR="006063E3" w:rsidRPr="00FE6044">
        <w:t xml:space="preserve"> doma</w:t>
      </w:r>
      <w:r w:rsidR="00B34918" w:rsidRPr="00FE6044">
        <w:t>, takže jistou roli zde hrál zvyk.</w:t>
      </w:r>
      <w:r w:rsidR="00B36250" w:rsidRPr="00FE6044">
        <w:rPr>
          <w:rStyle w:val="Znakapoznpodarou"/>
        </w:rPr>
        <w:footnoteReference w:id="43"/>
      </w:r>
      <w:r w:rsidR="00B34918" w:rsidRPr="00FE6044">
        <w:t xml:space="preserve"> </w:t>
      </w:r>
      <w:r w:rsidR="004335E5" w:rsidRPr="00FE6044">
        <w:t xml:space="preserve">Nelze </w:t>
      </w:r>
      <w:r w:rsidR="00A36CB4" w:rsidRPr="00FE6044">
        <w:t xml:space="preserve">opomenout, že </w:t>
      </w:r>
      <w:r w:rsidR="00FE74AA" w:rsidRPr="00FE6044">
        <w:t xml:space="preserve">na </w:t>
      </w:r>
      <w:r w:rsidR="000345C3" w:rsidRPr="00FE6044">
        <w:t>elementární</w:t>
      </w:r>
      <w:r w:rsidR="00FE74AA" w:rsidRPr="00FE6044">
        <w:t>ch školách</w:t>
      </w:r>
      <w:r w:rsidR="005A0BAE" w:rsidRPr="00FE6044">
        <w:t xml:space="preserve"> byl</w:t>
      </w:r>
      <w:r w:rsidR="004E1E89" w:rsidRPr="00FE6044">
        <w:t>a</w:t>
      </w:r>
      <w:r w:rsidR="005A0BAE" w:rsidRPr="00FE6044">
        <w:t xml:space="preserve"> </w:t>
      </w:r>
      <w:r w:rsidR="007A497D" w:rsidRPr="00FE6044">
        <w:t>děvčata</w:t>
      </w:r>
      <w:r w:rsidR="005A0BAE" w:rsidRPr="00FE6044">
        <w:t xml:space="preserve"> brán</w:t>
      </w:r>
      <w:r w:rsidR="004E1E89" w:rsidRPr="00FE6044">
        <w:t>a</w:t>
      </w:r>
      <w:r w:rsidR="005A0BAE" w:rsidRPr="00FE6044">
        <w:t xml:space="preserve"> jako méněcenn</w:t>
      </w:r>
      <w:r w:rsidR="004E1E89" w:rsidRPr="00FE6044">
        <w:t>á</w:t>
      </w:r>
      <w:r w:rsidR="005A49AD" w:rsidRPr="00FE6044">
        <w:t xml:space="preserve"> a n</w:t>
      </w:r>
      <w:r w:rsidR="005D0779" w:rsidRPr="00FE6044">
        <w:t>edostávalo se</w:t>
      </w:r>
      <w:r w:rsidR="00DD4E8A" w:rsidRPr="00FE6044">
        <w:t xml:space="preserve"> jim rovnocenné </w:t>
      </w:r>
      <w:r w:rsidR="00E57077" w:rsidRPr="00FE6044">
        <w:t>pozornosti</w:t>
      </w:r>
      <w:r w:rsidR="005A49AD" w:rsidRPr="00FE6044">
        <w:t>.</w:t>
      </w:r>
      <w:r w:rsidR="00E620A3" w:rsidRPr="00FE6044">
        <w:t xml:space="preserve"> T</w:t>
      </w:r>
      <w:r w:rsidR="006C4946" w:rsidRPr="00FE6044">
        <w:t>yto skutečn</w:t>
      </w:r>
      <w:r w:rsidR="00FF53CA" w:rsidRPr="00FE6044">
        <w:t xml:space="preserve">osti příchodu </w:t>
      </w:r>
      <w:r w:rsidR="0083364B" w:rsidRPr="00FE6044">
        <w:t>dívek nenapomohly.</w:t>
      </w:r>
      <w:r w:rsidR="000345C3" w:rsidRPr="00FE6044">
        <w:t xml:space="preserve"> </w:t>
      </w:r>
      <w:r w:rsidR="00B057A1" w:rsidRPr="00FE6044">
        <w:t>Je přirozené, že náplň</w:t>
      </w:r>
      <w:r w:rsidR="00BD39D0" w:rsidRPr="00FE6044">
        <w:t xml:space="preserve"> učiva</w:t>
      </w:r>
      <w:r w:rsidR="00B057A1" w:rsidRPr="00FE6044">
        <w:t xml:space="preserve"> bývala </w:t>
      </w:r>
      <w:r w:rsidR="003B7CEC" w:rsidRPr="00FE6044">
        <w:t>jiná</w:t>
      </w:r>
      <w:r w:rsidR="00C968A6" w:rsidRPr="00FE6044">
        <w:t xml:space="preserve">, obzvlášť když se zaměříme na rozdíly mezi </w:t>
      </w:r>
      <w:r w:rsidR="00B562DD" w:rsidRPr="00FE6044">
        <w:t xml:space="preserve">děvčaty </w:t>
      </w:r>
      <w:r w:rsidR="003B7CEC" w:rsidRPr="00FE6044">
        <w:t>pocházející</w:t>
      </w:r>
      <w:r w:rsidR="0039221E" w:rsidRPr="00FE6044">
        <w:t>ch</w:t>
      </w:r>
      <w:r w:rsidR="003B7CEC" w:rsidRPr="00FE6044">
        <w:t xml:space="preserve"> z</w:t>
      </w:r>
      <w:r w:rsidR="00020329" w:rsidRPr="00FE6044">
        <w:t> </w:t>
      </w:r>
      <w:r w:rsidR="003B7CEC" w:rsidRPr="00FE6044">
        <w:t xml:space="preserve">různě situovaných rodin. </w:t>
      </w:r>
      <w:r w:rsidR="00D768C4" w:rsidRPr="00FE6044">
        <w:t xml:space="preserve">Ty </w:t>
      </w:r>
      <w:r w:rsidR="00DE43E0" w:rsidRPr="00FE6044">
        <w:t>majetnější b</w:t>
      </w:r>
      <w:r w:rsidR="009755CF" w:rsidRPr="00FE6044">
        <w:t>ývaly</w:t>
      </w:r>
      <w:r w:rsidR="00DE43E0" w:rsidRPr="00FE6044">
        <w:t xml:space="preserve"> </w:t>
      </w:r>
      <w:r w:rsidR="00D768C4" w:rsidRPr="00FE6044">
        <w:t>zpravidla o něco</w:t>
      </w:r>
      <w:r w:rsidR="00217FB1" w:rsidRPr="00FE6044">
        <w:t xml:space="preserve"> </w:t>
      </w:r>
      <w:r w:rsidR="00D768C4" w:rsidRPr="00FE6044">
        <w:t>vzdělanější.</w:t>
      </w:r>
      <w:r w:rsidR="00D753C2" w:rsidRPr="00FE6044">
        <w:t xml:space="preserve"> </w:t>
      </w:r>
      <w:r w:rsidR="003E7AFC" w:rsidRPr="00FE6044">
        <w:t>U</w:t>
      </w:r>
      <w:r w:rsidR="00013D03" w:rsidRPr="00FE6044">
        <w:t>čil</w:t>
      </w:r>
      <w:r w:rsidR="003E7AFC" w:rsidRPr="00FE6044">
        <w:t>y se</w:t>
      </w:r>
      <w:r w:rsidR="00013D03" w:rsidRPr="00FE6044">
        <w:t xml:space="preserve"> </w:t>
      </w:r>
      <w:r w:rsidR="009F7B36" w:rsidRPr="00FE6044">
        <w:t>cizímu jazyku</w:t>
      </w:r>
      <w:r w:rsidR="00B833AD" w:rsidRPr="00FE6044">
        <w:t>, zpěvu, tanci</w:t>
      </w:r>
      <w:r w:rsidR="00D67A10" w:rsidRPr="00FE6044">
        <w:t>, náboženství</w:t>
      </w:r>
      <w:r w:rsidR="009F7B36" w:rsidRPr="00FE6044">
        <w:t xml:space="preserve"> a </w:t>
      </w:r>
      <w:r w:rsidR="0085426E" w:rsidRPr="00FE6044">
        <w:t>obeznámily</w:t>
      </w:r>
      <w:r w:rsidR="009F7B36" w:rsidRPr="00FE6044">
        <w:t xml:space="preserve"> se</w:t>
      </w:r>
      <w:r w:rsidR="009A7DEE" w:rsidRPr="00FE6044">
        <w:t>,</w:t>
      </w:r>
      <w:r w:rsidR="0085426E" w:rsidRPr="00FE6044">
        <w:t xml:space="preserve"> </w:t>
      </w:r>
      <w:r w:rsidR="00EE77E2" w:rsidRPr="00FE6044">
        <w:t xml:space="preserve">jak správně </w:t>
      </w:r>
      <w:r w:rsidR="00D67A10" w:rsidRPr="00FE6044">
        <w:t xml:space="preserve">vést </w:t>
      </w:r>
      <w:r w:rsidR="00D67A10" w:rsidRPr="00FE6044">
        <w:lastRenderedPageBreak/>
        <w:t>chod</w:t>
      </w:r>
      <w:r w:rsidR="00EE77E2" w:rsidRPr="00FE6044">
        <w:t xml:space="preserve"> domácnost</w:t>
      </w:r>
      <w:r w:rsidR="00D67A10" w:rsidRPr="00FE6044">
        <w:t>i</w:t>
      </w:r>
      <w:r w:rsidR="005605A9" w:rsidRPr="00FE6044">
        <w:t xml:space="preserve">. Toto byly znalosti, </w:t>
      </w:r>
      <w:r w:rsidR="009A7DEE" w:rsidRPr="00FE6044">
        <w:t>jež</w:t>
      </w:r>
      <w:r w:rsidR="005605A9" w:rsidRPr="00FE6044">
        <w:t xml:space="preserve"> jim byl</w:t>
      </w:r>
      <w:r w:rsidR="009A7DEE" w:rsidRPr="00FE6044">
        <w:t>y</w:t>
      </w:r>
      <w:r w:rsidR="00AA1F1F" w:rsidRPr="00FE6044">
        <w:t xml:space="preserve"> </w:t>
      </w:r>
      <w:r w:rsidR="005605A9" w:rsidRPr="00FE6044">
        <w:t>poskytován</w:t>
      </w:r>
      <w:r w:rsidR="009A7DEE" w:rsidRPr="00FE6044">
        <w:t>y</w:t>
      </w:r>
      <w:r w:rsidR="005605A9" w:rsidRPr="00FE6044">
        <w:t>.</w:t>
      </w:r>
      <w:r w:rsidR="0037568F" w:rsidRPr="00FE6044">
        <w:t xml:space="preserve"> </w:t>
      </w:r>
      <w:r w:rsidR="00FA42F6" w:rsidRPr="00FE6044">
        <w:t xml:space="preserve">Dalším </w:t>
      </w:r>
      <w:r w:rsidR="00112570" w:rsidRPr="00FE6044">
        <w:t>důvodem,</w:t>
      </w:r>
      <w:r w:rsidR="00C52759" w:rsidRPr="00FE6044">
        <w:t xml:space="preserve"> proč </w:t>
      </w:r>
      <w:r w:rsidR="001D68DE" w:rsidRPr="00FE6044">
        <w:t>domácí výchova přetrvávala</w:t>
      </w:r>
      <w:r w:rsidR="00FA42F6" w:rsidRPr="00FE6044">
        <w:t xml:space="preserve"> </w:t>
      </w:r>
      <w:r w:rsidR="00582466" w:rsidRPr="00FE6044">
        <w:t>byly</w:t>
      </w:r>
      <w:r w:rsidR="00A61176" w:rsidRPr="00FE6044">
        <w:t xml:space="preserve"> ale i</w:t>
      </w:r>
      <w:r w:rsidR="00582466" w:rsidRPr="00FE6044">
        <w:t xml:space="preserve"> </w:t>
      </w:r>
      <w:r w:rsidR="00C361A2" w:rsidRPr="00FE6044">
        <w:t xml:space="preserve">vážné </w:t>
      </w:r>
      <w:r w:rsidR="00582466" w:rsidRPr="00FE6044">
        <w:t>obavy z</w:t>
      </w:r>
      <w:r w:rsidR="00020329" w:rsidRPr="00FE6044">
        <w:t> </w:t>
      </w:r>
      <w:r w:rsidR="00582466" w:rsidRPr="00FE6044">
        <w:t xml:space="preserve">nemocí, </w:t>
      </w:r>
      <w:r w:rsidR="001E735B" w:rsidRPr="00FE6044">
        <w:t xml:space="preserve">které mohly děti ve veřejné škole </w:t>
      </w:r>
      <w:r w:rsidR="00426260" w:rsidRPr="00FE6044">
        <w:t>dostat.</w:t>
      </w:r>
      <w:r w:rsidR="008153AD" w:rsidRPr="00FE6044">
        <w:rPr>
          <w:rStyle w:val="Znakapoznpodarou"/>
        </w:rPr>
        <w:footnoteReference w:id="44"/>
      </w:r>
      <w:r w:rsidR="008153AD" w:rsidRPr="00FE6044">
        <w:t xml:space="preserve"> </w:t>
      </w:r>
      <w:r w:rsidR="00426260" w:rsidRPr="00FE6044">
        <w:t xml:space="preserve"> </w:t>
      </w:r>
      <w:r w:rsidR="00F4451A" w:rsidRPr="00FE6044">
        <w:t>Obecně platilo</w:t>
      </w:r>
      <w:r w:rsidR="00BF0E90" w:rsidRPr="00FE6044">
        <w:t>, že</w:t>
      </w:r>
      <w:r w:rsidR="00050A4E" w:rsidRPr="00FE6044">
        <w:t xml:space="preserve"> pokud to bylo možné</w:t>
      </w:r>
      <w:r w:rsidR="00A3217E" w:rsidRPr="00FE6044">
        <w:t>, dívky školu nenavštěvovaly</w:t>
      </w:r>
      <w:r w:rsidR="00994064" w:rsidRPr="00FE6044">
        <w:t xml:space="preserve"> a ubíraly se, pokud to jen šlo cestou soukromou</w:t>
      </w:r>
      <w:r w:rsidR="00A3217E" w:rsidRPr="00FE6044">
        <w:t>.</w:t>
      </w:r>
    </w:p>
    <w:p w14:paraId="2223A4C9" w14:textId="2449BCBC" w:rsidR="008166BB" w:rsidRPr="00FE6044" w:rsidRDefault="008166BB" w:rsidP="005B3F85">
      <w:pPr>
        <w:pStyle w:val="Nadpis4"/>
        <w:spacing w:after="120"/>
        <w:ind w:left="862" w:hanging="862"/>
        <w:rPr>
          <w:i w:val="0"/>
          <w:iCs w:val="0"/>
        </w:rPr>
      </w:pPr>
      <w:r w:rsidRPr="00FE6044">
        <w:rPr>
          <w:i w:val="0"/>
          <w:iCs w:val="0"/>
        </w:rPr>
        <w:t>Školy klášterní</w:t>
      </w:r>
    </w:p>
    <w:p w14:paraId="428F4FE0" w14:textId="2CCA02CC" w:rsidR="00043350" w:rsidRPr="00FE6044" w:rsidRDefault="00C173B6" w:rsidP="00DD1174">
      <w:pPr>
        <w:spacing w:after="120"/>
        <w:ind w:firstLine="709"/>
      </w:pPr>
      <w:r w:rsidRPr="00FE6044">
        <w:t>Finanční zajištění a rozhodnutí rodiny, převážně otce, udávalo směr, kterým se dívčí vzdělání a výchova odebírala</w:t>
      </w:r>
      <w:r w:rsidR="00D7185A" w:rsidRPr="00FE6044">
        <w:t>, a z</w:t>
      </w:r>
      <w:r w:rsidR="003D175A" w:rsidRPr="00FE6044">
        <w:t xml:space="preserve">dali na své vědomosti mohla dívka navázat. </w:t>
      </w:r>
      <w:r w:rsidR="00D7185A" w:rsidRPr="00FE6044">
        <w:t xml:space="preserve">Pokud ano, poměrně často byla zvolena </w:t>
      </w:r>
      <w:r w:rsidR="001E3EC5" w:rsidRPr="00FE6044">
        <w:t>klášterní škol</w:t>
      </w:r>
      <w:r w:rsidR="00D7185A" w:rsidRPr="00FE6044">
        <w:t>a</w:t>
      </w:r>
      <w:r w:rsidR="00FF5AAD" w:rsidRPr="00FE6044">
        <w:t>.</w:t>
      </w:r>
      <w:r w:rsidR="003C5188" w:rsidRPr="00FE6044">
        <w:t xml:space="preserve"> Háček byl ale v</w:t>
      </w:r>
      <w:r w:rsidR="00020329" w:rsidRPr="00FE6044">
        <w:t> </w:t>
      </w:r>
      <w:r w:rsidR="003C5188" w:rsidRPr="00FE6044">
        <w:t xml:space="preserve">tom, že velmi málokdo </w:t>
      </w:r>
      <w:r w:rsidR="00D2347C" w:rsidRPr="00FE6044">
        <w:t>si toto mohl dovolit</w:t>
      </w:r>
      <w:r w:rsidR="00A82E80" w:rsidRPr="00FE6044">
        <w:t xml:space="preserve">. </w:t>
      </w:r>
      <w:r w:rsidR="00783158" w:rsidRPr="00FE6044">
        <w:t>Nákladné studium ale nebylo jediným problémem</w:t>
      </w:r>
      <w:r w:rsidR="008F3E7E" w:rsidRPr="00FE6044">
        <w:t>. Č</w:t>
      </w:r>
      <w:r w:rsidR="00C02C0F" w:rsidRPr="00FE6044">
        <w:t>asopis</w:t>
      </w:r>
      <w:r w:rsidR="008F3E7E" w:rsidRPr="00FE6044">
        <w:t xml:space="preserve">y </w:t>
      </w:r>
      <w:r w:rsidR="00722D4C" w:rsidRPr="00FE6044">
        <w:t xml:space="preserve">na tuto výchovu </w:t>
      </w:r>
      <w:r w:rsidR="008F3E7E" w:rsidRPr="00FE6044">
        <w:t xml:space="preserve">nahlížely </w:t>
      </w:r>
      <w:r w:rsidR="00C02C0F" w:rsidRPr="00FE6044">
        <w:t xml:space="preserve">i </w:t>
      </w:r>
      <w:r w:rsidR="00722D4C" w:rsidRPr="00FE6044">
        <w:t>z</w:t>
      </w:r>
      <w:r w:rsidR="00783158" w:rsidRPr="00FE6044">
        <w:t xml:space="preserve"> </w:t>
      </w:r>
      <w:r w:rsidR="00722D4C" w:rsidRPr="00FE6044">
        <w:t xml:space="preserve">mnoha </w:t>
      </w:r>
      <w:r w:rsidR="00783158" w:rsidRPr="00FE6044">
        <w:t xml:space="preserve">dalších </w:t>
      </w:r>
      <w:r w:rsidR="00722D4C" w:rsidRPr="00FE6044">
        <w:t xml:space="preserve">důvodů dosti kriticky. </w:t>
      </w:r>
    </w:p>
    <w:p w14:paraId="40909A78" w14:textId="61832C9A" w:rsidR="00E51613" w:rsidRPr="00FE6044" w:rsidRDefault="008A45D6" w:rsidP="00066FB8">
      <w:pPr>
        <w:spacing w:after="120"/>
        <w:rPr>
          <w:i/>
          <w:iCs/>
        </w:rPr>
      </w:pPr>
      <w:bookmarkStart w:id="21" w:name="_Hlk97977507"/>
      <w:r w:rsidRPr="00FE6044">
        <w:rPr>
          <w:i/>
          <w:iCs/>
        </w:rPr>
        <w:t>„</w:t>
      </w:r>
      <w:bookmarkStart w:id="22" w:name="_Hlk97978626"/>
      <w:bookmarkEnd w:id="21"/>
      <w:r w:rsidR="00AC74BE" w:rsidRPr="00FE6044">
        <w:rPr>
          <w:i/>
          <w:iCs/>
        </w:rPr>
        <w:t>…Vždyť osoba řeholní, vázána jsou</w:t>
      </w:r>
      <w:r w:rsidR="00E51613" w:rsidRPr="00FE6044">
        <w:rPr>
          <w:i/>
          <w:iCs/>
        </w:rPr>
        <w:t>c</w:t>
      </w:r>
      <w:r w:rsidR="00AC74BE" w:rsidRPr="00FE6044">
        <w:rPr>
          <w:i/>
          <w:iCs/>
        </w:rPr>
        <w:t xml:space="preserve"> pravidly svého řádu, nemůže míti ani rozhled životní takový, jako osoba ve světě žijící. Otázky, které současně zmítají společností lidskou, ruch literární – to vše jest jí cizí, neboť žije v ústraní a řád ani nedovoluje zabývati se takovými věcmi. Klášter je svět takřka pro sebe…</w:t>
      </w:r>
      <w:r w:rsidRPr="00FE6044">
        <w:rPr>
          <w:i/>
          <w:iCs/>
        </w:rPr>
        <w:t>“</w:t>
      </w:r>
      <w:bookmarkEnd w:id="22"/>
      <w:r w:rsidRPr="00FE6044">
        <w:rPr>
          <w:rStyle w:val="Znakapoznpodarou"/>
          <w:i/>
          <w:iCs/>
        </w:rPr>
        <w:footnoteReference w:id="45"/>
      </w:r>
    </w:p>
    <w:p w14:paraId="24753800" w14:textId="19B869F4" w:rsidR="006845B4" w:rsidRPr="00FE6044" w:rsidRDefault="003F2DD7" w:rsidP="00DD1174">
      <w:pPr>
        <w:spacing w:after="120"/>
        <w:ind w:firstLine="709"/>
      </w:pPr>
      <w:r w:rsidRPr="00FE6044">
        <w:t>Každá škola má své učitele, avšak co se týče klášterů byla situace poněkud specifičtější</w:t>
      </w:r>
      <w:r w:rsidR="006D294B" w:rsidRPr="00FE6044">
        <w:t xml:space="preserve">, neboť zde </w:t>
      </w:r>
      <w:r w:rsidRPr="00FE6044">
        <w:t xml:space="preserve">vyučovaly osoby řeholní. </w:t>
      </w:r>
      <w:r w:rsidR="007D7B01" w:rsidRPr="00FE6044">
        <w:t>Jelikož byly</w:t>
      </w:r>
      <w:r w:rsidRPr="00FE6044">
        <w:t xml:space="preserve"> </w:t>
      </w:r>
      <w:r w:rsidR="007D7B01" w:rsidRPr="00FE6044">
        <w:t xml:space="preserve">ale </w:t>
      </w:r>
      <w:r w:rsidR="006A2F98" w:rsidRPr="00FE6044">
        <w:t>od okolního světa izolované</w:t>
      </w:r>
      <w:r w:rsidR="007D7B01" w:rsidRPr="00FE6044">
        <w:t xml:space="preserve"> </w:t>
      </w:r>
      <w:r w:rsidR="006D294B" w:rsidRPr="00FE6044">
        <w:t>navykl</w:t>
      </w:r>
      <w:r w:rsidR="006A2F98" w:rsidRPr="00FE6044">
        <w:t>y</w:t>
      </w:r>
      <w:r w:rsidR="007D7B01" w:rsidRPr="00FE6044">
        <w:t xml:space="preserve"> si více</w:t>
      </w:r>
      <w:r w:rsidR="006D294B" w:rsidRPr="00FE6044">
        <w:t xml:space="preserve"> na klášterní život</w:t>
      </w:r>
      <w:r w:rsidR="00B512B9" w:rsidRPr="00FE6044">
        <w:t xml:space="preserve"> a </w:t>
      </w:r>
      <w:r w:rsidR="006D294B" w:rsidRPr="00FE6044">
        <w:t>jeho prostředí</w:t>
      </w:r>
      <w:r w:rsidR="00B512B9" w:rsidRPr="00FE6044">
        <w:t>.</w:t>
      </w:r>
      <w:r w:rsidR="00D90A39" w:rsidRPr="00FE6044">
        <w:t xml:space="preserve"> Podobné to bylo i s jejich znalostmi. Tito lidé se spíše než v literatuře, umění a společenském dění vyznali v náboženských otázkách. Dívky, které zde žily a studovaly</w:t>
      </w:r>
      <w:r w:rsidR="00E234D2" w:rsidRPr="00FE6044">
        <w:t xml:space="preserve"> byly vychovávány pro klášter, ne pro svět mimo něj.</w:t>
      </w:r>
      <w:r w:rsidR="007D279A" w:rsidRPr="00FE6044">
        <w:rPr>
          <w:rStyle w:val="Znakapoznpodarou"/>
        </w:rPr>
        <w:footnoteReference w:id="46"/>
      </w:r>
      <w:r w:rsidR="00E234D2" w:rsidRPr="00FE6044">
        <w:t xml:space="preserve"> </w:t>
      </w:r>
    </w:p>
    <w:p w14:paraId="47C5C4EC" w14:textId="0308EF3F" w:rsidR="004B3770" w:rsidRPr="00FE6044" w:rsidRDefault="004B3770" w:rsidP="00066FB8">
      <w:pPr>
        <w:spacing w:after="120"/>
        <w:rPr>
          <w:i/>
          <w:iCs/>
          <w:color w:val="FF0000"/>
        </w:rPr>
      </w:pPr>
      <w:r w:rsidRPr="00FE6044">
        <w:rPr>
          <w:i/>
          <w:iCs/>
        </w:rPr>
        <w:t>„</w:t>
      </w:r>
      <w:r w:rsidR="009C7A44" w:rsidRPr="00FE6044">
        <w:rPr>
          <w:i/>
          <w:iCs/>
        </w:rPr>
        <w:t xml:space="preserve">Život klášterní má především tu </w:t>
      </w:r>
      <w:r w:rsidR="008C6EFC" w:rsidRPr="00FE6044">
        <w:rPr>
          <w:i/>
          <w:iCs/>
        </w:rPr>
        <w:t>v</w:t>
      </w:r>
      <w:r w:rsidR="00020329" w:rsidRPr="00FE6044">
        <w:rPr>
          <w:i/>
          <w:iCs/>
        </w:rPr>
        <w:t>lastnost</w:t>
      </w:r>
      <w:r w:rsidR="00B44B8B" w:rsidRPr="00FE6044">
        <w:rPr>
          <w:i/>
          <w:iCs/>
        </w:rPr>
        <w:t>, že odloučeny jsou dívky od světa zevního</w:t>
      </w:r>
      <w:r w:rsidR="009B689C" w:rsidRPr="00FE6044">
        <w:rPr>
          <w:i/>
          <w:iCs/>
        </w:rPr>
        <w:t>; </w:t>
      </w:r>
      <w:r w:rsidR="00DB422B" w:rsidRPr="00FE6044">
        <w:rPr>
          <w:i/>
          <w:iCs/>
        </w:rPr>
        <w:t xml:space="preserve">jen jednou za měsíc dovolen nám </w:t>
      </w:r>
      <w:r w:rsidR="00095A1E" w:rsidRPr="00FE6044">
        <w:rPr>
          <w:i/>
          <w:iCs/>
        </w:rPr>
        <w:t>byl v</w:t>
      </w:r>
      <w:r w:rsidR="00020329" w:rsidRPr="00FE6044">
        <w:rPr>
          <w:i/>
          <w:iCs/>
        </w:rPr>
        <w:t> </w:t>
      </w:r>
      <w:r w:rsidR="00095A1E" w:rsidRPr="00FE6044">
        <w:rPr>
          <w:i/>
          <w:iCs/>
        </w:rPr>
        <w:t>průvodu příbuzných krátký výlet do světa, a pak zase</w:t>
      </w:r>
      <w:r w:rsidR="00F51A47" w:rsidRPr="00FE6044">
        <w:rPr>
          <w:i/>
          <w:iCs/>
        </w:rPr>
        <w:t xml:space="preserve"> zavřely se po návratu našem </w:t>
      </w:r>
      <w:r w:rsidR="001042D4" w:rsidRPr="00FE6044">
        <w:rPr>
          <w:i/>
          <w:iCs/>
        </w:rPr>
        <w:t>těžká, železná vrata. Kráčívaly js</w:t>
      </w:r>
      <w:r w:rsidR="00A77F68" w:rsidRPr="00FE6044">
        <w:rPr>
          <w:i/>
          <w:iCs/>
        </w:rPr>
        <w:t>me</w:t>
      </w:r>
      <w:r w:rsidR="001042D4" w:rsidRPr="00FE6044">
        <w:rPr>
          <w:i/>
          <w:iCs/>
        </w:rPr>
        <w:t xml:space="preserve"> se </w:t>
      </w:r>
      <w:r w:rsidR="009232F2" w:rsidRPr="00FE6044">
        <w:rPr>
          <w:i/>
          <w:iCs/>
        </w:rPr>
        <w:t>srdcem stísněným těmi dlouhými, nevlídnými chodbami</w:t>
      </w:r>
      <w:r w:rsidR="00350103" w:rsidRPr="00FE6044">
        <w:rPr>
          <w:i/>
          <w:iCs/>
        </w:rPr>
        <w:t>…</w:t>
      </w:r>
      <w:r w:rsidR="00B071FF" w:rsidRPr="00FE6044">
        <w:rPr>
          <w:i/>
          <w:iCs/>
        </w:rPr>
        <w:t>“</w:t>
      </w:r>
      <w:r w:rsidR="00B071FF" w:rsidRPr="00FE6044">
        <w:rPr>
          <w:rStyle w:val="Znakapoznpodarou"/>
          <w:i/>
          <w:iCs/>
        </w:rPr>
        <w:footnoteReference w:id="47"/>
      </w:r>
    </w:p>
    <w:p w14:paraId="7F1637D2" w14:textId="785D0884" w:rsidR="00C0274F" w:rsidRPr="00FE6044" w:rsidRDefault="000B54CC" w:rsidP="00DD1174">
      <w:pPr>
        <w:spacing w:after="120"/>
        <w:ind w:firstLine="709"/>
      </w:pPr>
      <w:r w:rsidRPr="00FE6044">
        <w:t>N</w:t>
      </w:r>
      <w:r w:rsidR="002C7444" w:rsidRPr="00FE6044">
        <w:t>ebylo</w:t>
      </w:r>
      <w:r w:rsidRPr="00FE6044">
        <w:t xml:space="preserve"> to</w:t>
      </w:r>
      <w:r w:rsidR="002C7444" w:rsidRPr="00FE6044">
        <w:t xml:space="preserve"> pouze </w:t>
      </w:r>
      <w:r w:rsidR="008B5D60" w:rsidRPr="00FE6044">
        <w:t xml:space="preserve">osamocení, </w:t>
      </w:r>
      <w:r w:rsidR="002C7444" w:rsidRPr="00FE6044">
        <w:t>prostředí kláštera a jeho stísněná a chladná atmosféra,</w:t>
      </w:r>
      <w:r w:rsidR="00DC68D3" w:rsidRPr="00FE6044">
        <w:t xml:space="preserve"> </w:t>
      </w:r>
      <w:r w:rsidR="008F1DF3" w:rsidRPr="00FE6044">
        <w:t xml:space="preserve">co trápilo </w:t>
      </w:r>
      <w:r w:rsidR="00DC68D3" w:rsidRPr="00FE6044">
        <w:t xml:space="preserve">mladé </w:t>
      </w:r>
      <w:r w:rsidR="008F1DF3" w:rsidRPr="00FE6044">
        <w:t xml:space="preserve">dívky. </w:t>
      </w:r>
      <w:r w:rsidR="00B06FB8" w:rsidRPr="00FE6044">
        <w:t>Strav</w:t>
      </w:r>
      <w:r w:rsidR="00432C02" w:rsidRPr="00FE6044">
        <w:t>y</w:t>
      </w:r>
      <w:r w:rsidR="00130C79" w:rsidRPr="00FE6044">
        <w:t>, kterou</w:t>
      </w:r>
      <w:r w:rsidR="00AE0C39" w:rsidRPr="00FE6044">
        <w:t xml:space="preserve"> dostávaly byl</w:t>
      </w:r>
      <w:r w:rsidR="00432C02" w:rsidRPr="00FE6044">
        <w:t xml:space="preserve">o málo </w:t>
      </w:r>
      <w:r w:rsidR="009E6FEE" w:rsidRPr="00FE6044">
        <w:t>a ani o</w:t>
      </w:r>
      <w:r w:rsidR="00432C02" w:rsidRPr="00FE6044">
        <w:t xml:space="preserve"> kvalit</w:t>
      </w:r>
      <w:r w:rsidR="009E6FEE" w:rsidRPr="00FE6044">
        <w:t>ě</w:t>
      </w:r>
      <w:r w:rsidR="00432C02" w:rsidRPr="00FE6044">
        <w:t xml:space="preserve"> nebo pestrost</w:t>
      </w:r>
      <w:r w:rsidR="009E6FEE" w:rsidRPr="00FE6044">
        <w:t>i</w:t>
      </w:r>
      <w:r w:rsidR="00432C02" w:rsidRPr="00FE6044">
        <w:t xml:space="preserve"> </w:t>
      </w:r>
      <w:r w:rsidR="00656601" w:rsidRPr="00FE6044">
        <w:t xml:space="preserve">jídla </w:t>
      </w:r>
      <w:r w:rsidR="009E6FEE" w:rsidRPr="00FE6044">
        <w:t xml:space="preserve">nemohlo být řečeno to nejlepší. </w:t>
      </w:r>
      <w:r w:rsidR="00592259" w:rsidRPr="00FE6044">
        <w:t>Sama autorka druhého</w:t>
      </w:r>
      <w:r w:rsidR="00722779" w:rsidRPr="00FE6044">
        <w:t xml:space="preserve"> uvedeného</w:t>
      </w:r>
      <w:r w:rsidR="00592259" w:rsidRPr="00FE6044">
        <w:t xml:space="preserve"> </w:t>
      </w:r>
      <w:r w:rsidR="00722779" w:rsidRPr="00FE6044">
        <w:t xml:space="preserve">textu </w:t>
      </w:r>
      <w:r w:rsidR="004A2288" w:rsidRPr="00FE6044">
        <w:t xml:space="preserve">současně </w:t>
      </w:r>
      <w:r w:rsidR="00722779" w:rsidRPr="00FE6044">
        <w:t>připomíná,</w:t>
      </w:r>
      <w:r w:rsidR="00707119" w:rsidRPr="00FE6044">
        <w:t xml:space="preserve"> </w:t>
      </w:r>
      <w:r w:rsidR="00722779" w:rsidRPr="00FE6044">
        <w:t xml:space="preserve">že </w:t>
      </w:r>
      <w:r w:rsidR="00FC573B" w:rsidRPr="00FE6044">
        <w:t xml:space="preserve">se domů nevracela </w:t>
      </w:r>
      <w:r w:rsidR="004A2288" w:rsidRPr="00FE6044">
        <w:t>s</w:t>
      </w:r>
      <w:r w:rsidR="00020329" w:rsidRPr="00FE6044">
        <w:t> </w:t>
      </w:r>
      <w:r w:rsidR="004A2288" w:rsidRPr="00FE6044">
        <w:t>nejlepším zdravím.</w:t>
      </w:r>
      <w:r w:rsidR="00C661D9" w:rsidRPr="00FE6044">
        <w:rPr>
          <w:rStyle w:val="Znakapoznpodarou"/>
        </w:rPr>
        <w:footnoteReference w:id="48"/>
      </w:r>
      <w:r w:rsidR="004A2288" w:rsidRPr="00FE6044">
        <w:t xml:space="preserve"> </w:t>
      </w:r>
      <w:r w:rsidR="002424A0" w:rsidRPr="00FE6044">
        <w:t>Pokud vezmeme v</w:t>
      </w:r>
      <w:r w:rsidR="00020329" w:rsidRPr="00FE6044">
        <w:t> </w:t>
      </w:r>
      <w:r w:rsidR="002424A0" w:rsidRPr="00FE6044">
        <w:t xml:space="preserve">potaz </w:t>
      </w:r>
      <w:r w:rsidR="00D92E87" w:rsidRPr="00FE6044">
        <w:t>tato</w:t>
      </w:r>
      <w:r w:rsidR="002424A0" w:rsidRPr="00FE6044">
        <w:t xml:space="preserve"> vypsaná negativa</w:t>
      </w:r>
      <w:r w:rsidR="004039BB" w:rsidRPr="00FE6044">
        <w:t xml:space="preserve">, </w:t>
      </w:r>
      <w:r w:rsidR="004039BB" w:rsidRPr="00FE6044">
        <w:lastRenderedPageBreak/>
        <w:t>tedy izolac</w:t>
      </w:r>
      <w:r w:rsidR="00451A8A" w:rsidRPr="00FE6044">
        <w:t xml:space="preserve">i od přátel a rodiny, </w:t>
      </w:r>
      <w:r w:rsidR="00D92E87" w:rsidRPr="00FE6044">
        <w:t xml:space="preserve">důraz na náboženství, </w:t>
      </w:r>
      <w:r w:rsidR="00451A8A" w:rsidRPr="00FE6044">
        <w:t>nevlídnost kláštera</w:t>
      </w:r>
      <w:r w:rsidR="00D92E87" w:rsidRPr="00FE6044">
        <w:t xml:space="preserve"> a </w:t>
      </w:r>
      <w:r w:rsidR="00451A8A" w:rsidRPr="00FE6044">
        <w:t>nedostatek stravy</w:t>
      </w:r>
      <w:r w:rsidR="00D92E87" w:rsidRPr="00FE6044">
        <w:t xml:space="preserve"> j</w:t>
      </w:r>
      <w:r w:rsidR="002424A0" w:rsidRPr="00FE6044">
        <w:t xml:space="preserve">e </w:t>
      </w:r>
      <w:r w:rsidR="00DF7D6F" w:rsidRPr="00FE6044">
        <w:t xml:space="preserve">toto sdělení </w:t>
      </w:r>
      <w:r w:rsidR="00C661D9" w:rsidRPr="00FE6044">
        <w:t>poměrně reálné</w:t>
      </w:r>
      <w:r w:rsidR="00C95515" w:rsidRPr="00FE6044">
        <w:t>.</w:t>
      </w:r>
    </w:p>
    <w:p w14:paraId="5E58BE44" w14:textId="241C96D6" w:rsidR="005342D3" w:rsidRPr="00FE6044" w:rsidRDefault="00B9430E" w:rsidP="00DD1174">
      <w:pPr>
        <w:spacing w:after="120"/>
        <w:ind w:firstLine="709"/>
      </w:pPr>
      <w:r w:rsidRPr="00FE6044">
        <w:t>K</w:t>
      </w:r>
      <w:r w:rsidR="005342D3" w:rsidRPr="00FE6044">
        <w:t xml:space="preserve">lášterní výchova </w:t>
      </w:r>
      <w:r w:rsidR="00B8086A" w:rsidRPr="00FE6044">
        <w:t>měla do ideálnosti</w:t>
      </w:r>
      <w:r w:rsidR="000F69A4" w:rsidRPr="00FE6044">
        <w:t xml:space="preserve"> hodně</w:t>
      </w:r>
      <w:r w:rsidR="00B8086A" w:rsidRPr="00FE6044">
        <w:t xml:space="preserve"> daleko.</w:t>
      </w:r>
      <w:r w:rsidR="000F69A4" w:rsidRPr="00FE6044">
        <w:t xml:space="preserve"> </w:t>
      </w:r>
      <w:r w:rsidR="00D338AC" w:rsidRPr="00FE6044">
        <w:t>Pokud nějaká pozitiva měla nedozvídáme se o nich, poněvadž ž</w:t>
      </w:r>
      <w:r w:rsidR="00D066D2" w:rsidRPr="00FE6044">
        <w:t>enské č</w:t>
      </w:r>
      <w:r w:rsidR="000F69A4" w:rsidRPr="00FE6044">
        <w:t>asopis</w:t>
      </w:r>
      <w:r w:rsidR="00C238F1" w:rsidRPr="00FE6044">
        <w:t>y</w:t>
      </w:r>
      <w:r w:rsidR="00002542" w:rsidRPr="00FE6044">
        <w:t xml:space="preserve"> poukazují </w:t>
      </w:r>
      <w:r w:rsidR="009B58B5" w:rsidRPr="00FE6044">
        <w:t xml:space="preserve">pouze </w:t>
      </w:r>
      <w:r w:rsidR="00002542" w:rsidRPr="00FE6044">
        <w:t>na její negativa.</w:t>
      </w:r>
      <w:r w:rsidR="00D10B73" w:rsidRPr="00FE6044">
        <w:t xml:space="preserve"> Přispěvatelk</w:t>
      </w:r>
      <w:r w:rsidR="006D44DE" w:rsidRPr="00FE6044">
        <w:t>y, které se k tomuto tématu vyjádřily jsou</w:t>
      </w:r>
      <w:r w:rsidR="003F439F" w:rsidRPr="00FE6044">
        <w:t xml:space="preserve"> nadto</w:t>
      </w:r>
      <w:r w:rsidR="006D44DE" w:rsidRPr="00FE6044">
        <w:t xml:space="preserve"> ve svých článcích viditelně nespokojené, někdy</w:t>
      </w:r>
      <w:r w:rsidR="00B364C4" w:rsidRPr="00FE6044">
        <w:t xml:space="preserve"> až znechucené</w:t>
      </w:r>
      <w:r w:rsidR="006D44DE" w:rsidRPr="00FE6044">
        <w:t xml:space="preserve">. </w:t>
      </w:r>
      <w:r w:rsidR="00353130" w:rsidRPr="00FE6044">
        <w:t xml:space="preserve">Obecně </w:t>
      </w:r>
      <w:r w:rsidR="006866C4" w:rsidRPr="00FE6044">
        <w:t xml:space="preserve">ale </w:t>
      </w:r>
      <w:r w:rsidR="00353130" w:rsidRPr="00FE6044">
        <w:t>nebyly klášterní školy vnímány vůbec dobře</w:t>
      </w:r>
      <w:r w:rsidR="006866C4" w:rsidRPr="00FE6044">
        <w:t>.</w:t>
      </w:r>
    </w:p>
    <w:p w14:paraId="71C98E12" w14:textId="704F3348" w:rsidR="006B5D4F" w:rsidRPr="00FE6044" w:rsidRDefault="006B5D4F" w:rsidP="005B3F85">
      <w:pPr>
        <w:pStyle w:val="Nadpis4"/>
        <w:spacing w:after="120"/>
        <w:ind w:left="862" w:hanging="862"/>
        <w:rPr>
          <w:i w:val="0"/>
          <w:iCs w:val="0"/>
        </w:rPr>
      </w:pPr>
      <w:r w:rsidRPr="00FE6044">
        <w:rPr>
          <w:i w:val="0"/>
          <w:iCs w:val="0"/>
        </w:rPr>
        <w:t>Soukromé ústavy</w:t>
      </w:r>
    </w:p>
    <w:p w14:paraId="70FD76B8" w14:textId="7B84AF5F" w:rsidR="000142B8" w:rsidRPr="00FE6044" w:rsidRDefault="00F944A7" w:rsidP="00DD1174">
      <w:pPr>
        <w:spacing w:after="120"/>
        <w:ind w:firstLine="709"/>
      </w:pPr>
      <w:r w:rsidRPr="00FE6044">
        <w:t>Vedl</w:t>
      </w:r>
      <w:r w:rsidR="001304C9" w:rsidRPr="00FE6044">
        <w:t>e</w:t>
      </w:r>
      <w:r w:rsidRPr="00FE6044">
        <w:t xml:space="preserve"> </w:t>
      </w:r>
      <w:r w:rsidR="00AD7DC1" w:rsidRPr="00FE6044">
        <w:t>klášterů</w:t>
      </w:r>
      <w:r w:rsidRPr="00FE6044">
        <w:t xml:space="preserve"> pro </w:t>
      </w:r>
      <w:r w:rsidR="002803E9" w:rsidRPr="00FE6044">
        <w:t xml:space="preserve">méně majetné </w:t>
      </w:r>
      <w:r w:rsidR="008514F8" w:rsidRPr="00FE6044">
        <w:t>vrstvy</w:t>
      </w:r>
      <w:r w:rsidR="00C25EDB" w:rsidRPr="00FE6044">
        <w:t xml:space="preserve">, </w:t>
      </w:r>
      <w:r w:rsidR="00BF51ED" w:rsidRPr="00FE6044">
        <w:t>myslíme zde měšťanské,</w:t>
      </w:r>
      <w:r w:rsidR="008514F8" w:rsidRPr="00FE6044">
        <w:t xml:space="preserve"> </w:t>
      </w:r>
      <w:r w:rsidR="002803E9" w:rsidRPr="00FE6044">
        <w:t xml:space="preserve">existovaly </w:t>
      </w:r>
      <w:r w:rsidR="008514F8" w:rsidRPr="00FE6044">
        <w:t>privátní ústavy</w:t>
      </w:r>
      <w:r w:rsidR="00D55E84" w:rsidRPr="00FE6044">
        <w:t xml:space="preserve">, které mohly </w:t>
      </w:r>
      <w:r w:rsidR="008855E7" w:rsidRPr="00FE6044">
        <w:t xml:space="preserve">také </w:t>
      </w:r>
      <w:r w:rsidR="00D55E84" w:rsidRPr="00FE6044">
        <w:t>navazovat na domácí výuku anebo ji</w:t>
      </w:r>
      <w:r w:rsidR="0068467D" w:rsidRPr="00FE6044">
        <w:t xml:space="preserve"> i předcházet</w:t>
      </w:r>
      <w:r w:rsidR="00491440" w:rsidRPr="00FE6044">
        <w:t>.</w:t>
      </w:r>
      <w:r w:rsidR="00783F82" w:rsidRPr="00FE6044">
        <w:t xml:space="preserve"> </w:t>
      </w:r>
      <w:proofErr w:type="spellStart"/>
      <w:r w:rsidR="00AE7E47" w:rsidRPr="00FE6044">
        <w:t>Hildweinů</w:t>
      </w:r>
      <w:r w:rsidR="00DB5A00" w:rsidRPr="00FE6044">
        <w:t>v</w:t>
      </w:r>
      <w:proofErr w:type="spellEnd"/>
      <w:r w:rsidR="00DB5A00" w:rsidRPr="00FE6044">
        <w:t xml:space="preserve"> ústav </w:t>
      </w:r>
      <w:r w:rsidR="005342D3" w:rsidRPr="00FE6044">
        <w:t xml:space="preserve">v Praze </w:t>
      </w:r>
      <w:r w:rsidR="00A4784B" w:rsidRPr="00FE6044">
        <w:t>patřil k</w:t>
      </w:r>
      <w:r w:rsidR="00D2470B" w:rsidRPr="00FE6044">
        <w:t xml:space="preserve"> </w:t>
      </w:r>
      <w:r w:rsidR="00A4784B" w:rsidRPr="00FE6044">
        <w:t>nejstarším</w:t>
      </w:r>
      <w:r w:rsidR="005126B2" w:rsidRPr="00FE6044">
        <w:t xml:space="preserve"> </w:t>
      </w:r>
      <w:r w:rsidR="00A4784B" w:rsidRPr="00FE6044">
        <w:t>vzděláv</w:t>
      </w:r>
      <w:r w:rsidR="0084022E" w:rsidRPr="00FE6044">
        <w:t>a</w:t>
      </w:r>
      <w:r w:rsidR="00A4784B" w:rsidRPr="00FE6044">
        <w:t xml:space="preserve">cím </w:t>
      </w:r>
      <w:r w:rsidR="00F56AE4" w:rsidRPr="00FE6044">
        <w:t>institucí</w:t>
      </w:r>
      <w:r w:rsidR="00A4784B" w:rsidRPr="00FE6044">
        <w:t>m tohoto typu.</w:t>
      </w:r>
      <w:r w:rsidR="003E0C0E" w:rsidRPr="00FE6044">
        <w:t xml:space="preserve"> Vychovatelkou zde byla paní </w:t>
      </w:r>
      <w:proofErr w:type="spellStart"/>
      <w:r w:rsidR="003E0C0E" w:rsidRPr="00FE6044">
        <w:t>Hildweinová</w:t>
      </w:r>
      <w:proofErr w:type="spellEnd"/>
      <w:r w:rsidR="003E0C0E" w:rsidRPr="00FE6044">
        <w:t>, kter</w:t>
      </w:r>
      <w:r w:rsidR="00874F22" w:rsidRPr="00FE6044">
        <w:t>á</w:t>
      </w:r>
      <w:r w:rsidR="003E0C0E" w:rsidRPr="00FE6044">
        <w:t xml:space="preserve"> dříve vyučovala ve významných rodinách</w:t>
      </w:r>
      <w:r w:rsidR="00D249F7" w:rsidRPr="00FE6044">
        <w:t>,</w:t>
      </w:r>
      <w:r w:rsidR="00874F22" w:rsidRPr="00FE6044">
        <w:t xml:space="preserve"> </w:t>
      </w:r>
      <w:r w:rsidR="00D249F7" w:rsidRPr="00FE6044">
        <w:t>což výrazně přispělo k dobrému vnímání školy.</w:t>
      </w:r>
      <w:r w:rsidR="00874F22" w:rsidRPr="00FE6044">
        <w:t xml:space="preserve"> V</w:t>
      </w:r>
      <w:r w:rsidR="000862EB" w:rsidRPr="00FE6044">
        <w:t>yučování probíhalo v</w:t>
      </w:r>
      <w:r w:rsidR="00020329" w:rsidRPr="00FE6044">
        <w:t> </w:t>
      </w:r>
      <w:r w:rsidR="000862EB" w:rsidRPr="00FE6044">
        <w:t>bytě, ve</w:t>
      </w:r>
      <w:r w:rsidR="008C6B20" w:rsidRPr="00FE6044">
        <w:t xml:space="preserve"> kterém dívky</w:t>
      </w:r>
      <w:r w:rsidR="00AA202D" w:rsidRPr="00FE6044">
        <w:t xml:space="preserve"> rovněž i </w:t>
      </w:r>
      <w:r w:rsidR="00620ABB" w:rsidRPr="00FE6044">
        <w:t>bydlely</w:t>
      </w:r>
      <w:r w:rsidR="008C6B20" w:rsidRPr="00FE6044">
        <w:t>.</w:t>
      </w:r>
      <w:r w:rsidR="00200464" w:rsidRPr="00FE6044">
        <w:t xml:space="preserve"> Učily se </w:t>
      </w:r>
      <w:r w:rsidR="003F263B" w:rsidRPr="00FE6044">
        <w:t xml:space="preserve">cizím jazykům, </w:t>
      </w:r>
      <w:r w:rsidR="00B85A7C" w:rsidRPr="00FE6044">
        <w:t xml:space="preserve">literním předmětům, </w:t>
      </w:r>
      <w:r w:rsidR="00926E99" w:rsidRPr="00FE6044">
        <w:t>vyšívání anebo hře na klavír.</w:t>
      </w:r>
      <w:r w:rsidR="008C6B20" w:rsidRPr="00FE6044">
        <w:t xml:space="preserve"> </w:t>
      </w:r>
      <w:r w:rsidR="00F77259" w:rsidRPr="00FE6044">
        <w:t xml:space="preserve">Byt měl jak </w:t>
      </w:r>
      <w:r w:rsidR="00814BC2" w:rsidRPr="00FE6044">
        <w:t>vzdělávací,</w:t>
      </w:r>
      <w:r w:rsidR="00F77259" w:rsidRPr="00FE6044">
        <w:t xml:space="preserve"> tak ubytovací funkci.</w:t>
      </w:r>
      <w:r w:rsidR="005D0CA4" w:rsidRPr="00FE6044">
        <w:t xml:space="preserve"> </w:t>
      </w:r>
      <w:r w:rsidR="00385F96" w:rsidRPr="00FE6044">
        <w:t>Vedle t</w:t>
      </w:r>
      <w:r w:rsidR="00E65C4C" w:rsidRPr="00FE6044">
        <w:t>éto školy byl populární i</w:t>
      </w:r>
      <w:r w:rsidR="00373224" w:rsidRPr="00FE6044">
        <w:t xml:space="preserve"> ústav Svobodových, u kterého podobně j</w:t>
      </w:r>
      <w:r w:rsidR="0097387F" w:rsidRPr="00FE6044">
        <w:t>ako v</w:t>
      </w:r>
      <w:r w:rsidR="00020329" w:rsidRPr="00FE6044">
        <w:t> </w:t>
      </w:r>
      <w:r w:rsidR="0097387F" w:rsidRPr="00FE6044">
        <w:t xml:space="preserve">případě </w:t>
      </w:r>
      <w:proofErr w:type="spellStart"/>
      <w:r w:rsidR="0097387F" w:rsidRPr="00FE6044">
        <w:t>Hildweinova</w:t>
      </w:r>
      <w:proofErr w:type="spellEnd"/>
      <w:r w:rsidR="0097387F" w:rsidRPr="00FE6044">
        <w:t>, probíhala výuka v</w:t>
      </w:r>
      <w:r w:rsidR="00020329" w:rsidRPr="00FE6044">
        <w:t> </w:t>
      </w:r>
      <w:r w:rsidR="0097387F" w:rsidRPr="00FE6044">
        <w:t xml:space="preserve">malých bytový prostorách. </w:t>
      </w:r>
      <w:r w:rsidR="00A17E08" w:rsidRPr="00FE6044">
        <w:t xml:space="preserve">Vyučoval zde </w:t>
      </w:r>
      <w:r w:rsidR="00265DBD" w:rsidRPr="00FE6044">
        <w:t>Antonín Svoboda i</w:t>
      </w:r>
      <w:r w:rsidR="00187421" w:rsidRPr="00FE6044">
        <w:t xml:space="preserve"> Helen</w:t>
      </w:r>
      <w:r w:rsidR="001A3F6C" w:rsidRPr="00FE6044">
        <w:t xml:space="preserve">a Svobodová, </w:t>
      </w:r>
      <w:r w:rsidR="00A17E08" w:rsidRPr="00FE6044">
        <w:t>rodilá Švýcarka</w:t>
      </w:r>
      <w:r w:rsidR="0025125B" w:rsidRPr="00FE6044">
        <w:t xml:space="preserve">. </w:t>
      </w:r>
      <w:r w:rsidR="00E01BF9" w:rsidRPr="00FE6044">
        <w:t>P</w:t>
      </w:r>
      <w:r w:rsidR="0096524F" w:rsidRPr="00FE6044">
        <w:t xml:space="preserve">ředměty </w:t>
      </w:r>
      <w:r w:rsidR="00E01BF9" w:rsidRPr="00FE6044">
        <w:t xml:space="preserve">byly </w:t>
      </w:r>
      <w:r w:rsidR="005F4C48" w:rsidRPr="00FE6044">
        <w:t>rozmani</w:t>
      </w:r>
      <w:r w:rsidR="00E01BF9" w:rsidRPr="00FE6044">
        <w:t>té</w:t>
      </w:r>
      <w:r w:rsidR="000520D5" w:rsidRPr="00FE6044">
        <w:t xml:space="preserve">, učilo se </w:t>
      </w:r>
      <w:r w:rsidR="00C23766" w:rsidRPr="00FE6044">
        <w:t xml:space="preserve">mravouce, </w:t>
      </w:r>
      <w:r w:rsidR="000520D5" w:rsidRPr="00FE6044">
        <w:t>dějepisu, zeměpisu,</w:t>
      </w:r>
      <w:r w:rsidR="003E3439" w:rsidRPr="00FE6044">
        <w:t xml:space="preserve"> kreslení,</w:t>
      </w:r>
      <w:r w:rsidR="000520D5" w:rsidRPr="00FE6044">
        <w:t xml:space="preserve"> </w:t>
      </w:r>
      <w:r w:rsidR="00CC1696" w:rsidRPr="00FE6044">
        <w:t>náboženství</w:t>
      </w:r>
      <w:r w:rsidR="00D549D3" w:rsidRPr="00FE6044">
        <w:t xml:space="preserve"> a stejně tak cizím jazykům.</w:t>
      </w:r>
      <w:r w:rsidR="006F4B88" w:rsidRPr="00FE6044">
        <w:rPr>
          <w:rStyle w:val="Znakapoznpodarou"/>
        </w:rPr>
        <w:footnoteReference w:id="49"/>
      </w:r>
      <w:r w:rsidR="00EB7762" w:rsidRPr="00FE6044">
        <w:t xml:space="preserve"> </w:t>
      </w:r>
      <w:r w:rsidR="00894713" w:rsidRPr="00FE6044">
        <w:t>Soukromé školy v</w:t>
      </w:r>
      <w:r w:rsidR="00020329" w:rsidRPr="00FE6044">
        <w:t> </w:t>
      </w:r>
      <w:r w:rsidR="00894713" w:rsidRPr="00FE6044">
        <w:t xml:space="preserve">Praze povětšinou poskytovaly svým žákyním lepší vzdělání než ústavy mimo-pražské. Tyto </w:t>
      </w:r>
      <w:r w:rsidR="007C7D61" w:rsidRPr="00FE6044">
        <w:t xml:space="preserve">instituce </w:t>
      </w:r>
      <w:r w:rsidR="00894713" w:rsidRPr="00FE6044">
        <w:t>ne</w:t>
      </w:r>
      <w:r w:rsidR="00534187" w:rsidRPr="00FE6044">
        <w:t xml:space="preserve">byly </w:t>
      </w:r>
      <w:r w:rsidR="00894713" w:rsidRPr="00FE6044">
        <w:t xml:space="preserve">ale jen </w:t>
      </w:r>
      <w:r w:rsidR="00534187" w:rsidRPr="00FE6044">
        <w:t>soukromé, existovaly i školy veřejné</w:t>
      </w:r>
      <w:r w:rsidR="008142D4" w:rsidRPr="00FE6044">
        <w:t xml:space="preserve">. Obecně </w:t>
      </w:r>
      <w:r w:rsidR="0047668D" w:rsidRPr="00FE6044">
        <w:t xml:space="preserve">toho </w:t>
      </w:r>
      <w:r w:rsidR="00852F31" w:rsidRPr="00FE6044">
        <w:t>ale nevíme mnoho</w:t>
      </w:r>
      <w:r w:rsidR="004E3077" w:rsidRPr="00FE6044">
        <w:t xml:space="preserve">, jelikož </w:t>
      </w:r>
      <w:r w:rsidR="003A7990" w:rsidRPr="00FE6044">
        <w:t>ne</w:t>
      </w:r>
      <w:r w:rsidR="004E3077" w:rsidRPr="00FE6044">
        <w:t>byly pod dohledem úřadů.</w:t>
      </w:r>
      <w:r w:rsidR="00513A5B" w:rsidRPr="00FE6044">
        <w:rPr>
          <w:rStyle w:val="Znakapoznpodarou"/>
        </w:rPr>
        <w:footnoteReference w:id="50"/>
      </w:r>
    </w:p>
    <w:p w14:paraId="3B64DF56" w14:textId="1C5D1A17" w:rsidR="00260FFE" w:rsidRPr="00FE6044" w:rsidRDefault="007A03FD" w:rsidP="00DD1174">
      <w:pPr>
        <w:spacing w:after="120"/>
        <w:ind w:firstLine="709"/>
      </w:pPr>
      <w:r w:rsidRPr="00FE6044">
        <w:t>O</w:t>
      </w:r>
      <w:r w:rsidR="000730CF" w:rsidRPr="00FE6044">
        <w:t xml:space="preserve"> </w:t>
      </w:r>
      <w:r w:rsidR="00DA7EB1" w:rsidRPr="00FE6044">
        <w:t>soukro</w:t>
      </w:r>
      <w:r w:rsidR="00C238F1" w:rsidRPr="00FE6044">
        <w:t>m</w:t>
      </w:r>
      <w:r w:rsidRPr="00FE6044">
        <w:t>é</w:t>
      </w:r>
      <w:r w:rsidR="00360F88" w:rsidRPr="00FE6044">
        <w:t xml:space="preserve"> </w:t>
      </w:r>
      <w:r w:rsidR="00C238F1" w:rsidRPr="00FE6044">
        <w:t>škol</w:t>
      </w:r>
      <w:r w:rsidRPr="00FE6044">
        <w:t>e</w:t>
      </w:r>
      <w:r w:rsidR="00360AD4" w:rsidRPr="00FE6044">
        <w:t xml:space="preserve"> </w:t>
      </w:r>
      <w:r w:rsidR="00DA7EB1" w:rsidRPr="00FE6044">
        <w:t xml:space="preserve">Svobodových </w:t>
      </w:r>
      <w:r w:rsidRPr="00FE6044">
        <w:t xml:space="preserve">se více dozvídáme </w:t>
      </w:r>
      <w:r w:rsidR="00B2257B" w:rsidRPr="00FE6044">
        <w:t>díky</w:t>
      </w:r>
      <w:r w:rsidRPr="00FE6044">
        <w:t xml:space="preserve"> </w:t>
      </w:r>
      <w:r w:rsidR="000730CF" w:rsidRPr="00FE6044">
        <w:rPr>
          <w:i/>
          <w:iCs/>
        </w:rPr>
        <w:t>Žensk</w:t>
      </w:r>
      <w:r w:rsidRPr="00FE6044">
        <w:rPr>
          <w:i/>
          <w:iCs/>
        </w:rPr>
        <w:t>ý</w:t>
      </w:r>
      <w:r w:rsidR="00B2257B" w:rsidRPr="00FE6044">
        <w:rPr>
          <w:i/>
          <w:iCs/>
        </w:rPr>
        <w:t>m</w:t>
      </w:r>
      <w:r w:rsidR="00DA7EB1" w:rsidRPr="00FE6044">
        <w:rPr>
          <w:i/>
          <w:iCs/>
        </w:rPr>
        <w:t xml:space="preserve"> lis</w:t>
      </w:r>
      <w:r w:rsidRPr="00FE6044">
        <w:rPr>
          <w:i/>
          <w:iCs/>
        </w:rPr>
        <w:t>tů</w:t>
      </w:r>
      <w:r w:rsidR="00B2257B" w:rsidRPr="00FE6044">
        <w:rPr>
          <w:i/>
          <w:iCs/>
        </w:rPr>
        <w:t>m</w:t>
      </w:r>
      <w:r w:rsidR="00B2257B" w:rsidRPr="00FE6044">
        <w:t xml:space="preserve">. </w:t>
      </w:r>
      <w:r w:rsidR="006A46AB" w:rsidRPr="00FE6044">
        <w:t xml:space="preserve">Konkrétněji vzpomínkám </w:t>
      </w:r>
      <w:r w:rsidR="00B2257B" w:rsidRPr="00FE6044">
        <w:t>Elišk</w:t>
      </w:r>
      <w:r w:rsidR="006A46AB" w:rsidRPr="00FE6044">
        <w:t>y</w:t>
      </w:r>
      <w:r w:rsidR="00B2257B" w:rsidRPr="00FE6044">
        <w:t xml:space="preserve"> Krásnohorsk</w:t>
      </w:r>
      <w:r w:rsidR="006A46AB" w:rsidRPr="00FE6044">
        <w:t xml:space="preserve">é, která </w:t>
      </w:r>
      <w:r w:rsidR="007D7CBA" w:rsidRPr="00FE6044">
        <w:t xml:space="preserve">skrze články nesoucí název </w:t>
      </w:r>
      <w:r w:rsidR="007D7CBA" w:rsidRPr="00FE6044">
        <w:rPr>
          <w:i/>
          <w:iCs/>
        </w:rPr>
        <w:t>Kus mládí ve škole</w:t>
      </w:r>
      <w:r w:rsidR="007D7CBA" w:rsidRPr="00FE6044">
        <w:t xml:space="preserve"> </w:t>
      </w:r>
      <w:r w:rsidR="00A81B41" w:rsidRPr="00FE6044">
        <w:t>ústav</w:t>
      </w:r>
      <w:r w:rsidR="000715AA" w:rsidRPr="00FE6044">
        <w:t xml:space="preserve"> čtenářům přiblížila.</w:t>
      </w:r>
      <w:r w:rsidR="00D26561" w:rsidRPr="00FE6044">
        <w:t xml:space="preserve"> </w:t>
      </w:r>
      <w:r w:rsidR="004324AD" w:rsidRPr="00FE6044">
        <w:t xml:space="preserve">Ve svých memoárech zachycuje průběh vyučovacích hodin, chování některých </w:t>
      </w:r>
      <w:r w:rsidR="00BE09FC" w:rsidRPr="00FE6044">
        <w:t>profesorů,</w:t>
      </w:r>
      <w:r w:rsidR="004324AD" w:rsidRPr="00FE6044">
        <w:t xml:space="preserve"> a dokonce i své </w:t>
      </w:r>
      <w:r w:rsidR="00AB2FB0" w:rsidRPr="00FE6044">
        <w:t xml:space="preserve">pocity a postoj ke studiu. </w:t>
      </w:r>
      <w:r w:rsidR="00003245" w:rsidRPr="00FE6044">
        <w:t xml:space="preserve">Třebaže na školu ve svých vzpomínkách nenahlížela kriticky, nepopsala ji </w:t>
      </w:r>
      <w:r w:rsidR="000409E1" w:rsidRPr="00FE6044">
        <w:t xml:space="preserve">ani </w:t>
      </w:r>
      <w:r w:rsidR="00003245" w:rsidRPr="00FE6044">
        <w:t>zcela v nejlepším světle</w:t>
      </w:r>
      <w:r w:rsidR="00C16410" w:rsidRPr="00FE6044">
        <w:t>. P</w:t>
      </w:r>
      <w:r w:rsidR="00B40D78" w:rsidRPr="00FE6044">
        <w:t>ovšimn</w:t>
      </w:r>
      <w:r w:rsidR="00C16410" w:rsidRPr="00FE6044">
        <w:t>eme si</w:t>
      </w:r>
      <w:r w:rsidR="00B40D78" w:rsidRPr="00FE6044">
        <w:t xml:space="preserve"> její občasné nelibosti</w:t>
      </w:r>
      <w:r w:rsidR="00C16410" w:rsidRPr="00FE6044">
        <w:t xml:space="preserve"> vůči </w:t>
      </w:r>
      <w:r w:rsidR="00F13878" w:rsidRPr="00FE6044">
        <w:t>některým hodinám</w:t>
      </w:r>
      <w:r w:rsidR="00EE289B" w:rsidRPr="00FE6044">
        <w:t>, z</w:t>
      </w:r>
      <w:r w:rsidR="00F13878" w:rsidRPr="00FE6044">
        <w:t xml:space="preserve">pravidla těm, které probíhaly v německém </w:t>
      </w:r>
      <w:r w:rsidR="00F52E90" w:rsidRPr="00FE6044">
        <w:t>jazyce</w:t>
      </w:r>
      <w:r w:rsidR="00EE289B" w:rsidRPr="00FE6044">
        <w:t xml:space="preserve">. </w:t>
      </w:r>
      <w:r w:rsidR="00D360E7" w:rsidRPr="00FE6044">
        <w:t xml:space="preserve">Dívky obvykle neovládaly německý jazyk na požadované úrovni a po chybách, které dělaly následovaly ze strany vyučujícího výčitky a občas i výsměch. </w:t>
      </w:r>
      <w:r w:rsidR="00AE7B8D" w:rsidRPr="00FE6044">
        <w:t>Silný důraz na němčinu, netolerance chyb či málo trpělivosti, p</w:t>
      </w:r>
      <w:r w:rsidR="00DC24E8" w:rsidRPr="00FE6044">
        <w:t>růběh</w:t>
      </w:r>
      <w:r w:rsidR="00631266" w:rsidRPr="00FE6044">
        <w:t xml:space="preserve"> </w:t>
      </w:r>
      <w:r w:rsidR="00DC24E8" w:rsidRPr="00FE6044">
        <w:t>výuky</w:t>
      </w:r>
      <w:r w:rsidR="00631266" w:rsidRPr="00FE6044">
        <w:t xml:space="preserve"> </w:t>
      </w:r>
      <w:r w:rsidR="00D73EBE" w:rsidRPr="00FE6044">
        <w:t>ne</w:t>
      </w:r>
      <w:r w:rsidR="00135368" w:rsidRPr="00FE6044">
        <w:t>byl</w:t>
      </w:r>
      <w:r w:rsidR="00DC24E8" w:rsidRPr="00FE6044">
        <w:t xml:space="preserve"> </w:t>
      </w:r>
      <w:r w:rsidR="00D73EBE" w:rsidRPr="00FE6044">
        <w:t>zrovna ideální</w:t>
      </w:r>
      <w:r w:rsidR="00AE7B8D" w:rsidRPr="00FE6044">
        <w:t xml:space="preserve">. </w:t>
      </w:r>
      <w:r w:rsidR="002E0A42" w:rsidRPr="00FE6044">
        <w:t xml:space="preserve">Objevili se zde ale i </w:t>
      </w:r>
      <w:r w:rsidR="002E0A42" w:rsidRPr="00FE6044">
        <w:lastRenderedPageBreak/>
        <w:t>pedagogové, kteří nechtěli dívky nijak zvlášť přeučit, což mohlo pramenit ze zažitých domněnek o ženském pohlaví.</w:t>
      </w:r>
      <w:r w:rsidR="009A56C3" w:rsidRPr="00FE6044">
        <w:rPr>
          <w:rStyle w:val="Znakapoznpodarou"/>
        </w:rPr>
        <w:footnoteReference w:id="51"/>
      </w:r>
    </w:p>
    <w:p w14:paraId="25C3D11C" w14:textId="33305677" w:rsidR="00B342E3" w:rsidRPr="00D11EA2" w:rsidRDefault="00143D0C" w:rsidP="00D11EA2">
      <w:pPr>
        <w:spacing w:after="120"/>
        <w:ind w:firstLine="709"/>
      </w:pPr>
      <w:r w:rsidRPr="00FE6044">
        <w:t>Oproti klášterním školá</w:t>
      </w:r>
      <w:r w:rsidR="00715A8C" w:rsidRPr="00FE6044">
        <w:t>m byl ústav Svobodových, ale i další privátní instituce</w:t>
      </w:r>
      <w:r w:rsidR="00520085" w:rsidRPr="00FE6044">
        <w:t xml:space="preserve"> vnímány </w:t>
      </w:r>
      <w:r w:rsidR="00331458" w:rsidRPr="00FE6044">
        <w:rPr>
          <w:i/>
          <w:iCs/>
        </w:rPr>
        <w:t>Ženskými listy</w:t>
      </w:r>
      <w:r w:rsidR="00331458" w:rsidRPr="00FE6044">
        <w:t xml:space="preserve"> </w:t>
      </w:r>
      <w:r w:rsidR="00520085" w:rsidRPr="00FE6044">
        <w:t xml:space="preserve">mnohem lépe. </w:t>
      </w:r>
      <w:r w:rsidR="00C615B1" w:rsidRPr="00FE6044">
        <w:t xml:space="preserve">Sám časopis </w:t>
      </w:r>
      <w:r w:rsidR="00C615B1" w:rsidRPr="00FE6044">
        <w:rPr>
          <w:i/>
          <w:iCs/>
        </w:rPr>
        <w:t xml:space="preserve">Ženský svět </w:t>
      </w:r>
      <w:r w:rsidR="007378E2" w:rsidRPr="00FE6044">
        <w:t>se této škole příliš nevěnuje</w:t>
      </w:r>
      <w:r w:rsidR="00C615B1" w:rsidRPr="00FE6044">
        <w:t xml:space="preserve">, </w:t>
      </w:r>
      <w:r w:rsidR="00D15923" w:rsidRPr="00FE6044">
        <w:t xml:space="preserve">což je zapříčiněno i tím, že školu navštěvovala Eliška Krásnohorská, která byla redaktorkou </w:t>
      </w:r>
      <w:r w:rsidR="002B4560" w:rsidRPr="00FE6044">
        <w:t>prvního periodika</w:t>
      </w:r>
      <w:r w:rsidR="00D15923" w:rsidRPr="00FE6044">
        <w:t>. A</w:t>
      </w:r>
      <w:r w:rsidR="00C615B1" w:rsidRPr="00FE6044">
        <w:t xml:space="preserve">však i </w:t>
      </w:r>
      <w:r w:rsidR="002B4560" w:rsidRPr="00FE6044">
        <w:rPr>
          <w:i/>
          <w:iCs/>
        </w:rPr>
        <w:t>Ženský svět</w:t>
      </w:r>
      <w:r w:rsidR="00C615B1" w:rsidRPr="00FE6044">
        <w:t xml:space="preserve"> uznává</w:t>
      </w:r>
      <w:r w:rsidR="00DF5BE0" w:rsidRPr="00FE6044">
        <w:t xml:space="preserve">, že výuka dívkám </w:t>
      </w:r>
      <w:r w:rsidR="007378E2" w:rsidRPr="00FE6044">
        <w:t xml:space="preserve">soukromými ústavy </w:t>
      </w:r>
      <w:r w:rsidR="00B32082" w:rsidRPr="00FE6044">
        <w:t>poskytovaná</w:t>
      </w:r>
      <w:r w:rsidR="00DF5BE0" w:rsidRPr="00FE6044">
        <w:t xml:space="preserve"> byla vhodnější</w:t>
      </w:r>
      <w:r w:rsidR="00867BEB" w:rsidRPr="00FE6044">
        <w:t>. Nebojí se být ale i kritický, čehož si lze všimnou ve článku z roku 1897. Přestože zde František Drtina rozebírá privátní ústavy ve Francii</w:t>
      </w:r>
      <w:r w:rsidR="00C0737A" w:rsidRPr="00FE6044">
        <w:t xml:space="preserve">, označuje </w:t>
      </w:r>
      <w:r w:rsidR="005F6880" w:rsidRPr="00FE6044">
        <w:t xml:space="preserve">některé </w:t>
      </w:r>
      <w:r w:rsidR="00C13195" w:rsidRPr="00FE6044">
        <w:t xml:space="preserve">zdejší </w:t>
      </w:r>
      <w:r w:rsidR="00C0737A" w:rsidRPr="00FE6044">
        <w:t>školy jako nedostatečné.</w:t>
      </w:r>
      <w:r w:rsidR="00C13195" w:rsidRPr="00FE6044">
        <w:rPr>
          <w:rStyle w:val="Znakapoznpodarou"/>
        </w:rPr>
        <w:footnoteReference w:id="52"/>
      </w:r>
      <w:r w:rsidR="000D2B62" w:rsidRPr="00FE6044">
        <w:t xml:space="preserve"> Magazíny tak byly opět nestranné. </w:t>
      </w:r>
    </w:p>
    <w:p w14:paraId="768C7AC2" w14:textId="77777777" w:rsidR="003C2343" w:rsidRPr="00FE6044" w:rsidRDefault="003C2343" w:rsidP="003C2343">
      <w:pPr>
        <w:spacing w:after="120"/>
      </w:pPr>
    </w:p>
    <w:p w14:paraId="157E0863" w14:textId="4812CCA5" w:rsidR="00231554" w:rsidRPr="00FE6044" w:rsidRDefault="009E25DB" w:rsidP="00231554">
      <w:pPr>
        <w:pStyle w:val="Nadpis3"/>
        <w:spacing w:before="0" w:after="120"/>
        <w:rPr>
          <w:rFonts w:ascii="Times New Roman" w:hAnsi="Times New Roman" w:cs="Times New Roman"/>
          <w:color w:val="auto"/>
        </w:rPr>
      </w:pPr>
      <w:bookmarkStart w:id="25" w:name="_Toc102639042"/>
      <w:r w:rsidRPr="00FE6044">
        <w:rPr>
          <w:rFonts w:ascii="Times New Roman" w:hAnsi="Times New Roman" w:cs="Times New Roman"/>
          <w:color w:val="auto"/>
        </w:rPr>
        <w:t>Vyšší dívčí škola</w:t>
      </w:r>
      <w:bookmarkEnd w:id="25"/>
    </w:p>
    <w:p w14:paraId="2D2087D1" w14:textId="44E3387B" w:rsidR="00E67854" w:rsidRPr="00FE6044" w:rsidRDefault="00C911C9" w:rsidP="00DD1174">
      <w:pPr>
        <w:spacing w:after="120"/>
        <w:ind w:firstLine="709"/>
      </w:pPr>
      <w:r w:rsidRPr="00FE6044">
        <w:t>Instituce</w:t>
      </w:r>
      <w:r w:rsidR="00E67854" w:rsidRPr="00FE6044">
        <w:t xml:space="preserve"> byla bezpochybně významnou jiskrou naděje pro české ženské školství. </w:t>
      </w:r>
      <w:r w:rsidR="00AE55C4" w:rsidRPr="00FE6044">
        <w:t>Nejenže b</w:t>
      </w:r>
      <w:r w:rsidR="00E67854" w:rsidRPr="00FE6044">
        <w:t>yla</w:t>
      </w:r>
      <w:r w:rsidR="00AE55C4" w:rsidRPr="00FE6044">
        <w:t xml:space="preserve"> p</w:t>
      </w:r>
      <w:r w:rsidR="00E67854" w:rsidRPr="00FE6044">
        <w:t>rvní svého druhu v celých českých zemích</w:t>
      </w:r>
      <w:r w:rsidR="004A3449" w:rsidRPr="00FE6044">
        <w:t>,</w:t>
      </w:r>
      <w:r w:rsidR="00AE55C4" w:rsidRPr="00FE6044">
        <w:t xml:space="preserve"> zároveň</w:t>
      </w:r>
      <w:r w:rsidR="00C344A4" w:rsidRPr="00FE6044">
        <w:t xml:space="preserve"> </w:t>
      </w:r>
      <w:r w:rsidR="00AE55C4" w:rsidRPr="00FE6044">
        <w:t>představovala pro české ženské hnutí toliko vytouženou instituci</w:t>
      </w:r>
      <w:r w:rsidR="002600B6" w:rsidRPr="00FE6044">
        <w:t xml:space="preserve">. </w:t>
      </w:r>
      <w:r w:rsidR="00513CE6" w:rsidRPr="00FE6044">
        <w:t>To ale neznamená, že byla oblíbená všemi společenskými vrstvami.</w:t>
      </w:r>
    </w:p>
    <w:p w14:paraId="5E4B67E4" w14:textId="4743D6DA" w:rsidR="001C7753" w:rsidRPr="00FE6044" w:rsidRDefault="00FC6D95" w:rsidP="00066FB8">
      <w:pPr>
        <w:spacing w:after="120"/>
      </w:pPr>
      <w:bookmarkStart w:id="26" w:name="_Hlk98160281"/>
      <w:r w:rsidRPr="00FE6044">
        <w:rPr>
          <w:i/>
          <w:iCs/>
        </w:rPr>
        <w:t>„</w:t>
      </w:r>
      <w:r w:rsidR="006F08A7" w:rsidRPr="00FE6044">
        <w:rPr>
          <w:i/>
          <w:iCs/>
        </w:rPr>
        <w:t>…</w:t>
      </w:r>
      <w:bookmarkEnd w:id="26"/>
      <w:r w:rsidR="006F08A7" w:rsidRPr="00FE6044">
        <w:rPr>
          <w:i/>
          <w:iCs/>
        </w:rPr>
        <w:t>Škola tato česká</w:t>
      </w:r>
      <w:r w:rsidR="0032175A" w:rsidRPr="00FE6044">
        <w:rPr>
          <w:i/>
          <w:iCs/>
        </w:rPr>
        <w:t xml:space="preserve">, jediná svého druhu v naší slovanské Praze, </w:t>
      </w:r>
      <w:proofErr w:type="spellStart"/>
      <w:r w:rsidR="0053482F" w:rsidRPr="00FE6044">
        <w:rPr>
          <w:i/>
          <w:iCs/>
        </w:rPr>
        <w:t>štědrotou</w:t>
      </w:r>
      <w:proofErr w:type="spellEnd"/>
      <w:r w:rsidR="0053482F" w:rsidRPr="00FE6044">
        <w:rPr>
          <w:i/>
          <w:iCs/>
        </w:rPr>
        <w:t xml:space="preserve"> městské rady zařízená </w:t>
      </w:r>
      <w:r w:rsidR="00260610" w:rsidRPr="00FE6044">
        <w:rPr>
          <w:i/>
          <w:iCs/>
        </w:rPr>
        <w:t>s největším dostatkem všeho potřebného jak v ohledu zdravotním</w:t>
      </w:r>
      <w:r w:rsidR="00D151BD" w:rsidRPr="00FE6044">
        <w:rPr>
          <w:i/>
          <w:iCs/>
        </w:rPr>
        <w:t xml:space="preserve"> tak </w:t>
      </w:r>
      <w:proofErr w:type="spellStart"/>
      <w:r w:rsidR="00D151BD" w:rsidRPr="00FE6044">
        <w:rPr>
          <w:i/>
          <w:iCs/>
        </w:rPr>
        <w:t>paedagogickém</w:t>
      </w:r>
      <w:proofErr w:type="spellEnd"/>
      <w:r w:rsidR="00070B0D" w:rsidRPr="00FE6044">
        <w:rPr>
          <w:i/>
          <w:iCs/>
        </w:rPr>
        <w:t xml:space="preserve">, opatřená důstojným personálem </w:t>
      </w:r>
      <w:r w:rsidR="00182E39" w:rsidRPr="00FE6044">
        <w:rPr>
          <w:i/>
          <w:iCs/>
        </w:rPr>
        <w:t xml:space="preserve">vyučujícím a programem zajisté vhodným </w:t>
      </w:r>
      <w:r w:rsidR="00352559" w:rsidRPr="00FE6044">
        <w:rPr>
          <w:i/>
          <w:iCs/>
        </w:rPr>
        <w:t>požadavku obecenstva samého</w:t>
      </w:r>
      <w:r w:rsidR="00764087" w:rsidRPr="00FE6044">
        <w:rPr>
          <w:i/>
          <w:iCs/>
        </w:rPr>
        <w:t>, zejména zámožnějšího, měla by elitními kruhy českými</w:t>
      </w:r>
      <w:r w:rsidR="000815EF" w:rsidRPr="00FE6044">
        <w:rPr>
          <w:i/>
          <w:iCs/>
        </w:rPr>
        <w:t xml:space="preserve"> ve své důležitosti lépe býti poznána a oceněna</w:t>
      </w:r>
      <w:r w:rsidR="0017574D" w:rsidRPr="00FE6044">
        <w:rPr>
          <w:i/>
          <w:iCs/>
        </w:rPr>
        <w:t xml:space="preserve">. </w:t>
      </w:r>
      <w:r w:rsidR="00630AF2" w:rsidRPr="00FE6044">
        <w:rPr>
          <w:i/>
          <w:iCs/>
        </w:rPr>
        <w:t xml:space="preserve">Malou chloubou může to býti </w:t>
      </w:r>
      <w:r w:rsidR="00370A51" w:rsidRPr="00FE6044">
        <w:rPr>
          <w:i/>
          <w:iCs/>
        </w:rPr>
        <w:t>naší vybrané společnosti, že nižší třídy školy</w:t>
      </w:r>
      <w:r w:rsidR="001C42FE" w:rsidRPr="00FE6044">
        <w:rPr>
          <w:i/>
          <w:iCs/>
        </w:rPr>
        <w:t xml:space="preserve"> dívčí jsou přeplněny </w:t>
      </w:r>
      <w:r w:rsidR="00071AAF" w:rsidRPr="00FE6044">
        <w:rPr>
          <w:i/>
          <w:iCs/>
        </w:rPr>
        <w:t>a opatřeny paralelkami</w:t>
      </w:r>
      <w:r w:rsidR="00184A61" w:rsidRPr="00FE6044">
        <w:rPr>
          <w:i/>
          <w:iCs/>
        </w:rPr>
        <w:t xml:space="preserve">; smutná to charakteristika našich rodin a zejména dam, </w:t>
      </w:r>
      <w:r w:rsidR="00C801DE" w:rsidRPr="00FE6044">
        <w:rPr>
          <w:i/>
          <w:iCs/>
        </w:rPr>
        <w:t xml:space="preserve">že právě toho, co vyšší </w:t>
      </w:r>
      <w:r w:rsidR="00845A1C" w:rsidRPr="00FE6044">
        <w:rPr>
          <w:i/>
          <w:iCs/>
        </w:rPr>
        <w:t>dívčí školu jako vyšší vyznačuje, vyšší její třídy</w:t>
      </w:r>
      <w:r w:rsidR="003E3F4F" w:rsidRPr="00FE6044">
        <w:rPr>
          <w:i/>
          <w:iCs/>
        </w:rPr>
        <w:t xml:space="preserve"> totiž V. a VI., tak slabě </w:t>
      </w:r>
      <w:r w:rsidR="00C85DC2" w:rsidRPr="00FE6044">
        <w:rPr>
          <w:i/>
          <w:iCs/>
        </w:rPr>
        <w:t xml:space="preserve">jsou navštíveny, jako by ve vyšší společnosti naší </w:t>
      </w:r>
      <w:r w:rsidR="007049B2" w:rsidRPr="00FE6044">
        <w:rPr>
          <w:i/>
          <w:iCs/>
        </w:rPr>
        <w:t xml:space="preserve">o potřebě vyššího vzdělání pro dívky nebylo žádného vědomí a po něm žádné </w:t>
      </w:r>
      <w:r w:rsidR="0098035A" w:rsidRPr="00FE6044">
        <w:rPr>
          <w:i/>
          <w:iCs/>
        </w:rPr>
        <w:t>touhy!...</w:t>
      </w:r>
      <w:bookmarkStart w:id="27" w:name="_Hlk98161078"/>
      <w:r w:rsidR="00406516" w:rsidRPr="00FE6044">
        <w:rPr>
          <w:i/>
          <w:iCs/>
        </w:rPr>
        <w:t>“</w:t>
      </w:r>
      <w:bookmarkEnd w:id="27"/>
      <w:r w:rsidR="00E602A4" w:rsidRPr="00FE6044">
        <w:rPr>
          <w:rStyle w:val="Znakapoznpodarou"/>
          <w:i/>
          <w:iCs/>
        </w:rPr>
        <w:footnoteReference w:id="53"/>
      </w:r>
    </w:p>
    <w:p w14:paraId="1C1BDD8F" w14:textId="7AC05291" w:rsidR="00FC6D95" w:rsidRPr="00FE6044" w:rsidRDefault="00DA0C44" w:rsidP="00DD1174">
      <w:pPr>
        <w:spacing w:after="120"/>
        <w:ind w:firstLine="709"/>
      </w:pPr>
      <w:r w:rsidRPr="00FE6044">
        <w:t>S</w:t>
      </w:r>
      <w:r w:rsidR="00E65124" w:rsidRPr="00FE6044">
        <w:t>polečně se svým nadšením</w:t>
      </w:r>
      <w:r w:rsidR="00691579" w:rsidRPr="00FE6044">
        <w:t xml:space="preserve"> na druhou stranu</w:t>
      </w:r>
      <w:r w:rsidR="00E65124" w:rsidRPr="00FE6044">
        <w:t xml:space="preserve"> připomíná</w:t>
      </w:r>
      <w:r w:rsidR="00CA374B" w:rsidRPr="00FE6044">
        <w:t xml:space="preserve"> </w:t>
      </w:r>
      <w:r w:rsidRPr="00FE6044">
        <w:t>autor</w:t>
      </w:r>
      <w:r w:rsidR="00060C54" w:rsidRPr="00FE6044">
        <w:t xml:space="preserve"> </w:t>
      </w:r>
      <w:r w:rsidR="00CA374B" w:rsidRPr="00FE6044">
        <w:t>nízk</w:t>
      </w:r>
      <w:r w:rsidR="0000623E" w:rsidRPr="00FE6044">
        <w:t xml:space="preserve">ý </w:t>
      </w:r>
      <w:r w:rsidR="00606922" w:rsidRPr="00FE6044">
        <w:t>zájem</w:t>
      </w:r>
      <w:r w:rsidR="0000623E" w:rsidRPr="00FE6044">
        <w:t xml:space="preserve"> dívek a rodin </w:t>
      </w:r>
      <w:r w:rsidR="009B12B7" w:rsidRPr="00FE6044">
        <w:t>v</w:t>
      </w:r>
      <w:r w:rsidR="00B8148F" w:rsidRPr="00FE6044">
        <w:t>ysoce</w:t>
      </w:r>
      <w:r w:rsidR="009B12B7" w:rsidRPr="00FE6044">
        <w:t xml:space="preserve"> postavených.</w:t>
      </w:r>
      <w:r w:rsidR="00022EAF" w:rsidRPr="00FE6044">
        <w:t xml:space="preserve"> </w:t>
      </w:r>
      <w:r w:rsidR="000B6FA6" w:rsidRPr="00FE6044">
        <w:t xml:space="preserve">Přes všechna pozitiva majetnější vrstvy tuto školu zpočátku moc neocenily. </w:t>
      </w:r>
      <w:r w:rsidR="00022EAF" w:rsidRPr="00FE6044">
        <w:t xml:space="preserve">Naopak oceňuje </w:t>
      </w:r>
      <w:r w:rsidR="00AC7E2F" w:rsidRPr="00FE6044">
        <w:t>značný</w:t>
      </w:r>
      <w:r w:rsidR="00022EAF" w:rsidRPr="00FE6044">
        <w:t xml:space="preserve"> podíl </w:t>
      </w:r>
      <w:r w:rsidR="00ED1483" w:rsidRPr="00FE6044">
        <w:t>žákyň</w:t>
      </w:r>
      <w:r w:rsidR="00535427" w:rsidRPr="00FE6044">
        <w:t xml:space="preserve"> </w:t>
      </w:r>
      <w:r w:rsidR="007E311A" w:rsidRPr="00FE6044">
        <w:t>z</w:t>
      </w:r>
      <w:r w:rsidR="008D6168" w:rsidRPr="00FE6044">
        <w:t> průměrných rodin</w:t>
      </w:r>
      <w:r w:rsidR="007E311A" w:rsidRPr="00FE6044">
        <w:t>.</w:t>
      </w:r>
      <w:r w:rsidR="009B12B7" w:rsidRPr="00FE6044">
        <w:t xml:space="preserve"> </w:t>
      </w:r>
      <w:r w:rsidR="009B19D4" w:rsidRPr="00FE6044">
        <w:t xml:space="preserve">Přesněji jich bylo kolem </w:t>
      </w:r>
      <w:r w:rsidR="007557F7" w:rsidRPr="00FE6044">
        <w:t>56 %</w:t>
      </w:r>
      <w:r w:rsidR="009C0191" w:rsidRPr="00FE6044">
        <w:t xml:space="preserve">, zatímco </w:t>
      </w:r>
      <w:r w:rsidR="007D480B" w:rsidRPr="00FE6044">
        <w:t xml:space="preserve">těch </w:t>
      </w:r>
      <w:r w:rsidR="007557F7" w:rsidRPr="00FE6044">
        <w:t>velmi majetných asi 7 %.</w:t>
      </w:r>
      <w:r w:rsidR="00D823DF" w:rsidRPr="00FE6044">
        <w:rPr>
          <w:rStyle w:val="Znakapoznpodarou"/>
        </w:rPr>
        <w:footnoteReference w:id="54"/>
      </w:r>
      <w:r w:rsidR="00D823DF" w:rsidRPr="00FE6044">
        <w:t xml:space="preserve"> </w:t>
      </w:r>
      <w:r w:rsidR="00E25A32" w:rsidRPr="00FE6044">
        <w:t>Čísla samozřejmě ne</w:t>
      </w:r>
      <w:r w:rsidR="00FC2B16" w:rsidRPr="00FE6044">
        <w:t>lze</w:t>
      </w:r>
      <w:r w:rsidR="00E25A32" w:rsidRPr="00FE6044">
        <w:t xml:space="preserve"> brát jako </w:t>
      </w:r>
      <w:r w:rsidR="006C0B16" w:rsidRPr="00FE6044">
        <w:t xml:space="preserve">zcela </w:t>
      </w:r>
      <w:r w:rsidR="00E25A32" w:rsidRPr="00FE6044">
        <w:t>absolutní</w:t>
      </w:r>
      <w:r w:rsidR="0054276F" w:rsidRPr="00FE6044">
        <w:t>, jelikož se spolu s časem mírně proměňovala.</w:t>
      </w:r>
      <w:r w:rsidR="009623B6" w:rsidRPr="00FE6044">
        <w:t xml:space="preserve"> </w:t>
      </w:r>
      <w:r w:rsidR="00637004" w:rsidRPr="00FE6044">
        <w:t>D</w:t>
      </w:r>
      <w:r w:rsidR="009F1B33" w:rsidRPr="00FE6044">
        <w:t>obová odborná literatur</w:t>
      </w:r>
      <w:r w:rsidR="005F4D02" w:rsidRPr="00FE6044">
        <w:t>a</w:t>
      </w:r>
      <w:r w:rsidR="005A70E0" w:rsidRPr="00FE6044">
        <w:t xml:space="preserve"> </w:t>
      </w:r>
      <w:r w:rsidR="009F1B33" w:rsidRPr="00FE6044">
        <w:t>zmiňuje, že o</w:t>
      </w:r>
      <w:r w:rsidR="001C7753" w:rsidRPr="00FE6044">
        <w:t xml:space="preserve">blíbenost </w:t>
      </w:r>
      <w:r w:rsidR="001C7753" w:rsidRPr="00FE6044">
        <w:lastRenderedPageBreak/>
        <w:t xml:space="preserve">školy </w:t>
      </w:r>
      <w:r w:rsidR="00412660" w:rsidRPr="00FE6044">
        <w:t>pře</w:t>
      </w:r>
      <w:r w:rsidR="005A70E0" w:rsidRPr="00FE6044">
        <w:t>ce jen</w:t>
      </w:r>
      <w:r w:rsidR="00412660" w:rsidRPr="00FE6044">
        <w:t xml:space="preserve"> </w:t>
      </w:r>
      <w:r w:rsidR="001C7753" w:rsidRPr="00FE6044">
        <w:t xml:space="preserve">postupně rostla. Navštěvovalo ji stále více dívek, čemuž pomohlo dobré jméno </w:t>
      </w:r>
      <w:r w:rsidR="006F7E10" w:rsidRPr="00FE6044">
        <w:t>ústavu</w:t>
      </w:r>
      <w:r w:rsidR="001C7753" w:rsidRPr="00FE6044">
        <w:t xml:space="preserve"> vybudované</w:t>
      </w:r>
      <w:r w:rsidR="006F7E10" w:rsidRPr="00FE6044">
        <w:t>m</w:t>
      </w:r>
      <w:r w:rsidR="001C7753" w:rsidRPr="00FE6044">
        <w:t xml:space="preserve"> na schopném učitelstvu a kvalitně zprostředkované výuce.</w:t>
      </w:r>
      <w:r w:rsidR="001C7753" w:rsidRPr="00FE6044">
        <w:rPr>
          <w:rStyle w:val="Znakapoznpodarou"/>
        </w:rPr>
        <w:footnoteReference w:id="55"/>
      </w:r>
    </w:p>
    <w:p w14:paraId="0F5D2B77" w14:textId="2DA37BF7" w:rsidR="00CA0FD6" w:rsidRPr="00FE6044" w:rsidRDefault="00CA0FD6" w:rsidP="00DD1174">
      <w:pPr>
        <w:spacing w:after="120"/>
        <w:ind w:firstLine="709"/>
      </w:pPr>
      <w:r w:rsidRPr="00FE6044">
        <w:t>Vyšší dívčí škola nebyla zpočátku oblíbená majetnějšími vrstvami</w:t>
      </w:r>
      <w:r w:rsidR="00552B93" w:rsidRPr="00FE6044">
        <w:t>, p</w:t>
      </w:r>
      <w:r w:rsidRPr="00FE6044">
        <w:t xml:space="preserve">řestože právě </w:t>
      </w:r>
      <w:r w:rsidR="00552B93" w:rsidRPr="00FE6044">
        <w:t>pro ty nepředstavovalo zaplacení školného problém.</w:t>
      </w:r>
      <w:r w:rsidR="00552B93" w:rsidRPr="00FE6044">
        <w:rPr>
          <w:rStyle w:val="Znakapoznpodarou"/>
        </w:rPr>
        <w:footnoteReference w:id="56"/>
      </w:r>
      <w:r w:rsidR="00552B93" w:rsidRPr="00FE6044">
        <w:t xml:space="preserve"> </w:t>
      </w:r>
      <w:r w:rsidR="00A76C89" w:rsidRPr="00FE6044">
        <w:t xml:space="preserve">Důvodem </w:t>
      </w:r>
      <w:r w:rsidR="00936DFC" w:rsidRPr="00FE6044">
        <w:t xml:space="preserve">pro takovéto rozhodnutí </w:t>
      </w:r>
      <w:r w:rsidR="00A76C89" w:rsidRPr="00FE6044">
        <w:t xml:space="preserve">byl zvyk, kterého se zámožné rodiny držely a raději vychovávaly své dcery doma. </w:t>
      </w:r>
      <w:r w:rsidR="00A35F10" w:rsidRPr="00FE6044">
        <w:t xml:space="preserve"> </w:t>
      </w:r>
    </w:p>
    <w:p w14:paraId="537455C5" w14:textId="0E2E6E66" w:rsidR="005F2B4F" w:rsidRPr="00FE6044" w:rsidRDefault="00C77C09" w:rsidP="00DD1174">
      <w:pPr>
        <w:spacing w:after="120"/>
        <w:ind w:firstLine="709"/>
      </w:pPr>
      <w:r w:rsidRPr="00FE6044">
        <w:t>Máme už jisté povědomí o tom, jak vypadal</w:t>
      </w:r>
      <w:r w:rsidR="00916B37" w:rsidRPr="00FE6044">
        <w:t>o</w:t>
      </w:r>
      <w:r w:rsidRPr="00FE6044">
        <w:t xml:space="preserve"> v</w:t>
      </w:r>
      <w:r w:rsidR="00916B37" w:rsidRPr="00FE6044">
        <w:t>zdělávání</w:t>
      </w:r>
      <w:r w:rsidR="00A46794" w:rsidRPr="00FE6044">
        <w:t xml:space="preserve"> dív</w:t>
      </w:r>
      <w:r w:rsidR="008320D1" w:rsidRPr="00FE6044">
        <w:t>ek</w:t>
      </w:r>
      <w:r w:rsidR="00A46794" w:rsidRPr="00FE6044">
        <w:t xml:space="preserve"> v</w:t>
      </w:r>
      <w:r w:rsidR="0052455A" w:rsidRPr="00FE6044">
        <w:t xml:space="preserve">e veřejných i soukromých </w:t>
      </w:r>
      <w:r w:rsidR="00ED27B5" w:rsidRPr="00FE6044">
        <w:t>ústavech</w:t>
      </w:r>
      <w:r w:rsidRPr="00FE6044">
        <w:t>.</w:t>
      </w:r>
      <w:r w:rsidR="000044C1" w:rsidRPr="00FE6044">
        <w:t xml:space="preserve"> </w:t>
      </w:r>
      <w:r w:rsidR="0088331A" w:rsidRPr="00FE6044">
        <w:t>V</w:t>
      </w:r>
      <w:r w:rsidR="005F6F4A" w:rsidRPr="00FE6044">
        <w:t> článku z</w:t>
      </w:r>
      <w:r w:rsidR="000044C1" w:rsidRPr="00FE6044">
        <w:t xml:space="preserve"> </w:t>
      </w:r>
      <w:r w:rsidR="005F6F4A" w:rsidRPr="00FE6044">
        <w:t xml:space="preserve">roku 1888 </w:t>
      </w:r>
      <w:r w:rsidR="009135D6" w:rsidRPr="00FE6044">
        <w:t xml:space="preserve">se </w:t>
      </w:r>
      <w:r w:rsidR="005F6F4A" w:rsidRPr="00FE6044">
        <w:t>dozvídáme, že</w:t>
      </w:r>
      <w:r w:rsidR="00AD1EDD" w:rsidRPr="00FE6044">
        <w:t xml:space="preserve"> </w:t>
      </w:r>
      <w:r w:rsidR="005F6F4A" w:rsidRPr="00FE6044">
        <w:t>výuka</w:t>
      </w:r>
      <w:r w:rsidR="00AD1EDD" w:rsidRPr="00FE6044">
        <w:t xml:space="preserve"> </w:t>
      </w:r>
      <w:r w:rsidR="000044C1" w:rsidRPr="00FE6044">
        <w:t xml:space="preserve">na Vyšší dívčí škole </w:t>
      </w:r>
      <w:r w:rsidR="009135D6" w:rsidRPr="00FE6044">
        <w:t>zahrnovala nejrůznější předměty jako český jazyk</w:t>
      </w:r>
      <w:r w:rsidR="004F49BA" w:rsidRPr="00FE6044">
        <w:t>, cizí jazyky, zeměpis, dějepis, přírodopis a mnohé další. Je nutné poznamenat, že se dívky učily domácímu hospodářství i ženským pracím, které slečny měly připravit na fungování v domácnosti.</w:t>
      </w:r>
      <w:r w:rsidR="004F49BA" w:rsidRPr="00FE6044">
        <w:rPr>
          <w:rStyle w:val="Znakapoznpodarou"/>
          <w:i/>
          <w:iCs/>
        </w:rPr>
        <w:footnoteReference w:id="57"/>
      </w:r>
      <w:r w:rsidR="003F7CC4" w:rsidRPr="00FE6044">
        <w:t xml:space="preserve"> </w:t>
      </w:r>
      <w:r w:rsidR="007A213A" w:rsidRPr="00FE6044">
        <w:t xml:space="preserve">Náplň výuky na Vyšší dívčí škole v Praze se ani v dalších letech </w:t>
      </w:r>
      <w:r w:rsidR="00903D4C" w:rsidRPr="00FE6044">
        <w:t xml:space="preserve">bohužel </w:t>
      </w:r>
      <w:r w:rsidR="007A213A" w:rsidRPr="00FE6044">
        <w:t>nezměnila</w:t>
      </w:r>
      <w:r w:rsidR="007A2EFC" w:rsidRPr="00FE6044">
        <w:t>, naopak</w:t>
      </w:r>
      <w:r w:rsidR="00376518" w:rsidRPr="00FE6044">
        <w:t xml:space="preserve"> škola</w:t>
      </w:r>
      <w:r w:rsidR="007A2EFC" w:rsidRPr="00FE6044">
        <w:t xml:space="preserve"> nehodlala na svých metodách nic</w:t>
      </w:r>
      <w:r w:rsidR="00C922C1" w:rsidRPr="00FE6044">
        <w:t xml:space="preserve"> </w:t>
      </w:r>
      <w:r w:rsidR="007A2EFC" w:rsidRPr="00FE6044">
        <w:t xml:space="preserve">měnit. </w:t>
      </w:r>
      <w:r w:rsidR="00EE58CD" w:rsidRPr="00FE6044">
        <w:t>Ano, ž</w:t>
      </w:r>
      <w:r w:rsidR="00F57FFC" w:rsidRPr="00FE6044">
        <w:t xml:space="preserve">ákyně získaly </w:t>
      </w:r>
      <w:r w:rsidR="002B426F" w:rsidRPr="00FE6044">
        <w:t xml:space="preserve">širší vědomosti, ale </w:t>
      </w:r>
      <w:r w:rsidR="005906CC" w:rsidRPr="00FE6044">
        <w:t xml:space="preserve">ty </w:t>
      </w:r>
      <w:r w:rsidR="002B426F" w:rsidRPr="00FE6044">
        <w:t xml:space="preserve">na druhou </w:t>
      </w:r>
      <w:r w:rsidR="005906CC" w:rsidRPr="00FE6044">
        <w:t xml:space="preserve">stranu </w:t>
      </w:r>
      <w:r w:rsidR="00317736" w:rsidRPr="00FE6044">
        <w:t>ne</w:t>
      </w:r>
      <w:r w:rsidR="005906CC" w:rsidRPr="00FE6044">
        <w:t xml:space="preserve">měly být využity </w:t>
      </w:r>
      <w:r w:rsidR="00E662B3" w:rsidRPr="00FE6044">
        <w:t>v</w:t>
      </w:r>
      <w:r w:rsidR="00FA573A" w:rsidRPr="00FE6044">
        <w:t> </w:t>
      </w:r>
      <w:r w:rsidR="00E662B3" w:rsidRPr="00FE6044">
        <w:t>dalším</w:t>
      </w:r>
      <w:r w:rsidR="00FA573A" w:rsidRPr="00FE6044">
        <w:t xml:space="preserve"> studiu</w:t>
      </w:r>
      <w:r w:rsidR="00E662B3" w:rsidRPr="00FE6044">
        <w:t xml:space="preserve"> či povolání</w:t>
      </w:r>
      <w:r w:rsidR="002C6D02" w:rsidRPr="00FE6044">
        <w:t>.</w:t>
      </w:r>
      <w:r w:rsidR="003D442A" w:rsidRPr="00FE6044">
        <w:t xml:space="preserve"> </w:t>
      </w:r>
      <w:r w:rsidR="003C32FA" w:rsidRPr="00FE6044">
        <w:t>Dívky n</w:t>
      </w:r>
      <w:r w:rsidR="00FD421D" w:rsidRPr="00FE6044">
        <w:t xml:space="preserve">eměly být vedeny </w:t>
      </w:r>
      <w:r w:rsidR="00A3769B" w:rsidRPr="00FE6044">
        <w:t>k</w:t>
      </w:r>
      <w:r w:rsidR="00903D4C" w:rsidRPr="00FE6044">
        <w:t xml:space="preserve"> vlastní</w:t>
      </w:r>
      <w:r w:rsidR="00D0320C" w:rsidRPr="00FE6044">
        <w:t> </w:t>
      </w:r>
      <w:r w:rsidR="00CE5B37" w:rsidRPr="00FE6044">
        <w:t>nezávislosti</w:t>
      </w:r>
      <w:r w:rsidR="00D0320C" w:rsidRPr="00FE6044">
        <w:t xml:space="preserve">, nýbrž se po studiu měly </w:t>
      </w:r>
      <w:r w:rsidR="00997462" w:rsidRPr="00FE6044">
        <w:t>obrátit ke svým obvyklým úkolům</w:t>
      </w:r>
      <w:r w:rsidR="00990582" w:rsidRPr="00FE6044">
        <w:t>.</w:t>
      </w:r>
      <w:r w:rsidR="007B380B" w:rsidRPr="00FE6044">
        <w:rPr>
          <w:rStyle w:val="Znakapoznpodarou"/>
        </w:rPr>
        <w:footnoteReference w:id="58"/>
      </w:r>
    </w:p>
    <w:p w14:paraId="7F732276" w14:textId="6BA01C97" w:rsidR="003B61E9" w:rsidRPr="00FE6044" w:rsidRDefault="004410A9" w:rsidP="00066FB8">
      <w:pPr>
        <w:spacing w:after="120"/>
      </w:pPr>
      <w:r w:rsidRPr="00FE6044">
        <w:rPr>
          <w:i/>
          <w:iCs/>
        </w:rPr>
        <w:t>„Vyšší dívčí škola nemá tak na zřeteli dívku na sebe samu na své ruce odkázanou, jako dívku, která požívaje ochrany rodinné, v rodině též nachází cíl svého života, i pěstuje vše, čeho jest třeba vzdělané společnici, vychovatelce, matce hospodyni</w:t>
      </w:r>
      <w:r w:rsidRPr="00FE6044">
        <w:t>…“</w:t>
      </w:r>
      <w:r w:rsidR="00B5572B" w:rsidRPr="00FE6044">
        <w:rPr>
          <w:rStyle w:val="Znakapoznpodarou"/>
        </w:rPr>
        <w:footnoteReference w:id="59"/>
      </w:r>
    </w:p>
    <w:p w14:paraId="66A556E7" w14:textId="7593333A" w:rsidR="00B11D67" w:rsidRPr="00FE6044" w:rsidRDefault="008F61A4" w:rsidP="00DD1174">
      <w:pPr>
        <w:spacing w:after="120"/>
        <w:ind w:firstLine="709"/>
      </w:pPr>
      <w:r w:rsidRPr="00FE6044">
        <w:t xml:space="preserve">Pro </w:t>
      </w:r>
      <w:r w:rsidR="00EC191A" w:rsidRPr="00FE6044">
        <w:t xml:space="preserve">české emancipační hnutí byla existence </w:t>
      </w:r>
      <w:r w:rsidR="00101BDA" w:rsidRPr="00FE6044">
        <w:t>školy</w:t>
      </w:r>
      <w:r w:rsidR="00C0527C" w:rsidRPr="00FE6044">
        <w:t xml:space="preserve"> </w:t>
      </w:r>
      <w:r w:rsidR="000200BF" w:rsidRPr="00FE6044">
        <w:t>nanejvýš</w:t>
      </w:r>
      <w:r w:rsidR="008E43AD" w:rsidRPr="00FE6044">
        <w:t xml:space="preserve"> </w:t>
      </w:r>
      <w:r w:rsidR="00EC191A" w:rsidRPr="00FE6044">
        <w:t>důležitá</w:t>
      </w:r>
      <w:r w:rsidR="00101BDA" w:rsidRPr="00FE6044">
        <w:t>.</w:t>
      </w:r>
      <w:r w:rsidR="00247DA6" w:rsidRPr="00FE6044">
        <w:t xml:space="preserve"> </w:t>
      </w:r>
      <w:r w:rsidR="00101BDA" w:rsidRPr="00FE6044">
        <w:t xml:space="preserve">Přesto si už </w:t>
      </w:r>
      <w:r w:rsidR="00101BDA" w:rsidRPr="00FE6044">
        <w:rPr>
          <w:i/>
          <w:iCs/>
        </w:rPr>
        <w:t>Ženské listy</w:t>
      </w:r>
      <w:r w:rsidR="00101BDA" w:rsidRPr="00FE6044">
        <w:t xml:space="preserve"> </w:t>
      </w:r>
      <w:r w:rsidR="00C76E77" w:rsidRPr="00FE6044">
        <w:t xml:space="preserve">roku 1874 </w:t>
      </w:r>
      <w:r w:rsidR="00101BDA" w:rsidRPr="00FE6044">
        <w:t xml:space="preserve">uvědomují, že ústav nesplňoval </w:t>
      </w:r>
      <w:r w:rsidR="00C76E77" w:rsidRPr="00FE6044">
        <w:t>jimi vytoužený záměr</w:t>
      </w:r>
      <w:r w:rsidR="00101BDA" w:rsidRPr="00FE6044">
        <w:t>.</w:t>
      </w:r>
      <w:r w:rsidR="001F4FEF" w:rsidRPr="00FE6044">
        <w:t xml:space="preserve"> Vyšší dívčí škola</w:t>
      </w:r>
      <w:r w:rsidR="006C0959" w:rsidRPr="00FE6044">
        <w:t xml:space="preserve"> nevedla své žačky k tomu, aby si po studiu </w:t>
      </w:r>
      <w:r w:rsidR="000E3673" w:rsidRPr="00FE6044">
        <w:t>hledaly</w:t>
      </w:r>
      <w:r w:rsidR="006C0959" w:rsidRPr="00FE6044">
        <w:t xml:space="preserve"> zaměstnání a získaly tak schopnosti postarat se o sebe sama</w:t>
      </w:r>
      <w:r w:rsidR="00E37249" w:rsidRPr="00FE6044">
        <w:t>.</w:t>
      </w:r>
      <w:r w:rsidR="0012074F" w:rsidRPr="00FE6044">
        <w:t xml:space="preserve"> </w:t>
      </w:r>
      <w:r w:rsidR="0064088E" w:rsidRPr="00FE6044">
        <w:t>Magazín si uvědomoval důležitost školy, avšak nehodlal ji idealizovat a projevil svůj nesouhlas co se týče přístupu</w:t>
      </w:r>
      <w:r w:rsidR="009C592C" w:rsidRPr="00FE6044">
        <w:t xml:space="preserve"> </w:t>
      </w:r>
      <w:r w:rsidR="0064088E" w:rsidRPr="00FE6044">
        <w:t>setrváva</w:t>
      </w:r>
      <w:r w:rsidR="009C592C" w:rsidRPr="00FE6044">
        <w:t>jícího</w:t>
      </w:r>
      <w:r w:rsidR="0064088E" w:rsidRPr="00FE6044">
        <w:t xml:space="preserve"> na starých domněnkách</w:t>
      </w:r>
      <w:r w:rsidR="00FE7DD2" w:rsidRPr="00FE6044">
        <w:t>. Ženské listy byly v tomto ohledu objektivní.</w:t>
      </w:r>
    </w:p>
    <w:p w14:paraId="1B23F2C6" w14:textId="2E40E495" w:rsidR="00A70281" w:rsidRPr="00FE6044" w:rsidRDefault="00E74D08" w:rsidP="00066FB8">
      <w:pPr>
        <w:spacing w:after="120"/>
        <w:rPr>
          <w:i/>
          <w:iCs/>
        </w:rPr>
      </w:pPr>
      <w:r w:rsidRPr="00FE6044">
        <w:rPr>
          <w:i/>
          <w:iCs/>
        </w:rPr>
        <w:t>„</w:t>
      </w:r>
      <w:r w:rsidR="003233BB" w:rsidRPr="00FE6044">
        <w:rPr>
          <w:i/>
          <w:iCs/>
        </w:rPr>
        <w:t>Staroslavná Praha, která již dávno pojala úmysl zreformovati vyšší dívčí školu, uznávajíc, že tato škola za stávajících poměrů má pro dívčí vzdělání jen podřízený význam, přece na ni nelituje značného nákladu…</w:t>
      </w:r>
      <w:r w:rsidR="00A70281" w:rsidRPr="00FE6044">
        <w:rPr>
          <w:i/>
          <w:iCs/>
        </w:rPr>
        <w:t>“</w:t>
      </w:r>
      <w:r w:rsidR="00E365B9" w:rsidRPr="00FE6044">
        <w:rPr>
          <w:rStyle w:val="Znakapoznpodarou"/>
          <w:i/>
          <w:iCs/>
        </w:rPr>
        <w:footnoteReference w:id="60"/>
      </w:r>
    </w:p>
    <w:p w14:paraId="668F49D6" w14:textId="11F4F0F7" w:rsidR="00A97031" w:rsidRPr="00FE6044" w:rsidRDefault="00235BAE" w:rsidP="00DD1174">
      <w:pPr>
        <w:spacing w:after="120"/>
        <w:ind w:firstLine="709"/>
      </w:pPr>
      <w:r w:rsidRPr="00FE6044">
        <w:t xml:space="preserve">Citovaný úryvek ze </w:t>
      </w:r>
      <w:r w:rsidRPr="00FE6044">
        <w:rPr>
          <w:i/>
          <w:iCs/>
        </w:rPr>
        <w:t>Ženského světa</w:t>
      </w:r>
      <w:r w:rsidRPr="00FE6044">
        <w:t xml:space="preserve"> pochází sice z roku 1897 avšak nespokojenost s takovouto výchovou započala už dříve. Stejně jako </w:t>
      </w:r>
      <w:r w:rsidRPr="00FE6044">
        <w:rPr>
          <w:i/>
          <w:iCs/>
        </w:rPr>
        <w:t>Ženské</w:t>
      </w:r>
      <w:r w:rsidRPr="00FE6044">
        <w:t xml:space="preserve"> </w:t>
      </w:r>
      <w:r w:rsidRPr="00FE6044">
        <w:rPr>
          <w:i/>
          <w:iCs/>
        </w:rPr>
        <w:t>listy</w:t>
      </w:r>
      <w:r w:rsidRPr="00FE6044">
        <w:t xml:space="preserve">, </w:t>
      </w:r>
      <w:r w:rsidR="00F24C18" w:rsidRPr="00FE6044">
        <w:t xml:space="preserve">si i tento magazín všímá </w:t>
      </w:r>
      <w:r w:rsidR="00F24C18" w:rsidRPr="00FE6044">
        <w:lastRenderedPageBreak/>
        <w:t>u</w:t>
      </w:r>
      <w:r w:rsidR="00826790" w:rsidRPr="00FE6044">
        <w:t>strnutí Vyšší dívčí školy</w:t>
      </w:r>
      <w:r w:rsidR="00B6302C" w:rsidRPr="00FE6044">
        <w:t>,</w:t>
      </w:r>
      <w:r w:rsidR="00F24C18" w:rsidRPr="00FE6044">
        <w:t xml:space="preserve"> </w:t>
      </w:r>
      <w:r w:rsidR="00826790" w:rsidRPr="00FE6044">
        <w:t>kter</w:t>
      </w:r>
      <w:r w:rsidR="007A45D2" w:rsidRPr="00FE6044">
        <w:t>á</w:t>
      </w:r>
      <w:r w:rsidR="00826790" w:rsidRPr="00FE6044">
        <w:t xml:space="preserve"> </w:t>
      </w:r>
      <w:r w:rsidR="007A45D2" w:rsidRPr="00FE6044">
        <w:t xml:space="preserve">postupem času začala být vnímána jako nedostačující. </w:t>
      </w:r>
      <w:r w:rsidR="00F45C01" w:rsidRPr="00FE6044">
        <w:t xml:space="preserve">Povšimněme si však, </w:t>
      </w:r>
      <w:r w:rsidR="008A7181" w:rsidRPr="00FE6044">
        <w:t>že tohoto problému si na konci 19. století začíná všímat i město Praha</w:t>
      </w:r>
      <w:r w:rsidR="00017DE7" w:rsidRPr="00FE6044">
        <w:t xml:space="preserve">, která systém školy </w:t>
      </w:r>
      <w:r w:rsidR="008C3898" w:rsidRPr="00FE6044">
        <w:t xml:space="preserve">chtěla </w:t>
      </w:r>
      <w:r w:rsidR="00017DE7" w:rsidRPr="00FE6044">
        <w:t>upravit.</w:t>
      </w:r>
      <w:r w:rsidR="00540FBD" w:rsidRPr="00FE6044">
        <w:rPr>
          <w:rStyle w:val="Znakapoznpodarou"/>
        </w:rPr>
        <w:footnoteReference w:id="61"/>
      </w:r>
    </w:p>
    <w:p w14:paraId="1323A2A2" w14:textId="2CB9BC8F" w:rsidR="00D77C07" w:rsidRPr="00FE6044" w:rsidRDefault="00D94A5B" w:rsidP="00DD1174">
      <w:pPr>
        <w:spacing w:after="120"/>
        <w:ind w:firstLine="578"/>
      </w:pPr>
      <w:r w:rsidRPr="00FE6044">
        <w:t xml:space="preserve">Pohled periodik je tedy totožný. </w:t>
      </w:r>
      <w:r w:rsidR="006F25D4" w:rsidRPr="00FE6044">
        <w:t xml:space="preserve">I když bylo dívčí školství a jeho nutné zlepšení tématem stále častěji rozebíraným a uznávaným, </w:t>
      </w:r>
      <w:r w:rsidR="008D6796" w:rsidRPr="00FE6044">
        <w:t>pořád</w:t>
      </w:r>
      <w:r w:rsidR="006F25D4" w:rsidRPr="00FE6044">
        <w:t xml:space="preserve"> přetrvává zarytá </w:t>
      </w:r>
      <w:r w:rsidR="00967A35" w:rsidRPr="00FE6044">
        <w:t>idea</w:t>
      </w:r>
      <w:r w:rsidR="006F25D4" w:rsidRPr="00FE6044">
        <w:t xml:space="preserve"> o odlišnosti mužských a ženských schopností </w:t>
      </w:r>
      <w:r w:rsidR="005E6822" w:rsidRPr="00FE6044">
        <w:t xml:space="preserve">v rámci </w:t>
      </w:r>
      <w:r w:rsidR="006F25D4" w:rsidRPr="00FE6044">
        <w:t>vzděláv</w:t>
      </w:r>
      <w:r w:rsidR="005E6822" w:rsidRPr="00FE6044">
        <w:t>ání.</w:t>
      </w:r>
      <w:r w:rsidR="00EE74AA" w:rsidRPr="00FE6044">
        <w:t xml:space="preserve"> </w:t>
      </w:r>
    </w:p>
    <w:p w14:paraId="4E7B4748" w14:textId="1646E9BA" w:rsidR="00507FA7" w:rsidRPr="00FE6044" w:rsidRDefault="008F5047" w:rsidP="00D74274">
      <w:pPr>
        <w:spacing w:after="120"/>
        <w:rPr>
          <w:i/>
          <w:iCs/>
        </w:rPr>
      </w:pPr>
      <w:r w:rsidRPr="00FE6044">
        <w:t xml:space="preserve"> </w:t>
      </w:r>
      <w:bookmarkStart w:id="32" w:name="_Hlk98245486"/>
      <w:r w:rsidR="00D77C07" w:rsidRPr="00FE6044">
        <w:rPr>
          <w:i/>
          <w:iCs/>
        </w:rPr>
        <w:t>„</w:t>
      </w:r>
      <w:bookmarkEnd w:id="32"/>
      <w:r w:rsidR="00D77C07" w:rsidRPr="00FE6044">
        <w:rPr>
          <w:i/>
          <w:iCs/>
        </w:rPr>
        <w:t>Za našich dnů, kdy zájem opravdový o vyšší vzdělání dívčí tak utěšeně se zmáhá a do vrstev širších stále hlouběji a hlouběji přesvědčení vniká, že nutno, aby ženě právě po stránce osvětové dostalo se vzdělání rovnocenného a přece zase zvláštní povaze její uzpůsobeného…</w:t>
      </w:r>
      <w:bookmarkStart w:id="33" w:name="_Hlk99472670"/>
      <w:r w:rsidR="00D77C07" w:rsidRPr="00FE6044">
        <w:rPr>
          <w:i/>
          <w:iCs/>
        </w:rPr>
        <w:t>“</w:t>
      </w:r>
      <w:bookmarkEnd w:id="33"/>
      <w:r w:rsidR="00D77C07" w:rsidRPr="00FE6044">
        <w:rPr>
          <w:rStyle w:val="Znakapoznpodarou"/>
          <w:i/>
          <w:iCs/>
        </w:rPr>
        <w:footnoteReference w:id="62"/>
      </w:r>
    </w:p>
    <w:p w14:paraId="6957F7D0" w14:textId="71290F7B" w:rsidR="00844907" w:rsidRDefault="00EE74AA" w:rsidP="00DD1174">
      <w:pPr>
        <w:spacing w:after="120"/>
        <w:ind w:firstLine="708"/>
      </w:pPr>
      <w:r w:rsidRPr="00FE6044">
        <w:t xml:space="preserve">Názor, že jsou ženy od mužů povahově </w:t>
      </w:r>
      <w:r w:rsidR="00320086" w:rsidRPr="00FE6044">
        <w:t xml:space="preserve">a schopnostně </w:t>
      </w:r>
      <w:r w:rsidRPr="00FE6044">
        <w:t xml:space="preserve">odlišné zastával František Drtina, jakožto </w:t>
      </w:r>
      <w:r w:rsidR="004969E4" w:rsidRPr="00FE6044">
        <w:t xml:space="preserve">známý </w:t>
      </w:r>
      <w:r w:rsidR="00320086" w:rsidRPr="00FE6044">
        <w:t xml:space="preserve">přispěvatel do periodika </w:t>
      </w:r>
      <w:r w:rsidR="00320086" w:rsidRPr="00FE6044">
        <w:rPr>
          <w:i/>
          <w:iCs/>
        </w:rPr>
        <w:t>Ženský svět.</w:t>
      </w:r>
      <w:r w:rsidR="00365475" w:rsidRPr="00FE6044">
        <w:rPr>
          <w:i/>
          <w:iCs/>
        </w:rPr>
        <w:t xml:space="preserve"> </w:t>
      </w:r>
      <w:r w:rsidR="00365475" w:rsidRPr="00FE6044">
        <w:t xml:space="preserve">Ačkoliv věřil, že je třeba zlepšit obecnou vzdělanost ženské populace, která za tou mužskou </w:t>
      </w:r>
      <w:r w:rsidR="00B07F1E" w:rsidRPr="00FE6044">
        <w:t>pokulhávala</w:t>
      </w:r>
      <w:r w:rsidR="00365475" w:rsidRPr="00FE6044">
        <w:t>, byl současně přesvědčen, že výuka u obou pohlaví nemůže být stejná.</w:t>
      </w:r>
      <w:r w:rsidR="00DB4F06" w:rsidRPr="00FE6044">
        <w:t xml:space="preserve"> Ženy podle něj měl</w:t>
      </w:r>
      <w:r w:rsidR="000935F3" w:rsidRPr="00FE6044">
        <w:t>y</w:t>
      </w:r>
      <w:r w:rsidR="00DB4F06" w:rsidRPr="00FE6044">
        <w:t xml:space="preserve"> své specifické vlastnosti, kvůli kterým jim měl</w:t>
      </w:r>
      <w:r w:rsidR="00CA68B1" w:rsidRPr="00FE6044">
        <w:t>o</w:t>
      </w:r>
      <w:r w:rsidR="00DB4F06" w:rsidRPr="00FE6044">
        <w:t xml:space="preserve"> být </w:t>
      </w:r>
      <w:r w:rsidR="00CA68B1" w:rsidRPr="00FE6044">
        <w:t>vyučování</w:t>
      </w:r>
      <w:r w:rsidR="00DB4F06" w:rsidRPr="00FE6044">
        <w:t xml:space="preserve"> na školách přizpůsoben</w:t>
      </w:r>
      <w:r w:rsidR="00CA68B1" w:rsidRPr="00FE6044">
        <w:t>o</w:t>
      </w:r>
      <w:r w:rsidR="00DB4F06" w:rsidRPr="00FE6044">
        <w:t>.</w:t>
      </w:r>
      <w:r w:rsidR="002E5B81" w:rsidRPr="00FE6044">
        <w:rPr>
          <w:rStyle w:val="Znakapoznpodarou"/>
        </w:rPr>
        <w:footnoteReference w:id="63"/>
      </w:r>
      <w:r w:rsidR="001D3E7A" w:rsidRPr="00FE6044">
        <w:t xml:space="preserve"> </w:t>
      </w:r>
      <w:r w:rsidR="00F06F30" w:rsidRPr="00FE6044">
        <w:t xml:space="preserve">Třebaže byly některé jeho myšlenky pokrokové a v určitém směru podporovaly ženskou </w:t>
      </w:r>
      <w:r w:rsidR="00E80CA3" w:rsidRPr="00FE6044">
        <w:t>emancipaci</w:t>
      </w:r>
      <w:r w:rsidR="00F06F30" w:rsidRPr="00FE6044">
        <w:t xml:space="preserve">, nebyly tak progresivní jako u některých ženských přispěvatelek. </w:t>
      </w:r>
      <w:r w:rsidR="00E771A3" w:rsidRPr="00FE6044">
        <w:t xml:space="preserve">To však ale neznamená, že jiné ženy na danou problematiku někdy nenahlížely stejně. </w:t>
      </w:r>
    </w:p>
    <w:p w14:paraId="5532B66C" w14:textId="77777777" w:rsidR="00EB2D77" w:rsidRPr="00FE6044" w:rsidRDefault="00EB2D77" w:rsidP="00EB2D77">
      <w:pPr>
        <w:spacing w:after="120"/>
      </w:pPr>
    </w:p>
    <w:p w14:paraId="139B9C82" w14:textId="186F5483" w:rsidR="00454310" w:rsidRPr="00FE6044" w:rsidRDefault="00116E92" w:rsidP="00D74274">
      <w:pPr>
        <w:pStyle w:val="Nadpis3"/>
        <w:spacing w:before="0" w:after="120"/>
        <w:rPr>
          <w:rFonts w:ascii="Times New Roman" w:hAnsi="Times New Roman" w:cs="Times New Roman"/>
          <w:color w:val="auto"/>
        </w:rPr>
      </w:pPr>
      <w:bookmarkStart w:id="34" w:name="_Toc102639043"/>
      <w:r>
        <w:rPr>
          <w:rFonts w:ascii="Times New Roman" w:hAnsi="Times New Roman" w:cs="Times New Roman"/>
          <w:color w:val="auto"/>
        </w:rPr>
        <w:t>Průmyslová dívčí škola</w:t>
      </w:r>
      <w:bookmarkEnd w:id="34"/>
    </w:p>
    <w:p w14:paraId="743856D0" w14:textId="61695A76" w:rsidR="00DA3793" w:rsidRPr="00FE6044" w:rsidRDefault="00FA7C16" w:rsidP="00DD1174">
      <w:pPr>
        <w:spacing w:after="120"/>
        <w:ind w:firstLine="709"/>
      </w:pPr>
      <w:r w:rsidRPr="00FE6044">
        <w:t>O ženské práci a nezávislosti nechtěla společnost moc slyšet, přičemž pokud k diskusi došlo</w:t>
      </w:r>
      <w:r w:rsidR="00C574E6" w:rsidRPr="00FE6044">
        <w:t xml:space="preserve"> </w:t>
      </w:r>
      <w:r w:rsidRPr="00FE6044">
        <w:t xml:space="preserve">vyjádřila se k tomuto tématu většinou kriticky. </w:t>
      </w:r>
      <w:r w:rsidR="003E2943" w:rsidRPr="00FE6044">
        <w:t>Samostatnost ženy byla</w:t>
      </w:r>
      <w:r w:rsidR="009F4FD2" w:rsidRPr="00FE6044">
        <w:t xml:space="preserve"> tedy</w:t>
      </w:r>
      <w:r w:rsidR="003E2943" w:rsidRPr="00FE6044">
        <w:t xml:space="preserve"> velice </w:t>
      </w:r>
      <w:r w:rsidR="00EB110D" w:rsidRPr="00FE6044">
        <w:t xml:space="preserve">citlivou a </w:t>
      </w:r>
      <w:r w:rsidR="003E2943" w:rsidRPr="00FE6044">
        <w:t>problematickou otázkou</w:t>
      </w:r>
      <w:r w:rsidR="00EB110D" w:rsidRPr="00FE6044">
        <w:t xml:space="preserve">, </w:t>
      </w:r>
      <w:r w:rsidR="003E2943" w:rsidRPr="00FE6044">
        <w:t>na kterou se</w:t>
      </w:r>
      <w:r w:rsidR="00807474" w:rsidRPr="00FE6044">
        <w:t xml:space="preserve"> </w:t>
      </w:r>
      <w:r w:rsidR="003E2943" w:rsidRPr="00FE6044">
        <w:t xml:space="preserve">teď </w:t>
      </w:r>
      <w:r w:rsidR="00620EE4" w:rsidRPr="00FE6044">
        <w:t xml:space="preserve">také </w:t>
      </w:r>
      <w:r w:rsidR="009C6CEA" w:rsidRPr="00FE6044">
        <w:t>ví</w:t>
      </w:r>
      <w:r w:rsidR="003E2943" w:rsidRPr="00FE6044">
        <w:t xml:space="preserve">ce </w:t>
      </w:r>
      <w:r w:rsidR="00BC2195" w:rsidRPr="00FE6044">
        <w:t>podíváme</w:t>
      </w:r>
      <w:r w:rsidR="003E2943" w:rsidRPr="00FE6044">
        <w:t xml:space="preserve">. </w:t>
      </w:r>
      <w:r w:rsidR="002D0BB0" w:rsidRPr="00FE6044">
        <w:t>Prostřednictvím</w:t>
      </w:r>
      <w:r w:rsidR="00620EE4" w:rsidRPr="00FE6044">
        <w:t xml:space="preserve"> </w:t>
      </w:r>
      <w:r w:rsidR="00620EE4" w:rsidRPr="00FE6044">
        <w:rPr>
          <w:i/>
          <w:iCs/>
        </w:rPr>
        <w:t>Ženských listů</w:t>
      </w:r>
      <w:r w:rsidR="00620EE4" w:rsidRPr="00FE6044">
        <w:t xml:space="preserve"> a </w:t>
      </w:r>
      <w:r w:rsidR="00620EE4" w:rsidRPr="00FE6044">
        <w:rPr>
          <w:i/>
          <w:iCs/>
        </w:rPr>
        <w:t>Ženského světa</w:t>
      </w:r>
      <w:r w:rsidR="00620EE4" w:rsidRPr="00FE6044">
        <w:t xml:space="preserve"> si </w:t>
      </w:r>
      <w:r w:rsidR="00D3336D" w:rsidRPr="00FE6044">
        <w:t>přiblížíme</w:t>
      </w:r>
      <w:r w:rsidR="002D0BB0" w:rsidRPr="00FE6044">
        <w:t xml:space="preserve"> zápas</w:t>
      </w:r>
      <w:r w:rsidR="00D3336D" w:rsidRPr="00FE6044">
        <w:t xml:space="preserve"> tradiční</w:t>
      </w:r>
      <w:r w:rsidR="002D0BB0" w:rsidRPr="00FE6044">
        <w:t>ch</w:t>
      </w:r>
      <w:r w:rsidR="00D3336D" w:rsidRPr="00FE6044">
        <w:t xml:space="preserve"> a </w:t>
      </w:r>
      <w:r w:rsidR="009C3065" w:rsidRPr="00FE6044">
        <w:t>modernější</w:t>
      </w:r>
      <w:r w:rsidR="002D0BB0" w:rsidRPr="00FE6044">
        <w:t>ch</w:t>
      </w:r>
      <w:r w:rsidR="00D3336D" w:rsidRPr="00FE6044">
        <w:t xml:space="preserve"> názor</w:t>
      </w:r>
      <w:r w:rsidR="002D0BB0" w:rsidRPr="00FE6044">
        <w:t>ů</w:t>
      </w:r>
      <w:r w:rsidR="00695F13" w:rsidRPr="00FE6044">
        <w:t>,</w:t>
      </w:r>
      <w:r w:rsidR="002D0BB0" w:rsidRPr="00FE6044">
        <w:t xml:space="preserve"> jejich o</w:t>
      </w:r>
      <w:r w:rsidR="006D15F9" w:rsidRPr="00FE6044">
        <w:t>dlišná očekávání</w:t>
      </w:r>
      <w:r w:rsidR="002D0BB0" w:rsidRPr="00FE6044">
        <w:t xml:space="preserve"> a </w:t>
      </w:r>
      <w:r w:rsidR="00ED14FB" w:rsidRPr="00FE6044">
        <w:t xml:space="preserve">opět </w:t>
      </w:r>
      <w:r w:rsidR="002D0BB0" w:rsidRPr="00FE6044">
        <w:t xml:space="preserve">detailněji </w:t>
      </w:r>
      <w:r w:rsidR="00ED14FB" w:rsidRPr="00FE6044">
        <w:t xml:space="preserve">nahlédneme </w:t>
      </w:r>
      <w:r w:rsidR="002F3269" w:rsidRPr="00FE6044">
        <w:t>do českého dívčí</w:t>
      </w:r>
      <w:r w:rsidR="00CF356F" w:rsidRPr="00FE6044">
        <w:t>ho</w:t>
      </w:r>
      <w:r w:rsidR="002F3269" w:rsidRPr="00FE6044">
        <w:t xml:space="preserve"> školství.</w:t>
      </w:r>
    </w:p>
    <w:p w14:paraId="1A22CE28" w14:textId="506667F5" w:rsidR="00D84C5D" w:rsidRPr="00FE6044" w:rsidRDefault="005B4708" w:rsidP="00D42553">
      <w:pPr>
        <w:spacing w:after="120"/>
        <w:ind w:firstLine="709"/>
      </w:pPr>
      <w:r w:rsidRPr="00FE6044">
        <w:t>Průmyslová</w:t>
      </w:r>
      <w:r w:rsidR="00FE7FF8" w:rsidRPr="00FE6044">
        <w:t xml:space="preserve"> </w:t>
      </w:r>
      <w:r w:rsidR="000C4CB2" w:rsidRPr="00FE6044">
        <w:t xml:space="preserve">dívčí </w:t>
      </w:r>
      <w:r w:rsidRPr="00FE6044">
        <w:t>škola v</w:t>
      </w:r>
      <w:r w:rsidR="00AB2870" w:rsidRPr="00FE6044">
        <w:t> </w:t>
      </w:r>
      <w:r w:rsidRPr="00FE6044">
        <w:t>Praze</w:t>
      </w:r>
      <w:r w:rsidR="00AB2870" w:rsidRPr="00FE6044">
        <w:t xml:space="preserve"> se </w:t>
      </w:r>
      <w:r w:rsidRPr="00FE6044">
        <w:t>snažila, aby dívky získaly vědomosti a zkušenosti, které poté měly dopomoci v získání práce</w:t>
      </w:r>
      <w:r w:rsidR="00AC6F9E" w:rsidRPr="00FE6044">
        <w:t>.</w:t>
      </w:r>
      <w:r w:rsidR="00AC6F9E" w:rsidRPr="00FE6044">
        <w:rPr>
          <w:rStyle w:val="Znakapoznpodarou"/>
        </w:rPr>
        <w:footnoteReference w:id="64"/>
      </w:r>
      <w:r w:rsidR="00D42553">
        <w:t xml:space="preserve"> </w:t>
      </w:r>
      <w:r w:rsidR="00AC6F9E" w:rsidRPr="00FE6044">
        <w:t>To ji také odlišovalo od výše zmíněné Vyšší dívčí škol</w:t>
      </w:r>
      <w:r w:rsidR="002963F8" w:rsidRPr="00FE6044">
        <w:t>y</w:t>
      </w:r>
      <w:r w:rsidR="00AC6F9E" w:rsidRPr="00FE6044">
        <w:t>, která souhlasila s tím, že po studiu si měla dívka hledat partnera, ne povolání.</w:t>
      </w:r>
      <w:r w:rsidR="004060AB" w:rsidRPr="00FE6044">
        <w:t xml:space="preserve"> </w:t>
      </w:r>
      <w:r w:rsidR="00D84C5D" w:rsidRPr="00FE6044">
        <w:t xml:space="preserve">Magazín </w:t>
      </w:r>
      <w:r w:rsidR="00D84C5D" w:rsidRPr="00FE6044">
        <w:rPr>
          <w:i/>
          <w:iCs/>
        </w:rPr>
        <w:t>Ženské listy</w:t>
      </w:r>
      <w:r w:rsidR="00D84C5D" w:rsidRPr="00FE6044">
        <w:t xml:space="preserve"> problematiku vzdělání, konkrétněji jeho následné využití, připomíná ve </w:t>
      </w:r>
      <w:r w:rsidR="00D84C5D" w:rsidRPr="00FE6044">
        <w:lastRenderedPageBreak/>
        <w:t xml:space="preserve">druhém čísle z roku 1885. Pokud by přes veškeré obstrukce žena nakonec lepšího vzdělání dosáhla, dostala se tak pouze do slepé uličky, ze kterého nebylo úniku. Ani získané znalosti </w:t>
      </w:r>
      <w:r w:rsidR="007132DC" w:rsidRPr="00FE6044">
        <w:t xml:space="preserve">tedy </w:t>
      </w:r>
      <w:r w:rsidR="006774C1" w:rsidRPr="00FE6044">
        <w:t xml:space="preserve">často </w:t>
      </w:r>
      <w:r w:rsidR="00D84C5D" w:rsidRPr="00FE6044">
        <w:t>neposkytly ženám možnost odklonit se od jejich určeného poslání.</w:t>
      </w:r>
      <w:r w:rsidR="00015E81" w:rsidRPr="00FE6044">
        <w:rPr>
          <w:rStyle w:val="Znakapoznpodarou"/>
        </w:rPr>
        <w:footnoteReference w:id="65"/>
      </w:r>
    </w:p>
    <w:p w14:paraId="444B969F" w14:textId="60FED702" w:rsidR="00D84C5D" w:rsidRPr="00FE6044" w:rsidRDefault="00D84C5D" w:rsidP="00D84C5D">
      <w:pPr>
        <w:spacing w:after="120"/>
        <w:rPr>
          <w:i/>
          <w:iCs/>
        </w:rPr>
      </w:pPr>
      <w:r w:rsidRPr="00FE6044">
        <w:rPr>
          <w:i/>
          <w:iCs/>
        </w:rPr>
        <w:t>„</w:t>
      </w:r>
      <w:r w:rsidR="00A73EB6" w:rsidRPr="00FE6044">
        <w:rPr>
          <w:i/>
          <w:iCs/>
        </w:rPr>
        <w:t xml:space="preserve">Do nedávných dob nebylo ve vlasti naší dráhy, po níž by bylo kráčeti dívce české, toužící nabyti vzdělání vyššího ať již z vědychtivosti, ať proto, že by jim byla přála sobě dopracovati se samostatnosti. </w:t>
      </w:r>
      <w:r w:rsidRPr="00FE6044">
        <w:rPr>
          <w:i/>
          <w:iCs/>
        </w:rPr>
        <w:t>A byť i bylo podařilo se některé dívce cestou soukromou získati vzdělání sebe vzácnějšího, nemohla ho přece užiti k působení veřejnému, k zajištění své existence.“</w:t>
      </w:r>
      <w:r w:rsidRPr="00FE6044">
        <w:rPr>
          <w:rStyle w:val="Znakapoznpodarou"/>
          <w:i/>
          <w:iCs/>
        </w:rPr>
        <w:footnoteReference w:id="66"/>
      </w:r>
    </w:p>
    <w:p w14:paraId="5AE830FC" w14:textId="30676E30" w:rsidR="000C4CB2" w:rsidRPr="00FE6044" w:rsidRDefault="000266B9" w:rsidP="00DD1174">
      <w:pPr>
        <w:spacing w:after="120"/>
        <w:ind w:firstLine="708"/>
      </w:pPr>
      <w:r w:rsidRPr="00FE6044">
        <w:t xml:space="preserve">Tuto skutečnost </w:t>
      </w:r>
      <w:r w:rsidR="00877ACD" w:rsidRPr="00FE6044">
        <w:t>chtěla</w:t>
      </w:r>
      <w:r w:rsidRPr="00FE6044">
        <w:t xml:space="preserve"> změnit právě Průmyslová dívčí škola</w:t>
      </w:r>
      <w:r w:rsidR="001037DE" w:rsidRPr="00FE6044">
        <w:t>, která se od Vyšší dívčí školy lišila i v jiných ohledech.</w:t>
      </w:r>
    </w:p>
    <w:p w14:paraId="1F311AF8" w14:textId="77777777" w:rsidR="001037DE" w:rsidRPr="00FE6044" w:rsidRDefault="001037DE" w:rsidP="001037DE">
      <w:pPr>
        <w:spacing w:after="120"/>
        <w:rPr>
          <w:i/>
          <w:iCs/>
        </w:rPr>
      </w:pPr>
      <w:bookmarkStart w:id="35" w:name="_Hlk98252359"/>
      <w:r w:rsidRPr="00FE6044">
        <w:rPr>
          <w:i/>
          <w:iCs/>
        </w:rPr>
        <w:t>„</w:t>
      </w:r>
      <w:bookmarkEnd w:id="35"/>
      <w:r w:rsidRPr="00FE6044">
        <w:rPr>
          <w:i/>
          <w:iCs/>
        </w:rPr>
        <w:t xml:space="preserve">Žákyně do této školy byly přijímány z rodin nejnuznějších úplně zdarma a nad to byly o vánocích úplným oděvem opatřeny. Nad dívkami školou odchovnými měl spolek právo dozoru až do jejich 18. roku, umísťoval je a uzavíral jich jmény smlouvy služební i pracovní. Vyučováno bylo šití na stroji, šití prádla a šatů, malbě na skle a na </w:t>
      </w:r>
      <w:proofErr w:type="spellStart"/>
      <w:r w:rsidRPr="00FE6044">
        <w:rPr>
          <w:i/>
          <w:iCs/>
        </w:rPr>
        <w:t>porceláně</w:t>
      </w:r>
      <w:proofErr w:type="spellEnd"/>
      <w:r w:rsidRPr="00FE6044">
        <w:rPr>
          <w:i/>
          <w:iCs/>
        </w:rPr>
        <w:t xml:space="preserve">, na dřevě i plátně…Mimo jmenované již předměty učily se žačky jež dřevoryjectví, litografii, pletení klobouků atd. Žákyním nejnadanějším umožněno bylo studovati na </w:t>
      </w:r>
      <w:proofErr w:type="spellStart"/>
      <w:r w:rsidRPr="00FE6044">
        <w:rPr>
          <w:i/>
          <w:iCs/>
        </w:rPr>
        <w:t>paedagogiu</w:t>
      </w:r>
      <w:proofErr w:type="spellEnd"/>
      <w:r w:rsidRPr="00FE6044">
        <w:rPr>
          <w:i/>
          <w:iCs/>
        </w:rPr>
        <w:t>. V roce 1872 učily se žačky též sazečství…</w:t>
      </w:r>
      <w:bookmarkStart w:id="36" w:name="_Hlk98321686"/>
      <w:r w:rsidRPr="00FE6044">
        <w:rPr>
          <w:i/>
          <w:iCs/>
        </w:rPr>
        <w:t>“</w:t>
      </w:r>
      <w:bookmarkEnd w:id="36"/>
      <w:r w:rsidRPr="00FE6044">
        <w:rPr>
          <w:rStyle w:val="Znakapoznpodarou"/>
        </w:rPr>
        <w:footnoteReference w:id="67"/>
      </w:r>
    </w:p>
    <w:p w14:paraId="39E46034" w14:textId="09CD66CE" w:rsidR="001037DE" w:rsidRPr="00FE6044" w:rsidRDefault="00BB6043" w:rsidP="001037DE">
      <w:pPr>
        <w:spacing w:after="120"/>
        <w:ind w:firstLine="708"/>
      </w:pPr>
      <w:r w:rsidRPr="00FE6044">
        <w:t>O</w:t>
      </w:r>
      <w:r w:rsidR="001037DE" w:rsidRPr="00FE6044">
        <w:t>proti Vyšší dívčí škole navíc studentky Průmyslové školy nemusely nic platit, pocházely pouze z chudých poměrů a nákladné studium si v žádném případě navíc nemohly dovolit. Volba takovéto školy pro ně tedy byla ideální. Jak už bylo výše naznačeno, rozšířily si zde vědomosti a naučily se dobře činnostem a pracím, které poté měly dopomoci v hledání dobrého zaměstnání.</w:t>
      </w:r>
      <w:r w:rsidR="001037DE" w:rsidRPr="00FE6044">
        <w:rPr>
          <w:rStyle w:val="Znakapoznpodarou"/>
        </w:rPr>
        <w:footnoteReference w:id="68"/>
      </w:r>
      <w:r w:rsidR="001037DE" w:rsidRPr="00FE6044">
        <w:t xml:space="preserve"> Z uvedených informací bychom mohli chápat, že škola dívky jistým způsobem podporovala. Nabízela jim nejenom širokou škálu </w:t>
      </w:r>
      <w:r w:rsidR="001358E1" w:rsidRPr="00FE6044">
        <w:t>zaměření,</w:t>
      </w:r>
      <w:r w:rsidR="001037DE" w:rsidRPr="00FE6044">
        <w:t xml:space="preserve"> ale také jim pomáhala i v jejich osobním životě. Článek </w:t>
      </w:r>
      <w:r w:rsidR="001037DE" w:rsidRPr="00FE6044">
        <w:rPr>
          <w:i/>
          <w:iCs/>
        </w:rPr>
        <w:t>Ženských listů</w:t>
      </w:r>
      <w:r w:rsidR="001037DE" w:rsidRPr="00FE6044">
        <w:t xml:space="preserve"> </w:t>
      </w:r>
      <w:r w:rsidR="004C7E17" w:rsidRPr="00FE6044">
        <w:t xml:space="preserve">dále </w:t>
      </w:r>
      <w:r w:rsidR="001037DE" w:rsidRPr="00FE6044">
        <w:t>připomíná, že při onemocnění dívky dostaly léky, popřípadě jim byla hrazena lékařská péče. Zajímavý je i fakt, že v těchto případech mohly obdržet i finanční příspěvek.</w:t>
      </w:r>
      <w:r w:rsidR="001037DE" w:rsidRPr="00FE6044">
        <w:rPr>
          <w:rStyle w:val="Znakapoznpodarou"/>
        </w:rPr>
        <w:footnoteReference w:id="69"/>
      </w:r>
      <w:r w:rsidR="001037DE" w:rsidRPr="00FE6044">
        <w:t xml:space="preserve"> </w:t>
      </w:r>
    </w:p>
    <w:p w14:paraId="612DD61F" w14:textId="2BCD22DF" w:rsidR="0075347D" w:rsidRPr="00FE6044" w:rsidRDefault="00FF6BDA" w:rsidP="00AD23C7">
      <w:pPr>
        <w:spacing w:after="120"/>
        <w:ind w:firstLine="709"/>
      </w:pPr>
      <w:r w:rsidRPr="00FE6044">
        <w:t xml:space="preserve">Takovéto podporování mělo svůj důvod. </w:t>
      </w:r>
      <w:r w:rsidR="001037DE" w:rsidRPr="00FE6044">
        <w:t>Je vhodné zdůraznit, že škola byla spjata s osobností Marie Riegrové Palacké a spolkem sv. Ludmily</w:t>
      </w:r>
      <w:r w:rsidR="007F37A2" w:rsidRPr="00FE6044">
        <w:t>.</w:t>
      </w:r>
      <w:r w:rsidR="001037DE" w:rsidRPr="00FE6044">
        <w:rPr>
          <w:rStyle w:val="Znakapoznpodarou"/>
        </w:rPr>
        <w:footnoteReference w:id="70"/>
      </w:r>
      <w:r w:rsidR="007F37A2" w:rsidRPr="00FE6044">
        <w:t xml:space="preserve"> Ten</w:t>
      </w:r>
      <w:r w:rsidR="001037DE" w:rsidRPr="00FE6044">
        <w:t xml:space="preserve"> byl známý i pro své dobročinné působení. Všechny nemajetné dívky nebyly ale do této školy připuštěny, jen ty </w:t>
      </w:r>
      <w:r w:rsidR="001037DE" w:rsidRPr="00FE6044">
        <w:lastRenderedPageBreak/>
        <w:t xml:space="preserve">pracovité, motivované a nemajetné mohly nastoupit, jelikož zejména takovým chtěla Riegrová Palacká zajistit lepší budoucnost. Svoji podstatu škola ale splnila. Dívky si nacházely práci v nejrůznějších oblastech, nejúspěšnější byly však ty, jejichž vyučení a schopnosti souvisely s oborem typicky ženským jako např. šití. Hůře si pak hledaly zaměstnání dívky z oborů účetnictví nebo i </w:t>
      </w:r>
      <w:r w:rsidR="00DC1966" w:rsidRPr="00FE6044">
        <w:t>knih vedení</w:t>
      </w:r>
      <w:r w:rsidR="001037DE" w:rsidRPr="00FE6044">
        <w:t>.</w:t>
      </w:r>
      <w:r w:rsidR="001037DE" w:rsidRPr="00FE6044">
        <w:rPr>
          <w:rStyle w:val="Znakapoznpodarou"/>
        </w:rPr>
        <w:footnoteReference w:id="71"/>
      </w:r>
    </w:p>
    <w:p w14:paraId="13A75C93" w14:textId="77777777" w:rsidR="00654BB8" w:rsidRPr="00FE6044" w:rsidRDefault="00AD23C7" w:rsidP="00654BB8">
      <w:pPr>
        <w:spacing w:after="120"/>
        <w:ind w:firstLine="709"/>
      </w:pPr>
      <w:r w:rsidRPr="00FE6044">
        <w:t>Získání</w:t>
      </w:r>
      <w:r w:rsidR="00FD41A9" w:rsidRPr="00FE6044">
        <w:t xml:space="preserve"> práce </w:t>
      </w:r>
      <w:r w:rsidR="008A02E9" w:rsidRPr="00FE6044">
        <w:t xml:space="preserve">mohlo být pro některé </w:t>
      </w:r>
      <w:r w:rsidR="0075347D" w:rsidRPr="00FE6044">
        <w:t xml:space="preserve">snadnější, pro některé </w:t>
      </w:r>
      <w:r w:rsidR="008A02E9" w:rsidRPr="00FE6044">
        <w:t xml:space="preserve">obtížnější. Celkově je ale </w:t>
      </w:r>
      <w:r w:rsidRPr="00FE6044">
        <w:t>zásadní</w:t>
      </w:r>
      <w:r w:rsidR="008A02E9" w:rsidRPr="00FE6044">
        <w:t xml:space="preserve">, že většina </w:t>
      </w:r>
      <w:r w:rsidRPr="00FE6044">
        <w:t xml:space="preserve">dívek </w:t>
      </w:r>
      <w:r w:rsidR="008A02E9" w:rsidRPr="00FE6044">
        <w:t xml:space="preserve">získala </w:t>
      </w:r>
      <w:r w:rsidR="008C5E38" w:rsidRPr="00FE6044">
        <w:t xml:space="preserve">znalosti a praktické </w:t>
      </w:r>
      <w:r w:rsidR="008A02E9" w:rsidRPr="00FE6044">
        <w:t xml:space="preserve">schopnosti, které jim </w:t>
      </w:r>
      <w:r w:rsidRPr="00FE6044">
        <w:t xml:space="preserve">měly cíleně </w:t>
      </w:r>
      <w:r w:rsidR="008A02E9" w:rsidRPr="00FE6044">
        <w:t>dopomo</w:t>
      </w:r>
      <w:r w:rsidRPr="00FE6044">
        <w:t>ci</w:t>
      </w:r>
      <w:r w:rsidR="008A02E9" w:rsidRPr="00FE6044">
        <w:t xml:space="preserve"> k</w:t>
      </w:r>
      <w:r w:rsidR="00F57C28" w:rsidRPr="00FE6044">
        <w:t xml:space="preserve"> </w:t>
      </w:r>
      <w:r w:rsidR="008A02E9" w:rsidRPr="00FE6044">
        <w:t>finančnímu osamostatnění.</w:t>
      </w:r>
      <w:r w:rsidR="00FD41A9" w:rsidRPr="00FE6044">
        <w:t xml:space="preserve"> </w:t>
      </w:r>
      <w:r w:rsidR="008C5E38" w:rsidRPr="00FE6044">
        <w:t>Průmyslová dívčí škola tak přišla</w:t>
      </w:r>
      <w:r w:rsidR="00A521FB" w:rsidRPr="00FE6044">
        <w:t xml:space="preserve"> </w:t>
      </w:r>
      <w:r w:rsidR="008C5E38" w:rsidRPr="00FE6044">
        <w:t>s</w:t>
      </w:r>
      <w:r w:rsidR="00A521FB" w:rsidRPr="00FE6044">
        <w:t xml:space="preserve"> </w:t>
      </w:r>
      <w:r w:rsidR="008C5E38" w:rsidRPr="00FE6044">
        <w:t>revoluční myšlenkou</w:t>
      </w:r>
      <w:r w:rsidR="00444C81" w:rsidRPr="00FE6044">
        <w:t xml:space="preserve">, která </w:t>
      </w:r>
      <w:r w:rsidR="007E175F" w:rsidRPr="00FE6044">
        <w:t>představila nový pohled a měnila chápání</w:t>
      </w:r>
      <w:r w:rsidR="00280125" w:rsidRPr="00FE6044">
        <w:t xml:space="preserve"> dosavadní</w:t>
      </w:r>
      <w:r w:rsidR="007E175F" w:rsidRPr="00FE6044">
        <w:t xml:space="preserve"> ženské předurčenosti. </w:t>
      </w:r>
    </w:p>
    <w:p w14:paraId="354D3CB1" w14:textId="0F119937" w:rsidR="006804E7" w:rsidRPr="00FE6044" w:rsidRDefault="00BB0101" w:rsidP="000D49D6">
      <w:pPr>
        <w:ind w:firstLine="708"/>
      </w:pPr>
      <w:r w:rsidRPr="00FE6044">
        <w:t xml:space="preserve">Řekli jsme si, že do této školy byly přijímány dívky z chudých poměrů, kterým měl ústav pomoci zlepšit jejich finanční situaci. </w:t>
      </w:r>
      <w:r w:rsidR="00046D39" w:rsidRPr="00FE6044">
        <w:t xml:space="preserve">Nejvíce </w:t>
      </w:r>
      <w:r w:rsidRPr="00FE6044">
        <w:t xml:space="preserve">tak </w:t>
      </w:r>
      <w:r w:rsidR="00046D39" w:rsidRPr="00FE6044">
        <w:t xml:space="preserve">byly novodobým přístupem </w:t>
      </w:r>
      <w:r w:rsidR="00C55B86" w:rsidRPr="00FE6044">
        <w:t xml:space="preserve">k práci </w:t>
      </w:r>
      <w:r w:rsidR="00046D39" w:rsidRPr="00FE6044">
        <w:t xml:space="preserve">ovlivněny </w:t>
      </w:r>
      <w:r w:rsidRPr="00FE6044">
        <w:t>právě ony.</w:t>
      </w:r>
      <w:r w:rsidR="0058091B" w:rsidRPr="00FE6044">
        <w:t xml:space="preserve"> </w:t>
      </w:r>
    </w:p>
    <w:p w14:paraId="179D8E92" w14:textId="0843013F" w:rsidR="00DC2737" w:rsidRPr="00FE6044" w:rsidRDefault="00DC2737" w:rsidP="00DC2737">
      <w:pPr>
        <w:rPr>
          <w:i/>
          <w:iCs/>
        </w:rPr>
      </w:pPr>
      <w:r w:rsidRPr="00FE6044">
        <w:rPr>
          <w:i/>
          <w:iCs/>
        </w:rPr>
        <w:t>„Ale tím opět ocitla jsem se u mezí, jež ve stati této překročiti nemohu, neboť účelem těchto řádků jest jenom to, aby konečně pozornost byla obrácena k práci žen provdaných, která téměř za nic nebývá vážena, i aby k tomu bylo ukázáno, že nejen těm, které zůstaly svobodny, ale i těm, které se provdají, třeba vážné přípravy na zlé doby života.“</w:t>
      </w:r>
      <w:r w:rsidR="00EA3495" w:rsidRPr="00FE6044">
        <w:rPr>
          <w:rStyle w:val="Znakapoznpodarou"/>
          <w:i/>
          <w:iCs/>
        </w:rPr>
        <w:footnoteReference w:id="72"/>
      </w:r>
    </w:p>
    <w:p w14:paraId="0803B319" w14:textId="169B465F" w:rsidR="00AF3946" w:rsidRPr="00FE6044" w:rsidRDefault="003055FD" w:rsidP="00ED1A94">
      <w:pPr>
        <w:spacing w:after="120"/>
        <w:ind w:firstLine="709"/>
      </w:pPr>
      <w:r w:rsidRPr="00FE6044">
        <w:t>Článek B</w:t>
      </w:r>
      <w:r w:rsidR="00B02834" w:rsidRPr="00FE6044">
        <w:t>arbory</w:t>
      </w:r>
      <w:r w:rsidRPr="00FE6044">
        <w:t xml:space="preserve"> Hoblové</w:t>
      </w:r>
      <w:r w:rsidR="00EB78E5" w:rsidRPr="00FE6044">
        <w:t xml:space="preserve"> </w:t>
      </w:r>
      <w:r w:rsidRPr="00FE6044">
        <w:t>připomíná, že vedle</w:t>
      </w:r>
      <w:r w:rsidR="007F33BF" w:rsidRPr="00FE6044">
        <w:t xml:space="preserve"> </w:t>
      </w:r>
      <w:r w:rsidR="00307A29" w:rsidRPr="00FE6044">
        <w:t xml:space="preserve">žen </w:t>
      </w:r>
      <w:r w:rsidRPr="00FE6044">
        <w:t xml:space="preserve">svobodných jsou zde </w:t>
      </w:r>
      <w:r w:rsidR="009E0F6A" w:rsidRPr="00FE6044">
        <w:t>ještě</w:t>
      </w:r>
      <w:r w:rsidR="00FC1507" w:rsidRPr="00FE6044">
        <w:t xml:space="preserve"> i ty</w:t>
      </w:r>
      <w:r w:rsidR="007F33BF" w:rsidRPr="00FE6044">
        <w:t xml:space="preserve"> </w:t>
      </w:r>
      <w:r w:rsidRPr="00FE6044">
        <w:t>provdané</w:t>
      </w:r>
      <w:r w:rsidR="009E0F6A" w:rsidRPr="00FE6044">
        <w:t xml:space="preserve">. Mnoho žen pořád </w:t>
      </w:r>
      <w:r w:rsidR="00294FAD" w:rsidRPr="00FE6044">
        <w:t>doufá v to</w:t>
      </w:r>
      <w:r w:rsidR="009E0F6A" w:rsidRPr="00FE6044">
        <w:t>, že si najdou manžela, který se o ně a jejich rodinu postará</w:t>
      </w:r>
      <w:r w:rsidR="002721E6" w:rsidRPr="00FE6044">
        <w:t xml:space="preserve">, avšak neexistovala záruka, že tomu tak bude. </w:t>
      </w:r>
      <w:r w:rsidR="00D64119" w:rsidRPr="00FE6044">
        <w:t xml:space="preserve">Autorka </w:t>
      </w:r>
      <w:r w:rsidR="00307A29" w:rsidRPr="00FE6044">
        <w:t>upozorňuje</w:t>
      </w:r>
      <w:r w:rsidR="000B4EDE" w:rsidRPr="00FE6044">
        <w:t>, že situace se může ze dne na den změnit</w:t>
      </w:r>
      <w:r w:rsidR="00307A29" w:rsidRPr="00FE6044">
        <w:t xml:space="preserve"> a snaží se</w:t>
      </w:r>
      <w:r w:rsidR="005C20A2" w:rsidRPr="00FE6044">
        <w:t xml:space="preserve"> současně </w:t>
      </w:r>
      <w:r w:rsidR="00307A29" w:rsidRPr="00FE6044">
        <w:t>čtenářky motivovat</w:t>
      </w:r>
      <w:r w:rsidR="005C20A2" w:rsidRPr="00FE6044">
        <w:t>,</w:t>
      </w:r>
      <w:r w:rsidR="00307A29" w:rsidRPr="00FE6044">
        <w:t xml:space="preserve"> aby se </w:t>
      </w:r>
      <w:r w:rsidR="005C20A2" w:rsidRPr="00FE6044">
        <w:t>pokusily o své vlastní zaopatření.</w:t>
      </w:r>
      <w:r w:rsidR="00C92722" w:rsidRPr="00FE6044">
        <w:t xml:space="preserve"> </w:t>
      </w:r>
      <w:proofErr w:type="spellStart"/>
      <w:r w:rsidR="004618A2" w:rsidRPr="00FE6044">
        <w:t>Hoblová</w:t>
      </w:r>
      <w:proofErr w:type="spellEnd"/>
      <w:r w:rsidR="004618A2" w:rsidRPr="00FE6044">
        <w:t xml:space="preserve"> k tomu všemu ale ještě dodává, že práce ani příjem ženu nijak nezkazí. Pořád bude dobrou manželkou a m</w:t>
      </w:r>
      <w:r w:rsidR="00AE307F" w:rsidRPr="00FE6044">
        <w:t>atkou</w:t>
      </w:r>
      <w:r w:rsidR="004618A2" w:rsidRPr="00FE6044">
        <w:t>.</w:t>
      </w:r>
      <w:r w:rsidR="004618A2" w:rsidRPr="00FE6044">
        <w:rPr>
          <w:rStyle w:val="Znakapoznpodarou"/>
        </w:rPr>
        <w:footnoteReference w:id="73"/>
      </w:r>
    </w:p>
    <w:p w14:paraId="2028793F" w14:textId="1B484DF9" w:rsidR="00AF3946" w:rsidRPr="00FE6044" w:rsidRDefault="00C769EB" w:rsidP="00ED1A94">
      <w:pPr>
        <w:spacing w:after="120"/>
        <w:ind w:firstLine="709"/>
      </w:pPr>
      <w:r w:rsidRPr="00FE6044">
        <w:t>J</w:t>
      </w:r>
      <w:r w:rsidR="005C3577" w:rsidRPr="00FE6044">
        <w:t>isté zvyklosti přetrvávaly a formovaly chod emancipace. Jelikož byla žena převážně viděna právě v tomto světle, byly požadavky, argumenty, důkazy, často stavěny na principech takto silně uchopených převážnou částí společnosti. Díky tomu mohly být dříve a lépe akceptovány.</w:t>
      </w:r>
    </w:p>
    <w:p w14:paraId="47C7A05B" w14:textId="05D0BD65" w:rsidR="00363190" w:rsidRPr="00FE6044" w:rsidRDefault="001B2D3F" w:rsidP="00ED1A94">
      <w:pPr>
        <w:spacing w:after="120"/>
        <w:ind w:firstLine="709"/>
      </w:pPr>
      <w:r w:rsidRPr="00FE6044">
        <w:t>Vraťme se na malý moment zpět k ženské prác</w:t>
      </w:r>
      <w:r w:rsidR="00946456" w:rsidRPr="00FE6044">
        <w:t xml:space="preserve">i, konkrétněji </w:t>
      </w:r>
      <w:r w:rsidR="00D9412B" w:rsidRPr="00FE6044">
        <w:t>k</w:t>
      </w:r>
      <w:r w:rsidR="00946456" w:rsidRPr="00FE6044">
        <w:t xml:space="preserve"> platu</w:t>
      </w:r>
      <w:r w:rsidR="000B3E90" w:rsidRPr="00FE6044">
        <w:t>, kter</w:t>
      </w:r>
      <w:r w:rsidR="005B6698" w:rsidRPr="00FE6044">
        <w:t>ým</w:t>
      </w:r>
      <w:r w:rsidR="000B3E90" w:rsidRPr="00FE6044">
        <w:t xml:space="preserve"> jsme</w:t>
      </w:r>
      <w:r w:rsidR="00562409" w:rsidRPr="00FE6044">
        <w:t xml:space="preserve"> </w:t>
      </w:r>
      <w:r w:rsidR="00827DB9" w:rsidRPr="00FE6044">
        <w:t xml:space="preserve">se </w:t>
      </w:r>
      <w:r w:rsidR="005B6698" w:rsidRPr="00FE6044">
        <w:t>zabývali už v předchozí části práce.</w:t>
      </w:r>
      <w:r w:rsidR="00946456" w:rsidRPr="00FE6044">
        <w:t xml:space="preserve"> </w:t>
      </w:r>
      <w:r w:rsidR="00D34D0A" w:rsidRPr="00FE6044">
        <w:t>V</w:t>
      </w:r>
      <w:r w:rsidR="00946456" w:rsidRPr="00FE6044">
        <w:t xml:space="preserve"> době druhé poloviny 19. století bylo </w:t>
      </w:r>
      <w:r w:rsidR="00D34D0A" w:rsidRPr="00FE6044">
        <w:t>pořád</w:t>
      </w:r>
      <w:r w:rsidR="00946456" w:rsidRPr="00FE6044">
        <w:t xml:space="preserve"> typické, že </w:t>
      </w:r>
      <w:r w:rsidR="00946456" w:rsidRPr="00FE6044">
        <w:lastRenderedPageBreak/>
        <w:t xml:space="preserve">ženy měly nižší </w:t>
      </w:r>
      <w:r w:rsidR="005467D3" w:rsidRPr="00FE6044">
        <w:t>mzdu</w:t>
      </w:r>
      <w:r w:rsidR="00946456" w:rsidRPr="00FE6044">
        <w:t xml:space="preserve"> než muži. </w:t>
      </w:r>
      <w:r w:rsidR="001119F2" w:rsidRPr="00FE6044">
        <w:t xml:space="preserve">Tato nespravedlnost a </w:t>
      </w:r>
      <w:r w:rsidR="00363190" w:rsidRPr="00FE6044">
        <w:t>nevýho</w:t>
      </w:r>
      <w:r w:rsidR="001119F2" w:rsidRPr="00FE6044">
        <w:t>da nebyla ale nijak zvlášť řešena</w:t>
      </w:r>
      <w:r w:rsidR="00281D82" w:rsidRPr="00FE6044">
        <w:t xml:space="preserve">, což </w:t>
      </w:r>
      <w:r w:rsidR="00363190" w:rsidRPr="00FE6044">
        <w:t>měl</w:t>
      </w:r>
      <w:r w:rsidR="00281D82" w:rsidRPr="00FE6044">
        <w:t>o</w:t>
      </w:r>
      <w:r w:rsidR="00363190" w:rsidRPr="00FE6044">
        <w:t xml:space="preserve"> své kořeny ve tradičních představách o mužské a ženské </w:t>
      </w:r>
      <w:r w:rsidR="0050347E" w:rsidRPr="00FE6044">
        <w:t>roli</w:t>
      </w:r>
      <w:r w:rsidR="00363190" w:rsidRPr="00FE6044">
        <w:t xml:space="preserve"> v práci a domácnosti.</w:t>
      </w:r>
      <w:r w:rsidR="007E5047" w:rsidRPr="00FE6044">
        <w:rPr>
          <w:rStyle w:val="Znakapoznpodarou"/>
        </w:rPr>
        <w:footnoteReference w:id="74"/>
      </w:r>
    </w:p>
    <w:p w14:paraId="505F939B" w14:textId="5788F91C" w:rsidR="00363190" w:rsidRPr="00FE6044" w:rsidRDefault="00363190" w:rsidP="00363190">
      <w:pPr>
        <w:spacing w:after="120"/>
      </w:pPr>
      <w:r w:rsidRPr="00FE6044">
        <w:rPr>
          <w:i/>
          <w:iCs/>
        </w:rPr>
        <w:t xml:space="preserve">„Průmyslová činnost ženy stala se záhy mocným činitelem hospodářským, s nímž kapitalisté rádi počítali. Již sama nabídka ženské síly pracovní působila nepříznivě na úpravu mzdy vůbec, nad to byla žena již předem ochotna prodávati práci svou levněji, protože své vlastní potřeby životní </w:t>
      </w:r>
      <w:proofErr w:type="spellStart"/>
      <w:r w:rsidRPr="00FE6044">
        <w:rPr>
          <w:i/>
          <w:iCs/>
        </w:rPr>
        <w:t>obmezovala</w:t>
      </w:r>
      <w:proofErr w:type="spellEnd"/>
      <w:r w:rsidRPr="00FE6044">
        <w:rPr>
          <w:i/>
          <w:iCs/>
        </w:rPr>
        <w:t xml:space="preserve"> na míru nejskrovnější, kladla mnohem méně odporu prodlužování doby pracovní, srážkám se mzdy, vyplácení výdělku v předraženém zboží</w:t>
      </w:r>
      <w:r w:rsidR="008743E0" w:rsidRPr="00FE6044">
        <w:rPr>
          <w:i/>
          <w:iCs/>
        </w:rPr>
        <w:t>…</w:t>
      </w:r>
      <w:r w:rsidRPr="00FE6044">
        <w:rPr>
          <w:i/>
          <w:iCs/>
        </w:rPr>
        <w:t>“</w:t>
      </w:r>
      <w:r w:rsidRPr="00FE6044">
        <w:rPr>
          <w:rStyle w:val="Znakapoznpodarou"/>
          <w:i/>
          <w:iCs/>
        </w:rPr>
        <w:footnoteReference w:id="75"/>
      </w:r>
      <w:r w:rsidRPr="00FE6044">
        <w:t xml:space="preserve"> </w:t>
      </w:r>
    </w:p>
    <w:p w14:paraId="3CC99C5D" w14:textId="2FFAACD3" w:rsidR="005D0015" w:rsidRPr="00FE6044" w:rsidRDefault="00D454A2" w:rsidP="00ED1A94">
      <w:pPr>
        <w:spacing w:after="120"/>
        <w:ind w:firstLine="709"/>
      </w:pPr>
      <w:r w:rsidRPr="00FE6044">
        <w:t xml:space="preserve">Přestože K. Jamník ve svém článku z roku 1897 vidí hospodářský přínos ženy, uvědomuje si, že její působení v něm není rovnocenné. </w:t>
      </w:r>
      <w:r w:rsidR="00EB68B1" w:rsidRPr="00FE6044">
        <w:t xml:space="preserve">Problémy se netýkaly pouze příjmu, ale zasahovaly do mnoha jiných </w:t>
      </w:r>
      <w:r w:rsidR="00B57941" w:rsidRPr="00FE6044">
        <w:t>pracovních oblastí. Ani zde ale ženy neprojevovaly výraznější nespokojenost, nýbrž pokračovaly v</w:t>
      </w:r>
      <w:r w:rsidR="00BE4230" w:rsidRPr="00FE6044">
        <w:t>e své činnosti.</w:t>
      </w:r>
      <w:r w:rsidR="004A04CD" w:rsidRPr="00FE6044">
        <w:rPr>
          <w:rStyle w:val="Znakapoznpodarou"/>
        </w:rPr>
        <w:footnoteReference w:id="76"/>
      </w:r>
      <w:r w:rsidR="00BE4230" w:rsidRPr="00FE6044">
        <w:t xml:space="preserve"> </w:t>
      </w:r>
    </w:p>
    <w:p w14:paraId="0288163C" w14:textId="7047801F" w:rsidR="00E6351D" w:rsidRPr="00FE6044" w:rsidRDefault="001A2C10" w:rsidP="00401430">
      <w:pPr>
        <w:spacing w:after="120"/>
        <w:ind w:firstLine="709"/>
      </w:pPr>
      <w:r w:rsidRPr="00FE6044">
        <w:t>Ačkoliv Průmyslová dívčí škola neměla příliš dlouhého trvání a zanikla po dvaceti letech</w:t>
      </w:r>
      <w:r w:rsidR="005D0015" w:rsidRPr="00FE6044">
        <w:t xml:space="preserve"> </w:t>
      </w:r>
      <w:r w:rsidRPr="00FE6044">
        <w:t>svého působení, přinesla do české emancipace rozhodující myšlenku. Ženy se začínají vzdělávat s úmyslem najít si po studiu práci a jsou tak schopny dojít k</w:t>
      </w:r>
      <w:r w:rsidR="002D7612" w:rsidRPr="00FE6044">
        <w:t xml:space="preserve"> jistému </w:t>
      </w:r>
      <w:r w:rsidRPr="00FE6044">
        <w:t>finančnímu osamostatnění.</w:t>
      </w:r>
      <w:r w:rsidR="00E645D3" w:rsidRPr="00FE6044">
        <w:rPr>
          <w:rStyle w:val="Znakapoznpodarou"/>
        </w:rPr>
        <w:footnoteReference w:id="77"/>
      </w:r>
      <w:r w:rsidR="002B201B" w:rsidRPr="00FE6044">
        <w:t xml:space="preserve"> Ne všechny ústavy ale vedly dívky k samostatnosti a volbě vlastního povolání. Bezpochyby</w:t>
      </w:r>
      <w:r w:rsidR="00DE2803" w:rsidRPr="00FE6044">
        <w:t xml:space="preserve"> </w:t>
      </w:r>
      <w:r w:rsidR="002B201B" w:rsidRPr="00FE6044">
        <w:t xml:space="preserve">ale tyto instituce, zmíněné spolky, jejich představitelé a ostatní přispěvatelé napomohli rozvoji dívčí vzdělanosti v českých zemích. </w:t>
      </w:r>
    </w:p>
    <w:p w14:paraId="2FFC045E" w14:textId="77777777" w:rsidR="003B6C56" w:rsidRPr="00FE6044" w:rsidRDefault="003B6C56" w:rsidP="003B6C56">
      <w:pPr>
        <w:spacing w:after="120"/>
      </w:pPr>
    </w:p>
    <w:p w14:paraId="389D6576" w14:textId="6E9088F3" w:rsidR="00C854E1" w:rsidRPr="00FE6044" w:rsidRDefault="008E2AD7" w:rsidP="00D74274">
      <w:pPr>
        <w:pStyle w:val="Nadpis3"/>
        <w:spacing w:before="0" w:after="120"/>
        <w:rPr>
          <w:rFonts w:ascii="Times New Roman" w:hAnsi="Times New Roman" w:cs="Times New Roman"/>
          <w:color w:val="auto"/>
        </w:rPr>
      </w:pPr>
      <w:bookmarkStart w:id="40" w:name="_Toc102639044"/>
      <w:r>
        <w:rPr>
          <w:rFonts w:ascii="Times New Roman" w:hAnsi="Times New Roman" w:cs="Times New Roman"/>
          <w:color w:val="auto"/>
        </w:rPr>
        <w:t>Žena jako učitelka</w:t>
      </w:r>
      <w:bookmarkEnd w:id="40"/>
    </w:p>
    <w:p w14:paraId="208F9CA2" w14:textId="3FB884AF" w:rsidR="001418D0" w:rsidRPr="00FE6044" w:rsidRDefault="0098622C" w:rsidP="005870C1">
      <w:pPr>
        <w:spacing w:after="120"/>
        <w:ind w:firstLine="709"/>
      </w:pPr>
      <w:r w:rsidRPr="00FE6044">
        <w:t>Předpoklad, že se žena jednoho dne ocitne v roli matky a bude fungovat jako vychovatelka svých</w:t>
      </w:r>
      <w:r w:rsidR="001418D0" w:rsidRPr="00FE6044">
        <w:t xml:space="preserve"> dětí</w:t>
      </w:r>
      <w:r w:rsidR="0001660B" w:rsidRPr="00FE6044">
        <w:t xml:space="preserve"> je už známý. Vedl však také k tomu, že mezi prvním </w:t>
      </w:r>
      <w:r w:rsidR="001418D0" w:rsidRPr="00FE6044">
        <w:t xml:space="preserve">ženám </w:t>
      </w:r>
      <w:r w:rsidR="0001660B" w:rsidRPr="00FE6044">
        <w:t>umožněným povoláním se objevilo zaměstnání učitelky.</w:t>
      </w:r>
      <w:r w:rsidR="009D48CC" w:rsidRPr="00FE6044">
        <w:t xml:space="preserve"> </w:t>
      </w:r>
      <w:r w:rsidR="00B065FE" w:rsidRPr="00FE6044">
        <w:t>Avšak a</w:t>
      </w:r>
      <w:r w:rsidR="00E44677" w:rsidRPr="00FE6044">
        <w:t>ni vykonávání této profese se neobešlo bez nejrůznějších</w:t>
      </w:r>
      <w:r w:rsidR="0092654A" w:rsidRPr="00FE6044">
        <w:t xml:space="preserve"> omezení či</w:t>
      </w:r>
      <w:r w:rsidR="00E44677" w:rsidRPr="00FE6044">
        <w:t xml:space="preserve"> </w:t>
      </w:r>
      <w:r w:rsidR="00B10F06" w:rsidRPr="00FE6044">
        <w:t xml:space="preserve">negativních a </w:t>
      </w:r>
      <w:r w:rsidR="00E44677" w:rsidRPr="00FE6044">
        <w:t xml:space="preserve">odmítavých </w:t>
      </w:r>
      <w:r w:rsidR="00CC4503" w:rsidRPr="00FE6044">
        <w:t>komentářů</w:t>
      </w:r>
      <w:r w:rsidR="00F043D0" w:rsidRPr="00FE6044">
        <w:t>, které přicházely z mnoha stran.</w:t>
      </w:r>
      <w:r w:rsidR="0092654A" w:rsidRPr="00FE6044">
        <w:t xml:space="preserve"> </w:t>
      </w:r>
    </w:p>
    <w:p w14:paraId="132B3868" w14:textId="378CCB20" w:rsidR="001F35E9" w:rsidRPr="00FE6044" w:rsidRDefault="001F35E9" w:rsidP="001F35E9">
      <w:pPr>
        <w:spacing w:after="120"/>
        <w:ind w:firstLine="709"/>
      </w:pPr>
      <w:r w:rsidRPr="00FE6044">
        <w:t xml:space="preserve">Přestože je vysokoškolské studium pořád nereálné, bylo umožnění vůbec skládat maturitní zkoušku záležitostí doopravdy přelomovou. </w:t>
      </w:r>
      <w:r w:rsidR="003F3C0B" w:rsidRPr="00FE6044">
        <w:t>Ani ta ale nezajistila dívkám pracovní pozici na všech typech škol v</w:t>
      </w:r>
      <w:r w:rsidR="00FB6D52" w:rsidRPr="00FE6044">
        <w:t> </w:t>
      </w:r>
      <w:r w:rsidR="003F3C0B" w:rsidRPr="00FE6044">
        <w:t>český</w:t>
      </w:r>
      <w:r w:rsidR="00FB6D52" w:rsidRPr="00FE6044">
        <w:t xml:space="preserve">ch </w:t>
      </w:r>
      <w:r w:rsidR="003F3C0B" w:rsidRPr="00FE6044">
        <w:t xml:space="preserve">zemích. </w:t>
      </w:r>
    </w:p>
    <w:p w14:paraId="7AEE268F" w14:textId="6BEB2C0E" w:rsidR="00FB6D52" w:rsidRPr="00FE6044" w:rsidRDefault="00FB6D52" w:rsidP="002861C1">
      <w:pPr>
        <w:spacing w:after="120"/>
        <w:rPr>
          <w:i/>
          <w:iCs/>
        </w:rPr>
      </w:pPr>
      <w:r w:rsidRPr="00FE6044">
        <w:rPr>
          <w:i/>
          <w:iCs/>
        </w:rPr>
        <w:lastRenderedPageBreak/>
        <w:t xml:space="preserve">„Jsou u nás poměry přesmutné. V Anglii, ve Francii, zvláště ale na Rusi a v Americe otevřely se ženám dráhy mnohé; ženy mohou býti učitelkami na všech školách, na obecných, na středních i na vysokých…Jest patrně u nás těžko voliti i pro dívky nejnadanější cestu, již by pojistily sobě </w:t>
      </w:r>
      <w:proofErr w:type="spellStart"/>
      <w:r w:rsidRPr="00FE6044">
        <w:rPr>
          <w:i/>
          <w:iCs/>
        </w:rPr>
        <w:t>samostatnosť</w:t>
      </w:r>
      <w:proofErr w:type="spellEnd"/>
      <w:r w:rsidRPr="00FE6044">
        <w:rPr>
          <w:i/>
          <w:iCs/>
        </w:rPr>
        <w:t>.“</w:t>
      </w:r>
      <w:r w:rsidRPr="00FE6044">
        <w:rPr>
          <w:rStyle w:val="Znakapoznpodarou"/>
          <w:i/>
          <w:iCs/>
        </w:rPr>
        <w:footnoteReference w:id="78"/>
      </w:r>
    </w:p>
    <w:p w14:paraId="747E79A3" w14:textId="7029A54B" w:rsidR="0071066F" w:rsidRPr="00FE6044" w:rsidRDefault="00E67CED" w:rsidP="00A81396">
      <w:pPr>
        <w:spacing w:after="120"/>
        <w:ind w:firstLine="709"/>
      </w:pPr>
      <w:r w:rsidRPr="00FE6044">
        <w:t xml:space="preserve">Ženy nemohly původně působit </w:t>
      </w:r>
      <w:r w:rsidR="00966982" w:rsidRPr="00FE6044">
        <w:t>v ústavech</w:t>
      </w:r>
      <w:r w:rsidRPr="00FE6044">
        <w:t xml:space="preserve"> veřejných. Teprve od roku 1869 jim bylo umožněno učit</w:t>
      </w:r>
      <w:r w:rsidR="006D3597" w:rsidRPr="00FE6044">
        <w:t xml:space="preserve"> v</w:t>
      </w:r>
      <w:r w:rsidR="005634AB" w:rsidRPr="00FE6044">
        <w:t xml:space="preserve"> nižš</w:t>
      </w:r>
      <w:r w:rsidR="006D3597" w:rsidRPr="00FE6044">
        <w:t>ích</w:t>
      </w:r>
      <w:r w:rsidR="005634AB" w:rsidRPr="00FE6044">
        <w:t xml:space="preserve"> smíšen</w:t>
      </w:r>
      <w:r w:rsidR="006D3597" w:rsidRPr="00FE6044">
        <w:t>ých</w:t>
      </w:r>
      <w:r w:rsidR="005634AB" w:rsidRPr="00FE6044">
        <w:t xml:space="preserve"> či chlapeck</w:t>
      </w:r>
      <w:r w:rsidR="006D3597" w:rsidRPr="00FE6044">
        <w:t>ých</w:t>
      </w:r>
      <w:r w:rsidR="005634AB" w:rsidRPr="00FE6044">
        <w:t xml:space="preserve"> tříd</w:t>
      </w:r>
      <w:r w:rsidR="006D3597" w:rsidRPr="00FE6044">
        <w:t>ách</w:t>
      </w:r>
      <w:r w:rsidR="005634AB" w:rsidRPr="00FE6044">
        <w:t xml:space="preserve"> anebo </w:t>
      </w:r>
      <w:r w:rsidR="00EA5EEE" w:rsidRPr="00FE6044">
        <w:t xml:space="preserve">na </w:t>
      </w:r>
      <w:r w:rsidR="005634AB" w:rsidRPr="00FE6044">
        <w:t>dívčích školách</w:t>
      </w:r>
      <w:r w:rsidR="00EA5EEE" w:rsidRPr="00FE6044">
        <w:t>. Pokud chtěly pracovat přímo na škole měšťanské musely ještě vykonat odbornou zkoušku.</w:t>
      </w:r>
      <w:r w:rsidRPr="00FE6044">
        <w:rPr>
          <w:rStyle w:val="Znakapoznpodarou"/>
        </w:rPr>
        <w:footnoteReference w:id="79"/>
      </w:r>
      <w:r w:rsidRPr="00FE6044">
        <w:t xml:space="preserve"> </w:t>
      </w:r>
      <w:r w:rsidR="002861C1" w:rsidRPr="00FE6044">
        <w:t xml:space="preserve">Když už absolventky </w:t>
      </w:r>
      <w:proofErr w:type="spellStart"/>
      <w:r w:rsidR="002861C1" w:rsidRPr="00FE6044">
        <w:t>pedagogia</w:t>
      </w:r>
      <w:proofErr w:type="spellEnd"/>
      <w:r w:rsidR="002861C1" w:rsidRPr="00FE6044">
        <w:t xml:space="preserve"> nemohly </w:t>
      </w:r>
      <w:r w:rsidR="006D3597" w:rsidRPr="00FE6044">
        <w:t>vyučovat</w:t>
      </w:r>
      <w:r w:rsidR="00CC55D5" w:rsidRPr="00FE6044">
        <w:t xml:space="preserve"> všude</w:t>
      </w:r>
      <w:r w:rsidR="002861C1" w:rsidRPr="00FE6044">
        <w:t>, o</w:t>
      </w:r>
      <w:r w:rsidR="00AE4665" w:rsidRPr="00FE6044">
        <w:t>čekávalo by se, že</w:t>
      </w:r>
      <w:r w:rsidR="002861C1" w:rsidRPr="00FE6044">
        <w:t xml:space="preserve"> budou</w:t>
      </w:r>
      <w:r w:rsidR="00CC55D5" w:rsidRPr="00FE6044">
        <w:t xml:space="preserve"> </w:t>
      </w:r>
      <w:r w:rsidR="004A5FCB" w:rsidRPr="00FE6044">
        <w:t>alespoň</w:t>
      </w:r>
      <w:r w:rsidR="002861C1" w:rsidRPr="00FE6044">
        <w:t xml:space="preserve"> tam, kde jim to je povoleno. </w:t>
      </w:r>
      <w:r w:rsidR="00CF4828" w:rsidRPr="00FE6044">
        <w:t xml:space="preserve">Bohuslava Sokolová </w:t>
      </w:r>
      <w:r w:rsidR="00EA7C5F" w:rsidRPr="00FE6044">
        <w:t xml:space="preserve">nás </w:t>
      </w:r>
      <w:r w:rsidR="00E27A4F" w:rsidRPr="00FE6044">
        <w:t xml:space="preserve">dále </w:t>
      </w:r>
      <w:r w:rsidR="005D2175" w:rsidRPr="00FE6044">
        <w:t>informuje, že se d</w:t>
      </w:r>
      <w:r w:rsidR="005431AD" w:rsidRPr="00FE6044">
        <w:t>ěvčata</w:t>
      </w:r>
      <w:r w:rsidR="00A81396" w:rsidRPr="00FE6044">
        <w:t xml:space="preserve"> často </w:t>
      </w:r>
      <w:r w:rsidR="00241F14" w:rsidRPr="00FE6044">
        <w:t>odebral</w:t>
      </w:r>
      <w:r w:rsidR="005431AD" w:rsidRPr="00FE6044">
        <w:t>a</w:t>
      </w:r>
      <w:r w:rsidR="00EA7C5F" w:rsidRPr="00FE6044">
        <w:t xml:space="preserve"> </w:t>
      </w:r>
      <w:r w:rsidR="00241F14" w:rsidRPr="00FE6044">
        <w:t>úplně jinou cestou</w:t>
      </w:r>
      <w:r w:rsidR="004F1BA7" w:rsidRPr="00FE6044">
        <w:t xml:space="preserve">. Není možné nepovšimnout si obrovského zklamání autorky, která </w:t>
      </w:r>
      <w:r w:rsidR="00DB554D" w:rsidRPr="00FE6044">
        <w:t xml:space="preserve">následně </w:t>
      </w:r>
      <w:r w:rsidR="004F1BA7" w:rsidRPr="00FE6044">
        <w:t>uvádí, že převeliký počet dívek se po ukončení studia živil šitím.</w:t>
      </w:r>
      <w:r w:rsidR="001258E8" w:rsidRPr="00FE6044">
        <w:rPr>
          <w:rStyle w:val="Znakapoznpodarou"/>
        </w:rPr>
        <w:footnoteReference w:id="80"/>
      </w:r>
      <w:r w:rsidR="00802FB4" w:rsidRPr="00FE6044">
        <w:t xml:space="preserve"> </w:t>
      </w:r>
    </w:p>
    <w:p w14:paraId="5E518EA8" w14:textId="5110C58B" w:rsidR="00AB1C24" w:rsidRPr="00FE6044" w:rsidRDefault="00895DC3" w:rsidP="003456EF">
      <w:pPr>
        <w:spacing w:after="120"/>
        <w:ind w:firstLine="709"/>
      </w:pPr>
      <w:r w:rsidRPr="00FE6044">
        <w:t>Majorita</w:t>
      </w:r>
      <w:r w:rsidR="007F073B" w:rsidRPr="00FE6044">
        <w:t xml:space="preserve"> vystudovaných chtěla </w:t>
      </w:r>
      <w:r w:rsidR="000437FB" w:rsidRPr="00FE6044">
        <w:t>být</w:t>
      </w:r>
      <w:r w:rsidR="003456EF" w:rsidRPr="00FE6044">
        <w:t xml:space="preserve"> taktéž</w:t>
      </w:r>
      <w:r w:rsidR="000437FB" w:rsidRPr="00FE6044">
        <w:t xml:space="preserve"> zaměstnaná</w:t>
      </w:r>
      <w:r w:rsidR="007F073B" w:rsidRPr="00FE6044">
        <w:t xml:space="preserve"> v Praze, avšak </w:t>
      </w:r>
      <w:r w:rsidR="002653B2" w:rsidRPr="00FE6044">
        <w:t>kvůli nedostatku pracovních míst</w:t>
      </w:r>
      <w:r w:rsidRPr="00FE6044">
        <w:t xml:space="preserve"> nakonec povětšinou</w:t>
      </w:r>
      <w:r w:rsidR="00BC1BC2" w:rsidRPr="00FE6044">
        <w:t xml:space="preserve"> uči</w:t>
      </w:r>
      <w:r w:rsidRPr="00FE6044">
        <w:t>l</w:t>
      </w:r>
      <w:r w:rsidR="00151182" w:rsidRPr="00FE6044">
        <w:t>a</w:t>
      </w:r>
      <w:r w:rsidR="00BC1BC2" w:rsidRPr="00FE6044">
        <w:t xml:space="preserve"> jinde. </w:t>
      </w:r>
      <w:r w:rsidR="00151182" w:rsidRPr="00FE6044">
        <w:t xml:space="preserve">Podmínky na </w:t>
      </w:r>
      <w:r w:rsidR="003456EF" w:rsidRPr="00FE6044">
        <w:t xml:space="preserve">těchto </w:t>
      </w:r>
      <w:r w:rsidR="00C3106E" w:rsidRPr="00FE6044">
        <w:t xml:space="preserve">školách nebyly </w:t>
      </w:r>
      <w:r w:rsidR="00A90246" w:rsidRPr="00FE6044">
        <w:t xml:space="preserve">ale </w:t>
      </w:r>
      <w:r w:rsidR="00C3106E" w:rsidRPr="00FE6044">
        <w:t>vůbec uspokojivé</w:t>
      </w:r>
      <w:r w:rsidR="00A90246" w:rsidRPr="00FE6044">
        <w:t xml:space="preserve">. Špatná hygiena, </w:t>
      </w:r>
      <w:r w:rsidR="00D51E7B" w:rsidRPr="00FE6044">
        <w:t xml:space="preserve">nedostatečné </w:t>
      </w:r>
      <w:r w:rsidR="006573CF" w:rsidRPr="00FE6044">
        <w:t xml:space="preserve">nebo zničené </w:t>
      </w:r>
      <w:r w:rsidR="00D51E7B" w:rsidRPr="00FE6044">
        <w:t>vybavení</w:t>
      </w:r>
      <w:r w:rsidR="009C476B" w:rsidRPr="00FE6044">
        <w:t xml:space="preserve">, skutečnost, která byla </w:t>
      </w:r>
      <w:r w:rsidR="005D04D2" w:rsidRPr="00FE6044">
        <w:t xml:space="preserve">téměř </w:t>
      </w:r>
      <w:r w:rsidR="009F6B54" w:rsidRPr="00FE6044">
        <w:t>všudypřítomná.</w:t>
      </w:r>
      <w:r w:rsidR="005D04D2" w:rsidRPr="00FE6044">
        <w:rPr>
          <w:rStyle w:val="Znakapoznpodarou"/>
        </w:rPr>
        <w:footnoteReference w:id="81"/>
      </w:r>
      <w:r w:rsidR="00960BBA" w:rsidRPr="00FE6044">
        <w:t xml:space="preserve"> </w:t>
      </w:r>
    </w:p>
    <w:p w14:paraId="13669640" w14:textId="4B5596DF" w:rsidR="00D40017" w:rsidRPr="00FE6044" w:rsidRDefault="00D40017" w:rsidP="004937A8">
      <w:pPr>
        <w:spacing w:after="120"/>
        <w:ind w:firstLine="709"/>
      </w:pPr>
      <w:r w:rsidRPr="00FE6044">
        <w:t xml:space="preserve">Vystudované učitelky se takto dostaly do </w:t>
      </w:r>
      <w:r w:rsidR="00BA356E" w:rsidRPr="00FE6044">
        <w:t xml:space="preserve">poměrně </w:t>
      </w:r>
      <w:r w:rsidRPr="00FE6044">
        <w:t xml:space="preserve">zapeklité situace. </w:t>
      </w:r>
      <w:r w:rsidR="00C579F3" w:rsidRPr="00FE6044">
        <w:t xml:space="preserve">Na jedné straně mohly být zaměstnány v úplně jiném odvětví. Bohužel v tom své znalosti obvykle nijak nevyužily. </w:t>
      </w:r>
      <w:r w:rsidR="0000180A" w:rsidRPr="00FE6044">
        <w:t xml:space="preserve">Na straně </w:t>
      </w:r>
      <w:r w:rsidR="00C579F3" w:rsidRPr="00FE6044">
        <w:t xml:space="preserve">druhé </w:t>
      </w:r>
      <w:r w:rsidR="0000180A" w:rsidRPr="00FE6044">
        <w:t xml:space="preserve">se svému povolání věnovat mohly, avšak nebyly vítané na každé škole. </w:t>
      </w:r>
      <w:r w:rsidR="009518D9" w:rsidRPr="00FE6044">
        <w:t>D</w:t>
      </w:r>
      <w:r w:rsidR="004937A8" w:rsidRPr="00FE6044">
        <w:t xml:space="preserve">ále </w:t>
      </w:r>
      <w:r w:rsidR="009518D9" w:rsidRPr="00FE6044">
        <w:t xml:space="preserve">je </w:t>
      </w:r>
      <w:r w:rsidR="004937A8" w:rsidRPr="00FE6044">
        <w:t xml:space="preserve">od </w:t>
      </w:r>
      <w:r w:rsidR="009518D9" w:rsidRPr="00FE6044">
        <w:t xml:space="preserve">mohlo </w:t>
      </w:r>
      <w:r w:rsidR="004937A8" w:rsidRPr="00FE6044">
        <w:t xml:space="preserve">odrazovat </w:t>
      </w:r>
      <w:r w:rsidR="009518D9" w:rsidRPr="00FE6044">
        <w:t xml:space="preserve">i to, že </w:t>
      </w:r>
      <w:r w:rsidR="001C0899" w:rsidRPr="00FE6044">
        <w:t xml:space="preserve">vůči učitelkám </w:t>
      </w:r>
      <w:r w:rsidR="009518D9" w:rsidRPr="00FE6044">
        <w:t>s</w:t>
      </w:r>
      <w:r w:rsidR="004937A8" w:rsidRPr="00FE6044">
        <w:t>tále exist</w:t>
      </w:r>
      <w:r w:rsidR="009518D9" w:rsidRPr="00FE6044">
        <w:t>ovaly</w:t>
      </w:r>
      <w:r w:rsidR="004937A8" w:rsidRPr="00FE6044">
        <w:t xml:space="preserve"> </w:t>
      </w:r>
      <w:r w:rsidR="009518D9" w:rsidRPr="00FE6044">
        <w:t xml:space="preserve">určité </w:t>
      </w:r>
      <w:r w:rsidR="0004786D" w:rsidRPr="00FE6044">
        <w:t>předsudky</w:t>
      </w:r>
      <w:r w:rsidR="00C326D3" w:rsidRPr="00FE6044">
        <w:t>.</w:t>
      </w:r>
    </w:p>
    <w:p w14:paraId="5AFB0F67" w14:textId="5883DB42" w:rsidR="00D25D66" w:rsidRPr="00FE6044" w:rsidRDefault="00235847" w:rsidP="00D00047">
      <w:pPr>
        <w:spacing w:after="120"/>
      </w:pPr>
      <w:r w:rsidRPr="00FE6044">
        <w:rPr>
          <w:i/>
          <w:iCs/>
        </w:rPr>
        <w:t xml:space="preserve">„Dokázav, že ženštiny skutečně jsou schopny zastávati s prospěchem úřad učitelský, uvažoval referent dr. </w:t>
      </w:r>
      <w:proofErr w:type="spellStart"/>
      <w:r w:rsidRPr="00FE6044">
        <w:rPr>
          <w:i/>
          <w:iCs/>
        </w:rPr>
        <w:t>Preischke</w:t>
      </w:r>
      <w:proofErr w:type="spellEnd"/>
      <w:r w:rsidRPr="00FE6044">
        <w:rPr>
          <w:i/>
          <w:iCs/>
        </w:rPr>
        <w:t xml:space="preserve"> otázku jinou, - totiž tu, jest-</w:t>
      </w:r>
      <w:proofErr w:type="spellStart"/>
      <w:r w:rsidRPr="00FE6044">
        <w:rPr>
          <w:i/>
          <w:iCs/>
        </w:rPr>
        <w:t>li</w:t>
      </w:r>
      <w:proofErr w:type="spellEnd"/>
      <w:r w:rsidRPr="00FE6044">
        <w:rPr>
          <w:i/>
          <w:iCs/>
        </w:rPr>
        <w:t xml:space="preserve"> také žádoucno, aby učitelky na školách působily zároveň s učiteli, anebo-</w:t>
      </w:r>
      <w:proofErr w:type="spellStart"/>
      <w:r w:rsidRPr="00FE6044">
        <w:rPr>
          <w:i/>
          <w:iCs/>
        </w:rPr>
        <w:t>li</w:t>
      </w:r>
      <w:proofErr w:type="spellEnd"/>
      <w:r w:rsidRPr="00FE6044">
        <w:rPr>
          <w:i/>
          <w:iCs/>
        </w:rPr>
        <w:t xml:space="preserve"> lhostejno, působí-li pouze samí učitelé. Úsudek jeho dopadl velice ve prospěch učitelek v ten </w:t>
      </w:r>
      <w:proofErr w:type="spellStart"/>
      <w:r w:rsidRPr="00FE6044">
        <w:rPr>
          <w:i/>
          <w:iCs/>
        </w:rPr>
        <w:t>spůsob</w:t>
      </w:r>
      <w:proofErr w:type="spellEnd"/>
      <w:r w:rsidRPr="00FE6044">
        <w:rPr>
          <w:i/>
          <w:iCs/>
        </w:rPr>
        <w:t xml:space="preserve">, že jich právě k vůli individuálnosti ženské jakož důležitého činitele vychovatelského vedle učitelů mužských velice jest zapotřebí. Nikoli nedostatek učitelských sil mužských – (neboť ten nebyl by silami ženskými nikterak odstraněn) – avšak právě </w:t>
      </w:r>
      <w:proofErr w:type="spellStart"/>
      <w:r w:rsidRPr="00FE6044">
        <w:rPr>
          <w:i/>
          <w:iCs/>
        </w:rPr>
        <w:t>zvláštnosť</w:t>
      </w:r>
      <w:proofErr w:type="spellEnd"/>
      <w:r w:rsidRPr="00FE6044">
        <w:rPr>
          <w:i/>
          <w:iCs/>
        </w:rPr>
        <w:t xml:space="preserve"> ženské povahy, </w:t>
      </w:r>
      <w:proofErr w:type="spellStart"/>
      <w:r w:rsidRPr="00FE6044">
        <w:rPr>
          <w:i/>
          <w:iCs/>
        </w:rPr>
        <w:t>ženskosť</w:t>
      </w:r>
      <w:proofErr w:type="spellEnd"/>
      <w:r w:rsidRPr="00FE6044">
        <w:rPr>
          <w:i/>
          <w:iCs/>
        </w:rPr>
        <w:t xml:space="preserve"> učitelek sama jest referentovi hlavním důvodem, aby rozhodně se vyslovil ve prospěch důsledného jich odchovávání a dosazování. Právem a vahou prastaré zkušenosti přisuzuje ženě nejlepší vychovatelskou moc předně u dívek, kteréž – což samo sebou se rozumí – na učitelce vidí mnohem bezprostřednější vzor pro sebe </w:t>
      </w:r>
      <w:r w:rsidRPr="00FE6044">
        <w:rPr>
          <w:i/>
          <w:iCs/>
        </w:rPr>
        <w:lastRenderedPageBreak/>
        <w:t>samy nežli na učiteli, a za druhé u dítek vůbec, neboť každý ví, že dítko dříve a snáze dovede sdílně se srozuměti s matkou nežli s otcem…</w:t>
      </w:r>
      <w:proofErr w:type="spellStart"/>
      <w:r w:rsidRPr="00FE6044">
        <w:rPr>
          <w:i/>
          <w:iCs/>
        </w:rPr>
        <w:t>Pravilť</w:t>
      </w:r>
      <w:proofErr w:type="spellEnd"/>
      <w:r w:rsidRPr="00FE6044">
        <w:rPr>
          <w:i/>
          <w:iCs/>
        </w:rPr>
        <w:t xml:space="preserve"> o tom dr. </w:t>
      </w:r>
      <w:proofErr w:type="spellStart"/>
      <w:r w:rsidRPr="00FE6044">
        <w:rPr>
          <w:i/>
          <w:iCs/>
        </w:rPr>
        <w:t>Preischke</w:t>
      </w:r>
      <w:proofErr w:type="spellEnd"/>
      <w:r w:rsidRPr="00FE6044">
        <w:rPr>
          <w:i/>
          <w:iCs/>
        </w:rPr>
        <w:t xml:space="preserve"> zcela vážně a prostě, že mezi všemi možnými povoláními ženskými právě učitelčino uprostřed dítek školních nejvíce se podobá přirozenému působení matky v rodině…Učitelky na školách, ačkoliv již po několik roků tam působí, jsou přece vedle učitelů zjevem novým, a jako obecná </w:t>
      </w:r>
      <w:proofErr w:type="spellStart"/>
      <w:r w:rsidRPr="00FE6044">
        <w:rPr>
          <w:i/>
          <w:iCs/>
        </w:rPr>
        <w:t>setrvačnosť</w:t>
      </w:r>
      <w:proofErr w:type="spellEnd"/>
      <w:r w:rsidRPr="00FE6044">
        <w:rPr>
          <w:i/>
          <w:iCs/>
        </w:rPr>
        <w:t xml:space="preserve"> v odporu proti každé nezvyklé novotě nedůvěřivěji na ni hledívá, než na věci staré a ráda ji vytýká chyby: tak se i působení učitelek do </w:t>
      </w:r>
      <w:proofErr w:type="spellStart"/>
      <w:r w:rsidRPr="00FE6044">
        <w:rPr>
          <w:i/>
          <w:iCs/>
        </w:rPr>
        <w:t>podrobna</w:t>
      </w:r>
      <w:proofErr w:type="spellEnd"/>
      <w:r w:rsidRPr="00FE6044">
        <w:rPr>
          <w:i/>
          <w:iCs/>
        </w:rPr>
        <w:t xml:space="preserve"> kriticky rozebírá, a každého pochybení jedné z nich hned jako dokladu o </w:t>
      </w:r>
      <w:proofErr w:type="spellStart"/>
      <w:r w:rsidRPr="00FE6044">
        <w:rPr>
          <w:i/>
          <w:iCs/>
        </w:rPr>
        <w:t>nespůsobilosti</w:t>
      </w:r>
      <w:proofErr w:type="spellEnd"/>
      <w:r w:rsidRPr="00FE6044">
        <w:rPr>
          <w:i/>
          <w:iCs/>
        </w:rPr>
        <w:t xml:space="preserve"> všech užívá…“</w:t>
      </w:r>
      <w:r w:rsidRPr="00FE6044">
        <w:rPr>
          <w:rStyle w:val="Znakapoznpodarou"/>
        </w:rPr>
        <w:footnoteReference w:id="82"/>
      </w:r>
    </w:p>
    <w:p w14:paraId="4D78FDC2" w14:textId="1211FBEA" w:rsidR="00D24A31" w:rsidRPr="00FE6044" w:rsidRDefault="00BD3A9D" w:rsidP="0013709F">
      <w:pPr>
        <w:spacing w:after="120"/>
        <w:ind w:firstLine="708"/>
      </w:pPr>
      <w:r w:rsidRPr="00FE6044">
        <w:t>O</w:t>
      </w:r>
      <w:r w:rsidR="00D71D2B" w:rsidRPr="00FE6044">
        <w:t xml:space="preserve">dkaz na </w:t>
      </w:r>
      <w:r w:rsidR="00A23AB5" w:rsidRPr="00FE6044">
        <w:t xml:space="preserve">přirozené vychovatelské nadání či </w:t>
      </w:r>
      <w:r w:rsidR="0065329B" w:rsidRPr="00FE6044">
        <w:t xml:space="preserve">na </w:t>
      </w:r>
      <w:r w:rsidRPr="00FE6044">
        <w:t>ženi</w:t>
      </w:r>
      <w:r w:rsidR="00A23AB5" w:rsidRPr="00FE6044">
        <w:t>n</w:t>
      </w:r>
      <w:r w:rsidR="0065329B" w:rsidRPr="00FE6044">
        <w:t>u</w:t>
      </w:r>
      <w:r w:rsidRPr="00FE6044">
        <w:t xml:space="preserve"> jemn</w:t>
      </w:r>
      <w:r w:rsidR="0065329B" w:rsidRPr="00FE6044">
        <w:t>ou</w:t>
      </w:r>
      <w:r w:rsidRPr="00FE6044">
        <w:t xml:space="preserve"> a nenahraditeln</w:t>
      </w:r>
      <w:r w:rsidR="0065329B" w:rsidRPr="00FE6044">
        <w:t>ou</w:t>
      </w:r>
      <w:r w:rsidRPr="00FE6044">
        <w:t xml:space="preserve"> povah</w:t>
      </w:r>
      <w:r w:rsidR="0065329B" w:rsidRPr="00FE6044">
        <w:t xml:space="preserve">u je nepřehlédnutelný. </w:t>
      </w:r>
      <w:r w:rsidR="003F2DBA" w:rsidRPr="00FE6044">
        <w:t>P</w:t>
      </w:r>
      <w:r w:rsidR="00A23AB5" w:rsidRPr="00FE6044">
        <w:t>ro</w:t>
      </w:r>
      <w:r w:rsidR="001C4DEE" w:rsidRPr="00FE6044">
        <w:t xml:space="preserve"> </w:t>
      </w:r>
      <w:r w:rsidR="00A23AB5" w:rsidRPr="00FE6044">
        <w:t xml:space="preserve">české ženy usilující o emancipaci </w:t>
      </w:r>
      <w:r w:rsidR="00EF71D9" w:rsidRPr="00FE6044">
        <w:t>dívčího</w:t>
      </w:r>
      <w:r w:rsidR="00A23AB5" w:rsidRPr="00FE6044">
        <w:t xml:space="preserve"> školství byl</w:t>
      </w:r>
      <w:r w:rsidR="0045606B" w:rsidRPr="00FE6044">
        <w:t>o</w:t>
      </w:r>
      <w:r w:rsidR="00EF71D9" w:rsidRPr="00FE6044">
        <w:t xml:space="preserve"> ustálené</w:t>
      </w:r>
      <w:r w:rsidR="0045606B" w:rsidRPr="00FE6044">
        <w:t xml:space="preserve"> chápání</w:t>
      </w:r>
      <w:r w:rsidR="00193C0C" w:rsidRPr="00FE6044">
        <w:t xml:space="preserve"> ženy</w:t>
      </w:r>
      <w:r w:rsidR="00E45861" w:rsidRPr="00FE6044">
        <w:t xml:space="preserve"> a jejích vlastností</w:t>
      </w:r>
      <w:r w:rsidR="00193C0C" w:rsidRPr="00FE6044">
        <w:t xml:space="preserve"> </w:t>
      </w:r>
      <w:r w:rsidR="0086477A" w:rsidRPr="00FE6044">
        <w:t>důležitým</w:t>
      </w:r>
      <w:r w:rsidR="001473D1" w:rsidRPr="00FE6044">
        <w:t xml:space="preserve"> podpůrným bodem</w:t>
      </w:r>
      <w:r w:rsidR="0086477A" w:rsidRPr="00FE6044">
        <w:t>.</w:t>
      </w:r>
      <w:r w:rsidR="00A55C71" w:rsidRPr="00FE6044">
        <w:t xml:space="preserve"> S tímto se s</w:t>
      </w:r>
      <w:r w:rsidR="0059781F" w:rsidRPr="00FE6044">
        <w:t>etkáváme v </w:t>
      </w:r>
      <w:r w:rsidR="0059781F" w:rsidRPr="00FE6044">
        <w:rPr>
          <w:i/>
          <w:iCs/>
        </w:rPr>
        <w:t>Ženských listech</w:t>
      </w:r>
      <w:r w:rsidR="0059781F" w:rsidRPr="00FE6044">
        <w:t xml:space="preserve"> i </w:t>
      </w:r>
      <w:r w:rsidR="0059781F" w:rsidRPr="00FE6044">
        <w:rPr>
          <w:i/>
          <w:iCs/>
        </w:rPr>
        <w:t>Ženském světě</w:t>
      </w:r>
      <w:r w:rsidR="00483C93" w:rsidRPr="00FE6044">
        <w:rPr>
          <w:i/>
          <w:iCs/>
        </w:rPr>
        <w:t xml:space="preserve"> </w:t>
      </w:r>
      <w:r w:rsidR="00DA2515" w:rsidRPr="00FE6044">
        <w:t>velmi často</w:t>
      </w:r>
      <w:r w:rsidR="00A55C71" w:rsidRPr="00FE6044">
        <w:t>.</w:t>
      </w:r>
      <w:r w:rsidR="00DF0D96" w:rsidRPr="00FE6044">
        <w:t xml:space="preserve"> </w:t>
      </w:r>
      <w:r w:rsidR="0013709F" w:rsidRPr="00FE6044">
        <w:t xml:space="preserve">Snaha periodik se ale hodně soustředila </w:t>
      </w:r>
      <w:r w:rsidR="00A04340" w:rsidRPr="00FE6044">
        <w:t>také</w:t>
      </w:r>
      <w:r w:rsidR="0013709F" w:rsidRPr="00FE6044">
        <w:t xml:space="preserve"> na vyrovnání rozdílů a ukončení nevraživosti, kterou ženy tolik pociťovaly</w:t>
      </w:r>
      <w:r w:rsidR="00880923" w:rsidRPr="00FE6044">
        <w:t xml:space="preserve"> jak od mužů, tak i od žen</w:t>
      </w:r>
      <w:r w:rsidR="0013709F" w:rsidRPr="00FE6044">
        <w:t>.</w:t>
      </w:r>
      <w:r w:rsidR="00880923" w:rsidRPr="00FE6044">
        <w:t xml:space="preserve"> </w:t>
      </w:r>
      <w:r w:rsidR="00CA4974" w:rsidRPr="00FE6044">
        <w:t xml:space="preserve">Mnohdy nepříjemné poznámky přicházely i od vlastních kolegů, kteří o svých protějšcích neměli nejlepší mínění a nebrali je na stejnou úroveň. </w:t>
      </w:r>
      <w:r w:rsidR="00880923" w:rsidRPr="00FE6044">
        <w:rPr>
          <w:i/>
          <w:iCs/>
        </w:rPr>
        <w:t>Ženský svět</w:t>
      </w:r>
      <w:r w:rsidR="0013709F" w:rsidRPr="00FE6044">
        <w:t xml:space="preserve"> </w:t>
      </w:r>
      <w:r w:rsidR="00354B15" w:rsidRPr="00FE6044">
        <w:t xml:space="preserve">navíc zmiňuje, že provdané ženy na učitelky obvykle nahlížely jako na druhořadé, jelikož byly </w:t>
      </w:r>
      <w:r w:rsidR="00291DDF" w:rsidRPr="00FE6044">
        <w:t xml:space="preserve">pořád ještě </w:t>
      </w:r>
      <w:r w:rsidR="00354B15" w:rsidRPr="00FE6044">
        <w:t>v</w:t>
      </w:r>
      <w:r w:rsidR="00486D6F" w:rsidRPr="00FE6044">
        <w:t> </w:t>
      </w:r>
      <w:r w:rsidR="00354B15" w:rsidRPr="00FE6044">
        <w:t>celibátu</w:t>
      </w:r>
      <w:r w:rsidR="00486D6F" w:rsidRPr="00FE6044">
        <w:t>.</w:t>
      </w:r>
      <w:r w:rsidR="00486D6F" w:rsidRPr="00FE6044">
        <w:rPr>
          <w:rStyle w:val="Znakapoznpodarou"/>
        </w:rPr>
        <w:footnoteReference w:id="83"/>
      </w:r>
      <w:r w:rsidR="00354B15" w:rsidRPr="00FE6044">
        <w:t xml:space="preserve"> </w:t>
      </w:r>
    </w:p>
    <w:p w14:paraId="28EA155A" w14:textId="3EBE009B" w:rsidR="0028778C" w:rsidRPr="00FE6044" w:rsidRDefault="00FB5AD8" w:rsidP="0013709F">
      <w:pPr>
        <w:spacing w:after="120"/>
        <w:ind w:firstLine="708"/>
      </w:pPr>
      <w:r w:rsidRPr="00FE6044">
        <w:t>Pokud žena pracovala po boku mužů v oboru dosud jí moc neprozkoumaném bylo na ni pohlíženo jako na zvláštnost, zároveň však byla i hrozbou, která by mohla začít nahrazovat mužskou sílu.</w:t>
      </w:r>
      <w:r w:rsidRPr="00FE6044">
        <w:rPr>
          <w:rStyle w:val="Znakapoznpodarou"/>
        </w:rPr>
        <w:footnoteReference w:id="84"/>
      </w:r>
      <w:r w:rsidRPr="00FE6044">
        <w:t xml:space="preserve"> </w:t>
      </w:r>
      <w:r w:rsidR="0028778C" w:rsidRPr="00FE6044">
        <w:t>Ani povolání učitelky tak silně spjaté s</w:t>
      </w:r>
      <w:r w:rsidR="00A546A7" w:rsidRPr="00FE6044">
        <w:t xml:space="preserve"> </w:t>
      </w:r>
      <w:r w:rsidR="0028778C" w:rsidRPr="00FE6044">
        <w:t>navyklými ženskými hodnotami nebylo uznáváno jako vhodn</w:t>
      </w:r>
      <w:r w:rsidR="00A546A7" w:rsidRPr="00FE6044">
        <w:t>á pracovní pozice. Z</w:t>
      </w:r>
      <w:r w:rsidR="0028778C" w:rsidRPr="00FE6044">
        <w:t xml:space="preserve">ájem žen </w:t>
      </w:r>
      <w:r w:rsidR="00A546A7" w:rsidRPr="00FE6044">
        <w:t xml:space="preserve">se </w:t>
      </w:r>
      <w:r w:rsidRPr="00FE6044">
        <w:t xml:space="preserve">podle některých </w:t>
      </w:r>
      <w:r w:rsidR="00A546A7" w:rsidRPr="00FE6044">
        <w:t xml:space="preserve">měl </w:t>
      </w:r>
      <w:r w:rsidR="0028778C" w:rsidRPr="00FE6044">
        <w:t>soustředit</w:t>
      </w:r>
      <w:r w:rsidR="00A546A7" w:rsidRPr="00FE6044">
        <w:t xml:space="preserve"> jinde</w:t>
      </w:r>
      <w:r w:rsidR="0028778C" w:rsidRPr="00FE6044">
        <w:t>.</w:t>
      </w:r>
      <w:r w:rsidR="00934D9C" w:rsidRPr="00FE6044">
        <w:t xml:space="preserve"> </w:t>
      </w:r>
    </w:p>
    <w:p w14:paraId="708BAEDE" w14:textId="7D1D4B2D" w:rsidR="00313BB7" w:rsidRPr="00FE6044" w:rsidRDefault="00313BB7" w:rsidP="004E4A03">
      <w:pPr>
        <w:spacing w:after="120"/>
      </w:pPr>
    </w:p>
    <w:p w14:paraId="2698F71D" w14:textId="2A539629" w:rsidR="007256A0" w:rsidRPr="00FE6044" w:rsidRDefault="006845B4" w:rsidP="001F1D93">
      <w:pPr>
        <w:pStyle w:val="Nadpis3"/>
        <w:spacing w:before="0" w:after="120"/>
        <w:rPr>
          <w:rFonts w:ascii="Times New Roman" w:hAnsi="Times New Roman" w:cs="Times New Roman"/>
          <w:color w:val="auto"/>
        </w:rPr>
      </w:pPr>
      <w:bookmarkStart w:id="43" w:name="_Toc102639045"/>
      <w:r w:rsidRPr="00FE6044">
        <w:rPr>
          <w:rFonts w:ascii="Times New Roman" w:hAnsi="Times New Roman" w:cs="Times New Roman"/>
          <w:color w:val="auto"/>
        </w:rPr>
        <w:t>Dívčí gymnázium Minerva</w:t>
      </w:r>
      <w:bookmarkEnd w:id="43"/>
    </w:p>
    <w:p w14:paraId="7FABBEE4" w14:textId="096C118B" w:rsidR="00FB7F7C" w:rsidRPr="00FE6044" w:rsidRDefault="00BA54E9" w:rsidP="005A5A45">
      <w:pPr>
        <w:spacing w:after="120"/>
        <w:ind w:firstLine="709"/>
      </w:pPr>
      <w:r w:rsidRPr="00FE6044">
        <w:t xml:space="preserve">Cesta vedoucí ke školství bez rozdílů byla velice trnitá. </w:t>
      </w:r>
      <w:r w:rsidR="006518E7" w:rsidRPr="00FE6044">
        <w:t>Dívčí výuka nebyla stejná jako ta chlapecká a z</w:t>
      </w:r>
      <w:r w:rsidR="00507F77" w:rsidRPr="00FE6044">
        <w:t xml:space="preserve"> </w:t>
      </w:r>
      <w:r w:rsidR="006518E7" w:rsidRPr="00FE6044">
        <w:t>tohoto důvodu byla děvčata od chlapců oddělena</w:t>
      </w:r>
      <w:r w:rsidR="00060F8B" w:rsidRPr="00FE6044">
        <w:t>. O odstranění těchto odlišností usilovalo české ženské hnutí po velmi dlouhou dobu</w:t>
      </w:r>
      <w:r w:rsidR="00E371C7" w:rsidRPr="00FE6044">
        <w:t>. Předmětem zájmu budou n</w:t>
      </w:r>
      <w:r w:rsidR="00401621" w:rsidRPr="00FE6044">
        <w:t>yní tyto snahy</w:t>
      </w:r>
      <w:r w:rsidR="00A41416" w:rsidRPr="00FE6044">
        <w:t xml:space="preserve"> </w:t>
      </w:r>
      <w:r w:rsidR="00E371C7" w:rsidRPr="00FE6044">
        <w:t>doprovázen</w:t>
      </w:r>
      <w:r w:rsidR="00A41416" w:rsidRPr="00FE6044">
        <w:t>é</w:t>
      </w:r>
      <w:r w:rsidR="00E371C7" w:rsidRPr="00FE6044">
        <w:t xml:space="preserve"> </w:t>
      </w:r>
      <w:r w:rsidR="009D673A" w:rsidRPr="00FE6044">
        <w:t xml:space="preserve">četnými </w:t>
      </w:r>
      <w:r w:rsidR="00E371C7" w:rsidRPr="00FE6044">
        <w:t>překážkami</w:t>
      </w:r>
      <w:r w:rsidR="009D673A" w:rsidRPr="00FE6044">
        <w:t>. Dojdeme k</w:t>
      </w:r>
      <w:r w:rsidR="00124F0C" w:rsidRPr="00FE6044">
        <w:t xml:space="preserve"> </w:t>
      </w:r>
      <w:r w:rsidR="009D673A" w:rsidRPr="00FE6044">
        <w:t>tématu maturitních zkoušek a nakousneme i problematiku vysokoškolského studia.</w:t>
      </w:r>
    </w:p>
    <w:p w14:paraId="7F39815C" w14:textId="77777777" w:rsidR="00984D00" w:rsidRPr="00FE6044" w:rsidRDefault="00984D00" w:rsidP="001F1D93">
      <w:pPr>
        <w:spacing w:after="120"/>
        <w:rPr>
          <w:i/>
          <w:iCs/>
        </w:rPr>
      </w:pPr>
      <w:bookmarkStart w:id="44" w:name="_Hlk99561204"/>
      <w:r w:rsidRPr="00FE6044">
        <w:rPr>
          <w:i/>
          <w:iCs/>
        </w:rPr>
        <w:t>„</w:t>
      </w:r>
      <w:bookmarkEnd w:id="44"/>
      <w:r w:rsidRPr="00FE6044">
        <w:rPr>
          <w:i/>
          <w:iCs/>
        </w:rPr>
        <w:t xml:space="preserve">Především bude zřetel můj obracen k důkladné opravě školství našeho, které má odchovávati občany mravné a pro život vzdělané, a ježto na vzdělání a rozumový vývin mají stejné právo i </w:t>
      </w:r>
      <w:r w:rsidRPr="00FE6044">
        <w:rPr>
          <w:i/>
          <w:iCs/>
        </w:rPr>
        <w:lastRenderedPageBreak/>
        <w:t>ženské, poněvadž obdařeny jsou týmiž vlastnostmi duše jako mužové, i jim jest třeba, aby mohly si dobýti v životě čestného a samostatného postavení a obraceti činnost svou ve prospěch národa našeho jehož větší polovičku tvoří; proto v stejné míře chci pohlížeti ku vzdělání mládeže ženské.</w:t>
      </w:r>
      <w:bookmarkStart w:id="45" w:name="_Hlk99561220"/>
      <w:r w:rsidRPr="00FE6044">
        <w:rPr>
          <w:i/>
          <w:iCs/>
        </w:rPr>
        <w:t>“</w:t>
      </w:r>
      <w:bookmarkEnd w:id="45"/>
      <w:r w:rsidRPr="00FE6044">
        <w:rPr>
          <w:rStyle w:val="Znakapoznpodarou"/>
          <w:i/>
          <w:iCs/>
        </w:rPr>
        <w:footnoteReference w:id="85"/>
      </w:r>
    </w:p>
    <w:p w14:paraId="7C5C19C9" w14:textId="4C991738" w:rsidR="00A213D6" w:rsidRPr="00FE6044" w:rsidRDefault="00B30E9F" w:rsidP="00A213D6">
      <w:pPr>
        <w:spacing w:after="120"/>
        <w:ind w:firstLine="708"/>
      </w:pPr>
      <w:r w:rsidRPr="00FE6044">
        <w:t xml:space="preserve">Podobné </w:t>
      </w:r>
      <w:r w:rsidR="00DC42C4" w:rsidRPr="00FE6044">
        <w:t>přesvědčení,</w:t>
      </w:r>
      <w:r w:rsidR="00623E51" w:rsidRPr="00FE6044">
        <w:t xml:space="preserve"> </w:t>
      </w:r>
      <w:r w:rsidRPr="00FE6044">
        <w:t xml:space="preserve">jaké měl </w:t>
      </w:r>
      <w:r w:rsidR="00984D00" w:rsidRPr="00FE6044">
        <w:t>Vojt</w:t>
      </w:r>
      <w:r w:rsidRPr="00FE6044">
        <w:t>a</w:t>
      </w:r>
      <w:r w:rsidR="00984D00" w:rsidRPr="00FE6044">
        <w:t xml:space="preserve"> Náprst</w:t>
      </w:r>
      <w:r w:rsidRPr="00FE6044">
        <w:t>ek</w:t>
      </w:r>
      <w:r w:rsidR="000A0A6A" w:rsidRPr="00FE6044">
        <w:t xml:space="preserve"> </w:t>
      </w:r>
      <w:r w:rsidR="00701CEF" w:rsidRPr="00FE6044">
        <w:t>ohledně</w:t>
      </w:r>
      <w:r w:rsidR="000A0A6A" w:rsidRPr="00FE6044">
        <w:t xml:space="preserve"> </w:t>
      </w:r>
      <w:r w:rsidR="00984D00" w:rsidRPr="00FE6044">
        <w:t>ženské</w:t>
      </w:r>
      <w:r w:rsidR="00701CEF" w:rsidRPr="00FE6044">
        <w:t>ho</w:t>
      </w:r>
      <w:r w:rsidR="00984D00" w:rsidRPr="00FE6044">
        <w:t xml:space="preserve"> studi</w:t>
      </w:r>
      <w:r w:rsidR="00701CEF" w:rsidRPr="00FE6044">
        <w:t>a</w:t>
      </w:r>
      <w:r w:rsidR="00984D00" w:rsidRPr="00FE6044">
        <w:t xml:space="preserve"> a jeho zrovnoprávněn</w:t>
      </w:r>
      <w:r w:rsidR="008832D7" w:rsidRPr="00FE6044">
        <w:t xml:space="preserve">í </w:t>
      </w:r>
      <w:r w:rsidR="000E0CB2" w:rsidRPr="00FE6044">
        <w:t>n</w:t>
      </w:r>
      <w:r w:rsidR="007A01EC" w:rsidRPr="00FE6044">
        <w:t>eby</w:t>
      </w:r>
      <w:r w:rsidR="0001026D" w:rsidRPr="00FE6044">
        <w:t>lo zastáváno všemi</w:t>
      </w:r>
      <w:r w:rsidR="00485D7F" w:rsidRPr="00FE6044">
        <w:t xml:space="preserve">. </w:t>
      </w:r>
      <w:r w:rsidR="002B2858" w:rsidRPr="00FE6044">
        <w:t xml:space="preserve">Jak vyšší dívčí školy, tak školy průmyslové výrazně reformovaly a posouvaly české dívčí školství kupředu. </w:t>
      </w:r>
      <w:r w:rsidR="00067145" w:rsidRPr="00FE6044">
        <w:t>D</w:t>
      </w:r>
      <w:r w:rsidR="003E2432" w:rsidRPr="00FE6044">
        <w:t>ěvčata</w:t>
      </w:r>
      <w:r w:rsidR="00067145" w:rsidRPr="00FE6044">
        <w:t xml:space="preserve"> sice</w:t>
      </w:r>
      <w:r w:rsidR="00C841B9" w:rsidRPr="00FE6044">
        <w:t xml:space="preserve"> mají přístup</w:t>
      </w:r>
      <w:r w:rsidR="00485D7F" w:rsidRPr="00FE6044">
        <w:t xml:space="preserve"> </w:t>
      </w:r>
      <w:r w:rsidR="00E865A3" w:rsidRPr="00FE6044">
        <w:t xml:space="preserve">k širšímu rámci </w:t>
      </w:r>
      <w:r w:rsidR="001C2B56" w:rsidRPr="00FE6044">
        <w:t>škol</w:t>
      </w:r>
      <w:r w:rsidR="009D7D2D" w:rsidRPr="00FE6044">
        <w:t xml:space="preserve"> a vzdělávací</w:t>
      </w:r>
      <w:r w:rsidR="00327A8D" w:rsidRPr="00FE6044">
        <w:t>m</w:t>
      </w:r>
      <w:r w:rsidR="009D7D2D" w:rsidRPr="00FE6044">
        <w:t xml:space="preserve"> kurzů</w:t>
      </w:r>
      <w:r w:rsidR="00327A8D" w:rsidRPr="00FE6044">
        <w:t>m</w:t>
      </w:r>
      <w:r w:rsidR="00AD3D57" w:rsidRPr="00FE6044">
        <w:t xml:space="preserve">, </w:t>
      </w:r>
      <w:r w:rsidR="00067145" w:rsidRPr="00FE6044">
        <w:t xml:space="preserve">ale </w:t>
      </w:r>
      <w:r w:rsidR="00AD3D57" w:rsidRPr="00FE6044">
        <w:t xml:space="preserve">představa čistého, nijak neomezeného </w:t>
      </w:r>
      <w:r w:rsidR="00FA62C4" w:rsidRPr="00FE6044">
        <w:t>vzdělávání, jak si ho Náprstek představoval</w:t>
      </w:r>
      <w:r w:rsidR="003E2432" w:rsidRPr="00FE6044">
        <w:t xml:space="preserve"> </w:t>
      </w:r>
      <w:r w:rsidR="00625091" w:rsidRPr="00FE6044">
        <w:t xml:space="preserve">pořád ještě není </w:t>
      </w:r>
      <w:r w:rsidR="004B4F98" w:rsidRPr="00FE6044">
        <w:t xml:space="preserve">reálná. </w:t>
      </w:r>
      <w:r w:rsidR="00A213D6" w:rsidRPr="00FE6044">
        <w:t xml:space="preserve">Poprvé se k této ideji přiblížilo až dívčí gymnázium Minerva. </w:t>
      </w:r>
    </w:p>
    <w:p w14:paraId="2549B3AD" w14:textId="3281BA97" w:rsidR="005A02AF" w:rsidRPr="00FE6044" w:rsidRDefault="005A02AF" w:rsidP="00851D32">
      <w:pPr>
        <w:spacing w:after="120"/>
      </w:pPr>
      <w:r w:rsidRPr="00FE6044">
        <w:rPr>
          <w:i/>
          <w:iCs/>
        </w:rPr>
        <w:t xml:space="preserve">„Ještě do nedávna zdálo se naše počínání mnohému býti pouhou fantasií; až na samý práh této síně, ve které se za tři dni zahájí první ženské gymnasium české, až k tomuto okamžiku, ve kterém spolek </w:t>
      </w:r>
      <w:bookmarkStart w:id="46" w:name="_Hlk98414223"/>
      <w:r w:rsidRPr="00FE6044">
        <w:rPr>
          <w:i/>
          <w:iCs/>
        </w:rPr>
        <w:t xml:space="preserve">„Minervu“ </w:t>
      </w:r>
      <w:bookmarkEnd w:id="46"/>
      <w:r w:rsidRPr="00FE6044">
        <w:rPr>
          <w:i/>
          <w:iCs/>
        </w:rPr>
        <w:t xml:space="preserve">v život vítáme, </w:t>
      </w:r>
      <w:proofErr w:type="spellStart"/>
      <w:r w:rsidRPr="00FE6044">
        <w:rPr>
          <w:i/>
          <w:iCs/>
        </w:rPr>
        <w:t>sáhaly</w:t>
      </w:r>
      <w:proofErr w:type="spellEnd"/>
      <w:r w:rsidRPr="00FE6044">
        <w:rPr>
          <w:i/>
          <w:iCs/>
        </w:rPr>
        <w:t xml:space="preserve"> pochybnosti pochybovačů. A nám samým připadá den dnešní jako čarovné splnění krásného snu.“</w:t>
      </w:r>
      <w:r w:rsidRPr="00FE6044">
        <w:rPr>
          <w:rStyle w:val="Znakapoznpodarou"/>
        </w:rPr>
        <w:footnoteReference w:id="86"/>
      </w:r>
    </w:p>
    <w:p w14:paraId="36ADE2F0" w14:textId="000A14BB" w:rsidR="00E64F78" w:rsidRPr="00FE6044" w:rsidRDefault="00C97BF6" w:rsidP="001E4E75">
      <w:pPr>
        <w:spacing w:after="120"/>
        <w:ind w:firstLine="708"/>
      </w:pPr>
      <w:r w:rsidRPr="00FE6044">
        <w:t>Z</w:t>
      </w:r>
      <w:r w:rsidR="008D7E84" w:rsidRPr="00FE6044">
        <w:t xml:space="preserve">aložení nové školy </w:t>
      </w:r>
      <w:r w:rsidR="00F67F91" w:rsidRPr="00FE6044">
        <w:t>bylo</w:t>
      </w:r>
      <w:r w:rsidR="004B74C2" w:rsidRPr="00FE6044">
        <w:t xml:space="preserve"> vysněným přáním tehdejších emancipovaných žen</w:t>
      </w:r>
      <w:r w:rsidR="00F67F91" w:rsidRPr="00FE6044">
        <w:t>,</w:t>
      </w:r>
      <w:r w:rsidR="008D7E84" w:rsidRPr="00FE6044">
        <w:t xml:space="preserve"> </w:t>
      </w:r>
      <w:r w:rsidR="004B74C2" w:rsidRPr="00FE6044">
        <w:t>zároveň</w:t>
      </w:r>
      <w:r w:rsidR="003F2DBA" w:rsidRPr="00FE6044">
        <w:t xml:space="preserve"> </w:t>
      </w:r>
      <w:r w:rsidR="002D7BD8" w:rsidRPr="00FE6044">
        <w:t xml:space="preserve">však </w:t>
      </w:r>
      <w:r w:rsidR="004B74C2" w:rsidRPr="00FE6044">
        <w:t xml:space="preserve">i </w:t>
      </w:r>
      <w:r w:rsidR="008D7E84" w:rsidRPr="00FE6044">
        <w:t>úkolem nelehkým</w:t>
      </w:r>
      <w:r w:rsidR="00764BA6" w:rsidRPr="00FE6044">
        <w:t xml:space="preserve">. </w:t>
      </w:r>
      <w:r w:rsidR="001E4E75" w:rsidRPr="00FE6044">
        <w:t xml:space="preserve">Boj o rovnoprávnost nebyl u konce, naopak teprve započal. </w:t>
      </w:r>
      <w:r w:rsidR="00764BA6" w:rsidRPr="00FE6044">
        <w:t>Nepřekvapí nás, že se existence nového dívčího gymnázia ale nelíbila všem.</w:t>
      </w:r>
      <w:r w:rsidR="0022799C" w:rsidRPr="00FE6044">
        <w:t xml:space="preserve"> Někteří lidé se nehodlali odklonit od starých zásad, které pořád považovali za absolutní. Věřili, že dívčí gymnázium je něčím zcela neúčelným a dívky by se měly raději věnovat tradičním ženským povinnostem.</w:t>
      </w:r>
      <w:r w:rsidR="002B3D03" w:rsidRPr="00FE6044">
        <w:rPr>
          <w:rStyle w:val="Znakapoznpodarou"/>
        </w:rPr>
        <w:footnoteReference w:id="87"/>
      </w:r>
      <w:r w:rsidR="002B3D03" w:rsidRPr="00FE6044">
        <w:t xml:space="preserve"> </w:t>
      </w:r>
      <w:r w:rsidR="00764BA6" w:rsidRPr="00FE6044">
        <w:t xml:space="preserve">Proti těmto stereotypním vymezením </w:t>
      </w:r>
      <w:r w:rsidR="002B3D03" w:rsidRPr="00FE6044">
        <w:t xml:space="preserve">se ale postavily </w:t>
      </w:r>
      <w:r w:rsidR="006B1364" w:rsidRPr="00FE6044">
        <w:rPr>
          <w:i/>
          <w:iCs/>
        </w:rPr>
        <w:t>Ženské listy</w:t>
      </w:r>
      <w:r w:rsidR="002B3D03" w:rsidRPr="00FE6044">
        <w:t xml:space="preserve">, které činnost gymnázia </w:t>
      </w:r>
      <w:r w:rsidR="00A51EC2" w:rsidRPr="00FE6044">
        <w:t xml:space="preserve">na mnoha svých stránkách </w:t>
      </w:r>
      <w:r w:rsidR="002B3D03" w:rsidRPr="00FE6044">
        <w:t xml:space="preserve">podporovaly. </w:t>
      </w:r>
    </w:p>
    <w:p w14:paraId="25EB82D5" w14:textId="53D1DE15" w:rsidR="00E64F78" w:rsidRPr="00FE6044" w:rsidRDefault="00E64F78" w:rsidP="00E64F78">
      <w:pPr>
        <w:spacing w:after="120"/>
        <w:rPr>
          <w:i/>
          <w:iCs/>
        </w:rPr>
      </w:pPr>
      <w:r w:rsidRPr="00FE6044">
        <w:rPr>
          <w:i/>
          <w:iCs/>
        </w:rPr>
        <w:t>„…Gymnasium řečené má letošního roku 22 žaček, jež vykonavše studia, při své snaživosti, píli a skutečném nadání opatřily si tolik vědomostí, kolik se žádá na studujících mužských. Žačky tyto dospěvše třídy, která se rovná osmé třídě gymnasijní, hlásí se o to, aby směly na některém veřejném ústavě pražském podrobiti se maturitní zkoušce. Nelze tedy tvrditi, že by ženy buď neschopny byly vzdělání všeobecného, jakého se dostává na gymnasiích průpravou ke studiím odborným, nebo že by se k němu měly netečně.“</w:t>
      </w:r>
      <w:r w:rsidRPr="00FE6044">
        <w:rPr>
          <w:rStyle w:val="Znakapoznpodarou"/>
          <w:i/>
          <w:iCs/>
        </w:rPr>
        <w:t xml:space="preserve"> </w:t>
      </w:r>
      <w:r w:rsidRPr="00FE6044">
        <w:rPr>
          <w:rStyle w:val="Znakapoznpodarou"/>
          <w:i/>
          <w:iCs/>
        </w:rPr>
        <w:footnoteReference w:id="88"/>
      </w:r>
    </w:p>
    <w:p w14:paraId="79422C1F" w14:textId="62ABA9E1" w:rsidR="004B74C2" w:rsidRPr="00FE6044" w:rsidRDefault="00060D6A" w:rsidP="00C26308">
      <w:pPr>
        <w:spacing w:after="120"/>
        <w:ind w:firstLine="708"/>
      </w:pPr>
      <w:r w:rsidRPr="00FE6044">
        <w:t xml:space="preserve">Jelikož byla Eliška Krásnohorská zakladatelkou Minervy a redaktorkou </w:t>
      </w:r>
      <w:r w:rsidRPr="00FE6044">
        <w:rPr>
          <w:i/>
          <w:iCs/>
        </w:rPr>
        <w:t>Ženských listů</w:t>
      </w:r>
      <w:r w:rsidRPr="00FE6044">
        <w:t xml:space="preserve">, nepřekvapí nás, že toto periodikum stálo na straně gymnázia. Zvolené argumenty jsou však </w:t>
      </w:r>
      <w:r w:rsidRPr="00FE6044">
        <w:lastRenderedPageBreak/>
        <w:t>věcné a vyjadřovaly se o skutečnostech, které byly prokazatelné. D</w:t>
      </w:r>
      <w:r w:rsidR="002B3D03" w:rsidRPr="00FE6044">
        <w:t xml:space="preserve">ívky </w:t>
      </w:r>
      <w:r w:rsidRPr="00FE6044">
        <w:t>d</w:t>
      </w:r>
      <w:r w:rsidR="0024277D" w:rsidRPr="00FE6044">
        <w:t>le Krásnohorské</w:t>
      </w:r>
      <w:r w:rsidRPr="00FE6044">
        <w:t xml:space="preserve"> </w:t>
      </w:r>
      <w:r w:rsidR="002B3D03" w:rsidRPr="00FE6044">
        <w:t>zvláda</w:t>
      </w:r>
      <w:r w:rsidR="007164DF" w:rsidRPr="00FE6044">
        <w:t>ly</w:t>
      </w:r>
      <w:r w:rsidR="002B3D03" w:rsidRPr="00FE6044">
        <w:t xml:space="preserve"> výuku stejně dobře jako chlapci</w:t>
      </w:r>
      <w:r w:rsidR="00E64F78" w:rsidRPr="00FE6044">
        <w:t xml:space="preserve"> </w:t>
      </w:r>
      <w:r w:rsidRPr="00FE6044">
        <w:t xml:space="preserve">a žádné větší </w:t>
      </w:r>
      <w:r w:rsidR="007B70F7" w:rsidRPr="00FE6044">
        <w:t xml:space="preserve">vědomostní </w:t>
      </w:r>
      <w:r w:rsidRPr="00FE6044">
        <w:t>rozdíly</w:t>
      </w:r>
      <w:r w:rsidR="007B70F7" w:rsidRPr="00FE6044">
        <w:t xml:space="preserve"> </w:t>
      </w:r>
      <w:r w:rsidRPr="00FE6044">
        <w:t>mezi nimi ne</w:t>
      </w:r>
      <w:r w:rsidR="0024277D" w:rsidRPr="00FE6044">
        <w:t>byly</w:t>
      </w:r>
      <w:r w:rsidRPr="00FE6044">
        <w:t xml:space="preserve">. </w:t>
      </w:r>
      <w:r w:rsidR="00C26308" w:rsidRPr="00FE6044">
        <w:t>Škola</w:t>
      </w:r>
      <w:r w:rsidR="004B74C2" w:rsidRPr="00FE6044">
        <w:t xml:space="preserve"> v tomto ohledu </w:t>
      </w:r>
      <w:r w:rsidR="00C26308" w:rsidRPr="00FE6044">
        <w:t>zaručeně</w:t>
      </w:r>
      <w:r w:rsidR="004B74C2" w:rsidRPr="00FE6044">
        <w:t xml:space="preserve"> </w:t>
      </w:r>
      <w:r w:rsidR="00C26308" w:rsidRPr="00FE6044">
        <w:t xml:space="preserve">dokázala, že jsou ženy schopné zrovna jako muži a </w:t>
      </w:r>
      <w:r w:rsidR="004B74C2" w:rsidRPr="00FE6044">
        <w:t xml:space="preserve">přiblížila </w:t>
      </w:r>
      <w:r w:rsidR="00C26308" w:rsidRPr="00FE6044">
        <w:t xml:space="preserve">se </w:t>
      </w:r>
      <w:r w:rsidR="00E145C9" w:rsidRPr="00FE6044">
        <w:t>tak ideálu zrovnoprávnění.</w:t>
      </w:r>
    </w:p>
    <w:p w14:paraId="519ADC42" w14:textId="4CF884E3" w:rsidR="003C324D" w:rsidRPr="00FE6044" w:rsidRDefault="00FA366A" w:rsidP="009920B8">
      <w:pPr>
        <w:spacing w:after="120"/>
        <w:ind w:firstLine="708"/>
      </w:pPr>
      <w:r w:rsidRPr="00FE6044">
        <w:t xml:space="preserve">Poněvadž se už jednalo o gymnázium, očekávalo se, že studium bude zakončeno maturitní zkouškou, </w:t>
      </w:r>
      <w:r w:rsidR="000522CF" w:rsidRPr="00FE6044">
        <w:t xml:space="preserve">kterou jak už úryvek uvádí, dívky chtěly konat. </w:t>
      </w:r>
      <w:r w:rsidRPr="00FE6044">
        <w:t>V tomto momentě ale přichází zásadní problém. Maturitní zkouška se totiž na nově vzniklém dívčím gymnáziu zpočátku konat nemohla.</w:t>
      </w:r>
      <w:r w:rsidRPr="00FE6044">
        <w:rPr>
          <w:rStyle w:val="Znakapoznpodarou"/>
        </w:rPr>
        <w:footnoteReference w:id="89"/>
      </w:r>
    </w:p>
    <w:p w14:paraId="2643281E" w14:textId="2C123047" w:rsidR="00FB0B13" w:rsidRPr="00FE6044" w:rsidRDefault="00FB0B13" w:rsidP="00FB0B13">
      <w:pPr>
        <w:spacing w:after="120"/>
        <w:rPr>
          <w:i/>
          <w:iCs/>
        </w:rPr>
      </w:pPr>
      <w:r w:rsidRPr="00FE6044">
        <w:rPr>
          <w:i/>
          <w:iCs/>
        </w:rPr>
        <w:t>„</w:t>
      </w:r>
      <w:proofErr w:type="spellStart"/>
      <w:r w:rsidR="002C1B7F" w:rsidRPr="00FE6044">
        <w:rPr>
          <w:i/>
          <w:iCs/>
        </w:rPr>
        <w:t>Žádosť</w:t>
      </w:r>
      <w:proofErr w:type="spellEnd"/>
      <w:r w:rsidR="002C1B7F" w:rsidRPr="00FE6044">
        <w:rPr>
          <w:i/>
          <w:iCs/>
        </w:rPr>
        <w:t xml:space="preserve">, kterou podal spolkový výbor společně s 19 žačkami nejvyšší třídy své soukromé střední školy </w:t>
      </w:r>
      <w:proofErr w:type="spellStart"/>
      <w:r w:rsidR="002C1B7F" w:rsidRPr="00FE6044">
        <w:rPr>
          <w:i/>
          <w:iCs/>
        </w:rPr>
        <w:t>vys</w:t>
      </w:r>
      <w:proofErr w:type="spellEnd"/>
      <w:r w:rsidR="002C1B7F" w:rsidRPr="00FE6044">
        <w:rPr>
          <w:i/>
          <w:iCs/>
        </w:rPr>
        <w:t xml:space="preserve">. c. k. ministerstvu vyučování o povolení, aby žačky tyto byly ku příštím maturitním zkouškám připuštěny na některé </w:t>
      </w:r>
      <w:r w:rsidR="00FE67C5" w:rsidRPr="00FE6044">
        <w:rPr>
          <w:i/>
          <w:iCs/>
        </w:rPr>
        <w:t>na některé české státní gymnasium, vyřízena v ten smysl, že se jim dovoluje podrobiti se maturitním zkouškám na c. k. akademickém gymnasii v Praze…</w:t>
      </w:r>
      <w:r w:rsidRPr="00FE6044">
        <w:rPr>
          <w:i/>
          <w:iCs/>
        </w:rPr>
        <w:t>“</w:t>
      </w:r>
      <w:r w:rsidR="009117BF" w:rsidRPr="00FE6044">
        <w:rPr>
          <w:rStyle w:val="Znakapoznpodarou"/>
          <w:i/>
          <w:iCs/>
        </w:rPr>
        <w:footnoteReference w:id="90"/>
      </w:r>
    </w:p>
    <w:p w14:paraId="4F2F705C" w14:textId="0AD57B4C" w:rsidR="00A1517B" w:rsidRPr="00FE6044" w:rsidRDefault="00334AA5" w:rsidP="00B763A2">
      <w:pPr>
        <w:spacing w:after="120"/>
        <w:ind w:firstLine="708"/>
      </w:pPr>
      <w:r w:rsidRPr="00FE6044">
        <w:t>Jelikož byla</w:t>
      </w:r>
      <w:r w:rsidR="008E3AAA" w:rsidRPr="00FE6044">
        <w:t xml:space="preserve"> </w:t>
      </w:r>
      <w:r w:rsidRPr="00FE6044">
        <w:t xml:space="preserve">škola soukromá </w:t>
      </w:r>
      <w:r w:rsidR="008E3AAA" w:rsidRPr="00FE6044">
        <w:t xml:space="preserve">neměla oprávnění </w:t>
      </w:r>
      <w:r w:rsidR="00DE304A" w:rsidRPr="00FE6044">
        <w:t xml:space="preserve">pořádat </w:t>
      </w:r>
      <w:r w:rsidR="007E7539" w:rsidRPr="00FE6044">
        <w:t xml:space="preserve">závěrečné </w:t>
      </w:r>
      <w:r w:rsidR="00A918A0" w:rsidRPr="00FE6044">
        <w:t>testování</w:t>
      </w:r>
      <w:r w:rsidR="00F94821" w:rsidRPr="00FE6044">
        <w:t>, což platilo až do roku 1895</w:t>
      </w:r>
      <w:r w:rsidR="001C1D47" w:rsidRPr="00FE6044">
        <w:t>.</w:t>
      </w:r>
      <w:r w:rsidR="00CB42CC" w:rsidRPr="00FE6044">
        <w:t xml:space="preserve"> </w:t>
      </w:r>
      <w:r w:rsidR="001C1D47" w:rsidRPr="00FE6044">
        <w:t>T</w:t>
      </w:r>
      <w:r w:rsidR="00923760" w:rsidRPr="00FE6044">
        <w:t>eprve t</w:t>
      </w:r>
      <w:r w:rsidR="001C1D47" w:rsidRPr="00FE6044">
        <w:t>ehdy</w:t>
      </w:r>
      <w:r w:rsidR="00CB42CC" w:rsidRPr="00FE6044">
        <w:t xml:space="preserve"> bylo studentkám</w:t>
      </w:r>
      <w:r w:rsidR="00162CD4" w:rsidRPr="00FE6044">
        <w:t xml:space="preserve"> konečně </w:t>
      </w:r>
      <w:r w:rsidR="00CB42CC" w:rsidRPr="00FE6044">
        <w:t>umožněno zkoušku</w:t>
      </w:r>
      <w:r w:rsidRPr="00FE6044">
        <w:t xml:space="preserve"> </w:t>
      </w:r>
      <w:r w:rsidR="001F6D6B" w:rsidRPr="00FE6044">
        <w:t>vykonat</w:t>
      </w:r>
      <w:r w:rsidR="001C1D47" w:rsidRPr="00FE6044">
        <w:t>, avšak</w:t>
      </w:r>
      <w:r w:rsidR="00542FF7" w:rsidRPr="00FE6044">
        <w:t xml:space="preserve"> </w:t>
      </w:r>
      <w:r w:rsidR="004B5303" w:rsidRPr="00FE6044">
        <w:t xml:space="preserve">ještě </w:t>
      </w:r>
      <w:r w:rsidR="00542FF7" w:rsidRPr="00FE6044">
        <w:t>ne na půdě Minervy</w:t>
      </w:r>
      <w:r w:rsidR="00B46F21" w:rsidRPr="00FE6044">
        <w:t>.</w:t>
      </w:r>
      <w:r w:rsidR="00B46F21" w:rsidRPr="00FE6044">
        <w:rPr>
          <w:rStyle w:val="Znakapoznpodarou"/>
        </w:rPr>
        <w:footnoteReference w:id="91"/>
      </w:r>
      <w:r w:rsidR="00B46F21" w:rsidRPr="00FE6044">
        <w:t xml:space="preserve"> </w:t>
      </w:r>
      <w:r w:rsidR="00402F34" w:rsidRPr="00FE6044">
        <w:t xml:space="preserve">Od roku 1895 oba magazíny sledovaly </w:t>
      </w:r>
      <w:r w:rsidR="00517F5F" w:rsidRPr="00FE6044">
        <w:t xml:space="preserve">dění kolem maturity velice podrobně. Zaměřily se </w:t>
      </w:r>
      <w:r w:rsidR="00402F34" w:rsidRPr="00FE6044">
        <w:t xml:space="preserve">nejenom </w:t>
      </w:r>
      <w:r w:rsidR="00407745" w:rsidRPr="00FE6044">
        <w:t xml:space="preserve">na </w:t>
      </w:r>
      <w:r w:rsidR="00402F34" w:rsidRPr="00FE6044">
        <w:t xml:space="preserve">počátky, ale i průběh a vývoj </w:t>
      </w:r>
      <w:r w:rsidR="00517F5F" w:rsidRPr="00FE6044">
        <w:t xml:space="preserve">zkoušky. S těmito </w:t>
      </w:r>
      <w:r w:rsidR="00402F34" w:rsidRPr="00FE6044">
        <w:t>témat</w:t>
      </w:r>
      <w:r w:rsidR="00517F5F" w:rsidRPr="00FE6044">
        <w:t xml:space="preserve">y se od zmíněného roku setkáváme </w:t>
      </w:r>
      <w:r w:rsidR="00FD76AC" w:rsidRPr="00FE6044">
        <w:t xml:space="preserve">častěji a </w:t>
      </w:r>
      <w:r w:rsidR="00517F5F" w:rsidRPr="00FE6044">
        <w:t xml:space="preserve">téměř v každém čísle. </w:t>
      </w:r>
      <w:r w:rsidR="00BA434E" w:rsidRPr="00FE6044">
        <w:t>Časopisy navíc doufaly, že tento pokrok dále ženám umožní dostat se na univerzitní půdu</w:t>
      </w:r>
      <w:r w:rsidR="00CD1082" w:rsidRPr="00FE6044">
        <w:t>.</w:t>
      </w:r>
    </w:p>
    <w:p w14:paraId="07D33B6B" w14:textId="34DC8919" w:rsidR="00D3032F" w:rsidRPr="00FE6044" w:rsidRDefault="00D3032F" w:rsidP="00D3032F">
      <w:pPr>
        <w:spacing w:after="120"/>
        <w:rPr>
          <w:i/>
          <w:iCs/>
        </w:rPr>
      </w:pPr>
      <w:bookmarkStart w:id="50" w:name="_Hlk102304409"/>
      <w:r w:rsidRPr="00FE6044">
        <w:rPr>
          <w:i/>
          <w:iCs/>
        </w:rPr>
        <w:t>„</w:t>
      </w:r>
      <w:bookmarkEnd w:id="50"/>
      <w:r w:rsidR="0039211F" w:rsidRPr="00FE6044">
        <w:rPr>
          <w:i/>
          <w:iCs/>
        </w:rPr>
        <w:t>Ježto žačky čtvrté vyšší třídy Minerviny soukromé střední školy dívčí statečně pokračují v nejtěžší, poslední části studia gymnasijního, chystajíce se vážně na zkoušky maturitní, předsevzal výbor všecky nutné kroky k tomu účelu, aby jim vysoké studium bylo učiněno přístup</w:t>
      </w:r>
      <w:r w:rsidR="009720CC" w:rsidRPr="00FE6044">
        <w:rPr>
          <w:i/>
          <w:iCs/>
        </w:rPr>
        <w:t>n</w:t>
      </w:r>
      <w:r w:rsidR="0039211F" w:rsidRPr="00FE6044">
        <w:rPr>
          <w:i/>
          <w:iCs/>
        </w:rPr>
        <w:t>ým</w:t>
      </w:r>
      <w:r w:rsidR="00251CDA" w:rsidRPr="00FE6044">
        <w:rPr>
          <w:i/>
          <w:iCs/>
        </w:rPr>
        <w:t>…</w:t>
      </w:r>
      <w:r w:rsidRPr="00FE6044">
        <w:rPr>
          <w:i/>
          <w:iCs/>
        </w:rPr>
        <w:t>“</w:t>
      </w:r>
      <w:r w:rsidR="00B038E7" w:rsidRPr="00FE6044">
        <w:rPr>
          <w:rStyle w:val="Znakapoznpodarou"/>
          <w:i/>
          <w:iCs/>
        </w:rPr>
        <w:footnoteReference w:id="92"/>
      </w:r>
    </w:p>
    <w:p w14:paraId="4D2E701C" w14:textId="796037BE" w:rsidR="0013240E" w:rsidRPr="00FE6044" w:rsidRDefault="0081764A" w:rsidP="001B1D65">
      <w:pPr>
        <w:spacing w:after="120"/>
        <w:ind w:firstLine="709"/>
      </w:pPr>
      <w:r w:rsidRPr="00FE6044">
        <w:t>Vybraný úryvek je však pouze jedním z mnoha dalších</w:t>
      </w:r>
      <w:r w:rsidR="006463D3" w:rsidRPr="00FE6044">
        <w:t>, ale je i ukázkou, že maturita a vstup na vysokou školu byly dvě témata, které spolu šly ruku v ruce</w:t>
      </w:r>
      <w:r w:rsidRPr="00FE6044">
        <w:t xml:space="preserve">. </w:t>
      </w:r>
      <w:r w:rsidR="0066061C" w:rsidRPr="00FE6044">
        <w:t>České země byly</w:t>
      </w:r>
      <w:r w:rsidR="00401901" w:rsidRPr="00FE6044">
        <w:t xml:space="preserve"> každopádně</w:t>
      </w:r>
      <w:r w:rsidR="005E6631" w:rsidRPr="00FE6044">
        <w:t xml:space="preserve"> </w:t>
      </w:r>
      <w:r w:rsidR="0066061C" w:rsidRPr="00FE6044">
        <w:t xml:space="preserve">co se týče otázky maturit pozadu. </w:t>
      </w:r>
      <w:r w:rsidR="00A1517B" w:rsidRPr="00FE6044">
        <w:t xml:space="preserve">Pohled </w:t>
      </w:r>
      <w:r w:rsidR="001C5626" w:rsidRPr="00FE6044">
        <w:t>časopisů</w:t>
      </w:r>
      <w:r w:rsidR="00A1517B" w:rsidRPr="00FE6044">
        <w:t xml:space="preserve"> se ale zaměřil také na situaci v zahranič</w:t>
      </w:r>
      <w:r w:rsidR="00316EC0" w:rsidRPr="00FE6044">
        <w:t>í</w:t>
      </w:r>
      <w:r w:rsidR="001C5626" w:rsidRPr="00FE6044">
        <w:t xml:space="preserve">. </w:t>
      </w:r>
      <w:r w:rsidR="0066061C" w:rsidRPr="00FE6044">
        <w:t>Nejenže bylo čtenářstvo informováno o mezinárodním dění</w:t>
      </w:r>
      <w:r w:rsidR="00B62554" w:rsidRPr="00FE6044">
        <w:t xml:space="preserve"> a získalo si tak nové poznatky,</w:t>
      </w:r>
      <w:r w:rsidR="0066061C" w:rsidRPr="00FE6044">
        <w:t xml:space="preserve"> časopisy jim ukázaly </w:t>
      </w:r>
      <w:r w:rsidR="00F07B64" w:rsidRPr="00FE6044">
        <w:t xml:space="preserve">i </w:t>
      </w:r>
      <w:r w:rsidR="0066061C" w:rsidRPr="00FE6044">
        <w:t xml:space="preserve">moderní </w:t>
      </w:r>
      <w:r w:rsidR="005F66B1" w:rsidRPr="00FE6044">
        <w:t xml:space="preserve">a pokrokový </w:t>
      </w:r>
      <w:r w:rsidR="0066061C" w:rsidRPr="00FE6044">
        <w:t>pohled někter</w:t>
      </w:r>
      <w:r w:rsidR="005F66B1" w:rsidRPr="00FE6044">
        <w:t>ých</w:t>
      </w:r>
      <w:r w:rsidR="0066061C" w:rsidRPr="00FE6044">
        <w:t xml:space="preserve"> stát</w:t>
      </w:r>
      <w:r w:rsidR="005F66B1" w:rsidRPr="00FE6044">
        <w:t>ů</w:t>
      </w:r>
      <w:r w:rsidR="00B47C83" w:rsidRPr="00FE6044">
        <w:t>. Ty se poté</w:t>
      </w:r>
      <w:r w:rsidR="00B62554" w:rsidRPr="00FE6044">
        <w:t xml:space="preserve"> </w:t>
      </w:r>
      <w:r w:rsidR="00273658" w:rsidRPr="00FE6044">
        <w:t>díky svému</w:t>
      </w:r>
      <w:r w:rsidR="00B62554" w:rsidRPr="00FE6044">
        <w:t xml:space="preserve"> přístup</w:t>
      </w:r>
      <w:r w:rsidR="00273658" w:rsidRPr="00FE6044">
        <w:t>u</w:t>
      </w:r>
      <w:r w:rsidR="00B62554" w:rsidRPr="00FE6044">
        <w:t xml:space="preserve"> stávaly vzorem</w:t>
      </w:r>
      <w:r w:rsidR="00E9210D" w:rsidRPr="00FE6044">
        <w:t xml:space="preserve"> a formovaly emancipační myšlenky českých žen.</w:t>
      </w:r>
      <w:r w:rsidR="003412EA" w:rsidRPr="00FE6044">
        <w:t xml:space="preserve"> </w:t>
      </w:r>
      <w:r w:rsidR="00712076" w:rsidRPr="00FE6044">
        <w:t xml:space="preserve">Takovouto </w:t>
      </w:r>
      <w:r w:rsidR="00712076" w:rsidRPr="00FE6044">
        <w:lastRenderedPageBreak/>
        <w:t>zemí bylo například Švédko</w:t>
      </w:r>
      <w:r w:rsidR="009D6A8C" w:rsidRPr="00FE6044">
        <w:t>. Magazín Ženské listy své čtenářky informoval už v roce 1872, že zde byla k maturitě jako druhá žena připuštěna</w:t>
      </w:r>
      <w:r w:rsidR="003412EA" w:rsidRPr="00FE6044">
        <w:t xml:space="preserve"> </w:t>
      </w:r>
      <w:r w:rsidR="00712076" w:rsidRPr="00FE6044">
        <w:t>Johann</w:t>
      </w:r>
      <w:r w:rsidR="003412EA" w:rsidRPr="00FE6044">
        <w:t>a</w:t>
      </w:r>
      <w:r w:rsidR="00712076" w:rsidRPr="00FE6044">
        <w:t xml:space="preserve"> </w:t>
      </w:r>
      <w:proofErr w:type="spellStart"/>
      <w:r w:rsidR="00712076" w:rsidRPr="00FE6044">
        <w:t>Levysohnov</w:t>
      </w:r>
      <w:r w:rsidR="003412EA" w:rsidRPr="00FE6044">
        <w:t>á</w:t>
      </w:r>
      <w:proofErr w:type="spellEnd"/>
      <w:r w:rsidR="00030A92" w:rsidRPr="00FE6044">
        <w:t>.</w:t>
      </w:r>
      <w:r w:rsidR="00A1517B" w:rsidRPr="00FE6044">
        <w:rPr>
          <w:rStyle w:val="Znakapoznpodarou"/>
        </w:rPr>
        <w:footnoteReference w:id="93"/>
      </w:r>
      <w:r w:rsidR="00A1517B" w:rsidRPr="00FE6044">
        <w:t xml:space="preserve">  </w:t>
      </w:r>
    </w:p>
    <w:p w14:paraId="053EC702" w14:textId="433CB9F9" w:rsidR="00F61C51" w:rsidRPr="00FE6044" w:rsidRDefault="00F61C51" w:rsidP="001F1D93">
      <w:pPr>
        <w:spacing w:after="120"/>
        <w:ind w:firstLine="708"/>
      </w:pPr>
      <w:r w:rsidRPr="00FE6044">
        <w:t xml:space="preserve">I když byla ale zkouška konečně </w:t>
      </w:r>
      <w:r w:rsidR="0013240E" w:rsidRPr="00FE6044">
        <w:t xml:space="preserve">českým </w:t>
      </w:r>
      <w:r w:rsidRPr="00FE6044">
        <w:t>dívkám umožněna, přístup žen na univerzitu přesto nebyl hned možný a vázaly se k němu četné obstrukce. Nicméně</w:t>
      </w:r>
      <w:r w:rsidR="000C0DF1" w:rsidRPr="00FE6044">
        <w:t xml:space="preserve"> </w:t>
      </w:r>
      <w:r w:rsidRPr="00FE6044">
        <w:t>ambice Minervy byly jasné a příslušné ženy je hodlaly uskutečnit.</w:t>
      </w:r>
    </w:p>
    <w:p w14:paraId="3BE3DDA4" w14:textId="77777777" w:rsidR="00AB5A86" w:rsidRPr="00FE6044" w:rsidRDefault="00AB5A86" w:rsidP="001F1D93">
      <w:pPr>
        <w:spacing w:after="120"/>
        <w:rPr>
          <w:i/>
          <w:iCs/>
        </w:rPr>
      </w:pPr>
      <w:bookmarkStart w:id="52" w:name="_Hlk99472683"/>
      <w:r w:rsidRPr="00FE6044">
        <w:rPr>
          <w:i/>
          <w:iCs/>
        </w:rPr>
        <w:t>„</w:t>
      </w:r>
      <w:bookmarkEnd w:id="52"/>
      <w:r w:rsidRPr="00FE6044">
        <w:rPr>
          <w:i/>
          <w:iCs/>
        </w:rPr>
        <w:t>…Ježto se při tom stala mimochodem i zmínka o Minervě, odpověděno z druhé strany mezi jiným, že prý chytrácky předstíráme, jako by nám šlo jen o farmaceutky, a zatím prý nám jde o dobytí university vůbec. Minerva, jež od prvopočátku veřejně si vytkla universitní studium ženské za svůj cíl a jiného úkolu nemá, ta prý předstírá farmacii, aby toto zamaskovala! Nikoliv: Minerva chce oboje, - i lékárny i universitu a to zcela hlasitě a zjevně.</w:t>
      </w:r>
      <w:bookmarkStart w:id="53" w:name="_Hlk99473834"/>
      <w:r w:rsidRPr="00FE6044">
        <w:rPr>
          <w:i/>
          <w:iCs/>
        </w:rPr>
        <w:t>“</w:t>
      </w:r>
      <w:bookmarkEnd w:id="53"/>
      <w:r w:rsidRPr="00FE6044">
        <w:rPr>
          <w:rStyle w:val="Znakapoznpodarou"/>
          <w:i/>
          <w:iCs/>
        </w:rPr>
        <w:footnoteReference w:id="94"/>
      </w:r>
    </w:p>
    <w:p w14:paraId="2FBAA543" w14:textId="77777777" w:rsidR="00AB5A86" w:rsidRPr="00FE6044" w:rsidRDefault="00AB5A86" w:rsidP="001F1D93">
      <w:pPr>
        <w:spacing w:after="120"/>
        <w:rPr>
          <w:i/>
          <w:iCs/>
        </w:rPr>
      </w:pPr>
      <w:bookmarkStart w:id="55" w:name="_Hlk99473849"/>
      <w:r w:rsidRPr="00FE6044">
        <w:rPr>
          <w:i/>
          <w:iCs/>
        </w:rPr>
        <w:t>„</w:t>
      </w:r>
      <w:bookmarkEnd w:id="55"/>
      <w:r w:rsidRPr="00FE6044">
        <w:rPr>
          <w:i/>
          <w:iCs/>
        </w:rPr>
        <w:t>V nejnovější době přičiněním Elišky Krásnohorské zřízen spolek Minerva, který obral si za úkol raziti ženám cestu k studiím universitním a který vydržuje po tu dobu privátní gymnasium…</w:t>
      </w:r>
      <w:bookmarkStart w:id="56" w:name="_Hlk99531918"/>
      <w:r w:rsidRPr="00FE6044">
        <w:rPr>
          <w:i/>
          <w:iCs/>
        </w:rPr>
        <w:t>“</w:t>
      </w:r>
      <w:bookmarkEnd w:id="56"/>
      <w:r w:rsidRPr="00FE6044">
        <w:rPr>
          <w:rStyle w:val="Znakapoznpodarou"/>
          <w:i/>
          <w:iCs/>
        </w:rPr>
        <w:footnoteReference w:id="95"/>
      </w:r>
    </w:p>
    <w:p w14:paraId="5AF8B292" w14:textId="5698E248" w:rsidR="002217D3" w:rsidRPr="00FE6044" w:rsidRDefault="00AB5A86" w:rsidP="008C6FDA">
      <w:pPr>
        <w:spacing w:after="120"/>
        <w:ind w:firstLine="578"/>
      </w:pPr>
      <w:r w:rsidRPr="00FE6044">
        <w:t xml:space="preserve">Podle </w:t>
      </w:r>
      <w:r w:rsidRPr="00FE6044">
        <w:rPr>
          <w:i/>
          <w:iCs/>
        </w:rPr>
        <w:t>Ženských listů</w:t>
      </w:r>
      <w:r w:rsidR="00FC1305">
        <w:rPr>
          <w:i/>
          <w:iCs/>
        </w:rPr>
        <w:t xml:space="preserve"> </w:t>
      </w:r>
      <w:r w:rsidRPr="00FE6044">
        <w:t xml:space="preserve">i </w:t>
      </w:r>
      <w:r w:rsidRPr="00FE6044">
        <w:rPr>
          <w:i/>
          <w:iCs/>
        </w:rPr>
        <w:t>Ženského světa</w:t>
      </w:r>
      <w:r w:rsidR="00807B76" w:rsidRPr="00FE6044">
        <w:rPr>
          <w:i/>
          <w:iCs/>
        </w:rPr>
        <w:t xml:space="preserve"> </w:t>
      </w:r>
      <w:r w:rsidRPr="00FE6044">
        <w:t xml:space="preserve">se Minerva </w:t>
      </w:r>
      <w:r w:rsidR="002217D3" w:rsidRPr="00FE6044">
        <w:t xml:space="preserve">od samého začátku </w:t>
      </w:r>
      <w:r w:rsidRPr="00FE6044">
        <w:t>nijak netajila svou ctižádostivostí</w:t>
      </w:r>
      <w:r w:rsidR="002217D3" w:rsidRPr="00FE6044">
        <w:t xml:space="preserve"> dostat české ženy na vysoké školy</w:t>
      </w:r>
      <w:r w:rsidR="00C815FF" w:rsidRPr="00FE6044">
        <w:t>, o</w:t>
      </w:r>
      <w:r w:rsidR="00931885" w:rsidRPr="00FE6044">
        <w:t xml:space="preserve"> čemž svědčí i článek z roku 1897, který uvádí, že už roku 1890 byla říšské radě podána žádost o připuštění žen </w:t>
      </w:r>
      <w:r w:rsidR="00B64A40" w:rsidRPr="00FE6044">
        <w:t>k univerzitnímu studiu</w:t>
      </w:r>
      <w:r w:rsidR="00931885" w:rsidRPr="00FE6044">
        <w:t>.</w:t>
      </w:r>
      <w:r w:rsidR="007374B6" w:rsidRPr="00FE6044">
        <w:rPr>
          <w:rStyle w:val="Znakapoznpodarou"/>
        </w:rPr>
        <w:footnoteReference w:id="96"/>
      </w:r>
    </w:p>
    <w:p w14:paraId="4C655E54" w14:textId="77777777" w:rsidR="008C6FDA" w:rsidRPr="00FE6044" w:rsidRDefault="008C6FDA" w:rsidP="008C6FDA">
      <w:pPr>
        <w:spacing w:after="120"/>
      </w:pPr>
    </w:p>
    <w:p w14:paraId="0BEB5336" w14:textId="03E1716D" w:rsidR="00D6193B" w:rsidRPr="00FE6044" w:rsidRDefault="003A7211" w:rsidP="002577DA">
      <w:pPr>
        <w:pStyle w:val="Nadpis3"/>
        <w:spacing w:after="120"/>
        <w:rPr>
          <w:rFonts w:ascii="Times New Roman" w:hAnsi="Times New Roman" w:cs="Times New Roman"/>
          <w:color w:val="auto"/>
        </w:rPr>
      </w:pPr>
      <w:bookmarkStart w:id="59" w:name="_Toc102639046"/>
      <w:r w:rsidRPr="00FE6044">
        <w:rPr>
          <w:rFonts w:ascii="Times New Roman" w:hAnsi="Times New Roman" w:cs="Times New Roman"/>
          <w:color w:val="auto"/>
        </w:rPr>
        <w:t>Otázka</w:t>
      </w:r>
      <w:r w:rsidR="00D6193B" w:rsidRPr="00FE6044">
        <w:rPr>
          <w:rFonts w:ascii="Times New Roman" w:hAnsi="Times New Roman" w:cs="Times New Roman"/>
          <w:color w:val="auto"/>
        </w:rPr>
        <w:t xml:space="preserve"> přístupu na univerzity</w:t>
      </w:r>
      <w:bookmarkEnd w:id="59"/>
    </w:p>
    <w:p w14:paraId="448BF265" w14:textId="7BC48608" w:rsidR="004E68AA" w:rsidRPr="00FE6044" w:rsidRDefault="005E0897" w:rsidP="001521A0">
      <w:pPr>
        <w:spacing w:after="120"/>
        <w:ind w:firstLine="709"/>
      </w:pPr>
      <w:r w:rsidRPr="00FE6044">
        <w:t>Od klášterních škol přes</w:t>
      </w:r>
      <w:r w:rsidR="00C52198" w:rsidRPr="00FE6044">
        <w:t xml:space="preserve"> </w:t>
      </w:r>
      <w:r w:rsidRPr="00FE6044">
        <w:t xml:space="preserve">velký rozmach </w:t>
      </w:r>
      <w:r w:rsidR="003F1639" w:rsidRPr="00FE6044">
        <w:t>zahrnující zakládání Vyšší dívčí školy, školy Průmyslové a v</w:t>
      </w:r>
      <w:r w:rsidR="00FB6512" w:rsidRPr="00FE6044">
        <w:t xml:space="preserve"> </w:t>
      </w:r>
      <w:r w:rsidR="003F1639" w:rsidRPr="00FE6044">
        <w:t xml:space="preserve">neposlední řadě i </w:t>
      </w:r>
      <w:r w:rsidR="00C976A7" w:rsidRPr="00FE6044">
        <w:t>gymnázia Minerva se d</w:t>
      </w:r>
      <w:r w:rsidR="00E92654" w:rsidRPr="00FE6044">
        <w:t xml:space="preserve">ostáváme </w:t>
      </w:r>
      <w:r w:rsidR="00C976A7" w:rsidRPr="00FE6044">
        <w:t>k</w:t>
      </w:r>
      <w:r w:rsidR="0002458E" w:rsidRPr="00FE6044">
        <w:t xml:space="preserve"> </w:t>
      </w:r>
      <w:r w:rsidR="009105F7" w:rsidRPr="00FE6044">
        <w:t>problematice univerzitního vzdělání</w:t>
      </w:r>
      <w:r w:rsidR="002648EA" w:rsidRPr="00FE6044">
        <w:t xml:space="preserve">, které je </w:t>
      </w:r>
      <w:r w:rsidR="00531C8C" w:rsidRPr="00FE6044">
        <w:rPr>
          <w:i/>
          <w:iCs/>
        </w:rPr>
        <w:t>Ženskými listy</w:t>
      </w:r>
      <w:r w:rsidR="00531C8C" w:rsidRPr="00FE6044">
        <w:t xml:space="preserve"> a </w:t>
      </w:r>
      <w:r w:rsidR="00531C8C" w:rsidRPr="00FE6044">
        <w:rPr>
          <w:i/>
          <w:iCs/>
        </w:rPr>
        <w:t>Ženským světem</w:t>
      </w:r>
      <w:r w:rsidR="00531C8C" w:rsidRPr="00FE6044">
        <w:t xml:space="preserve"> </w:t>
      </w:r>
      <w:r w:rsidR="002648EA" w:rsidRPr="00FE6044">
        <w:t>sledováno.</w:t>
      </w:r>
      <w:r w:rsidR="00C52198" w:rsidRPr="00FE6044">
        <w:t xml:space="preserve"> Oba periodika poskytovala ve svých číslech argumenty, které podporovaly existenci žen na univerzitách. </w:t>
      </w:r>
      <w:r w:rsidR="00DB647B" w:rsidRPr="00FE6044">
        <w:t xml:space="preserve">Podívejme </w:t>
      </w:r>
      <w:r w:rsidR="00A513BC" w:rsidRPr="00FE6044">
        <w:t>se,</w:t>
      </w:r>
      <w:r w:rsidR="00DB647B" w:rsidRPr="00FE6044">
        <w:t xml:space="preserve"> jak tento souboj proti tradičnímu pojetí vypadal. </w:t>
      </w:r>
    </w:p>
    <w:p w14:paraId="1E9090BC" w14:textId="147EED4C" w:rsidR="00381204" w:rsidRPr="00FE6044" w:rsidRDefault="003208E7" w:rsidP="001521A0">
      <w:pPr>
        <w:spacing w:after="120"/>
        <w:ind w:firstLine="709"/>
      </w:pPr>
      <w:r w:rsidRPr="00FE6044">
        <w:t>Stejně jako dnes bylo nepostradatelné splnit maturitní zkoušku</w:t>
      </w:r>
      <w:r w:rsidR="00AA59A4" w:rsidRPr="00FE6044">
        <w:t>. Jak ale vypadala situace po ní a jaké měly ženy možnosti</w:t>
      </w:r>
      <w:r w:rsidR="00184B99" w:rsidRPr="00FE6044">
        <w:t>?</w:t>
      </w:r>
      <w:r w:rsidR="00A429F1" w:rsidRPr="00FE6044">
        <w:t xml:space="preserve"> </w:t>
      </w:r>
      <w:r w:rsidR="00EB3B63" w:rsidRPr="00FE6044">
        <w:t>V</w:t>
      </w:r>
      <w:r w:rsidR="00A55166" w:rsidRPr="00FE6044">
        <w:t>šechny studentky</w:t>
      </w:r>
      <w:r w:rsidR="00CF1EFB" w:rsidRPr="00FE6044">
        <w:t>, které maturit</w:t>
      </w:r>
      <w:r w:rsidR="00E06164" w:rsidRPr="00FE6044">
        <w:t>u</w:t>
      </w:r>
      <w:r w:rsidR="00CF1EFB" w:rsidRPr="00FE6044">
        <w:t xml:space="preserve"> absolvovaly,</w:t>
      </w:r>
      <w:r w:rsidR="00A55166" w:rsidRPr="00FE6044">
        <w:t xml:space="preserve"> </w:t>
      </w:r>
      <w:r w:rsidR="000070CB" w:rsidRPr="00FE6044">
        <w:t>se přirozeně ne</w:t>
      </w:r>
      <w:r w:rsidR="00A55166" w:rsidRPr="00FE6044">
        <w:t xml:space="preserve">pokoušely </w:t>
      </w:r>
      <w:r w:rsidR="00E512CB" w:rsidRPr="00FE6044">
        <w:t>dostat na vy</w:t>
      </w:r>
      <w:r w:rsidR="00CF1EFB" w:rsidRPr="00FE6044">
        <w:t>sokou škol</w:t>
      </w:r>
      <w:r w:rsidR="00E06164" w:rsidRPr="00FE6044">
        <w:t xml:space="preserve">u. </w:t>
      </w:r>
      <w:r w:rsidR="000070CB" w:rsidRPr="00FE6044">
        <w:t xml:space="preserve">Pokud </w:t>
      </w:r>
      <w:r w:rsidR="00184B99" w:rsidRPr="00FE6044">
        <w:t>se pro studium ale rozhodly</w:t>
      </w:r>
      <w:r w:rsidR="000070CB" w:rsidRPr="00FE6044">
        <w:t>, čekal</w:t>
      </w:r>
      <w:r w:rsidR="00D1107B" w:rsidRPr="00FE6044">
        <w:t>y</w:t>
      </w:r>
      <w:r w:rsidR="000070CB" w:rsidRPr="00FE6044">
        <w:t xml:space="preserve"> je </w:t>
      </w:r>
      <w:r w:rsidR="00A87663" w:rsidRPr="00FE6044">
        <w:t xml:space="preserve">mnohé potíže. </w:t>
      </w:r>
      <w:r w:rsidR="00B52C62" w:rsidRPr="00FE6044">
        <w:t>A</w:t>
      </w:r>
      <w:r w:rsidR="00E16D14" w:rsidRPr="00FE6044">
        <w:t>mbice</w:t>
      </w:r>
      <w:r w:rsidR="00B52C62" w:rsidRPr="00FE6044">
        <w:t xml:space="preserve"> se</w:t>
      </w:r>
      <w:r w:rsidR="00E16D14" w:rsidRPr="00FE6044">
        <w:t xml:space="preserve"> mohly potkat s</w:t>
      </w:r>
      <w:r w:rsidR="005A6A11" w:rsidRPr="00FE6044">
        <w:t> </w:t>
      </w:r>
      <w:r w:rsidR="00E16D14" w:rsidRPr="00FE6044">
        <w:t>neúspěchem</w:t>
      </w:r>
      <w:r w:rsidR="005A6A11" w:rsidRPr="00FE6044">
        <w:t>,</w:t>
      </w:r>
      <w:r w:rsidR="00AE1E95" w:rsidRPr="00FE6044">
        <w:t xml:space="preserve"> žádost mohla být z nejrůznějších důvodů </w:t>
      </w:r>
      <w:r w:rsidR="00DC42C4" w:rsidRPr="00FE6044">
        <w:t>zamítnuta,</w:t>
      </w:r>
      <w:r w:rsidR="00E5224F" w:rsidRPr="00FE6044">
        <w:t xml:space="preserve"> a navíc už jen fakt, že</w:t>
      </w:r>
      <w:r w:rsidR="00184B99" w:rsidRPr="00FE6044">
        <w:t xml:space="preserve"> ženy</w:t>
      </w:r>
      <w:r w:rsidR="00E5224F" w:rsidRPr="00FE6044">
        <w:t xml:space="preserve"> získaly lepší </w:t>
      </w:r>
      <w:r w:rsidR="00DC42C4" w:rsidRPr="00FE6044">
        <w:t>vzdělání,</w:t>
      </w:r>
      <w:r w:rsidR="00E5224F" w:rsidRPr="00FE6044">
        <w:t xml:space="preserve"> než by se podle před</w:t>
      </w:r>
      <w:r w:rsidR="00B67160" w:rsidRPr="00FE6044">
        <w:t>st</w:t>
      </w:r>
      <w:r w:rsidR="00E5224F" w:rsidRPr="00FE6044">
        <w:t xml:space="preserve">av některých </w:t>
      </w:r>
      <w:r w:rsidR="00E5224F" w:rsidRPr="00FE6044">
        <w:lastRenderedPageBreak/>
        <w:t>mělo</w:t>
      </w:r>
      <w:r w:rsidR="00184B99" w:rsidRPr="00FE6044">
        <w:t>,</w:t>
      </w:r>
      <w:r w:rsidR="002B2884" w:rsidRPr="00FE6044">
        <w:t xml:space="preserve"> </w:t>
      </w:r>
      <w:r w:rsidR="00184B99" w:rsidRPr="00FE6044">
        <w:t>i</w:t>
      </w:r>
      <w:r w:rsidR="002B2884" w:rsidRPr="00FE6044">
        <w:t xml:space="preserve"> to </w:t>
      </w:r>
      <w:r w:rsidR="00B67160" w:rsidRPr="00FE6044">
        <w:t>vyvolalo v mnohých lidech nelibost.</w:t>
      </w:r>
      <w:r w:rsidR="00381204" w:rsidRPr="00FE6044">
        <w:t xml:space="preserve"> </w:t>
      </w:r>
      <w:r w:rsidR="008C43BA" w:rsidRPr="00FE6044">
        <w:t>Otázka u</w:t>
      </w:r>
      <w:r w:rsidR="007A1910" w:rsidRPr="00FE6044">
        <w:t>niverzit</w:t>
      </w:r>
      <w:r w:rsidR="008C43BA" w:rsidRPr="00FE6044">
        <w:t xml:space="preserve">ního studia byla zajisté problematikou velice složitou. </w:t>
      </w:r>
    </w:p>
    <w:p w14:paraId="33591754" w14:textId="0BB3749F" w:rsidR="00381204" w:rsidRPr="00FE6044" w:rsidRDefault="00381204" w:rsidP="00381204">
      <w:pPr>
        <w:spacing w:after="120"/>
        <w:rPr>
          <w:i/>
          <w:iCs/>
        </w:rPr>
      </w:pPr>
      <w:r w:rsidRPr="00FE6044">
        <w:rPr>
          <w:i/>
          <w:iCs/>
        </w:rPr>
        <w:t xml:space="preserve">„Spolek </w:t>
      </w:r>
      <w:r w:rsidR="00A933B5" w:rsidRPr="00FE6044">
        <w:rPr>
          <w:i/>
          <w:iCs/>
        </w:rPr>
        <w:t>‚</w:t>
      </w:r>
      <w:r w:rsidRPr="00FE6044">
        <w:rPr>
          <w:i/>
          <w:iCs/>
        </w:rPr>
        <w:t>Minerva</w:t>
      </w:r>
      <w:r w:rsidR="00A933B5" w:rsidRPr="00FE6044">
        <w:rPr>
          <w:i/>
          <w:iCs/>
        </w:rPr>
        <w:t>‘</w:t>
      </w:r>
      <w:r w:rsidRPr="00FE6044">
        <w:rPr>
          <w:i/>
          <w:iCs/>
        </w:rPr>
        <w:t xml:space="preserve"> v Praze podá říšské radě k příštímu zasedání jejímu opět petici v ten smysl, aby ženám za týchž podmínek jako mužům bylo dovoleno studovati na universitách v Rakousku a </w:t>
      </w:r>
      <w:proofErr w:type="spellStart"/>
      <w:r w:rsidRPr="00FE6044">
        <w:rPr>
          <w:i/>
          <w:iCs/>
        </w:rPr>
        <w:t>zejmena</w:t>
      </w:r>
      <w:proofErr w:type="spellEnd"/>
      <w:r w:rsidRPr="00FE6044">
        <w:rPr>
          <w:i/>
          <w:iCs/>
        </w:rPr>
        <w:t xml:space="preserve"> v Praze na lékařské a filosofické fakultě. Důvody této žádosti jsou ctěnému čtenářstvu Ženských listů známy z nesčíslných již statí, zpráv a úvah</w:t>
      </w:r>
      <w:r w:rsidR="00393605" w:rsidRPr="00FE6044">
        <w:rPr>
          <w:i/>
          <w:iCs/>
        </w:rPr>
        <w:t>…</w:t>
      </w:r>
      <w:r w:rsidRPr="00FE6044">
        <w:rPr>
          <w:i/>
          <w:iCs/>
        </w:rPr>
        <w:t>“</w:t>
      </w:r>
      <w:r w:rsidR="00A470C8" w:rsidRPr="00FE6044">
        <w:rPr>
          <w:rStyle w:val="Znakapoznpodarou"/>
          <w:i/>
          <w:iCs/>
        </w:rPr>
        <w:footnoteReference w:id="97"/>
      </w:r>
    </w:p>
    <w:p w14:paraId="7137E9E8" w14:textId="4A83011E" w:rsidR="00B22F12" w:rsidRPr="00FE6044" w:rsidRDefault="009754B5" w:rsidP="001521A0">
      <w:pPr>
        <w:spacing w:after="120"/>
        <w:ind w:firstLine="709"/>
      </w:pPr>
      <w:r w:rsidRPr="00FE6044">
        <w:t>R</w:t>
      </w:r>
      <w:r w:rsidR="00613837" w:rsidRPr="00FE6044">
        <w:t xml:space="preserve">oku 1890 </w:t>
      </w:r>
      <w:r w:rsidR="009E7CB6" w:rsidRPr="00FE6044">
        <w:t xml:space="preserve">poslala Minerva </w:t>
      </w:r>
      <w:r w:rsidR="001B54D6" w:rsidRPr="00FE6044">
        <w:t>říšské radě návrh, ve kterém spolek žádal, aby mohly ženy studovat na vysokých školách.</w:t>
      </w:r>
      <w:r w:rsidR="005E4D03" w:rsidRPr="00FE6044">
        <w:t xml:space="preserve"> Roku 1895 byla podána další petice zahrnující stejné podmínky jako ta předchozí</w:t>
      </w:r>
      <w:r w:rsidR="0009679A" w:rsidRPr="00FE6044">
        <w:t xml:space="preserve">, ve které se </w:t>
      </w:r>
      <w:proofErr w:type="spellStart"/>
      <w:r w:rsidR="00D30159" w:rsidRPr="00FE6044">
        <w:t>emancipistky</w:t>
      </w:r>
      <w:proofErr w:type="spellEnd"/>
      <w:r w:rsidR="0009679A" w:rsidRPr="00FE6044">
        <w:t xml:space="preserve"> </w:t>
      </w:r>
      <w:r w:rsidR="00D30159" w:rsidRPr="00FE6044">
        <w:t xml:space="preserve">opět </w:t>
      </w:r>
      <w:r w:rsidR="0009679A" w:rsidRPr="00FE6044">
        <w:t>dožadovaly rovnopr</w:t>
      </w:r>
      <w:r w:rsidR="00D30159" w:rsidRPr="00FE6044">
        <w:t xml:space="preserve">ávnosti. Poprvé ženy vyžadují vzdělání bez </w:t>
      </w:r>
      <w:r w:rsidR="008E02D3" w:rsidRPr="00FE6044">
        <w:t>rozdílů,</w:t>
      </w:r>
      <w:r w:rsidR="00555FE5" w:rsidRPr="00FE6044">
        <w:t xml:space="preserve"> </w:t>
      </w:r>
      <w:r w:rsidR="00A06EE8" w:rsidRPr="00FE6044">
        <w:t>a to dokonce na dvou fakultách.</w:t>
      </w:r>
      <w:r w:rsidR="005B1690" w:rsidRPr="00FE6044">
        <w:rPr>
          <w:rStyle w:val="Znakapoznpodarou"/>
        </w:rPr>
        <w:footnoteReference w:id="98"/>
      </w:r>
      <w:r w:rsidR="00A06EE8" w:rsidRPr="00FE6044">
        <w:t xml:space="preserve"> Výběr těchto fakult měl svoje opodstatnění,</w:t>
      </w:r>
      <w:r w:rsidR="0016790B" w:rsidRPr="00FE6044">
        <w:t xml:space="preserve"> bylo</w:t>
      </w:r>
      <w:r w:rsidR="009B714A" w:rsidRPr="00FE6044">
        <w:t xml:space="preserve"> totiž</w:t>
      </w:r>
      <w:r w:rsidR="0016790B" w:rsidRPr="00FE6044">
        <w:t xml:space="preserve"> nejvíce pravděpodobné, že své brány otevřou jako první.</w:t>
      </w:r>
    </w:p>
    <w:p w14:paraId="03280D9F" w14:textId="6CD29BF9" w:rsidR="004665C8" w:rsidRPr="00FE6044" w:rsidRDefault="005321F9" w:rsidP="001521A0">
      <w:pPr>
        <w:spacing w:after="120"/>
        <w:ind w:firstLine="709"/>
      </w:pPr>
      <w:r w:rsidRPr="00FE6044">
        <w:t>Opro</w:t>
      </w:r>
      <w:r w:rsidR="00AF55E9" w:rsidRPr="00FE6044">
        <w:t>ti</w:t>
      </w:r>
      <w:r w:rsidRPr="00FE6044">
        <w:t xml:space="preserve"> modernímu chápání</w:t>
      </w:r>
      <w:r w:rsidR="00377B26" w:rsidRPr="00FE6044">
        <w:t>, které chtělo ženu a její schopnosti povznést na úrovni intelektuální</w:t>
      </w:r>
      <w:r w:rsidRPr="00FE6044">
        <w:t xml:space="preserve"> </w:t>
      </w:r>
      <w:r w:rsidR="001B1AF3" w:rsidRPr="00FE6044">
        <w:t xml:space="preserve">stáli </w:t>
      </w:r>
      <w:r w:rsidR="00F10CA5" w:rsidRPr="00FE6044">
        <w:t xml:space="preserve">však </w:t>
      </w:r>
      <w:r w:rsidR="00B87FA6" w:rsidRPr="00FE6044">
        <w:t>jedinci</w:t>
      </w:r>
      <w:r w:rsidR="001B1AF3" w:rsidRPr="00FE6044">
        <w:t xml:space="preserve"> </w:t>
      </w:r>
      <w:r w:rsidR="000131ED" w:rsidRPr="00FE6044">
        <w:t xml:space="preserve">u </w:t>
      </w:r>
      <w:r w:rsidR="001B1AF3" w:rsidRPr="00FE6044">
        <w:t>kterých</w:t>
      </w:r>
      <w:r w:rsidR="000131ED" w:rsidRPr="00FE6044">
        <w:t xml:space="preserve"> </w:t>
      </w:r>
      <w:r w:rsidR="001B1AF3" w:rsidRPr="00FE6044">
        <w:t>pořád</w:t>
      </w:r>
      <w:r w:rsidR="000131ED" w:rsidRPr="00FE6044">
        <w:t xml:space="preserve"> přetrvával</w:t>
      </w:r>
      <w:r w:rsidR="009E63BE" w:rsidRPr="00FE6044">
        <w:t xml:space="preserve"> dojem, že požadavky českého ženského hnutí jsou zcela mimo realitu.</w:t>
      </w:r>
      <w:r w:rsidR="00D34846" w:rsidRPr="00FE6044">
        <w:t xml:space="preserve"> Věřili, že přílišné vzdělání zničí ženinu jemnost</w:t>
      </w:r>
      <w:r w:rsidR="000F6D0F">
        <w:t xml:space="preserve">. </w:t>
      </w:r>
      <w:r w:rsidR="009D6D24" w:rsidRPr="00FE6044">
        <w:t>Do třetice e</w:t>
      </w:r>
      <w:r w:rsidR="009134FA" w:rsidRPr="00FE6044">
        <w:t>xistovaly i názory, které zcela neodsuzovaly vzdělanost ženy</w:t>
      </w:r>
      <w:r w:rsidR="009D6D24" w:rsidRPr="00FE6044">
        <w:t xml:space="preserve">. Ta </w:t>
      </w:r>
      <w:r w:rsidR="009134FA" w:rsidRPr="00FE6044">
        <w:t xml:space="preserve">ale neměla překročit </w:t>
      </w:r>
      <w:r w:rsidR="009D6D24" w:rsidRPr="00FE6044">
        <w:t>bezpečné</w:t>
      </w:r>
      <w:r w:rsidR="009134FA" w:rsidRPr="00FE6044">
        <w:t xml:space="preserve"> hranice. </w:t>
      </w:r>
      <w:r w:rsidR="00DA1617" w:rsidRPr="00FE6044">
        <w:t xml:space="preserve">Společnost byla rozdělena na několik táborů, přičemž každý z nich nahlížel na otázku ženského studia jinak. </w:t>
      </w:r>
      <w:r w:rsidR="00FC29DA" w:rsidRPr="00FE6044">
        <w:t>Č</w:t>
      </w:r>
      <w:r w:rsidR="009134FA" w:rsidRPr="00FE6044">
        <w:t xml:space="preserve">asopisy </w:t>
      </w:r>
      <w:r w:rsidR="00FC29DA" w:rsidRPr="00FE6044">
        <w:t xml:space="preserve">však hájily schopnosti žen a </w:t>
      </w:r>
      <w:r w:rsidR="009134FA" w:rsidRPr="00FE6044">
        <w:t>poskytovaly argumenty, které</w:t>
      </w:r>
      <w:r w:rsidR="00FC29DA" w:rsidRPr="00FE6044">
        <w:t xml:space="preserve"> toto</w:t>
      </w:r>
      <w:r w:rsidR="009134FA" w:rsidRPr="00FE6044">
        <w:t xml:space="preserve"> podporovaly</w:t>
      </w:r>
      <w:r w:rsidR="00FC29DA" w:rsidRPr="00FE6044">
        <w:t>.</w:t>
      </w:r>
    </w:p>
    <w:p w14:paraId="5924208D" w14:textId="20A515BC" w:rsidR="00EA1F8C" w:rsidRPr="00FE6044" w:rsidRDefault="00EA1F8C" w:rsidP="00EA1F8C">
      <w:pPr>
        <w:spacing w:after="120"/>
      </w:pPr>
      <w:r w:rsidRPr="00FE6044">
        <w:rPr>
          <w:i/>
          <w:iCs/>
        </w:rPr>
        <w:t xml:space="preserve">„– Žena nemá býti lékařkou, protože má cit! </w:t>
      </w:r>
      <w:bookmarkStart w:id="61" w:name="_Hlk99531973"/>
      <w:r w:rsidRPr="00FE6044">
        <w:rPr>
          <w:i/>
          <w:iCs/>
        </w:rPr>
        <w:t>–</w:t>
      </w:r>
      <w:bookmarkEnd w:id="61"/>
      <w:r w:rsidRPr="00FE6044">
        <w:rPr>
          <w:i/>
          <w:iCs/>
        </w:rPr>
        <w:t xml:space="preserve"> Což lékař ho nemá? Lituji každého nemocného, který by byl tak nešťasten a dostal se do ruky necitelnému lékaři, – ačkoliv to ani předpokládati nedovedu! </w:t>
      </w:r>
      <w:r w:rsidR="00DB7E0A" w:rsidRPr="00FE6044">
        <w:rPr>
          <w:i/>
          <w:iCs/>
        </w:rPr>
        <w:t xml:space="preserve">Právě nejideálnější jinoši si zvolí za cíl svého života medicínu, protože cítí potřebu pomáhati lidstvu. A cit, že vykonali něco dobrého, je často jediným honorářem lékařovým. </w:t>
      </w:r>
      <w:r w:rsidRPr="00FE6044">
        <w:rPr>
          <w:i/>
          <w:iCs/>
        </w:rPr>
        <w:t>A právě že jest u ženy ten soucit na nejvyšším stupni vyvinut, proto může na základě tom býti výtečnou lékařkou.“</w:t>
      </w:r>
      <w:r w:rsidRPr="00FE6044">
        <w:rPr>
          <w:rStyle w:val="Znakapoznpodarou"/>
        </w:rPr>
        <w:footnoteReference w:id="99"/>
      </w:r>
    </w:p>
    <w:p w14:paraId="5A01B523" w14:textId="25E42CCB" w:rsidR="00EA1F8C" w:rsidRPr="00FE6044" w:rsidRDefault="00DB7E0A" w:rsidP="001521A0">
      <w:pPr>
        <w:spacing w:after="120"/>
        <w:ind w:firstLine="709"/>
      </w:pPr>
      <w:r w:rsidRPr="00FE6044">
        <w:t xml:space="preserve">Chápání, že jsou muži bytosti praktičtější, racionálnější a ženy naopak stvoření citlivější je známé. Autorka </w:t>
      </w:r>
      <w:r w:rsidR="00ED2864" w:rsidRPr="00FE6044">
        <w:t xml:space="preserve">toto rozdělení zcela nevyužívá, jelikož se zaměřila pouze na </w:t>
      </w:r>
      <w:r w:rsidR="005472E5" w:rsidRPr="00FE6044">
        <w:t xml:space="preserve">cítění, které </w:t>
      </w:r>
      <w:r w:rsidR="00ED2864" w:rsidRPr="00FE6044">
        <w:t xml:space="preserve">podle ní mají </w:t>
      </w:r>
      <w:r w:rsidR="00FB1274" w:rsidRPr="00FE6044">
        <w:t>oba dva</w:t>
      </w:r>
      <w:r w:rsidR="00ED2864" w:rsidRPr="00FE6044">
        <w:t>.</w:t>
      </w:r>
      <w:r w:rsidR="005472E5" w:rsidRPr="00FE6044">
        <w:t xml:space="preserve"> </w:t>
      </w:r>
      <w:r w:rsidR="00C036DE" w:rsidRPr="00FE6044">
        <w:t>Poslední větě bychom ale mohli rozumět tak, že emoce jsou přece jenom bližší žen</w:t>
      </w:r>
      <w:r w:rsidR="00992BD6" w:rsidRPr="00FE6044">
        <w:t>ám</w:t>
      </w:r>
      <w:r w:rsidR="00C036DE" w:rsidRPr="00FE6044">
        <w:t>.</w:t>
      </w:r>
      <w:r w:rsidR="00082239" w:rsidRPr="00FE6044">
        <w:rPr>
          <w:rStyle w:val="Znakapoznpodarou"/>
        </w:rPr>
        <w:footnoteReference w:id="100"/>
      </w:r>
      <w:r w:rsidR="00EC5E7A" w:rsidRPr="00FE6044">
        <w:t xml:space="preserve"> </w:t>
      </w:r>
      <w:r w:rsidR="00A82241" w:rsidRPr="00FE6044">
        <w:t>Jak jsme už výše zmínili</w:t>
      </w:r>
      <w:r w:rsidR="00992F03" w:rsidRPr="00FE6044">
        <w:t>, ani jedinci</w:t>
      </w:r>
      <w:r w:rsidR="001E147B" w:rsidRPr="00FE6044">
        <w:t xml:space="preserve"> jako František Drtina</w:t>
      </w:r>
      <w:r w:rsidR="00992F03" w:rsidRPr="00FE6044">
        <w:t xml:space="preserve">, kteří </w:t>
      </w:r>
      <w:r w:rsidR="00001EDD" w:rsidRPr="00FE6044">
        <w:t xml:space="preserve">úplně </w:t>
      </w:r>
      <w:r w:rsidR="00882158" w:rsidRPr="00FE6044">
        <w:t>nestáli</w:t>
      </w:r>
      <w:r w:rsidR="00EA1F8C" w:rsidRPr="00FE6044">
        <w:t xml:space="preserve"> </w:t>
      </w:r>
      <w:r w:rsidR="00EA1F8C" w:rsidRPr="00FE6044">
        <w:lastRenderedPageBreak/>
        <w:t>proti studiu žen</w:t>
      </w:r>
      <w:r w:rsidR="00992F03" w:rsidRPr="00FE6044">
        <w:t xml:space="preserve"> </w:t>
      </w:r>
      <w:r w:rsidR="00EA1F8C" w:rsidRPr="00FE6044">
        <w:t>se občas nevyvaroval</w:t>
      </w:r>
      <w:r w:rsidR="00992F03" w:rsidRPr="00FE6044">
        <w:t>i</w:t>
      </w:r>
      <w:r w:rsidR="00EA1F8C" w:rsidRPr="00FE6044">
        <w:t xml:space="preserve"> zarytým přesvědčením. Přece však </w:t>
      </w:r>
      <w:r w:rsidR="00001EDD" w:rsidRPr="00FE6044">
        <w:t xml:space="preserve">mohlo i </w:t>
      </w:r>
      <w:r w:rsidR="00EA1F8C" w:rsidRPr="00FE6044">
        <w:t>takovéto chápaní znamena</w:t>
      </w:r>
      <w:r w:rsidR="00001EDD" w:rsidRPr="00FE6044">
        <w:t>t</w:t>
      </w:r>
      <w:r w:rsidR="00EA1F8C" w:rsidRPr="00FE6044">
        <w:t xml:space="preserve"> určitý krok dopředu.</w:t>
      </w:r>
    </w:p>
    <w:p w14:paraId="1758BE2F" w14:textId="3AF4F419" w:rsidR="002437DA" w:rsidRPr="00FE6044" w:rsidRDefault="002B4D25" w:rsidP="001521A0">
      <w:pPr>
        <w:spacing w:after="120"/>
        <w:ind w:firstLine="709"/>
      </w:pPr>
      <w:r w:rsidRPr="00FE6044">
        <w:t xml:space="preserve">Vysokoškolské poměry v českých zemích nebyly zrovna </w:t>
      </w:r>
      <w:r w:rsidR="00603683" w:rsidRPr="00FE6044">
        <w:t>nej</w:t>
      </w:r>
      <w:r w:rsidRPr="00FE6044">
        <w:t>přízniv</w:t>
      </w:r>
      <w:r w:rsidR="00603683" w:rsidRPr="00FE6044">
        <w:t>ější</w:t>
      </w:r>
      <w:r w:rsidR="002437DA" w:rsidRPr="00FE6044">
        <w:t xml:space="preserve">. Většinu univerzit měl pod dohledem stát, a právě tak určoval i jejich chod. Ženám situace v tomto ohledu nepřála a ani </w:t>
      </w:r>
      <w:r w:rsidR="0098239D" w:rsidRPr="00FE6044">
        <w:t>zákon vydaný v roce</w:t>
      </w:r>
      <w:r w:rsidR="002437DA" w:rsidRPr="00FE6044">
        <w:t xml:space="preserve"> 1878 nenapomohl.</w:t>
      </w:r>
      <w:r w:rsidR="002437DA" w:rsidRPr="00FE6044">
        <w:rPr>
          <w:rStyle w:val="Znakapoznpodarou"/>
        </w:rPr>
        <w:footnoteReference w:id="101"/>
      </w:r>
      <w:r w:rsidR="002437DA" w:rsidRPr="00FE6044">
        <w:t xml:space="preserve"> Daný výnos přišel s velkou ránou pro Minervu, jelikož zavrhl ideu studia žen na univerzitách a současně s tím připomenul, že muži a ženy musí být v případech vyššího vzdělání od sebe odděleni. Třebaže dále povolil ženám navštěvovat vysokoškolské přednášky, neznamenalo to, že se zájemkyně mohly účastnit hodin určených pro muže. Byly jim vyhrazeny jejich vlastní. Výjimka mohla být sice udělena, ale vyžadovala souhlas nejen přednášejícího, nýbrž fakulty jako takové.</w:t>
      </w:r>
      <w:r w:rsidR="002437DA" w:rsidRPr="00FE6044">
        <w:rPr>
          <w:rStyle w:val="Znakapoznpodarou"/>
        </w:rPr>
        <w:footnoteReference w:id="102"/>
      </w:r>
      <w:r w:rsidR="002437DA" w:rsidRPr="00FE6044">
        <w:t xml:space="preserve"> </w:t>
      </w:r>
    </w:p>
    <w:p w14:paraId="492F6DF4" w14:textId="2C35832E" w:rsidR="002437DA" w:rsidRPr="00FE6044" w:rsidRDefault="00660D41" w:rsidP="001521A0">
      <w:pPr>
        <w:spacing w:after="120"/>
        <w:ind w:firstLine="709"/>
      </w:pPr>
      <w:r w:rsidRPr="00FE6044">
        <w:t>Problémem nebyly pouze neústupné představy lidí.</w:t>
      </w:r>
      <w:r w:rsidR="00730749" w:rsidRPr="00FE6044">
        <w:t xml:space="preserve"> Další překážkou bylo </w:t>
      </w:r>
      <w:r w:rsidR="00E55FB3" w:rsidRPr="00FE6044">
        <w:t xml:space="preserve">i samo </w:t>
      </w:r>
      <w:r w:rsidR="00730749" w:rsidRPr="00FE6044">
        <w:t>práv</w:t>
      </w:r>
      <w:r w:rsidR="00E55FB3" w:rsidRPr="00FE6044">
        <w:t>o, které emancipace nemohla nijak obejít či</w:t>
      </w:r>
      <w:r w:rsidR="00007AFA" w:rsidRPr="00FE6044">
        <w:t xml:space="preserve"> ignorovat. Jedinou zbývající možností bylo studium v zahraničí.</w:t>
      </w:r>
      <w:r w:rsidR="00F172D4" w:rsidRPr="00FE6044">
        <w:t xml:space="preserve"> Zvolenou zemí bylo často právě Švýcarsko. </w:t>
      </w:r>
    </w:p>
    <w:p w14:paraId="770E18CD" w14:textId="1E8776CB" w:rsidR="00F172D4" w:rsidRPr="00FE6044" w:rsidRDefault="00F172D4" w:rsidP="00F172D4">
      <w:pPr>
        <w:spacing w:after="120"/>
        <w:rPr>
          <w:i/>
          <w:iCs/>
        </w:rPr>
      </w:pPr>
      <w:r w:rsidRPr="00FE6044">
        <w:rPr>
          <w:i/>
          <w:iCs/>
        </w:rPr>
        <w:t xml:space="preserve">„Onou universitou v Evropě, na které až doposud vystudovalo nejvíce žen všech národností, jest Curyšská. </w:t>
      </w:r>
      <w:r w:rsidR="007B7BCE" w:rsidRPr="00FE6044">
        <w:rPr>
          <w:i/>
          <w:iCs/>
        </w:rPr>
        <w:t>Pro každého, koho zajímá otázka ženského studia, nechť si dosud utvořil o ní úsudek příznivý či nepříznivý, velice důležitým poučením musí býti věrohodná zpráva a průběhu a prospěchu ženského studia na univerzitě této; a kdož by o něm mohl spolehlivější zprávu poda</w:t>
      </w:r>
      <w:r w:rsidR="007C37E7" w:rsidRPr="00FE6044">
        <w:rPr>
          <w:i/>
          <w:iCs/>
        </w:rPr>
        <w:t>ti než-</w:t>
      </w:r>
      <w:proofErr w:type="spellStart"/>
      <w:r w:rsidR="007C37E7" w:rsidRPr="00FE6044">
        <w:rPr>
          <w:i/>
          <w:iCs/>
        </w:rPr>
        <w:t>li</w:t>
      </w:r>
      <w:proofErr w:type="spellEnd"/>
      <w:r w:rsidR="007C37E7" w:rsidRPr="00FE6044">
        <w:rPr>
          <w:i/>
          <w:iCs/>
        </w:rPr>
        <w:t xml:space="preserve"> muž, který byl po léta kolegou studujících žen v posluchárnách i anatomických sálech university Curyšské a posléze profesorem na týchž vysokých školách, přednášejícím posluchačstvu smíšenému ze studentů a studentek?</w:t>
      </w:r>
      <w:r w:rsidRPr="00FE6044">
        <w:rPr>
          <w:i/>
          <w:iCs/>
        </w:rPr>
        <w:t>“</w:t>
      </w:r>
      <w:r w:rsidR="00F94A06" w:rsidRPr="00FE6044">
        <w:rPr>
          <w:rStyle w:val="Znakapoznpodarou"/>
          <w:i/>
          <w:iCs/>
        </w:rPr>
        <w:footnoteReference w:id="103"/>
      </w:r>
    </w:p>
    <w:p w14:paraId="4DE51712" w14:textId="7D17B159" w:rsidR="003D44C9" w:rsidRPr="00FE6044" w:rsidRDefault="003D44C9" w:rsidP="001521A0">
      <w:pPr>
        <w:spacing w:after="120"/>
        <w:ind w:firstLine="708"/>
      </w:pPr>
      <w:r w:rsidRPr="00FE6044">
        <w:t>Osob</w:t>
      </w:r>
      <w:r w:rsidR="00D35DE2" w:rsidRPr="00FE6044">
        <w:t>ou</w:t>
      </w:r>
      <w:r w:rsidRPr="00FE6044">
        <w:t xml:space="preserve">, která </w:t>
      </w:r>
      <w:r w:rsidR="00D35DE2" w:rsidRPr="00FE6044">
        <w:t xml:space="preserve">informovala </w:t>
      </w:r>
      <w:r w:rsidRPr="00FE6044">
        <w:t>veřejnost</w:t>
      </w:r>
      <w:r w:rsidR="00D35DE2" w:rsidRPr="00FE6044">
        <w:t xml:space="preserve"> o</w:t>
      </w:r>
      <w:r w:rsidRPr="00FE6044">
        <w:t xml:space="preserve"> sv</w:t>
      </w:r>
      <w:r w:rsidR="00D35DE2" w:rsidRPr="00FE6044">
        <w:t>ých</w:t>
      </w:r>
      <w:r w:rsidRPr="00FE6044">
        <w:t xml:space="preserve"> dlouholet</w:t>
      </w:r>
      <w:r w:rsidR="00D35DE2" w:rsidRPr="00FE6044">
        <w:t>ých</w:t>
      </w:r>
      <w:r w:rsidRPr="00FE6044">
        <w:t xml:space="preserve"> zkušenost</w:t>
      </w:r>
      <w:r w:rsidR="00D35DE2" w:rsidRPr="00FE6044">
        <w:t>ech</w:t>
      </w:r>
      <w:r w:rsidRPr="00FE6044">
        <w:t xml:space="preserve"> </w:t>
      </w:r>
      <w:r w:rsidR="00D35DE2" w:rsidRPr="00FE6044">
        <w:t xml:space="preserve">byl prof. Arnold </w:t>
      </w:r>
      <w:proofErr w:type="spellStart"/>
      <w:r w:rsidR="00D35DE2" w:rsidRPr="00FE6044">
        <w:t>Dodel</w:t>
      </w:r>
      <w:proofErr w:type="spellEnd"/>
      <w:r w:rsidR="008340E2" w:rsidRPr="00FE6044">
        <w:t>, který se na vysokoškolskou otázku díval velice pokrokově. S</w:t>
      </w:r>
      <w:r w:rsidR="00C43840" w:rsidRPr="00FE6044">
        <w:t xml:space="preserve">tudentky </w:t>
      </w:r>
      <w:r w:rsidR="0099167C" w:rsidRPr="00FE6044">
        <w:t xml:space="preserve">pro něj představovaly důležitou skupiny, která na univerzitě studovala po boku mužů. On sami jejich přítomnost </w:t>
      </w:r>
      <w:r w:rsidR="000A6BF7" w:rsidRPr="00FE6044">
        <w:t>respektovali,</w:t>
      </w:r>
      <w:r w:rsidR="0099167C" w:rsidRPr="00FE6044">
        <w:t xml:space="preserve"> a nakonec i ocenili.</w:t>
      </w:r>
      <w:r w:rsidR="000A6BF7" w:rsidRPr="00FE6044">
        <w:t xml:space="preserve"> </w:t>
      </w:r>
      <w:proofErr w:type="spellStart"/>
      <w:r w:rsidR="000A6BF7" w:rsidRPr="00FE6044">
        <w:t>Dodel</w:t>
      </w:r>
      <w:proofErr w:type="spellEnd"/>
      <w:r w:rsidR="000A6BF7" w:rsidRPr="00FE6044">
        <w:t xml:space="preserve"> se na tuto spolupráci díval jako na </w:t>
      </w:r>
      <w:r w:rsidR="0024539C" w:rsidRPr="00FE6044">
        <w:t>postup vpřed</w:t>
      </w:r>
      <w:r w:rsidR="000A6BF7" w:rsidRPr="00FE6044">
        <w:t xml:space="preserve"> na který byl velice hrdý.</w:t>
      </w:r>
      <w:r w:rsidR="00AE2C5D" w:rsidRPr="00FE6044">
        <w:rPr>
          <w:rStyle w:val="Znakapoznpodarou"/>
        </w:rPr>
        <w:footnoteReference w:id="104"/>
      </w:r>
      <w:r w:rsidR="00AE2C5D" w:rsidRPr="00FE6044">
        <w:t xml:space="preserve"> </w:t>
      </w:r>
      <w:r w:rsidR="00C43840" w:rsidRPr="00FE6044">
        <w:t xml:space="preserve">Jeho sdělení </w:t>
      </w:r>
      <w:r w:rsidR="00AE2C5D" w:rsidRPr="00FE6044">
        <w:t xml:space="preserve">každopádně </w:t>
      </w:r>
      <w:r w:rsidR="00C43840" w:rsidRPr="00FE6044">
        <w:t>emancipační snahy ještě podpořilo.</w:t>
      </w:r>
    </w:p>
    <w:p w14:paraId="581AFC30" w14:textId="32942A99" w:rsidR="007366A0" w:rsidRPr="00FE6044" w:rsidRDefault="00694FB9" w:rsidP="007A32EF">
      <w:pPr>
        <w:spacing w:after="120"/>
        <w:ind w:firstLine="709"/>
      </w:pPr>
      <w:r w:rsidRPr="00FE6044">
        <w:t>Podobn</w:t>
      </w:r>
      <w:r w:rsidR="006647E4" w:rsidRPr="00FE6044">
        <w:t>ou taktiku zvolily</w:t>
      </w:r>
      <w:r w:rsidRPr="00FE6044">
        <w:t xml:space="preserve"> </w:t>
      </w:r>
      <w:r w:rsidRPr="00FE6044">
        <w:rPr>
          <w:i/>
          <w:iCs/>
        </w:rPr>
        <w:t>Ženské listy</w:t>
      </w:r>
      <w:r w:rsidR="006647E4" w:rsidRPr="00FE6044">
        <w:t xml:space="preserve">. I ty se </w:t>
      </w:r>
      <w:r w:rsidR="0024539C" w:rsidRPr="00FE6044">
        <w:t xml:space="preserve">v článku z roku 1899 </w:t>
      </w:r>
      <w:r w:rsidR="006647E4" w:rsidRPr="00FE6044">
        <w:t>obr</w:t>
      </w:r>
      <w:r w:rsidR="0024539C" w:rsidRPr="00FE6044">
        <w:t>átily</w:t>
      </w:r>
      <w:r w:rsidR="006647E4" w:rsidRPr="00FE6044">
        <w:t xml:space="preserve"> </w:t>
      </w:r>
      <w:r w:rsidRPr="00FE6044">
        <w:t xml:space="preserve">na </w:t>
      </w:r>
      <w:r w:rsidR="006647E4" w:rsidRPr="00FE6044">
        <w:t xml:space="preserve">jednotlivé </w:t>
      </w:r>
      <w:r w:rsidR="002C7286" w:rsidRPr="00FE6044">
        <w:t>muže,</w:t>
      </w:r>
      <w:r w:rsidR="006647E4" w:rsidRPr="00FE6044">
        <w:t xml:space="preserve"> u kterých nacházely porozumění.</w:t>
      </w:r>
      <w:r w:rsidR="002C7286" w:rsidRPr="00FE6044">
        <w:t xml:space="preserve"> </w:t>
      </w:r>
      <w:r w:rsidR="0024539C" w:rsidRPr="00FE6044">
        <w:t xml:space="preserve">Jako pokrokové označily </w:t>
      </w:r>
      <w:r w:rsidR="002C7286" w:rsidRPr="00FE6044">
        <w:t xml:space="preserve">profesory nejenom </w:t>
      </w:r>
      <w:r w:rsidR="002C7286" w:rsidRPr="00FE6044">
        <w:lastRenderedPageBreak/>
        <w:t xml:space="preserve">v Curychu, ale i Bernu, Basileji, Ženevě a dalších městech. </w:t>
      </w:r>
      <w:r w:rsidR="009F1920" w:rsidRPr="00FE6044">
        <w:t>Současně v textu připomínají, že od 60. letech na</w:t>
      </w:r>
      <w:r w:rsidR="005371B6" w:rsidRPr="00FE6044">
        <w:t xml:space="preserve"> těchto univerzitách</w:t>
      </w:r>
      <w:r w:rsidR="009F1920" w:rsidRPr="00FE6044">
        <w:t xml:space="preserve"> studovalo 15 až </w:t>
      </w:r>
      <w:r w:rsidR="00B27026" w:rsidRPr="00FE6044">
        <w:t>20 %</w:t>
      </w:r>
      <w:r w:rsidR="009F1920" w:rsidRPr="00FE6044">
        <w:t xml:space="preserve"> žen.</w:t>
      </w:r>
      <w:r w:rsidR="007366A0" w:rsidRPr="00FE6044">
        <w:rPr>
          <w:rStyle w:val="Znakapoznpodarou"/>
        </w:rPr>
        <w:footnoteReference w:id="105"/>
      </w:r>
    </w:p>
    <w:p w14:paraId="7AFF12E9" w14:textId="1207C549" w:rsidR="00072858" w:rsidRPr="00FE6044" w:rsidRDefault="00072858" w:rsidP="007A32EF">
      <w:pPr>
        <w:spacing w:after="120"/>
        <w:ind w:firstLine="709"/>
      </w:pPr>
      <w:r w:rsidRPr="00FE6044">
        <w:t>Časopisy se</w:t>
      </w:r>
      <w:r w:rsidR="003E555E" w:rsidRPr="00FE6044">
        <w:t xml:space="preserve"> dále mohly</w:t>
      </w:r>
      <w:r w:rsidRPr="00FE6044">
        <w:t xml:space="preserve"> obrace</w:t>
      </w:r>
      <w:r w:rsidR="003E555E" w:rsidRPr="00FE6044">
        <w:t>t</w:t>
      </w:r>
      <w:r w:rsidRPr="00FE6044">
        <w:t xml:space="preserve"> na muže z poměrně prostého důvodu</w:t>
      </w:r>
      <w:r w:rsidR="003E555E" w:rsidRPr="00FE6044">
        <w:t>, j</w:t>
      </w:r>
      <w:r w:rsidRPr="00FE6044">
        <w:t>ejich slovo mělo</w:t>
      </w:r>
      <w:r w:rsidR="007A4F99" w:rsidRPr="00FE6044">
        <w:t xml:space="preserve"> totiž</w:t>
      </w:r>
      <w:r w:rsidRPr="00FE6044">
        <w:t xml:space="preserve"> větší hodnotu</w:t>
      </w:r>
      <w:r w:rsidR="003E555E" w:rsidRPr="00FE6044">
        <w:t xml:space="preserve">. Pokud se navíc jednalo o názor univerzitního profesora, který na vysoké škole působil nějakou dobu byly </w:t>
      </w:r>
      <w:r w:rsidR="00EE5FA0" w:rsidRPr="00FE6044">
        <w:t>čtenářovy</w:t>
      </w:r>
      <w:r w:rsidR="003E555E" w:rsidRPr="00FE6044">
        <w:t xml:space="preserve"> pocity ještě zesíleny</w:t>
      </w:r>
      <w:r w:rsidR="00EE5FA0" w:rsidRPr="00FE6044">
        <w:t>, což mohlo v</w:t>
      </w:r>
      <w:r w:rsidRPr="00FE6044">
        <w:t>zbudi</w:t>
      </w:r>
      <w:r w:rsidR="00EE5FA0" w:rsidRPr="00FE6044">
        <w:t>t</w:t>
      </w:r>
      <w:r w:rsidRPr="00FE6044">
        <w:t xml:space="preserve"> </w:t>
      </w:r>
      <w:r w:rsidR="00EE5FA0" w:rsidRPr="00FE6044">
        <w:t>u</w:t>
      </w:r>
      <w:r w:rsidRPr="00FE6044">
        <w:t xml:space="preserve"> mnohých </w:t>
      </w:r>
      <w:r w:rsidR="00EE5FA0" w:rsidRPr="00FE6044">
        <w:t xml:space="preserve">větší </w:t>
      </w:r>
      <w:r w:rsidRPr="00FE6044">
        <w:t xml:space="preserve">zájem. </w:t>
      </w:r>
    </w:p>
    <w:p w14:paraId="290C618A" w14:textId="26272BB2" w:rsidR="00FF49EC" w:rsidRPr="00FE6044" w:rsidRDefault="007366A0" w:rsidP="00317424">
      <w:pPr>
        <w:spacing w:after="120"/>
        <w:ind w:firstLine="709"/>
      </w:pPr>
      <w:r w:rsidRPr="00FE6044">
        <w:t>Je očividné, že č</w:t>
      </w:r>
      <w:r w:rsidR="00B27026" w:rsidRPr="00FE6044">
        <w:t xml:space="preserve">eské země se </w:t>
      </w:r>
      <w:r w:rsidR="002769BA" w:rsidRPr="00FE6044">
        <w:t>s těmito státy vůbec nemohly rovnat</w:t>
      </w:r>
      <w:r w:rsidRPr="00FE6044">
        <w:t xml:space="preserve">. </w:t>
      </w:r>
      <w:r w:rsidR="00363C1A" w:rsidRPr="00FE6044">
        <w:t xml:space="preserve">Tato problematika </w:t>
      </w:r>
      <w:r w:rsidRPr="00FE6044">
        <w:t>se</w:t>
      </w:r>
      <w:r w:rsidR="00363C1A" w:rsidRPr="00FE6044">
        <w:t xml:space="preserve"> ale</w:t>
      </w:r>
      <w:r w:rsidRPr="00FE6044">
        <w:t xml:space="preserve"> dostává </w:t>
      </w:r>
      <w:r w:rsidR="00660EFA" w:rsidRPr="00FE6044">
        <w:t xml:space="preserve">více a více </w:t>
      </w:r>
      <w:r w:rsidRPr="00FE6044">
        <w:t>do popředí</w:t>
      </w:r>
      <w:r w:rsidR="008E1CA0" w:rsidRPr="00FE6044">
        <w:t>, přičemž jsme na začátku této podkapitoly naznačil</w:t>
      </w:r>
      <w:r w:rsidR="00D870EB" w:rsidRPr="00FE6044">
        <w:t>i</w:t>
      </w:r>
      <w:r w:rsidR="008E1CA0" w:rsidRPr="00FE6044">
        <w:t>, že prvně nastal boj o fakultu filozofickou a lékařskou.</w:t>
      </w:r>
      <w:r w:rsidR="00A50BFF" w:rsidRPr="00FE6044">
        <w:t xml:space="preserve"> </w:t>
      </w:r>
      <w:r w:rsidR="00EE4672" w:rsidRPr="00FE6044">
        <w:t>Když už se zdálo, že</w:t>
      </w:r>
      <w:r w:rsidR="00D00905" w:rsidRPr="00FE6044">
        <w:t xml:space="preserve"> v českých zemích</w:t>
      </w:r>
      <w:r w:rsidR="00EE4672" w:rsidRPr="00FE6044">
        <w:t xml:space="preserve"> dojde </w:t>
      </w:r>
      <w:r w:rsidR="002222D4" w:rsidRPr="00FE6044">
        <w:t>k obratu byly v</w:t>
      </w:r>
      <w:r w:rsidR="006D61BA" w:rsidRPr="00FE6044">
        <w:t xml:space="preserve">yhlídky na </w:t>
      </w:r>
      <w:r w:rsidR="00A50BFF" w:rsidRPr="00FE6044">
        <w:t>proměnu,</w:t>
      </w:r>
      <w:r w:rsidR="006D61BA" w:rsidRPr="00FE6044">
        <w:t xml:space="preserve"> </w:t>
      </w:r>
      <w:r w:rsidR="00A50BFF" w:rsidRPr="00FE6044">
        <w:t xml:space="preserve">ale </w:t>
      </w:r>
      <w:r w:rsidR="00F87565" w:rsidRPr="00FE6044">
        <w:t xml:space="preserve">zastaveny. A </w:t>
      </w:r>
      <w:r w:rsidR="00033B83" w:rsidRPr="00FE6044">
        <w:t>d</w:t>
      </w:r>
      <w:r w:rsidR="002222D4" w:rsidRPr="00FE6044">
        <w:t>oufání v </w:t>
      </w:r>
      <w:r w:rsidR="006558DB" w:rsidRPr="00FE6044">
        <w:t>lepší</w:t>
      </w:r>
      <w:r w:rsidR="002222D4" w:rsidRPr="00FE6044">
        <w:t xml:space="preserve"> </w:t>
      </w:r>
      <w:r w:rsidR="006558DB" w:rsidRPr="00FE6044">
        <w:t>zítřk</w:t>
      </w:r>
      <w:r w:rsidR="002222D4" w:rsidRPr="00FE6044">
        <w:t xml:space="preserve">y </w:t>
      </w:r>
      <w:r w:rsidR="00F87565" w:rsidRPr="00FE6044">
        <w:t>nahradilo zklamání</w:t>
      </w:r>
      <w:r w:rsidR="00033B83" w:rsidRPr="00FE6044">
        <w:t>.</w:t>
      </w:r>
      <w:r w:rsidR="0002613E" w:rsidRPr="00FE6044">
        <w:t xml:space="preserve"> </w:t>
      </w:r>
    </w:p>
    <w:p w14:paraId="2FB40E2F" w14:textId="58CC3F26" w:rsidR="005803ED" w:rsidRPr="00FE6044" w:rsidRDefault="00D72BF0" w:rsidP="001F1D93">
      <w:pPr>
        <w:spacing w:after="120"/>
        <w:rPr>
          <w:i/>
          <w:iCs/>
        </w:rPr>
      </w:pPr>
      <w:r w:rsidRPr="00FE6044">
        <w:rPr>
          <w:i/>
          <w:iCs/>
        </w:rPr>
        <w:t>„</w:t>
      </w:r>
      <w:r w:rsidR="00122199" w:rsidRPr="00FE6044">
        <w:rPr>
          <w:i/>
          <w:iCs/>
        </w:rPr>
        <w:t xml:space="preserve">Na </w:t>
      </w:r>
      <w:proofErr w:type="spellStart"/>
      <w:r w:rsidR="00122199" w:rsidRPr="00FE6044">
        <w:rPr>
          <w:i/>
          <w:iCs/>
        </w:rPr>
        <w:t>určito</w:t>
      </w:r>
      <w:proofErr w:type="spellEnd"/>
      <w:r w:rsidR="00122199" w:rsidRPr="00FE6044">
        <w:rPr>
          <w:i/>
          <w:iCs/>
        </w:rPr>
        <w:t xml:space="preserve"> očekávané uvolnění řádného medic</w:t>
      </w:r>
      <w:r w:rsidR="00011BD2" w:rsidRPr="00FE6044">
        <w:rPr>
          <w:i/>
          <w:iCs/>
        </w:rPr>
        <w:t>kého studia žen na rakouských universitách</w:t>
      </w:r>
      <w:r w:rsidR="00500B97" w:rsidRPr="00FE6044">
        <w:rPr>
          <w:i/>
          <w:iCs/>
        </w:rPr>
        <w:t xml:space="preserve">, </w:t>
      </w:r>
      <w:r w:rsidR="00011BD2" w:rsidRPr="00FE6044">
        <w:rPr>
          <w:i/>
          <w:iCs/>
        </w:rPr>
        <w:t xml:space="preserve">k němuž zvláště </w:t>
      </w:r>
      <w:r w:rsidR="00A43D6D" w:rsidRPr="00FE6044">
        <w:rPr>
          <w:i/>
          <w:iCs/>
        </w:rPr>
        <w:t xml:space="preserve">osoba právě odstouplého správce ministerstva kultu a vyučování </w:t>
      </w:r>
      <w:r w:rsidR="008B0578" w:rsidRPr="00FE6044">
        <w:rPr>
          <w:i/>
          <w:iCs/>
        </w:rPr>
        <w:t xml:space="preserve">svob. pána Hartla zdála se býti zárukou, </w:t>
      </w:r>
      <w:r w:rsidR="00500B97" w:rsidRPr="00FE6044">
        <w:rPr>
          <w:i/>
          <w:iCs/>
        </w:rPr>
        <w:t>se nedostavilo.</w:t>
      </w:r>
      <w:r w:rsidRPr="00FE6044">
        <w:rPr>
          <w:i/>
          <w:iCs/>
        </w:rPr>
        <w:t>“</w:t>
      </w:r>
      <w:r w:rsidR="0090008B" w:rsidRPr="00FE6044">
        <w:rPr>
          <w:rStyle w:val="Znakapoznpodarou"/>
        </w:rPr>
        <w:footnoteReference w:id="106"/>
      </w:r>
    </w:p>
    <w:p w14:paraId="490A8185" w14:textId="5255478A" w:rsidR="00EE4457" w:rsidRPr="00FE6044" w:rsidRDefault="003123C7" w:rsidP="00317424">
      <w:pPr>
        <w:spacing w:after="120"/>
        <w:ind w:firstLine="709"/>
      </w:pPr>
      <w:r w:rsidRPr="00FE6044">
        <w:t>Na revoluční okamžik se ale nemuselo čekat příliš dlouho. V z</w:t>
      </w:r>
      <w:r w:rsidR="005D03B2" w:rsidRPr="00FE6044">
        <w:t>áří roku</w:t>
      </w:r>
      <w:r w:rsidR="006C46DD" w:rsidRPr="00FE6044">
        <w:t xml:space="preserve"> 1900</w:t>
      </w:r>
      <w:r w:rsidRPr="00FE6044">
        <w:t xml:space="preserve"> totiž konečně </w:t>
      </w:r>
      <w:r w:rsidR="00DE0E3A" w:rsidRPr="00FE6044">
        <w:t>ministerstvo</w:t>
      </w:r>
      <w:r w:rsidR="000948D9" w:rsidRPr="00FE6044">
        <w:t xml:space="preserve"> </w:t>
      </w:r>
      <w:r w:rsidR="00F968E8" w:rsidRPr="00FE6044">
        <w:t>svolilo</w:t>
      </w:r>
      <w:r w:rsidR="00DE0E3A" w:rsidRPr="00FE6044">
        <w:t xml:space="preserve"> ženám stud</w:t>
      </w:r>
      <w:r w:rsidR="00F968E8" w:rsidRPr="00FE6044">
        <w:t xml:space="preserve">ovat jak </w:t>
      </w:r>
      <w:r w:rsidR="00DC42C4" w:rsidRPr="00FE6044">
        <w:t>medicínu,</w:t>
      </w:r>
      <w:r w:rsidR="00F968E8" w:rsidRPr="00FE6044">
        <w:t xml:space="preserve"> tak farmacii.</w:t>
      </w:r>
      <w:r w:rsidR="00026C57" w:rsidRPr="00FE6044">
        <w:t xml:space="preserve"> </w:t>
      </w:r>
      <w:r w:rsidR="000F71D9" w:rsidRPr="00FE6044">
        <w:t>Vedle těchto fakult byla už ale roku 1897 zpřístupněna i fakulta filozofická.</w:t>
      </w:r>
      <w:r w:rsidR="000F71D9" w:rsidRPr="00FE6044">
        <w:rPr>
          <w:rStyle w:val="Znakapoznpodarou"/>
        </w:rPr>
        <w:footnoteReference w:id="107"/>
      </w:r>
      <w:r w:rsidR="002B4E9E" w:rsidRPr="00FE6044">
        <w:t xml:space="preserve"> </w:t>
      </w:r>
      <w:r w:rsidR="00026C57" w:rsidRPr="00FE6044">
        <w:t>Zajímavě</w:t>
      </w:r>
      <w:r w:rsidR="00B91B43" w:rsidRPr="00FE6044">
        <w:t>,</w:t>
      </w:r>
      <w:r w:rsidR="00026C57" w:rsidRPr="00FE6044">
        <w:t xml:space="preserve"> </w:t>
      </w:r>
      <w:r w:rsidR="00855A44" w:rsidRPr="00FE6044">
        <w:t xml:space="preserve">co se </w:t>
      </w:r>
      <w:r w:rsidR="000F71D9" w:rsidRPr="00FE6044">
        <w:t xml:space="preserve">farmacie </w:t>
      </w:r>
      <w:r w:rsidR="00855A44" w:rsidRPr="00FE6044">
        <w:t>týče</w:t>
      </w:r>
      <w:r w:rsidR="00B91B43" w:rsidRPr="00FE6044">
        <w:t>,</w:t>
      </w:r>
      <w:r w:rsidR="00855A44" w:rsidRPr="00FE6044">
        <w:t xml:space="preserve"> studentky mohly nastoupit </w:t>
      </w:r>
      <w:r w:rsidR="006F6A8E" w:rsidRPr="00FE6044">
        <w:t>až ve studijním roce 1903-1904</w:t>
      </w:r>
      <w:r w:rsidR="00855A44" w:rsidRPr="00FE6044">
        <w:t xml:space="preserve">. </w:t>
      </w:r>
      <w:r w:rsidR="00B70077" w:rsidRPr="00FE6044">
        <w:t>V</w:t>
      </w:r>
      <w:r w:rsidR="00591172" w:rsidRPr="00FE6044">
        <w:t xml:space="preserve"> případě fakulty lékařské </w:t>
      </w:r>
      <w:r w:rsidR="001E0456" w:rsidRPr="00FE6044">
        <w:t>mus</w:t>
      </w:r>
      <w:r w:rsidR="00321315" w:rsidRPr="00FE6044">
        <w:t>ely dívky složit matur</w:t>
      </w:r>
      <w:r w:rsidR="006B4F8B" w:rsidRPr="00FE6044">
        <w:t>itní zkoušku,</w:t>
      </w:r>
      <w:r w:rsidR="00403CEF" w:rsidRPr="00FE6044">
        <w:t xml:space="preserve"> což není vůbec překvapivé</w:t>
      </w:r>
      <w:r w:rsidR="00CE7B7C" w:rsidRPr="00FE6044">
        <w:t xml:space="preserve">, avšak tu </w:t>
      </w:r>
      <w:r w:rsidR="006B4F8B" w:rsidRPr="00FE6044">
        <w:t>bylo třeba</w:t>
      </w:r>
      <w:r w:rsidR="00045A7C" w:rsidRPr="00FE6044">
        <w:t xml:space="preserve"> uskutečnit na předlitavsk</w:t>
      </w:r>
      <w:r w:rsidR="001A650B" w:rsidRPr="00FE6044">
        <w:t>ém gymnáziu</w:t>
      </w:r>
      <w:r w:rsidR="00EA4EA6" w:rsidRPr="00FE6044">
        <w:t xml:space="preserve">. </w:t>
      </w:r>
      <w:r w:rsidR="00EC4AF7" w:rsidRPr="00FE6044">
        <w:t xml:space="preserve">Současně byla však </w:t>
      </w:r>
      <w:r w:rsidR="00694821" w:rsidRPr="00FE6044">
        <w:t>uděl</w:t>
      </w:r>
      <w:r w:rsidR="00EC4AF7" w:rsidRPr="00FE6044">
        <w:t>ena</w:t>
      </w:r>
      <w:r w:rsidR="00694821" w:rsidRPr="00FE6044">
        <w:t xml:space="preserve"> výjimk</w:t>
      </w:r>
      <w:r w:rsidR="00EC4AF7" w:rsidRPr="00FE6044">
        <w:t>a</w:t>
      </w:r>
      <w:r w:rsidR="00694821" w:rsidRPr="00FE6044">
        <w:t xml:space="preserve"> pro některé zahraniční školy</w:t>
      </w:r>
      <w:r w:rsidR="00457F89" w:rsidRPr="00FE6044">
        <w:t>.</w:t>
      </w:r>
      <w:r w:rsidR="00773E2E" w:rsidRPr="00FE6044">
        <w:t xml:space="preserve"> </w:t>
      </w:r>
      <w:r w:rsidR="00296C44" w:rsidRPr="00FE6044">
        <w:t>Ženy se</w:t>
      </w:r>
      <w:r w:rsidR="00E21510" w:rsidRPr="00FE6044">
        <w:t xml:space="preserve"> </w:t>
      </w:r>
      <w:r w:rsidR="00785128" w:rsidRPr="00FE6044">
        <w:t xml:space="preserve">tedy </w:t>
      </w:r>
      <w:r w:rsidR="00ED1CBA" w:rsidRPr="00FE6044">
        <w:t xml:space="preserve">po dlouholetém boji </w:t>
      </w:r>
      <w:r w:rsidR="00E21510" w:rsidRPr="00FE6044">
        <w:t>konečně dostávají na univerzity</w:t>
      </w:r>
      <w:r w:rsidR="001D0657" w:rsidRPr="00FE6044">
        <w:t xml:space="preserve"> </w:t>
      </w:r>
      <w:r w:rsidR="00BD4851" w:rsidRPr="00FE6044">
        <w:t>v</w:t>
      </w:r>
      <w:r w:rsidR="001D0657" w:rsidRPr="00FE6044">
        <w:t xml:space="preserve"> </w:t>
      </w:r>
      <w:r w:rsidR="00BD4851" w:rsidRPr="00FE6044">
        <w:t>Praze, Vídni, Innsbrucku,</w:t>
      </w:r>
      <w:r w:rsidR="000C2844" w:rsidRPr="00FE6044">
        <w:t xml:space="preserve"> Krakově anebo Štýrském Hradci.</w:t>
      </w:r>
      <w:r w:rsidR="00877C76" w:rsidRPr="00FE6044">
        <w:rPr>
          <w:rStyle w:val="Znakapoznpodarou"/>
        </w:rPr>
        <w:footnoteReference w:id="108"/>
      </w:r>
      <w:r w:rsidR="000C2844" w:rsidRPr="00FE6044">
        <w:t xml:space="preserve"> </w:t>
      </w:r>
    </w:p>
    <w:p w14:paraId="49FF1898" w14:textId="77F537F7" w:rsidR="00F51D30" w:rsidRPr="00FE6044" w:rsidRDefault="00674AE8" w:rsidP="001F1D93">
      <w:pPr>
        <w:spacing w:after="120"/>
      </w:pPr>
      <w:r w:rsidRPr="00FE6044">
        <w:rPr>
          <w:i/>
          <w:iCs/>
        </w:rPr>
        <w:t>„</w:t>
      </w:r>
      <w:r w:rsidR="009C43FB" w:rsidRPr="00FE6044">
        <w:rPr>
          <w:i/>
          <w:iCs/>
        </w:rPr>
        <w:t xml:space="preserve">Dvě fakulty universitní jsou již dívkám našim </w:t>
      </w:r>
      <w:r w:rsidR="00694599" w:rsidRPr="00FE6044">
        <w:rPr>
          <w:i/>
          <w:iCs/>
        </w:rPr>
        <w:t xml:space="preserve">otevřeny dokořán, jsme však pevně přesvědčeny, </w:t>
      </w:r>
      <w:r w:rsidR="00821702" w:rsidRPr="00FE6044">
        <w:rPr>
          <w:i/>
          <w:iCs/>
        </w:rPr>
        <w:t xml:space="preserve">že i třetí světská fakulta, právnická totiž, </w:t>
      </w:r>
      <w:r w:rsidR="009D3782" w:rsidRPr="00FE6044">
        <w:rPr>
          <w:i/>
          <w:iCs/>
        </w:rPr>
        <w:t xml:space="preserve">s nemenší osvícenou spravedlností a blahovolností, </w:t>
      </w:r>
      <w:r w:rsidR="00BF0018" w:rsidRPr="00FE6044">
        <w:rPr>
          <w:i/>
          <w:iCs/>
        </w:rPr>
        <w:t xml:space="preserve">než jakou s k věcné cti své </w:t>
      </w:r>
      <w:r w:rsidR="00BA0776" w:rsidRPr="00FE6044">
        <w:rPr>
          <w:i/>
          <w:iCs/>
        </w:rPr>
        <w:t>proslavily české fakulty filosofická i lékařská</w:t>
      </w:r>
      <w:r w:rsidR="006621C1" w:rsidRPr="00FE6044">
        <w:rPr>
          <w:i/>
          <w:iCs/>
        </w:rPr>
        <w:t xml:space="preserve">, všecku svou ochotu by prokázala studujícím dívkám, kdyby s touž horlivostí </w:t>
      </w:r>
      <w:r w:rsidR="00397F24" w:rsidRPr="00FE6044">
        <w:rPr>
          <w:i/>
          <w:iCs/>
        </w:rPr>
        <w:t xml:space="preserve">a opravdovostí se k ní hlásily jako předchůdkyně jejich </w:t>
      </w:r>
      <w:r w:rsidR="00B0579F" w:rsidRPr="00FE6044">
        <w:rPr>
          <w:i/>
          <w:iCs/>
        </w:rPr>
        <w:t>k oběma fakultám, nyní již získaným</w:t>
      </w:r>
      <w:r w:rsidR="002553A2" w:rsidRPr="00FE6044">
        <w:rPr>
          <w:i/>
          <w:iCs/>
        </w:rPr>
        <w:t>…</w:t>
      </w:r>
      <w:r w:rsidR="00616144" w:rsidRPr="00FE6044">
        <w:rPr>
          <w:i/>
          <w:iCs/>
        </w:rPr>
        <w:t xml:space="preserve">loni </w:t>
      </w:r>
      <w:r w:rsidR="008535DF" w:rsidRPr="00FE6044">
        <w:rPr>
          <w:i/>
          <w:iCs/>
        </w:rPr>
        <w:t xml:space="preserve">uveřejnil </w:t>
      </w:r>
      <w:r w:rsidR="00834AB5" w:rsidRPr="00FE6044">
        <w:rPr>
          <w:i/>
          <w:iCs/>
        </w:rPr>
        <w:t xml:space="preserve">universitní profesor </w:t>
      </w:r>
      <w:r w:rsidR="00B84C40" w:rsidRPr="00FE6044">
        <w:rPr>
          <w:i/>
          <w:iCs/>
        </w:rPr>
        <w:t xml:space="preserve">dr. Edmund </w:t>
      </w:r>
      <w:proofErr w:type="spellStart"/>
      <w:r w:rsidR="00B84C40" w:rsidRPr="00FE6044">
        <w:rPr>
          <w:i/>
          <w:iCs/>
        </w:rPr>
        <w:t>Bernatzik</w:t>
      </w:r>
      <w:proofErr w:type="spellEnd"/>
      <w:r w:rsidR="00B84C40" w:rsidRPr="00FE6044">
        <w:rPr>
          <w:i/>
          <w:iCs/>
        </w:rPr>
        <w:t xml:space="preserve"> své dobrozdání…</w:t>
      </w:r>
      <w:r w:rsidR="002A7442" w:rsidRPr="00FE6044">
        <w:rPr>
          <w:i/>
          <w:iCs/>
        </w:rPr>
        <w:t xml:space="preserve">Pravil v něm: </w:t>
      </w:r>
      <w:r w:rsidR="00496B3C" w:rsidRPr="00FE6044">
        <w:rPr>
          <w:i/>
          <w:iCs/>
        </w:rPr>
        <w:t>‚</w:t>
      </w:r>
      <w:r w:rsidR="002A7442" w:rsidRPr="00FE6044">
        <w:rPr>
          <w:i/>
          <w:iCs/>
        </w:rPr>
        <w:t>Př</w:t>
      </w:r>
      <w:r w:rsidR="004805DC" w:rsidRPr="00FE6044">
        <w:rPr>
          <w:i/>
          <w:iCs/>
        </w:rPr>
        <w:t>ipuštění ženy ke studiu právnickému jest pouze přirozeným důsledkem</w:t>
      </w:r>
      <w:r w:rsidR="00703699" w:rsidRPr="00FE6044">
        <w:rPr>
          <w:i/>
          <w:iCs/>
        </w:rPr>
        <w:t xml:space="preserve">, bylo-li jí dovoleno podrobiti se právoplatně maturitní </w:t>
      </w:r>
      <w:r w:rsidR="00703699" w:rsidRPr="00FE6044">
        <w:rPr>
          <w:i/>
          <w:iCs/>
        </w:rPr>
        <w:lastRenderedPageBreak/>
        <w:t xml:space="preserve">zkoušce </w:t>
      </w:r>
      <w:r w:rsidR="00937D03" w:rsidRPr="00FE6044">
        <w:rPr>
          <w:i/>
          <w:iCs/>
        </w:rPr>
        <w:t xml:space="preserve">na některém gymnasiu. </w:t>
      </w:r>
      <w:r w:rsidR="002850E6" w:rsidRPr="00FE6044">
        <w:rPr>
          <w:i/>
          <w:iCs/>
        </w:rPr>
        <w:t>Prohlásí-li se jednotlivá individua</w:t>
      </w:r>
      <w:r w:rsidR="007F7B1D" w:rsidRPr="00FE6044">
        <w:rPr>
          <w:i/>
          <w:iCs/>
        </w:rPr>
        <w:t xml:space="preserve">, a třebas </w:t>
      </w:r>
      <w:r w:rsidR="00B964C7" w:rsidRPr="00FE6044">
        <w:rPr>
          <w:i/>
          <w:iCs/>
        </w:rPr>
        <w:t xml:space="preserve">by tato byla rodu ženského, za zralá státi se řádnými posluchači universitními, </w:t>
      </w:r>
      <w:r w:rsidR="00D50A36" w:rsidRPr="00FE6044">
        <w:rPr>
          <w:i/>
          <w:iCs/>
        </w:rPr>
        <w:t xml:space="preserve">bylo by to netoliko nespravedlností, </w:t>
      </w:r>
      <w:r w:rsidR="004B7863" w:rsidRPr="00FE6044">
        <w:rPr>
          <w:i/>
          <w:iCs/>
        </w:rPr>
        <w:t xml:space="preserve">nýbrž zároveň zřejmým si odporováním, chtíti je z universitních fakult </w:t>
      </w:r>
      <w:r w:rsidR="00A7639B" w:rsidRPr="00FE6044">
        <w:rPr>
          <w:i/>
          <w:iCs/>
        </w:rPr>
        <w:t>zase vyloučiti</w:t>
      </w:r>
      <w:r w:rsidR="00C4734C" w:rsidRPr="00FE6044">
        <w:rPr>
          <w:i/>
          <w:iCs/>
        </w:rPr>
        <w:t xml:space="preserve">. </w:t>
      </w:r>
      <w:r w:rsidR="00D5621F" w:rsidRPr="00FE6044">
        <w:rPr>
          <w:i/>
          <w:iCs/>
        </w:rPr>
        <w:t xml:space="preserve">Zároveň bude také </w:t>
      </w:r>
      <w:proofErr w:type="spellStart"/>
      <w:r w:rsidR="00D5621F" w:rsidRPr="00FE6044">
        <w:rPr>
          <w:i/>
          <w:iCs/>
        </w:rPr>
        <w:t>slušno</w:t>
      </w:r>
      <w:proofErr w:type="spellEnd"/>
      <w:r w:rsidR="00D5621F" w:rsidRPr="00FE6044">
        <w:rPr>
          <w:i/>
          <w:iCs/>
        </w:rPr>
        <w:t xml:space="preserve"> a </w:t>
      </w:r>
      <w:proofErr w:type="spellStart"/>
      <w:r w:rsidR="00D5621F" w:rsidRPr="00FE6044">
        <w:rPr>
          <w:i/>
          <w:iCs/>
        </w:rPr>
        <w:t>spravedlivo</w:t>
      </w:r>
      <w:proofErr w:type="spellEnd"/>
      <w:r w:rsidR="00D5621F" w:rsidRPr="00FE6044">
        <w:rPr>
          <w:i/>
          <w:iCs/>
        </w:rPr>
        <w:t xml:space="preserve"> povoliti ženám</w:t>
      </w:r>
      <w:r w:rsidR="00F0578E" w:rsidRPr="00FE6044">
        <w:rPr>
          <w:i/>
          <w:iCs/>
        </w:rPr>
        <w:t>, které na právnické fakultě inskribovány byly, skládati státní zkoušky</w:t>
      </w:r>
      <w:r w:rsidR="00A23731" w:rsidRPr="00FE6044">
        <w:rPr>
          <w:i/>
          <w:iCs/>
        </w:rPr>
        <w:t>; neboť bez oprávnění ke zkouškám bylo by veškeré studium na universitě bezcennou a bezúčelnou polovičatostí.</w:t>
      </w:r>
      <w:r w:rsidR="00496B3C" w:rsidRPr="00FE6044">
        <w:rPr>
          <w:i/>
          <w:iCs/>
        </w:rPr>
        <w:t>‘</w:t>
      </w:r>
      <w:r w:rsidRPr="00FE6044">
        <w:rPr>
          <w:i/>
          <w:iCs/>
        </w:rPr>
        <w:t>“</w:t>
      </w:r>
      <w:r w:rsidR="00E63776" w:rsidRPr="00FE6044">
        <w:rPr>
          <w:rStyle w:val="Znakapoznpodarou"/>
        </w:rPr>
        <w:footnoteReference w:id="109"/>
      </w:r>
      <w:r w:rsidR="00F51D30" w:rsidRPr="00FE6044">
        <w:tab/>
      </w:r>
    </w:p>
    <w:p w14:paraId="253917EC" w14:textId="00BE4472" w:rsidR="000D7F89" w:rsidRPr="00FE6044" w:rsidRDefault="008B2EF9" w:rsidP="00317424">
      <w:pPr>
        <w:spacing w:after="120"/>
        <w:ind w:firstLine="709"/>
      </w:pPr>
      <w:r w:rsidRPr="00FE6044">
        <w:t xml:space="preserve">Podobně jako František Drtina byl Edmund </w:t>
      </w:r>
      <w:proofErr w:type="spellStart"/>
      <w:r w:rsidRPr="00FE6044">
        <w:t>Bernatzik</w:t>
      </w:r>
      <w:proofErr w:type="spellEnd"/>
      <w:r w:rsidRPr="00FE6044">
        <w:t xml:space="preserve"> ve svých myšlenkách do jisté míry pokrokový. </w:t>
      </w:r>
      <w:r w:rsidR="00EB11A6" w:rsidRPr="00FE6044">
        <w:t>Přes všechn</w:t>
      </w:r>
      <w:r w:rsidR="00C02935" w:rsidRPr="00FE6044">
        <w:t xml:space="preserve">a pozitiva na druhou stranu </w:t>
      </w:r>
      <w:r w:rsidR="00984F2B" w:rsidRPr="00FE6044">
        <w:t>ne</w:t>
      </w:r>
      <w:r w:rsidR="004A5847" w:rsidRPr="00FE6044">
        <w:t>věř</w:t>
      </w:r>
      <w:r w:rsidR="00477DFD" w:rsidRPr="00FE6044">
        <w:t>il</w:t>
      </w:r>
      <w:r w:rsidR="004A5847" w:rsidRPr="00FE6044">
        <w:t xml:space="preserve">, že </w:t>
      </w:r>
      <w:r w:rsidR="00984F2B" w:rsidRPr="00FE6044">
        <w:t xml:space="preserve">ženy mohou </w:t>
      </w:r>
      <w:r w:rsidR="00242761" w:rsidRPr="00FE6044">
        <w:t xml:space="preserve">zpočátku </w:t>
      </w:r>
      <w:r w:rsidR="00984F2B" w:rsidRPr="00FE6044">
        <w:t xml:space="preserve">zastávat všechny právnické profese. Jmenovitě se </w:t>
      </w:r>
      <w:r w:rsidR="008476C9" w:rsidRPr="00FE6044">
        <w:t>je</w:t>
      </w:r>
      <w:r w:rsidR="00984F2B" w:rsidRPr="00FE6044">
        <w:t xml:space="preserve">dnalo o povolání soudce </w:t>
      </w:r>
      <w:r w:rsidR="007B314D" w:rsidRPr="00FE6044">
        <w:t>a správce úřadu politického, u kterých si</w:t>
      </w:r>
      <w:r w:rsidR="00477DFD" w:rsidRPr="00FE6044">
        <w:t xml:space="preserve"> </w:t>
      </w:r>
      <w:r w:rsidR="007B314D" w:rsidRPr="00FE6044">
        <w:t xml:space="preserve">ženu </w:t>
      </w:r>
      <w:r w:rsidR="00AB2AA5" w:rsidRPr="00FE6044">
        <w:t xml:space="preserve">jednoduše </w:t>
      </w:r>
      <w:r w:rsidR="007B314D" w:rsidRPr="00FE6044">
        <w:t>nedokázal představit.</w:t>
      </w:r>
      <w:r w:rsidR="00F111EF" w:rsidRPr="00FE6044">
        <w:t xml:space="preserve"> </w:t>
      </w:r>
      <w:r w:rsidR="00AB2AA5" w:rsidRPr="00FE6044">
        <w:t xml:space="preserve">Oproti tomu </w:t>
      </w:r>
      <w:r w:rsidR="00B31734" w:rsidRPr="00FE6044">
        <w:t xml:space="preserve">ženy viděl </w:t>
      </w:r>
      <w:r w:rsidR="00685314" w:rsidRPr="00FE6044">
        <w:t xml:space="preserve">na finančním ředitelství, </w:t>
      </w:r>
      <w:r w:rsidR="00C63FE8" w:rsidRPr="00FE6044">
        <w:t>úřadech</w:t>
      </w:r>
      <w:r w:rsidR="003C0627" w:rsidRPr="00FE6044">
        <w:t xml:space="preserve">, </w:t>
      </w:r>
      <w:r w:rsidR="00C63FE8" w:rsidRPr="00FE6044">
        <w:t>poštách</w:t>
      </w:r>
      <w:r w:rsidR="003C0627" w:rsidRPr="00FE6044">
        <w:t xml:space="preserve"> a </w:t>
      </w:r>
      <w:r w:rsidR="00C63FE8" w:rsidRPr="00FE6044">
        <w:t>telegrafech</w:t>
      </w:r>
      <w:r w:rsidR="003C0627" w:rsidRPr="00FE6044">
        <w:t xml:space="preserve"> nebo</w:t>
      </w:r>
      <w:r w:rsidR="00095A95" w:rsidRPr="00FE6044">
        <w:t xml:space="preserve"> jako tovární a živnostenské inspektorky</w:t>
      </w:r>
      <w:r w:rsidR="009E4161" w:rsidRPr="00FE6044">
        <w:t xml:space="preserve">. </w:t>
      </w:r>
      <w:r w:rsidR="002378EE" w:rsidRPr="00FE6044">
        <w:t xml:space="preserve">Podobně </w:t>
      </w:r>
      <w:r w:rsidR="00495BA0" w:rsidRPr="00FE6044">
        <w:t xml:space="preserve">tak uznával </w:t>
      </w:r>
      <w:r w:rsidR="00712F2D" w:rsidRPr="00FE6044">
        <w:t>i advokátky či notářky.</w:t>
      </w:r>
      <w:r w:rsidR="00072120" w:rsidRPr="00FE6044">
        <w:rPr>
          <w:rStyle w:val="Znakapoznpodarou"/>
        </w:rPr>
        <w:footnoteReference w:id="110"/>
      </w:r>
      <w:r w:rsidR="00712F2D" w:rsidRPr="00FE6044">
        <w:t xml:space="preserve"> </w:t>
      </w:r>
    </w:p>
    <w:p w14:paraId="512D5B87" w14:textId="382FC027" w:rsidR="00731FF0" w:rsidRPr="00FE6044" w:rsidRDefault="00476FDC" w:rsidP="00317424">
      <w:pPr>
        <w:spacing w:after="120"/>
        <w:ind w:firstLine="709"/>
      </w:pPr>
      <w:proofErr w:type="spellStart"/>
      <w:r w:rsidRPr="00FE6044">
        <w:t>Bernatzik</w:t>
      </w:r>
      <w:proofErr w:type="spellEnd"/>
      <w:r w:rsidRPr="00FE6044">
        <w:t xml:space="preserve"> současně nezapomíná </w:t>
      </w:r>
      <w:r w:rsidR="00AF4A56" w:rsidRPr="00FE6044">
        <w:t>podotknout</w:t>
      </w:r>
      <w:r w:rsidRPr="00FE6044">
        <w:t xml:space="preserve"> námitky n</w:t>
      </w:r>
      <w:r w:rsidR="00AF4A56" w:rsidRPr="00FE6044">
        <w:t>ěkterých lidí věřící</w:t>
      </w:r>
      <w:r w:rsidR="00E74D6D" w:rsidRPr="00FE6044">
        <w:t>ch</w:t>
      </w:r>
      <w:r w:rsidR="00DB7A62" w:rsidRPr="00FE6044">
        <w:t>,</w:t>
      </w:r>
      <w:r w:rsidR="00AF4A56" w:rsidRPr="00FE6044">
        <w:t xml:space="preserve"> že ženy budou takto mužům</w:t>
      </w:r>
      <w:r w:rsidR="00E74D6D" w:rsidRPr="00FE6044">
        <w:t xml:space="preserve"> dosti</w:t>
      </w:r>
      <w:r w:rsidR="00AF4A56" w:rsidRPr="00FE6044">
        <w:t xml:space="preserve"> konkurovat</w:t>
      </w:r>
      <w:r w:rsidR="00E74D6D" w:rsidRPr="00FE6044">
        <w:t xml:space="preserve"> a ti se posléze </w:t>
      </w:r>
      <w:r w:rsidR="00E83484" w:rsidRPr="00FE6044">
        <w:t xml:space="preserve">kvůli nim </w:t>
      </w:r>
      <w:r w:rsidR="00E74D6D" w:rsidRPr="00FE6044">
        <w:t xml:space="preserve">ocitnou na horších pracovních pozicích. </w:t>
      </w:r>
      <w:r w:rsidR="00CD5CF6" w:rsidRPr="00FE6044">
        <w:t xml:space="preserve">On sám ale </w:t>
      </w:r>
      <w:r w:rsidR="002331F4" w:rsidRPr="00FE6044">
        <w:t xml:space="preserve">nevidí rozdíl mezi </w:t>
      </w:r>
      <w:r w:rsidR="005C0607" w:rsidRPr="00FE6044">
        <w:t xml:space="preserve">chudobnou </w:t>
      </w:r>
      <w:r w:rsidR="002331F4" w:rsidRPr="00FE6044">
        <w:t>ženou a mužem</w:t>
      </w:r>
      <w:r w:rsidR="00DB7A62" w:rsidRPr="00FE6044">
        <w:t>,</w:t>
      </w:r>
      <w:r w:rsidR="00867E45" w:rsidRPr="00FE6044">
        <w:t xml:space="preserve"> a připomíná, že </w:t>
      </w:r>
      <w:r w:rsidR="00DB7A62" w:rsidRPr="00FE6044">
        <w:t>oba dva případy jsou stejně závažné.</w:t>
      </w:r>
      <w:r w:rsidR="006B7A3D" w:rsidRPr="00FE6044">
        <w:t xml:space="preserve"> K</w:t>
      </w:r>
      <w:r w:rsidR="005A7734" w:rsidRPr="00FE6044">
        <w:t> </w:t>
      </w:r>
      <w:r w:rsidR="006B7A3D" w:rsidRPr="00FE6044">
        <w:t>tomu</w:t>
      </w:r>
      <w:r w:rsidR="005A7734" w:rsidRPr="00FE6044">
        <w:t xml:space="preserve"> navíc </w:t>
      </w:r>
      <w:r w:rsidR="00942523" w:rsidRPr="00FE6044">
        <w:t>dodává</w:t>
      </w:r>
      <w:r w:rsidR="005A7734" w:rsidRPr="00FE6044">
        <w:t xml:space="preserve">, že muži jsou </w:t>
      </w:r>
      <w:r w:rsidR="006B7A3D" w:rsidRPr="00FE6044">
        <w:t>pořád</w:t>
      </w:r>
      <w:r w:rsidR="005A7734" w:rsidRPr="00FE6044">
        <w:t xml:space="preserve"> o dost</w:t>
      </w:r>
      <w:r w:rsidR="00BF58E2" w:rsidRPr="00FE6044">
        <w:t xml:space="preserve"> žádanější pracovní silou než ženy</w:t>
      </w:r>
      <w:r w:rsidR="00CF42A5" w:rsidRPr="00FE6044">
        <w:t xml:space="preserve">, jelikož existují funkce, které </w:t>
      </w:r>
      <w:r w:rsidR="00930009" w:rsidRPr="00FE6044">
        <w:t>jim</w:t>
      </w:r>
      <w:r w:rsidR="00DE1654" w:rsidRPr="00FE6044">
        <w:t xml:space="preserve"> </w:t>
      </w:r>
      <w:r w:rsidR="00930009" w:rsidRPr="00FE6044">
        <w:t xml:space="preserve">více </w:t>
      </w:r>
      <w:r w:rsidR="00DE1654" w:rsidRPr="00FE6044">
        <w:t>nakloněné.</w:t>
      </w:r>
      <w:r w:rsidR="001D495D" w:rsidRPr="00FE6044">
        <w:rPr>
          <w:rStyle w:val="Znakapoznpodarou"/>
        </w:rPr>
        <w:footnoteReference w:id="111"/>
      </w:r>
      <w:r w:rsidR="00A94B16" w:rsidRPr="00FE6044">
        <w:t xml:space="preserve"> </w:t>
      </w:r>
      <w:r w:rsidR="00F5779F" w:rsidRPr="00FE6044">
        <w:t xml:space="preserve">Negativní </w:t>
      </w:r>
      <w:r w:rsidR="00A94B16" w:rsidRPr="00FE6044">
        <w:t>ohlas mužů proti</w:t>
      </w:r>
      <w:r w:rsidR="00C94C26" w:rsidRPr="00FE6044">
        <w:t xml:space="preserve"> </w:t>
      </w:r>
      <w:r w:rsidR="00862B32" w:rsidRPr="00FE6044">
        <w:t>ženám na kvalifikovaných postech i podle periodik nadále přetrvává</w:t>
      </w:r>
      <w:r w:rsidR="00704DCC" w:rsidRPr="00FE6044">
        <w:t xml:space="preserve"> a a</w:t>
      </w:r>
      <w:r w:rsidR="00E4320D" w:rsidRPr="00FE6044">
        <w:t>ni konec 19. století</w:t>
      </w:r>
      <w:r w:rsidR="009E0CC9" w:rsidRPr="00FE6044">
        <w:t xml:space="preserve"> ani počátek století 20. nezastavil </w:t>
      </w:r>
      <w:r w:rsidR="000B6F5A" w:rsidRPr="00FE6044">
        <w:t>tyto myšlenky</w:t>
      </w:r>
      <w:r w:rsidR="00704DCC" w:rsidRPr="00FE6044">
        <w:t xml:space="preserve">. </w:t>
      </w:r>
      <w:r w:rsidR="008C6272" w:rsidRPr="00FE6044">
        <w:t>Podle mnohých</w:t>
      </w:r>
      <w:r w:rsidR="007B00A2" w:rsidRPr="00FE6044">
        <w:t xml:space="preserve"> se</w:t>
      </w:r>
      <w:r w:rsidR="008C6272" w:rsidRPr="00FE6044">
        <w:t xml:space="preserve"> </w:t>
      </w:r>
      <w:r w:rsidR="00EE48DD" w:rsidRPr="00FE6044">
        <w:t xml:space="preserve">úloha žen </w:t>
      </w:r>
      <w:r w:rsidR="007B00A2" w:rsidRPr="00FE6044">
        <w:t xml:space="preserve">stále opírá o </w:t>
      </w:r>
      <w:r w:rsidR="00EE48DD" w:rsidRPr="00FE6044">
        <w:t>domácnost</w:t>
      </w:r>
      <w:r w:rsidR="002E2ED7" w:rsidRPr="00FE6044">
        <w:t>,</w:t>
      </w:r>
      <w:r w:rsidR="007B00A2" w:rsidRPr="00FE6044">
        <w:t xml:space="preserve"> </w:t>
      </w:r>
      <w:r w:rsidR="00760F66" w:rsidRPr="00FE6044">
        <w:t>především pak mateřství</w:t>
      </w:r>
      <w:r w:rsidR="00743B46" w:rsidRPr="00FE6044">
        <w:t xml:space="preserve"> a j</w:t>
      </w:r>
      <w:r w:rsidR="00207E12" w:rsidRPr="00FE6044">
        <w:t xml:space="preserve">akékoliv pokusy o dosažení vyššího vzdělání </w:t>
      </w:r>
      <w:r w:rsidR="00310B85" w:rsidRPr="00FE6044">
        <w:t xml:space="preserve">toto </w:t>
      </w:r>
      <w:r w:rsidR="00665B52" w:rsidRPr="00FE6044">
        <w:t>narušují</w:t>
      </w:r>
      <w:r w:rsidR="00310B85" w:rsidRPr="00FE6044">
        <w:t xml:space="preserve">. </w:t>
      </w:r>
      <w:r w:rsidR="00640AB3" w:rsidRPr="00FE6044">
        <w:t>Žena má být hospodyní a matkou</w:t>
      </w:r>
      <w:r w:rsidR="00125D0E" w:rsidRPr="00FE6044">
        <w:t xml:space="preserve"> a</w:t>
      </w:r>
      <w:r w:rsidR="00640AB3" w:rsidRPr="00FE6044">
        <w:t xml:space="preserve"> </w:t>
      </w:r>
      <w:r w:rsidR="00467495" w:rsidRPr="00FE6044">
        <w:t xml:space="preserve">osobní rozvoj po stránce mravní, studijní či </w:t>
      </w:r>
      <w:r w:rsidR="009E03AA" w:rsidRPr="00FE6044">
        <w:t>kariérní ji nepřísluší.</w:t>
      </w:r>
      <w:r w:rsidR="00125D0E" w:rsidRPr="00FE6044">
        <w:t xml:space="preserve"> Proti tomu se periodika odvolávají a </w:t>
      </w:r>
      <w:r w:rsidR="006D7CB7" w:rsidRPr="00FE6044">
        <w:t>jsou toho názoru, že žena jako taková může a je schopna zastávat</w:t>
      </w:r>
      <w:r w:rsidR="006C2F22" w:rsidRPr="00FE6044">
        <w:t xml:space="preserve"> svou</w:t>
      </w:r>
      <w:r w:rsidR="006D7CB7" w:rsidRPr="00FE6044">
        <w:t xml:space="preserve"> pozici v rodině </w:t>
      </w:r>
      <w:r w:rsidR="00173DC8" w:rsidRPr="00FE6044">
        <w:t xml:space="preserve">a </w:t>
      </w:r>
      <w:r w:rsidR="006C2F22" w:rsidRPr="00FE6044">
        <w:t xml:space="preserve">současně </w:t>
      </w:r>
      <w:r w:rsidR="00173DC8" w:rsidRPr="00FE6044">
        <w:t xml:space="preserve">pracovat a vzdělávat se </w:t>
      </w:r>
      <w:r w:rsidR="006C2F22" w:rsidRPr="00FE6044">
        <w:t xml:space="preserve">stejně </w:t>
      </w:r>
      <w:r w:rsidR="00173DC8" w:rsidRPr="00FE6044">
        <w:t>jako muži.</w:t>
      </w:r>
      <w:r w:rsidR="00FC5412" w:rsidRPr="00FE6044">
        <w:rPr>
          <w:rStyle w:val="Znakapoznpodarou"/>
        </w:rPr>
        <w:footnoteReference w:id="112"/>
      </w:r>
    </w:p>
    <w:p w14:paraId="45F6EE29" w14:textId="2BA9ED77" w:rsidR="00A60E92" w:rsidRPr="00FE6044" w:rsidRDefault="00D55D8E" w:rsidP="00317424">
      <w:pPr>
        <w:spacing w:after="120"/>
        <w:ind w:firstLine="709"/>
      </w:pPr>
      <w:r w:rsidRPr="00FE6044">
        <w:t>Přestože byl</w:t>
      </w:r>
      <w:r w:rsidR="00676455" w:rsidRPr="00FE6044">
        <w:t>a</w:t>
      </w:r>
      <w:r w:rsidRPr="00FE6044">
        <w:t xml:space="preserve"> ženám zprvu </w:t>
      </w:r>
      <w:r w:rsidR="00D214AE" w:rsidRPr="00FE6044">
        <w:t>poskytnuta dosti omezená forma vzdělanosti</w:t>
      </w:r>
      <w:r w:rsidR="00240593" w:rsidRPr="00FE6044">
        <w:t xml:space="preserve">, která </w:t>
      </w:r>
      <w:r w:rsidR="0027003A" w:rsidRPr="00FE6044">
        <w:t xml:space="preserve">se </w:t>
      </w:r>
      <w:r w:rsidR="00240593" w:rsidRPr="00FE6044">
        <w:t xml:space="preserve">neměla </w:t>
      </w:r>
      <w:r w:rsidR="0027003A" w:rsidRPr="00FE6044">
        <w:t xml:space="preserve">dostat za </w:t>
      </w:r>
      <w:r w:rsidR="00E33FD8" w:rsidRPr="00FE6044">
        <w:t>hranice domácnosti</w:t>
      </w:r>
      <w:r w:rsidR="0027003A" w:rsidRPr="00FE6044">
        <w:t>,</w:t>
      </w:r>
      <w:r w:rsidR="00E33FD8" w:rsidRPr="00FE6044">
        <w:t xml:space="preserve"> </w:t>
      </w:r>
      <w:r w:rsidR="006B37B4" w:rsidRPr="00FE6044">
        <w:t>dočkaly se</w:t>
      </w:r>
      <w:r w:rsidR="0027003A" w:rsidRPr="00FE6044">
        <w:t xml:space="preserve"> nakonec </w:t>
      </w:r>
      <w:r w:rsidR="00F2172E" w:rsidRPr="00FE6044">
        <w:t xml:space="preserve">ženy </w:t>
      </w:r>
      <w:r w:rsidR="0027003A" w:rsidRPr="00FE6044">
        <w:t>vysněného</w:t>
      </w:r>
      <w:r w:rsidR="006B37B4" w:rsidRPr="00FE6044">
        <w:t xml:space="preserve"> přístupu na </w:t>
      </w:r>
      <w:r w:rsidR="007E53C9" w:rsidRPr="00FE6044">
        <w:t>vysoké školy. Nejdříve na fakultu filozofickou, poté lékařskou</w:t>
      </w:r>
      <w:r w:rsidR="00F01832" w:rsidRPr="00FE6044">
        <w:t>.</w:t>
      </w:r>
      <w:r w:rsidR="00593791" w:rsidRPr="00FE6044">
        <w:t xml:space="preserve"> </w:t>
      </w:r>
      <w:r w:rsidR="00F01832" w:rsidRPr="00FE6044">
        <w:t>I</w:t>
      </w:r>
      <w:r w:rsidR="008E20FB" w:rsidRPr="00FE6044">
        <w:t xml:space="preserve"> když oproti jiným </w:t>
      </w:r>
      <w:r w:rsidR="00F936BB" w:rsidRPr="00FE6044">
        <w:t>zemím</w:t>
      </w:r>
      <w:r w:rsidR="008E20FB" w:rsidRPr="00FE6044">
        <w:t xml:space="preserve"> opožděně. </w:t>
      </w:r>
      <w:r w:rsidR="000550E2" w:rsidRPr="00FE6044">
        <w:t xml:space="preserve">Mezi prvními státy, které umožnily ženám vstup na univerzity </w:t>
      </w:r>
      <w:r w:rsidR="00DC1BBE" w:rsidRPr="00FE6044">
        <w:t xml:space="preserve">a </w:t>
      </w:r>
      <w:r w:rsidR="000550E2" w:rsidRPr="00FE6044">
        <w:t xml:space="preserve">byly </w:t>
      </w:r>
      <w:r w:rsidR="00DC1BBE" w:rsidRPr="00FE6044">
        <w:t>zároveň</w:t>
      </w:r>
      <w:r w:rsidR="00024563" w:rsidRPr="00FE6044">
        <w:t xml:space="preserve"> </w:t>
      </w:r>
      <w:r w:rsidR="00DC1BBE" w:rsidRPr="00FE6044">
        <w:t xml:space="preserve">vzorem pro české ženské hnutí </w:t>
      </w:r>
      <w:r w:rsidR="00F936BB" w:rsidRPr="00FE6044">
        <w:t>byly</w:t>
      </w:r>
      <w:r w:rsidR="00024563" w:rsidRPr="00FE6044">
        <w:t xml:space="preserve"> mimo jiné i</w:t>
      </w:r>
      <w:r w:rsidR="00F936BB" w:rsidRPr="00FE6044">
        <w:t xml:space="preserve"> </w:t>
      </w:r>
      <w:r w:rsidR="000550E2" w:rsidRPr="00FE6044">
        <w:t>Spo</w:t>
      </w:r>
      <w:r w:rsidR="00F936BB" w:rsidRPr="00FE6044">
        <w:t xml:space="preserve">jené státy americké. </w:t>
      </w:r>
      <w:r w:rsidR="008E20FB" w:rsidRPr="00FE6044">
        <w:t xml:space="preserve">Roku 1900 </w:t>
      </w:r>
      <w:r w:rsidR="009C1598" w:rsidRPr="00FE6044">
        <w:t>se zde vyskytovalo už 7399 lékařek</w:t>
      </w:r>
      <w:r w:rsidR="005C1747" w:rsidRPr="00FE6044">
        <w:t xml:space="preserve"> a ranho</w:t>
      </w:r>
      <w:r w:rsidR="00A12F6F" w:rsidRPr="00FE6044">
        <w:t>jiček, 5989 spisovatelek, 1041 architektek</w:t>
      </w:r>
      <w:r w:rsidR="008D18F7" w:rsidRPr="00FE6044">
        <w:t>, 3405 farářek</w:t>
      </w:r>
      <w:r w:rsidR="0067337F" w:rsidRPr="00FE6044">
        <w:t xml:space="preserve">, 1010 advokátek a </w:t>
      </w:r>
      <w:r w:rsidR="0067337F" w:rsidRPr="00FE6044">
        <w:lastRenderedPageBreak/>
        <w:t>327 905 učitelek.</w:t>
      </w:r>
      <w:r w:rsidR="00396D6D" w:rsidRPr="00FE6044">
        <w:t xml:space="preserve"> </w:t>
      </w:r>
      <w:r w:rsidR="001221BF" w:rsidRPr="00FE6044">
        <w:t xml:space="preserve">V zemích Evropy </w:t>
      </w:r>
      <w:r w:rsidR="00580050" w:rsidRPr="00FE6044">
        <w:t xml:space="preserve">jako např. ve Francii </w:t>
      </w:r>
      <w:r w:rsidR="00CF1942" w:rsidRPr="00FE6044">
        <w:t xml:space="preserve">bylo roku 1905 </w:t>
      </w:r>
      <w:r w:rsidR="0083537C" w:rsidRPr="00FE6044">
        <w:t xml:space="preserve">z celkového počtu </w:t>
      </w:r>
      <w:r w:rsidR="002D2598" w:rsidRPr="00FE6044">
        <w:t xml:space="preserve">vysokoškolských </w:t>
      </w:r>
      <w:r w:rsidR="0083537C" w:rsidRPr="00FE6044">
        <w:t xml:space="preserve">studentů </w:t>
      </w:r>
      <w:r w:rsidR="002D2598" w:rsidRPr="00FE6044">
        <w:t>33 168 přibližně 1922</w:t>
      </w:r>
      <w:r w:rsidR="0067337F" w:rsidRPr="00FE6044">
        <w:t xml:space="preserve"> </w:t>
      </w:r>
      <w:r w:rsidR="00993EA1" w:rsidRPr="00FE6044">
        <w:t>ž</w:t>
      </w:r>
      <w:r w:rsidR="00F96091" w:rsidRPr="00FE6044">
        <w:t>en.</w:t>
      </w:r>
      <w:r w:rsidR="00EF5CD0" w:rsidRPr="00FE6044">
        <w:rPr>
          <w:rStyle w:val="Znakapoznpodarou"/>
        </w:rPr>
        <w:footnoteReference w:id="113"/>
      </w:r>
    </w:p>
    <w:p w14:paraId="15C06345" w14:textId="0E319B68" w:rsidR="002711B1" w:rsidRDefault="007F188B" w:rsidP="00317424">
      <w:pPr>
        <w:spacing w:after="120"/>
        <w:ind w:firstLine="709"/>
      </w:pPr>
      <w:r w:rsidRPr="00FE6044">
        <w:t xml:space="preserve">Situace v Předlitavsku </w:t>
      </w:r>
      <w:r w:rsidR="00141B5D" w:rsidRPr="00FE6044">
        <w:t>byla oproti jiným zemím jako</w:t>
      </w:r>
      <w:r w:rsidRPr="00FE6044">
        <w:t xml:space="preserve"> Spojeným státům</w:t>
      </w:r>
      <w:r w:rsidR="00141B5D" w:rsidRPr="00FE6044">
        <w:t xml:space="preserve"> </w:t>
      </w:r>
      <w:r w:rsidR="00D921CE" w:rsidRPr="00FE6044">
        <w:t xml:space="preserve">či Švýcarsku </w:t>
      </w:r>
      <w:r w:rsidRPr="00FE6044">
        <w:t xml:space="preserve">značně </w:t>
      </w:r>
      <w:r w:rsidR="00141B5D" w:rsidRPr="00FE6044">
        <w:t>pozadu</w:t>
      </w:r>
      <w:r w:rsidR="00DE5785" w:rsidRPr="00FE6044">
        <w:t xml:space="preserve">. </w:t>
      </w:r>
      <w:r w:rsidR="00ED004B" w:rsidRPr="00FE6044">
        <w:t xml:space="preserve">Ke konci </w:t>
      </w:r>
      <w:r w:rsidR="00201836" w:rsidRPr="00FE6044">
        <w:t>druh</w:t>
      </w:r>
      <w:r w:rsidR="005747DE" w:rsidRPr="00FE6044">
        <w:t>é</w:t>
      </w:r>
      <w:r w:rsidR="00201836" w:rsidRPr="00FE6044">
        <w:t xml:space="preserve"> polovin</w:t>
      </w:r>
      <w:r w:rsidR="00ED004B" w:rsidRPr="00FE6044">
        <w:t>y</w:t>
      </w:r>
      <w:r w:rsidR="005747DE" w:rsidRPr="00FE6044">
        <w:t xml:space="preserve"> </w:t>
      </w:r>
      <w:r w:rsidR="00201836" w:rsidRPr="00FE6044">
        <w:t>19. století</w:t>
      </w:r>
      <w:r w:rsidR="00ED004B" w:rsidRPr="00FE6044">
        <w:t xml:space="preserve"> </w:t>
      </w:r>
      <w:r w:rsidR="00D921CE" w:rsidRPr="00FE6044">
        <w:t>však započaly snahy</w:t>
      </w:r>
      <w:r w:rsidR="00E964DE" w:rsidRPr="00FE6044">
        <w:t xml:space="preserve">, které spolu s </w:t>
      </w:r>
      <w:r w:rsidR="00D921CE" w:rsidRPr="00FE6044">
        <w:t xml:space="preserve">aktivní </w:t>
      </w:r>
      <w:r w:rsidR="00E964DE" w:rsidRPr="00FE6044">
        <w:t>účastí četných osobností</w:t>
      </w:r>
      <w:r w:rsidR="00983EA9" w:rsidRPr="00FE6044">
        <w:t xml:space="preserve">, jak </w:t>
      </w:r>
      <w:r w:rsidR="00DC42C4" w:rsidRPr="00FE6044">
        <w:t>mužů,</w:t>
      </w:r>
      <w:r w:rsidR="00983EA9" w:rsidRPr="00FE6044">
        <w:t xml:space="preserve"> tak žen, </w:t>
      </w:r>
      <w:r w:rsidR="00E24F3F" w:rsidRPr="00FE6044">
        <w:t>vyzvedl</w:t>
      </w:r>
      <w:r w:rsidR="00BD2A82" w:rsidRPr="00FE6044">
        <w:t>y</w:t>
      </w:r>
      <w:r w:rsidR="00E24F3F" w:rsidRPr="00FE6044">
        <w:t xml:space="preserve"> </w:t>
      </w:r>
      <w:r w:rsidR="00C21087" w:rsidRPr="00FE6044">
        <w:t>k pozornosti ostatních problémy týkající se ženského studia</w:t>
      </w:r>
      <w:r w:rsidR="00BD2A82" w:rsidRPr="00FE6044">
        <w:t xml:space="preserve">. </w:t>
      </w:r>
      <w:r w:rsidR="00777FA0" w:rsidRPr="00FE6044">
        <w:t>Postupně bylo ženám umožněno s</w:t>
      </w:r>
      <w:r w:rsidR="00201836" w:rsidRPr="00FE6044">
        <w:t xml:space="preserve">tudovat alespoň na dvou fakultách: </w:t>
      </w:r>
      <w:r w:rsidR="00300881" w:rsidRPr="00FE6044">
        <w:t>roku 18</w:t>
      </w:r>
      <w:r w:rsidR="0045408D" w:rsidRPr="00FE6044">
        <w:t xml:space="preserve">97 </w:t>
      </w:r>
      <w:r w:rsidR="00201836" w:rsidRPr="00FE6044">
        <w:t xml:space="preserve">filozofické a </w:t>
      </w:r>
      <w:r w:rsidR="0045408D" w:rsidRPr="00FE6044">
        <w:t xml:space="preserve">1900 </w:t>
      </w:r>
      <w:r w:rsidR="00201836" w:rsidRPr="00FE6044">
        <w:t xml:space="preserve">lékařské. </w:t>
      </w:r>
      <w:r w:rsidR="00B564E5" w:rsidRPr="00FE6044">
        <w:t>Oproti tomu</w:t>
      </w:r>
      <w:r w:rsidR="00B00846" w:rsidRPr="00FE6044">
        <w:t xml:space="preserve"> jejich </w:t>
      </w:r>
      <w:r w:rsidR="0045408D" w:rsidRPr="00FE6044">
        <w:t>vstup</w:t>
      </w:r>
      <w:r w:rsidR="0037478D" w:rsidRPr="00FE6044">
        <w:t xml:space="preserve"> na zmíněnou fakultu právnickou</w:t>
      </w:r>
      <w:r w:rsidR="001964FE" w:rsidRPr="00FE6044">
        <w:t xml:space="preserve"> </w:t>
      </w:r>
      <w:r w:rsidR="00B00846" w:rsidRPr="00FE6044">
        <w:t xml:space="preserve">byl </w:t>
      </w:r>
      <w:r w:rsidR="0037478D" w:rsidRPr="00FE6044">
        <w:t xml:space="preserve">ještě </w:t>
      </w:r>
      <w:r w:rsidR="00F35C7D" w:rsidRPr="00FE6044">
        <w:t xml:space="preserve">na nějakou </w:t>
      </w:r>
      <w:r w:rsidR="0037478D" w:rsidRPr="00FE6044">
        <w:t>dobu omezen.</w:t>
      </w:r>
      <w:r w:rsidR="00B00846" w:rsidRPr="00FE6044">
        <w:t xml:space="preserve"> </w:t>
      </w:r>
    </w:p>
    <w:p w14:paraId="2023969C" w14:textId="1055B07F" w:rsidR="00CE3017" w:rsidRDefault="00CE3017" w:rsidP="00317424">
      <w:pPr>
        <w:spacing w:after="120"/>
        <w:ind w:firstLine="709"/>
      </w:pPr>
    </w:p>
    <w:p w14:paraId="4260B91A" w14:textId="4832A22A" w:rsidR="00CE3017" w:rsidRDefault="00CE3017" w:rsidP="00317424">
      <w:pPr>
        <w:spacing w:after="120"/>
        <w:ind w:firstLine="709"/>
      </w:pPr>
    </w:p>
    <w:p w14:paraId="5984034B" w14:textId="5B594A71" w:rsidR="00CE3017" w:rsidRDefault="00CE3017" w:rsidP="00317424">
      <w:pPr>
        <w:spacing w:after="120"/>
        <w:ind w:firstLine="709"/>
      </w:pPr>
    </w:p>
    <w:p w14:paraId="0B89BDC7" w14:textId="24DBA196" w:rsidR="00CE3017" w:rsidRDefault="00CE3017" w:rsidP="00317424">
      <w:pPr>
        <w:spacing w:after="120"/>
        <w:ind w:firstLine="709"/>
      </w:pPr>
    </w:p>
    <w:p w14:paraId="18D2BE14" w14:textId="3B483626" w:rsidR="00CE3017" w:rsidRDefault="00CE3017" w:rsidP="00317424">
      <w:pPr>
        <w:spacing w:after="120"/>
        <w:ind w:firstLine="709"/>
      </w:pPr>
    </w:p>
    <w:p w14:paraId="5C523242" w14:textId="5E97FB24" w:rsidR="00CE3017" w:rsidRDefault="00CE3017" w:rsidP="00317424">
      <w:pPr>
        <w:spacing w:after="120"/>
        <w:ind w:firstLine="709"/>
      </w:pPr>
    </w:p>
    <w:p w14:paraId="078A70D8" w14:textId="3F123119" w:rsidR="00CE3017" w:rsidRDefault="00CE3017" w:rsidP="00317424">
      <w:pPr>
        <w:spacing w:after="120"/>
        <w:ind w:firstLine="709"/>
      </w:pPr>
    </w:p>
    <w:p w14:paraId="37F267F2" w14:textId="04C39BA1" w:rsidR="00CE3017" w:rsidRDefault="00CE3017" w:rsidP="00317424">
      <w:pPr>
        <w:spacing w:after="120"/>
        <w:ind w:firstLine="709"/>
      </w:pPr>
    </w:p>
    <w:p w14:paraId="5F361F97" w14:textId="4EB7C94D" w:rsidR="00DD3856" w:rsidRDefault="00DD3856" w:rsidP="00317424">
      <w:pPr>
        <w:spacing w:after="120"/>
        <w:ind w:firstLine="709"/>
      </w:pPr>
    </w:p>
    <w:p w14:paraId="7BB25FBE" w14:textId="050FF4E3" w:rsidR="00DD3856" w:rsidRDefault="00DD3856" w:rsidP="00317424">
      <w:pPr>
        <w:spacing w:after="120"/>
        <w:ind w:firstLine="709"/>
      </w:pPr>
    </w:p>
    <w:p w14:paraId="50325B7E" w14:textId="36ECBF00" w:rsidR="00DD3856" w:rsidRDefault="00DD3856" w:rsidP="00317424">
      <w:pPr>
        <w:spacing w:after="120"/>
        <w:ind w:firstLine="709"/>
      </w:pPr>
    </w:p>
    <w:p w14:paraId="33682EC1" w14:textId="3ED66E17" w:rsidR="00DD3856" w:rsidRDefault="00DD3856" w:rsidP="00317424">
      <w:pPr>
        <w:spacing w:after="120"/>
        <w:ind w:firstLine="709"/>
      </w:pPr>
    </w:p>
    <w:p w14:paraId="434A493D" w14:textId="13E87DAF" w:rsidR="00DD3856" w:rsidRDefault="00DD3856" w:rsidP="00317424">
      <w:pPr>
        <w:spacing w:after="120"/>
        <w:ind w:firstLine="709"/>
      </w:pPr>
    </w:p>
    <w:p w14:paraId="592A51DA" w14:textId="479309A3" w:rsidR="00DD3856" w:rsidRDefault="00DD3856" w:rsidP="00317424">
      <w:pPr>
        <w:spacing w:after="120"/>
        <w:ind w:firstLine="709"/>
      </w:pPr>
    </w:p>
    <w:p w14:paraId="6EE58C34" w14:textId="77777777" w:rsidR="00DD3856" w:rsidRDefault="00DD3856" w:rsidP="00317424">
      <w:pPr>
        <w:spacing w:after="120"/>
        <w:ind w:firstLine="709"/>
      </w:pPr>
    </w:p>
    <w:p w14:paraId="5AB22F55" w14:textId="77777777" w:rsidR="00CE3017" w:rsidRPr="00FE6044" w:rsidRDefault="00CE3017" w:rsidP="00317424">
      <w:pPr>
        <w:spacing w:after="120"/>
        <w:ind w:firstLine="709"/>
      </w:pPr>
    </w:p>
    <w:p w14:paraId="5CB31D2F" w14:textId="6699C0C3" w:rsidR="00CF53B7" w:rsidRPr="00FE6044" w:rsidRDefault="0031239B" w:rsidP="000E6AC4">
      <w:pPr>
        <w:pStyle w:val="Nadpis1"/>
        <w:spacing w:before="0" w:after="120"/>
        <w:ind w:left="431" w:hanging="431"/>
        <w:rPr>
          <w:rFonts w:ascii="Times New Roman" w:hAnsi="Times New Roman" w:cs="Times New Roman"/>
          <w:color w:val="auto"/>
        </w:rPr>
      </w:pPr>
      <w:bookmarkStart w:id="68" w:name="_Toc102639047"/>
      <w:r w:rsidRPr="00FE6044">
        <w:rPr>
          <w:rFonts w:ascii="Times New Roman" w:hAnsi="Times New Roman" w:cs="Times New Roman"/>
          <w:color w:val="auto"/>
        </w:rPr>
        <w:lastRenderedPageBreak/>
        <w:t>Závěr</w:t>
      </w:r>
      <w:bookmarkEnd w:id="68"/>
    </w:p>
    <w:p w14:paraId="567B7585" w14:textId="59584D0D" w:rsidR="00CE0DCF" w:rsidRPr="00FE6044" w:rsidRDefault="00E948BF" w:rsidP="00471E55">
      <w:pPr>
        <w:spacing w:after="120"/>
        <w:ind w:firstLine="709"/>
      </w:pPr>
      <w:r w:rsidRPr="00FE6044">
        <w:t>Chápaní žen jak</w:t>
      </w:r>
      <w:r w:rsidR="00724D8D" w:rsidRPr="00FE6044">
        <w:t>o pohlaví založeného na citech</w:t>
      </w:r>
      <w:r w:rsidR="00765C0B" w:rsidRPr="00FE6044">
        <w:t>,</w:t>
      </w:r>
      <w:r w:rsidR="00F920D7" w:rsidRPr="00FE6044">
        <w:t xml:space="preserve"> </w:t>
      </w:r>
      <w:r w:rsidR="00FA2232" w:rsidRPr="00FE6044">
        <w:t>i</w:t>
      </w:r>
      <w:r w:rsidR="00724D8D" w:rsidRPr="00FE6044">
        <w:t>racionalitě</w:t>
      </w:r>
      <w:r w:rsidR="00F920D7" w:rsidRPr="00FE6044">
        <w:t>,</w:t>
      </w:r>
      <w:r w:rsidR="00FA2232" w:rsidRPr="00FE6044">
        <w:t xml:space="preserve"> nevhodného</w:t>
      </w:r>
      <w:r w:rsidR="00765C0B" w:rsidRPr="00FE6044">
        <w:t xml:space="preserve"> a</w:t>
      </w:r>
      <w:r w:rsidR="00FA2232" w:rsidRPr="00FE6044">
        <w:t xml:space="preserve"> </w:t>
      </w:r>
      <w:r w:rsidR="00765C0B" w:rsidRPr="00FE6044">
        <w:t xml:space="preserve">nenáležitého </w:t>
      </w:r>
      <w:r w:rsidR="00FA2232" w:rsidRPr="00FE6044">
        <w:t>k</w:t>
      </w:r>
      <w:r w:rsidR="001C1984" w:rsidRPr="00FE6044">
        <w:t xml:space="preserve"> získávání </w:t>
      </w:r>
      <w:r w:rsidR="005E58CF" w:rsidRPr="00FE6044">
        <w:t xml:space="preserve">jakékoliv </w:t>
      </w:r>
      <w:r w:rsidR="001C1984" w:rsidRPr="00FE6044">
        <w:t xml:space="preserve">vyšší formy </w:t>
      </w:r>
      <w:r w:rsidR="00FA2232" w:rsidRPr="00FE6044">
        <w:t>vzdělá</w:t>
      </w:r>
      <w:r w:rsidR="001C1984" w:rsidRPr="00FE6044">
        <w:t>ní</w:t>
      </w:r>
      <w:r w:rsidR="00765C0B" w:rsidRPr="00FE6044">
        <w:t>,</w:t>
      </w:r>
      <w:r w:rsidR="005E58CF" w:rsidRPr="00FE6044">
        <w:t xml:space="preserve"> </w:t>
      </w:r>
      <w:r w:rsidR="000C1427" w:rsidRPr="00FE6044">
        <w:t>procházelo nejen první, ale i druhou polovinou 19. století.</w:t>
      </w:r>
      <w:r w:rsidR="001C1984" w:rsidRPr="00FE6044">
        <w:t xml:space="preserve"> </w:t>
      </w:r>
      <w:r w:rsidR="00775724" w:rsidRPr="00FE6044">
        <w:t xml:space="preserve">Následná touha po získání </w:t>
      </w:r>
      <w:r w:rsidR="00ED07F6" w:rsidRPr="00FE6044">
        <w:t xml:space="preserve">širších </w:t>
      </w:r>
      <w:r w:rsidR="00775724" w:rsidRPr="00FE6044">
        <w:t>vědomostí byla b</w:t>
      </w:r>
      <w:r w:rsidR="00DB04E0" w:rsidRPr="00FE6044">
        <w:t>rána jako nesmyslný požadavek</w:t>
      </w:r>
      <w:r w:rsidR="00224C51" w:rsidRPr="00FE6044">
        <w:t xml:space="preserve"> </w:t>
      </w:r>
      <w:r w:rsidR="00ED07F6" w:rsidRPr="00FE6044">
        <w:t>útočných</w:t>
      </w:r>
      <w:r w:rsidR="00224C51" w:rsidRPr="00FE6044">
        <w:t xml:space="preserve"> emancipovaných</w:t>
      </w:r>
      <w:r w:rsidR="00ED07F6" w:rsidRPr="00FE6044">
        <w:t xml:space="preserve"> </w:t>
      </w:r>
      <w:r w:rsidR="00796AF0" w:rsidRPr="00FE6044">
        <w:t>žen, která se setkala s</w:t>
      </w:r>
      <w:r w:rsidR="00224C51" w:rsidRPr="00FE6044">
        <w:t xml:space="preserve"> velkou </w:t>
      </w:r>
      <w:r w:rsidR="00796AF0" w:rsidRPr="00FE6044">
        <w:t>vlnou výsměchu a nepochopení</w:t>
      </w:r>
      <w:r w:rsidR="00CE0DCF" w:rsidRPr="00FE6044">
        <w:t>m</w:t>
      </w:r>
      <w:r w:rsidR="00796AF0" w:rsidRPr="00FE6044">
        <w:t xml:space="preserve">. </w:t>
      </w:r>
      <w:r w:rsidR="00F17AB4" w:rsidRPr="00FE6044">
        <w:t xml:space="preserve">Společnost byla zvyklá na </w:t>
      </w:r>
      <w:r w:rsidR="00D46130" w:rsidRPr="00FE6044">
        <w:t xml:space="preserve">tradiční pojetí </w:t>
      </w:r>
      <w:r w:rsidR="00515EF9" w:rsidRPr="00FE6044">
        <w:t>ženy,</w:t>
      </w:r>
      <w:r w:rsidR="00D46130" w:rsidRPr="00FE6044">
        <w:t xml:space="preserve"> jež se má věnovat svému manželovi a dětem. T</w:t>
      </w:r>
      <w:r w:rsidR="00713FF7" w:rsidRPr="00FE6044">
        <w:t xml:space="preserve">o byla veškerá náplň </w:t>
      </w:r>
      <w:r w:rsidR="00CE0DCF" w:rsidRPr="00FE6044">
        <w:t>ženského</w:t>
      </w:r>
      <w:r w:rsidR="00713FF7" w:rsidRPr="00FE6044">
        <w:t xml:space="preserve"> života</w:t>
      </w:r>
      <w:r w:rsidR="00DD432F" w:rsidRPr="00FE6044">
        <w:t>, jejich</w:t>
      </w:r>
      <w:r w:rsidR="00D46130" w:rsidRPr="00FE6044">
        <w:t xml:space="preserve"> </w:t>
      </w:r>
      <w:r w:rsidR="00963691" w:rsidRPr="00FE6044">
        <w:t xml:space="preserve">úděl. Výjimky nebyly tolerovány a </w:t>
      </w:r>
      <w:r w:rsidR="00630F4D" w:rsidRPr="00FE6044">
        <w:t>zvyklosti</w:t>
      </w:r>
      <w:r w:rsidR="00963691" w:rsidRPr="00FE6044">
        <w:t xml:space="preserve"> se měl</w:t>
      </w:r>
      <w:r w:rsidR="00630F4D" w:rsidRPr="00FE6044">
        <w:t>y</w:t>
      </w:r>
      <w:r w:rsidR="00963691" w:rsidRPr="00FE6044">
        <w:t xml:space="preserve"> udržovat.</w:t>
      </w:r>
    </w:p>
    <w:p w14:paraId="6AB56B8E" w14:textId="35B4525B" w:rsidR="0079389F" w:rsidRPr="00FE6044" w:rsidRDefault="00311C68" w:rsidP="00471E55">
      <w:pPr>
        <w:spacing w:after="120"/>
        <w:ind w:firstLine="709"/>
      </w:pPr>
      <w:r w:rsidRPr="00FE6044">
        <w:t xml:space="preserve">V 19. století ale ženy začínají více </w:t>
      </w:r>
      <w:r w:rsidR="00A53545" w:rsidRPr="00FE6044">
        <w:t>přemýšlet nad svým předurčením a rolí, která jim byla společností udělena</w:t>
      </w:r>
      <w:r w:rsidR="005E3FE6" w:rsidRPr="00FE6044">
        <w:t>.</w:t>
      </w:r>
      <w:r w:rsidR="00A53545" w:rsidRPr="00FE6044">
        <w:t xml:space="preserve"> </w:t>
      </w:r>
      <w:r w:rsidR="005E3FE6" w:rsidRPr="00FE6044">
        <w:t>V</w:t>
      </w:r>
      <w:r w:rsidR="00454F6C" w:rsidRPr="00FE6044">
        <w:t>e druhé polovině mnohé z nich aktivněji vystupují se svými požadavky na změny a krit</w:t>
      </w:r>
      <w:r w:rsidR="000731C4" w:rsidRPr="00FE6044">
        <w:t>izují v </w:t>
      </w:r>
      <w:r w:rsidR="000731C4" w:rsidRPr="00FE6044">
        <w:rPr>
          <w:i/>
          <w:iCs/>
        </w:rPr>
        <w:t>Ženských listem</w:t>
      </w:r>
      <w:r w:rsidR="000731C4" w:rsidRPr="00FE6044">
        <w:t xml:space="preserve"> a </w:t>
      </w:r>
      <w:r w:rsidR="000731C4" w:rsidRPr="00FE6044">
        <w:rPr>
          <w:i/>
          <w:iCs/>
        </w:rPr>
        <w:t>Ženském světě</w:t>
      </w:r>
      <w:r w:rsidR="00454F6C" w:rsidRPr="00FE6044">
        <w:t xml:space="preserve"> dosavadní</w:t>
      </w:r>
      <w:r w:rsidR="006D1CEE" w:rsidRPr="00FE6044">
        <w:t xml:space="preserve"> nevhodn</w:t>
      </w:r>
      <w:r w:rsidR="000731C4" w:rsidRPr="00FE6044">
        <w:t>é</w:t>
      </w:r>
      <w:r w:rsidR="006D1CEE" w:rsidRPr="00FE6044">
        <w:t xml:space="preserve"> poměr</w:t>
      </w:r>
      <w:r w:rsidR="000731C4" w:rsidRPr="00FE6044">
        <w:t>y</w:t>
      </w:r>
      <w:r w:rsidR="006D1CEE" w:rsidRPr="00FE6044">
        <w:t>. Nároky ale musely být něčím podloženy</w:t>
      </w:r>
      <w:r w:rsidR="00E07719" w:rsidRPr="00FE6044">
        <w:t xml:space="preserve"> a ženy pro své emancipační snahy využily i samotné tradice. </w:t>
      </w:r>
      <w:r w:rsidR="001616D2" w:rsidRPr="00FE6044">
        <w:t>Oba časopisy o</w:t>
      </w:r>
      <w:r w:rsidR="00E07719" w:rsidRPr="00FE6044">
        <w:t>dkaz</w:t>
      </w:r>
      <w:r w:rsidR="001616D2" w:rsidRPr="00FE6044">
        <w:t>ovaly po dlouhou dobu</w:t>
      </w:r>
      <w:r w:rsidR="00E07719" w:rsidRPr="00FE6044">
        <w:t xml:space="preserve"> na ženu jako matku, která potřebuje </w:t>
      </w:r>
      <w:r w:rsidR="00917F8E" w:rsidRPr="00FE6044">
        <w:t xml:space="preserve">mít určité </w:t>
      </w:r>
      <w:r w:rsidR="007F51E0" w:rsidRPr="00FE6044">
        <w:t xml:space="preserve">vzdělání a </w:t>
      </w:r>
      <w:r w:rsidR="00917F8E" w:rsidRPr="00FE6044">
        <w:t>znalosti</w:t>
      </w:r>
      <w:r w:rsidR="007F51E0" w:rsidRPr="00FE6044">
        <w:t>, které</w:t>
      </w:r>
      <w:r w:rsidR="00917F8E" w:rsidRPr="00FE6044">
        <w:t xml:space="preserve"> může</w:t>
      </w:r>
      <w:r w:rsidR="007F51E0" w:rsidRPr="00FE6044">
        <w:t xml:space="preserve"> </w:t>
      </w:r>
      <w:r w:rsidR="00917F8E" w:rsidRPr="00FE6044">
        <w:t xml:space="preserve">dále </w:t>
      </w:r>
      <w:r w:rsidR="007F51E0" w:rsidRPr="00FE6044">
        <w:t>předat</w:t>
      </w:r>
      <w:r w:rsidR="00917F8E" w:rsidRPr="00FE6044">
        <w:t xml:space="preserve"> svým dětem</w:t>
      </w:r>
      <w:r w:rsidR="007521F4" w:rsidRPr="00FE6044">
        <w:t xml:space="preserve">. </w:t>
      </w:r>
      <w:r w:rsidR="00BC7547" w:rsidRPr="00FE6044">
        <w:t xml:space="preserve">Je přirozené, že se postupem času </w:t>
      </w:r>
      <w:r w:rsidR="001E13ED" w:rsidRPr="00FE6044">
        <w:t>žádosti</w:t>
      </w:r>
      <w:r w:rsidR="00BC7547" w:rsidRPr="00FE6044">
        <w:t xml:space="preserve"> týkající se vzdělání zvyšovaly</w:t>
      </w:r>
      <w:r w:rsidR="00CE6791" w:rsidRPr="00FE6044">
        <w:t xml:space="preserve"> a argumenty se proměňovaly </w:t>
      </w:r>
      <w:r w:rsidR="00D35BE8" w:rsidRPr="00FE6044">
        <w:t xml:space="preserve">spolu </w:t>
      </w:r>
      <w:r w:rsidR="00CE6791" w:rsidRPr="00FE6044">
        <w:t>s nimi. Přesto</w:t>
      </w:r>
      <w:r w:rsidR="006E0158" w:rsidRPr="00FE6044">
        <w:t xml:space="preserve"> </w:t>
      </w:r>
      <w:r w:rsidR="00D35BE8" w:rsidRPr="00FE6044">
        <w:t>na navyklých hodnotách a pochopeních ženy stavěl</w:t>
      </w:r>
      <w:r w:rsidR="006E0158" w:rsidRPr="00FE6044">
        <w:t xml:space="preserve">y i </w:t>
      </w:r>
      <w:r w:rsidR="006E0158" w:rsidRPr="00FE6044">
        <w:rPr>
          <w:i/>
          <w:iCs/>
        </w:rPr>
        <w:t>Ženské listy</w:t>
      </w:r>
      <w:r w:rsidR="006E0158" w:rsidRPr="00FE6044">
        <w:t xml:space="preserve"> a </w:t>
      </w:r>
      <w:r w:rsidR="006E0158" w:rsidRPr="00FE6044">
        <w:rPr>
          <w:i/>
          <w:iCs/>
        </w:rPr>
        <w:t>Ženský svět</w:t>
      </w:r>
      <w:r w:rsidR="006E0158" w:rsidRPr="00FE6044">
        <w:t>, a to</w:t>
      </w:r>
      <w:r w:rsidR="00D35BE8" w:rsidRPr="00FE6044">
        <w:t xml:space="preserve"> </w:t>
      </w:r>
      <w:r w:rsidR="001C56CD">
        <w:t>ve druhé polovině 19. století.</w:t>
      </w:r>
    </w:p>
    <w:p w14:paraId="3F128638" w14:textId="7EFC1D0C" w:rsidR="00CE0DCF" w:rsidRPr="00FE6044" w:rsidRDefault="0036253B" w:rsidP="00471E55">
      <w:pPr>
        <w:spacing w:after="120"/>
        <w:ind w:firstLine="709"/>
      </w:pPr>
      <w:r w:rsidRPr="00FE6044">
        <w:t xml:space="preserve">Tradičními institucemi, do kterých byly dívky posílány byly klášterní školy a soukromé ústavy. Časopisy se k oběma z nich staví docela jinak. Klášterní výchova je vyobrazena jako přežitek, který vůbec dívkám neposkytuje potřebné znalosti, které by mohly v reálném světě využít. Jsou tedy vychovávány pouze pro klášter. Vedle nedostatečných vědomostí, ale přispěvatelky a bývalé studentky kritizovaly i další skutečnosti. Značným problémem byla izolace od okolního světa. </w:t>
      </w:r>
      <w:r w:rsidR="006F492D" w:rsidRPr="00FE6044">
        <w:t xml:space="preserve">Dívky </w:t>
      </w:r>
      <w:r w:rsidRPr="00FE6044">
        <w:t>a se se svými rodinnými příslušníky a přáteli potkával</w:t>
      </w:r>
      <w:r w:rsidR="006F492D" w:rsidRPr="00FE6044">
        <w:t>y</w:t>
      </w:r>
      <w:r w:rsidRPr="00FE6044">
        <w:t xml:space="preserve"> velmi málo. Vedle toho samotné prostředí kláštera působilo na některé velmi </w:t>
      </w:r>
      <w:r w:rsidR="006F492D" w:rsidRPr="00FE6044">
        <w:t xml:space="preserve">chladně, a tudíž se často cítily jako v bublině ze které není úniku. Takovéto znaky měla klášterní výchova dívek, na kterou časopisy nahlížely negativně. </w:t>
      </w:r>
    </w:p>
    <w:p w14:paraId="28F34049" w14:textId="57CFC613" w:rsidR="006F492D" w:rsidRPr="00FE6044" w:rsidRDefault="006F492D" w:rsidP="00471E55">
      <w:pPr>
        <w:spacing w:after="120"/>
        <w:ind w:firstLine="709"/>
      </w:pPr>
      <w:r w:rsidRPr="00FE6044">
        <w:t>Vedle klášterů mohly dívky studovat na školách soukromých</w:t>
      </w:r>
      <w:r w:rsidR="00FC4C87" w:rsidRPr="00FE6044">
        <w:t>, které jsou hodnoceny podstatně lépe</w:t>
      </w:r>
      <w:r w:rsidR="002840FA" w:rsidRPr="00FE6044">
        <w:t>.</w:t>
      </w:r>
      <w:r w:rsidRPr="00FE6044">
        <w:t xml:space="preserve"> </w:t>
      </w:r>
      <w:r w:rsidR="006B721A" w:rsidRPr="00FE6044">
        <w:t xml:space="preserve">Nejvíce se dozvídáme o ústavu Svobodových díky pamětem Elišky Krásnohorské </w:t>
      </w:r>
      <w:r w:rsidR="002840FA" w:rsidRPr="00FE6044">
        <w:t>zveřejněných v</w:t>
      </w:r>
      <w:r w:rsidR="006B721A" w:rsidRPr="00FE6044">
        <w:t> </w:t>
      </w:r>
      <w:r w:rsidR="006B721A" w:rsidRPr="00FE6044">
        <w:rPr>
          <w:i/>
          <w:iCs/>
        </w:rPr>
        <w:t>Ženských listech</w:t>
      </w:r>
      <w:r w:rsidR="002840FA" w:rsidRPr="00FE6044">
        <w:t>, která</w:t>
      </w:r>
      <w:r w:rsidR="002840FA" w:rsidRPr="00FE6044">
        <w:rPr>
          <w:i/>
          <w:iCs/>
        </w:rPr>
        <w:t xml:space="preserve"> </w:t>
      </w:r>
      <w:r w:rsidR="002840FA" w:rsidRPr="00FE6044">
        <w:t xml:space="preserve">v několika ročnících zavzpomínala na školu a její fungování. Zmiňuje zápory </w:t>
      </w:r>
      <w:r w:rsidR="009A2390" w:rsidRPr="00FE6044">
        <w:t>i</w:t>
      </w:r>
      <w:r w:rsidR="002840FA" w:rsidRPr="00FE6044">
        <w:t xml:space="preserve"> klady</w:t>
      </w:r>
      <w:r w:rsidR="009A2390" w:rsidRPr="00FE6044">
        <w:t xml:space="preserve"> </w:t>
      </w:r>
      <w:r w:rsidR="002840FA" w:rsidRPr="00FE6044">
        <w:t>se kterými se při studiu setkala</w:t>
      </w:r>
      <w:r w:rsidR="00CB2011" w:rsidRPr="00FE6044">
        <w:t xml:space="preserve"> a j</w:t>
      </w:r>
      <w:r w:rsidR="009A2390" w:rsidRPr="00FE6044">
        <w:t>e důležité připomenout, že je po celou dobu poměrně nestranná</w:t>
      </w:r>
      <w:r w:rsidR="00E06505" w:rsidRPr="00FE6044">
        <w:t xml:space="preserve">. </w:t>
      </w:r>
      <w:r w:rsidR="00E06505" w:rsidRPr="00FE6044">
        <w:rPr>
          <w:i/>
          <w:iCs/>
        </w:rPr>
        <w:t>Ženský svět</w:t>
      </w:r>
      <w:r w:rsidR="00E06505" w:rsidRPr="00FE6044">
        <w:t xml:space="preserve"> takto ucelený pohled neposkytuje</w:t>
      </w:r>
      <w:r w:rsidR="00197E76" w:rsidRPr="00FE6044">
        <w:t>. Škola Svobodových nebyla předmětem</w:t>
      </w:r>
      <w:r w:rsidR="00011631" w:rsidRPr="00FE6044">
        <w:t xml:space="preserve"> </w:t>
      </w:r>
      <w:r w:rsidR="00197E76" w:rsidRPr="00FE6044">
        <w:t>zájmu</w:t>
      </w:r>
      <w:r w:rsidR="00011631" w:rsidRPr="00FE6044">
        <w:t xml:space="preserve"> tohoto periodika, ale to neznamená, </w:t>
      </w:r>
      <w:r w:rsidR="00011631" w:rsidRPr="00FE6044">
        <w:lastRenderedPageBreak/>
        <w:t xml:space="preserve">že by se </w:t>
      </w:r>
      <w:r w:rsidR="00011631" w:rsidRPr="00FE6044">
        <w:rPr>
          <w:i/>
          <w:iCs/>
        </w:rPr>
        <w:t>Ženský svět</w:t>
      </w:r>
      <w:r w:rsidR="00011631" w:rsidRPr="00FE6044">
        <w:t xml:space="preserve"> </w:t>
      </w:r>
      <w:r w:rsidR="00FA2783" w:rsidRPr="00FE6044">
        <w:t>soukromými</w:t>
      </w:r>
      <w:r w:rsidR="00011631" w:rsidRPr="00FE6044">
        <w:t xml:space="preserve"> ústavy ne</w:t>
      </w:r>
      <w:r w:rsidR="00FA2783" w:rsidRPr="00FE6044">
        <w:t>zabýval</w:t>
      </w:r>
      <w:r w:rsidR="00011631" w:rsidRPr="00FE6044">
        <w:t xml:space="preserve"> vůbec</w:t>
      </w:r>
      <w:r w:rsidR="00CB2011" w:rsidRPr="00FE6044">
        <w:t xml:space="preserve">. </w:t>
      </w:r>
      <w:r w:rsidR="008E4493" w:rsidRPr="00FE6044">
        <w:t xml:space="preserve">Dokázal být objektivní jako Eliška Krásnohorská. </w:t>
      </w:r>
    </w:p>
    <w:p w14:paraId="0BAFCAD4" w14:textId="7A07A9CD" w:rsidR="00CE0DCF" w:rsidRPr="00FE6044" w:rsidRDefault="00E3475C" w:rsidP="00471E55">
      <w:pPr>
        <w:spacing w:after="120"/>
        <w:ind w:firstLine="709"/>
      </w:pPr>
      <w:r w:rsidRPr="00FE6044">
        <w:t xml:space="preserve">Existenci a činnost nadcházející Vyšší dívčí školy oba časopisy vnímaly více. </w:t>
      </w:r>
      <w:r w:rsidR="00CE0DCF" w:rsidRPr="00FE6044">
        <w:t>Ačkoliv je</w:t>
      </w:r>
      <w:r w:rsidRPr="00FE6044">
        <w:t xml:space="preserve"> instituce </w:t>
      </w:r>
      <w:r w:rsidR="00CE7E33" w:rsidRPr="00FE6044">
        <w:t>a její</w:t>
      </w:r>
      <w:r w:rsidR="00CE0DCF" w:rsidRPr="00FE6044">
        <w:t xml:space="preserve"> funkce zlepšit dívčí vzdělání zpočátku oceňována, jsou magazíny s ustrnutím tohoto ústavu v Praze viditelně nespokojeny a neostýchají se </w:t>
      </w:r>
      <w:r w:rsidR="00DF5550" w:rsidRPr="00FE6044">
        <w:t xml:space="preserve">posléze </w:t>
      </w:r>
      <w:r w:rsidR="00CE0DCF" w:rsidRPr="00FE6044">
        <w:t xml:space="preserve">zveřejnit svou kritiku. Doufaly totiž v rozvoj, který se nedostavil. </w:t>
      </w:r>
      <w:r w:rsidR="005066DE" w:rsidRPr="00FE6044">
        <w:t xml:space="preserve">I když byly dívky školou vychovávány v poměrně tradičních duchu, vnímala majetná vrstva ústav jako nepotřebný. Pořád totiž převládalo staré pravidlo, že kdo mohl vzdělával dceru doma. </w:t>
      </w:r>
      <w:r w:rsidR="00345C51" w:rsidRPr="00FE6044">
        <w:t xml:space="preserve">Vyšší dívčí škola </w:t>
      </w:r>
      <w:r w:rsidR="00FD1E73" w:rsidRPr="00FE6044">
        <w:t xml:space="preserve">však </w:t>
      </w:r>
      <w:r w:rsidR="00345C51" w:rsidRPr="00FE6044">
        <w:t>problém</w:t>
      </w:r>
      <w:r w:rsidR="009E4FF2" w:rsidRPr="00FE6044">
        <w:t xml:space="preserve"> nikam nesměřujícího vzdělání</w:t>
      </w:r>
      <w:r w:rsidR="00345C51" w:rsidRPr="00FE6044">
        <w:t xml:space="preserve"> nejprve neřešila a pokračovala ve své ustanovené činnosti</w:t>
      </w:r>
      <w:r w:rsidR="00FD1E73" w:rsidRPr="00FE6044">
        <w:t>. Nicméně</w:t>
      </w:r>
      <w:r w:rsidR="00345C51" w:rsidRPr="00FE6044">
        <w:t xml:space="preserve"> se sílícími nároky emancipace a rozvojem ženské otázky byla na konci 19. století </w:t>
      </w:r>
      <w:r w:rsidR="005D4988" w:rsidRPr="00FE6044">
        <w:t xml:space="preserve">dle </w:t>
      </w:r>
      <w:r w:rsidR="005D4988" w:rsidRPr="00FE6044">
        <w:rPr>
          <w:i/>
          <w:iCs/>
        </w:rPr>
        <w:t xml:space="preserve">Ženského </w:t>
      </w:r>
      <w:r w:rsidR="004A022D" w:rsidRPr="00FE6044">
        <w:rPr>
          <w:i/>
          <w:iCs/>
        </w:rPr>
        <w:t>světa</w:t>
      </w:r>
      <w:r w:rsidR="005D4988" w:rsidRPr="00FE6044">
        <w:t xml:space="preserve"> </w:t>
      </w:r>
      <w:r w:rsidR="00345C51" w:rsidRPr="00FE6044">
        <w:t xml:space="preserve">nucena </w:t>
      </w:r>
      <w:r w:rsidR="00C24FE1" w:rsidRPr="00FE6044">
        <w:t>stav</w:t>
      </w:r>
      <w:r w:rsidR="00345C51" w:rsidRPr="00FE6044">
        <w:t xml:space="preserve"> řešit. </w:t>
      </w:r>
    </w:p>
    <w:p w14:paraId="3F980170" w14:textId="63BBEA47" w:rsidR="00CE0DCF" w:rsidRPr="00FE6044" w:rsidRDefault="005915DB" w:rsidP="00471E55">
      <w:pPr>
        <w:spacing w:after="120"/>
        <w:ind w:firstLine="709"/>
      </w:pPr>
      <w:r w:rsidRPr="00FE6044">
        <w:t>Časopisy se z</w:t>
      </w:r>
      <w:r w:rsidR="00CE0DCF" w:rsidRPr="00FE6044">
        <w:t xml:space="preserve">aměřily ale i na školy jiné, </w:t>
      </w:r>
      <w:r w:rsidR="00A73EB6" w:rsidRPr="00FE6044">
        <w:t xml:space="preserve">které se </w:t>
      </w:r>
      <w:r w:rsidR="00CE0DCF" w:rsidRPr="00FE6044">
        <w:t>odhodla</w:t>
      </w:r>
      <w:r w:rsidR="00A73EB6" w:rsidRPr="00FE6044">
        <w:t>ly</w:t>
      </w:r>
      <w:r w:rsidR="00CE0DCF" w:rsidRPr="00FE6044">
        <w:t xml:space="preserve"> dívky vést k vlastnímu zaměstnání.</w:t>
      </w:r>
      <w:r w:rsidR="000960E2" w:rsidRPr="00FE6044">
        <w:t xml:space="preserve"> Takovou školou byla Průmyslová dívčí škola v</w:t>
      </w:r>
      <w:r w:rsidR="00A73EB6" w:rsidRPr="00FE6044">
        <w:t> </w:t>
      </w:r>
      <w:r w:rsidR="000960E2" w:rsidRPr="00FE6044">
        <w:t>Praze</w:t>
      </w:r>
      <w:r w:rsidR="00A73EB6" w:rsidRPr="00FE6044">
        <w:t xml:space="preserve">. </w:t>
      </w:r>
      <w:r w:rsidR="00834BAE" w:rsidRPr="00FE6044">
        <w:rPr>
          <w:i/>
          <w:iCs/>
        </w:rPr>
        <w:t>Ženské listy</w:t>
      </w:r>
      <w:r w:rsidR="00834BAE" w:rsidRPr="00FE6044">
        <w:t xml:space="preserve"> ale udávají, že práce ženy a její nezávislost byly ještě v roce 1885 tabuizovan</w:t>
      </w:r>
      <w:r w:rsidR="004C7E17" w:rsidRPr="00FE6044">
        <w:t>ým tématem</w:t>
      </w:r>
      <w:r w:rsidR="00834BAE" w:rsidRPr="00FE6044">
        <w:t xml:space="preserve">. </w:t>
      </w:r>
      <w:r w:rsidR="004C7E17" w:rsidRPr="00FE6044">
        <w:t xml:space="preserve">Škola svoji činnost ale započala a poskytla nemajetným dívkám </w:t>
      </w:r>
      <w:r w:rsidR="00E60C91" w:rsidRPr="00FE6044">
        <w:t xml:space="preserve">nejenom </w:t>
      </w:r>
      <w:r w:rsidR="004C7E17" w:rsidRPr="00FE6044">
        <w:t>praktické znalosti, které jim pomohly v nalezení práce</w:t>
      </w:r>
      <w:r w:rsidR="00E60C91" w:rsidRPr="00FE6044">
        <w:t>, ale i osobní podporu</w:t>
      </w:r>
      <w:r w:rsidR="006263FA" w:rsidRPr="00FE6044">
        <w:t xml:space="preserve">. </w:t>
      </w:r>
      <w:r w:rsidR="004D22C3" w:rsidRPr="00FE6044">
        <w:rPr>
          <w:i/>
          <w:iCs/>
        </w:rPr>
        <w:t>Žensk</w:t>
      </w:r>
      <w:r w:rsidR="006057D9" w:rsidRPr="00FE6044">
        <w:rPr>
          <w:i/>
          <w:iCs/>
        </w:rPr>
        <w:t>ý svět</w:t>
      </w:r>
      <w:r w:rsidR="004D22C3" w:rsidRPr="00FE6044">
        <w:t xml:space="preserve"> ale upozorňuj</w:t>
      </w:r>
      <w:r w:rsidR="006057D9" w:rsidRPr="00FE6044">
        <w:t>e</w:t>
      </w:r>
      <w:r w:rsidR="004D22C3" w:rsidRPr="00FE6044">
        <w:t xml:space="preserve"> že vedle mladých a svobodných dívek jsou ženy provdané</w:t>
      </w:r>
      <w:r w:rsidR="00B0798F" w:rsidRPr="00FE6044">
        <w:t xml:space="preserve"> jejichž situace by také měla být řešena.</w:t>
      </w:r>
      <w:r w:rsidR="001A68CB" w:rsidRPr="00FE6044">
        <w:t xml:space="preserve"> </w:t>
      </w:r>
      <w:r w:rsidR="002D75D0" w:rsidRPr="00FE6044">
        <w:t xml:space="preserve">Stejné to bylo i v případě platu, který byl přehlížen. </w:t>
      </w:r>
    </w:p>
    <w:p w14:paraId="573437D6" w14:textId="1E110E72" w:rsidR="00455330" w:rsidRPr="00FE6044" w:rsidRDefault="0064771E" w:rsidP="00471E55">
      <w:pPr>
        <w:spacing w:after="120"/>
        <w:ind w:firstLine="709"/>
      </w:pPr>
      <w:r w:rsidRPr="00FE6044">
        <w:t xml:space="preserve">Taktéž i dívčí </w:t>
      </w:r>
      <w:proofErr w:type="spellStart"/>
      <w:r w:rsidRPr="00FE6044">
        <w:t>pedagogium</w:t>
      </w:r>
      <w:proofErr w:type="spellEnd"/>
      <w:r w:rsidRPr="00FE6044">
        <w:t xml:space="preserve"> usilovalo o to, aby dívky získaly samostatnost.</w:t>
      </w:r>
      <w:r w:rsidR="00915FDD" w:rsidRPr="00FE6044">
        <w:t xml:space="preserve"> Rozdíl je však v tom, že absolvent</w:t>
      </w:r>
      <w:r w:rsidR="007E411D" w:rsidRPr="00FE6044">
        <w:t>k</w:t>
      </w:r>
      <w:r w:rsidR="00915FDD" w:rsidRPr="00FE6044">
        <w:t xml:space="preserve">y této školy vytvářely kvalifikovanou pracovní sílu. </w:t>
      </w:r>
      <w:r w:rsidR="007E411D" w:rsidRPr="00FE6044">
        <w:t>Dámské časopisy ale přibližují, že ačkoliv ženy zvládly maturitní zkoušku byly hodně</w:t>
      </w:r>
      <w:r w:rsidR="008B6CA8" w:rsidRPr="00FE6044">
        <w:t xml:space="preserve"> limito</w:t>
      </w:r>
      <w:r w:rsidR="007E411D" w:rsidRPr="00FE6044">
        <w:t>vány a odsuzovány</w:t>
      </w:r>
      <w:r w:rsidR="003F2E69" w:rsidRPr="00FE6044">
        <w:t xml:space="preserve"> a s</w:t>
      </w:r>
      <w:r w:rsidR="008B6CA8" w:rsidRPr="00FE6044">
        <w:t>polečnost na</w:t>
      </w:r>
      <w:r w:rsidR="003F2E69" w:rsidRPr="00FE6044">
        <w:t xml:space="preserve"> ně</w:t>
      </w:r>
      <w:r w:rsidR="008B6CA8" w:rsidRPr="00FE6044">
        <w:t xml:space="preserve"> nahlížela jako na méněcenné v práci i na veřejnosti. </w:t>
      </w:r>
      <w:r w:rsidR="008B6CA8" w:rsidRPr="00FE6044">
        <w:rPr>
          <w:i/>
          <w:iCs/>
        </w:rPr>
        <w:t>Ženské</w:t>
      </w:r>
      <w:r w:rsidR="008B6CA8" w:rsidRPr="00FE6044">
        <w:t xml:space="preserve"> </w:t>
      </w:r>
      <w:r w:rsidR="008B6CA8" w:rsidRPr="00FE6044">
        <w:rPr>
          <w:i/>
          <w:iCs/>
        </w:rPr>
        <w:t>listy</w:t>
      </w:r>
      <w:r w:rsidR="008B6CA8" w:rsidRPr="00FE6044">
        <w:t xml:space="preserve"> a </w:t>
      </w:r>
      <w:r w:rsidR="008B6CA8" w:rsidRPr="00FE6044">
        <w:rPr>
          <w:i/>
          <w:iCs/>
        </w:rPr>
        <w:t>Ženský svět</w:t>
      </w:r>
      <w:r w:rsidR="008B6CA8" w:rsidRPr="00FE6044">
        <w:t xml:space="preserve"> se ale snažily o prokázání schopností těchto žen a poukazovaly na jejich přednosti</w:t>
      </w:r>
      <w:r w:rsidR="00D02ECF" w:rsidRPr="00FE6044">
        <w:t xml:space="preserve"> a talent</w:t>
      </w:r>
      <w:r w:rsidR="00AC106D" w:rsidRPr="00FE6044">
        <w:t>, které pramenily z jejich povah</w:t>
      </w:r>
      <w:r w:rsidR="00151F0A" w:rsidRPr="00FE6044">
        <w:t>y</w:t>
      </w:r>
      <w:r w:rsidR="00AC106D" w:rsidRPr="00FE6044">
        <w:t>.</w:t>
      </w:r>
      <w:r w:rsidR="008B6CA8" w:rsidRPr="00FE6044">
        <w:t xml:space="preserve"> Články tohoto typu nejsou pro časopisy atypické. </w:t>
      </w:r>
    </w:p>
    <w:p w14:paraId="64CA2E6C" w14:textId="6CE1038E" w:rsidR="002577DA" w:rsidRPr="00FE6044" w:rsidRDefault="00953514" w:rsidP="00471E55">
      <w:pPr>
        <w:spacing w:after="120"/>
        <w:ind w:firstLine="709"/>
      </w:pPr>
      <w:r>
        <w:t>Č</w:t>
      </w:r>
      <w:r w:rsidR="00353A92" w:rsidRPr="00FE6044">
        <w:t xml:space="preserve">asopisy </w:t>
      </w:r>
      <w:r>
        <w:t xml:space="preserve">důkladně </w:t>
      </w:r>
      <w:r w:rsidR="00353A92" w:rsidRPr="00FE6044">
        <w:t>sledova</w:t>
      </w:r>
      <w:r>
        <w:t>ly i</w:t>
      </w:r>
      <w:r w:rsidR="00353A92" w:rsidRPr="00FE6044">
        <w:t xml:space="preserve"> první dívčí gymnázium, kter</w:t>
      </w:r>
      <w:r>
        <w:t>é</w:t>
      </w:r>
      <w:r w:rsidR="00353A92" w:rsidRPr="00FE6044">
        <w:t xml:space="preserve"> se jako první přiblížil</w:t>
      </w:r>
      <w:r>
        <w:t>o</w:t>
      </w:r>
      <w:r w:rsidR="00353A92" w:rsidRPr="00FE6044">
        <w:t xml:space="preserve"> ideálu rovnoprávného vzdělání.</w:t>
      </w:r>
      <w:r w:rsidR="00165224" w:rsidRPr="00FE6044">
        <w:t xml:space="preserve"> Přispěvatelky a redaktorky </w:t>
      </w:r>
      <w:r w:rsidR="00165224" w:rsidRPr="00FE6044">
        <w:rPr>
          <w:i/>
          <w:iCs/>
        </w:rPr>
        <w:t xml:space="preserve">Ženských listů </w:t>
      </w:r>
      <w:r w:rsidR="00165224" w:rsidRPr="00FE6044">
        <w:t xml:space="preserve">informují své čtenáře </w:t>
      </w:r>
      <w:r w:rsidR="00E96897" w:rsidRPr="00FE6044">
        <w:t xml:space="preserve">o nejrůznějších událostech a </w:t>
      </w:r>
      <w:r w:rsidR="00165224" w:rsidRPr="00FE6044">
        <w:t>úspěších</w:t>
      </w:r>
      <w:r w:rsidR="00E96897" w:rsidRPr="00FE6044">
        <w:t xml:space="preserve"> </w:t>
      </w:r>
      <w:r w:rsidR="00052752" w:rsidRPr="00FE6044">
        <w:t xml:space="preserve">školy, a i když bylo periodikum podporovatelem Minervy zachovalo si </w:t>
      </w:r>
      <w:r w:rsidR="002559AB" w:rsidRPr="00FE6044">
        <w:t>svoji objektivitu</w:t>
      </w:r>
      <w:r w:rsidR="00052752" w:rsidRPr="00FE6044">
        <w:t xml:space="preserve">. </w:t>
      </w:r>
      <w:r w:rsidR="003255DF" w:rsidRPr="00FE6044">
        <w:t xml:space="preserve">Zároveň </w:t>
      </w:r>
      <w:r w:rsidR="00922703" w:rsidRPr="00FE6044">
        <w:t xml:space="preserve">ženy </w:t>
      </w:r>
      <w:r w:rsidR="003255DF" w:rsidRPr="00FE6044">
        <w:t xml:space="preserve">detailně mapují i cestu k maturitní zkoušce, která se nejdříve na škole konat nemohla. </w:t>
      </w:r>
      <w:r w:rsidR="00A522BE" w:rsidRPr="00FE6044">
        <w:t>Otázka maturity je v </w:t>
      </w:r>
      <w:r w:rsidR="00A522BE" w:rsidRPr="00FE6044">
        <w:rPr>
          <w:i/>
          <w:iCs/>
        </w:rPr>
        <w:t>Ženských listech</w:t>
      </w:r>
      <w:r w:rsidR="00A522BE" w:rsidRPr="00FE6044">
        <w:t xml:space="preserve"> a </w:t>
      </w:r>
      <w:r w:rsidR="00A522BE" w:rsidRPr="00FE6044">
        <w:rPr>
          <w:i/>
          <w:iCs/>
        </w:rPr>
        <w:t>Ženském světě</w:t>
      </w:r>
      <w:r w:rsidR="00A522BE" w:rsidRPr="00FE6044">
        <w:t xml:space="preserve"> úzce spjata s přístupem na univerzity</w:t>
      </w:r>
      <w:r w:rsidR="002577DA" w:rsidRPr="00FE6044">
        <w:t xml:space="preserve">, čehož hodlalo emancipační hnutí docílit. </w:t>
      </w:r>
    </w:p>
    <w:p w14:paraId="10D710E8" w14:textId="11B93D77" w:rsidR="008B2024" w:rsidRPr="00FE6044" w:rsidRDefault="0082260A" w:rsidP="00471E55">
      <w:pPr>
        <w:spacing w:after="120"/>
        <w:ind w:firstLine="709"/>
      </w:pPr>
      <w:r w:rsidRPr="00FE6044">
        <w:t>S</w:t>
      </w:r>
      <w:r w:rsidR="0008274E" w:rsidRPr="00FE6044">
        <w:t xml:space="preserve">polek </w:t>
      </w:r>
      <w:r w:rsidR="004D4F5F" w:rsidRPr="00FE6044">
        <w:t>Minerva</w:t>
      </w:r>
      <w:r w:rsidR="00353A92" w:rsidRPr="00FE6044">
        <w:t xml:space="preserve"> se </w:t>
      </w:r>
      <w:r w:rsidR="00F81027" w:rsidRPr="00FE6044">
        <w:t>následně vložil</w:t>
      </w:r>
      <w:r w:rsidR="00FE4D68" w:rsidRPr="00FE6044">
        <w:t xml:space="preserve"> i</w:t>
      </w:r>
      <w:r w:rsidR="00F81027" w:rsidRPr="00FE6044">
        <w:t xml:space="preserve"> do této problematiky</w:t>
      </w:r>
      <w:r w:rsidR="00F06628" w:rsidRPr="00FE6044">
        <w:t>. Ve svých peticí</w:t>
      </w:r>
      <w:r w:rsidR="00467480" w:rsidRPr="00FE6044">
        <w:t>ch</w:t>
      </w:r>
      <w:r w:rsidR="00F06628" w:rsidRPr="00FE6044">
        <w:t xml:space="preserve"> žádal zpřístupnění dvou fakult, filozofické a lékařské. Celá záležitost nebyla ale vůbec jednoduchá, </w:t>
      </w:r>
      <w:r w:rsidR="00F06628" w:rsidRPr="00FE6044">
        <w:lastRenderedPageBreak/>
        <w:t>jelikož neexistoval jednotný názor</w:t>
      </w:r>
      <w:r w:rsidR="00763DC8" w:rsidRPr="00FE6044">
        <w:t>. Periodika uvádějí, že</w:t>
      </w:r>
      <w:r w:rsidR="00F06628" w:rsidRPr="00FE6044">
        <w:t xml:space="preserve"> někdo existenci žen na univerzitní půdě kritizoval někdo schvaloval.</w:t>
      </w:r>
      <w:r w:rsidR="00E07A22" w:rsidRPr="00FE6044">
        <w:t xml:space="preserve"> Objevili se </w:t>
      </w:r>
      <w:r w:rsidR="00D81954" w:rsidRPr="00FE6044">
        <w:t>i zastánci oddělené mužské a ženské výuky.</w:t>
      </w:r>
      <w:r w:rsidR="00F06628" w:rsidRPr="00FE6044">
        <w:t xml:space="preserve"> </w:t>
      </w:r>
      <w:r w:rsidR="00B6771E" w:rsidRPr="00FE6044">
        <w:rPr>
          <w:i/>
          <w:iCs/>
        </w:rPr>
        <w:t>Ženské listy</w:t>
      </w:r>
      <w:r w:rsidR="00B6771E" w:rsidRPr="00FE6044">
        <w:t xml:space="preserve"> a </w:t>
      </w:r>
      <w:r w:rsidR="00B6771E" w:rsidRPr="00FE6044">
        <w:rPr>
          <w:i/>
          <w:iCs/>
        </w:rPr>
        <w:t>Ženský svět</w:t>
      </w:r>
      <w:r w:rsidR="00F06628" w:rsidRPr="00FE6044">
        <w:t xml:space="preserve"> se tak opět snaží nalézt argumenty, které nacházejí</w:t>
      </w:r>
      <w:r w:rsidR="00E45B21" w:rsidRPr="00FE6044">
        <w:t xml:space="preserve"> i</w:t>
      </w:r>
      <w:r w:rsidR="00F06628" w:rsidRPr="00FE6044">
        <w:t xml:space="preserve"> u předních vysokoškolských osobností.</w:t>
      </w:r>
      <w:r w:rsidR="008E38E5" w:rsidRPr="00FE6044">
        <w:t xml:space="preserve"> Tito profesoři pocházeli ze zahraničí, nejčastěji Švýcarska</w:t>
      </w:r>
      <w:r w:rsidR="00AF488E" w:rsidRPr="00FE6044">
        <w:t xml:space="preserve">, </w:t>
      </w:r>
      <w:r w:rsidR="008E38E5" w:rsidRPr="00FE6044">
        <w:t xml:space="preserve">poněvadž zde </w:t>
      </w:r>
      <w:r w:rsidR="00AF488E" w:rsidRPr="00FE6044">
        <w:t xml:space="preserve">byla emancipace hodně popředu. </w:t>
      </w:r>
      <w:r w:rsidR="0058213E" w:rsidRPr="00FE6044">
        <w:t>Periodika tak na svých stránkách vedou jistý boj proti stereotypním míněním</w:t>
      </w:r>
      <w:r w:rsidR="00444CA8" w:rsidRPr="00FE6044">
        <w:t>.</w:t>
      </w:r>
    </w:p>
    <w:p w14:paraId="34732B9B" w14:textId="3BB8D9E0" w:rsidR="00D67B3D" w:rsidRPr="00FE6044" w:rsidRDefault="002F0FD7" w:rsidP="00321D17">
      <w:pPr>
        <w:spacing w:after="120"/>
        <w:ind w:firstLine="708"/>
      </w:pPr>
      <w:r w:rsidRPr="00FE6044">
        <w:t>Snaha českého ženského hnutí se nakonec vyplatila a ž</w:t>
      </w:r>
      <w:r w:rsidR="000E6FE7" w:rsidRPr="00FE6044">
        <w:t>eny mohly začít studovat na fakultě filozofické</w:t>
      </w:r>
      <w:r w:rsidRPr="00FE6044">
        <w:t xml:space="preserve"> a poté i lékařské.</w:t>
      </w:r>
      <w:r w:rsidR="00140C0A" w:rsidRPr="00FE6044">
        <w:t xml:space="preserve"> Touha získat vysokoškolské vzdělání se ale dále stupňovala a na řadu přišly další fakulty např. právnická. </w:t>
      </w:r>
      <w:r w:rsidR="00CF344A" w:rsidRPr="00FE6044">
        <w:rPr>
          <w:i/>
          <w:iCs/>
        </w:rPr>
        <w:t>Že</w:t>
      </w:r>
      <w:r w:rsidR="00F51E16" w:rsidRPr="00FE6044">
        <w:rPr>
          <w:i/>
          <w:iCs/>
        </w:rPr>
        <w:t>nské listy</w:t>
      </w:r>
      <w:r w:rsidR="00F51E16" w:rsidRPr="00FE6044">
        <w:t xml:space="preserve"> </w:t>
      </w:r>
      <w:r w:rsidR="00CF344A" w:rsidRPr="00FE6044">
        <w:t>v tomto případě</w:t>
      </w:r>
      <w:r w:rsidR="00F51E16" w:rsidRPr="00FE6044">
        <w:t xml:space="preserve"> zmiňují</w:t>
      </w:r>
      <w:r w:rsidR="00CF344A" w:rsidRPr="00FE6044">
        <w:t xml:space="preserve"> dr. Edmund</w:t>
      </w:r>
      <w:r w:rsidR="00F51E16" w:rsidRPr="00FE6044">
        <w:t>a</w:t>
      </w:r>
      <w:r w:rsidR="00CF344A" w:rsidRPr="00FE6044">
        <w:t xml:space="preserve"> </w:t>
      </w:r>
      <w:proofErr w:type="spellStart"/>
      <w:r w:rsidR="00CF344A" w:rsidRPr="00FE6044">
        <w:t>Bernatzik</w:t>
      </w:r>
      <w:r w:rsidR="00F51E16" w:rsidRPr="00FE6044">
        <w:t>a</w:t>
      </w:r>
      <w:proofErr w:type="spellEnd"/>
      <w:r w:rsidR="00B53E95" w:rsidRPr="00FE6044">
        <w:t xml:space="preserve">, jehož názor byl </w:t>
      </w:r>
      <w:r w:rsidR="00ED6D85" w:rsidRPr="00FE6044">
        <w:t>do jisté míry</w:t>
      </w:r>
      <w:r w:rsidR="00AE4787" w:rsidRPr="00FE6044">
        <w:t xml:space="preserve"> </w:t>
      </w:r>
      <w:r w:rsidR="00B53E95" w:rsidRPr="00FE6044">
        <w:t>rozporuplný</w:t>
      </w:r>
      <w:r w:rsidR="00ED6D85" w:rsidRPr="00FE6044">
        <w:t xml:space="preserve">. </w:t>
      </w:r>
      <w:r w:rsidR="00854101" w:rsidRPr="00FE6044">
        <w:t xml:space="preserve">Na jednu stranu věřil, že by se </w:t>
      </w:r>
      <w:r w:rsidR="00ED6D85" w:rsidRPr="00FE6044">
        <w:t>ženám</w:t>
      </w:r>
      <w:r w:rsidR="00854101" w:rsidRPr="00FE6044">
        <w:t xml:space="preserve"> měla otevřít zmíněná fakulta, na stranu druhou si však tyto absolventky nemohl </w:t>
      </w:r>
      <w:r w:rsidR="00ED6D85" w:rsidRPr="00FE6044">
        <w:t>jako soudkyně či političky.</w:t>
      </w:r>
    </w:p>
    <w:p w14:paraId="3D8B4BC1" w14:textId="21A059E3" w:rsidR="00ED6D85" w:rsidRPr="00FE6044" w:rsidRDefault="00C9165D" w:rsidP="00321D17">
      <w:pPr>
        <w:spacing w:after="120"/>
        <w:ind w:firstLine="708"/>
      </w:pPr>
      <w:r>
        <w:t>S</w:t>
      </w:r>
      <w:r w:rsidR="00C90E7E" w:rsidRPr="00FE6044">
        <w:t>ituace v českých zemích nebyl</w:t>
      </w:r>
      <w:r w:rsidR="00E76FD5" w:rsidRPr="00FE6044">
        <w:t>a</w:t>
      </w:r>
      <w:r w:rsidR="00C90E7E" w:rsidRPr="00FE6044">
        <w:t xml:space="preserve"> zpočátku vůbec dobrá</w:t>
      </w:r>
      <w:r>
        <w:t xml:space="preserve">, avšak </w:t>
      </w:r>
      <w:r w:rsidR="00C90E7E" w:rsidRPr="00FE6044">
        <w:t>ž</w:t>
      </w:r>
      <w:r w:rsidR="00ED6D85" w:rsidRPr="00FE6044">
        <w:t>enské české hnutí vytrvalo a protlačilo za pomocí periodik ženy až na univerzitu.</w:t>
      </w:r>
      <w:r>
        <w:t xml:space="preserve"> </w:t>
      </w:r>
    </w:p>
    <w:p w14:paraId="024E76F4" w14:textId="0C2CC860" w:rsidR="00D50980" w:rsidRPr="00FE6044" w:rsidRDefault="0079389F" w:rsidP="00BF4A91">
      <w:pPr>
        <w:spacing w:after="120"/>
        <w:ind w:firstLine="708"/>
      </w:pPr>
      <w:r w:rsidRPr="00FE6044">
        <w:t xml:space="preserve">Záměrem této bakalářské práce bylo poukázat na vývoj vzdělání ve druhé polovině 19. století za pomocí dobových dámských periodik, konkrétněji </w:t>
      </w:r>
      <w:r w:rsidRPr="00FE6044">
        <w:rPr>
          <w:i/>
          <w:iCs/>
        </w:rPr>
        <w:t>Ženského listu</w:t>
      </w:r>
      <w:r w:rsidRPr="00FE6044">
        <w:t xml:space="preserve"> a </w:t>
      </w:r>
      <w:r w:rsidRPr="00FE6044">
        <w:rPr>
          <w:i/>
          <w:iCs/>
        </w:rPr>
        <w:t>Ženského světa</w:t>
      </w:r>
      <w:r w:rsidR="00CA7403" w:rsidRPr="00FE6044">
        <w:t xml:space="preserve"> a poukázat na to, jak je t</w:t>
      </w:r>
      <w:r w:rsidR="00D9209A" w:rsidRPr="00FE6044">
        <w:t>oto téma</w:t>
      </w:r>
      <w:r w:rsidR="00CA7403" w:rsidRPr="00FE6044">
        <w:t xml:space="preserve"> oběma časopisy </w:t>
      </w:r>
      <w:r w:rsidR="002F3F7B" w:rsidRPr="00FE6044">
        <w:t>ve své</w:t>
      </w:r>
      <w:r w:rsidR="00694E2C" w:rsidRPr="00FE6044">
        <w:t>m</w:t>
      </w:r>
      <w:r w:rsidR="002F3F7B" w:rsidRPr="00FE6044">
        <w:t xml:space="preserve"> </w:t>
      </w:r>
      <w:r w:rsidR="0000257E" w:rsidRPr="00FE6044">
        <w:t>ob</w:t>
      </w:r>
      <w:r w:rsidR="002F3F7B" w:rsidRPr="00FE6044">
        <w:t>dob</w:t>
      </w:r>
      <w:r w:rsidR="0000257E" w:rsidRPr="00FE6044">
        <w:t>í</w:t>
      </w:r>
      <w:r w:rsidR="002F3F7B" w:rsidRPr="00FE6044">
        <w:t xml:space="preserve"> </w:t>
      </w:r>
      <w:r w:rsidR="00CA7403" w:rsidRPr="00FE6044">
        <w:t>vnímáno.</w:t>
      </w:r>
      <w:r w:rsidR="00694E2C" w:rsidRPr="00FE6044">
        <w:t xml:space="preserve"> </w:t>
      </w:r>
    </w:p>
    <w:p w14:paraId="3E551F4C" w14:textId="49033E8C" w:rsidR="00A40F9B" w:rsidRPr="00FE6044" w:rsidRDefault="00A40F9B" w:rsidP="0003764A">
      <w:pPr>
        <w:spacing w:after="120"/>
      </w:pPr>
      <w:r w:rsidRPr="00FE6044">
        <w:tab/>
      </w:r>
      <w:r w:rsidR="004967FA" w:rsidRPr="00FE6044">
        <w:t xml:space="preserve"> </w:t>
      </w:r>
    </w:p>
    <w:p w14:paraId="0C2C8700" w14:textId="15282F20" w:rsidR="00F00D6C" w:rsidRPr="00FE6044" w:rsidRDefault="00F00D6C" w:rsidP="0003764A">
      <w:pPr>
        <w:spacing w:after="120"/>
      </w:pPr>
    </w:p>
    <w:p w14:paraId="41A4AE46" w14:textId="6AF45EAA" w:rsidR="00FE5F84" w:rsidRPr="00FE6044" w:rsidRDefault="00FE5F84" w:rsidP="0003764A">
      <w:pPr>
        <w:spacing w:after="120"/>
      </w:pPr>
    </w:p>
    <w:p w14:paraId="3BE093E6" w14:textId="69F46C08" w:rsidR="00FE5F84" w:rsidRPr="00FE6044" w:rsidRDefault="00FE5F84" w:rsidP="0003764A">
      <w:pPr>
        <w:spacing w:after="120"/>
      </w:pPr>
    </w:p>
    <w:p w14:paraId="60E16CB6" w14:textId="77777777" w:rsidR="00E125C8" w:rsidRPr="00FE6044" w:rsidRDefault="00E125C8" w:rsidP="0003764A">
      <w:pPr>
        <w:spacing w:after="120"/>
      </w:pPr>
    </w:p>
    <w:p w14:paraId="7B91EA5D" w14:textId="27D8EE8B" w:rsidR="00FE5F84" w:rsidRPr="00FE6044" w:rsidRDefault="00FE5F84" w:rsidP="0003764A">
      <w:pPr>
        <w:spacing w:after="120"/>
      </w:pPr>
    </w:p>
    <w:p w14:paraId="48440E9B" w14:textId="10A731E2" w:rsidR="00FE5F84" w:rsidRDefault="00FE5F84" w:rsidP="0003764A">
      <w:pPr>
        <w:spacing w:after="120"/>
      </w:pPr>
    </w:p>
    <w:p w14:paraId="79315AAE" w14:textId="7570AC29" w:rsidR="000E3E05" w:rsidRDefault="000E3E05" w:rsidP="0003764A">
      <w:pPr>
        <w:spacing w:after="120"/>
      </w:pPr>
    </w:p>
    <w:p w14:paraId="7E8990E9" w14:textId="77777777" w:rsidR="000E3E05" w:rsidRPr="00FE6044" w:rsidRDefault="000E3E05" w:rsidP="0003764A">
      <w:pPr>
        <w:spacing w:after="120"/>
      </w:pPr>
    </w:p>
    <w:p w14:paraId="45D36A00" w14:textId="042FAA5A" w:rsidR="00C909F6" w:rsidRPr="00FE6044" w:rsidRDefault="00C909F6" w:rsidP="0003764A">
      <w:pPr>
        <w:spacing w:after="120"/>
      </w:pPr>
    </w:p>
    <w:p w14:paraId="67D250AA" w14:textId="77777777" w:rsidR="00C909F6" w:rsidRPr="00FE6044" w:rsidRDefault="00C909F6" w:rsidP="0003764A">
      <w:pPr>
        <w:spacing w:after="120"/>
      </w:pPr>
    </w:p>
    <w:p w14:paraId="042BEBB3" w14:textId="7CC27846" w:rsidR="00EA0815" w:rsidRPr="00FE6044" w:rsidRDefault="00077F25" w:rsidP="004779AC">
      <w:pPr>
        <w:pStyle w:val="Nadpis1"/>
        <w:spacing w:before="0" w:after="120"/>
        <w:rPr>
          <w:rFonts w:ascii="Times New Roman" w:hAnsi="Times New Roman" w:cs="Times New Roman"/>
          <w:color w:val="auto"/>
        </w:rPr>
      </w:pPr>
      <w:bookmarkStart w:id="69" w:name="_Toc102639048"/>
      <w:r w:rsidRPr="00FE6044">
        <w:rPr>
          <w:rFonts w:ascii="Times New Roman" w:hAnsi="Times New Roman" w:cs="Times New Roman"/>
          <w:color w:val="auto"/>
        </w:rPr>
        <w:lastRenderedPageBreak/>
        <w:t>S</w:t>
      </w:r>
      <w:r w:rsidR="005B0B8F" w:rsidRPr="00FE6044">
        <w:rPr>
          <w:rFonts w:ascii="Times New Roman" w:hAnsi="Times New Roman" w:cs="Times New Roman"/>
          <w:color w:val="auto"/>
        </w:rPr>
        <w:t>eznam pramenů a literatury</w:t>
      </w:r>
      <w:bookmarkEnd w:id="69"/>
    </w:p>
    <w:p w14:paraId="0939993C" w14:textId="6B8FD64A" w:rsidR="00A508D3" w:rsidRPr="00FE6044" w:rsidRDefault="00A508D3" w:rsidP="004779AC">
      <w:pPr>
        <w:spacing w:after="120"/>
        <w:rPr>
          <w:b/>
          <w:bCs/>
        </w:rPr>
      </w:pPr>
      <w:r w:rsidRPr="00FE6044">
        <w:rPr>
          <w:b/>
          <w:bCs/>
        </w:rPr>
        <w:t>Prameny</w:t>
      </w:r>
    </w:p>
    <w:p w14:paraId="620B3833" w14:textId="02A0BAC7" w:rsidR="003D3297" w:rsidRPr="00FE6044" w:rsidRDefault="00855D5E" w:rsidP="004779AC">
      <w:pPr>
        <w:pStyle w:val="Normlnweb"/>
        <w:spacing w:before="0" w:beforeAutospacing="0" w:after="120" w:afterAutospacing="0" w:line="360" w:lineRule="auto"/>
        <w:jc w:val="both"/>
        <w:rPr>
          <w:u w:val="single"/>
        </w:rPr>
      </w:pPr>
      <w:r w:rsidRPr="00FE6044">
        <w:rPr>
          <w:i/>
          <w:iCs/>
          <w:u w:val="single"/>
        </w:rPr>
        <w:t>Ženské listy: časopis pro záležitosti žen a dívek českoslovanských</w:t>
      </w:r>
      <w:r w:rsidRPr="00FE6044">
        <w:rPr>
          <w:u w:val="single"/>
        </w:rPr>
        <w:t xml:space="preserve">. </w:t>
      </w:r>
      <w:bookmarkStart w:id="70" w:name="_Hlk98164762"/>
    </w:p>
    <w:p w14:paraId="3B855732" w14:textId="0C8621FA" w:rsidR="00587A71" w:rsidRDefault="00587A71" w:rsidP="00587A71">
      <w:pPr>
        <w:pStyle w:val="Normlnweb"/>
        <w:spacing w:before="0" w:beforeAutospacing="0" w:after="120" w:afterAutospacing="0" w:line="360" w:lineRule="auto"/>
        <w:jc w:val="both"/>
      </w:pPr>
      <w:r w:rsidRPr="00FE6044">
        <w:t xml:space="preserve">PROKŠOVÁ, M.: </w:t>
      </w:r>
      <w:r w:rsidRPr="00FE6044">
        <w:rPr>
          <w:i/>
          <w:iCs/>
        </w:rPr>
        <w:t xml:space="preserve">Z Vamberka. </w:t>
      </w:r>
      <w:r w:rsidRPr="00FE6044">
        <w:t xml:space="preserve"> Ženské listy, 1873, č. 3, s. 26. </w:t>
      </w:r>
    </w:p>
    <w:p w14:paraId="17C15148" w14:textId="7DED4216" w:rsidR="009859ED" w:rsidRPr="00FE6044" w:rsidRDefault="009859ED" w:rsidP="00587A71">
      <w:pPr>
        <w:pStyle w:val="Normlnweb"/>
        <w:spacing w:before="0" w:beforeAutospacing="0" w:after="120" w:afterAutospacing="0" w:line="360" w:lineRule="auto"/>
        <w:jc w:val="both"/>
      </w:pPr>
      <w:r w:rsidRPr="009859ED">
        <w:rPr>
          <w:i/>
          <w:iCs/>
        </w:rPr>
        <w:t xml:space="preserve">Ve </w:t>
      </w:r>
      <w:proofErr w:type="spellStart"/>
      <w:r w:rsidRPr="009859ED">
        <w:rPr>
          <w:i/>
          <w:iCs/>
        </w:rPr>
        <w:t>Štokholmě</w:t>
      </w:r>
      <w:proofErr w:type="spellEnd"/>
      <w:r w:rsidRPr="009859ED">
        <w:t>. Ženské listy, 1873, č. 3, s. 26.</w:t>
      </w:r>
    </w:p>
    <w:p w14:paraId="5789B4B2" w14:textId="13C54322" w:rsidR="00047C61" w:rsidRPr="00FE6044" w:rsidRDefault="00047C61" w:rsidP="00587A71">
      <w:pPr>
        <w:pStyle w:val="Normlnweb"/>
        <w:spacing w:before="0" w:beforeAutospacing="0" w:after="120" w:afterAutospacing="0" w:line="360" w:lineRule="auto"/>
        <w:jc w:val="both"/>
      </w:pPr>
      <w:r w:rsidRPr="00FE6044">
        <w:rPr>
          <w:i/>
          <w:iCs/>
        </w:rPr>
        <w:t>Městská vyšší dívčí škola v Praze</w:t>
      </w:r>
      <w:r w:rsidRPr="00FE6044">
        <w:t>. Ženské listy, 1874, č. 8., s.</w:t>
      </w:r>
      <w:r w:rsidR="004A3CBA" w:rsidRPr="00FE6044">
        <w:t xml:space="preserve"> </w:t>
      </w:r>
      <w:r w:rsidRPr="00FE6044">
        <w:t>70.</w:t>
      </w:r>
    </w:p>
    <w:p w14:paraId="1D8C83C0" w14:textId="77777777" w:rsidR="00587A71" w:rsidRPr="00FE6044" w:rsidRDefault="00587A71" w:rsidP="00587A71">
      <w:pPr>
        <w:pStyle w:val="Normlnweb"/>
        <w:spacing w:before="0" w:beforeAutospacing="0" w:after="120" w:afterAutospacing="0" w:line="360" w:lineRule="auto"/>
        <w:jc w:val="both"/>
      </w:pPr>
      <w:r w:rsidRPr="00FE6044">
        <w:t xml:space="preserve">PRIKNEROVÁ, E.: </w:t>
      </w:r>
      <w:r w:rsidRPr="00FE6044">
        <w:rPr>
          <w:i/>
          <w:iCs/>
        </w:rPr>
        <w:t>V příčině otázky učitelek</w:t>
      </w:r>
      <w:r w:rsidRPr="00FE6044">
        <w:t>. Ženské listy, 1878, č. 6, s. 81-84.</w:t>
      </w:r>
    </w:p>
    <w:p w14:paraId="098C98BD" w14:textId="7ED56488" w:rsidR="00587A71" w:rsidRPr="00FE6044" w:rsidRDefault="009E34E7" w:rsidP="004779AC">
      <w:pPr>
        <w:pStyle w:val="Normlnweb"/>
        <w:spacing w:before="0" w:beforeAutospacing="0" w:after="120" w:afterAutospacing="0" w:line="360" w:lineRule="auto"/>
        <w:jc w:val="both"/>
      </w:pPr>
      <w:r w:rsidRPr="00FE6044">
        <w:t xml:space="preserve">STRÁNSKÁ, B.: </w:t>
      </w:r>
      <w:r w:rsidRPr="00FE6044">
        <w:rPr>
          <w:i/>
          <w:iCs/>
        </w:rPr>
        <w:t>Průchod pravdě</w:t>
      </w:r>
      <w:r w:rsidRPr="00FE6044">
        <w:t xml:space="preserve">. Ženské listy, 1885, č. 2, s. 17. </w:t>
      </w:r>
    </w:p>
    <w:p w14:paraId="3512C479" w14:textId="40F5F0DD" w:rsidR="0069208F" w:rsidRPr="00FE6044" w:rsidRDefault="00587A71" w:rsidP="00587A71">
      <w:pPr>
        <w:pStyle w:val="Normlnweb"/>
        <w:spacing w:before="0" w:beforeAutospacing="0" w:after="120" w:afterAutospacing="0" w:line="360" w:lineRule="auto"/>
        <w:jc w:val="both"/>
      </w:pPr>
      <w:r w:rsidRPr="00FE6044">
        <w:rPr>
          <w:i/>
          <w:iCs/>
        </w:rPr>
        <w:t>Městská vyšší dívčí škola v Praze</w:t>
      </w:r>
      <w:r w:rsidRPr="00FE6044">
        <w:t>. Ženské listy, 1888, č. 9, s. 159.</w:t>
      </w:r>
    </w:p>
    <w:p w14:paraId="094FE05B" w14:textId="1F2E862D" w:rsidR="008874BE" w:rsidRPr="00FE6044" w:rsidRDefault="00587A71" w:rsidP="004779AC">
      <w:pPr>
        <w:pStyle w:val="Normlnweb"/>
        <w:spacing w:before="0" w:beforeAutospacing="0" w:after="120" w:afterAutospacing="0" w:line="360" w:lineRule="auto"/>
        <w:jc w:val="both"/>
      </w:pPr>
      <w:r w:rsidRPr="00FE6044">
        <w:t xml:space="preserve">LEDECKÁ, A. M.: </w:t>
      </w:r>
      <w:r w:rsidRPr="00FE6044">
        <w:rPr>
          <w:i/>
          <w:iCs/>
        </w:rPr>
        <w:t>Vzpomínky na vychování v klášteře</w:t>
      </w:r>
      <w:r w:rsidRPr="00FE6044">
        <w:t xml:space="preserve">. Ženské listy, 1888, č. 11, s. </w:t>
      </w:r>
      <w:r w:rsidR="00FE1DFA" w:rsidRPr="00FE6044">
        <w:t>196-</w:t>
      </w:r>
      <w:r w:rsidRPr="00FE6044">
        <w:t>197.</w:t>
      </w:r>
    </w:p>
    <w:p w14:paraId="421F2196" w14:textId="0C01F0ED" w:rsidR="00E73AFD" w:rsidRPr="00FE6044" w:rsidRDefault="00E73AFD" w:rsidP="004779AC">
      <w:pPr>
        <w:pStyle w:val="Normlnweb"/>
        <w:spacing w:before="0" w:beforeAutospacing="0" w:after="120" w:afterAutospacing="0" w:line="360" w:lineRule="auto"/>
        <w:jc w:val="both"/>
      </w:pPr>
      <w:r w:rsidRPr="00FE6044">
        <w:t xml:space="preserve">SOKOLOVÁ, B.: </w:t>
      </w:r>
      <w:r w:rsidRPr="00FE6044">
        <w:rPr>
          <w:i/>
          <w:iCs/>
        </w:rPr>
        <w:t>Jaké péče dostává se u nás duševnímu nadání žen</w:t>
      </w:r>
      <w:r w:rsidRPr="00FE6044">
        <w:t>. Ženské listy, 1890, č. 2, s. 32.</w:t>
      </w:r>
    </w:p>
    <w:p w14:paraId="44B7EE38" w14:textId="27390194" w:rsidR="00D9042A" w:rsidRPr="00FE6044" w:rsidRDefault="00D9042A" w:rsidP="004779AC">
      <w:pPr>
        <w:pStyle w:val="Normlnweb"/>
        <w:spacing w:before="0" w:beforeAutospacing="0" w:after="120" w:afterAutospacing="0" w:line="360" w:lineRule="auto"/>
        <w:jc w:val="both"/>
      </w:pPr>
      <w:r w:rsidRPr="00FE6044">
        <w:rPr>
          <w:i/>
          <w:iCs/>
        </w:rPr>
        <w:t>Dozvuky po zahájení „Minervy“</w:t>
      </w:r>
      <w:r w:rsidRPr="00FE6044">
        <w:t>. Ženské listy, 1890, č. 11, s. 216.</w:t>
      </w:r>
    </w:p>
    <w:p w14:paraId="6DAD51BA" w14:textId="6137D32B" w:rsidR="009C49CC" w:rsidRPr="00FE6044" w:rsidRDefault="009C49CC" w:rsidP="004779AC">
      <w:pPr>
        <w:pStyle w:val="Normlnweb"/>
        <w:spacing w:before="0" w:beforeAutospacing="0" w:after="120" w:afterAutospacing="0" w:line="360" w:lineRule="auto"/>
        <w:jc w:val="both"/>
      </w:pPr>
      <w:r w:rsidRPr="00FE6044">
        <w:rPr>
          <w:i/>
          <w:iCs/>
        </w:rPr>
        <w:t>Z kroniky ženských snah</w:t>
      </w:r>
      <w:r w:rsidRPr="00FE6044">
        <w:t>. Ženské listy, 1893, č. 8-9, s. 159.</w:t>
      </w:r>
    </w:p>
    <w:p w14:paraId="35ACF04A" w14:textId="29A045FB" w:rsidR="009B02DB" w:rsidRPr="00FE6044" w:rsidRDefault="009B02DB" w:rsidP="004779AC">
      <w:pPr>
        <w:pStyle w:val="Normlnweb"/>
        <w:spacing w:before="0" w:beforeAutospacing="0" w:after="120" w:afterAutospacing="0" w:line="360" w:lineRule="auto"/>
        <w:jc w:val="both"/>
      </w:pPr>
      <w:r w:rsidRPr="00FE6044">
        <w:rPr>
          <w:i/>
          <w:iCs/>
        </w:rPr>
        <w:t>Svědectví o studentkách</w:t>
      </w:r>
      <w:r w:rsidRPr="00FE6044">
        <w:t>. Ženské listy, 1893, č. 11, s. 204</w:t>
      </w:r>
      <w:r w:rsidR="00B702C9">
        <w:t>, 205</w:t>
      </w:r>
      <w:r w:rsidRPr="00FE6044">
        <w:t>.</w:t>
      </w:r>
    </w:p>
    <w:p w14:paraId="7C1C4275" w14:textId="3A6B68C3" w:rsidR="00624FB7" w:rsidRPr="00FE6044" w:rsidRDefault="00681D50" w:rsidP="004779AC">
      <w:pPr>
        <w:pStyle w:val="Normlnweb"/>
        <w:spacing w:before="0" w:beforeAutospacing="0" w:after="120" w:afterAutospacing="0" w:line="360" w:lineRule="auto"/>
        <w:jc w:val="both"/>
      </w:pPr>
      <w:r w:rsidRPr="00FE6044">
        <w:rPr>
          <w:i/>
          <w:iCs/>
        </w:rPr>
        <w:t>„</w:t>
      </w:r>
      <w:r w:rsidR="00624FB7" w:rsidRPr="00FE6044">
        <w:rPr>
          <w:i/>
          <w:iCs/>
        </w:rPr>
        <w:t>Minerva</w:t>
      </w:r>
      <w:r w:rsidRPr="00FE6044">
        <w:rPr>
          <w:i/>
          <w:iCs/>
        </w:rPr>
        <w:t>,“</w:t>
      </w:r>
      <w:r w:rsidR="00624FB7" w:rsidRPr="00FE6044">
        <w:rPr>
          <w:i/>
          <w:iCs/>
        </w:rPr>
        <w:t xml:space="preserve"> spolek pro ženské studium v Praze</w:t>
      </w:r>
      <w:r w:rsidR="00624FB7" w:rsidRPr="00FE6044">
        <w:t>. Ženské listy, 1895, č. 1, s. 11.</w:t>
      </w:r>
    </w:p>
    <w:p w14:paraId="7FDD95F1" w14:textId="090A42CD" w:rsidR="000C4BBC" w:rsidRPr="00FE6044" w:rsidRDefault="000C4BBC" w:rsidP="004779AC">
      <w:pPr>
        <w:pStyle w:val="Normlnweb"/>
        <w:spacing w:before="0" w:beforeAutospacing="0" w:after="120" w:afterAutospacing="0" w:line="360" w:lineRule="auto"/>
        <w:jc w:val="both"/>
      </w:pPr>
      <w:r w:rsidRPr="00FE6044">
        <w:rPr>
          <w:i/>
          <w:iCs/>
        </w:rPr>
        <w:t>Nová petice o ženské studium</w:t>
      </w:r>
      <w:r w:rsidRPr="00FE6044">
        <w:t>. Ženské listy, 1895, č. 2, s. 21.</w:t>
      </w:r>
    </w:p>
    <w:p w14:paraId="6491E48F" w14:textId="39312705" w:rsidR="00120340" w:rsidRPr="00FE6044" w:rsidRDefault="00120340" w:rsidP="004779AC">
      <w:pPr>
        <w:pStyle w:val="Normlnweb"/>
        <w:spacing w:before="0" w:beforeAutospacing="0" w:after="120" w:afterAutospacing="0" w:line="360" w:lineRule="auto"/>
        <w:jc w:val="both"/>
      </w:pPr>
      <w:r w:rsidRPr="00FE6044">
        <w:rPr>
          <w:i/>
          <w:iCs/>
        </w:rPr>
        <w:t>„Minerva,</w:t>
      </w:r>
      <w:r w:rsidR="00681D50" w:rsidRPr="00FE6044">
        <w:rPr>
          <w:i/>
          <w:iCs/>
        </w:rPr>
        <w:t>“</w:t>
      </w:r>
      <w:r w:rsidRPr="00FE6044">
        <w:rPr>
          <w:i/>
          <w:iCs/>
        </w:rPr>
        <w:t xml:space="preserve"> spolek pro ženské studium v Praze</w:t>
      </w:r>
      <w:r w:rsidRPr="00FE6044">
        <w:t>. Ženské listy, 1895, č. 3, s. 52.</w:t>
      </w:r>
    </w:p>
    <w:p w14:paraId="0DE9683D" w14:textId="5179F147" w:rsidR="005A6C24" w:rsidRPr="00FE6044" w:rsidRDefault="005A6C24" w:rsidP="004779AC">
      <w:pPr>
        <w:pStyle w:val="Normlnweb"/>
        <w:spacing w:before="0" w:beforeAutospacing="0" w:after="120" w:afterAutospacing="0" w:line="360" w:lineRule="auto"/>
        <w:jc w:val="both"/>
      </w:pPr>
      <w:r w:rsidRPr="00FE6044">
        <w:rPr>
          <w:i/>
          <w:iCs/>
        </w:rPr>
        <w:t>Petice českých žen o povolení ženského studia na universitách rakouských</w:t>
      </w:r>
      <w:r w:rsidRPr="00FE6044">
        <w:t>. Ženské listy, 1895, č. 4, s. 72.</w:t>
      </w:r>
    </w:p>
    <w:p w14:paraId="4E32F2F6" w14:textId="0FA28C8B" w:rsidR="00D877CF" w:rsidRPr="00FE6044" w:rsidRDefault="00D877CF" w:rsidP="004779AC">
      <w:pPr>
        <w:pStyle w:val="Normlnweb"/>
        <w:spacing w:before="0" w:beforeAutospacing="0" w:after="120" w:afterAutospacing="0" w:line="360" w:lineRule="auto"/>
        <w:jc w:val="both"/>
      </w:pPr>
      <w:r w:rsidRPr="00FE6044">
        <w:rPr>
          <w:i/>
          <w:iCs/>
        </w:rPr>
        <w:t>Provolání. „Minerva,“ spolek pro ženské studium v Praze</w:t>
      </w:r>
      <w:r w:rsidRPr="00FE6044">
        <w:t>. Ženské listy, 1897, č. 3, s. 47.</w:t>
      </w:r>
    </w:p>
    <w:p w14:paraId="7B953B54" w14:textId="5E7DBD96" w:rsidR="00315218" w:rsidRPr="00FE6044" w:rsidRDefault="00315218" w:rsidP="00315218">
      <w:pPr>
        <w:pStyle w:val="Normlnweb"/>
        <w:spacing w:before="0" w:beforeAutospacing="0" w:after="120" w:afterAutospacing="0" w:line="360" w:lineRule="auto"/>
        <w:jc w:val="both"/>
      </w:pPr>
      <w:bookmarkStart w:id="71" w:name="_Hlk98159587"/>
      <w:r w:rsidRPr="00FE6044">
        <w:t xml:space="preserve">RUDOLFOVÁ, B.: </w:t>
      </w:r>
      <w:r w:rsidRPr="00FE6044">
        <w:rPr>
          <w:i/>
          <w:iCs/>
        </w:rPr>
        <w:t>První sjezd žen českoslovanských</w:t>
      </w:r>
      <w:r w:rsidRPr="00FE6044">
        <w:t xml:space="preserve">. Ženské listy, 1897, č. 6, s. </w:t>
      </w:r>
      <w:r w:rsidR="006919B9" w:rsidRPr="00FE6044">
        <w:t xml:space="preserve">82, </w:t>
      </w:r>
      <w:r w:rsidRPr="00FE6044">
        <w:t xml:space="preserve">122. </w:t>
      </w:r>
    </w:p>
    <w:p w14:paraId="70121BBD" w14:textId="2B497695" w:rsidR="00A622C1" w:rsidRPr="00FE6044" w:rsidRDefault="009C49CC" w:rsidP="00315218">
      <w:pPr>
        <w:pStyle w:val="Normlnweb"/>
        <w:spacing w:before="0" w:beforeAutospacing="0" w:after="120" w:afterAutospacing="0" w:line="360" w:lineRule="auto"/>
        <w:jc w:val="both"/>
      </w:pPr>
      <w:r w:rsidRPr="00FE6044">
        <w:rPr>
          <w:i/>
          <w:iCs/>
        </w:rPr>
        <w:t>Ženy a studium práv</w:t>
      </w:r>
      <w:r w:rsidRPr="00FE6044">
        <w:t>. Ženské listy, 1901, č. 8-9, s. 173.</w:t>
      </w:r>
    </w:p>
    <w:bookmarkEnd w:id="71"/>
    <w:p w14:paraId="27A52C70" w14:textId="4A20B75D" w:rsidR="00315218" w:rsidRPr="00FE6044" w:rsidRDefault="00A622C1" w:rsidP="004779AC">
      <w:pPr>
        <w:pStyle w:val="Normlnweb"/>
        <w:spacing w:before="0" w:beforeAutospacing="0" w:after="120" w:afterAutospacing="0" w:line="360" w:lineRule="auto"/>
        <w:jc w:val="both"/>
      </w:pPr>
      <w:r w:rsidRPr="00FE6044">
        <w:rPr>
          <w:i/>
          <w:iCs/>
        </w:rPr>
        <w:t>Z jubilejní zprávy „Spolku sv. Ludmily“ v Praze</w:t>
      </w:r>
      <w:r w:rsidRPr="00FE6044">
        <w:t>. Ženské listy, 1901, č. 8-9, s. 190.</w:t>
      </w:r>
    </w:p>
    <w:p w14:paraId="6586BB0B" w14:textId="68DEDCF0" w:rsidR="00D97AAB" w:rsidRPr="00FE6044" w:rsidRDefault="007B56C4" w:rsidP="00D97AAB">
      <w:pPr>
        <w:pStyle w:val="Normlnweb"/>
        <w:spacing w:before="0" w:beforeAutospacing="0" w:after="120" w:afterAutospacing="0" w:line="360" w:lineRule="auto"/>
        <w:jc w:val="both"/>
      </w:pPr>
      <w:r w:rsidRPr="00FE6044">
        <w:t xml:space="preserve">KRÁSNOHORSKÁ, E.: </w:t>
      </w:r>
      <w:r w:rsidRPr="00FE6044">
        <w:rPr>
          <w:i/>
          <w:iCs/>
        </w:rPr>
        <w:t>Kus mládí ve škole.</w:t>
      </w:r>
      <w:r w:rsidRPr="00FE6044">
        <w:t xml:space="preserve"> </w:t>
      </w:r>
      <w:r w:rsidR="00746AFA" w:rsidRPr="00FE6044">
        <w:t xml:space="preserve">Ženské listy, </w:t>
      </w:r>
      <w:r w:rsidR="001D4B3F" w:rsidRPr="00FE6044">
        <w:t xml:space="preserve">1908, č. 11, s. </w:t>
      </w:r>
      <w:r w:rsidR="003515AA" w:rsidRPr="00FE6044">
        <w:t>207-208.</w:t>
      </w:r>
      <w:bookmarkEnd w:id="70"/>
    </w:p>
    <w:p w14:paraId="48CED6CD" w14:textId="77777777" w:rsidR="00C80976" w:rsidRPr="00FE6044" w:rsidRDefault="00C80976" w:rsidP="00D97AAB">
      <w:pPr>
        <w:pStyle w:val="Normlnweb"/>
        <w:spacing w:before="0" w:beforeAutospacing="0" w:after="120" w:afterAutospacing="0" w:line="360" w:lineRule="auto"/>
        <w:jc w:val="both"/>
      </w:pPr>
    </w:p>
    <w:p w14:paraId="0C6A4B73" w14:textId="5E217998" w:rsidR="00115147" w:rsidRPr="00FE6044" w:rsidRDefault="00EC4F3D" w:rsidP="004779AC">
      <w:pPr>
        <w:pStyle w:val="Normlnweb"/>
        <w:spacing w:before="0" w:beforeAutospacing="0" w:after="120" w:afterAutospacing="0" w:line="360" w:lineRule="auto"/>
        <w:jc w:val="both"/>
        <w:rPr>
          <w:u w:val="single"/>
        </w:rPr>
      </w:pPr>
      <w:r w:rsidRPr="00FE6044">
        <w:rPr>
          <w:i/>
          <w:iCs/>
          <w:u w:val="single"/>
        </w:rPr>
        <w:lastRenderedPageBreak/>
        <w:t>Ženský svět</w:t>
      </w:r>
      <w:r w:rsidR="00E7139C" w:rsidRPr="00FE6044">
        <w:rPr>
          <w:u w:val="single"/>
        </w:rPr>
        <w:t>:</w:t>
      </w:r>
      <w:r w:rsidRPr="00FE6044">
        <w:rPr>
          <w:u w:val="single"/>
        </w:rPr>
        <w:t xml:space="preserve"> </w:t>
      </w:r>
      <w:r w:rsidRPr="00FE6044">
        <w:rPr>
          <w:i/>
          <w:iCs/>
          <w:u w:val="single"/>
        </w:rPr>
        <w:t>List paní a dívek českých</w:t>
      </w:r>
      <w:r w:rsidRPr="00FE6044">
        <w:rPr>
          <w:u w:val="single"/>
        </w:rPr>
        <w:t xml:space="preserve">. </w:t>
      </w:r>
    </w:p>
    <w:p w14:paraId="4CF4505A" w14:textId="5A2A5DE2" w:rsidR="00234DA9" w:rsidRPr="00FE6044" w:rsidRDefault="00234DA9" w:rsidP="004779AC">
      <w:pPr>
        <w:pStyle w:val="Normlnweb"/>
        <w:spacing w:before="0" w:beforeAutospacing="0" w:after="120" w:afterAutospacing="0" w:line="360" w:lineRule="auto"/>
        <w:jc w:val="both"/>
      </w:pPr>
      <w:r w:rsidRPr="00FE6044">
        <w:t xml:space="preserve">PROCHÁZKOVÁ, M.: </w:t>
      </w:r>
      <w:r w:rsidRPr="00FE6044">
        <w:rPr>
          <w:i/>
          <w:iCs/>
        </w:rPr>
        <w:t>Proč a jak jest žádoucno doplniti školní dívčí výchovu</w:t>
      </w:r>
      <w:r w:rsidRPr="00FE6044">
        <w:t xml:space="preserve">. Ženský svět, 1896, č. 1, s. 2. </w:t>
      </w:r>
    </w:p>
    <w:p w14:paraId="7059CF8C" w14:textId="34643614" w:rsidR="00234DA9" w:rsidRPr="00FE6044" w:rsidRDefault="00234DA9" w:rsidP="004779AC">
      <w:pPr>
        <w:pStyle w:val="Normlnweb"/>
        <w:spacing w:before="0" w:beforeAutospacing="0" w:after="120" w:afterAutospacing="0" w:line="360" w:lineRule="auto"/>
        <w:jc w:val="both"/>
      </w:pPr>
      <w:r w:rsidRPr="00FE6044">
        <w:rPr>
          <w:i/>
          <w:iCs/>
        </w:rPr>
        <w:t>První sjezd žen českoslovanských</w:t>
      </w:r>
      <w:r w:rsidRPr="00FE6044">
        <w:t>. Ženský svět, 1897, č. 3, s. 8</w:t>
      </w:r>
      <w:r w:rsidR="00FD4356" w:rsidRPr="00FE6044">
        <w:t>, 67, 82</w:t>
      </w:r>
      <w:r w:rsidRPr="00FE6044">
        <w:t>.</w:t>
      </w:r>
    </w:p>
    <w:p w14:paraId="1F2EE873" w14:textId="41A08923" w:rsidR="00965E7F" w:rsidRPr="00FE6044" w:rsidRDefault="00965E7F" w:rsidP="004779AC">
      <w:pPr>
        <w:pStyle w:val="Normlnweb"/>
        <w:spacing w:before="0" w:beforeAutospacing="0" w:after="120" w:afterAutospacing="0" w:line="360" w:lineRule="auto"/>
        <w:jc w:val="both"/>
      </w:pPr>
      <w:r w:rsidRPr="00FE6044">
        <w:t xml:space="preserve">JAMNÍK, K.: </w:t>
      </w:r>
      <w:r w:rsidRPr="00FE6044">
        <w:rPr>
          <w:i/>
          <w:iCs/>
        </w:rPr>
        <w:t>Žena v hospodářství národním</w:t>
      </w:r>
      <w:r w:rsidRPr="00FE6044">
        <w:t xml:space="preserve">. Ženský svět, 1897, č. 3, s. 38. </w:t>
      </w:r>
    </w:p>
    <w:p w14:paraId="16F90110" w14:textId="06C2E4AD" w:rsidR="009170E3" w:rsidRPr="00FE6044" w:rsidRDefault="009170E3" w:rsidP="004779AC">
      <w:pPr>
        <w:pStyle w:val="Normlnweb"/>
        <w:spacing w:before="0" w:beforeAutospacing="0" w:after="120" w:afterAutospacing="0" w:line="360" w:lineRule="auto"/>
        <w:jc w:val="both"/>
      </w:pPr>
      <w:bookmarkStart w:id="72" w:name="_Hlk98246256"/>
      <w:r w:rsidRPr="00FE6044">
        <w:t xml:space="preserve">DRTINA, F.: </w:t>
      </w:r>
      <w:r w:rsidR="00B4592A" w:rsidRPr="00FE6044">
        <w:rPr>
          <w:i/>
          <w:iCs/>
        </w:rPr>
        <w:t>Vyšší výchova dívčí ve Francii</w:t>
      </w:r>
      <w:r w:rsidR="00B4592A" w:rsidRPr="00FE6044">
        <w:t xml:space="preserve">. Ženský svět, 1897, č. </w:t>
      </w:r>
      <w:r w:rsidR="00C80EF7" w:rsidRPr="00FE6044">
        <w:t xml:space="preserve">8, s. </w:t>
      </w:r>
      <w:r w:rsidR="00D33B0A" w:rsidRPr="00FE6044">
        <w:t xml:space="preserve">111. </w:t>
      </w:r>
    </w:p>
    <w:p w14:paraId="5A1CB70D" w14:textId="18BC9A96" w:rsidR="00965E7F" w:rsidRPr="00FE6044" w:rsidRDefault="00234DA9" w:rsidP="004779AC">
      <w:pPr>
        <w:pStyle w:val="Normlnweb"/>
        <w:spacing w:before="0" w:beforeAutospacing="0" w:after="120" w:afterAutospacing="0" w:line="360" w:lineRule="auto"/>
        <w:jc w:val="both"/>
      </w:pPr>
      <w:r w:rsidRPr="00FE6044">
        <w:t xml:space="preserve">TŮMOVÁ, Ž.: </w:t>
      </w:r>
      <w:r w:rsidRPr="00FE6044">
        <w:rPr>
          <w:i/>
          <w:iCs/>
        </w:rPr>
        <w:t>Volební právo žen</w:t>
      </w:r>
      <w:r w:rsidRPr="00FE6044">
        <w:t>. Ženský svět</w:t>
      </w:r>
      <w:r w:rsidR="0004730D" w:rsidRPr="00FE6044">
        <w:t>,</w:t>
      </w:r>
      <w:r w:rsidRPr="00FE6044">
        <w:t xml:space="preserve"> 1897, č. 16, s. 200.</w:t>
      </w:r>
    </w:p>
    <w:p w14:paraId="6D498D78" w14:textId="1EE09C31" w:rsidR="0004730D" w:rsidRPr="00FE6044" w:rsidRDefault="0004730D" w:rsidP="004779AC">
      <w:pPr>
        <w:pStyle w:val="Normlnweb"/>
        <w:spacing w:before="0" w:beforeAutospacing="0" w:after="120" w:afterAutospacing="0" w:line="360" w:lineRule="auto"/>
        <w:jc w:val="both"/>
      </w:pPr>
      <w:r w:rsidRPr="00FE6044">
        <w:t xml:space="preserve">DRTINA, F.: </w:t>
      </w:r>
      <w:r w:rsidRPr="00FE6044">
        <w:rPr>
          <w:i/>
          <w:iCs/>
        </w:rPr>
        <w:t>Vyšší výchova dívčí ve Francii</w:t>
      </w:r>
      <w:r w:rsidRPr="00FE6044">
        <w:t>. Ženský svět, 1897, č. 18, s. 228.</w:t>
      </w:r>
    </w:p>
    <w:bookmarkEnd w:id="72"/>
    <w:p w14:paraId="4FE1189B" w14:textId="3877C914" w:rsidR="00100666" w:rsidRDefault="00100666" w:rsidP="004779AC">
      <w:pPr>
        <w:pStyle w:val="Normlnweb"/>
        <w:spacing w:before="0" w:beforeAutospacing="0" w:after="120" w:afterAutospacing="0" w:line="360" w:lineRule="auto"/>
        <w:jc w:val="both"/>
      </w:pPr>
      <w:r w:rsidRPr="00FE6044">
        <w:t xml:space="preserve">KŘEN, </w:t>
      </w:r>
      <w:r w:rsidR="00E04CAF" w:rsidRPr="00FE6044">
        <w:t xml:space="preserve">J.: </w:t>
      </w:r>
      <w:r w:rsidR="00E04CAF" w:rsidRPr="00FE6044">
        <w:rPr>
          <w:i/>
          <w:iCs/>
        </w:rPr>
        <w:t>O tělesné výchově řeckých žen</w:t>
      </w:r>
      <w:r w:rsidR="00E04CAF" w:rsidRPr="00FE6044">
        <w:t xml:space="preserve">. Ženský svět, </w:t>
      </w:r>
      <w:r w:rsidR="007F2969" w:rsidRPr="00FE6044">
        <w:t>1898</w:t>
      </w:r>
      <w:r w:rsidR="005A3DA3" w:rsidRPr="00FE6044">
        <w:t xml:space="preserve">, č. 8, s. </w:t>
      </w:r>
      <w:r w:rsidR="00001F1B" w:rsidRPr="00FE6044">
        <w:t xml:space="preserve">105. </w:t>
      </w:r>
    </w:p>
    <w:p w14:paraId="6669E61F" w14:textId="0638553F" w:rsidR="003276A7" w:rsidRPr="00FE6044" w:rsidRDefault="003276A7" w:rsidP="004779AC">
      <w:pPr>
        <w:pStyle w:val="Normlnweb"/>
        <w:spacing w:before="0" w:beforeAutospacing="0" w:after="120" w:afterAutospacing="0" w:line="360" w:lineRule="auto"/>
        <w:jc w:val="both"/>
      </w:pPr>
      <w:r w:rsidRPr="003276A7">
        <w:t xml:space="preserve">HOBLOVÁ, B.: </w:t>
      </w:r>
      <w:r w:rsidRPr="00713B00">
        <w:rPr>
          <w:i/>
          <w:iCs/>
        </w:rPr>
        <w:t>Práce, která nežádá chvály</w:t>
      </w:r>
      <w:r w:rsidRPr="003276A7">
        <w:t>. Ženský svět, 1899, č. 13, s. 146.</w:t>
      </w:r>
    </w:p>
    <w:p w14:paraId="059AB221" w14:textId="52621EAE" w:rsidR="000818E1" w:rsidRPr="00FE6044" w:rsidRDefault="000818E1" w:rsidP="004779AC">
      <w:pPr>
        <w:pStyle w:val="Normlnweb"/>
        <w:spacing w:before="0" w:beforeAutospacing="0" w:after="120" w:afterAutospacing="0" w:line="360" w:lineRule="auto"/>
        <w:jc w:val="both"/>
      </w:pPr>
      <w:r w:rsidRPr="00FE6044">
        <w:rPr>
          <w:i/>
          <w:iCs/>
        </w:rPr>
        <w:t>Dobrozdání švýcarských profesorů</w:t>
      </w:r>
      <w:r w:rsidRPr="00FE6044">
        <w:t>. Ženský svět</w:t>
      </w:r>
      <w:r w:rsidR="00A164E9" w:rsidRPr="00FE6044">
        <w:t>,</w:t>
      </w:r>
      <w:r w:rsidRPr="00FE6044">
        <w:t xml:space="preserve"> 1899, č. 18, s. 210.</w:t>
      </w:r>
    </w:p>
    <w:p w14:paraId="50AF17D3" w14:textId="334A68BE" w:rsidR="004067F1" w:rsidRPr="00FE6044" w:rsidRDefault="004067F1" w:rsidP="004779AC">
      <w:pPr>
        <w:pStyle w:val="Normlnweb"/>
        <w:spacing w:before="0" w:beforeAutospacing="0" w:after="120" w:afterAutospacing="0" w:line="360" w:lineRule="auto"/>
        <w:jc w:val="both"/>
      </w:pPr>
      <w:r w:rsidRPr="00FE6044">
        <w:rPr>
          <w:i/>
          <w:iCs/>
        </w:rPr>
        <w:t>Není místa</w:t>
      </w:r>
      <w:r w:rsidRPr="00FE6044">
        <w:t>. Ženský svět, 1899, č. 21, s. 248.</w:t>
      </w:r>
    </w:p>
    <w:p w14:paraId="0F66391F" w14:textId="44EADB50" w:rsidR="00AA2C8F" w:rsidRPr="00FE6044" w:rsidRDefault="00AA2C8F" w:rsidP="004779AC">
      <w:pPr>
        <w:pStyle w:val="Normlnweb"/>
        <w:spacing w:before="0" w:beforeAutospacing="0" w:after="120" w:afterAutospacing="0" w:line="360" w:lineRule="auto"/>
        <w:jc w:val="both"/>
      </w:pPr>
      <w:r w:rsidRPr="00FE6044">
        <w:rPr>
          <w:i/>
          <w:iCs/>
        </w:rPr>
        <w:t>Nové úspěchy žen ve vyšším studiu</w:t>
      </w:r>
      <w:r w:rsidRPr="00FE6044">
        <w:t>. Ženský svět, 1900, č. 1, s. 6.</w:t>
      </w:r>
    </w:p>
    <w:p w14:paraId="29AE93D3" w14:textId="07C2017C" w:rsidR="009A17DC" w:rsidRDefault="009A17DC" w:rsidP="004779AC">
      <w:pPr>
        <w:pStyle w:val="Normlnweb"/>
        <w:spacing w:before="0" w:beforeAutospacing="0" w:after="120" w:afterAutospacing="0" w:line="360" w:lineRule="auto"/>
        <w:jc w:val="both"/>
      </w:pPr>
      <w:bookmarkStart w:id="73" w:name="_Hlk99552956"/>
      <w:r w:rsidRPr="00FE6044">
        <w:t>HOVORKOVÁ, Z.:</w:t>
      </w:r>
      <w:r w:rsidRPr="00FE6044">
        <w:rPr>
          <w:i/>
          <w:iCs/>
        </w:rPr>
        <w:t xml:space="preserve"> O nezpůsobilosti žen k lékařství</w:t>
      </w:r>
      <w:r w:rsidRPr="00FE6044">
        <w:t>. Ženský svět, 1900, č. 11, s.</w:t>
      </w:r>
      <w:bookmarkEnd w:id="73"/>
      <w:r w:rsidRPr="00FE6044">
        <w:t xml:space="preserve"> 126</w:t>
      </w:r>
      <w:r w:rsidR="00716F0E" w:rsidRPr="00FE6044">
        <w:t>.</w:t>
      </w:r>
    </w:p>
    <w:p w14:paraId="38BFA214" w14:textId="371FA300" w:rsidR="00CA24F6" w:rsidRPr="00FE6044" w:rsidRDefault="00CA24F6" w:rsidP="004779AC">
      <w:pPr>
        <w:pStyle w:val="Normlnweb"/>
        <w:spacing w:before="0" w:beforeAutospacing="0" w:after="120" w:afterAutospacing="0" w:line="360" w:lineRule="auto"/>
        <w:jc w:val="both"/>
      </w:pPr>
      <w:r w:rsidRPr="00CA24F6">
        <w:rPr>
          <w:i/>
          <w:iCs/>
        </w:rPr>
        <w:t>Ženy a studium práv</w:t>
      </w:r>
      <w:r w:rsidRPr="00CA24F6">
        <w:t>. Ženské listy, 1901, č. 8-9, s. 173.</w:t>
      </w:r>
    </w:p>
    <w:p w14:paraId="282548DD" w14:textId="77777777" w:rsidR="00D97AAB" w:rsidRPr="00FE6044" w:rsidRDefault="00D97AAB" w:rsidP="00D97AAB">
      <w:pPr>
        <w:pStyle w:val="Normlnweb"/>
        <w:spacing w:before="0" w:beforeAutospacing="0" w:after="120" w:afterAutospacing="0" w:line="360" w:lineRule="auto"/>
        <w:jc w:val="both"/>
      </w:pPr>
    </w:p>
    <w:p w14:paraId="039A601C" w14:textId="3A8F5FAE" w:rsidR="00A508D3" w:rsidRPr="00FE6044" w:rsidRDefault="00A508D3" w:rsidP="004779AC">
      <w:pPr>
        <w:spacing w:after="120"/>
        <w:rPr>
          <w:b/>
          <w:bCs/>
        </w:rPr>
      </w:pPr>
      <w:r w:rsidRPr="00FE6044">
        <w:rPr>
          <w:b/>
          <w:bCs/>
        </w:rPr>
        <w:t>Monografie</w:t>
      </w:r>
    </w:p>
    <w:p w14:paraId="7B572AAF" w14:textId="2BB581E4" w:rsidR="001062E5" w:rsidRPr="00FE6044" w:rsidRDefault="001062E5" w:rsidP="004779AC">
      <w:pPr>
        <w:spacing w:after="120"/>
      </w:pPr>
      <w:r w:rsidRPr="00FE6044">
        <w:t>ABRAMS, L.: Zrození moderní ženy. Evropa 1789-1918. Brno 2005.</w:t>
      </w:r>
    </w:p>
    <w:p w14:paraId="1FB57F8C" w14:textId="32D3EA7E" w:rsidR="00A3163A" w:rsidRPr="00FE6044" w:rsidRDefault="00A3163A" w:rsidP="004779AC">
      <w:pPr>
        <w:pStyle w:val="Normlnweb"/>
        <w:spacing w:before="0" w:beforeAutospacing="0" w:after="120" w:afterAutospacing="0" w:line="360" w:lineRule="auto"/>
        <w:jc w:val="both"/>
      </w:pPr>
      <w:bookmarkStart w:id="74" w:name="_Hlk102476691"/>
      <w:r w:rsidRPr="00FE6044">
        <w:t>BAHENSKÁ, M.: Počátky emancipace žen v Čechách. Dívčí vzdělávání a ženské spolky v Praze v 19. století. Praha 2005.</w:t>
      </w:r>
    </w:p>
    <w:bookmarkEnd w:id="74"/>
    <w:p w14:paraId="45E03E58" w14:textId="0A983FEE" w:rsidR="00F079A5" w:rsidRPr="00FE6044" w:rsidRDefault="00F079A5" w:rsidP="004779AC">
      <w:pPr>
        <w:spacing w:after="120"/>
      </w:pPr>
      <w:r w:rsidRPr="00FE6044">
        <w:t xml:space="preserve">BAHENSKÁ, M. </w:t>
      </w:r>
      <w:r w:rsidR="001572F7" w:rsidRPr="00FE6044">
        <w:t>–</w:t>
      </w:r>
      <w:r w:rsidRPr="00FE6044">
        <w:t xml:space="preserve"> </w:t>
      </w:r>
      <w:r w:rsidR="00E1257C" w:rsidRPr="00FE6044">
        <w:t>HECZKOVÁ</w:t>
      </w:r>
      <w:r w:rsidR="001572F7" w:rsidRPr="00FE6044">
        <w:t xml:space="preserve">, L. – MUSILOVÁ, D.: Iluze spásy. České feministické myšlení 19. a 20. století. </w:t>
      </w:r>
      <w:r w:rsidR="00B364CF" w:rsidRPr="00FE6044">
        <w:t xml:space="preserve">České </w:t>
      </w:r>
      <w:r w:rsidR="003F1978" w:rsidRPr="00FE6044">
        <w:t xml:space="preserve">Budějovice 2011. </w:t>
      </w:r>
    </w:p>
    <w:p w14:paraId="75378465" w14:textId="5547C802" w:rsidR="007022D9" w:rsidRPr="00FE6044" w:rsidRDefault="007022D9" w:rsidP="004779AC">
      <w:pPr>
        <w:spacing w:after="120"/>
      </w:pPr>
      <w:bookmarkStart w:id="75" w:name="_Hlk99800984"/>
      <w:r w:rsidRPr="00FE6044">
        <w:t xml:space="preserve">BAUEROVÁ, J. – BÁRTOVÁ, E.: </w:t>
      </w:r>
      <w:r w:rsidR="00DB4634" w:rsidRPr="00FE6044">
        <w:t xml:space="preserve">Proměny ženy v rodině, práci a ve veřejném životě. </w:t>
      </w:r>
      <w:r w:rsidR="008A35BB" w:rsidRPr="00FE6044">
        <w:t xml:space="preserve">Praha 1987. </w:t>
      </w:r>
    </w:p>
    <w:bookmarkEnd w:id="75"/>
    <w:p w14:paraId="126E6E79" w14:textId="19D5F89C" w:rsidR="002E5F59" w:rsidRPr="00FE6044" w:rsidRDefault="002E5F59" w:rsidP="004779AC">
      <w:pPr>
        <w:spacing w:after="120"/>
      </w:pPr>
      <w:r w:rsidRPr="00FE6044">
        <w:t xml:space="preserve">BEDNAŘÍK, P. </w:t>
      </w:r>
      <w:r w:rsidR="001D4675" w:rsidRPr="00FE6044">
        <w:t xml:space="preserve">– </w:t>
      </w:r>
      <w:r w:rsidRPr="00FE6044">
        <w:t>J</w:t>
      </w:r>
      <w:r w:rsidR="005F7FE5" w:rsidRPr="00FE6044">
        <w:t>IRÁK, J.</w:t>
      </w:r>
      <w:r w:rsidRPr="00FE6044">
        <w:t xml:space="preserve"> </w:t>
      </w:r>
      <w:r w:rsidR="005F7FE5" w:rsidRPr="00FE6044">
        <w:t>–</w:t>
      </w:r>
      <w:r w:rsidRPr="00FE6044">
        <w:t xml:space="preserve"> K</w:t>
      </w:r>
      <w:r w:rsidR="000321BE" w:rsidRPr="00FE6044">
        <w:t>Ö</w:t>
      </w:r>
      <w:r w:rsidR="005F7FE5" w:rsidRPr="00FE6044">
        <w:t xml:space="preserve">PPLOVÁ, </w:t>
      </w:r>
      <w:r w:rsidRPr="00FE6044">
        <w:t>B</w:t>
      </w:r>
      <w:r w:rsidR="005F7FE5" w:rsidRPr="00FE6044">
        <w:t>.</w:t>
      </w:r>
      <w:r w:rsidR="00244F57" w:rsidRPr="00FE6044">
        <w:t>:</w:t>
      </w:r>
      <w:r w:rsidRPr="00FE6044">
        <w:t xml:space="preserve"> Dějiny českých médií</w:t>
      </w:r>
      <w:r w:rsidR="002761BE" w:rsidRPr="00FE6044">
        <w:t>.</w:t>
      </w:r>
      <w:r w:rsidRPr="00FE6044">
        <w:t xml:space="preserve"> </w:t>
      </w:r>
      <w:r w:rsidR="002761BE" w:rsidRPr="00FE6044">
        <w:t>O</w:t>
      </w:r>
      <w:r w:rsidRPr="00FE6044">
        <w:t xml:space="preserve">d počátku do </w:t>
      </w:r>
    </w:p>
    <w:p w14:paraId="11A4C7FF" w14:textId="73F1A396" w:rsidR="002E5F59" w:rsidRPr="00FE6044" w:rsidRDefault="002E5F59" w:rsidP="004779AC">
      <w:pPr>
        <w:spacing w:after="120"/>
      </w:pPr>
      <w:r w:rsidRPr="00FE6044">
        <w:t>současnosti. Praha</w:t>
      </w:r>
      <w:r w:rsidR="002761BE" w:rsidRPr="00FE6044">
        <w:t xml:space="preserve"> 2011.</w:t>
      </w:r>
      <w:r w:rsidR="001D4675" w:rsidRPr="00FE6044">
        <w:t xml:space="preserve"> </w:t>
      </w:r>
    </w:p>
    <w:p w14:paraId="3F52C9E8" w14:textId="65A6D72F" w:rsidR="00E52FCB" w:rsidRPr="00FE6044" w:rsidRDefault="00E52FCB" w:rsidP="004779AC">
      <w:pPr>
        <w:spacing w:after="120"/>
      </w:pPr>
      <w:bookmarkStart w:id="76" w:name="_Hlk102056531"/>
      <w:bookmarkStart w:id="77" w:name="_Hlk97025858"/>
      <w:r w:rsidRPr="00FE6044">
        <w:lastRenderedPageBreak/>
        <w:t xml:space="preserve">BUREŠOVÁ, </w:t>
      </w:r>
      <w:r w:rsidR="009910BC" w:rsidRPr="00FE6044">
        <w:t>J.: Proměny společenského postavení českých žen v první polovině 20. století</w:t>
      </w:r>
      <w:bookmarkEnd w:id="76"/>
      <w:r w:rsidR="009910BC" w:rsidRPr="00FE6044">
        <w:t xml:space="preserve">. </w:t>
      </w:r>
      <w:bookmarkEnd w:id="77"/>
      <w:r w:rsidR="00E372F7" w:rsidRPr="00FE6044">
        <w:t xml:space="preserve">Olomouc </w:t>
      </w:r>
      <w:r w:rsidR="006070C8" w:rsidRPr="00FE6044">
        <w:t>2001.</w:t>
      </w:r>
    </w:p>
    <w:p w14:paraId="750F93EC" w14:textId="08798467" w:rsidR="00585880" w:rsidRPr="00FE6044" w:rsidRDefault="00585880" w:rsidP="004779AC">
      <w:pPr>
        <w:spacing w:after="120"/>
      </w:pPr>
      <w:r w:rsidRPr="00FE6044">
        <w:t xml:space="preserve">HORSKÁ, P.: Naše prababičky feministky. </w:t>
      </w:r>
      <w:r w:rsidR="006C661D" w:rsidRPr="00FE6044">
        <w:t>Praha 1999.</w:t>
      </w:r>
    </w:p>
    <w:p w14:paraId="0DD94FA0" w14:textId="4BEAF356" w:rsidR="006057D7" w:rsidRPr="00FE6044" w:rsidRDefault="006057D7" w:rsidP="004779AC">
      <w:pPr>
        <w:spacing w:after="120"/>
      </w:pPr>
      <w:bookmarkStart w:id="78" w:name="_Hlk97636773"/>
      <w:r w:rsidRPr="00FE6044">
        <w:t xml:space="preserve">LENDEROVÁ, M.: K hříchu i k modlitbě. </w:t>
      </w:r>
      <w:r w:rsidR="002D103B" w:rsidRPr="00FE6044">
        <w:t>Žena devatenáctého století</w:t>
      </w:r>
      <w:bookmarkEnd w:id="78"/>
      <w:r w:rsidR="002D103B" w:rsidRPr="00FE6044">
        <w:t xml:space="preserve">. </w:t>
      </w:r>
      <w:r w:rsidR="00DE320C" w:rsidRPr="00FE6044">
        <w:t xml:space="preserve">Praha 2016. </w:t>
      </w:r>
    </w:p>
    <w:p w14:paraId="3DDC0FCA" w14:textId="7D0344D1" w:rsidR="00951614" w:rsidRPr="00FE6044" w:rsidRDefault="00951614" w:rsidP="004779AC">
      <w:pPr>
        <w:pStyle w:val="Normlnweb"/>
        <w:spacing w:before="0" w:beforeAutospacing="0" w:after="120" w:afterAutospacing="0" w:line="360" w:lineRule="auto"/>
        <w:jc w:val="both"/>
      </w:pPr>
      <w:r w:rsidRPr="00FE6044">
        <w:t>LENDEROVÁ, M.: Žena v českých zemích od středověku do 20. století. Praha 2009.</w:t>
      </w:r>
    </w:p>
    <w:p w14:paraId="5D28AA37" w14:textId="69B3B1CF" w:rsidR="00CD2122" w:rsidRPr="00FE6044" w:rsidRDefault="00CD2122" w:rsidP="004779AC">
      <w:pPr>
        <w:pStyle w:val="Normlnweb"/>
        <w:spacing w:before="0" w:beforeAutospacing="0" w:after="120" w:afterAutospacing="0" w:line="360" w:lineRule="auto"/>
        <w:jc w:val="both"/>
      </w:pPr>
      <w:bookmarkStart w:id="79" w:name="_Hlk98248995"/>
      <w:r w:rsidRPr="00FE6044">
        <w:t xml:space="preserve">LENDEROVÁ, M. – JIRÁNEK, T. </w:t>
      </w:r>
      <w:r w:rsidR="00D85A89" w:rsidRPr="00FE6044">
        <w:t>–</w:t>
      </w:r>
      <w:r w:rsidRPr="00FE6044">
        <w:t xml:space="preserve"> </w:t>
      </w:r>
      <w:r w:rsidR="00D85A89" w:rsidRPr="00FE6044">
        <w:t>MACKOVÁ, M.: Z dějin české každodennosti.</w:t>
      </w:r>
      <w:bookmarkEnd w:id="79"/>
      <w:r w:rsidR="00D85A89" w:rsidRPr="00FE6044">
        <w:t xml:space="preserve"> </w:t>
      </w:r>
      <w:r w:rsidR="00083F67" w:rsidRPr="00FE6044">
        <w:t>Praha 2017.</w:t>
      </w:r>
    </w:p>
    <w:p w14:paraId="37CC9A32" w14:textId="457E6C99" w:rsidR="00EB5020" w:rsidRPr="00FE6044" w:rsidRDefault="00AB7895" w:rsidP="00D97AAB">
      <w:pPr>
        <w:pStyle w:val="Normlnweb"/>
        <w:spacing w:before="0" w:beforeAutospacing="0" w:after="120" w:afterAutospacing="0" w:line="360" w:lineRule="auto"/>
        <w:jc w:val="both"/>
      </w:pPr>
      <w:r w:rsidRPr="00FE6044">
        <w:t>NEUDORFLOVÁ-LACHMANOVÁ, M.: České ženy v 19. století. Úsilí a sny, úspěchy i zklamání na cestě k emancipaci. Praha 1999.</w:t>
      </w:r>
    </w:p>
    <w:p w14:paraId="5A34B35E" w14:textId="77777777" w:rsidR="00D97AAB" w:rsidRPr="00FE6044" w:rsidRDefault="00D97AAB" w:rsidP="000F72A5">
      <w:pPr>
        <w:pStyle w:val="Normlnweb"/>
        <w:spacing w:before="0" w:beforeAutospacing="0" w:after="240" w:afterAutospacing="0" w:line="360" w:lineRule="auto"/>
        <w:jc w:val="both"/>
      </w:pPr>
    </w:p>
    <w:p w14:paraId="154D1B4A" w14:textId="41E37782" w:rsidR="00A508D3" w:rsidRPr="00FE6044" w:rsidRDefault="00A508D3" w:rsidP="004779AC">
      <w:pPr>
        <w:pStyle w:val="Normlnweb"/>
        <w:spacing w:before="0" w:beforeAutospacing="0" w:after="120" w:afterAutospacing="0" w:line="360" w:lineRule="auto"/>
        <w:jc w:val="both"/>
        <w:rPr>
          <w:b/>
          <w:bCs/>
        </w:rPr>
      </w:pPr>
      <w:r w:rsidRPr="00FE6044">
        <w:rPr>
          <w:b/>
          <w:bCs/>
        </w:rPr>
        <w:t>Bakalářské a diplomové práce</w:t>
      </w:r>
    </w:p>
    <w:p w14:paraId="28A3B397" w14:textId="505566B1" w:rsidR="006549DA" w:rsidRPr="00FE6044" w:rsidRDefault="006549DA" w:rsidP="004779AC">
      <w:pPr>
        <w:pStyle w:val="Normlnweb"/>
        <w:spacing w:before="0" w:beforeAutospacing="0" w:after="120" w:afterAutospacing="0" w:line="360" w:lineRule="auto"/>
        <w:jc w:val="both"/>
      </w:pPr>
      <w:r w:rsidRPr="00FE6044">
        <w:t>HŮLOVÁ, A.:</w:t>
      </w:r>
      <w:r w:rsidR="00D631CF" w:rsidRPr="00FE6044">
        <w:t xml:space="preserve"> Emancipační proces v oblasti vzdělávání žen ve druhé polovině 19. století do počátku 20. století a úloha brněnské Vesny. Plzeň, 2016. </w:t>
      </w:r>
      <w:r w:rsidR="00692039" w:rsidRPr="00FE6044">
        <w:t>Bakalářská</w:t>
      </w:r>
      <w:r w:rsidR="0023011F" w:rsidRPr="00FE6044">
        <w:t xml:space="preserve"> diplomová</w:t>
      </w:r>
      <w:r w:rsidR="00692039" w:rsidRPr="00FE6044">
        <w:t xml:space="preserve"> práce. Západočeská univerzita v Plzni. </w:t>
      </w:r>
      <w:r w:rsidR="00367376" w:rsidRPr="00FE6044">
        <w:t xml:space="preserve">Fakulta filozofická. </w:t>
      </w:r>
    </w:p>
    <w:p w14:paraId="7B556565" w14:textId="4445E278" w:rsidR="00905356" w:rsidRPr="00FE6044" w:rsidRDefault="00905356" w:rsidP="004779AC">
      <w:pPr>
        <w:spacing w:after="120"/>
      </w:pPr>
      <w:bookmarkStart w:id="80" w:name="_Hlk54972354"/>
      <w:r w:rsidRPr="00FE6044">
        <w:t>JADRNÍČKOVÁ, M.: Ženské přílohy velkých deníků v době první republiky</w:t>
      </w:r>
      <w:bookmarkEnd w:id="80"/>
      <w:r w:rsidRPr="00FE6044">
        <w:t>. Pardubice,</w:t>
      </w:r>
      <w:r w:rsidR="00A7276E" w:rsidRPr="00FE6044">
        <w:t xml:space="preserve"> </w:t>
      </w:r>
      <w:r w:rsidRPr="00FE6044">
        <w:t xml:space="preserve">2017. </w:t>
      </w:r>
      <w:r w:rsidR="0023011F" w:rsidRPr="00FE6044">
        <w:t>Magisterská d</w:t>
      </w:r>
      <w:r w:rsidRPr="00FE6044">
        <w:t>iplomová práce. Univerzita Pardubice</w:t>
      </w:r>
      <w:r w:rsidR="00A7276E" w:rsidRPr="00FE6044">
        <w:t>.</w:t>
      </w:r>
      <w:r w:rsidRPr="00FE6044">
        <w:t xml:space="preserve"> Fakulta filozofická.</w:t>
      </w:r>
    </w:p>
    <w:p w14:paraId="21D1A858" w14:textId="0854BF12" w:rsidR="00C478F9" w:rsidRPr="00FE6044" w:rsidRDefault="00C478F9" w:rsidP="004779AC">
      <w:pPr>
        <w:spacing w:after="120"/>
      </w:pPr>
      <w:r w:rsidRPr="00FE6044">
        <w:t xml:space="preserve">MARSOVÁ, D.: Vznik a vývoj Ženského listu </w:t>
      </w:r>
      <w:r w:rsidR="00BE5674" w:rsidRPr="00FE6044">
        <w:t xml:space="preserve">(1892-1914). Brno, 2013. Bakalářská </w:t>
      </w:r>
      <w:r w:rsidR="00FD1733" w:rsidRPr="00FE6044">
        <w:t xml:space="preserve">diplomová </w:t>
      </w:r>
      <w:r w:rsidR="00BE5674" w:rsidRPr="00FE6044">
        <w:t xml:space="preserve">práce. Masarykova univerzita v Brně. </w:t>
      </w:r>
      <w:r w:rsidR="00CD6930" w:rsidRPr="00FE6044">
        <w:t>Fakulta sociálních studií.</w:t>
      </w:r>
    </w:p>
    <w:p w14:paraId="7A0A4EBC" w14:textId="14EF0F75" w:rsidR="002B3D03" w:rsidRPr="00FE6044" w:rsidRDefault="002B3D03" w:rsidP="004779AC">
      <w:pPr>
        <w:spacing w:after="120"/>
      </w:pPr>
      <w:r w:rsidRPr="00FE6044">
        <w:t>NOVÁKOVÁ, K.: Představa o ideální ženě očima dobových periodik.</w:t>
      </w:r>
      <w:r w:rsidR="001663D1" w:rsidRPr="00FE6044">
        <w:t xml:space="preserve"> V období let 1850–1914.</w:t>
      </w:r>
      <w:r w:rsidRPr="00FE6044">
        <w:t xml:space="preserve"> Olomouc, 2021</w:t>
      </w:r>
      <w:r w:rsidR="00FD1733" w:rsidRPr="00FE6044">
        <w:t>. Magisterská diplomová práce</w:t>
      </w:r>
      <w:r w:rsidR="001663D1" w:rsidRPr="00FE6044">
        <w:t>. Univerzita Palackého</w:t>
      </w:r>
      <w:r w:rsidR="006666F4" w:rsidRPr="00FE6044">
        <w:t xml:space="preserve"> v Olomouci</w:t>
      </w:r>
      <w:r w:rsidR="001663D1" w:rsidRPr="00FE6044">
        <w:t>. Fakulta filozofická.</w:t>
      </w:r>
    </w:p>
    <w:p w14:paraId="7A1DCF53" w14:textId="4B867DB8" w:rsidR="00EA43C9" w:rsidRPr="00FE6044" w:rsidRDefault="00EA43C9" w:rsidP="004779AC">
      <w:pPr>
        <w:pStyle w:val="Normlnweb"/>
        <w:spacing w:before="0" w:beforeAutospacing="0" w:after="120" w:afterAutospacing="0" w:line="360" w:lineRule="auto"/>
        <w:jc w:val="both"/>
      </w:pPr>
      <w:bookmarkStart w:id="81" w:name="_Hlk98342883"/>
      <w:r w:rsidRPr="00FE6044">
        <w:t xml:space="preserve">SKÁCELOVÁ, L.: </w:t>
      </w:r>
      <w:bookmarkEnd w:id="81"/>
      <w:r w:rsidR="00A762E6" w:rsidRPr="00FE6044">
        <w:t xml:space="preserve">Historické proměny a specifika dívčího odborného vzdělávání na přelomu 19. a 20. století. </w:t>
      </w:r>
      <w:r w:rsidR="000E30DF" w:rsidRPr="00FE6044">
        <w:t>Olomouc, 2012. Bakalářská</w:t>
      </w:r>
      <w:r w:rsidR="00FD1733" w:rsidRPr="00FE6044">
        <w:t xml:space="preserve"> diplomová</w:t>
      </w:r>
      <w:r w:rsidR="000E30DF" w:rsidRPr="00FE6044">
        <w:t xml:space="preserve"> práce. </w:t>
      </w:r>
      <w:r w:rsidR="00935FA2" w:rsidRPr="00FE6044">
        <w:t>Univerzita Palackého</w:t>
      </w:r>
      <w:r w:rsidR="006666F4" w:rsidRPr="00FE6044">
        <w:t xml:space="preserve"> v Olomouci</w:t>
      </w:r>
      <w:r w:rsidR="00935FA2" w:rsidRPr="00FE6044">
        <w:t xml:space="preserve">. Fakulta </w:t>
      </w:r>
      <w:r w:rsidR="006129EF" w:rsidRPr="00FE6044">
        <w:t>pedagogická.</w:t>
      </w:r>
    </w:p>
    <w:p w14:paraId="7CF1643D" w14:textId="6FB7AB64" w:rsidR="00A24445" w:rsidRPr="00FE6044" w:rsidRDefault="00A24445" w:rsidP="004779AC">
      <w:pPr>
        <w:pStyle w:val="Normlnweb"/>
        <w:spacing w:before="0" w:beforeAutospacing="0" w:after="120" w:afterAutospacing="0" w:line="360" w:lineRule="auto"/>
        <w:jc w:val="both"/>
      </w:pPr>
      <w:r w:rsidRPr="00FE6044">
        <w:t xml:space="preserve">STAROSTOVÁ, E.: </w:t>
      </w:r>
      <w:r w:rsidR="00F277F2" w:rsidRPr="00FE6044">
        <w:t xml:space="preserve">Manželství a rodinný život očima dámských časopisů konce devatenáctého století. </w:t>
      </w:r>
      <w:r w:rsidR="00276997" w:rsidRPr="00FE6044">
        <w:t xml:space="preserve">Olomouc, 2021. </w:t>
      </w:r>
      <w:r w:rsidR="00FD1733" w:rsidRPr="00FE6044">
        <w:t>Magisterská d</w:t>
      </w:r>
      <w:r w:rsidR="00276997" w:rsidRPr="00FE6044">
        <w:t>iplomová práce. Univerzita Palackého</w:t>
      </w:r>
      <w:r w:rsidR="006666F4" w:rsidRPr="00FE6044">
        <w:t xml:space="preserve"> v Olomouci</w:t>
      </w:r>
      <w:r w:rsidR="00276997" w:rsidRPr="00FE6044">
        <w:t>. Fakulta fil</w:t>
      </w:r>
      <w:r w:rsidR="00F11479" w:rsidRPr="00FE6044">
        <w:t xml:space="preserve">ozofická. </w:t>
      </w:r>
    </w:p>
    <w:p w14:paraId="7847CF44" w14:textId="371B9FA5" w:rsidR="00997209" w:rsidRDefault="007E4EF8" w:rsidP="009E7934">
      <w:pPr>
        <w:pStyle w:val="Normlnweb"/>
        <w:spacing w:before="0" w:beforeAutospacing="0" w:after="120" w:afterAutospacing="0" w:line="360" w:lineRule="auto"/>
        <w:jc w:val="both"/>
      </w:pPr>
      <w:r w:rsidRPr="00FE6044">
        <w:t>STUMPFOVÁ, Š.: Vzdělávání žen v 19. století na území Rakouska-Uherska. Plzeň, 2018. Bakalářská</w:t>
      </w:r>
      <w:r w:rsidR="00FD1733" w:rsidRPr="00FE6044">
        <w:t xml:space="preserve"> diplomová </w:t>
      </w:r>
      <w:r w:rsidRPr="00FE6044">
        <w:t xml:space="preserve">práce. </w:t>
      </w:r>
      <w:r w:rsidR="008476B1" w:rsidRPr="00FE6044">
        <w:t>Západočeská univerzita v Plzni. Fakulta filozofická.</w:t>
      </w:r>
    </w:p>
    <w:p w14:paraId="3B5ACF9F" w14:textId="525CE062" w:rsidR="0034787A" w:rsidRPr="0034787A" w:rsidRDefault="0034787A" w:rsidP="0034787A">
      <w:pPr>
        <w:pStyle w:val="Nadpis1"/>
        <w:rPr>
          <w:rFonts w:ascii="Times New Roman" w:hAnsi="Times New Roman" w:cs="Times New Roman"/>
          <w:color w:val="auto"/>
        </w:rPr>
      </w:pPr>
      <w:bookmarkStart w:id="82" w:name="_Toc102639049"/>
      <w:r w:rsidRPr="0034787A">
        <w:rPr>
          <w:rFonts w:ascii="Times New Roman" w:hAnsi="Times New Roman" w:cs="Times New Roman"/>
          <w:color w:val="auto"/>
        </w:rPr>
        <w:lastRenderedPageBreak/>
        <w:t>Resumé</w:t>
      </w:r>
      <w:bookmarkEnd w:id="82"/>
    </w:p>
    <w:p w14:paraId="75B574AC" w14:textId="5BD3081E" w:rsidR="00682393" w:rsidRPr="006035ED" w:rsidRDefault="00C86BBD" w:rsidP="0000381D">
      <w:pPr>
        <w:spacing w:after="120"/>
        <w:ind w:firstLine="709"/>
        <w:rPr>
          <w:lang w:val="en-GB"/>
        </w:rPr>
      </w:pPr>
      <w:r w:rsidRPr="006035ED">
        <w:rPr>
          <w:lang w:val="en-GB"/>
        </w:rPr>
        <w:t>T</w:t>
      </w:r>
      <w:r w:rsidR="0034787A" w:rsidRPr="006035ED">
        <w:rPr>
          <w:lang w:val="en-GB"/>
        </w:rPr>
        <w:t>his bach</w:t>
      </w:r>
      <w:r w:rsidRPr="006035ED">
        <w:rPr>
          <w:lang w:val="en-GB"/>
        </w:rPr>
        <w:t xml:space="preserve">elor </w:t>
      </w:r>
      <w:r w:rsidR="0034787A" w:rsidRPr="006035ED">
        <w:rPr>
          <w:lang w:val="en-GB"/>
        </w:rPr>
        <w:t>thesis focused on the development of women's education in the Czech lands in the second half of the 19th century.</w:t>
      </w:r>
      <w:r w:rsidRPr="006035ED">
        <w:rPr>
          <w:lang w:val="en-GB"/>
        </w:rPr>
        <w:t xml:space="preserve"> </w:t>
      </w:r>
      <w:r w:rsidR="005179A1" w:rsidRPr="006035ED">
        <w:rPr>
          <w:lang w:val="en-GB"/>
        </w:rPr>
        <w:t>More specifically, the work deals with girls' schools and how they were perceived by individual periodical</w:t>
      </w:r>
      <w:r w:rsidR="00A3688A" w:rsidRPr="006035ED">
        <w:rPr>
          <w:lang w:val="en-GB"/>
        </w:rPr>
        <w:t xml:space="preserve">s </w:t>
      </w:r>
      <w:proofErr w:type="spellStart"/>
      <w:r w:rsidR="00A3688A" w:rsidRPr="006035ED">
        <w:rPr>
          <w:i/>
          <w:iCs/>
          <w:lang w:val="en-GB"/>
        </w:rPr>
        <w:t>Ženské</w:t>
      </w:r>
      <w:proofErr w:type="spellEnd"/>
      <w:r w:rsidR="00A3688A" w:rsidRPr="006035ED">
        <w:rPr>
          <w:i/>
          <w:iCs/>
          <w:lang w:val="en-GB"/>
        </w:rPr>
        <w:t xml:space="preserve"> </w:t>
      </w:r>
      <w:proofErr w:type="spellStart"/>
      <w:r w:rsidR="00A3688A" w:rsidRPr="006035ED">
        <w:rPr>
          <w:i/>
          <w:iCs/>
          <w:lang w:val="en-GB"/>
        </w:rPr>
        <w:t>listy</w:t>
      </w:r>
      <w:proofErr w:type="spellEnd"/>
      <w:r w:rsidR="00A3688A" w:rsidRPr="006035ED">
        <w:rPr>
          <w:lang w:val="en-GB"/>
        </w:rPr>
        <w:t xml:space="preserve"> and </w:t>
      </w:r>
      <w:proofErr w:type="spellStart"/>
      <w:r w:rsidR="00A3688A" w:rsidRPr="006035ED">
        <w:rPr>
          <w:i/>
          <w:iCs/>
          <w:lang w:val="en-GB"/>
        </w:rPr>
        <w:t>Ženský</w:t>
      </w:r>
      <w:proofErr w:type="spellEnd"/>
      <w:r w:rsidR="00A3688A" w:rsidRPr="006035ED">
        <w:rPr>
          <w:i/>
          <w:iCs/>
          <w:lang w:val="en-GB"/>
        </w:rPr>
        <w:t xml:space="preserve"> </w:t>
      </w:r>
      <w:proofErr w:type="spellStart"/>
      <w:r w:rsidR="00A3688A" w:rsidRPr="006035ED">
        <w:rPr>
          <w:i/>
          <w:iCs/>
          <w:lang w:val="en-GB"/>
        </w:rPr>
        <w:t>svět</w:t>
      </w:r>
      <w:proofErr w:type="spellEnd"/>
      <w:r w:rsidR="00A3688A" w:rsidRPr="006035ED">
        <w:rPr>
          <w:lang w:val="en-GB"/>
        </w:rPr>
        <w:t>.</w:t>
      </w:r>
      <w:r w:rsidR="005179A1" w:rsidRPr="006035ED">
        <w:rPr>
          <w:lang w:val="en-GB"/>
        </w:rPr>
        <w:t xml:space="preserve"> </w:t>
      </w:r>
      <w:r w:rsidR="0017599C" w:rsidRPr="006035ED">
        <w:rPr>
          <w:lang w:val="en-GB"/>
        </w:rPr>
        <w:t xml:space="preserve">The first part of this work deals </w:t>
      </w:r>
      <w:r w:rsidR="00953514" w:rsidRPr="006035ED">
        <w:rPr>
          <w:lang w:val="en-GB"/>
        </w:rPr>
        <w:t>with the historical facts of the 18th and 19th century</w:t>
      </w:r>
      <w:r w:rsidR="00E6257E" w:rsidRPr="006035ED">
        <w:rPr>
          <w:lang w:val="en-GB"/>
        </w:rPr>
        <w:t>. All the mentioned laws and other influential factors characteristic of this period created suitable conditions for the second half of the 19th century</w:t>
      </w:r>
      <w:r w:rsidR="0052550F" w:rsidRPr="006035ED">
        <w:rPr>
          <w:lang w:val="en-GB"/>
        </w:rPr>
        <w:t xml:space="preserve"> which began to completely change the form of women’s education and individual institutions. The second part of the work looks at the above-mentioned issues with the help of magazines. </w:t>
      </w:r>
    </w:p>
    <w:p w14:paraId="0B569C71" w14:textId="77777777" w:rsidR="00682393" w:rsidRDefault="00682393" w:rsidP="00A3688A">
      <w:pPr>
        <w:ind w:firstLine="709"/>
      </w:pPr>
    </w:p>
    <w:p w14:paraId="52ECA7BB" w14:textId="77777777" w:rsidR="00A3688A" w:rsidRDefault="00A3688A" w:rsidP="00A3688A">
      <w:pPr>
        <w:ind w:firstLine="709"/>
      </w:pPr>
    </w:p>
    <w:p w14:paraId="315F5B70" w14:textId="77777777" w:rsidR="00CA6A43" w:rsidRPr="0034787A" w:rsidRDefault="00CA6A43" w:rsidP="00CA6A43">
      <w:pPr>
        <w:spacing w:after="120"/>
        <w:ind w:firstLine="709"/>
      </w:pPr>
    </w:p>
    <w:sectPr w:rsidR="00CA6A43" w:rsidRPr="0034787A" w:rsidSect="005F1D9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9C99" w14:textId="77777777" w:rsidR="009251FF" w:rsidRDefault="009251FF" w:rsidP="005F1D9B">
      <w:pPr>
        <w:spacing w:after="0" w:line="240" w:lineRule="auto"/>
      </w:pPr>
      <w:r>
        <w:separator/>
      </w:r>
    </w:p>
  </w:endnote>
  <w:endnote w:type="continuationSeparator" w:id="0">
    <w:p w14:paraId="3E6B1393" w14:textId="77777777" w:rsidR="009251FF" w:rsidRDefault="009251FF" w:rsidP="005F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079905"/>
      <w:docPartObj>
        <w:docPartGallery w:val="Page Numbers (Bottom of Page)"/>
        <w:docPartUnique/>
      </w:docPartObj>
    </w:sdtPr>
    <w:sdtEndPr/>
    <w:sdtContent>
      <w:p w14:paraId="643EF3F9" w14:textId="6B109A64" w:rsidR="005F1D9B" w:rsidRDefault="005F1D9B">
        <w:pPr>
          <w:pStyle w:val="Zpat"/>
          <w:jc w:val="center"/>
        </w:pPr>
        <w:r>
          <w:fldChar w:fldCharType="begin"/>
        </w:r>
        <w:r>
          <w:instrText>PAGE   \* MERGEFORMAT</w:instrText>
        </w:r>
        <w:r>
          <w:fldChar w:fldCharType="separate"/>
        </w:r>
        <w:r w:rsidR="00C62079">
          <w:rPr>
            <w:noProof/>
          </w:rPr>
          <w:t>23</w:t>
        </w:r>
        <w:r>
          <w:fldChar w:fldCharType="end"/>
        </w:r>
      </w:p>
    </w:sdtContent>
  </w:sdt>
  <w:p w14:paraId="56CF7E5C" w14:textId="77777777" w:rsidR="005F1D9B" w:rsidRDefault="005F1D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122B" w14:textId="77777777" w:rsidR="009251FF" w:rsidRDefault="009251FF" w:rsidP="005F1D9B">
      <w:pPr>
        <w:spacing w:after="0" w:line="240" w:lineRule="auto"/>
      </w:pPr>
      <w:r>
        <w:separator/>
      </w:r>
    </w:p>
  </w:footnote>
  <w:footnote w:type="continuationSeparator" w:id="0">
    <w:p w14:paraId="73042728" w14:textId="77777777" w:rsidR="009251FF" w:rsidRDefault="009251FF" w:rsidP="005F1D9B">
      <w:pPr>
        <w:spacing w:after="0" w:line="240" w:lineRule="auto"/>
      </w:pPr>
      <w:r>
        <w:continuationSeparator/>
      </w:r>
    </w:p>
  </w:footnote>
  <w:footnote w:id="1">
    <w:p w14:paraId="33807F61" w14:textId="3BEBAA40" w:rsidR="00D013AB" w:rsidRDefault="00D013AB">
      <w:pPr>
        <w:pStyle w:val="Textpoznpodarou"/>
      </w:pPr>
      <w:r>
        <w:rPr>
          <w:rStyle w:val="Znakapoznpodarou"/>
        </w:rPr>
        <w:footnoteRef/>
      </w:r>
      <w:r>
        <w:t xml:space="preserve"> </w:t>
      </w:r>
      <w:r w:rsidRPr="00D013AB">
        <w:t>BAHENSKÁ, M.: Počátky emancipace žen v Čechách. Dívčí vzdělávání a ženské spolky v Praze v 19. století. Praha 2005.</w:t>
      </w:r>
    </w:p>
  </w:footnote>
  <w:footnote w:id="2">
    <w:p w14:paraId="736F36FD" w14:textId="22261109" w:rsidR="00234A40" w:rsidRPr="009C57B0" w:rsidRDefault="00234A40" w:rsidP="00C0446F">
      <w:pPr>
        <w:pStyle w:val="Textpoznpodarou"/>
      </w:pPr>
      <w:r w:rsidRPr="009C57B0">
        <w:rPr>
          <w:rStyle w:val="Znakapoznpodarou"/>
        </w:rPr>
        <w:footnoteRef/>
      </w:r>
      <w:r w:rsidRPr="009C57B0">
        <w:t xml:space="preserve"> </w:t>
      </w:r>
      <w:r w:rsidR="00C0446F" w:rsidRPr="009C57B0">
        <w:t xml:space="preserve">LENDEROVÁ, M.: K hříchu i k modlitbě. Žena devatenáctého století. Praha 2016. </w:t>
      </w:r>
    </w:p>
  </w:footnote>
  <w:footnote w:id="3">
    <w:p w14:paraId="501C918F" w14:textId="3AB73982" w:rsidR="00234A40" w:rsidRPr="009C57B0" w:rsidRDefault="00234A40">
      <w:pPr>
        <w:pStyle w:val="Textpoznpodarou"/>
      </w:pPr>
      <w:r w:rsidRPr="009C57B0">
        <w:rPr>
          <w:rStyle w:val="Znakapoznpodarou"/>
        </w:rPr>
        <w:footnoteRef/>
      </w:r>
      <w:r w:rsidRPr="009C57B0">
        <w:t xml:space="preserve"> </w:t>
      </w:r>
      <w:r w:rsidR="00C0446F" w:rsidRPr="009C57B0">
        <w:t>LENDEROVÁ, M.: Žena v českých zemích od středověku do 20. století. Praha 2009.</w:t>
      </w:r>
    </w:p>
  </w:footnote>
  <w:footnote w:id="4">
    <w:p w14:paraId="676F54A6" w14:textId="4ECE287B" w:rsidR="00234A40" w:rsidRDefault="00234A40">
      <w:pPr>
        <w:pStyle w:val="Textpoznpodarou"/>
      </w:pPr>
      <w:r w:rsidRPr="009C57B0">
        <w:rPr>
          <w:rStyle w:val="Znakapoznpodarou"/>
        </w:rPr>
        <w:footnoteRef/>
      </w:r>
      <w:r w:rsidRPr="009C57B0">
        <w:t xml:space="preserve"> </w:t>
      </w:r>
      <w:r w:rsidR="00C6748D" w:rsidRPr="009C57B0">
        <w:t>BUREŠOVÁ, J.: Proměny společenského postavení českých žen v první polovině 20. století. Olomouc 2001.</w:t>
      </w:r>
    </w:p>
  </w:footnote>
  <w:footnote w:id="5">
    <w:p w14:paraId="40BEA7D1" w14:textId="7C5D697A" w:rsidR="00615AA0" w:rsidRDefault="00615AA0" w:rsidP="00A26756">
      <w:pPr>
        <w:pStyle w:val="Textpoznpodarou"/>
      </w:pPr>
      <w:r>
        <w:rPr>
          <w:rStyle w:val="Znakapoznpodarou"/>
        </w:rPr>
        <w:footnoteRef/>
      </w:r>
      <w:r>
        <w:t xml:space="preserve"> </w:t>
      </w:r>
      <w:r w:rsidR="00A26756">
        <w:t>BEDNAŘÍK, P. – JIRÁK, J. – KÖPPLOVÁ, B.: Dějiny českých médií. Od počátku do současnost</w:t>
      </w:r>
      <w:r w:rsidR="00614951">
        <w:t xml:space="preserve">i, s. </w:t>
      </w:r>
      <w:r w:rsidR="001B3FE1">
        <w:t>98.</w:t>
      </w:r>
    </w:p>
  </w:footnote>
  <w:footnote w:id="6">
    <w:p w14:paraId="57FE4BEB" w14:textId="60DCE5F5" w:rsidR="00615AA0" w:rsidRDefault="00615AA0" w:rsidP="00615AA0">
      <w:pPr>
        <w:pStyle w:val="Textpoznpodarou"/>
      </w:pPr>
      <w:r>
        <w:rPr>
          <w:rStyle w:val="Znakapoznpodarou"/>
        </w:rPr>
        <w:footnoteRef/>
      </w:r>
      <w:r>
        <w:t xml:space="preserve"> </w:t>
      </w:r>
      <w:r w:rsidR="00E66BF5" w:rsidRPr="00E66BF5">
        <w:t>MARSOVÁ, D.: Vznik a vývoj Ženského listu (1892-1914)</w:t>
      </w:r>
      <w:r w:rsidR="00E66BF5">
        <w:t xml:space="preserve">, s. </w:t>
      </w:r>
      <w:r w:rsidR="002B0671">
        <w:t>14.</w:t>
      </w:r>
    </w:p>
  </w:footnote>
  <w:footnote w:id="7">
    <w:p w14:paraId="625903AB" w14:textId="6AFE6C86" w:rsidR="004E48F4" w:rsidRDefault="004E48F4">
      <w:pPr>
        <w:pStyle w:val="Textpoznpodarou"/>
      </w:pPr>
      <w:r>
        <w:rPr>
          <w:rStyle w:val="Znakapoznpodarou"/>
        </w:rPr>
        <w:footnoteRef/>
      </w:r>
      <w:r>
        <w:t xml:space="preserve"> </w:t>
      </w:r>
      <w:r w:rsidR="00D702C4" w:rsidRPr="00D702C4">
        <w:t xml:space="preserve">BEDNAŘÍK, P. – JIRÁK, J. – KÖPPLOVÁ, B.: Dějiny českých médií. Od počátku do současnosti, s. </w:t>
      </w:r>
      <w:r w:rsidR="00E846A7">
        <w:t>107</w:t>
      </w:r>
      <w:r w:rsidR="005D2506">
        <w:t>, 135.</w:t>
      </w:r>
    </w:p>
  </w:footnote>
  <w:footnote w:id="8">
    <w:p w14:paraId="2F3B5BE1" w14:textId="058BE767" w:rsidR="00D328CE" w:rsidRDefault="00D328CE">
      <w:pPr>
        <w:pStyle w:val="Textpoznpodarou"/>
      </w:pPr>
      <w:r>
        <w:rPr>
          <w:rStyle w:val="Znakapoznpodarou"/>
        </w:rPr>
        <w:footnoteRef/>
      </w:r>
      <w:r>
        <w:t xml:space="preserve"> </w:t>
      </w:r>
      <w:r w:rsidRPr="00D328CE">
        <w:t>STAROSTOVÁ, E.: Manželství a rodinný život očima dámských časopisů konce devatenáctého století, s</w:t>
      </w:r>
      <w:r>
        <w:t>. 7.</w:t>
      </w:r>
    </w:p>
  </w:footnote>
  <w:footnote w:id="9">
    <w:p w14:paraId="2AE65154" w14:textId="77777777" w:rsidR="00E01034" w:rsidRDefault="00E01034" w:rsidP="00E01034">
      <w:pPr>
        <w:pStyle w:val="Textpoznpodarou"/>
      </w:pPr>
      <w:r>
        <w:rPr>
          <w:rStyle w:val="Znakapoznpodarou"/>
        </w:rPr>
        <w:footnoteRef/>
      </w:r>
      <w:r>
        <w:t xml:space="preserve"> </w:t>
      </w:r>
      <w:r w:rsidRPr="00DD65B5">
        <w:t>LENDEROVÁ, M.: Žena v českých zemích od středověku do 20. století, s. 85.</w:t>
      </w:r>
    </w:p>
  </w:footnote>
  <w:footnote w:id="10">
    <w:p w14:paraId="60CAD09D" w14:textId="77777777" w:rsidR="00E01034" w:rsidRDefault="00E01034" w:rsidP="00E01034">
      <w:pPr>
        <w:pStyle w:val="Textpoznpodarou"/>
      </w:pPr>
      <w:r>
        <w:rPr>
          <w:rStyle w:val="Znakapoznpodarou"/>
        </w:rPr>
        <w:footnoteRef/>
      </w:r>
      <w:r>
        <w:t xml:space="preserve"> </w:t>
      </w:r>
      <w:r w:rsidRPr="007C5CF3">
        <w:t xml:space="preserve">Celý název: </w:t>
      </w:r>
      <w:proofErr w:type="spellStart"/>
      <w:r w:rsidRPr="007C5CF3">
        <w:t>Allgemeine</w:t>
      </w:r>
      <w:proofErr w:type="spellEnd"/>
      <w:r w:rsidRPr="007C5CF3">
        <w:t xml:space="preserve"> </w:t>
      </w:r>
      <w:proofErr w:type="spellStart"/>
      <w:r w:rsidRPr="007C5CF3">
        <w:t>Schulordnung</w:t>
      </w:r>
      <w:proofErr w:type="spellEnd"/>
      <w:r w:rsidRPr="007C5CF3">
        <w:t xml:space="preserve"> </w:t>
      </w:r>
      <w:proofErr w:type="spellStart"/>
      <w:r w:rsidRPr="007C5CF3">
        <w:t>für</w:t>
      </w:r>
      <w:proofErr w:type="spellEnd"/>
      <w:r w:rsidRPr="007C5CF3">
        <w:t xml:space="preserve"> </w:t>
      </w:r>
      <w:proofErr w:type="spellStart"/>
      <w:r w:rsidRPr="007C5CF3">
        <w:t>die</w:t>
      </w:r>
      <w:proofErr w:type="spellEnd"/>
      <w:r w:rsidRPr="007C5CF3">
        <w:t xml:space="preserve"> </w:t>
      </w:r>
      <w:proofErr w:type="spellStart"/>
      <w:r w:rsidRPr="007C5CF3">
        <w:t>deutschen</w:t>
      </w:r>
      <w:proofErr w:type="spellEnd"/>
      <w:r w:rsidRPr="007C5CF3">
        <w:t xml:space="preserve"> </w:t>
      </w:r>
      <w:proofErr w:type="spellStart"/>
      <w:r w:rsidRPr="007C5CF3">
        <w:t>Normal</w:t>
      </w:r>
      <w:proofErr w:type="spellEnd"/>
      <w:r w:rsidRPr="007C5CF3">
        <w:t xml:space="preserve">-, Haupt – </w:t>
      </w:r>
      <w:proofErr w:type="spellStart"/>
      <w:r w:rsidRPr="007C5CF3">
        <w:t>und</w:t>
      </w:r>
      <w:proofErr w:type="spellEnd"/>
      <w:r w:rsidRPr="007C5CF3">
        <w:t xml:space="preserve"> </w:t>
      </w:r>
      <w:proofErr w:type="spellStart"/>
      <w:r w:rsidRPr="007C5CF3">
        <w:t>Trivialschulen</w:t>
      </w:r>
      <w:proofErr w:type="spellEnd"/>
      <w:r w:rsidRPr="007C5CF3">
        <w:t xml:space="preserve"> in </w:t>
      </w:r>
      <w:proofErr w:type="spellStart"/>
      <w:r w:rsidRPr="007C5CF3">
        <w:t>sämmtlichen</w:t>
      </w:r>
      <w:proofErr w:type="spellEnd"/>
      <w:r w:rsidRPr="007C5CF3">
        <w:t xml:space="preserve"> </w:t>
      </w:r>
      <w:proofErr w:type="spellStart"/>
      <w:r w:rsidRPr="007C5CF3">
        <w:t>Kaiserlich-Königlichen</w:t>
      </w:r>
      <w:proofErr w:type="spellEnd"/>
      <w:r w:rsidRPr="007C5CF3">
        <w:t xml:space="preserve"> </w:t>
      </w:r>
      <w:proofErr w:type="spellStart"/>
      <w:r w:rsidRPr="007C5CF3">
        <w:t>Erbländern</w:t>
      </w:r>
      <w:proofErr w:type="spellEnd"/>
      <w:r w:rsidRPr="007C5CF3">
        <w:t>. Vydán 1774</w:t>
      </w:r>
      <w:r>
        <w:t>, p</w:t>
      </w:r>
      <w:r w:rsidRPr="007C5CF3">
        <w:t>latný od 1775.</w:t>
      </w:r>
    </w:p>
  </w:footnote>
  <w:footnote w:id="11">
    <w:p w14:paraId="5FB213B7" w14:textId="77777777" w:rsidR="00E01034" w:rsidRDefault="00E01034" w:rsidP="00E01034">
      <w:pPr>
        <w:pStyle w:val="Textpoznpodarou"/>
      </w:pPr>
      <w:r>
        <w:rPr>
          <w:rStyle w:val="Znakapoznpodarou"/>
        </w:rPr>
        <w:footnoteRef/>
      </w:r>
      <w:r>
        <w:t xml:space="preserve"> </w:t>
      </w:r>
      <w:r w:rsidRPr="00CA514D">
        <w:t>LENDEROVÁ, M.: Žena v českých zemích od středověku do 20. století</w:t>
      </w:r>
      <w:r>
        <w:t xml:space="preserve">, s. 88. </w:t>
      </w:r>
    </w:p>
  </w:footnote>
  <w:footnote w:id="12">
    <w:p w14:paraId="4DAB36E9" w14:textId="77777777" w:rsidR="00E01034" w:rsidRDefault="00E01034" w:rsidP="00E01034">
      <w:pPr>
        <w:pStyle w:val="Textpoznpodarou"/>
      </w:pPr>
      <w:r>
        <w:rPr>
          <w:rStyle w:val="Znakapoznpodarou"/>
        </w:rPr>
        <w:footnoteRef/>
      </w:r>
      <w:r>
        <w:t xml:space="preserve"> </w:t>
      </w:r>
      <w:r w:rsidRPr="00160D6D">
        <w:t>BAHENSKÁ, M.: Počátky emancipace žen v Čechách, s.</w:t>
      </w:r>
      <w:r>
        <w:t xml:space="preserve"> 9. </w:t>
      </w:r>
    </w:p>
  </w:footnote>
  <w:footnote w:id="13">
    <w:p w14:paraId="3C6663E8" w14:textId="259FCD4D" w:rsidR="00E01034" w:rsidRDefault="00E01034" w:rsidP="00E01034">
      <w:pPr>
        <w:pStyle w:val="Textpoznpodarou"/>
      </w:pPr>
      <w:r>
        <w:rPr>
          <w:rStyle w:val="Znakapoznpodarou"/>
        </w:rPr>
        <w:footnoteRef/>
      </w:r>
      <w:r>
        <w:t xml:space="preserve"> </w:t>
      </w:r>
      <w:r w:rsidR="006942A2">
        <w:t>Tamtéž</w:t>
      </w:r>
      <w:r w:rsidRPr="000721D4">
        <w:t>, s.</w:t>
      </w:r>
      <w:r>
        <w:t xml:space="preserve"> 9.</w:t>
      </w:r>
    </w:p>
  </w:footnote>
  <w:footnote w:id="14">
    <w:p w14:paraId="300226DD" w14:textId="77777777" w:rsidR="00871558" w:rsidRDefault="00871558" w:rsidP="00871558">
      <w:pPr>
        <w:pStyle w:val="Textpoznpodarou"/>
      </w:pPr>
      <w:r>
        <w:rPr>
          <w:rStyle w:val="Znakapoznpodarou"/>
        </w:rPr>
        <w:footnoteRef/>
      </w:r>
      <w:r>
        <w:t xml:space="preserve"> </w:t>
      </w:r>
      <w:bookmarkStart w:id="10" w:name="_Hlk96504268"/>
      <w:r>
        <w:t>BAHENSKÁ, M. – HECZKOVÁ, L. – MUSILOVÁ, D.: Iluze spásy</w:t>
      </w:r>
      <w:bookmarkEnd w:id="10"/>
      <w:r>
        <w:t xml:space="preserve">, </w:t>
      </w:r>
      <w:r w:rsidRPr="00020BE4">
        <w:t>s. 7–8.</w:t>
      </w:r>
      <w:r>
        <w:t xml:space="preserve"> </w:t>
      </w:r>
    </w:p>
  </w:footnote>
  <w:footnote w:id="15">
    <w:p w14:paraId="3296FB22" w14:textId="77777777" w:rsidR="000C6100" w:rsidRDefault="000C6100" w:rsidP="000C6100">
      <w:pPr>
        <w:pStyle w:val="Textpoznpodarou"/>
      </w:pPr>
      <w:r>
        <w:rPr>
          <w:rStyle w:val="Znakapoznpodarou"/>
        </w:rPr>
        <w:footnoteRef/>
      </w:r>
      <w:r>
        <w:t xml:space="preserve"> Tamtéž</w:t>
      </w:r>
      <w:r w:rsidRPr="00020BE4">
        <w:t>, s. 8, 60</w:t>
      </w:r>
      <w:r>
        <w:t>.</w:t>
      </w:r>
    </w:p>
  </w:footnote>
  <w:footnote w:id="16">
    <w:p w14:paraId="6AF73D79" w14:textId="77777777" w:rsidR="00871558" w:rsidRDefault="00871558" w:rsidP="00871558">
      <w:pPr>
        <w:pStyle w:val="Textpoznpodarou"/>
      </w:pPr>
      <w:r>
        <w:rPr>
          <w:rStyle w:val="Znakapoznpodarou"/>
        </w:rPr>
        <w:footnoteRef/>
      </w:r>
      <w:r>
        <w:t xml:space="preserve"> </w:t>
      </w:r>
      <w:r w:rsidRPr="002C4538">
        <w:t>LENDEROVÁ, M.: K hříchu i k</w:t>
      </w:r>
      <w:r>
        <w:t> </w:t>
      </w:r>
      <w:r w:rsidRPr="002C4538">
        <w:t>modlitbě</w:t>
      </w:r>
      <w:r>
        <w:t>, s. 241.</w:t>
      </w:r>
    </w:p>
  </w:footnote>
  <w:footnote w:id="17">
    <w:p w14:paraId="29FE3E6C" w14:textId="77777777" w:rsidR="00871558" w:rsidRPr="00747A7E" w:rsidRDefault="00871558" w:rsidP="00871558">
      <w:pPr>
        <w:pStyle w:val="Textpoznpodarou"/>
      </w:pPr>
      <w:r>
        <w:rPr>
          <w:rStyle w:val="Znakapoznpodarou"/>
        </w:rPr>
        <w:footnoteRef/>
      </w:r>
      <w:r>
        <w:t xml:space="preserve"> BAHENSKÁ, M. – HECZKOVÁ, L. – MUSILOVÁ, D.: Iluze spásy, s. 9. </w:t>
      </w:r>
    </w:p>
  </w:footnote>
  <w:footnote w:id="18">
    <w:p w14:paraId="19AD8BA1" w14:textId="77777777" w:rsidR="00871558" w:rsidRDefault="00871558" w:rsidP="00871558">
      <w:pPr>
        <w:pStyle w:val="Textpoznpodarou"/>
      </w:pPr>
      <w:r>
        <w:rPr>
          <w:rStyle w:val="Znakapoznpodarou"/>
        </w:rPr>
        <w:footnoteRef/>
      </w:r>
      <w:r>
        <w:t xml:space="preserve"> </w:t>
      </w:r>
      <w:r w:rsidRPr="00C7281B">
        <w:t xml:space="preserve">KŘEN, J.: </w:t>
      </w:r>
      <w:r w:rsidRPr="006D57DB">
        <w:rPr>
          <w:i/>
          <w:iCs/>
        </w:rPr>
        <w:t>O tělesné výchově řeckých žen</w:t>
      </w:r>
      <w:r w:rsidRPr="00C7281B">
        <w:t>. Ženský svět, 1898, č. 8, s. 105.</w:t>
      </w:r>
    </w:p>
  </w:footnote>
  <w:footnote w:id="19">
    <w:p w14:paraId="364C27BF" w14:textId="77777777" w:rsidR="0076612D" w:rsidRDefault="0076612D" w:rsidP="0076612D">
      <w:pPr>
        <w:pStyle w:val="Textpoznpodarou"/>
      </w:pPr>
      <w:r>
        <w:rPr>
          <w:rStyle w:val="Znakapoznpodarou"/>
        </w:rPr>
        <w:footnoteRef/>
      </w:r>
      <w:r>
        <w:t xml:space="preserve"> </w:t>
      </w:r>
      <w:bookmarkStart w:id="12" w:name="_Hlk98271005"/>
      <w:r w:rsidRPr="008C4DA1">
        <w:t>LENDEROVÁ, M.: Žena v českých zemích od středověku do 20. století</w:t>
      </w:r>
      <w:bookmarkEnd w:id="12"/>
      <w:r w:rsidRPr="008C4DA1">
        <w:t>, s</w:t>
      </w:r>
      <w:r>
        <w:t>. 404-405.</w:t>
      </w:r>
    </w:p>
  </w:footnote>
  <w:footnote w:id="20">
    <w:p w14:paraId="229D9072" w14:textId="507F7E53" w:rsidR="0076612D" w:rsidRDefault="0076612D" w:rsidP="0076612D">
      <w:pPr>
        <w:pStyle w:val="Textpoznpodarou"/>
      </w:pPr>
      <w:r w:rsidRPr="00020BE4">
        <w:rPr>
          <w:rStyle w:val="Znakapoznpodarou"/>
        </w:rPr>
        <w:footnoteRef/>
      </w:r>
      <w:r w:rsidRPr="00020BE4">
        <w:t xml:space="preserve"> </w:t>
      </w:r>
      <w:r w:rsidR="00E10F76">
        <w:t>Tamtéž</w:t>
      </w:r>
      <w:r w:rsidRPr="00020BE4">
        <w:t xml:space="preserve">, s. </w:t>
      </w:r>
      <w:r>
        <w:t xml:space="preserve">379, </w:t>
      </w:r>
      <w:r w:rsidRPr="00020BE4">
        <w:t>395.</w:t>
      </w:r>
    </w:p>
  </w:footnote>
  <w:footnote w:id="21">
    <w:p w14:paraId="11BB38E3" w14:textId="77777777" w:rsidR="0076612D" w:rsidRDefault="0076612D" w:rsidP="0076612D">
      <w:pPr>
        <w:pStyle w:val="Textpoznpodarou"/>
      </w:pPr>
      <w:r>
        <w:rPr>
          <w:rStyle w:val="Znakapoznpodarou"/>
        </w:rPr>
        <w:footnoteRef/>
      </w:r>
      <w:r>
        <w:t xml:space="preserve"> </w:t>
      </w:r>
      <w:r w:rsidRPr="00B03F30">
        <w:t>STAROSTOVÁ, E.: Manželství a rodinný život očima dámských časopisů konce devatenáctého století</w:t>
      </w:r>
      <w:r>
        <w:t>, s. 15-16.</w:t>
      </w:r>
    </w:p>
  </w:footnote>
  <w:footnote w:id="22">
    <w:p w14:paraId="56821D47" w14:textId="77777777" w:rsidR="0076612D" w:rsidRDefault="0076612D" w:rsidP="0076612D">
      <w:pPr>
        <w:pStyle w:val="Textpoznpodarou"/>
      </w:pPr>
      <w:r>
        <w:rPr>
          <w:rStyle w:val="Znakapoznpodarou"/>
        </w:rPr>
        <w:footnoteRef/>
      </w:r>
      <w:r>
        <w:t xml:space="preserve"> </w:t>
      </w:r>
      <w:r w:rsidRPr="001F5A0E">
        <w:t>BAHENSKÁ, M.: Počátky emancipace žen v Čechách, s.</w:t>
      </w:r>
      <w:r>
        <w:t xml:space="preserve"> 18. </w:t>
      </w:r>
    </w:p>
  </w:footnote>
  <w:footnote w:id="23">
    <w:p w14:paraId="26B0DE26" w14:textId="77777777" w:rsidR="00E87CD2" w:rsidRDefault="00E87CD2" w:rsidP="00E87CD2">
      <w:pPr>
        <w:pStyle w:val="Textpoznpodarou"/>
      </w:pPr>
      <w:r>
        <w:rPr>
          <w:rStyle w:val="Znakapoznpodarou"/>
        </w:rPr>
        <w:footnoteRef/>
      </w:r>
      <w:r>
        <w:t xml:space="preserve"> </w:t>
      </w:r>
      <w:r w:rsidRPr="007C1479">
        <w:t>HORSKÁ, P.: Naše prababičky feministky, s. 115.</w:t>
      </w:r>
    </w:p>
  </w:footnote>
  <w:footnote w:id="24">
    <w:p w14:paraId="6A4716F8" w14:textId="77777777" w:rsidR="00E87CD2" w:rsidRDefault="00E87CD2" w:rsidP="00E87CD2">
      <w:pPr>
        <w:pStyle w:val="Textpoznpodarou"/>
      </w:pPr>
      <w:r>
        <w:rPr>
          <w:rStyle w:val="Znakapoznpodarou"/>
        </w:rPr>
        <w:footnoteRef/>
      </w:r>
      <w:r>
        <w:t xml:space="preserve"> </w:t>
      </w:r>
      <w:r w:rsidRPr="00951325">
        <w:t>ABRAMS, L.: Zrození moderní ženy, s. 13.</w:t>
      </w:r>
    </w:p>
  </w:footnote>
  <w:footnote w:id="25">
    <w:p w14:paraId="444906A7" w14:textId="77777777" w:rsidR="00E87CD2" w:rsidRDefault="00E87CD2" w:rsidP="00E87CD2">
      <w:pPr>
        <w:pStyle w:val="Textpoznpodarou"/>
      </w:pPr>
      <w:r>
        <w:rPr>
          <w:rStyle w:val="Znakapoznpodarou"/>
        </w:rPr>
        <w:footnoteRef/>
      </w:r>
      <w:r>
        <w:t xml:space="preserve"> </w:t>
      </w:r>
      <w:r w:rsidRPr="00325C5A">
        <w:t>NEUDORFLOVÁ-LACHMANOVÁ, M.: České ženy v 19. století, s. 9.</w:t>
      </w:r>
    </w:p>
  </w:footnote>
  <w:footnote w:id="26">
    <w:p w14:paraId="40911759" w14:textId="77777777" w:rsidR="00E87CD2" w:rsidRDefault="00E87CD2" w:rsidP="00E87CD2">
      <w:pPr>
        <w:pStyle w:val="Textpoznpodarou"/>
      </w:pPr>
      <w:r>
        <w:rPr>
          <w:rStyle w:val="Znakapoznpodarou"/>
        </w:rPr>
        <w:footnoteRef/>
      </w:r>
      <w:r>
        <w:t xml:space="preserve"> </w:t>
      </w:r>
      <w:r w:rsidRPr="002407BC">
        <w:t>JADRNÍČKOVÁ, M.: Ženské přílohy velkých deníků v době první republiky</w:t>
      </w:r>
      <w:r>
        <w:t xml:space="preserve">, s. 11. </w:t>
      </w:r>
    </w:p>
  </w:footnote>
  <w:footnote w:id="27">
    <w:p w14:paraId="193993A4" w14:textId="77777777" w:rsidR="00E87CD2" w:rsidRDefault="00E87CD2" w:rsidP="00E87CD2">
      <w:pPr>
        <w:pStyle w:val="Textpoznpodarou"/>
      </w:pPr>
      <w:r>
        <w:rPr>
          <w:rStyle w:val="Znakapoznpodarou"/>
        </w:rPr>
        <w:footnoteRef/>
      </w:r>
      <w:r>
        <w:t xml:space="preserve"> </w:t>
      </w:r>
      <w:r w:rsidRPr="00AD25B0">
        <w:t>LENDEROVÁ, M.: K hříchu i k</w:t>
      </w:r>
      <w:r>
        <w:t> </w:t>
      </w:r>
      <w:r w:rsidRPr="00AD25B0">
        <w:t>modlitbě</w:t>
      </w:r>
      <w:r>
        <w:t>, s. 241.</w:t>
      </w:r>
    </w:p>
  </w:footnote>
  <w:footnote w:id="28">
    <w:p w14:paraId="50E1BA0B" w14:textId="77777777" w:rsidR="00E87CD2" w:rsidRDefault="00E87CD2" w:rsidP="00E87CD2">
      <w:pPr>
        <w:pStyle w:val="Textpoznpodarou"/>
      </w:pPr>
      <w:r>
        <w:rPr>
          <w:rStyle w:val="Znakapoznpodarou"/>
        </w:rPr>
        <w:footnoteRef/>
      </w:r>
      <w:r>
        <w:t xml:space="preserve"> </w:t>
      </w:r>
      <w:r w:rsidRPr="008F5D8D">
        <w:t>BAUEROVÁ, J. – BÁRTOVÁ, E.: Proměny ženy v rodině, práci a ve veřejném životě</w:t>
      </w:r>
      <w:r>
        <w:t xml:space="preserve">, s. 132. </w:t>
      </w:r>
    </w:p>
  </w:footnote>
  <w:footnote w:id="29">
    <w:p w14:paraId="5AE8166C" w14:textId="62C3D159" w:rsidR="00356DE3" w:rsidRDefault="00356DE3">
      <w:pPr>
        <w:pStyle w:val="Textpoznpodarou"/>
      </w:pPr>
      <w:r>
        <w:rPr>
          <w:rStyle w:val="Znakapoznpodarou"/>
        </w:rPr>
        <w:footnoteRef/>
      </w:r>
      <w:r>
        <w:t xml:space="preserve"> </w:t>
      </w:r>
      <w:r w:rsidRPr="009B70C7">
        <w:t>BAHENSKÁ, M.: Počátky emancipace žen v</w:t>
      </w:r>
      <w:r>
        <w:t> </w:t>
      </w:r>
      <w:r w:rsidRPr="009B70C7">
        <w:t>Čechách</w:t>
      </w:r>
      <w:r>
        <w:t>, s. 41-43.</w:t>
      </w:r>
    </w:p>
  </w:footnote>
  <w:footnote w:id="30">
    <w:p w14:paraId="4FE381F9" w14:textId="741AC041" w:rsidR="004D1153" w:rsidRDefault="004D1153">
      <w:pPr>
        <w:pStyle w:val="Textpoznpodarou"/>
      </w:pPr>
      <w:r>
        <w:rPr>
          <w:rStyle w:val="Znakapoznpodarou"/>
        </w:rPr>
        <w:footnoteRef/>
      </w:r>
      <w:r>
        <w:t xml:space="preserve"> </w:t>
      </w:r>
      <w:r w:rsidRPr="004D1153">
        <w:t>SKÁCELOVÁ, L.: Historické proměny a specifika dívčího odborného vzdělávání na přelomu 19. a 20. století, s. 32-33.</w:t>
      </w:r>
    </w:p>
  </w:footnote>
  <w:footnote w:id="31">
    <w:p w14:paraId="2C557854" w14:textId="09CD9E65" w:rsidR="00261234" w:rsidRDefault="00261234">
      <w:pPr>
        <w:pStyle w:val="Textpoznpodarou"/>
      </w:pPr>
      <w:r>
        <w:rPr>
          <w:rStyle w:val="Znakapoznpodarou"/>
        </w:rPr>
        <w:footnoteRef/>
      </w:r>
      <w:r>
        <w:t xml:space="preserve"> </w:t>
      </w:r>
      <w:r w:rsidRPr="00261234">
        <w:t>LENDEROVÁ, M. – JIRÁNEK, T. – MACKOVÁ, M.: Z dějin české každodennosti, s. 225.</w:t>
      </w:r>
    </w:p>
  </w:footnote>
  <w:footnote w:id="32">
    <w:p w14:paraId="26344FEC" w14:textId="77777777" w:rsidR="00D54FD4" w:rsidRDefault="00D54FD4" w:rsidP="00D54FD4">
      <w:pPr>
        <w:pStyle w:val="Textpoznpodarou"/>
      </w:pPr>
      <w:r>
        <w:rPr>
          <w:rStyle w:val="Znakapoznpodarou"/>
        </w:rPr>
        <w:footnoteRef/>
      </w:r>
      <w:r>
        <w:t xml:space="preserve"> </w:t>
      </w:r>
      <w:bookmarkStart w:id="14" w:name="_Hlk98324563"/>
      <w:r w:rsidRPr="00002FCD">
        <w:t>BAHENSKÁ, M.: Počátky emancipace žen v Čechách</w:t>
      </w:r>
      <w:bookmarkEnd w:id="14"/>
      <w:r w:rsidRPr="00002FCD">
        <w:t>, s</w:t>
      </w:r>
      <w:r>
        <w:t xml:space="preserve">. 32. </w:t>
      </w:r>
    </w:p>
  </w:footnote>
  <w:footnote w:id="33">
    <w:p w14:paraId="3FEACC01" w14:textId="77777777" w:rsidR="00D54FD4" w:rsidRDefault="00D54FD4" w:rsidP="00D54FD4">
      <w:pPr>
        <w:pStyle w:val="Textpoznpodarou"/>
      </w:pPr>
      <w:r>
        <w:rPr>
          <w:rStyle w:val="Znakapoznpodarou"/>
        </w:rPr>
        <w:footnoteRef/>
      </w:r>
      <w:r>
        <w:t xml:space="preserve"> </w:t>
      </w:r>
      <w:r w:rsidRPr="00F5273E">
        <w:t>LENDEROVÁ, M. – JIRÁNEK, T. – MACKOVÁ, M.: Z dějin české každodennosti</w:t>
      </w:r>
      <w:r>
        <w:t xml:space="preserve">, s. 217. </w:t>
      </w:r>
    </w:p>
  </w:footnote>
  <w:footnote w:id="34">
    <w:p w14:paraId="4F6B3196" w14:textId="713D18EB" w:rsidR="0069178A" w:rsidRDefault="0069178A" w:rsidP="0069178A">
      <w:pPr>
        <w:pStyle w:val="Textpoznpodarou"/>
      </w:pPr>
      <w:r>
        <w:rPr>
          <w:rStyle w:val="Znakapoznpodarou"/>
        </w:rPr>
        <w:footnoteRef/>
      </w:r>
      <w:r>
        <w:t xml:space="preserve"> </w:t>
      </w:r>
      <w:r w:rsidR="00AB70AD">
        <w:t>Tamtéž</w:t>
      </w:r>
      <w:r>
        <w:t xml:space="preserve">, s. 226. </w:t>
      </w:r>
    </w:p>
  </w:footnote>
  <w:footnote w:id="35">
    <w:p w14:paraId="5E5A1FAE" w14:textId="77777777" w:rsidR="0069178A" w:rsidRDefault="0069178A" w:rsidP="0069178A">
      <w:pPr>
        <w:pStyle w:val="Textpoznpodarou"/>
      </w:pPr>
      <w:r>
        <w:rPr>
          <w:rStyle w:val="Znakapoznpodarou"/>
        </w:rPr>
        <w:footnoteRef/>
      </w:r>
      <w:r>
        <w:t xml:space="preserve"> </w:t>
      </w:r>
      <w:r w:rsidRPr="003925A9">
        <w:t>LENDEROVÁ, M.: K hříchu i k modlitbě. Žena devatenáctého století, s.</w:t>
      </w:r>
      <w:r>
        <w:t xml:space="preserve"> 68. </w:t>
      </w:r>
    </w:p>
  </w:footnote>
  <w:footnote w:id="36">
    <w:p w14:paraId="15774ECE" w14:textId="761C89D7" w:rsidR="00D508B9" w:rsidRDefault="00D508B9">
      <w:pPr>
        <w:pStyle w:val="Textpoznpodarou"/>
      </w:pPr>
      <w:r>
        <w:rPr>
          <w:rStyle w:val="Znakapoznpodarou"/>
        </w:rPr>
        <w:footnoteRef/>
      </w:r>
      <w:r>
        <w:t xml:space="preserve"> </w:t>
      </w:r>
      <w:r w:rsidR="00766E87" w:rsidRPr="00B37834">
        <w:t>BAHENSKÁ, M.: Počátky emancipace žen v</w:t>
      </w:r>
      <w:r w:rsidR="00766E87">
        <w:t> </w:t>
      </w:r>
      <w:r w:rsidR="00766E87" w:rsidRPr="00B37834">
        <w:t>Čechách</w:t>
      </w:r>
      <w:r w:rsidR="00766E87">
        <w:t>,</w:t>
      </w:r>
      <w:r w:rsidRPr="00D508B9">
        <w:t xml:space="preserve"> s. 130-131. </w:t>
      </w:r>
    </w:p>
  </w:footnote>
  <w:footnote w:id="37">
    <w:p w14:paraId="239B7D02" w14:textId="1513E091" w:rsidR="00D508B9" w:rsidRDefault="00D508B9">
      <w:pPr>
        <w:pStyle w:val="Textpoznpodarou"/>
      </w:pPr>
      <w:r>
        <w:rPr>
          <w:rStyle w:val="Znakapoznpodarou"/>
        </w:rPr>
        <w:footnoteRef/>
      </w:r>
      <w:r>
        <w:t xml:space="preserve"> </w:t>
      </w:r>
      <w:r w:rsidRPr="00D508B9">
        <w:t>LENDEROVÁ, M.: Žena v českých zemích od středověku do 20. století, s. 435-436.</w:t>
      </w:r>
    </w:p>
  </w:footnote>
  <w:footnote w:id="38">
    <w:p w14:paraId="22547643" w14:textId="77777777" w:rsidR="00C1218B" w:rsidRDefault="00C1218B" w:rsidP="00C1218B">
      <w:pPr>
        <w:pStyle w:val="Textpoznpodarou"/>
      </w:pPr>
      <w:r>
        <w:rPr>
          <w:rStyle w:val="Znakapoznpodarou"/>
        </w:rPr>
        <w:footnoteRef/>
      </w:r>
      <w:r>
        <w:t xml:space="preserve"> </w:t>
      </w:r>
      <w:r w:rsidRPr="00A66C91">
        <w:t>BUREŠOVÁ, J.: Proměny společenského postavení českých žen v první polovině 20. století, s.</w:t>
      </w:r>
      <w:r>
        <w:t xml:space="preserve"> 36. </w:t>
      </w:r>
    </w:p>
  </w:footnote>
  <w:footnote w:id="39">
    <w:p w14:paraId="4F20A50E" w14:textId="77777777" w:rsidR="00C01BF4" w:rsidRDefault="00C01BF4" w:rsidP="00C01BF4">
      <w:pPr>
        <w:pStyle w:val="Textpoznpodarou"/>
      </w:pPr>
      <w:r>
        <w:rPr>
          <w:rStyle w:val="Znakapoznpodarou"/>
        </w:rPr>
        <w:footnoteRef/>
      </w:r>
      <w:r>
        <w:t xml:space="preserve"> </w:t>
      </w:r>
      <w:r w:rsidRPr="00B95A8F">
        <w:t xml:space="preserve">PROCHÁZKOVÁ, M.: </w:t>
      </w:r>
      <w:r w:rsidRPr="001669C3">
        <w:rPr>
          <w:i/>
          <w:iCs/>
        </w:rPr>
        <w:t>Proč a jak jest žádoucno doplniti školní dívčí výchovu</w:t>
      </w:r>
      <w:r w:rsidRPr="00B95A8F">
        <w:t>. Ženský svět, 1896, č. 1, s. 2.</w:t>
      </w:r>
    </w:p>
  </w:footnote>
  <w:footnote w:id="40">
    <w:p w14:paraId="270C3BFF" w14:textId="77777777" w:rsidR="000C71BA" w:rsidRDefault="000C71BA" w:rsidP="000C71BA">
      <w:pPr>
        <w:pStyle w:val="Textpoznpodarou"/>
      </w:pPr>
      <w:r>
        <w:rPr>
          <w:rStyle w:val="Znakapoznpodarou"/>
        </w:rPr>
        <w:footnoteRef/>
      </w:r>
      <w:r>
        <w:t xml:space="preserve"> </w:t>
      </w:r>
      <w:bookmarkStart w:id="19" w:name="_Hlk98420133"/>
      <w:r>
        <w:t xml:space="preserve">RUDOLFOVÁ, B.: </w:t>
      </w:r>
      <w:r w:rsidRPr="00F914ED">
        <w:rPr>
          <w:i/>
          <w:iCs/>
        </w:rPr>
        <w:t>První sjezd žen českoslovanských</w:t>
      </w:r>
      <w:r>
        <w:t>. Ženské listy, 1897, č. 6, s. 122.</w:t>
      </w:r>
      <w:bookmarkEnd w:id="19"/>
    </w:p>
  </w:footnote>
  <w:footnote w:id="41">
    <w:p w14:paraId="2205A548" w14:textId="2FCEE768" w:rsidR="00AA1C15" w:rsidRDefault="00AA1C15">
      <w:pPr>
        <w:pStyle w:val="Textpoznpodarou"/>
      </w:pPr>
      <w:r>
        <w:rPr>
          <w:rStyle w:val="Znakapoznpodarou"/>
        </w:rPr>
        <w:footnoteRef/>
      </w:r>
      <w:r>
        <w:t xml:space="preserve"> Tamtéž, s. 122.</w:t>
      </w:r>
    </w:p>
  </w:footnote>
  <w:footnote w:id="42">
    <w:p w14:paraId="159EFB34" w14:textId="365AAC95" w:rsidR="00CD2261" w:rsidRDefault="00CD2261" w:rsidP="00CD2261">
      <w:pPr>
        <w:pStyle w:val="Textpoznpodarou"/>
      </w:pPr>
      <w:r>
        <w:rPr>
          <w:rStyle w:val="Znakapoznpodarou"/>
        </w:rPr>
        <w:footnoteRef/>
      </w:r>
      <w:r>
        <w:t xml:space="preserve"> </w:t>
      </w:r>
      <w:r w:rsidRPr="00350582">
        <w:t xml:space="preserve">PROKŠOVÁ, M.: </w:t>
      </w:r>
      <w:r w:rsidRPr="00350582">
        <w:rPr>
          <w:i/>
          <w:iCs/>
        </w:rPr>
        <w:t>Z Vamberka.</w:t>
      </w:r>
      <w:r>
        <w:t xml:space="preserve"> </w:t>
      </w:r>
      <w:r w:rsidRPr="00350582">
        <w:t>Ženské listy, 1873, č. 3, s. 26.</w:t>
      </w:r>
    </w:p>
  </w:footnote>
  <w:footnote w:id="43">
    <w:p w14:paraId="60FBCB51" w14:textId="3E990754" w:rsidR="00B36250" w:rsidRPr="003B7CEC" w:rsidRDefault="00B36250" w:rsidP="00B36250">
      <w:pPr>
        <w:pStyle w:val="Textpoznpodarou"/>
      </w:pPr>
      <w:r w:rsidRPr="003B7CEC">
        <w:rPr>
          <w:rStyle w:val="Znakapoznpodarou"/>
        </w:rPr>
        <w:footnoteRef/>
      </w:r>
      <w:r w:rsidRPr="003B7CEC">
        <w:t xml:space="preserve"> </w:t>
      </w:r>
      <w:r w:rsidR="00AE3AEB" w:rsidRPr="00AE3AEB">
        <w:t>BAHENSKÁ, M.: Počátky emancipace žen v Čechách</w:t>
      </w:r>
      <w:r w:rsidRPr="003B7CEC">
        <w:t>, s. 36.</w:t>
      </w:r>
    </w:p>
  </w:footnote>
  <w:footnote w:id="44">
    <w:p w14:paraId="7F8F2A48" w14:textId="77777777" w:rsidR="008153AD" w:rsidRDefault="008153AD" w:rsidP="008153AD">
      <w:pPr>
        <w:pStyle w:val="Textpoznpodarou"/>
      </w:pPr>
      <w:r>
        <w:rPr>
          <w:rStyle w:val="Znakapoznpodarou"/>
        </w:rPr>
        <w:footnoteRef/>
      </w:r>
      <w:r>
        <w:t xml:space="preserve"> </w:t>
      </w:r>
      <w:r w:rsidRPr="00E9747F">
        <w:t>LENDEROVÁ, M.: K hříchu i k modlitbě. Žena devatenáctého století, s</w:t>
      </w:r>
      <w:r>
        <w:t>. 49-54.</w:t>
      </w:r>
    </w:p>
  </w:footnote>
  <w:footnote w:id="45">
    <w:p w14:paraId="419B1F0D" w14:textId="718D85A6" w:rsidR="008A45D6" w:rsidRDefault="008A45D6" w:rsidP="008A45D6">
      <w:pPr>
        <w:pStyle w:val="Textpoznpodarou"/>
      </w:pPr>
      <w:r>
        <w:rPr>
          <w:rStyle w:val="Znakapoznpodarou"/>
        </w:rPr>
        <w:footnoteRef/>
      </w:r>
      <w:r>
        <w:t xml:space="preserve"> </w:t>
      </w:r>
      <w:r w:rsidR="00696643" w:rsidRPr="00D427C5">
        <w:rPr>
          <w:i/>
          <w:iCs/>
        </w:rPr>
        <w:t>Není místa</w:t>
      </w:r>
      <w:r w:rsidR="00696643">
        <w:t>. Ženský svět, 1899, č. 21, s. 248.</w:t>
      </w:r>
    </w:p>
  </w:footnote>
  <w:footnote w:id="46">
    <w:p w14:paraId="1CCABF2F" w14:textId="2152320B" w:rsidR="007D279A" w:rsidRDefault="007D279A">
      <w:pPr>
        <w:pStyle w:val="Textpoznpodarou"/>
      </w:pPr>
      <w:r>
        <w:rPr>
          <w:rStyle w:val="Znakapoznpodarou"/>
        </w:rPr>
        <w:footnoteRef/>
      </w:r>
      <w:r>
        <w:t xml:space="preserve"> </w:t>
      </w:r>
      <w:r w:rsidR="00EF6867" w:rsidRPr="00EF6867">
        <w:t>Tamtéž</w:t>
      </w:r>
      <w:r w:rsidRPr="00EF6867">
        <w:t>, s</w:t>
      </w:r>
      <w:r w:rsidRPr="007D279A">
        <w:t>. 248.</w:t>
      </w:r>
    </w:p>
  </w:footnote>
  <w:footnote w:id="47">
    <w:p w14:paraId="5A962915" w14:textId="4632663C" w:rsidR="00B071FF" w:rsidRDefault="00B071FF">
      <w:pPr>
        <w:pStyle w:val="Textpoznpodarou"/>
      </w:pPr>
      <w:r>
        <w:rPr>
          <w:rStyle w:val="Znakapoznpodarou"/>
        </w:rPr>
        <w:footnoteRef/>
      </w:r>
      <w:r>
        <w:t xml:space="preserve"> </w:t>
      </w:r>
      <w:bookmarkStart w:id="23" w:name="_Hlk98354658"/>
      <w:r w:rsidR="00FD7441">
        <w:t xml:space="preserve">LEDECKÁ, </w:t>
      </w:r>
      <w:r w:rsidR="00EA325F">
        <w:t>A</w:t>
      </w:r>
      <w:r w:rsidR="00FD7441">
        <w:t xml:space="preserve">. </w:t>
      </w:r>
      <w:r w:rsidR="00EA325F">
        <w:t>M</w:t>
      </w:r>
      <w:r w:rsidR="00FD7441">
        <w:t xml:space="preserve">.: </w:t>
      </w:r>
      <w:r w:rsidR="00EC4E73" w:rsidRPr="00B65D96">
        <w:rPr>
          <w:i/>
          <w:iCs/>
        </w:rPr>
        <w:t>Vzpomínky na vychování v klášteře</w:t>
      </w:r>
      <w:r w:rsidR="00EC4E73">
        <w:t xml:space="preserve">. Ženské listy, 1888, č. </w:t>
      </w:r>
      <w:r w:rsidR="00F95903">
        <w:t xml:space="preserve">11, s. 197. </w:t>
      </w:r>
      <w:bookmarkEnd w:id="23"/>
    </w:p>
  </w:footnote>
  <w:footnote w:id="48">
    <w:p w14:paraId="0C7A95D3" w14:textId="2004BC07" w:rsidR="00C661D9" w:rsidRDefault="00C661D9">
      <w:pPr>
        <w:pStyle w:val="Textpoznpodarou"/>
      </w:pPr>
      <w:r>
        <w:rPr>
          <w:rStyle w:val="Znakapoznpodarou"/>
        </w:rPr>
        <w:footnoteRef/>
      </w:r>
      <w:r>
        <w:t xml:space="preserve"> Tamtéž, s.197. </w:t>
      </w:r>
    </w:p>
  </w:footnote>
  <w:footnote w:id="49">
    <w:p w14:paraId="369FEBF3" w14:textId="44DBB537" w:rsidR="006F4B88" w:rsidRDefault="006F4B88">
      <w:pPr>
        <w:pStyle w:val="Textpoznpodarou"/>
      </w:pPr>
      <w:r>
        <w:rPr>
          <w:rStyle w:val="Znakapoznpodarou"/>
        </w:rPr>
        <w:footnoteRef/>
      </w:r>
      <w:r>
        <w:t xml:space="preserve"> </w:t>
      </w:r>
      <w:bookmarkStart w:id="24" w:name="_Hlk99279099"/>
      <w:r w:rsidR="002264B9" w:rsidRPr="002264B9">
        <w:t>LENDEROVÁ, M.: K hříchu i k modlitbě. Žena devatenáctého století</w:t>
      </w:r>
      <w:r w:rsidR="00EA4065">
        <w:t xml:space="preserve">, s. </w:t>
      </w:r>
      <w:bookmarkEnd w:id="24"/>
      <w:r w:rsidR="00EA4065">
        <w:t>55-5</w:t>
      </w:r>
      <w:r w:rsidR="00160639">
        <w:t>7</w:t>
      </w:r>
      <w:r w:rsidR="00EA4065">
        <w:t xml:space="preserve">. </w:t>
      </w:r>
    </w:p>
  </w:footnote>
  <w:footnote w:id="50">
    <w:p w14:paraId="19E3DAE1" w14:textId="23C327AB" w:rsidR="00513A5B" w:rsidRDefault="00513A5B">
      <w:pPr>
        <w:pStyle w:val="Textpoznpodarou"/>
      </w:pPr>
      <w:r>
        <w:rPr>
          <w:rStyle w:val="Znakapoznpodarou"/>
        </w:rPr>
        <w:footnoteRef/>
      </w:r>
      <w:r>
        <w:t xml:space="preserve"> </w:t>
      </w:r>
      <w:r w:rsidR="00D11BE7" w:rsidRPr="00D11BE7">
        <w:t>HŮLOVÁ, A.: Emancipační proces v oblasti vzdělávání žen ve druhé polovině 19. století do počátku 20. století a úloha brněnské Vesny</w:t>
      </w:r>
      <w:r w:rsidR="00D11BE7">
        <w:t xml:space="preserve">, s. 16. </w:t>
      </w:r>
    </w:p>
  </w:footnote>
  <w:footnote w:id="51">
    <w:p w14:paraId="58B391D4" w14:textId="77777777" w:rsidR="009A56C3" w:rsidRDefault="009A56C3" w:rsidP="009A56C3">
      <w:pPr>
        <w:pStyle w:val="Textpoznpodarou"/>
      </w:pPr>
      <w:r>
        <w:rPr>
          <w:rStyle w:val="Znakapoznpodarou"/>
        </w:rPr>
        <w:footnoteRef/>
      </w:r>
      <w:r>
        <w:t xml:space="preserve"> </w:t>
      </w:r>
      <w:r w:rsidRPr="00120500">
        <w:t xml:space="preserve">KRÁSNOHORSKÁ, E.: </w:t>
      </w:r>
      <w:r w:rsidRPr="00120500">
        <w:rPr>
          <w:i/>
          <w:iCs/>
        </w:rPr>
        <w:t>Kus mládí ve škole</w:t>
      </w:r>
      <w:r w:rsidRPr="00120500">
        <w:t>. Ženské listy, 1908, č. 11, s. 207-208.</w:t>
      </w:r>
    </w:p>
  </w:footnote>
  <w:footnote w:id="52">
    <w:p w14:paraId="1E420A10" w14:textId="4B160833" w:rsidR="00C13195" w:rsidRDefault="00C13195">
      <w:pPr>
        <w:pStyle w:val="Textpoznpodarou"/>
      </w:pPr>
      <w:r>
        <w:rPr>
          <w:rStyle w:val="Znakapoznpodarou"/>
        </w:rPr>
        <w:footnoteRef/>
      </w:r>
      <w:r>
        <w:t xml:space="preserve"> DRTINA, F.: </w:t>
      </w:r>
      <w:r w:rsidRPr="001656C4">
        <w:rPr>
          <w:i/>
          <w:iCs/>
        </w:rPr>
        <w:t>Vyšší výchova dívčí ve Francii</w:t>
      </w:r>
      <w:r w:rsidR="001656C4">
        <w:t>. Ženský svět,</w:t>
      </w:r>
      <w:r>
        <w:t xml:space="preserve"> 1897, č. 18, s. 228.</w:t>
      </w:r>
    </w:p>
  </w:footnote>
  <w:footnote w:id="53">
    <w:p w14:paraId="5982F64D" w14:textId="77162130" w:rsidR="00E602A4" w:rsidRDefault="00E602A4">
      <w:pPr>
        <w:pStyle w:val="Textpoznpodarou"/>
      </w:pPr>
      <w:r w:rsidRPr="002A43B2">
        <w:rPr>
          <w:rStyle w:val="Znakapoznpodarou"/>
        </w:rPr>
        <w:footnoteRef/>
      </w:r>
      <w:r w:rsidRPr="002A43B2">
        <w:t xml:space="preserve"> </w:t>
      </w:r>
      <w:bookmarkStart w:id="28" w:name="_Hlk97984441"/>
      <w:r w:rsidR="00A273CA" w:rsidRPr="002A43B2">
        <w:rPr>
          <w:i/>
          <w:iCs/>
        </w:rPr>
        <w:t>Městská vyšší dívčí škola v Praze</w:t>
      </w:r>
      <w:r w:rsidR="00A273CA" w:rsidRPr="002A43B2">
        <w:t xml:space="preserve">. </w:t>
      </w:r>
      <w:r w:rsidR="00197B6A" w:rsidRPr="002A43B2">
        <w:t xml:space="preserve">Ženské listy, </w:t>
      </w:r>
      <w:r w:rsidR="00FB39DC" w:rsidRPr="002A43B2">
        <w:t>1888, č. 9, s. 159.</w:t>
      </w:r>
      <w:bookmarkEnd w:id="28"/>
    </w:p>
  </w:footnote>
  <w:footnote w:id="54">
    <w:p w14:paraId="195E4C72" w14:textId="770EEEA2" w:rsidR="00D823DF" w:rsidRDefault="00D823DF">
      <w:pPr>
        <w:pStyle w:val="Textpoznpodarou"/>
      </w:pPr>
      <w:r>
        <w:rPr>
          <w:rStyle w:val="Znakapoznpodarou"/>
        </w:rPr>
        <w:footnoteRef/>
      </w:r>
      <w:r>
        <w:t xml:space="preserve"> </w:t>
      </w:r>
      <w:bookmarkStart w:id="29" w:name="_Hlk98171091"/>
      <w:r w:rsidR="00437A9E" w:rsidRPr="00437A9E">
        <w:t>BAHENSKÁ, M.: Počátky emancipace žen v Čechách, s</w:t>
      </w:r>
      <w:r w:rsidR="00437A9E">
        <w:t xml:space="preserve">. </w:t>
      </w:r>
      <w:bookmarkEnd w:id="29"/>
      <w:r w:rsidR="00437A9E">
        <w:t xml:space="preserve">46. </w:t>
      </w:r>
    </w:p>
  </w:footnote>
  <w:footnote w:id="55">
    <w:p w14:paraId="1ED2FD13" w14:textId="77777777" w:rsidR="001C7753" w:rsidRDefault="001C7753" w:rsidP="001C7753">
      <w:pPr>
        <w:pStyle w:val="Textpoznpodarou"/>
      </w:pPr>
      <w:r>
        <w:rPr>
          <w:rStyle w:val="Znakapoznpodarou"/>
        </w:rPr>
        <w:footnoteRef/>
      </w:r>
      <w:r>
        <w:t xml:space="preserve"> </w:t>
      </w:r>
      <w:bookmarkStart w:id="30" w:name="_Hlk98167997"/>
      <w:r w:rsidRPr="00F36A43">
        <w:t>LENDEROVÁ, M.: K hříchu i k modlitbě. Žena devatenáctého století</w:t>
      </w:r>
      <w:bookmarkEnd w:id="30"/>
      <w:r w:rsidRPr="00F36A43">
        <w:t>, s</w:t>
      </w:r>
      <w:r>
        <w:t>. 64.</w:t>
      </w:r>
    </w:p>
  </w:footnote>
  <w:footnote w:id="56">
    <w:p w14:paraId="435E8DA3" w14:textId="6647654B" w:rsidR="00552B93" w:rsidRDefault="00552B93">
      <w:pPr>
        <w:pStyle w:val="Textpoznpodarou"/>
      </w:pPr>
      <w:r>
        <w:rPr>
          <w:rStyle w:val="Znakapoznpodarou"/>
        </w:rPr>
        <w:footnoteRef/>
      </w:r>
      <w:r>
        <w:t xml:space="preserve"> </w:t>
      </w:r>
      <w:r w:rsidRPr="00552B93">
        <w:t>BAHENSKÁ, M.: Počátky emancipace žen v Čechách, s. 41</w:t>
      </w:r>
      <w:r>
        <w:t xml:space="preserve">. </w:t>
      </w:r>
    </w:p>
  </w:footnote>
  <w:footnote w:id="57">
    <w:p w14:paraId="2F8016E8" w14:textId="77777777" w:rsidR="004F49BA" w:rsidRDefault="004F49BA" w:rsidP="004F49BA">
      <w:pPr>
        <w:pStyle w:val="Textpoznpodarou"/>
      </w:pPr>
      <w:r>
        <w:rPr>
          <w:rStyle w:val="Znakapoznpodarou"/>
        </w:rPr>
        <w:footnoteRef/>
      </w:r>
      <w:r>
        <w:t xml:space="preserve"> </w:t>
      </w:r>
      <w:r w:rsidRPr="009577B2">
        <w:rPr>
          <w:i/>
          <w:iCs/>
        </w:rPr>
        <w:t>Městská vyšší dívčí škola v Praze</w:t>
      </w:r>
      <w:r w:rsidRPr="009577B2">
        <w:t>. Ženské listy, 1888, č. 9, s. 159.</w:t>
      </w:r>
    </w:p>
  </w:footnote>
  <w:footnote w:id="58">
    <w:p w14:paraId="4563787B" w14:textId="1081F9D4" w:rsidR="007B380B" w:rsidRDefault="007B380B">
      <w:pPr>
        <w:pStyle w:val="Textpoznpodarou"/>
      </w:pPr>
      <w:r>
        <w:rPr>
          <w:rStyle w:val="Znakapoznpodarou"/>
        </w:rPr>
        <w:footnoteRef/>
      </w:r>
      <w:r>
        <w:t xml:space="preserve"> </w:t>
      </w:r>
      <w:r w:rsidRPr="007B380B">
        <w:t>BAHENSKÁ, M.: Počátky emancipace žen v Čechách, s.</w:t>
      </w:r>
      <w:r>
        <w:t xml:space="preserve"> 50-</w:t>
      </w:r>
      <w:r w:rsidR="00370945">
        <w:t>52.</w:t>
      </w:r>
      <w:r w:rsidR="003B1BA3">
        <w:t xml:space="preserve"> </w:t>
      </w:r>
    </w:p>
  </w:footnote>
  <w:footnote w:id="59">
    <w:p w14:paraId="650B3BBA" w14:textId="39011009" w:rsidR="00B5572B" w:rsidRDefault="00B5572B">
      <w:pPr>
        <w:pStyle w:val="Textpoznpodarou"/>
      </w:pPr>
      <w:r>
        <w:rPr>
          <w:rStyle w:val="Znakapoznpodarou"/>
        </w:rPr>
        <w:footnoteRef/>
      </w:r>
      <w:r>
        <w:t xml:space="preserve"> </w:t>
      </w:r>
      <w:bookmarkStart w:id="31" w:name="_Hlk102208373"/>
      <w:r w:rsidRPr="00B5572B">
        <w:rPr>
          <w:i/>
          <w:iCs/>
        </w:rPr>
        <w:t>Městská vyšší dívčí škola v Praze</w:t>
      </w:r>
      <w:r w:rsidRPr="00B5572B">
        <w:t>.</w:t>
      </w:r>
      <w:r>
        <w:t xml:space="preserve"> </w:t>
      </w:r>
      <w:r w:rsidRPr="00B5572B">
        <w:t>Ženské listy, 1874, č. 8.,</w:t>
      </w:r>
      <w:r>
        <w:t xml:space="preserve"> </w:t>
      </w:r>
      <w:r w:rsidRPr="00B5572B">
        <w:t>s.</w:t>
      </w:r>
      <w:r w:rsidR="0053288E">
        <w:t xml:space="preserve"> </w:t>
      </w:r>
      <w:r w:rsidRPr="00B5572B">
        <w:t>70.</w:t>
      </w:r>
    </w:p>
    <w:bookmarkEnd w:id="31"/>
  </w:footnote>
  <w:footnote w:id="60">
    <w:p w14:paraId="0A8DFA1B" w14:textId="656858A7" w:rsidR="00E365B9" w:rsidRDefault="00E365B9">
      <w:pPr>
        <w:pStyle w:val="Textpoznpodarou"/>
      </w:pPr>
      <w:r>
        <w:rPr>
          <w:rStyle w:val="Znakapoznpodarou"/>
        </w:rPr>
        <w:footnoteRef/>
      </w:r>
      <w:r>
        <w:t xml:space="preserve"> </w:t>
      </w:r>
      <w:r w:rsidRPr="00E365B9">
        <w:rPr>
          <w:i/>
          <w:iCs/>
        </w:rPr>
        <w:t>První sjezd žen českoslovanských</w:t>
      </w:r>
      <w:r w:rsidRPr="00E365B9">
        <w:t xml:space="preserve">. Ženský svět, 1897, č. 3, s. </w:t>
      </w:r>
      <w:r w:rsidR="00DE5207">
        <w:t>82</w:t>
      </w:r>
      <w:r w:rsidRPr="00E365B9">
        <w:t>.</w:t>
      </w:r>
    </w:p>
  </w:footnote>
  <w:footnote w:id="61">
    <w:p w14:paraId="5795278F" w14:textId="06B60AAF" w:rsidR="00540FBD" w:rsidRDefault="00540FBD">
      <w:pPr>
        <w:pStyle w:val="Textpoznpodarou"/>
      </w:pPr>
      <w:r>
        <w:rPr>
          <w:rStyle w:val="Znakapoznpodarou"/>
        </w:rPr>
        <w:footnoteRef/>
      </w:r>
      <w:r>
        <w:t xml:space="preserve"> </w:t>
      </w:r>
      <w:r w:rsidR="00A0674B" w:rsidRPr="00A0674B">
        <w:t>Tamtéž</w:t>
      </w:r>
      <w:r w:rsidRPr="00A0674B">
        <w:t>,</w:t>
      </w:r>
      <w:r w:rsidRPr="00E365B9">
        <w:t xml:space="preserve"> s. </w:t>
      </w:r>
      <w:r>
        <w:t xml:space="preserve">82. </w:t>
      </w:r>
    </w:p>
  </w:footnote>
  <w:footnote w:id="62">
    <w:p w14:paraId="29205B9B" w14:textId="77777777" w:rsidR="00D77C07" w:rsidRDefault="00D77C07" w:rsidP="00D77C07">
      <w:pPr>
        <w:pStyle w:val="Textpoznpodarou"/>
      </w:pPr>
      <w:r>
        <w:rPr>
          <w:rStyle w:val="Znakapoznpodarou"/>
        </w:rPr>
        <w:footnoteRef/>
      </w:r>
      <w:r>
        <w:t xml:space="preserve"> </w:t>
      </w:r>
      <w:r w:rsidRPr="00D97B12">
        <w:t xml:space="preserve">DRTINA, F.: </w:t>
      </w:r>
      <w:r w:rsidRPr="00D97B12">
        <w:rPr>
          <w:i/>
          <w:iCs/>
        </w:rPr>
        <w:t>Vyšší výchova dívčí ve Francii</w:t>
      </w:r>
      <w:r w:rsidRPr="00D97B12">
        <w:t xml:space="preserve">. Ženský svět, 1897, č. 8, s. 111. </w:t>
      </w:r>
    </w:p>
  </w:footnote>
  <w:footnote w:id="63">
    <w:p w14:paraId="4FB9D9DA" w14:textId="0B6339D6" w:rsidR="002E5B81" w:rsidRDefault="002E5B81">
      <w:pPr>
        <w:pStyle w:val="Textpoznpodarou"/>
      </w:pPr>
      <w:r>
        <w:rPr>
          <w:rStyle w:val="Znakapoznpodarou"/>
        </w:rPr>
        <w:footnoteRef/>
      </w:r>
      <w:r>
        <w:t xml:space="preserve"> </w:t>
      </w:r>
      <w:r w:rsidR="006F1A7C">
        <w:t>Tamtéž</w:t>
      </w:r>
      <w:r w:rsidRPr="00D97B12">
        <w:t>, s. 111.</w:t>
      </w:r>
    </w:p>
  </w:footnote>
  <w:footnote w:id="64">
    <w:p w14:paraId="0BDEDD6F" w14:textId="77777777" w:rsidR="00AC6F9E" w:rsidRDefault="00AC6F9E" w:rsidP="00AC6F9E">
      <w:pPr>
        <w:pStyle w:val="Textpoznpodarou"/>
      </w:pPr>
      <w:r>
        <w:rPr>
          <w:rStyle w:val="Znakapoznpodarou"/>
        </w:rPr>
        <w:footnoteRef/>
      </w:r>
      <w:r>
        <w:t xml:space="preserve"> </w:t>
      </w:r>
      <w:r w:rsidRPr="0025648B">
        <w:t>LENDEROVÁ, M. – JIRÁNEK, T. – MACKOVÁ, M.: Z dějin české každodennosti</w:t>
      </w:r>
      <w:r>
        <w:t xml:space="preserve">, s. 225. </w:t>
      </w:r>
    </w:p>
  </w:footnote>
  <w:footnote w:id="65">
    <w:p w14:paraId="23025BAD" w14:textId="5CDFF0BA" w:rsidR="00015E81" w:rsidRDefault="00015E81">
      <w:pPr>
        <w:pStyle w:val="Textpoznpodarou"/>
      </w:pPr>
      <w:r>
        <w:rPr>
          <w:rStyle w:val="Znakapoznpodarou"/>
        </w:rPr>
        <w:footnoteRef/>
      </w:r>
      <w:r>
        <w:t xml:space="preserve"> </w:t>
      </w:r>
      <w:r w:rsidRPr="00015E81">
        <w:t xml:space="preserve">STRÁNSKÁ, B.: </w:t>
      </w:r>
      <w:r w:rsidRPr="00763C8F">
        <w:rPr>
          <w:i/>
          <w:iCs/>
        </w:rPr>
        <w:t>Průchod pravdě</w:t>
      </w:r>
      <w:r w:rsidRPr="00015E81">
        <w:t>. Ženské listy, 1885, č. 2, s. 17.</w:t>
      </w:r>
    </w:p>
  </w:footnote>
  <w:footnote w:id="66">
    <w:p w14:paraId="22DE1AD6" w14:textId="42A3B84E" w:rsidR="00D84C5D" w:rsidRDefault="00D84C5D" w:rsidP="00D84C5D">
      <w:pPr>
        <w:pStyle w:val="Textpoznpodarou"/>
      </w:pPr>
      <w:r>
        <w:rPr>
          <w:rStyle w:val="Znakapoznpodarou"/>
        </w:rPr>
        <w:footnoteRef/>
      </w:r>
      <w:r>
        <w:t xml:space="preserve"> </w:t>
      </w:r>
      <w:r w:rsidR="00F2239B">
        <w:t>Tamtéž</w:t>
      </w:r>
      <w:r w:rsidRPr="005F7F56">
        <w:t>, s. 17.</w:t>
      </w:r>
    </w:p>
  </w:footnote>
  <w:footnote w:id="67">
    <w:p w14:paraId="31D3A43C" w14:textId="06C9045A" w:rsidR="001037DE" w:rsidRDefault="001037DE" w:rsidP="001037DE">
      <w:pPr>
        <w:pStyle w:val="Textpoznpodarou"/>
      </w:pPr>
      <w:r>
        <w:rPr>
          <w:rStyle w:val="Znakapoznpodarou"/>
        </w:rPr>
        <w:footnoteRef/>
      </w:r>
      <w:r>
        <w:t xml:space="preserve"> </w:t>
      </w:r>
      <w:bookmarkStart w:id="37" w:name="_Hlk98255288"/>
      <w:r w:rsidRPr="002F0B10">
        <w:rPr>
          <w:i/>
          <w:iCs/>
        </w:rPr>
        <w:t xml:space="preserve">Z jubilejní zprávy </w:t>
      </w:r>
      <w:r w:rsidRPr="00E677A1">
        <w:rPr>
          <w:i/>
          <w:iCs/>
        </w:rPr>
        <w:t>„</w:t>
      </w:r>
      <w:r>
        <w:rPr>
          <w:i/>
          <w:iCs/>
        </w:rPr>
        <w:t>S</w:t>
      </w:r>
      <w:r w:rsidRPr="002F0B10">
        <w:rPr>
          <w:i/>
          <w:iCs/>
        </w:rPr>
        <w:t>polku sv. Ludmily</w:t>
      </w:r>
      <w:r w:rsidRPr="00FA63AF">
        <w:rPr>
          <w:i/>
          <w:iCs/>
        </w:rPr>
        <w:t>“</w:t>
      </w:r>
      <w:r w:rsidRPr="002F0B10">
        <w:rPr>
          <w:i/>
          <w:iCs/>
        </w:rPr>
        <w:t xml:space="preserve"> v Praze</w:t>
      </w:r>
      <w:r>
        <w:t>. Ženské listy, 1901, č. 8-9, s. 190.</w:t>
      </w:r>
      <w:bookmarkEnd w:id="37"/>
    </w:p>
  </w:footnote>
  <w:footnote w:id="68">
    <w:p w14:paraId="1F506678" w14:textId="77777777" w:rsidR="001037DE" w:rsidRDefault="001037DE" w:rsidP="001037DE">
      <w:pPr>
        <w:pStyle w:val="Textpoznpodarou"/>
      </w:pPr>
      <w:r>
        <w:rPr>
          <w:rStyle w:val="Znakapoznpodarou"/>
        </w:rPr>
        <w:footnoteRef/>
      </w:r>
      <w:r>
        <w:t xml:space="preserve"> </w:t>
      </w:r>
      <w:r w:rsidRPr="004C6880">
        <w:t>LENDEROVÁ, M. – JIRÁNEK, T. – MACKOVÁ, M.: Z dějin české každodennosti, s. 225</w:t>
      </w:r>
    </w:p>
  </w:footnote>
  <w:footnote w:id="69">
    <w:p w14:paraId="6A77C6CF" w14:textId="68B8A059" w:rsidR="001037DE" w:rsidRDefault="001037DE" w:rsidP="001037DE">
      <w:pPr>
        <w:pStyle w:val="Textpoznpodarou"/>
      </w:pPr>
      <w:r>
        <w:rPr>
          <w:rStyle w:val="Znakapoznpodarou"/>
        </w:rPr>
        <w:footnoteRef/>
      </w:r>
      <w:r>
        <w:t xml:space="preserve"> </w:t>
      </w:r>
      <w:r w:rsidRPr="001233ED">
        <w:rPr>
          <w:i/>
          <w:iCs/>
        </w:rPr>
        <w:t>Z jubilejní zprávy „Spolku sv. Ludmily“ v Praze</w:t>
      </w:r>
      <w:r w:rsidRPr="001233ED">
        <w:t>. Ženské listy, 1901, č. 8-9, s. 190.</w:t>
      </w:r>
    </w:p>
  </w:footnote>
  <w:footnote w:id="70">
    <w:p w14:paraId="1012DC67" w14:textId="52978F8D" w:rsidR="001037DE" w:rsidRDefault="001037DE" w:rsidP="001037DE">
      <w:pPr>
        <w:pStyle w:val="Textpoznpodarou"/>
      </w:pPr>
      <w:r>
        <w:rPr>
          <w:rStyle w:val="Znakapoznpodarou"/>
        </w:rPr>
        <w:footnoteRef/>
      </w:r>
      <w:r>
        <w:t xml:space="preserve"> První ženský spolek v</w:t>
      </w:r>
      <w:r w:rsidR="000F1B4D">
        <w:t> </w:t>
      </w:r>
      <w:r>
        <w:t>Čechách</w:t>
      </w:r>
      <w:r w:rsidR="000F1B4D">
        <w:t>.</w:t>
      </w:r>
      <w:r>
        <w:t xml:space="preserve"> </w:t>
      </w:r>
      <w:r w:rsidR="000F1B4D">
        <w:t>Z</w:t>
      </w:r>
      <w:r>
        <w:t xml:space="preserve">aložen roku 1851. </w:t>
      </w:r>
    </w:p>
  </w:footnote>
  <w:footnote w:id="71">
    <w:p w14:paraId="3E9E0FCB" w14:textId="77777777" w:rsidR="001037DE" w:rsidRDefault="001037DE" w:rsidP="001037DE">
      <w:pPr>
        <w:pStyle w:val="Textpoznpodarou"/>
      </w:pPr>
      <w:r>
        <w:rPr>
          <w:rStyle w:val="Znakapoznpodarou"/>
        </w:rPr>
        <w:footnoteRef/>
      </w:r>
      <w:r>
        <w:t xml:space="preserve"> </w:t>
      </w:r>
      <w:bookmarkStart w:id="38" w:name="_Hlk98411220"/>
      <w:r w:rsidRPr="009F7882">
        <w:t>BAHENSKÁ, M.: Počátky emancipace žen v Čechách, s</w:t>
      </w:r>
      <w:r>
        <w:t xml:space="preserve">. </w:t>
      </w:r>
      <w:bookmarkEnd w:id="38"/>
      <w:r>
        <w:t xml:space="preserve">60-65. </w:t>
      </w:r>
    </w:p>
  </w:footnote>
  <w:footnote w:id="72">
    <w:p w14:paraId="0D938DE1" w14:textId="7544283F" w:rsidR="00EA3495" w:rsidRDefault="00EA3495">
      <w:pPr>
        <w:pStyle w:val="Textpoznpodarou"/>
      </w:pPr>
      <w:r>
        <w:rPr>
          <w:rStyle w:val="Znakapoznpodarou"/>
        </w:rPr>
        <w:footnoteRef/>
      </w:r>
      <w:r>
        <w:t xml:space="preserve"> </w:t>
      </w:r>
      <w:bookmarkStart w:id="39" w:name="_Hlk102637754"/>
      <w:r>
        <w:t xml:space="preserve">HOBLOVÁ, B.: </w:t>
      </w:r>
      <w:r w:rsidRPr="00EA3495">
        <w:rPr>
          <w:i/>
          <w:iCs/>
        </w:rPr>
        <w:t>Práce, která nežádá chvály</w:t>
      </w:r>
      <w:r>
        <w:t>. Ženský svět, 1899, č. 13, s. 146.</w:t>
      </w:r>
      <w:bookmarkEnd w:id="39"/>
    </w:p>
  </w:footnote>
  <w:footnote w:id="73">
    <w:p w14:paraId="7B71A463" w14:textId="0FFA36E3" w:rsidR="004618A2" w:rsidRDefault="004618A2">
      <w:pPr>
        <w:pStyle w:val="Textpoznpodarou"/>
      </w:pPr>
      <w:r>
        <w:rPr>
          <w:rStyle w:val="Znakapoznpodarou"/>
        </w:rPr>
        <w:footnoteRef/>
      </w:r>
      <w:r>
        <w:t xml:space="preserve"> </w:t>
      </w:r>
      <w:r w:rsidR="000671C2">
        <w:t>Tamtéž</w:t>
      </w:r>
      <w:r>
        <w:t xml:space="preserve">, s. 146. </w:t>
      </w:r>
    </w:p>
  </w:footnote>
  <w:footnote w:id="74">
    <w:p w14:paraId="33FE8144" w14:textId="4E4BBA5D" w:rsidR="007E5047" w:rsidRDefault="007E5047">
      <w:pPr>
        <w:pStyle w:val="Textpoznpodarou"/>
      </w:pPr>
      <w:r>
        <w:rPr>
          <w:rStyle w:val="Znakapoznpodarou"/>
        </w:rPr>
        <w:footnoteRef/>
      </w:r>
      <w:r>
        <w:t xml:space="preserve"> </w:t>
      </w:r>
      <w:r w:rsidRPr="007E5047">
        <w:t>JAMNÍK, K.:</w:t>
      </w:r>
      <w:r w:rsidRPr="007E5047">
        <w:rPr>
          <w:i/>
          <w:iCs/>
        </w:rPr>
        <w:t xml:space="preserve"> Žena v hospodářství národním</w:t>
      </w:r>
      <w:r w:rsidRPr="007E5047">
        <w:t>. Ženský svět, 1897, č. 3, s. 38.</w:t>
      </w:r>
    </w:p>
  </w:footnote>
  <w:footnote w:id="75">
    <w:p w14:paraId="7DAE8542" w14:textId="3FA64276" w:rsidR="00363190" w:rsidRDefault="00363190" w:rsidP="00363190">
      <w:pPr>
        <w:pStyle w:val="Textpoznpodarou"/>
      </w:pPr>
      <w:r w:rsidRPr="00401430">
        <w:rPr>
          <w:rStyle w:val="Znakapoznpodarou"/>
        </w:rPr>
        <w:footnoteRef/>
      </w:r>
      <w:r w:rsidRPr="00401430">
        <w:t xml:space="preserve"> </w:t>
      </w:r>
      <w:r w:rsidR="00A71D53">
        <w:t>Tamtéž</w:t>
      </w:r>
      <w:r w:rsidRPr="00401430">
        <w:t>, s. 38.</w:t>
      </w:r>
    </w:p>
  </w:footnote>
  <w:footnote w:id="76">
    <w:p w14:paraId="4CC75CCC" w14:textId="0B400DFC" w:rsidR="004A04CD" w:rsidRDefault="004A04CD">
      <w:pPr>
        <w:pStyle w:val="Textpoznpodarou"/>
      </w:pPr>
      <w:r>
        <w:rPr>
          <w:rStyle w:val="Znakapoznpodarou"/>
        </w:rPr>
        <w:footnoteRef/>
      </w:r>
      <w:r>
        <w:t xml:space="preserve"> </w:t>
      </w:r>
      <w:r w:rsidR="00A71D53">
        <w:t>Tamtéž</w:t>
      </w:r>
      <w:r w:rsidRPr="004A04CD">
        <w:t>, s. 38.</w:t>
      </w:r>
    </w:p>
  </w:footnote>
  <w:footnote w:id="77">
    <w:p w14:paraId="398D70FC" w14:textId="77777777" w:rsidR="00E645D3" w:rsidRDefault="00E645D3" w:rsidP="00E645D3">
      <w:pPr>
        <w:pStyle w:val="Textpoznpodarou"/>
      </w:pPr>
      <w:r>
        <w:rPr>
          <w:rStyle w:val="Znakapoznpodarou"/>
        </w:rPr>
        <w:footnoteRef/>
      </w:r>
      <w:r>
        <w:t xml:space="preserve"> </w:t>
      </w:r>
      <w:r w:rsidRPr="000E5683">
        <w:t>LENDEROVÁ, M. – JIRÁNEK, T. – MACKOVÁ, M.: Z dějin české každodennosti, s. 225</w:t>
      </w:r>
    </w:p>
  </w:footnote>
  <w:footnote w:id="78">
    <w:p w14:paraId="0A961F9F" w14:textId="77777777" w:rsidR="00FB6D52" w:rsidRDefault="00FB6D52" w:rsidP="00FB6D52">
      <w:pPr>
        <w:pStyle w:val="Textpoznpodarou"/>
      </w:pPr>
      <w:r>
        <w:rPr>
          <w:rStyle w:val="Znakapoznpodarou"/>
        </w:rPr>
        <w:footnoteRef/>
      </w:r>
      <w:r>
        <w:t xml:space="preserve"> SOKOLOVÁ, B.: </w:t>
      </w:r>
      <w:r w:rsidRPr="009253D2">
        <w:rPr>
          <w:i/>
          <w:iCs/>
        </w:rPr>
        <w:t>Jaké péče dostává se u nás duševnímu nadání žen.</w:t>
      </w:r>
      <w:r>
        <w:t xml:space="preserve"> Ženské listy, 1890, č. 2, s. 32.</w:t>
      </w:r>
    </w:p>
  </w:footnote>
  <w:footnote w:id="79">
    <w:p w14:paraId="4F5680DF" w14:textId="77777777" w:rsidR="00E67CED" w:rsidRDefault="00E67CED" w:rsidP="00E67CED">
      <w:pPr>
        <w:pStyle w:val="Textpoznpodarou"/>
      </w:pPr>
      <w:r>
        <w:rPr>
          <w:rStyle w:val="Znakapoznpodarou"/>
        </w:rPr>
        <w:footnoteRef/>
      </w:r>
      <w:r>
        <w:t xml:space="preserve"> </w:t>
      </w:r>
      <w:r w:rsidRPr="00150A36">
        <w:t>LENDEROVÁ, M.: Žena v českých zemích od středověku do 20. století, s. 429-430.</w:t>
      </w:r>
    </w:p>
  </w:footnote>
  <w:footnote w:id="80">
    <w:p w14:paraId="74293A72" w14:textId="55D3BE30" w:rsidR="001258E8" w:rsidRDefault="001258E8">
      <w:pPr>
        <w:pStyle w:val="Textpoznpodarou"/>
      </w:pPr>
      <w:r>
        <w:rPr>
          <w:rStyle w:val="Znakapoznpodarou"/>
        </w:rPr>
        <w:footnoteRef/>
      </w:r>
      <w:r>
        <w:t xml:space="preserve"> </w:t>
      </w:r>
      <w:r w:rsidR="00100A21" w:rsidRPr="00100A21">
        <w:t xml:space="preserve">SOKOLOVÁ, B.: </w:t>
      </w:r>
      <w:r w:rsidR="00100A21" w:rsidRPr="000C154F">
        <w:rPr>
          <w:i/>
          <w:iCs/>
        </w:rPr>
        <w:t>Jaké péče dostává se u nás duševnímu nadání žen</w:t>
      </w:r>
      <w:r w:rsidR="00100A21" w:rsidRPr="00100A21">
        <w:t>. Ženské listy, 1890, č. 2</w:t>
      </w:r>
      <w:r>
        <w:t>, s. 32.</w:t>
      </w:r>
    </w:p>
  </w:footnote>
  <w:footnote w:id="81">
    <w:p w14:paraId="2A44C81E" w14:textId="07D0846C" w:rsidR="005D04D2" w:rsidRDefault="005D04D2">
      <w:pPr>
        <w:pStyle w:val="Textpoznpodarou"/>
      </w:pPr>
      <w:r>
        <w:rPr>
          <w:rStyle w:val="Znakapoznpodarou"/>
        </w:rPr>
        <w:footnoteRef/>
      </w:r>
      <w:r>
        <w:t xml:space="preserve"> </w:t>
      </w:r>
      <w:bookmarkStart w:id="41" w:name="_Hlk99993588"/>
      <w:r w:rsidR="00172B49" w:rsidRPr="00172B49">
        <w:t>LENDEROVÁ, M.: Žena v českých zemích od středověku do 20. století</w:t>
      </w:r>
      <w:r w:rsidR="00C600DE" w:rsidRPr="00C600DE">
        <w:t xml:space="preserve">, s. </w:t>
      </w:r>
      <w:bookmarkEnd w:id="41"/>
      <w:r w:rsidR="00C600DE">
        <w:t>429</w:t>
      </w:r>
      <w:r w:rsidR="00172B49">
        <w:t>-430.</w:t>
      </w:r>
    </w:p>
  </w:footnote>
  <w:footnote w:id="82">
    <w:p w14:paraId="3F4DDAFF" w14:textId="77777777" w:rsidR="00235847" w:rsidRDefault="00235847" w:rsidP="00235847">
      <w:pPr>
        <w:pStyle w:val="Textpoznpodarou"/>
      </w:pPr>
      <w:r>
        <w:rPr>
          <w:rStyle w:val="Znakapoznpodarou"/>
        </w:rPr>
        <w:footnoteRef/>
      </w:r>
      <w:r>
        <w:t xml:space="preserve"> </w:t>
      </w:r>
      <w:bookmarkStart w:id="42" w:name="_Hlk99993934"/>
      <w:r>
        <w:t xml:space="preserve">PRIKNEROVÁ, E.: </w:t>
      </w:r>
      <w:r w:rsidRPr="00B3500A">
        <w:rPr>
          <w:i/>
          <w:iCs/>
        </w:rPr>
        <w:t>V příčině otázky učitelek</w:t>
      </w:r>
      <w:r>
        <w:t xml:space="preserve">. Ženské listy, 1878, č. 6, s. 81-84. </w:t>
      </w:r>
      <w:bookmarkEnd w:id="42"/>
    </w:p>
  </w:footnote>
  <w:footnote w:id="83">
    <w:p w14:paraId="3A7760FE" w14:textId="7E810BFB" w:rsidR="00486D6F" w:rsidRDefault="00486D6F">
      <w:pPr>
        <w:pStyle w:val="Textpoznpodarou"/>
      </w:pPr>
      <w:r>
        <w:rPr>
          <w:rStyle w:val="Znakapoznpodarou"/>
        </w:rPr>
        <w:footnoteRef/>
      </w:r>
      <w:r>
        <w:t xml:space="preserve"> </w:t>
      </w:r>
      <w:r w:rsidR="007179A4" w:rsidRPr="007179A4">
        <w:rPr>
          <w:i/>
          <w:iCs/>
        </w:rPr>
        <w:t>První sjezd žen českoslovanských</w:t>
      </w:r>
      <w:r w:rsidR="007179A4" w:rsidRPr="007179A4">
        <w:t xml:space="preserve">. Ženský svět, 1897, č. 3, s. </w:t>
      </w:r>
      <w:r w:rsidR="007179A4">
        <w:t>67</w:t>
      </w:r>
      <w:r w:rsidR="007179A4" w:rsidRPr="007179A4">
        <w:t>.</w:t>
      </w:r>
    </w:p>
  </w:footnote>
  <w:footnote w:id="84">
    <w:p w14:paraId="1A2A19B2" w14:textId="077D6CB5" w:rsidR="00FB5AD8" w:rsidRDefault="00FB5AD8">
      <w:pPr>
        <w:pStyle w:val="Textpoznpodarou"/>
      </w:pPr>
      <w:r>
        <w:rPr>
          <w:rStyle w:val="Znakapoznpodarou"/>
        </w:rPr>
        <w:footnoteRef/>
      </w:r>
      <w:r>
        <w:t xml:space="preserve"> </w:t>
      </w:r>
      <w:r w:rsidR="007179A4" w:rsidRPr="007179A4">
        <w:t xml:space="preserve">PRIKNEROVÁ, E.: </w:t>
      </w:r>
      <w:r w:rsidR="007179A4" w:rsidRPr="00E77738">
        <w:rPr>
          <w:i/>
          <w:iCs/>
        </w:rPr>
        <w:t>V příčině otázky učitelek</w:t>
      </w:r>
      <w:r w:rsidR="007179A4" w:rsidRPr="007179A4">
        <w:t>. Ženské listy, 1878, č. 6, s. 81-84.</w:t>
      </w:r>
    </w:p>
  </w:footnote>
  <w:footnote w:id="85">
    <w:p w14:paraId="0718C2DB" w14:textId="77777777" w:rsidR="00984D00" w:rsidRDefault="00984D00" w:rsidP="00984D00">
      <w:pPr>
        <w:pStyle w:val="Textpoznpodarou"/>
      </w:pPr>
      <w:r>
        <w:rPr>
          <w:rStyle w:val="Znakapoznpodarou"/>
        </w:rPr>
        <w:footnoteRef/>
      </w:r>
      <w:r>
        <w:t xml:space="preserve"> </w:t>
      </w:r>
      <w:r w:rsidRPr="00B91273">
        <w:t xml:space="preserve">TŮMOVÁ, Ž.: </w:t>
      </w:r>
      <w:r w:rsidRPr="00B91273">
        <w:rPr>
          <w:i/>
          <w:iCs/>
        </w:rPr>
        <w:t>Volební právo žen</w:t>
      </w:r>
      <w:r w:rsidRPr="00B91273">
        <w:t>. Ženský svět, 1897, č. 16, s. 200.</w:t>
      </w:r>
    </w:p>
  </w:footnote>
  <w:footnote w:id="86">
    <w:p w14:paraId="6FA9C60F" w14:textId="77777777" w:rsidR="005A02AF" w:rsidRDefault="005A02AF" w:rsidP="005A02AF">
      <w:pPr>
        <w:pStyle w:val="Textpoznpodarou"/>
      </w:pPr>
      <w:r>
        <w:rPr>
          <w:rStyle w:val="Znakapoznpodarou"/>
        </w:rPr>
        <w:footnoteRef/>
      </w:r>
      <w:r>
        <w:t xml:space="preserve"> </w:t>
      </w:r>
      <w:r w:rsidRPr="00107E70">
        <w:rPr>
          <w:i/>
          <w:iCs/>
        </w:rPr>
        <w:t>Dozvuky po zahájení „Minervy“</w:t>
      </w:r>
      <w:r>
        <w:t xml:space="preserve">. Ženské listy, 1890, č. 11, s. 216. </w:t>
      </w:r>
    </w:p>
  </w:footnote>
  <w:footnote w:id="87">
    <w:p w14:paraId="3FE20447" w14:textId="0BB54DCD" w:rsidR="002B3D03" w:rsidRDefault="002B3D03">
      <w:pPr>
        <w:pStyle w:val="Textpoznpodarou"/>
      </w:pPr>
      <w:r>
        <w:rPr>
          <w:rStyle w:val="Znakapoznpodarou"/>
        </w:rPr>
        <w:footnoteRef/>
      </w:r>
      <w:r>
        <w:t xml:space="preserve"> NOVÁKOVÁ, K.: </w:t>
      </w:r>
      <w:r w:rsidR="005F6E1C" w:rsidRPr="005F6E1C">
        <w:t>Představa o ideální ženě očima dobových periodik. V období let 1850–1914</w:t>
      </w:r>
      <w:r w:rsidR="005F6E1C">
        <w:t>,</w:t>
      </w:r>
      <w:r>
        <w:t xml:space="preserve"> s. 72.</w:t>
      </w:r>
    </w:p>
  </w:footnote>
  <w:footnote w:id="88">
    <w:p w14:paraId="55DD8DEC" w14:textId="77777777" w:rsidR="00E64F78" w:rsidRDefault="00E64F78" w:rsidP="00E64F78">
      <w:pPr>
        <w:pStyle w:val="Textpoznpodarou"/>
      </w:pPr>
      <w:r>
        <w:rPr>
          <w:rStyle w:val="Znakapoznpodarou"/>
        </w:rPr>
        <w:footnoteRef/>
      </w:r>
      <w:r>
        <w:t xml:space="preserve"> </w:t>
      </w:r>
      <w:r w:rsidRPr="00A519A9">
        <w:rPr>
          <w:i/>
          <w:iCs/>
        </w:rPr>
        <w:t>Petice českých žen o povolení ženského studia na universitách rakouských</w:t>
      </w:r>
      <w:r>
        <w:t>. Ženské listy, 1895, č. 4, s. 72.</w:t>
      </w:r>
    </w:p>
  </w:footnote>
  <w:footnote w:id="89">
    <w:p w14:paraId="01F671AC" w14:textId="77777777" w:rsidR="00FA366A" w:rsidRDefault="00FA366A" w:rsidP="00FA366A">
      <w:pPr>
        <w:pStyle w:val="Textpoznpodarou"/>
      </w:pPr>
      <w:r>
        <w:rPr>
          <w:rStyle w:val="Znakapoznpodarou"/>
        </w:rPr>
        <w:footnoteRef/>
      </w:r>
      <w:r>
        <w:t xml:space="preserve"> </w:t>
      </w:r>
      <w:r w:rsidRPr="00B95D8C">
        <w:t>BAHENSKÁ, M.: Počátky emancipace žen v Čechách, s. 132.</w:t>
      </w:r>
      <w:r>
        <w:t xml:space="preserve"> </w:t>
      </w:r>
    </w:p>
  </w:footnote>
  <w:footnote w:id="90">
    <w:p w14:paraId="50D2DEDF" w14:textId="2BA91F72" w:rsidR="009117BF" w:rsidRDefault="009117BF">
      <w:pPr>
        <w:pStyle w:val="Textpoznpodarou"/>
      </w:pPr>
      <w:r>
        <w:rPr>
          <w:rStyle w:val="Znakapoznpodarou"/>
        </w:rPr>
        <w:footnoteRef/>
      </w:r>
      <w:r>
        <w:t xml:space="preserve"> </w:t>
      </w:r>
      <w:bookmarkStart w:id="47" w:name="_Hlk102308590"/>
      <w:r w:rsidR="00F15C79" w:rsidRPr="008B254F">
        <w:rPr>
          <w:i/>
          <w:iCs/>
        </w:rPr>
        <w:t>„Minerva</w:t>
      </w:r>
      <w:r w:rsidR="008B254F" w:rsidRPr="008B254F">
        <w:rPr>
          <w:i/>
          <w:iCs/>
        </w:rPr>
        <w:t>,</w:t>
      </w:r>
      <w:r w:rsidR="00F15C79" w:rsidRPr="008B254F">
        <w:rPr>
          <w:i/>
          <w:iCs/>
        </w:rPr>
        <w:t>“ spolek</w:t>
      </w:r>
      <w:r w:rsidR="00F15C79" w:rsidRPr="00F15C79">
        <w:rPr>
          <w:i/>
          <w:iCs/>
        </w:rPr>
        <w:t xml:space="preserve"> pro ženské studium v Praze.</w:t>
      </w:r>
      <w:r w:rsidR="00F15C79" w:rsidRPr="00F15C79">
        <w:t xml:space="preserve"> Ženské listy, 189</w:t>
      </w:r>
      <w:r w:rsidR="00482CDC">
        <w:t>5</w:t>
      </w:r>
      <w:r w:rsidR="00F15C79" w:rsidRPr="00F15C79">
        <w:t xml:space="preserve">, č. 3, s. </w:t>
      </w:r>
      <w:r w:rsidR="00482CDC">
        <w:t>52</w:t>
      </w:r>
      <w:r w:rsidR="00F15C79" w:rsidRPr="00F15C79">
        <w:t>.</w:t>
      </w:r>
    </w:p>
    <w:bookmarkEnd w:id="47"/>
  </w:footnote>
  <w:footnote w:id="91">
    <w:p w14:paraId="7308D358" w14:textId="6D91657D" w:rsidR="00B46F21" w:rsidRDefault="00B46F21">
      <w:pPr>
        <w:pStyle w:val="Textpoznpodarou"/>
      </w:pPr>
      <w:r>
        <w:rPr>
          <w:rStyle w:val="Znakapoznpodarou"/>
        </w:rPr>
        <w:footnoteRef/>
      </w:r>
      <w:r>
        <w:t xml:space="preserve"> </w:t>
      </w:r>
      <w:bookmarkStart w:id="48" w:name="_Hlk98848140"/>
      <w:bookmarkStart w:id="49" w:name="_Hlk98843632"/>
      <w:r w:rsidR="009A4F39" w:rsidRPr="009A4F39">
        <w:t>LENDEROVÁ, M.: Žena v českých zemích od středověku do 20. století</w:t>
      </w:r>
      <w:r w:rsidR="009A4F39">
        <w:t xml:space="preserve">, s. </w:t>
      </w:r>
      <w:r w:rsidR="004E0BBC">
        <w:t>436</w:t>
      </w:r>
      <w:bookmarkEnd w:id="48"/>
      <w:r w:rsidR="004E0BBC">
        <w:t>.</w:t>
      </w:r>
      <w:bookmarkEnd w:id="49"/>
    </w:p>
  </w:footnote>
  <w:footnote w:id="92">
    <w:p w14:paraId="0B845E60" w14:textId="31ED0631" w:rsidR="00B038E7" w:rsidRDefault="00B038E7">
      <w:pPr>
        <w:pStyle w:val="Textpoznpodarou"/>
      </w:pPr>
      <w:r>
        <w:rPr>
          <w:rStyle w:val="Znakapoznpodarou"/>
        </w:rPr>
        <w:footnoteRef/>
      </w:r>
      <w:r>
        <w:t xml:space="preserve"> </w:t>
      </w:r>
      <w:bookmarkStart w:id="51" w:name="_Hlk102302852"/>
      <w:r w:rsidR="000D239B" w:rsidRPr="000D239B">
        <w:rPr>
          <w:i/>
          <w:iCs/>
        </w:rPr>
        <w:t>„Minerva,“</w:t>
      </w:r>
      <w:r w:rsidR="009D7ECD">
        <w:rPr>
          <w:i/>
          <w:iCs/>
        </w:rPr>
        <w:t xml:space="preserve"> </w:t>
      </w:r>
      <w:r w:rsidRPr="00E85DE0">
        <w:rPr>
          <w:i/>
          <w:iCs/>
        </w:rPr>
        <w:t>spolek</w:t>
      </w:r>
      <w:r w:rsidRPr="00402F74">
        <w:rPr>
          <w:i/>
          <w:iCs/>
        </w:rPr>
        <w:t xml:space="preserve"> pro ženské studium v Praze</w:t>
      </w:r>
      <w:r>
        <w:t>. Ženské listy, 1895, č. 1, s. 11.</w:t>
      </w:r>
      <w:bookmarkEnd w:id="51"/>
    </w:p>
  </w:footnote>
  <w:footnote w:id="93">
    <w:p w14:paraId="2B2F1DC5" w14:textId="77777777" w:rsidR="00A1517B" w:rsidRPr="008176EF" w:rsidRDefault="00A1517B" w:rsidP="00A1517B">
      <w:pPr>
        <w:pStyle w:val="Textpoznpodarou"/>
      </w:pPr>
      <w:r>
        <w:rPr>
          <w:rStyle w:val="Znakapoznpodarou"/>
        </w:rPr>
        <w:footnoteRef/>
      </w:r>
      <w:r>
        <w:t xml:space="preserve"> </w:t>
      </w:r>
      <w:r w:rsidRPr="008176EF">
        <w:rPr>
          <w:i/>
          <w:iCs/>
        </w:rPr>
        <w:t xml:space="preserve">Ve </w:t>
      </w:r>
      <w:proofErr w:type="spellStart"/>
      <w:r w:rsidRPr="008176EF">
        <w:rPr>
          <w:i/>
          <w:iCs/>
        </w:rPr>
        <w:t>Štokholmě</w:t>
      </w:r>
      <w:proofErr w:type="spellEnd"/>
      <w:r w:rsidRPr="008176EF">
        <w:t xml:space="preserve">. Ženské listy, 1873, č. 3, s. 26. </w:t>
      </w:r>
    </w:p>
  </w:footnote>
  <w:footnote w:id="94">
    <w:p w14:paraId="33F30CED" w14:textId="77777777" w:rsidR="00AB5A86" w:rsidRDefault="00AB5A86" w:rsidP="00AB5A86">
      <w:pPr>
        <w:pStyle w:val="Textpoznpodarou"/>
      </w:pPr>
      <w:r w:rsidRPr="008176EF">
        <w:rPr>
          <w:rStyle w:val="Znakapoznpodarou"/>
        </w:rPr>
        <w:footnoteRef/>
      </w:r>
      <w:r w:rsidRPr="008176EF">
        <w:t xml:space="preserve"> </w:t>
      </w:r>
      <w:bookmarkStart w:id="54" w:name="_Hlk99476680"/>
      <w:r w:rsidRPr="008176EF">
        <w:rPr>
          <w:i/>
          <w:iCs/>
        </w:rPr>
        <w:t>Z kroniky ženských</w:t>
      </w:r>
      <w:r w:rsidRPr="00725A8C">
        <w:rPr>
          <w:i/>
          <w:iCs/>
        </w:rPr>
        <w:t xml:space="preserve"> snah</w:t>
      </w:r>
      <w:r>
        <w:t xml:space="preserve">. Ženské listy, 1893, č. 8-9, s. 159. </w:t>
      </w:r>
      <w:bookmarkEnd w:id="54"/>
    </w:p>
  </w:footnote>
  <w:footnote w:id="95">
    <w:p w14:paraId="0E43A543" w14:textId="77777777" w:rsidR="00AB5A86" w:rsidRDefault="00AB5A86" w:rsidP="00AB5A86">
      <w:pPr>
        <w:pStyle w:val="Textpoznpodarou"/>
      </w:pPr>
      <w:r>
        <w:rPr>
          <w:rStyle w:val="Znakapoznpodarou"/>
        </w:rPr>
        <w:footnoteRef/>
      </w:r>
      <w:r>
        <w:t xml:space="preserve"> </w:t>
      </w:r>
      <w:bookmarkStart w:id="57" w:name="_Hlk99476716"/>
      <w:r w:rsidRPr="00F16DFC">
        <w:rPr>
          <w:i/>
          <w:iCs/>
        </w:rPr>
        <w:t>První sjezd žen českoslovanských</w:t>
      </w:r>
      <w:r>
        <w:t xml:space="preserve">. Ženský svět, 1897, č. 3, s. 8. </w:t>
      </w:r>
      <w:bookmarkEnd w:id="57"/>
    </w:p>
  </w:footnote>
  <w:footnote w:id="96">
    <w:p w14:paraId="158A5BC4" w14:textId="404AEF37" w:rsidR="007374B6" w:rsidRDefault="007374B6">
      <w:pPr>
        <w:pStyle w:val="Textpoznpodarou"/>
      </w:pPr>
      <w:r>
        <w:rPr>
          <w:rStyle w:val="Znakapoznpodarou"/>
        </w:rPr>
        <w:footnoteRef/>
      </w:r>
      <w:r>
        <w:t xml:space="preserve"> </w:t>
      </w:r>
      <w:bookmarkStart w:id="58" w:name="_Hlk102303413"/>
      <w:r w:rsidR="008236E6" w:rsidRPr="008236E6">
        <w:rPr>
          <w:i/>
          <w:iCs/>
        </w:rPr>
        <w:t xml:space="preserve">Provolání. </w:t>
      </w:r>
      <w:r w:rsidR="00FE4F00" w:rsidRPr="00FE4F00">
        <w:rPr>
          <w:i/>
          <w:iCs/>
        </w:rPr>
        <w:t>„</w:t>
      </w:r>
      <w:r w:rsidR="008236E6" w:rsidRPr="008236E6">
        <w:rPr>
          <w:i/>
          <w:iCs/>
        </w:rPr>
        <w:t>Minerva</w:t>
      </w:r>
      <w:r w:rsidR="00C15491">
        <w:rPr>
          <w:i/>
          <w:iCs/>
        </w:rPr>
        <w:t>,</w:t>
      </w:r>
      <w:r w:rsidR="00FE4F00" w:rsidRPr="00FE4F00">
        <w:rPr>
          <w:i/>
          <w:iCs/>
        </w:rPr>
        <w:t>“</w:t>
      </w:r>
      <w:r w:rsidR="008236E6" w:rsidRPr="008236E6">
        <w:rPr>
          <w:i/>
          <w:iCs/>
        </w:rPr>
        <w:t xml:space="preserve"> spolek pro ženské studium v Praze</w:t>
      </w:r>
      <w:r w:rsidR="008236E6">
        <w:t xml:space="preserve">. Ženské listy, 1897, č. </w:t>
      </w:r>
      <w:r w:rsidR="00415105">
        <w:t>3, s. 47.</w:t>
      </w:r>
      <w:bookmarkEnd w:id="58"/>
    </w:p>
  </w:footnote>
  <w:footnote w:id="97">
    <w:p w14:paraId="6BD8888E" w14:textId="39262A47" w:rsidR="00A470C8" w:rsidRDefault="00A470C8">
      <w:pPr>
        <w:pStyle w:val="Textpoznpodarou"/>
      </w:pPr>
      <w:r>
        <w:rPr>
          <w:rStyle w:val="Znakapoznpodarou"/>
        </w:rPr>
        <w:footnoteRef/>
      </w:r>
      <w:r>
        <w:t xml:space="preserve"> </w:t>
      </w:r>
      <w:bookmarkStart w:id="60" w:name="_Hlk102312822"/>
      <w:r w:rsidRPr="00A470C8">
        <w:rPr>
          <w:i/>
          <w:iCs/>
        </w:rPr>
        <w:t>Nová petice o ženské studium</w:t>
      </w:r>
      <w:r>
        <w:t>. Ženské listy, 1895, č. 2, s. 21.</w:t>
      </w:r>
      <w:bookmarkEnd w:id="60"/>
    </w:p>
  </w:footnote>
  <w:footnote w:id="98">
    <w:p w14:paraId="1ECEBA76" w14:textId="7210B993" w:rsidR="005B1690" w:rsidRDefault="005B1690">
      <w:pPr>
        <w:pStyle w:val="Textpoznpodarou"/>
      </w:pPr>
      <w:r>
        <w:rPr>
          <w:rStyle w:val="Znakapoznpodarou"/>
        </w:rPr>
        <w:footnoteRef/>
      </w:r>
      <w:r>
        <w:t xml:space="preserve"> Tamtéž, s. 21.</w:t>
      </w:r>
    </w:p>
  </w:footnote>
  <w:footnote w:id="99">
    <w:p w14:paraId="193A0E64" w14:textId="77777777" w:rsidR="00EA1F8C" w:rsidRDefault="00EA1F8C" w:rsidP="00EA1F8C">
      <w:pPr>
        <w:pStyle w:val="Textpoznpodarou"/>
      </w:pPr>
      <w:r>
        <w:rPr>
          <w:rStyle w:val="Znakapoznpodarou"/>
        </w:rPr>
        <w:footnoteRef/>
      </w:r>
      <w:r>
        <w:t xml:space="preserve"> </w:t>
      </w:r>
      <w:bookmarkStart w:id="62" w:name="_Hlk102586930"/>
      <w:r w:rsidRPr="004D35A6">
        <w:t xml:space="preserve">HOVORKOVÁ, Z.: </w:t>
      </w:r>
      <w:r w:rsidRPr="004D35A6">
        <w:rPr>
          <w:i/>
          <w:iCs/>
        </w:rPr>
        <w:t>O nezpůsobilosti žen k lékařství</w:t>
      </w:r>
      <w:r w:rsidRPr="004D35A6">
        <w:t>. Ženský svět, 1900, č. 11, s. 126.</w:t>
      </w:r>
      <w:bookmarkEnd w:id="62"/>
    </w:p>
  </w:footnote>
  <w:footnote w:id="100">
    <w:p w14:paraId="2EDF67FF" w14:textId="7A6C3346" w:rsidR="00082239" w:rsidRDefault="00082239">
      <w:pPr>
        <w:pStyle w:val="Textpoznpodarou"/>
      </w:pPr>
      <w:r>
        <w:rPr>
          <w:rStyle w:val="Znakapoznpodarou"/>
        </w:rPr>
        <w:footnoteRef/>
      </w:r>
      <w:r>
        <w:t xml:space="preserve"> </w:t>
      </w:r>
      <w:r w:rsidR="0080077B">
        <w:t>Tamtéž</w:t>
      </w:r>
      <w:r w:rsidRPr="00082239">
        <w:t>, s. 126.</w:t>
      </w:r>
    </w:p>
  </w:footnote>
  <w:footnote w:id="101">
    <w:p w14:paraId="387C2FA2" w14:textId="77777777" w:rsidR="002437DA" w:rsidRDefault="002437DA" w:rsidP="002437DA">
      <w:pPr>
        <w:pStyle w:val="Textpoznpodarou"/>
      </w:pPr>
      <w:r>
        <w:rPr>
          <w:rStyle w:val="Znakapoznpodarou"/>
        </w:rPr>
        <w:footnoteRef/>
      </w:r>
      <w:r>
        <w:t xml:space="preserve"> </w:t>
      </w:r>
      <w:r w:rsidRPr="0075427E">
        <w:t>LENDEROVÁ, M.: K hříchu i k</w:t>
      </w:r>
      <w:r>
        <w:t> </w:t>
      </w:r>
      <w:r w:rsidRPr="0075427E">
        <w:t>modlitbě</w:t>
      </w:r>
      <w:r>
        <w:t xml:space="preserve">, s. 269. </w:t>
      </w:r>
    </w:p>
  </w:footnote>
  <w:footnote w:id="102">
    <w:p w14:paraId="0F3C284E" w14:textId="77777777" w:rsidR="002437DA" w:rsidRDefault="002437DA" w:rsidP="002437DA">
      <w:pPr>
        <w:pStyle w:val="Textpoznpodarou"/>
      </w:pPr>
      <w:r>
        <w:rPr>
          <w:rStyle w:val="Znakapoznpodarou"/>
        </w:rPr>
        <w:footnoteRef/>
      </w:r>
      <w:r>
        <w:t xml:space="preserve"> </w:t>
      </w:r>
      <w:bookmarkStart w:id="63" w:name="_Hlk102331973"/>
      <w:r w:rsidRPr="00A67E4E">
        <w:t>STUMPFOVÁ, Š.: Vzdělávání žen v 19. století na území Rakouska-Uherska</w:t>
      </w:r>
      <w:bookmarkEnd w:id="63"/>
      <w:r w:rsidRPr="00A67E4E">
        <w:t>, s</w:t>
      </w:r>
      <w:r>
        <w:t>. 44.</w:t>
      </w:r>
    </w:p>
  </w:footnote>
  <w:footnote w:id="103">
    <w:p w14:paraId="48422C7C" w14:textId="29C10B85" w:rsidR="00F94A06" w:rsidRDefault="00F94A06">
      <w:pPr>
        <w:pStyle w:val="Textpoznpodarou"/>
      </w:pPr>
      <w:r>
        <w:rPr>
          <w:rStyle w:val="Znakapoznpodarou"/>
        </w:rPr>
        <w:footnoteRef/>
      </w:r>
      <w:r>
        <w:t xml:space="preserve"> </w:t>
      </w:r>
      <w:bookmarkStart w:id="64" w:name="_Hlk102334799"/>
      <w:r w:rsidRPr="00575555">
        <w:rPr>
          <w:i/>
          <w:iCs/>
        </w:rPr>
        <w:t>Svědectví o studentkách</w:t>
      </w:r>
      <w:r>
        <w:t>. Ženské listy, 1893, č. 11, s. 204</w:t>
      </w:r>
      <w:r w:rsidR="0099167C">
        <w:t>-205</w:t>
      </w:r>
      <w:r>
        <w:t>.</w:t>
      </w:r>
      <w:bookmarkEnd w:id="64"/>
    </w:p>
  </w:footnote>
  <w:footnote w:id="104">
    <w:p w14:paraId="7A2BBEB9" w14:textId="0DEAD527" w:rsidR="00AE2C5D" w:rsidRDefault="00AE2C5D">
      <w:pPr>
        <w:pStyle w:val="Textpoznpodarou"/>
      </w:pPr>
      <w:r>
        <w:rPr>
          <w:rStyle w:val="Znakapoznpodarou"/>
        </w:rPr>
        <w:footnoteRef/>
      </w:r>
      <w:r>
        <w:t xml:space="preserve"> </w:t>
      </w:r>
      <w:r w:rsidR="009F7E28">
        <w:t>Tamtéž, s. 204-205.</w:t>
      </w:r>
    </w:p>
  </w:footnote>
  <w:footnote w:id="105">
    <w:p w14:paraId="1C51D0C7" w14:textId="77777777" w:rsidR="007366A0" w:rsidRDefault="007366A0" w:rsidP="007366A0">
      <w:pPr>
        <w:pStyle w:val="Textpoznpodarou"/>
      </w:pPr>
      <w:r>
        <w:rPr>
          <w:rStyle w:val="Znakapoznpodarou"/>
        </w:rPr>
        <w:footnoteRef/>
      </w:r>
      <w:r>
        <w:t xml:space="preserve"> </w:t>
      </w:r>
      <w:bookmarkStart w:id="65" w:name="_Hlk102337732"/>
      <w:r w:rsidRPr="00425AB1">
        <w:rPr>
          <w:i/>
          <w:iCs/>
        </w:rPr>
        <w:t>Dobrozdání švýcarských profesorů</w:t>
      </w:r>
      <w:r>
        <w:t>. Ženský svět, 1899, č. 18, s. 210.</w:t>
      </w:r>
      <w:bookmarkEnd w:id="65"/>
    </w:p>
  </w:footnote>
  <w:footnote w:id="106">
    <w:p w14:paraId="13BF454C" w14:textId="76666944" w:rsidR="0090008B" w:rsidRDefault="0090008B">
      <w:pPr>
        <w:pStyle w:val="Textpoznpodarou"/>
      </w:pPr>
      <w:r>
        <w:rPr>
          <w:rStyle w:val="Znakapoznpodarou"/>
        </w:rPr>
        <w:footnoteRef/>
      </w:r>
      <w:r>
        <w:t xml:space="preserve"> </w:t>
      </w:r>
      <w:bookmarkStart w:id="66" w:name="_Hlk99644466"/>
      <w:r w:rsidR="00C75B35" w:rsidRPr="00C75B35">
        <w:rPr>
          <w:i/>
          <w:iCs/>
        </w:rPr>
        <w:t>Nové úspěchy žen ve vyšším studiu</w:t>
      </w:r>
      <w:r w:rsidR="00C75B35">
        <w:t xml:space="preserve">. </w:t>
      </w:r>
      <w:r w:rsidR="000F43FC">
        <w:t xml:space="preserve">Ženský svět, 1900, č. </w:t>
      </w:r>
      <w:r w:rsidR="00201FBE">
        <w:t xml:space="preserve">1, s. 6. </w:t>
      </w:r>
    </w:p>
    <w:bookmarkEnd w:id="66"/>
  </w:footnote>
  <w:footnote w:id="107">
    <w:p w14:paraId="0FE4DD42" w14:textId="77777777" w:rsidR="000F71D9" w:rsidRDefault="000F71D9" w:rsidP="000F71D9">
      <w:pPr>
        <w:pStyle w:val="Textpoznpodarou"/>
      </w:pPr>
      <w:r>
        <w:rPr>
          <w:rStyle w:val="Znakapoznpodarou"/>
        </w:rPr>
        <w:footnoteRef/>
      </w:r>
      <w:r>
        <w:t xml:space="preserve"> </w:t>
      </w:r>
      <w:r w:rsidRPr="008547A5">
        <w:t>LENDEROVÁ, M.: Žena v českých zemích od středověku do 20. století, s.</w:t>
      </w:r>
      <w:r>
        <w:t xml:space="preserve"> 441. </w:t>
      </w:r>
    </w:p>
  </w:footnote>
  <w:footnote w:id="108">
    <w:p w14:paraId="7335C1EB" w14:textId="6DDB4FA1" w:rsidR="00877C76" w:rsidRDefault="00877C76">
      <w:pPr>
        <w:pStyle w:val="Textpoznpodarou"/>
      </w:pPr>
      <w:r>
        <w:rPr>
          <w:rStyle w:val="Znakapoznpodarou"/>
        </w:rPr>
        <w:footnoteRef/>
      </w:r>
      <w:r>
        <w:t xml:space="preserve"> </w:t>
      </w:r>
      <w:r w:rsidR="0090008B" w:rsidRPr="0090008B">
        <w:t>STUMPFOVÁ, Š.: Vzdělávání žen v 19. století na území Rakouska-Uherska</w:t>
      </w:r>
      <w:r w:rsidR="0090008B">
        <w:t xml:space="preserve">, </w:t>
      </w:r>
      <w:r w:rsidR="006F7657">
        <w:t xml:space="preserve">s. 44-45. </w:t>
      </w:r>
    </w:p>
  </w:footnote>
  <w:footnote w:id="109">
    <w:p w14:paraId="03EE95AA" w14:textId="7E496222" w:rsidR="00E63776" w:rsidRDefault="00E63776">
      <w:pPr>
        <w:pStyle w:val="Textpoznpodarou"/>
      </w:pPr>
      <w:r>
        <w:rPr>
          <w:rStyle w:val="Znakapoznpodarou"/>
        </w:rPr>
        <w:footnoteRef/>
      </w:r>
      <w:r>
        <w:t xml:space="preserve"> </w:t>
      </w:r>
      <w:bookmarkStart w:id="67" w:name="_Hlk99786769"/>
      <w:r w:rsidR="009C1A64" w:rsidRPr="00906793">
        <w:rPr>
          <w:i/>
          <w:iCs/>
        </w:rPr>
        <w:t>Ženy a studium práv</w:t>
      </w:r>
      <w:r w:rsidR="009C1A64">
        <w:t xml:space="preserve">. Ženské listy, 1901, č. </w:t>
      </w:r>
      <w:r w:rsidR="00906793">
        <w:t xml:space="preserve">8-9, s. 173. </w:t>
      </w:r>
      <w:bookmarkEnd w:id="67"/>
    </w:p>
  </w:footnote>
  <w:footnote w:id="110">
    <w:p w14:paraId="3EFFBCE5" w14:textId="486C774D" w:rsidR="00072120" w:rsidRPr="00FC39B6" w:rsidRDefault="00072120">
      <w:pPr>
        <w:pStyle w:val="Textpoznpodarou"/>
      </w:pPr>
      <w:r w:rsidRPr="00FC39B6">
        <w:rPr>
          <w:rStyle w:val="Znakapoznpodarou"/>
        </w:rPr>
        <w:footnoteRef/>
      </w:r>
      <w:r w:rsidRPr="00FC39B6">
        <w:t xml:space="preserve"> Tamtéž, s. 173-174. </w:t>
      </w:r>
    </w:p>
  </w:footnote>
  <w:footnote w:id="111">
    <w:p w14:paraId="048980C2" w14:textId="4ABD85CC" w:rsidR="001D495D" w:rsidRPr="00FC39B6" w:rsidRDefault="001D495D">
      <w:pPr>
        <w:pStyle w:val="Textpoznpodarou"/>
      </w:pPr>
      <w:r w:rsidRPr="00FC39B6">
        <w:rPr>
          <w:rStyle w:val="Znakapoznpodarou"/>
        </w:rPr>
        <w:footnoteRef/>
      </w:r>
      <w:r w:rsidRPr="00FC39B6">
        <w:t xml:space="preserve"> Tamtéž, s. 174. </w:t>
      </w:r>
    </w:p>
  </w:footnote>
  <w:footnote w:id="112">
    <w:p w14:paraId="03A4ED56" w14:textId="29AFA676" w:rsidR="00FC5412" w:rsidRPr="00FC39B6" w:rsidRDefault="00FC5412">
      <w:pPr>
        <w:pStyle w:val="Textpoznpodarou"/>
      </w:pPr>
      <w:r w:rsidRPr="00FC39B6">
        <w:rPr>
          <w:rStyle w:val="Znakapoznpodarou"/>
        </w:rPr>
        <w:footnoteRef/>
      </w:r>
      <w:r w:rsidRPr="00FC39B6">
        <w:t xml:space="preserve"> </w:t>
      </w:r>
      <w:r w:rsidR="00DB1961" w:rsidRPr="00FC39B6">
        <w:t xml:space="preserve">HOVORKOVÁ, Z.: </w:t>
      </w:r>
      <w:r w:rsidR="00DB1961" w:rsidRPr="00FC39B6">
        <w:rPr>
          <w:i/>
          <w:iCs/>
        </w:rPr>
        <w:t>O nezpůsobilosti žen k lékařství</w:t>
      </w:r>
      <w:r w:rsidR="00DB1961" w:rsidRPr="00FC39B6">
        <w:t>. Ženský svět, 1900, č. 11, s. 126.</w:t>
      </w:r>
    </w:p>
  </w:footnote>
  <w:footnote w:id="113">
    <w:p w14:paraId="6500AD5F" w14:textId="10D7052A" w:rsidR="00EF5CD0" w:rsidRDefault="00EF5CD0">
      <w:pPr>
        <w:pStyle w:val="Textpoznpodarou"/>
      </w:pPr>
      <w:r>
        <w:rPr>
          <w:rStyle w:val="Znakapoznpodarou"/>
        </w:rPr>
        <w:footnoteRef/>
      </w:r>
      <w:r>
        <w:t xml:space="preserve"> </w:t>
      </w:r>
      <w:r w:rsidR="00AB462B" w:rsidRPr="00AB462B">
        <w:t>BAUEROVÁ, J. – BÁRTOVÁ, E.: Proměny ženy v rodině, práci a ve veřejném životě</w:t>
      </w:r>
      <w:r w:rsidR="00AB462B">
        <w:t xml:space="preserve">, s. </w:t>
      </w:r>
      <w:r w:rsidR="00F413CB">
        <w:t>131-132.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4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E1E"/>
    <w:multiLevelType w:val="hybridMultilevel"/>
    <w:tmpl w:val="577E1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F92D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1D3D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5E6E70"/>
    <w:multiLevelType w:val="hybridMultilevel"/>
    <w:tmpl w:val="C692613C"/>
    <w:lvl w:ilvl="0" w:tplc="83C6CC4A">
      <w:numFmt w:val="bullet"/>
      <w:lvlText w:val="-"/>
      <w:lvlJc w:val="left"/>
      <w:pPr>
        <w:ind w:left="936" w:hanging="360"/>
      </w:pPr>
      <w:rPr>
        <w:rFonts w:ascii="Times New Roman" w:eastAsiaTheme="minorHAnsi"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5" w15:restartNumberingAfterBreak="0">
    <w:nsid w:val="4E1013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B04B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DD067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68B4C5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805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5"/>
  </w:num>
  <w:num w:numId="4">
    <w:abstractNumId w:val="8"/>
  </w:num>
  <w:num w:numId="5">
    <w:abstractNumId w:val="2"/>
  </w:num>
  <w:num w:numId="6">
    <w:abstractNumId w:val="0"/>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C1"/>
    <w:rsid w:val="000002B5"/>
    <w:rsid w:val="00000F91"/>
    <w:rsid w:val="000016A5"/>
    <w:rsid w:val="0000180A"/>
    <w:rsid w:val="00001966"/>
    <w:rsid w:val="00001E8A"/>
    <w:rsid w:val="00001EDD"/>
    <w:rsid w:val="00001F1B"/>
    <w:rsid w:val="0000224D"/>
    <w:rsid w:val="00002542"/>
    <w:rsid w:val="0000257E"/>
    <w:rsid w:val="0000281D"/>
    <w:rsid w:val="000029A8"/>
    <w:rsid w:val="00002F4C"/>
    <w:rsid w:val="00002FCD"/>
    <w:rsid w:val="00003245"/>
    <w:rsid w:val="000033F9"/>
    <w:rsid w:val="0000381D"/>
    <w:rsid w:val="00003E2D"/>
    <w:rsid w:val="0000406C"/>
    <w:rsid w:val="000042D6"/>
    <w:rsid w:val="000044C1"/>
    <w:rsid w:val="0000452E"/>
    <w:rsid w:val="000052F0"/>
    <w:rsid w:val="000056CF"/>
    <w:rsid w:val="00005BA5"/>
    <w:rsid w:val="0000623E"/>
    <w:rsid w:val="00006378"/>
    <w:rsid w:val="000065F5"/>
    <w:rsid w:val="00006A43"/>
    <w:rsid w:val="000070CB"/>
    <w:rsid w:val="000072DE"/>
    <w:rsid w:val="000077BA"/>
    <w:rsid w:val="00007AFA"/>
    <w:rsid w:val="000100AA"/>
    <w:rsid w:val="0001026D"/>
    <w:rsid w:val="000102A8"/>
    <w:rsid w:val="0001093F"/>
    <w:rsid w:val="00010CB3"/>
    <w:rsid w:val="00010FDD"/>
    <w:rsid w:val="000110FF"/>
    <w:rsid w:val="000113DD"/>
    <w:rsid w:val="000114DA"/>
    <w:rsid w:val="00011631"/>
    <w:rsid w:val="0001174F"/>
    <w:rsid w:val="000119D4"/>
    <w:rsid w:val="00011BD2"/>
    <w:rsid w:val="0001203C"/>
    <w:rsid w:val="0001247E"/>
    <w:rsid w:val="00013071"/>
    <w:rsid w:val="000131ED"/>
    <w:rsid w:val="00013454"/>
    <w:rsid w:val="00013C27"/>
    <w:rsid w:val="00013C71"/>
    <w:rsid w:val="00013D03"/>
    <w:rsid w:val="000142B8"/>
    <w:rsid w:val="000142FF"/>
    <w:rsid w:val="00014322"/>
    <w:rsid w:val="000145FE"/>
    <w:rsid w:val="000145FF"/>
    <w:rsid w:val="00014793"/>
    <w:rsid w:val="00014BF5"/>
    <w:rsid w:val="00015B78"/>
    <w:rsid w:val="00015E34"/>
    <w:rsid w:val="00015E81"/>
    <w:rsid w:val="000161DB"/>
    <w:rsid w:val="0001660B"/>
    <w:rsid w:val="000167CC"/>
    <w:rsid w:val="0001689D"/>
    <w:rsid w:val="000173CD"/>
    <w:rsid w:val="000173E8"/>
    <w:rsid w:val="000177AD"/>
    <w:rsid w:val="00017964"/>
    <w:rsid w:val="00017A07"/>
    <w:rsid w:val="00017A16"/>
    <w:rsid w:val="00017B0D"/>
    <w:rsid w:val="00017DE7"/>
    <w:rsid w:val="00017F70"/>
    <w:rsid w:val="00017FA4"/>
    <w:rsid w:val="000200BF"/>
    <w:rsid w:val="00020329"/>
    <w:rsid w:val="000206C1"/>
    <w:rsid w:val="00020794"/>
    <w:rsid w:val="00020ADC"/>
    <w:rsid w:val="00020BE4"/>
    <w:rsid w:val="00021273"/>
    <w:rsid w:val="000212C6"/>
    <w:rsid w:val="000215D8"/>
    <w:rsid w:val="00021F87"/>
    <w:rsid w:val="00021FBB"/>
    <w:rsid w:val="000220F1"/>
    <w:rsid w:val="00022551"/>
    <w:rsid w:val="00022898"/>
    <w:rsid w:val="000228C2"/>
    <w:rsid w:val="00022C77"/>
    <w:rsid w:val="00022D40"/>
    <w:rsid w:val="00022EAF"/>
    <w:rsid w:val="0002326B"/>
    <w:rsid w:val="00023C54"/>
    <w:rsid w:val="00024116"/>
    <w:rsid w:val="00024437"/>
    <w:rsid w:val="00024543"/>
    <w:rsid w:val="00024563"/>
    <w:rsid w:val="0002458E"/>
    <w:rsid w:val="0002488A"/>
    <w:rsid w:val="00024AC4"/>
    <w:rsid w:val="00024AEF"/>
    <w:rsid w:val="00025052"/>
    <w:rsid w:val="000252CA"/>
    <w:rsid w:val="0002560D"/>
    <w:rsid w:val="0002562E"/>
    <w:rsid w:val="000257A7"/>
    <w:rsid w:val="000257C7"/>
    <w:rsid w:val="00025A19"/>
    <w:rsid w:val="00025B18"/>
    <w:rsid w:val="00025D2F"/>
    <w:rsid w:val="00025F17"/>
    <w:rsid w:val="0002613E"/>
    <w:rsid w:val="000266B9"/>
    <w:rsid w:val="00026A0A"/>
    <w:rsid w:val="00026AAC"/>
    <w:rsid w:val="00026BE0"/>
    <w:rsid w:val="00026C57"/>
    <w:rsid w:val="00026D95"/>
    <w:rsid w:val="00027A61"/>
    <w:rsid w:val="00027FFA"/>
    <w:rsid w:val="00027FFE"/>
    <w:rsid w:val="0003043A"/>
    <w:rsid w:val="00030714"/>
    <w:rsid w:val="00030A92"/>
    <w:rsid w:val="00030B2F"/>
    <w:rsid w:val="00030C39"/>
    <w:rsid w:val="00030C71"/>
    <w:rsid w:val="000318B1"/>
    <w:rsid w:val="00031CC2"/>
    <w:rsid w:val="000321B3"/>
    <w:rsid w:val="000321BE"/>
    <w:rsid w:val="00032862"/>
    <w:rsid w:val="000334A3"/>
    <w:rsid w:val="0003393E"/>
    <w:rsid w:val="0003398A"/>
    <w:rsid w:val="00033ADA"/>
    <w:rsid w:val="00033B27"/>
    <w:rsid w:val="00033B83"/>
    <w:rsid w:val="00033DA1"/>
    <w:rsid w:val="00034147"/>
    <w:rsid w:val="00034557"/>
    <w:rsid w:val="000345C3"/>
    <w:rsid w:val="000346AA"/>
    <w:rsid w:val="0003477C"/>
    <w:rsid w:val="000347C2"/>
    <w:rsid w:val="0003482D"/>
    <w:rsid w:val="00035060"/>
    <w:rsid w:val="0003531C"/>
    <w:rsid w:val="000360BC"/>
    <w:rsid w:val="0003624E"/>
    <w:rsid w:val="000363F2"/>
    <w:rsid w:val="000364CC"/>
    <w:rsid w:val="000365CC"/>
    <w:rsid w:val="00036D81"/>
    <w:rsid w:val="00036E2A"/>
    <w:rsid w:val="0003764A"/>
    <w:rsid w:val="000376A1"/>
    <w:rsid w:val="00037B66"/>
    <w:rsid w:val="00037E25"/>
    <w:rsid w:val="00040130"/>
    <w:rsid w:val="00040312"/>
    <w:rsid w:val="0004060E"/>
    <w:rsid w:val="000409E1"/>
    <w:rsid w:val="00040AB4"/>
    <w:rsid w:val="00040B09"/>
    <w:rsid w:val="00040D0C"/>
    <w:rsid w:val="00040E9F"/>
    <w:rsid w:val="0004134A"/>
    <w:rsid w:val="0004147F"/>
    <w:rsid w:val="000415DE"/>
    <w:rsid w:val="00041603"/>
    <w:rsid w:val="0004183F"/>
    <w:rsid w:val="0004189C"/>
    <w:rsid w:val="00041C46"/>
    <w:rsid w:val="00041D11"/>
    <w:rsid w:val="00041E4F"/>
    <w:rsid w:val="00042214"/>
    <w:rsid w:val="00042391"/>
    <w:rsid w:val="000425BC"/>
    <w:rsid w:val="0004310C"/>
    <w:rsid w:val="00043350"/>
    <w:rsid w:val="000437FB"/>
    <w:rsid w:val="00043838"/>
    <w:rsid w:val="00043DC7"/>
    <w:rsid w:val="0004416E"/>
    <w:rsid w:val="000448D2"/>
    <w:rsid w:val="00044C23"/>
    <w:rsid w:val="00044DB2"/>
    <w:rsid w:val="00044F11"/>
    <w:rsid w:val="00045812"/>
    <w:rsid w:val="00045A7C"/>
    <w:rsid w:val="00045C1B"/>
    <w:rsid w:val="00045CD8"/>
    <w:rsid w:val="00045E0B"/>
    <w:rsid w:val="0004650A"/>
    <w:rsid w:val="0004689D"/>
    <w:rsid w:val="00046D39"/>
    <w:rsid w:val="00046DE4"/>
    <w:rsid w:val="0004730D"/>
    <w:rsid w:val="000475D2"/>
    <w:rsid w:val="0004786D"/>
    <w:rsid w:val="000479E0"/>
    <w:rsid w:val="00047C61"/>
    <w:rsid w:val="00047F05"/>
    <w:rsid w:val="000500E0"/>
    <w:rsid w:val="000504C8"/>
    <w:rsid w:val="000506BD"/>
    <w:rsid w:val="00050A31"/>
    <w:rsid w:val="00050A4E"/>
    <w:rsid w:val="00050C54"/>
    <w:rsid w:val="00050C69"/>
    <w:rsid w:val="00050EA0"/>
    <w:rsid w:val="000515A9"/>
    <w:rsid w:val="00051A5D"/>
    <w:rsid w:val="00051EA8"/>
    <w:rsid w:val="000520D5"/>
    <w:rsid w:val="000522CF"/>
    <w:rsid w:val="00052752"/>
    <w:rsid w:val="00052841"/>
    <w:rsid w:val="00052D8A"/>
    <w:rsid w:val="00052F9B"/>
    <w:rsid w:val="0005318B"/>
    <w:rsid w:val="00053299"/>
    <w:rsid w:val="0005357D"/>
    <w:rsid w:val="0005385A"/>
    <w:rsid w:val="000538D1"/>
    <w:rsid w:val="00053A76"/>
    <w:rsid w:val="0005416B"/>
    <w:rsid w:val="000545F7"/>
    <w:rsid w:val="00054F40"/>
    <w:rsid w:val="000550E2"/>
    <w:rsid w:val="00055357"/>
    <w:rsid w:val="00055454"/>
    <w:rsid w:val="00055775"/>
    <w:rsid w:val="00055946"/>
    <w:rsid w:val="00055A6F"/>
    <w:rsid w:val="00055BDB"/>
    <w:rsid w:val="000560EC"/>
    <w:rsid w:val="0005657F"/>
    <w:rsid w:val="000569AA"/>
    <w:rsid w:val="00056B50"/>
    <w:rsid w:val="00056E63"/>
    <w:rsid w:val="000572D8"/>
    <w:rsid w:val="00057784"/>
    <w:rsid w:val="0005794A"/>
    <w:rsid w:val="00057C61"/>
    <w:rsid w:val="000603C4"/>
    <w:rsid w:val="0006060A"/>
    <w:rsid w:val="000607A4"/>
    <w:rsid w:val="0006082F"/>
    <w:rsid w:val="00060C54"/>
    <w:rsid w:val="00060D6A"/>
    <w:rsid w:val="00060F8B"/>
    <w:rsid w:val="0006186D"/>
    <w:rsid w:val="00061DBD"/>
    <w:rsid w:val="00061E8A"/>
    <w:rsid w:val="000620A2"/>
    <w:rsid w:val="0006214E"/>
    <w:rsid w:val="0006218A"/>
    <w:rsid w:val="000621A5"/>
    <w:rsid w:val="00062A7F"/>
    <w:rsid w:val="00062E53"/>
    <w:rsid w:val="00062FA2"/>
    <w:rsid w:val="00062FCF"/>
    <w:rsid w:val="00062FDC"/>
    <w:rsid w:val="0006336C"/>
    <w:rsid w:val="000633CC"/>
    <w:rsid w:val="000639E6"/>
    <w:rsid w:val="000639F0"/>
    <w:rsid w:val="000640CF"/>
    <w:rsid w:val="00064434"/>
    <w:rsid w:val="00064600"/>
    <w:rsid w:val="00064AE7"/>
    <w:rsid w:val="00064C00"/>
    <w:rsid w:val="00065084"/>
    <w:rsid w:val="00065443"/>
    <w:rsid w:val="0006550C"/>
    <w:rsid w:val="000655AC"/>
    <w:rsid w:val="00065780"/>
    <w:rsid w:val="0006618F"/>
    <w:rsid w:val="00066907"/>
    <w:rsid w:val="00066B15"/>
    <w:rsid w:val="00066CDE"/>
    <w:rsid w:val="00066FB8"/>
    <w:rsid w:val="00067145"/>
    <w:rsid w:val="000671C2"/>
    <w:rsid w:val="000676B9"/>
    <w:rsid w:val="00067BF6"/>
    <w:rsid w:val="00067F1F"/>
    <w:rsid w:val="00070689"/>
    <w:rsid w:val="000708A0"/>
    <w:rsid w:val="00070B0D"/>
    <w:rsid w:val="00070B90"/>
    <w:rsid w:val="00070F5F"/>
    <w:rsid w:val="00071312"/>
    <w:rsid w:val="0007145F"/>
    <w:rsid w:val="00071466"/>
    <w:rsid w:val="0007146D"/>
    <w:rsid w:val="000715AA"/>
    <w:rsid w:val="00071896"/>
    <w:rsid w:val="00071AAF"/>
    <w:rsid w:val="00071C41"/>
    <w:rsid w:val="00072120"/>
    <w:rsid w:val="00072177"/>
    <w:rsid w:val="000721D4"/>
    <w:rsid w:val="0007232B"/>
    <w:rsid w:val="00072858"/>
    <w:rsid w:val="00072A91"/>
    <w:rsid w:val="000730CF"/>
    <w:rsid w:val="000731C4"/>
    <w:rsid w:val="0007321F"/>
    <w:rsid w:val="00073580"/>
    <w:rsid w:val="00073CF0"/>
    <w:rsid w:val="00073E85"/>
    <w:rsid w:val="000745CC"/>
    <w:rsid w:val="00074F85"/>
    <w:rsid w:val="00074FBA"/>
    <w:rsid w:val="00075C1A"/>
    <w:rsid w:val="00075DF6"/>
    <w:rsid w:val="0007609B"/>
    <w:rsid w:val="00076482"/>
    <w:rsid w:val="000769CE"/>
    <w:rsid w:val="00076F2D"/>
    <w:rsid w:val="0007702D"/>
    <w:rsid w:val="0007756A"/>
    <w:rsid w:val="000776C1"/>
    <w:rsid w:val="00077829"/>
    <w:rsid w:val="00077A2B"/>
    <w:rsid w:val="00077A51"/>
    <w:rsid w:val="00077C85"/>
    <w:rsid w:val="00077CFF"/>
    <w:rsid w:val="00077E2B"/>
    <w:rsid w:val="00077E79"/>
    <w:rsid w:val="00077F25"/>
    <w:rsid w:val="000800F9"/>
    <w:rsid w:val="0008080D"/>
    <w:rsid w:val="00080BD2"/>
    <w:rsid w:val="00080CC8"/>
    <w:rsid w:val="00081224"/>
    <w:rsid w:val="0008129F"/>
    <w:rsid w:val="000815EF"/>
    <w:rsid w:val="000818E1"/>
    <w:rsid w:val="00081A72"/>
    <w:rsid w:val="00082239"/>
    <w:rsid w:val="0008228A"/>
    <w:rsid w:val="00082655"/>
    <w:rsid w:val="0008274E"/>
    <w:rsid w:val="00082B8F"/>
    <w:rsid w:val="00082D6C"/>
    <w:rsid w:val="00083267"/>
    <w:rsid w:val="0008326C"/>
    <w:rsid w:val="00083568"/>
    <w:rsid w:val="00083A38"/>
    <w:rsid w:val="00083F67"/>
    <w:rsid w:val="00084E49"/>
    <w:rsid w:val="00084FE2"/>
    <w:rsid w:val="00085014"/>
    <w:rsid w:val="000850F5"/>
    <w:rsid w:val="000851BE"/>
    <w:rsid w:val="000859F7"/>
    <w:rsid w:val="00085C4B"/>
    <w:rsid w:val="00085C6D"/>
    <w:rsid w:val="00085CD0"/>
    <w:rsid w:val="00086192"/>
    <w:rsid w:val="000862EB"/>
    <w:rsid w:val="00086650"/>
    <w:rsid w:val="00086B1E"/>
    <w:rsid w:val="00086B8A"/>
    <w:rsid w:val="00086C42"/>
    <w:rsid w:val="00086D38"/>
    <w:rsid w:val="00086E5B"/>
    <w:rsid w:val="00087496"/>
    <w:rsid w:val="00087C46"/>
    <w:rsid w:val="00087F0C"/>
    <w:rsid w:val="00087FCA"/>
    <w:rsid w:val="00090498"/>
    <w:rsid w:val="00090E2B"/>
    <w:rsid w:val="00090FAF"/>
    <w:rsid w:val="000915EC"/>
    <w:rsid w:val="0009173E"/>
    <w:rsid w:val="000918FA"/>
    <w:rsid w:val="00091C3D"/>
    <w:rsid w:val="00091DF0"/>
    <w:rsid w:val="00091F85"/>
    <w:rsid w:val="00091F8C"/>
    <w:rsid w:val="00092C4A"/>
    <w:rsid w:val="00092C50"/>
    <w:rsid w:val="000935F3"/>
    <w:rsid w:val="00093735"/>
    <w:rsid w:val="00093CE9"/>
    <w:rsid w:val="00093D27"/>
    <w:rsid w:val="00093E58"/>
    <w:rsid w:val="0009400A"/>
    <w:rsid w:val="0009420D"/>
    <w:rsid w:val="000946BB"/>
    <w:rsid w:val="000948D9"/>
    <w:rsid w:val="00094BFE"/>
    <w:rsid w:val="0009507C"/>
    <w:rsid w:val="000950AE"/>
    <w:rsid w:val="00095A1E"/>
    <w:rsid w:val="00095A95"/>
    <w:rsid w:val="00095A9C"/>
    <w:rsid w:val="00095AAA"/>
    <w:rsid w:val="00095BBB"/>
    <w:rsid w:val="00095C0E"/>
    <w:rsid w:val="000960E2"/>
    <w:rsid w:val="00096213"/>
    <w:rsid w:val="00096566"/>
    <w:rsid w:val="0009658F"/>
    <w:rsid w:val="000966D8"/>
    <w:rsid w:val="000966E0"/>
    <w:rsid w:val="0009679A"/>
    <w:rsid w:val="0009685B"/>
    <w:rsid w:val="0009697F"/>
    <w:rsid w:val="00096C18"/>
    <w:rsid w:val="00097160"/>
    <w:rsid w:val="00097A95"/>
    <w:rsid w:val="000A03B3"/>
    <w:rsid w:val="000A0788"/>
    <w:rsid w:val="000A0A6A"/>
    <w:rsid w:val="000A0C90"/>
    <w:rsid w:val="000A0E9F"/>
    <w:rsid w:val="000A0F6E"/>
    <w:rsid w:val="000A0FE3"/>
    <w:rsid w:val="000A15E0"/>
    <w:rsid w:val="000A1732"/>
    <w:rsid w:val="000A1BC9"/>
    <w:rsid w:val="000A1D3E"/>
    <w:rsid w:val="000A1E82"/>
    <w:rsid w:val="000A1FEF"/>
    <w:rsid w:val="000A20F7"/>
    <w:rsid w:val="000A2152"/>
    <w:rsid w:val="000A34AD"/>
    <w:rsid w:val="000A385C"/>
    <w:rsid w:val="000A391A"/>
    <w:rsid w:val="000A3A0B"/>
    <w:rsid w:val="000A4CE5"/>
    <w:rsid w:val="000A4D34"/>
    <w:rsid w:val="000A56B8"/>
    <w:rsid w:val="000A5AA7"/>
    <w:rsid w:val="000A5E1C"/>
    <w:rsid w:val="000A6361"/>
    <w:rsid w:val="000A661E"/>
    <w:rsid w:val="000A6BF7"/>
    <w:rsid w:val="000A705F"/>
    <w:rsid w:val="000A77A0"/>
    <w:rsid w:val="000A7BE4"/>
    <w:rsid w:val="000B01F1"/>
    <w:rsid w:val="000B0689"/>
    <w:rsid w:val="000B0A45"/>
    <w:rsid w:val="000B0AF3"/>
    <w:rsid w:val="000B0B56"/>
    <w:rsid w:val="000B0EFC"/>
    <w:rsid w:val="000B18DB"/>
    <w:rsid w:val="000B1AF7"/>
    <w:rsid w:val="000B1EA5"/>
    <w:rsid w:val="000B1F1E"/>
    <w:rsid w:val="000B202E"/>
    <w:rsid w:val="000B28AB"/>
    <w:rsid w:val="000B2A65"/>
    <w:rsid w:val="000B2D38"/>
    <w:rsid w:val="000B2E49"/>
    <w:rsid w:val="000B3482"/>
    <w:rsid w:val="000B34BC"/>
    <w:rsid w:val="000B3544"/>
    <w:rsid w:val="000B39B7"/>
    <w:rsid w:val="000B3C25"/>
    <w:rsid w:val="000B3E90"/>
    <w:rsid w:val="000B403C"/>
    <w:rsid w:val="000B4A7F"/>
    <w:rsid w:val="000B4EDE"/>
    <w:rsid w:val="000B5375"/>
    <w:rsid w:val="000B54CC"/>
    <w:rsid w:val="000B5A2F"/>
    <w:rsid w:val="000B5FCA"/>
    <w:rsid w:val="000B6296"/>
    <w:rsid w:val="000B63FB"/>
    <w:rsid w:val="000B6A6E"/>
    <w:rsid w:val="000B6E71"/>
    <w:rsid w:val="000B6F5A"/>
    <w:rsid w:val="000B6FA6"/>
    <w:rsid w:val="000B7090"/>
    <w:rsid w:val="000B7113"/>
    <w:rsid w:val="000B7AF5"/>
    <w:rsid w:val="000C0A45"/>
    <w:rsid w:val="000C0DF1"/>
    <w:rsid w:val="000C1427"/>
    <w:rsid w:val="000C154F"/>
    <w:rsid w:val="000C1C8E"/>
    <w:rsid w:val="000C25EF"/>
    <w:rsid w:val="000C278C"/>
    <w:rsid w:val="000C2844"/>
    <w:rsid w:val="000C28A0"/>
    <w:rsid w:val="000C28F3"/>
    <w:rsid w:val="000C354A"/>
    <w:rsid w:val="000C3CFB"/>
    <w:rsid w:val="000C40B9"/>
    <w:rsid w:val="000C4A42"/>
    <w:rsid w:val="000C4BBC"/>
    <w:rsid w:val="000C4CB2"/>
    <w:rsid w:val="000C4FB6"/>
    <w:rsid w:val="000C5209"/>
    <w:rsid w:val="000C546E"/>
    <w:rsid w:val="000C5C2A"/>
    <w:rsid w:val="000C6100"/>
    <w:rsid w:val="000C63C0"/>
    <w:rsid w:val="000C66C6"/>
    <w:rsid w:val="000C6BFF"/>
    <w:rsid w:val="000C6C35"/>
    <w:rsid w:val="000C71BA"/>
    <w:rsid w:val="000C75FC"/>
    <w:rsid w:val="000C7EF4"/>
    <w:rsid w:val="000D03D0"/>
    <w:rsid w:val="000D060A"/>
    <w:rsid w:val="000D0DA5"/>
    <w:rsid w:val="000D11E6"/>
    <w:rsid w:val="000D1832"/>
    <w:rsid w:val="000D1DE1"/>
    <w:rsid w:val="000D2150"/>
    <w:rsid w:val="000D239B"/>
    <w:rsid w:val="000D2B62"/>
    <w:rsid w:val="000D2BF8"/>
    <w:rsid w:val="000D3003"/>
    <w:rsid w:val="000D36BE"/>
    <w:rsid w:val="000D3729"/>
    <w:rsid w:val="000D3F16"/>
    <w:rsid w:val="000D41CA"/>
    <w:rsid w:val="000D483A"/>
    <w:rsid w:val="000D49D6"/>
    <w:rsid w:val="000D557A"/>
    <w:rsid w:val="000D558A"/>
    <w:rsid w:val="000D5654"/>
    <w:rsid w:val="000D5723"/>
    <w:rsid w:val="000D5962"/>
    <w:rsid w:val="000D65F7"/>
    <w:rsid w:val="000D66C0"/>
    <w:rsid w:val="000D6CCE"/>
    <w:rsid w:val="000D7193"/>
    <w:rsid w:val="000D7342"/>
    <w:rsid w:val="000D75EA"/>
    <w:rsid w:val="000D7877"/>
    <w:rsid w:val="000D7BCB"/>
    <w:rsid w:val="000D7CA0"/>
    <w:rsid w:val="000D7F89"/>
    <w:rsid w:val="000D7FA6"/>
    <w:rsid w:val="000E01A3"/>
    <w:rsid w:val="000E021A"/>
    <w:rsid w:val="000E02D8"/>
    <w:rsid w:val="000E06C1"/>
    <w:rsid w:val="000E07FE"/>
    <w:rsid w:val="000E0BC8"/>
    <w:rsid w:val="000E0CB2"/>
    <w:rsid w:val="000E0E2A"/>
    <w:rsid w:val="000E0F98"/>
    <w:rsid w:val="000E1283"/>
    <w:rsid w:val="000E16BD"/>
    <w:rsid w:val="000E1DCC"/>
    <w:rsid w:val="000E1EA9"/>
    <w:rsid w:val="000E235A"/>
    <w:rsid w:val="000E23BA"/>
    <w:rsid w:val="000E2801"/>
    <w:rsid w:val="000E29C5"/>
    <w:rsid w:val="000E2F76"/>
    <w:rsid w:val="000E30DF"/>
    <w:rsid w:val="000E31DA"/>
    <w:rsid w:val="000E3673"/>
    <w:rsid w:val="000E38E8"/>
    <w:rsid w:val="000E3E05"/>
    <w:rsid w:val="000E4085"/>
    <w:rsid w:val="000E4289"/>
    <w:rsid w:val="000E455B"/>
    <w:rsid w:val="000E4645"/>
    <w:rsid w:val="000E4737"/>
    <w:rsid w:val="000E479D"/>
    <w:rsid w:val="000E4961"/>
    <w:rsid w:val="000E4A67"/>
    <w:rsid w:val="000E4D62"/>
    <w:rsid w:val="000E532B"/>
    <w:rsid w:val="000E5417"/>
    <w:rsid w:val="000E5642"/>
    <w:rsid w:val="000E5683"/>
    <w:rsid w:val="000E6046"/>
    <w:rsid w:val="000E6113"/>
    <w:rsid w:val="000E6AC4"/>
    <w:rsid w:val="000E6B36"/>
    <w:rsid w:val="000E6DAD"/>
    <w:rsid w:val="000E6FD3"/>
    <w:rsid w:val="000E6FE7"/>
    <w:rsid w:val="000E72D2"/>
    <w:rsid w:val="000E73E3"/>
    <w:rsid w:val="000E7AB7"/>
    <w:rsid w:val="000E7AD9"/>
    <w:rsid w:val="000F0076"/>
    <w:rsid w:val="000F01FC"/>
    <w:rsid w:val="000F08E9"/>
    <w:rsid w:val="000F0AB9"/>
    <w:rsid w:val="000F1990"/>
    <w:rsid w:val="000F1B4D"/>
    <w:rsid w:val="000F1C15"/>
    <w:rsid w:val="000F3126"/>
    <w:rsid w:val="000F317D"/>
    <w:rsid w:val="000F39AB"/>
    <w:rsid w:val="000F3C50"/>
    <w:rsid w:val="000F3D39"/>
    <w:rsid w:val="000F3D87"/>
    <w:rsid w:val="000F4334"/>
    <w:rsid w:val="000F43FC"/>
    <w:rsid w:val="000F4940"/>
    <w:rsid w:val="000F4977"/>
    <w:rsid w:val="000F4BBD"/>
    <w:rsid w:val="000F54A0"/>
    <w:rsid w:val="000F5662"/>
    <w:rsid w:val="000F5D5C"/>
    <w:rsid w:val="000F64C5"/>
    <w:rsid w:val="000F662E"/>
    <w:rsid w:val="000F69A4"/>
    <w:rsid w:val="000F69B5"/>
    <w:rsid w:val="000F6D0F"/>
    <w:rsid w:val="000F71D9"/>
    <w:rsid w:val="000F72A5"/>
    <w:rsid w:val="000F7392"/>
    <w:rsid w:val="001000AC"/>
    <w:rsid w:val="00100666"/>
    <w:rsid w:val="0010073C"/>
    <w:rsid w:val="00100A21"/>
    <w:rsid w:val="00100F6F"/>
    <w:rsid w:val="00101263"/>
    <w:rsid w:val="0010144E"/>
    <w:rsid w:val="0010158C"/>
    <w:rsid w:val="00101A13"/>
    <w:rsid w:val="00101BDA"/>
    <w:rsid w:val="00102026"/>
    <w:rsid w:val="001021F9"/>
    <w:rsid w:val="001023C4"/>
    <w:rsid w:val="00102718"/>
    <w:rsid w:val="001029F1"/>
    <w:rsid w:val="00102FA6"/>
    <w:rsid w:val="001037DE"/>
    <w:rsid w:val="00103AFF"/>
    <w:rsid w:val="00103F06"/>
    <w:rsid w:val="001042D4"/>
    <w:rsid w:val="0010493D"/>
    <w:rsid w:val="00104B98"/>
    <w:rsid w:val="00104CB0"/>
    <w:rsid w:val="00104CD2"/>
    <w:rsid w:val="00105085"/>
    <w:rsid w:val="0010521F"/>
    <w:rsid w:val="001053F1"/>
    <w:rsid w:val="0010577C"/>
    <w:rsid w:val="0010591B"/>
    <w:rsid w:val="00105CBE"/>
    <w:rsid w:val="001062E5"/>
    <w:rsid w:val="00106511"/>
    <w:rsid w:val="0010685F"/>
    <w:rsid w:val="00106ABA"/>
    <w:rsid w:val="001077FC"/>
    <w:rsid w:val="00107A90"/>
    <w:rsid w:val="00107AF2"/>
    <w:rsid w:val="00107C3D"/>
    <w:rsid w:val="00107E70"/>
    <w:rsid w:val="00107F6B"/>
    <w:rsid w:val="00107FB2"/>
    <w:rsid w:val="00110664"/>
    <w:rsid w:val="001109F2"/>
    <w:rsid w:val="00110CAD"/>
    <w:rsid w:val="0011103C"/>
    <w:rsid w:val="00111750"/>
    <w:rsid w:val="0011175A"/>
    <w:rsid w:val="001119F2"/>
    <w:rsid w:val="00111B0A"/>
    <w:rsid w:val="00112570"/>
    <w:rsid w:val="00112625"/>
    <w:rsid w:val="00112F0F"/>
    <w:rsid w:val="00112F50"/>
    <w:rsid w:val="001130CB"/>
    <w:rsid w:val="0011317A"/>
    <w:rsid w:val="00113A52"/>
    <w:rsid w:val="00113E34"/>
    <w:rsid w:val="001140EF"/>
    <w:rsid w:val="001149AA"/>
    <w:rsid w:val="00114E97"/>
    <w:rsid w:val="00115147"/>
    <w:rsid w:val="001158D6"/>
    <w:rsid w:val="00115EED"/>
    <w:rsid w:val="001166CF"/>
    <w:rsid w:val="00116982"/>
    <w:rsid w:val="00116E92"/>
    <w:rsid w:val="00116EFC"/>
    <w:rsid w:val="001171B4"/>
    <w:rsid w:val="00117202"/>
    <w:rsid w:val="001175ED"/>
    <w:rsid w:val="0011771F"/>
    <w:rsid w:val="001178BD"/>
    <w:rsid w:val="00120340"/>
    <w:rsid w:val="00120469"/>
    <w:rsid w:val="00120500"/>
    <w:rsid w:val="00120682"/>
    <w:rsid w:val="0012074F"/>
    <w:rsid w:val="0012076C"/>
    <w:rsid w:val="0012098D"/>
    <w:rsid w:val="00120FC3"/>
    <w:rsid w:val="00121A02"/>
    <w:rsid w:val="00121CD9"/>
    <w:rsid w:val="00121D70"/>
    <w:rsid w:val="00122199"/>
    <w:rsid w:val="001221BF"/>
    <w:rsid w:val="001223B4"/>
    <w:rsid w:val="001223B7"/>
    <w:rsid w:val="001233ED"/>
    <w:rsid w:val="00123464"/>
    <w:rsid w:val="0012376F"/>
    <w:rsid w:val="0012401F"/>
    <w:rsid w:val="00124109"/>
    <w:rsid w:val="0012430B"/>
    <w:rsid w:val="00124E9B"/>
    <w:rsid w:val="00124F0C"/>
    <w:rsid w:val="00125060"/>
    <w:rsid w:val="001250C4"/>
    <w:rsid w:val="0012554A"/>
    <w:rsid w:val="00125816"/>
    <w:rsid w:val="001258E8"/>
    <w:rsid w:val="00125A63"/>
    <w:rsid w:val="00125BFE"/>
    <w:rsid w:val="00125D0E"/>
    <w:rsid w:val="00126147"/>
    <w:rsid w:val="0012619F"/>
    <w:rsid w:val="00126516"/>
    <w:rsid w:val="001266DC"/>
    <w:rsid w:val="00126B30"/>
    <w:rsid w:val="00126B5D"/>
    <w:rsid w:val="00126C5B"/>
    <w:rsid w:val="0012735C"/>
    <w:rsid w:val="00127A1E"/>
    <w:rsid w:val="0013023D"/>
    <w:rsid w:val="001302D6"/>
    <w:rsid w:val="001304C9"/>
    <w:rsid w:val="0013060E"/>
    <w:rsid w:val="00130B99"/>
    <w:rsid w:val="00130C79"/>
    <w:rsid w:val="00131127"/>
    <w:rsid w:val="00131583"/>
    <w:rsid w:val="00131A54"/>
    <w:rsid w:val="00131F57"/>
    <w:rsid w:val="0013240E"/>
    <w:rsid w:val="00132686"/>
    <w:rsid w:val="001328EB"/>
    <w:rsid w:val="00132AB2"/>
    <w:rsid w:val="00132C6D"/>
    <w:rsid w:val="0013387C"/>
    <w:rsid w:val="0013459E"/>
    <w:rsid w:val="00134B0C"/>
    <w:rsid w:val="00135171"/>
    <w:rsid w:val="00135368"/>
    <w:rsid w:val="001358E1"/>
    <w:rsid w:val="00135C09"/>
    <w:rsid w:val="00136129"/>
    <w:rsid w:val="0013658A"/>
    <w:rsid w:val="00136656"/>
    <w:rsid w:val="0013668B"/>
    <w:rsid w:val="00136C5F"/>
    <w:rsid w:val="00136ED0"/>
    <w:rsid w:val="0013709F"/>
    <w:rsid w:val="00137254"/>
    <w:rsid w:val="00137667"/>
    <w:rsid w:val="00137D26"/>
    <w:rsid w:val="00137D77"/>
    <w:rsid w:val="00137F27"/>
    <w:rsid w:val="00140013"/>
    <w:rsid w:val="00140579"/>
    <w:rsid w:val="00140684"/>
    <w:rsid w:val="00140757"/>
    <w:rsid w:val="00140C0A"/>
    <w:rsid w:val="00140D75"/>
    <w:rsid w:val="0014129C"/>
    <w:rsid w:val="001416FB"/>
    <w:rsid w:val="001418BE"/>
    <w:rsid w:val="001418D0"/>
    <w:rsid w:val="001419B4"/>
    <w:rsid w:val="00141B5D"/>
    <w:rsid w:val="00142457"/>
    <w:rsid w:val="001428D1"/>
    <w:rsid w:val="0014312E"/>
    <w:rsid w:val="00143C3F"/>
    <w:rsid w:val="00143D0C"/>
    <w:rsid w:val="00144301"/>
    <w:rsid w:val="00144352"/>
    <w:rsid w:val="001443FF"/>
    <w:rsid w:val="0014443D"/>
    <w:rsid w:val="001453BF"/>
    <w:rsid w:val="001455D8"/>
    <w:rsid w:val="00145B3C"/>
    <w:rsid w:val="001469D7"/>
    <w:rsid w:val="00146A9F"/>
    <w:rsid w:val="00146D00"/>
    <w:rsid w:val="00147355"/>
    <w:rsid w:val="001473D1"/>
    <w:rsid w:val="00147691"/>
    <w:rsid w:val="0014784F"/>
    <w:rsid w:val="001479AD"/>
    <w:rsid w:val="00147D2A"/>
    <w:rsid w:val="00147EC0"/>
    <w:rsid w:val="0015070A"/>
    <w:rsid w:val="00150A36"/>
    <w:rsid w:val="00150B5E"/>
    <w:rsid w:val="00150C84"/>
    <w:rsid w:val="0015117A"/>
    <w:rsid w:val="00151182"/>
    <w:rsid w:val="00151412"/>
    <w:rsid w:val="00151F0A"/>
    <w:rsid w:val="00152013"/>
    <w:rsid w:val="001521A0"/>
    <w:rsid w:val="001521ED"/>
    <w:rsid w:val="00152571"/>
    <w:rsid w:val="00152794"/>
    <w:rsid w:val="0015283F"/>
    <w:rsid w:val="00152CBA"/>
    <w:rsid w:val="00153466"/>
    <w:rsid w:val="001535DF"/>
    <w:rsid w:val="00153802"/>
    <w:rsid w:val="001541B6"/>
    <w:rsid w:val="00154322"/>
    <w:rsid w:val="00154603"/>
    <w:rsid w:val="0015482A"/>
    <w:rsid w:val="00154BF9"/>
    <w:rsid w:val="00154F85"/>
    <w:rsid w:val="0015553C"/>
    <w:rsid w:val="0015555B"/>
    <w:rsid w:val="00155728"/>
    <w:rsid w:val="001557D7"/>
    <w:rsid w:val="00155926"/>
    <w:rsid w:val="00155D71"/>
    <w:rsid w:val="001568F8"/>
    <w:rsid w:val="001572F7"/>
    <w:rsid w:val="00157429"/>
    <w:rsid w:val="00157706"/>
    <w:rsid w:val="001578C5"/>
    <w:rsid w:val="00157FF0"/>
    <w:rsid w:val="00160272"/>
    <w:rsid w:val="00160634"/>
    <w:rsid w:val="00160639"/>
    <w:rsid w:val="00160918"/>
    <w:rsid w:val="00160D6D"/>
    <w:rsid w:val="00160FDC"/>
    <w:rsid w:val="001612BB"/>
    <w:rsid w:val="00161592"/>
    <w:rsid w:val="001616B5"/>
    <w:rsid w:val="001616D2"/>
    <w:rsid w:val="001617A1"/>
    <w:rsid w:val="00161BB6"/>
    <w:rsid w:val="001628DA"/>
    <w:rsid w:val="0016292C"/>
    <w:rsid w:val="00162954"/>
    <w:rsid w:val="00162CD4"/>
    <w:rsid w:val="00163103"/>
    <w:rsid w:val="001631CE"/>
    <w:rsid w:val="001635E3"/>
    <w:rsid w:val="00163879"/>
    <w:rsid w:val="001639FD"/>
    <w:rsid w:val="00163E55"/>
    <w:rsid w:val="00164622"/>
    <w:rsid w:val="0016468A"/>
    <w:rsid w:val="00164701"/>
    <w:rsid w:val="00164985"/>
    <w:rsid w:val="00164C5D"/>
    <w:rsid w:val="00164CD3"/>
    <w:rsid w:val="00165114"/>
    <w:rsid w:val="00165224"/>
    <w:rsid w:val="00165366"/>
    <w:rsid w:val="001656C4"/>
    <w:rsid w:val="001657FB"/>
    <w:rsid w:val="00165B15"/>
    <w:rsid w:val="00165D9C"/>
    <w:rsid w:val="00165DFD"/>
    <w:rsid w:val="001660AE"/>
    <w:rsid w:val="001660C6"/>
    <w:rsid w:val="0016621E"/>
    <w:rsid w:val="001663D1"/>
    <w:rsid w:val="00166483"/>
    <w:rsid w:val="0016688D"/>
    <w:rsid w:val="0016692A"/>
    <w:rsid w:val="00166964"/>
    <w:rsid w:val="001669C3"/>
    <w:rsid w:val="00166C8A"/>
    <w:rsid w:val="0016715A"/>
    <w:rsid w:val="001674DC"/>
    <w:rsid w:val="0016790B"/>
    <w:rsid w:val="00167976"/>
    <w:rsid w:val="00167B7F"/>
    <w:rsid w:val="00167E87"/>
    <w:rsid w:val="00170F8B"/>
    <w:rsid w:val="0017131E"/>
    <w:rsid w:val="00171EFA"/>
    <w:rsid w:val="00171EFE"/>
    <w:rsid w:val="00172008"/>
    <w:rsid w:val="00172503"/>
    <w:rsid w:val="0017266D"/>
    <w:rsid w:val="001726ED"/>
    <w:rsid w:val="00172A18"/>
    <w:rsid w:val="00172B05"/>
    <w:rsid w:val="00172B49"/>
    <w:rsid w:val="00172D42"/>
    <w:rsid w:val="001732EE"/>
    <w:rsid w:val="00173883"/>
    <w:rsid w:val="00173B2D"/>
    <w:rsid w:val="00173DC8"/>
    <w:rsid w:val="00173E62"/>
    <w:rsid w:val="00174405"/>
    <w:rsid w:val="00174553"/>
    <w:rsid w:val="00174874"/>
    <w:rsid w:val="00174A0D"/>
    <w:rsid w:val="001752AD"/>
    <w:rsid w:val="00175424"/>
    <w:rsid w:val="0017574D"/>
    <w:rsid w:val="0017584F"/>
    <w:rsid w:val="0017599C"/>
    <w:rsid w:val="001759AB"/>
    <w:rsid w:val="00175F99"/>
    <w:rsid w:val="00176FBF"/>
    <w:rsid w:val="001774AF"/>
    <w:rsid w:val="001802A9"/>
    <w:rsid w:val="00180929"/>
    <w:rsid w:val="0018096D"/>
    <w:rsid w:val="00180B1F"/>
    <w:rsid w:val="00180BB0"/>
    <w:rsid w:val="00180BD6"/>
    <w:rsid w:val="00181034"/>
    <w:rsid w:val="00181157"/>
    <w:rsid w:val="001813E9"/>
    <w:rsid w:val="00181ADD"/>
    <w:rsid w:val="00181C4C"/>
    <w:rsid w:val="00182019"/>
    <w:rsid w:val="001822C3"/>
    <w:rsid w:val="00182D57"/>
    <w:rsid w:val="00182E39"/>
    <w:rsid w:val="00183209"/>
    <w:rsid w:val="00183227"/>
    <w:rsid w:val="001835FC"/>
    <w:rsid w:val="00183B96"/>
    <w:rsid w:val="00183ED5"/>
    <w:rsid w:val="0018423B"/>
    <w:rsid w:val="001842CB"/>
    <w:rsid w:val="00184A61"/>
    <w:rsid w:val="00184B99"/>
    <w:rsid w:val="0018506D"/>
    <w:rsid w:val="00185130"/>
    <w:rsid w:val="001858BF"/>
    <w:rsid w:val="00186375"/>
    <w:rsid w:val="001863B7"/>
    <w:rsid w:val="00186499"/>
    <w:rsid w:val="00186524"/>
    <w:rsid w:val="0018678F"/>
    <w:rsid w:val="00186869"/>
    <w:rsid w:val="00186B0D"/>
    <w:rsid w:val="00186B0F"/>
    <w:rsid w:val="00186E13"/>
    <w:rsid w:val="001870E0"/>
    <w:rsid w:val="001872B2"/>
    <w:rsid w:val="00187421"/>
    <w:rsid w:val="001878B4"/>
    <w:rsid w:val="00187999"/>
    <w:rsid w:val="00187DC8"/>
    <w:rsid w:val="0019016E"/>
    <w:rsid w:val="001903D0"/>
    <w:rsid w:val="00190403"/>
    <w:rsid w:val="00190939"/>
    <w:rsid w:val="0019105E"/>
    <w:rsid w:val="0019142D"/>
    <w:rsid w:val="00191606"/>
    <w:rsid w:val="00191826"/>
    <w:rsid w:val="00191C66"/>
    <w:rsid w:val="00192101"/>
    <w:rsid w:val="001923E8"/>
    <w:rsid w:val="00192767"/>
    <w:rsid w:val="0019349D"/>
    <w:rsid w:val="001934FA"/>
    <w:rsid w:val="001937C8"/>
    <w:rsid w:val="00193C0C"/>
    <w:rsid w:val="001943B4"/>
    <w:rsid w:val="00194827"/>
    <w:rsid w:val="00194D75"/>
    <w:rsid w:val="00195214"/>
    <w:rsid w:val="00195330"/>
    <w:rsid w:val="00195CE0"/>
    <w:rsid w:val="00195FDF"/>
    <w:rsid w:val="00196055"/>
    <w:rsid w:val="0019610A"/>
    <w:rsid w:val="001964FE"/>
    <w:rsid w:val="00196791"/>
    <w:rsid w:val="00196867"/>
    <w:rsid w:val="00196B6F"/>
    <w:rsid w:val="00197843"/>
    <w:rsid w:val="00197B6A"/>
    <w:rsid w:val="00197E76"/>
    <w:rsid w:val="001A0599"/>
    <w:rsid w:val="001A080E"/>
    <w:rsid w:val="001A0BA3"/>
    <w:rsid w:val="001A14B0"/>
    <w:rsid w:val="001A14D0"/>
    <w:rsid w:val="001A1787"/>
    <w:rsid w:val="001A1860"/>
    <w:rsid w:val="001A1DA8"/>
    <w:rsid w:val="001A1F6A"/>
    <w:rsid w:val="001A2204"/>
    <w:rsid w:val="001A228B"/>
    <w:rsid w:val="001A235E"/>
    <w:rsid w:val="001A24CC"/>
    <w:rsid w:val="001A2806"/>
    <w:rsid w:val="001A2C10"/>
    <w:rsid w:val="001A30CD"/>
    <w:rsid w:val="001A3628"/>
    <w:rsid w:val="001A3753"/>
    <w:rsid w:val="001A3C67"/>
    <w:rsid w:val="001A3CB1"/>
    <w:rsid w:val="001A3DE1"/>
    <w:rsid w:val="001A3F6C"/>
    <w:rsid w:val="001A4555"/>
    <w:rsid w:val="001A471C"/>
    <w:rsid w:val="001A4777"/>
    <w:rsid w:val="001A47EA"/>
    <w:rsid w:val="001A58B1"/>
    <w:rsid w:val="001A59DF"/>
    <w:rsid w:val="001A5B89"/>
    <w:rsid w:val="001A5CF9"/>
    <w:rsid w:val="001A650B"/>
    <w:rsid w:val="001A67F4"/>
    <w:rsid w:val="001A6859"/>
    <w:rsid w:val="001A68CB"/>
    <w:rsid w:val="001A68F7"/>
    <w:rsid w:val="001A6CD5"/>
    <w:rsid w:val="001A6DD9"/>
    <w:rsid w:val="001A6E58"/>
    <w:rsid w:val="001A708C"/>
    <w:rsid w:val="001A7149"/>
    <w:rsid w:val="001A7827"/>
    <w:rsid w:val="001A7A02"/>
    <w:rsid w:val="001B00C6"/>
    <w:rsid w:val="001B010B"/>
    <w:rsid w:val="001B08E1"/>
    <w:rsid w:val="001B0BC2"/>
    <w:rsid w:val="001B0E15"/>
    <w:rsid w:val="001B199D"/>
    <w:rsid w:val="001B1A1C"/>
    <w:rsid w:val="001B1AF3"/>
    <w:rsid w:val="001B1D65"/>
    <w:rsid w:val="001B2468"/>
    <w:rsid w:val="001B2D3F"/>
    <w:rsid w:val="001B3442"/>
    <w:rsid w:val="001B3472"/>
    <w:rsid w:val="001B3634"/>
    <w:rsid w:val="001B36E0"/>
    <w:rsid w:val="001B370F"/>
    <w:rsid w:val="001B3DDA"/>
    <w:rsid w:val="001B3FE1"/>
    <w:rsid w:val="001B4144"/>
    <w:rsid w:val="001B4E94"/>
    <w:rsid w:val="001B54D6"/>
    <w:rsid w:val="001B561D"/>
    <w:rsid w:val="001B625B"/>
    <w:rsid w:val="001B6789"/>
    <w:rsid w:val="001B790D"/>
    <w:rsid w:val="001B7C77"/>
    <w:rsid w:val="001B7D49"/>
    <w:rsid w:val="001C01E7"/>
    <w:rsid w:val="001C0899"/>
    <w:rsid w:val="001C0CF1"/>
    <w:rsid w:val="001C0DF7"/>
    <w:rsid w:val="001C115C"/>
    <w:rsid w:val="001C1249"/>
    <w:rsid w:val="001C1330"/>
    <w:rsid w:val="001C16C4"/>
    <w:rsid w:val="001C1765"/>
    <w:rsid w:val="001C1984"/>
    <w:rsid w:val="001C1A4A"/>
    <w:rsid w:val="001C1D47"/>
    <w:rsid w:val="001C2362"/>
    <w:rsid w:val="001C27B8"/>
    <w:rsid w:val="001C2B56"/>
    <w:rsid w:val="001C30ED"/>
    <w:rsid w:val="001C321B"/>
    <w:rsid w:val="001C3A71"/>
    <w:rsid w:val="001C3BCA"/>
    <w:rsid w:val="001C42FE"/>
    <w:rsid w:val="001C4C27"/>
    <w:rsid w:val="001C4DEE"/>
    <w:rsid w:val="001C50BC"/>
    <w:rsid w:val="001C51E9"/>
    <w:rsid w:val="001C53B2"/>
    <w:rsid w:val="001C5493"/>
    <w:rsid w:val="001C5626"/>
    <w:rsid w:val="001C56CD"/>
    <w:rsid w:val="001C5DE8"/>
    <w:rsid w:val="001C62E6"/>
    <w:rsid w:val="001C6406"/>
    <w:rsid w:val="001C6AFE"/>
    <w:rsid w:val="001C6B99"/>
    <w:rsid w:val="001C6C66"/>
    <w:rsid w:val="001C6F4C"/>
    <w:rsid w:val="001C7660"/>
    <w:rsid w:val="001C7753"/>
    <w:rsid w:val="001C7961"/>
    <w:rsid w:val="001C79E7"/>
    <w:rsid w:val="001C79E9"/>
    <w:rsid w:val="001C7DD5"/>
    <w:rsid w:val="001D04A5"/>
    <w:rsid w:val="001D0657"/>
    <w:rsid w:val="001D091E"/>
    <w:rsid w:val="001D0923"/>
    <w:rsid w:val="001D0A75"/>
    <w:rsid w:val="001D0D08"/>
    <w:rsid w:val="001D0EF1"/>
    <w:rsid w:val="001D1392"/>
    <w:rsid w:val="001D194A"/>
    <w:rsid w:val="001D1E17"/>
    <w:rsid w:val="001D1FE7"/>
    <w:rsid w:val="001D2178"/>
    <w:rsid w:val="001D2368"/>
    <w:rsid w:val="001D2552"/>
    <w:rsid w:val="001D2C08"/>
    <w:rsid w:val="001D333C"/>
    <w:rsid w:val="001D3710"/>
    <w:rsid w:val="001D3CBA"/>
    <w:rsid w:val="001D3E7A"/>
    <w:rsid w:val="001D4482"/>
    <w:rsid w:val="001D45EC"/>
    <w:rsid w:val="001D4675"/>
    <w:rsid w:val="001D495D"/>
    <w:rsid w:val="001D4B3F"/>
    <w:rsid w:val="001D4E51"/>
    <w:rsid w:val="001D4F59"/>
    <w:rsid w:val="001D5130"/>
    <w:rsid w:val="001D538E"/>
    <w:rsid w:val="001D56C7"/>
    <w:rsid w:val="001D58BB"/>
    <w:rsid w:val="001D5919"/>
    <w:rsid w:val="001D59C7"/>
    <w:rsid w:val="001D5B2B"/>
    <w:rsid w:val="001D64CD"/>
    <w:rsid w:val="001D68DE"/>
    <w:rsid w:val="001D6CC3"/>
    <w:rsid w:val="001D72FC"/>
    <w:rsid w:val="001D7359"/>
    <w:rsid w:val="001D747B"/>
    <w:rsid w:val="001D74FF"/>
    <w:rsid w:val="001D75A0"/>
    <w:rsid w:val="001D75F6"/>
    <w:rsid w:val="001D7A13"/>
    <w:rsid w:val="001D7C83"/>
    <w:rsid w:val="001E007F"/>
    <w:rsid w:val="001E02C8"/>
    <w:rsid w:val="001E03F4"/>
    <w:rsid w:val="001E0456"/>
    <w:rsid w:val="001E0890"/>
    <w:rsid w:val="001E1056"/>
    <w:rsid w:val="001E13ED"/>
    <w:rsid w:val="001E13F0"/>
    <w:rsid w:val="001E147B"/>
    <w:rsid w:val="001E1691"/>
    <w:rsid w:val="001E2921"/>
    <w:rsid w:val="001E29EF"/>
    <w:rsid w:val="001E2D72"/>
    <w:rsid w:val="001E3447"/>
    <w:rsid w:val="001E35D2"/>
    <w:rsid w:val="001E3A88"/>
    <w:rsid w:val="001E3DD9"/>
    <w:rsid w:val="001E3EC5"/>
    <w:rsid w:val="001E4430"/>
    <w:rsid w:val="001E47F4"/>
    <w:rsid w:val="001E49DB"/>
    <w:rsid w:val="001E4D17"/>
    <w:rsid w:val="001E4E75"/>
    <w:rsid w:val="001E532C"/>
    <w:rsid w:val="001E540D"/>
    <w:rsid w:val="001E550C"/>
    <w:rsid w:val="001E5968"/>
    <w:rsid w:val="001E5A3F"/>
    <w:rsid w:val="001E5D3D"/>
    <w:rsid w:val="001E629D"/>
    <w:rsid w:val="001E6B10"/>
    <w:rsid w:val="001E714B"/>
    <w:rsid w:val="001E7275"/>
    <w:rsid w:val="001E735B"/>
    <w:rsid w:val="001E754A"/>
    <w:rsid w:val="001E7B1F"/>
    <w:rsid w:val="001E7DFE"/>
    <w:rsid w:val="001F02C3"/>
    <w:rsid w:val="001F05E1"/>
    <w:rsid w:val="001F0A6F"/>
    <w:rsid w:val="001F0B74"/>
    <w:rsid w:val="001F1095"/>
    <w:rsid w:val="001F1238"/>
    <w:rsid w:val="001F13B9"/>
    <w:rsid w:val="001F15C4"/>
    <w:rsid w:val="001F16D3"/>
    <w:rsid w:val="001F1A03"/>
    <w:rsid w:val="001F1AEA"/>
    <w:rsid w:val="001F1D93"/>
    <w:rsid w:val="001F1FF8"/>
    <w:rsid w:val="001F201D"/>
    <w:rsid w:val="001F20BD"/>
    <w:rsid w:val="001F279E"/>
    <w:rsid w:val="001F2AF6"/>
    <w:rsid w:val="001F35E9"/>
    <w:rsid w:val="001F38F6"/>
    <w:rsid w:val="001F3A1D"/>
    <w:rsid w:val="001F41CE"/>
    <w:rsid w:val="001F4369"/>
    <w:rsid w:val="001F4596"/>
    <w:rsid w:val="001F4C05"/>
    <w:rsid w:val="001F4FEF"/>
    <w:rsid w:val="001F548F"/>
    <w:rsid w:val="001F5957"/>
    <w:rsid w:val="001F5A0E"/>
    <w:rsid w:val="001F5F9B"/>
    <w:rsid w:val="001F6834"/>
    <w:rsid w:val="001F6D6B"/>
    <w:rsid w:val="001F7247"/>
    <w:rsid w:val="001F7C77"/>
    <w:rsid w:val="001F7E00"/>
    <w:rsid w:val="00200115"/>
    <w:rsid w:val="00200273"/>
    <w:rsid w:val="00200464"/>
    <w:rsid w:val="002004A5"/>
    <w:rsid w:val="00200514"/>
    <w:rsid w:val="002006C9"/>
    <w:rsid w:val="002006FF"/>
    <w:rsid w:val="00200E91"/>
    <w:rsid w:val="00200FDF"/>
    <w:rsid w:val="00201670"/>
    <w:rsid w:val="00201836"/>
    <w:rsid w:val="00201FBE"/>
    <w:rsid w:val="0020209B"/>
    <w:rsid w:val="002028B7"/>
    <w:rsid w:val="00202926"/>
    <w:rsid w:val="00202A37"/>
    <w:rsid w:val="00202B36"/>
    <w:rsid w:val="00203F62"/>
    <w:rsid w:val="00203FD8"/>
    <w:rsid w:val="002047A2"/>
    <w:rsid w:val="00204D68"/>
    <w:rsid w:val="00205829"/>
    <w:rsid w:val="00205936"/>
    <w:rsid w:val="00205AAD"/>
    <w:rsid w:val="002063CC"/>
    <w:rsid w:val="00206966"/>
    <w:rsid w:val="00207062"/>
    <w:rsid w:val="00207358"/>
    <w:rsid w:val="00207A69"/>
    <w:rsid w:val="00207C21"/>
    <w:rsid w:val="00207CE4"/>
    <w:rsid w:val="00207E12"/>
    <w:rsid w:val="002101E0"/>
    <w:rsid w:val="0021045C"/>
    <w:rsid w:val="00210552"/>
    <w:rsid w:val="00210781"/>
    <w:rsid w:val="00210C07"/>
    <w:rsid w:val="00210C4D"/>
    <w:rsid w:val="00210D6C"/>
    <w:rsid w:val="00210FEC"/>
    <w:rsid w:val="00211428"/>
    <w:rsid w:val="0021142B"/>
    <w:rsid w:val="002115CD"/>
    <w:rsid w:val="002115EC"/>
    <w:rsid w:val="00211665"/>
    <w:rsid w:val="0021178F"/>
    <w:rsid w:val="00211961"/>
    <w:rsid w:val="00211D2C"/>
    <w:rsid w:val="00212051"/>
    <w:rsid w:val="00212070"/>
    <w:rsid w:val="0021265F"/>
    <w:rsid w:val="00212871"/>
    <w:rsid w:val="00212AD0"/>
    <w:rsid w:val="00212B5C"/>
    <w:rsid w:val="00212D86"/>
    <w:rsid w:val="00213273"/>
    <w:rsid w:val="002137B2"/>
    <w:rsid w:val="00213FF6"/>
    <w:rsid w:val="0021406B"/>
    <w:rsid w:val="00214582"/>
    <w:rsid w:val="0021473F"/>
    <w:rsid w:val="00214EA9"/>
    <w:rsid w:val="00214FC4"/>
    <w:rsid w:val="00215215"/>
    <w:rsid w:val="0021548E"/>
    <w:rsid w:val="00215970"/>
    <w:rsid w:val="00215CED"/>
    <w:rsid w:val="00215CFB"/>
    <w:rsid w:val="00215FDC"/>
    <w:rsid w:val="00216383"/>
    <w:rsid w:val="00216986"/>
    <w:rsid w:val="00216DFC"/>
    <w:rsid w:val="002174C6"/>
    <w:rsid w:val="00217A83"/>
    <w:rsid w:val="00217E5A"/>
    <w:rsid w:val="00217F34"/>
    <w:rsid w:val="00217FB1"/>
    <w:rsid w:val="002208FD"/>
    <w:rsid w:val="00220941"/>
    <w:rsid w:val="00220AF1"/>
    <w:rsid w:val="0022112B"/>
    <w:rsid w:val="002212BA"/>
    <w:rsid w:val="002217D3"/>
    <w:rsid w:val="00221D2B"/>
    <w:rsid w:val="0022204C"/>
    <w:rsid w:val="0022226A"/>
    <w:rsid w:val="002222D4"/>
    <w:rsid w:val="002223C5"/>
    <w:rsid w:val="00222573"/>
    <w:rsid w:val="002225B6"/>
    <w:rsid w:val="00222BEA"/>
    <w:rsid w:val="00222EA1"/>
    <w:rsid w:val="002230AB"/>
    <w:rsid w:val="00223AAE"/>
    <w:rsid w:val="00224325"/>
    <w:rsid w:val="002244AA"/>
    <w:rsid w:val="002249A4"/>
    <w:rsid w:val="00224C51"/>
    <w:rsid w:val="00224F55"/>
    <w:rsid w:val="00225052"/>
    <w:rsid w:val="002253D9"/>
    <w:rsid w:val="00225617"/>
    <w:rsid w:val="002264B9"/>
    <w:rsid w:val="002265B3"/>
    <w:rsid w:val="002268FA"/>
    <w:rsid w:val="00226C88"/>
    <w:rsid w:val="002277F5"/>
    <w:rsid w:val="0022799C"/>
    <w:rsid w:val="00227D46"/>
    <w:rsid w:val="00230028"/>
    <w:rsid w:val="0023011F"/>
    <w:rsid w:val="0023021C"/>
    <w:rsid w:val="00230CB7"/>
    <w:rsid w:val="00230CBE"/>
    <w:rsid w:val="00230F2B"/>
    <w:rsid w:val="00231246"/>
    <w:rsid w:val="002314F2"/>
    <w:rsid w:val="00231554"/>
    <w:rsid w:val="00231AD1"/>
    <w:rsid w:val="00231E33"/>
    <w:rsid w:val="0023228A"/>
    <w:rsid w:val="00232332"/>
    <w:rsid w:val="00232B32"/>
    <w:rsid w:val="00232C20"/>
    <w:rsid w:val="00232D89"/>
    <w:rsid w:val="002331F4"/>
    <w:rsid w:val="00233689"/>
    <w:rsid w:val="00233E84"/>
    <w:rsid w:val="0023450B"/>
    <w:rsid w:val="00234799"/>
    <w:rsid w:val="00234851"/>
    <w:rsid w:val="00234A40"/>
    <w:rsid w:val="00234AAA"/>
    <w:rsid w:val="00234DA9"/>
    <w:rsid w:val="002353B4"/>
    <w:rsid w:val="00235417"/>
    <w:rsid w:val="002355EF"/>
    <w:rsid w:val="00235627"/>
    <w:rsid w:val="00235847"/>
    <w:rsid w:val="00235848"/>
    <w:rsid w:val="002359A8"/>
    <w:rsid w:val="00235A77"/>
    <w:rsid w:val="00235BAE"/>
    <w:rsid w:val="00235E6D"/>
    <w:rsid w:val="0023661E"/>
    <w:rsid w:val="002378EE"/>
    <w:rsid w:val="00237C3D"/>
    <w:rsid w:val="00237CA9"/>
    <w:rsid w:val="0024008B"/>
    <w:rsid w:val="00240593"/>
    <w:rsid w:val="002407BC"/>
    <w:rsid w:val="00240B51"/>
    <w:rsid w:val="00240CFC"/>
    <w:rsid w:val="00240FF6"/>
    <w:rsid w:val="00241936"/>
    <w:rsid w:val="00241CBD"/>
    <w:rsid w:val="00241F14"/>
    <w:rsid w:val="002422EF"/>
    <w:rsid w:val="002424A0"/>
    <w:rsid w:val="00242644"/>
    <w:rsid w:val="00242761"/>
    <w:rsid w:val="00242773"/>
    <w:rsid w:val="0024277D"/>
    <w:rsid w:val="00242788"/>
    <w:rsid w:val="002428B5"/>
    <w:rsid w:val="00242D86"/>
    <w:rsid w:val="00243728"/>
    <w:rsid w:val="002437DA"/>
    <w:rsid w:val="00244F57"/>
    <w:rsid w:val="0024537C"/>
    <w:rsid w:val="0024539C"/>
    <w:rsid w:val="00245E8F"/>
    <w:rsid w:val="00246190"/>
    <w:rsid w:val="002465D4"/>
    <w:rsid w:val="0024697B"/>
    <w:rsid w:val="00246982"/>
    <w:rsid w:val="00246A50"/>
    <w:rsid w:val="002475D0"/>
    <w:rsid w:val="0024762C"/>
    <w:rsid w:val="002476EF"/>
    <w:rsid w:val="00247A0D"/>
    <w:rsid w:val="00247DA6"/>
    <w:rsid w:val="00247DEA"/>
    <w:rsid w:val="00250241"/>
    <w:rsid w:val="0025068D"/>
    <w:rsid w:val="00250922"/>
    <w:rsid w:val="00250DEB"/>
    <w:rsid w:val="0025125B"/>
    <w:rsid w:val="00251797"/>
    <w:rsid w:val="00251893"/>
    <w:rsid w:val="00251910"/>
    <w:rsid w:val="002519A5"/>
    <w:rsid w:val="00251CDA"/>
    <w:rsid w:val="00251FD7"/>
    <w:rsid w:val="0025220B"/>
    <w:rsid w:val="00252273"/>
    <w:rsid w:val="0025229D"/>
    <w:rsid w:val="002522E9"/>
    <w:rsid w:val="00252525"/>
    <w:rsid w:val="00252581"/>
    <w:rsid w:val="00252BA6"/>
    <w:rsid w:val="00252CFA"/>
    <w:rsid w:val="002531AB"/>
    <w:rsid w:val="002537FD"/>
    <w:rsid w:val="002539F9"/>
    <w:rsid w:val="00254777"/>
    <w:rsid w:val="0025491D"/>
    <w:rsid w:val="002549B3"/>
    <w:rsid w:val="00254D72"/>
    <w:rsid w:val="0025510D"/>
    <w:rsid w:val="00255327"/>
    <w:rsid w:val="0025539E"/>
    <w:rsid w:val="002553A2"/>
    <w:rsid w:val="002553D8"/>
    <w:rsid w:val="002559AB"/>
    <w:rsid w:val="00255B21"/>
    <w:rsid w:val="002563F9"/>
    <w:rsid w:val="0025648B"/>
    <w:rsid w:val="002569AC"/>
    <w:rsid w:val="00256B2E"/>
    <w:rsid w:val="0025756E"/>
    <w:rsid w:val="00257712"/>
    <w:rsid w:val="002577DA"/>
    <w:rsid w:val="00257AD2"/>
    <w:rsid w:val="00257BC7"/>
    <w:rsid w:val="002600B6"/>
    <w:rsid w:val="00260610"/>
    <w:rsid w:val="00260670"/>
    <w:rsid w:val="00260F08"/>
    <w:rsid w:val="00260FFE"/>
    <w:rsid w:val="00261234"/>
    <w:rsid w:val="0026148E"/>
    <w:rsid w:val="00261901"/>
    <w:rsid w:val="00261A2F"/>
    <w:rsid w:val="00261B26"/>
    <w:rsid w:val="00261BCA"/>
    <w:rsid w:val="00261D34"/>
    <w:rsid w:val="00261ECF"/>
    <w:rsid w:val="0026247B"/>
    <w:rsid w:val="00262557"/>
    <w:rsid w:val="002625CD"/>
    <w:rsid w:val="00262788"/>
    <w:rsid w:val="00262872"/>
    <w:rsid w:val="00262C45"/>
    <w:rsid w:val="00262D9A"/>
    <w:rsid w:val="00263A85"/>
    <w:rsid w:val="00263B74"/>
    <w:rsid w:val="00263BD2"/>
    <w:rsid w:val="00264156"/>
    <w:rsid w:val="00264297"/>
    <w:rsid w:val="002645B6"/>
    <w:rsid w:val="002648C9"/>
    <w:rsid w:val="002648EA"/>
    <w:rsid w:val="00264AB3"/>
    <w:rsid w:val="00264C4C"/>
    <w:rsid w:val="00264CEE"/>
    <w:rsid w:val="002653B2"/>
    <w:rsid w:val="0026542C"/>
    <w:rsid w:val="00265526"/>
    <w:rsid w:val="00265564"/>
    <w:rsid w:val="002659B7"/>
    <w:rsid w:val="00265D28"/>
    <w:rsid w:val="00265D2E"/>
    <w:rsid w:val="00265DBD"/>
    <w:rsid w:val="00265E8F"/>
    <w:rsid w:val="00265ECD"/>
    <w:rsid w:val="002661A3"/>
    <w:rsid w:val="002668DD"/>
    <w:rsid w:val="00266BD1"/>
    <w:rsid w:val="002672B6"/>
    <w:rsid w:val="00267DAF"/>
    <w:rsid w:val="0027003A"/>
    <w:rsid w:val="00270199"/>
    <w:rsid w:val="00270280"/>
    <w:rsid w:val="0027042C"/>
    <w:rsid w:val="0027045F"/>
    <w:rsid w:val="00270526"/>
    <w:rsid w:val="002706DC"/>
    <w:rsid w:val="00271014"/>
    <w:rsid w:val="002711B1"/>
    <w:rsid w:val="002711FC"/>
    <w:rsid w:val="00271656"/>
    <w:rsid w:val="00271891"/>
    <w:rsid w:val="00271DE2"/>
    <w:rsid w:val="00271F62"/>
    <w:rsid w:val="002721E6"/>
    <w:rsid w:val="002721E8"/>
    <w:rsid w:val="00272BE1"/>
    <w:rsid w:val="002731B8"/>
    <w:rsid w:val="00273658"/>
    <w:rsid w:val="0027391B"/>
    <w:rsid w:val="0027398A"/>
    <w:rsid w:val="00273B54"/>
    <w:rsid w:val="00273CE9"/>
    <w:rsid w:val="002744CA"/>
    <w:rsid w:val="00274B94"/>
    <w:rsid w:val="00274BEB"/>
    <w:rsid w:val="00275090"/>
    <w:rsid w:val="002750D6"/>
    <w:rsid w:val="002757BC"/>
    <w:rsid w:val="00275AAA"/>
    <w:rsid w:val="00275B8E"/>
    <w:rsid w:val="00275EA3"/>
    <w:rsid w:val="002761BE"/>
    <w:rsid w:val="00276965"/>
    <w:rsid w:val="00276997"/>
    <w:rsid w:val="002769BA"/>
    <w:rsid w:val="00276A6D"/>
    <w:rsid w:val="00276B4C"/>
    <w:rsid w:val="00276B5E"/>
    <w:rsid w:val="00276B62"/>
    <w:rsid w:val="00276E8F"/>
    <w:rsid w:val="00276F1E"/>
    <w:rsid w:val="00276FCB"/>
    <w:rsid w:val="00277022"/>
    <w:rsid w:val="00277150"/>
    <w:rsid w:val="00277355"/>
    <w:rsid w:val="0027740F"/>
    <w:rsid w:val="0027775A"/>
    <w:rsid w:val="00280125"/>
    <w:rsid w:val="00280343"/>
    <w:rsid w:val="002803E9"/>
    <w:rsid w:val="002807F2"/>
    <w:rsid w:val="002808FF"/>
    <w:rsid w:val="00280B99"/>
    <w:rsid w:val="00281108"/>
    <w:rsid w:val="00281A24"/>
    <w:rsid w:val="00281C23"/>
    <w:rsid w:val="00281D82"/>
    <w:rsid w:val="002820BC"/>
    <w:rsid w:val="002823BF"/>
    <w:rsid w:val="00282D32"/>
    <w:rsid w:val="00283122"/>
    <w:rsid w:val="002837BA"/>
    <w:rsid w:val="0028399F"/>
    <w:rsid w:val="002839E5"/>
    <w:rsid w:val="00283D3C"/>
    <w:rsid w:val="00283FB2"/>
    <w:rsid w:val="00284019"/>
    <w:rsid w:val="002840FA"/>
    <w:rsid w:val="002842BA"/>
    <w:rsid w:val="0028463F"/>
    <w:rsid w:val="002849CB"/>
    <w:rsid w:val="002850E6"/>
    <w:rsid w:val="00285300"/>
    <w:rsid w:val="00285882"/>
    <w:rsid w:val="0028592E"/>
    <w:rsid w:val="00285D59"/>
    <w:rsid w:val="00285E72"/>
    <w:rsid w:val="00285E89"/>
    <w:rsid w:val="00286057"/>
    <w:rsid w:val="00286098"/>
    <w:rsid w:val="002861C1"/>
    <w:rsid w:val="002864CB"/>
    <w:rsid w:val="002866EB"/>
    <w:rsid w:val="00286F8A"/>
    <w:rsid w:val="002872A8"/>
    <w:rsid w:val="002873F0"/>
    <w:rsid w:val="0028778C"/>
    <w:rsid w:val="00290BAD"/>
    <w:rsid w:val="00290C23"/>
    <w:rsid w:val="00290E71"/>
    <w:rsid w:val="00290E9F"/>
    <w:rsid w:val="00290EF1"/>
    <w:rsid w:val="00291177"/>
    <w:rsid w:val="0029128D"/>
    <w:rsid w:val="00291381"/>
    <w:rsid w:val="0029171E"/>
    <w:rsid w:val="00291866"/>
    <w:rsid w:val="00291DDF"/>
    <w:rsid w:val="00291FFD"/>
    <w:rsid w:val="002920EC"/>
    <w:rsid w:val="00292758"/>
    <w:rsid w:val="002927BF"/>
    <w:rsid w:val="00292936"/>
    <w:rsid w:val="00292A93"/>
    <w:rsid w:val="00292B79"/>
    <w:rsid w:val="00293112"/>
    <w:rsid w:val="002932DD"/>
    <w:rsid w:val="0029373C"/>
    <w:rsid w:val="0029398D"/>
    <w:rsid w:val="00293A5C"/>
    <w:rsid w:val="00293B5D"/>
    <w:rsid w:val="00294482"/>
    <w:rsid w:val="0029485A"/>
    <w:rsid w:val="00294A98"/>
    <w:rsid w:val="00294C4F"/>
    <w:rsid w:val="00294FAD"/>
    <w:rsid w:val="00295161"/>
    <w:rsid w:val="00295426"/>
    <w:rsid w:val="00295664"/>
    <w:rsid w:val="00295F8F"/>
    <w:rsid w:val="002960BC"/>
    <w:rsid w:val="002963F8"/>
    <w:rsid w:val="0029659E"/>
    <w:rsid w:val="002965A1"/>
    <w:rsid w:val="0029694A"/>
    <w:rsid w:val="00296C44"/>
    <w:rsid w:val="00296EA9"/>
    <w:rsid w:val="0029754F"/>
    <w:rsid w:val="00297656"/>
    <w:rsid w:val="002979EB"/>
    <w:rsid w:val="00297B67"/>
    <w:rsid w:val="00297B9E"/>
    <w:rsid w:val="00297F84"/>
    <w:rsid w:val="002A00ED"/>
    <w:rsid w:val="002A02BC"/>
    <w:rsid w:val="002A02BF"/>
    <w:rsid w:val="002A0541"/>
    <w:rsid w:val="002A1353"/>
    <w:rsid w:val="002A13E9"/>
    <w:rsid w:val="002A154F"/>
    <w:rsid w:val="002A1978"/>
    <w:rsid w:val="002A1A74"/>
    <w:rsid w:val="002A1B20"/>
    <w:rsid w:val="002A1CE2"/>
    <w:rsid w:val="002A1FCE"/>
    <w:rsid w:val="002A20BD"/>
    <w:rsid w:val="002A215F"/>
    <w:rsid w:val="002A262B"/>
    <w:rsid w:val="002A294B"/>
    <w:rsid w:val="002A2CC0"/>
    <w:rsid w:val="002A3127"/>
    <w:rsid w:val="002A36DD"/>
    <w:rsid w:val="002A3B61"/>
    <w:rsid w:val="002A3C1A"/>
    <w:rsid w:val="002A3F43"/>
    <w:rsid w:val="002A4249"/>
    <w:rsid w:val="002A43B2"/>
    <w:rsid w:val="002A4C09"/>
    <w:rsid w:val="002A4D61"/>
    <w:rsid w:val="002A51D2"/>
    <w:rsid w:val="002A5200"/>
    <w:rsid w:val="002A520A"/>
    <w:rsid w:val="002A53FA"/>
    <w:rsid w:val="002A568C"/>
    <w:rsid w:val="002A581A"/>
    <w:rsid w:val="002A59C6"/>
    <w:rsid w:val="002A59E3"/>
    <w:rsid w:val="002A5F57"/>
    <w:rsid w:val="002A6372"/>
    <w:rsid w:val="002A6C31"/>
    <w:rsid w:val="002A6F89"/>
    <w:rsid w:val="002A743C"/>
    <w:rsid w:val="002A7442"/>
    <w:rsid w:val="002A747A"/>
    <w:rsid w:val="002A7503"/>
    <w:rsid w:val="002A7534"/>
    <w:rsid w:val="002A7607"/>
    <w:rsid w:val="002A7820"/>
    <w:rsid w:val="002A7D15"/>
    <w:rsid w:val="002B0671"/>
    <w:rsid w:val="002B0925"/>
    <w:rsid w:val="002B0BBB"/>
    <w:rsid w:val="002B0CD8"/>
    <w:rsid w:val="002B0FAD"/>
    <w:rsid w:val="002B10D7"/>
    <w:rsid w:val="002B189D"/>
    <w:rsid w:val="002B1C9E"/>
    <w:rsid w:val="002B1E3A"/>
    <w:rsid w:val="002B201B"/>
    <w:rsid w:val="002B2211"/>
    <w:rsid w:val="002B22CD"/>
    <w:rsid w:val="002B25DA"/>
    <w:rsid w:val="002B2858"/>
    <w:rsid w:val="002B2884"/>
    <w:rsid w:val="002B3041"/>
    <w:rsid w:val="002B30FC"/>
    <w:rsid w:val="002B31A5"/>
    <w:rsid w:val="002B33B7"/>
    <w:rsid w:val="002B343C"/>
    <w:rsid w:val="002B35F6"/>
    <w:rsid w:val="002B3D03"/>
    <w:rsid w:val="002B3FAA"/>
    <w:rsid w:val="002B426F"/>
    <w:rsid w:val="002B4503"/>
    <w:rsid w:val="002B4560"/>
    <w:rsid w:val="002B47EC"/>
    <w:rsid w:val="002B48F8"/>
    <w:rsid w:val="002B4CB2"/>
    <w:rsid w:val="002B4D25"/>
    <w:rsid w:val="002B4E9E"/>
    <w:rsid w:val="002B5546"/>
    <w:rsid w:val="002B56D5"/>
    <w:rsid w:val="002B57DA"/>
    <w:rsid w:val="002B5BC6"/>
    <w:rsid w:val="002B607C"/>
    <w:rsid w:val="002B6F2C"/>
    <w:rsid w:val="002B78DE"/>
    <w:rsid w:val="002B7DDD"/>
    <w:rsid w:val="002B7FF8"/>
    <w:rsid w:val="002C01A7"/>
    <w:rsid w:val="002C0251"/>
    <w:rsid w:val="002C06BA"/>
    <w:rsid w:val="002C0A93"/>
    <w:rsid w:val="002C0CC3"/>
    <w:rsid w:val="002C1225"/>
    <w:rsid w:val="002C1281"/>
    <w:rsid w:val="002C1314"/>
    <w:rsid w:val="002C1319"/>
    <w:rsid w:val="002C1561"/>
    <w:rsid w:val="002C16F2"/>
    <w:rsid w:val="002C1B7F"/>
    <w:rsid w:val="002C2090"/>
    <w:rsid w:val="002C2199"/>
    <w:rsid w:val="002C2582"/>
    <w:rsid w:val="002C270A"/>
    <w:rsid w:val="002C2A53"/>
    <w:rsid w:val="002C2BB3"/>
    <w:rsid w:val="002C2BED"/>
    <w:rsid w:val="002C3026"/>
    <w:rsid w:val="002C3D7C"/>
    <w:rsid w:val="002C3D9A"/>
    <w:rsid w:val="002C3F5A"/>
    <w:rsid w:val="002C3FFE"/>
    <w:rsid w:val="002C4208"/>
    <w:rsid w:val="002C449E"/>
    <w:rsid w:val="002C4538"/>
    <w:rsid w:val="002C4D35"/>
    <w:rsid w:val="002C4F9E"/>
    <w:rsid w:val="002C4FFC"/>
    <w:rsid w:val="002C5562"/>
    <w:rsid w:val="002C633F"/>
    <w:rsid w:val="002C6399"/>
    <w:rsid w:val="002C6D02"/>
    <w:rsid w:val="002C7286"/>
    <w:rsid w:val="002C7341"/>
    <w:rsid w:val="002C7444"/>
    <w:rsid w:val="002C7510"/>
    <w:rsid w:val="002C75F6"/>
    <w:rsid w:val="002C7741"/>
    <w:rsid w:val="002C7771"/>
    <w:rsid w:val="002C7782"/>
    <w:rsid w:val="002C7A57"/>
    <w:rsid w:val="002D0472"/>
    <w:rsid w:val="002D04A5"/>
    <w:rsid w:val="002D0BB0"/>
    <w:rsid w:val="002D103B"/>
    <w:rsid w:val="002D1343"/>
    <w:rsid w:val="002D1464"/>
    <w:rsid w:val="002D1A00"/>
    <w:rsid w:val="002D1AB4"/>
    <w:rsid w:val="002D2334"/>
    <w:rsid w:val="002D24C3"/>
    <w:rsid w:val="002D2598"/>
    <w:rsid w:val="002D2732"/>
    <w:rsid w:val="002D2AEF"/>
    <w:rsid w:val="002D2E06"/>
    <w:rsid w:val="002D313E"/>
    <w:rsid w:val="002D34B3"/>
    <w:rsid w:val="002D3C83"/>
    <w:rsid w:val="002D4079"/>
    <w:rsid w:val="002D44FA"/>
    <w:rsid w:val="002D4914"/>
    <w:rsid w:val="002D4AB3"/>
    <w:rsid w:val="002D4F04"/>
    <w:rsid w:val="002D5210"/>
    <w:rsid w:val="002D538B"/>
    <w:rsid w:val="002D57A9"/>
    <w:rsid w:val="002D5AD5"/>
    <w:rsid w:val="002D5C5D"/>
    <w:rsid w:val="002D5E6A"/>
    <w:rsid w:val="002D5EC2"/>
    <w:rsid w:val="002D6D9B"/>
    <w:rsid w:val="002D73FD"/>
    <w:rsid w:val="002D74FB"/>
    <w:rsid w:val="002D75D0"/>
    <w:rsid w:val="002D7612"/>
    <w:rsid w:val="002D785C"/>
    <w:rsid w:val="002D7AD3"/>
    <w:rsid w:val="002D7BD8"/>
    <w:rsid w:val="002D7BE0"/>
    <w:rsid w:val="002D7C8E"/>
    <w:rsid w:val="002E00C2"/>
    <w:rsid w:val="002E0A42"/>
    <w:rsid w:val="002E0B26"/>
    <w:rsid w:val="002E0C2B"/>
    <w:rsid w:val="002E0C66"/>
    <w:rsid w:val="002E0EE4"/>
    <w:rsid w:val="002E1251"/>
    <w:rsid w:val="002E128E"/>
    <w:rsid w:val="002E1665"/>
    <w:rsid w:val="002E175C"/>
    <w:rsid w:val="002E1E03"/>
    <w:rsid w:val="002E1E72"/>
    <w:rsid w:val="002E200D"/>
    <w:rsid w:val="002E2085"/>
    <w:rsid w:val="002E246E"/>
    <w:rsid w:val="002E2552"/>
    <w:rsid w:val="002E2662"/>
    <w:rsid w:val="002E2ED7"/>
    <w:rsid w:val="002E30BB"/>
    <w:rsid w:val="002E361B"/>
    <w:rsid w:val="002E3A5F"/>
    <w:rsid w:val="002E3C5E"/>
    <w:rsid w:val="002E403E"/>
    <w:rsid w:val="002E4854"/>
    <w:rsid w:val="002E49AE"/>
    <w:rsid w:val="002E517A"/>
    <w:rsid w:val="002E5B81"/>
    <w:rsid w:val="002E5F59"/>
    <w:rsid w:val="002E6661"/>
    <w:rsid w:val="002E68EA"/>
    <w:rsid w:val="002E6E84"/>
    <w:rsid w:val="002E761B"/>
    <w:rsid w:val="002E766D"/>
    <w:rsid w:val="002E778A"/>
    <w:rsid w:val="002E7A60"/>
    <w:rsid w:val="002E7E9D"/>
    <w:rsid w:val="002F0454"/>
    <w:rsid w:val="002F0489"/>
    <w:rsid w:val="002F071B"/>
    <w:rsid w:val="002F08D2"/>
    <w:rsid w:val="002F0B10"/>
    <w:rsid w:val="002F0FD7"/>
    <w:rsid w:val="002F1124"/>
    <w:rsid w:val="002F1270"/>
    <w:rsid w:val="002F13FA"/>
    <w:rsid w:val="002F1606"/>
    <w:rsid w:val="002F164C"/>
    <w:rsid w:val="002F175D"/>
    <w:rsid w:val="002F17C8"/>
    <w:rsid w:val="002F181C"/>
    <w:rsid w:val="002F1830"/>
    <w:rsid w:val="002F1E5F"/>
    <w:rsid w:val="002F203D"/>
    <w:rsid w:val="002F20A0"/>
    <w:rsid w:val="002F215C"/>
    <w:rsid w:val="002F25F4"/>
    <w:rsid w:val="002F2836"/>
    <w:rsid w:val="002F2CA8"/>
    <w:rsid w:val="002F3269"/>
    <w:rsid w:val="002F344F"/>
    <w:rsid w:val="002F3752"/>
    <w:rsid w:val="002F3DCB"/>
    <w:rsid w:val="002F3F21"/>
    <w:rsid w:val="002F3F7B"/>
    <w:rsid w:val="002F41AF"/>
    <w:rsid w:val="002F46D9"/>
    <w:rsid w:val="002F4D4A"/>
    <w:rsid w:val="002F51F5"/>
    <w:rsid w:val="002F5638"/>
    <w:rsid w:val="002F5CAE"/>
    <w:rsid w:val="002F6BDB"/>
    <w:rsid w:val="002F7129"/>
    <w:rsid w:val="002F72D0"/>
    <w:rsid w:val="002F77AD"/>
    <w:rsid w:val="002F77F6"/>
    <w:rsid w:val="002F7BDC"/>
    <w:rsid w:val="00300881"/>
    <w:rsid w:val="0030096B"/>
    <w:rsid w:val="00300AF1"/>
    <w:rsid w:val="00300CE8"/>
    <w:rsid w:val="00300F06"/>
    <w:rsid w:val="00301558"/>
    <w:rsid w:val="003015A1"/>
    <w:rsid w:val="0030168B"/>
    <w:rsid w:val="00301F6F"/>
    <w:rsid w:val="003024EF"/>
    <w:rsid w:val="00302AAB"/>
    <w:rsid w:val="00302B9A"/>
    <w:rsid w:val="00302DE8"/>
    <w:rsid w:val="0030327D"/>
    <w:rsid w:val="00303595"/>
    <w:rsid w:val="003037C4"/>
    <w:rsid w:val="00303884"/>
    <w:rsid w:val="00303ABD"/>
    <w:rsid w:val="00303BD7"/>
    <w:rsid w:val="00304B86"/>
    <w:rsid w:val="00304CF6"/>
    <w:rsid w:val="00305182"/>
    <w:rsid w:val="003051BF"/>
    <w:rsid w:val="003051E5"/>
    <w:rsid w:val="00305203"/>
    <w:rsid w:val="003055FD"/>
    <w:rsid w:val="00306920"/>
    <w:rsid w:val="00306E32"/>
    <w:rsid w:val="00306ED3"/>
    <w:rsid w:val="00306F45"/>
    <w:rsid w:val="003071E5"/>
    <w:rsid w:val="00307A29"/>
    <w:rsid w:val="00307FB0"/>
    <w:rsid w:val="00310896"/>
    <w:rsid w:val="00310A50"/>
    <w:rsid w:val="00310B85"/>
    <w:rsid w:val="00310FBC"/>
    <w:rsid w:val="00311865"/>
    <w:rsid w:val="00311C68"/>
    <w:rsid w:val="00311C99"/>
    <w:rsid w:val="0031208B"/>
    <w:rsid w:val="0031239B"/>
    <w:rsid w:val="003123C7"/>
    <w:rsid w:val="0031266B"/>
    <w:rsid w:val="00312954"/>
    <w:rsid w:val="00312B70"/>
    <w:rsid w:val="00312D30"/>
    <w:rsid w:val="00313524"/>
    <w:rsid w:val="00313551"/>
    <w:rsid w:val="00313BB7"/>
    <w:rsid w:val="003146AC"/>
    <w:rsid w:val="00314D8F"/>
    <w:rsid w:val="00314F04"/>
    <w:rsid w:val="00315218"/>
    <w:rsid w:val="00315275"/>
    <w:rsid w:val="00315656"/>
    <w:rsid w:val="003156BF"/>
    <w:rsid w:val="00315F65"/>
    <w:rsid w:val="00316E3D"/>
    <w:rsid w:val="00316EC0"/>
    <w:rsid w:val="00317424"/>
    <w:rsid w:val="00317736"/>
    <w:rsid w:val="003177A0"/>
    <w:rsid w:val="00317A99"/>
    <w:rsid w:val="00320086"/>
    <w:rsid w:val="003200C4"/>
    <w:rsid w:val="003203AE"/>
    <w:rsid w:val="0032089A"/>
    <w:rsid w:val="003208DE"/>
    <w:rsid w:val="003208E7"/>
    <w:rsid w:val="00320C35"/>
    <w:rsid w:val="003211EF"/>
    <w:rsid w:val="00321315"/>
    <w:rsid w:val="003215D4"/>
    <w:rsid w:val="0032175A"/>
    <w:rsid w:val="00321852"/>
    <w:rsid w:val="00321D17"/>
    <w:rsid w:val="00322166"/>
    <w:rsid w:val="00322A5C"/>
    <w:rsid w:val="003230AA"/>
    <w:rsid w:val="003232EC"/>
    <w:rsid w:val="003233BB"/>
    <w:rsid w:val="0032377B"/>
    <w:rsid w:val="00323790"/>
    <w:rsid w:val="00324523"/>
    <w:rsid w:val="00324666"/>
    <w:rsid w:val="003249B2"/>
    <w:rsid w:val="003249CC"/>
    <w:rsid w:val="00324FED"/>
    <w:rsid w:val="00325276"/>
    <w:rsid w:val="003255DF"/>
    <w:rsid w:val="003257E5"/>
    <w:rsid w:val="00325C5A"/>
    <w:rsid w:val="00326114"/>
    <w:rsid w:val="0032693E"/>
    <w:rsid w:val="0032695D"/>
    <w:rsid w:val="00326A92"/>
    <w:rsid w:val="00326BCD"/>
    <w:rsid w:val="00326E55"/>
    <w:rsid w:val="00327057"/>
    <w:rsid w:val="0032720E"/>
    <w:rsid w:val="003276A7"/>
    <w:rsid w:val="00327A8D"/>
    <w:rsid w:val="00327F53"/>
    <w:rsid w:val="00327F55"/>
    <w:rsid w:val="003303EF"/>
    <w:rsid w:val="00330616"/>
    <w:rsid w:val="00330D17"/>
    <w:rsid w:val="00331458"/>
    <w:rsid w:val="003318E6"/>
    <w:rsid w:val="00331923"/>
    <w:rsid w:val="00331FCE"/>
    <w:rsid w:val="00332380"/>
    <w:rsid w:val="00332A66"/>
    <w:rsid w:val="00332AF6"/>
    <w:rsid w:val="003333A4"/>
    <w:rsid w:val="003333DE"/>
    <w:rsid w:val="00333CDF"/>
    <w:rsid w:val="00333FAD"/>
    <w:rsid w:val="003340BA"/>
    <w:rsid w:val="00334303"/>
    <w:rsid w:val="00334AA5"/>
    <w:rsid w:val="00334FEB"/>
    <w:rsid w:val="003351BC"/>
    <w:rsid w:val="003352E1"/>
    <w:rsid w:val="003354EB"/>
    <w:rsid w:val="00335D80"/>
    <w:rsid w:val="003361C6"/>
    <w:rsid w:val="00336614"/>
    <w:rsid w:val="00336688"/>
    <w:rsid w:val="00337D31"/>
    <w:rsid w:val="00337D91"/>
    <w:rsid w:val="00340598"/>
    <w:rsid w:val="00340756"/>
    <w:rsid w:val="0034077F"/>
    <w:rsid w:val="003407EB"/>
    <w:rsid w:val="00340DEF"/>
    <w:rsid w:val="003412EA"/>
    <w:rsid w:val="003420DD"/>
    <w:rsid w:val="003420F0"/>
    <w:rsid w:val="00342A39"/>
    <w:rsid w:val="00342BA1"/>
    <w:rsid w:val="00343105"/>
    <w:rsid w:val="00343573"/>
    <w:rsid w:val="0034385B"/>
    <w:rsid w:val="003439C8"/>
    <w:rsid w:val="00343AC2"/>
    <w:rsid w:val="00343CE9"/>
    <w:rsid w:val="00344678"/>
    <w:rsid w:val="00344E8D"/>
    <w:rsid w:val="003452CB"/>
    <w:rsid w:val="003456EF"/>
    <w:rsid w:val="00345C51"/>
    <w:rsid w:val="0034619E"/>
    <w:rsid w:val="0034662E"/>
    <w:rsid w:val="00346D2B"/>
    <w:rsid w:val="00346E66"/>
    <w:rsid w:val="003470B2"/>
    <w:rsid w:val="00347831"/>
    <w:rsid w:val="0034787A"/>
    <w:rsid w:val="00347A1D"/>
    <w:rsid w:val="00347C31"/>
    <w:rsid w:val="00350058"/>
    <w:rsid w:val="00350103"/>
    <w:rsid w:val="003503FE"/>
    <w:rsid w:val="00350582"/>
    <w:rsid w:val="0035062E"/>
    <w:rsid w:val="003507B3"/>
    <w:rsid w:val="00350B23"/>
    <w:rsid w:val="00350DAD"/>
    <w:rsid w:val="00350EF9"/>
    <w:rsid w:val="00350F1B"/>
    <w:rsid w:val="003515AA"/>
    <w:rsid w:val="003517A2"/>
    <w:rsid w:val="00351B14"/>
    <w:rsid w:val="00351B2F"/>
    <w:rsid w:val="00352559"/>
    <w:rsid w:val="00352769"/>
    <w:rsid w:val="00353130"/>
    <w:rsid w:val="00353560"/>
    <w:rsid w:val="003537FE"/>
    <w:rsid w:val="00353A92"/>
    <w:rsid w:val="00353B00"/>
    <w:rsid w:val="00353D79"/>
    <w:rsid w:val="00353DD0"/>
    <w:rsid w:val="00354238"/>
    <w:rsid w:val="0035488E"/>
    <w:rsid w:val="003548C4"/>
    <w:rsid w:val="00354B15"/>
    <w:rsid w:val="00354ED2"/>
    <w:rsid w:val="00354F20"/>
    <w:rsid w:val="00355035"/>
    <w:rsid w:val="003550C2"/>
    <w:rsid w:val="0035547B"/>
    <w:rsid w:val="00355CC4"/>
    <w:rsid w:val="003560E9"/>
    <w:rsid w:val="0035627B"/>
    <w:rsid w:val="0035629A"/>
    <w:rsid w:val="003565DB"/>
    <w:rsid w:val="003569A1"/>
    <w:rsid w:val="00356C79"/>
    <w:rsid w:val="00356CCC"/>
    <w:rsid w:val="00356DE3"/>
    <w:rsid w:val="00357241"/>
    <w:rsid w:val="0035732C"/>
    <w:rsid w:val="00360350"/>
    <w:rsid w:val="00360AD4"/>
    <w:rsid w:val="00360F88"/>
    <w:rsid w:val="00360F8A"/>
    <w:rsid w:val="003615F2"/>
    <w:rsid w:val="0036186D"/>
    <w:rsid w:val="00361A75"/>
    <w:rsid w:val="00361B61"/>
    <w:rsid w:val="00361DB7"/>
    <w:rsid w:val="00361F2D"/>
    <w:rsid w:val="00362167"/>
    <w:rsid w:val="0036253B"/>
    <w:rsid w:val="00362668"/>
    <w:rsid w:val="00362BBB"/>
    <w:rsid w:val="00363190"/>
    <w:rsid w:val="003635E3"/>
    <w:rsid w:val="003638BA"/>
    <w:rsid w:val="003638F8"/>
    <w:rsid w:val="00363C1A"/>
    <w:rsid w:val="003640F7"/>
    <w:rsid w:val="00364541"/>
    <w:rsid w:val="00364869"/>
    <w:rsid w:val="00364AEE"/>
    <w:rsid w:val="0036529D"/>
    <w:rsid w:val="00365475"/>
    <w:rsid w:val="00365C2F"/>
    <w:rsid w:val="00365FE6"/>
    <w:rsid w:val="003660F0"/>
    <w:rsid w:val="0036612F"/>
    <w:rsid w:val="003661FC"/>
    <w:rsid w:val="00366274"/>
    <w:rsid w:val="00366584"/>
    <w:rsid w:val="00366D7A"/>
    <w:rsid w:val="00367376"/>
    <w:rsid w:val="003677FB"/>
    <w:rsid w:val="00367FCE"/>
    <w:rsid w:val="00370062"/>
    <w:rsid w:val="003701D5"/>
    <w:rsid w:val="00370367"/>
    <w:rsid w:val="00370945"/>
    <w:rsid w:val="00370A51"/>
    <w:rsid w:val="00370D1A"/>
    <w:rsid w:val="00370D96"/>
    <w:rsid w:val="00370F1C"/>
    <w:rsid w:val="003710EE"/>
    <w:rsid w:val="0037205B"/>
    <w:rsid w:val="003720A5"/>
    <w:rsid w:val="0037287E"/>
    <w:rsid w:val="00372BF4"/>
    <w:rsid w:val="00372ED1"/>
    <w:rsid w:val="003730A3"/>
    <w:rsid w:val="00373224"/>
    <w:rsid w:val="003736DA"/>
    <w:rsid w:val="00373C10"/>
    <w:rsid w:val="003745D7"/>
    <w:rsid w:val="003746C8"/>
    <w:rsid w:val="0037478D"/>
    <w:rsid w:val="00374887"/>
    <w:rsid w:val="00374DB9"/>
    <w:rsid w:val="00374EC7"/>
    <w:rsid w:val="003752C4"/>
    <w:rsid w:val="0037568F"/>
    <w:rsid w:val="00375920"/>
    <w:rsid w:val="003759CE"/>
    <w:rsid w:val="00375EA8"/>
    <w:rsid w:val="003762A8"/>
    <w:rsid w:val="00376518"/>
    <w:rsid w:val="003765F9"/>
    <w:rsid w:val="003766FF"/>
    <w:rsid w:val="00376ABC"/>
    <w:rsid w:val="00376E3F"/>
    <w:rsid w:val="00376EC5"/>
    <w:rsid w:val="00376F2B"/>
    <w:rsid w:val="00377235"/>
    <w:rsid w:val="003773F4"/>
    <w:rsid w:val="00377480"/>
    <w:rsid w:val="00377869"/>
    <w:rsid w:val="00377B26"/>
    <w:rsid w:val="003800EB"/>
    <w:rsid w:val="00380636"/>
    <w:rsid w:val="003807EC"/>
    <w:rsid w:val="003809BB"/>
    <w:rsid w:val="00380FCF"/>
    <w:rsid w:val="00381204"/>
    <w:rsid w:val="00381B51"/>
    <w:rsid w:val="00381C6C"/>
    <w:rsid w:val="0038251D"/>
    <w:rsid w:val="003827D1"/>
    <w:rsid w:val="00382857"/>
    <w:rsid w:val="003828AC"/>
    <w:rsid w:val="00383249"/>
    <w:rsid w:val="00383316"/>
    <w:rsid w:val="003833D7"/>
    <w:rsid w:val="00383CE6"/>
    <w:rsid w:val="00383FB1"/>
    <w:rsid w:val="0038480C"/>
    <w:rsid w:val="003848F6"/>
    <w:rsid w:val="0038498B"/>
    <w:rsid w:val="0038522B"/>
    <w:rsid w:val="003857F5"/>
    <w:rsid w:val="003859BD"/>
    <w:rsid w:val="00385F96"/>
    <w:rsid w:val="00385FA2"/>
    <w:rsid w:val="00386400"/>
    <w:rsid w:val="00386F7E"/>
    <w:rsid w:val="0038722A"/>
    <w:rsid w:val="003876C2"/>
    <w:rsid w:val="003877A1"/>
    <w:rsid w:val="003879D4"/>
    <w:rsid w:val="00387AC5"/>
    <w:rsid w:val="0039071E"/>
    <w:rsid w:val="003907FF"/>
    <w:rsid w:val="00390B62"/>
    <w:rsid w:val="00390FBF"/>
    <w:rsid w:val="00391041"/>
    <w:rsid w:val="003910F1"/>
    <w:rsid w:val="00391240"/>
    <w:rsid w:val="003913A0"/>
    <w:rsid w:val="0039196C"/>
    <w:rsid w:val="00391AE7"/>
    <w:rsid w:val="00391C64"/>
    <w:rsid w:val="0039211F"/>
    <w:rsid w:val="0039221E"/>
    <w:rsid w:val="003925A9"/>
    <w:rsid w:val="00392CDF"/>
    <w:rsid w:val="00392D6B"/>
    <w:rsid w:val="0039308D"/>
    <w:rsid w:val="00393605"/>
    <w:rsid w:val="003939D9"/>
    <w:rsid w:val="00393B74"/>
    <w:rsid w:val="00393D91"/>
    <w:rsid w:val="0039465B"/>
    <w:rsid w:val="00394A20"/>
    <w:rsid w:val="00394DD7"/>
    <w:rsid w:val="00395419"/>
    <w:rsid w:val="00395780"/>
    <w:rsid w:val="00395BA4"/>
    <w:rsid w:val="00395EB8"/>
    <w:rsid w:val="00396A3E"/>
    <w:rsid w:val="00396AA1"/>
    <w:rsid w:val="00396BDA"/>
    <w:rsid w:val="00396BF7"/>
    <w:rsid w:val="00396D6D"/>
    <w:rsid w:val="00396E15"/>
    <w:rsid w:val="00396EEA"/>
    <w:rsid w:val="0039757A"/>
    <w:rsid w:val="00397695"/>
    <w:rsid w:val="00397B97"/>
    <w:rsid w:val="00397C44"/>
    <w:rsid w:val="00397D7F"/>
    <w:rsid w:val="00397DB5"/>
    <w:rsid w:val="00397F15"/>
    <w:rsid w:val="00397F24"/>
    <w:rsid w:val="003A0105"/>
    <w:rsid w:val="003A0923"/>
    <w:rsid w:val="003A150F"/>
    <w:rsid w:val="003A159C"/>
    <w:rsid w:val="003A2238"/>
    <w:rsid w:val="003A2965"/>
    <w:rsid w:val="003A2AF5"/>
    <w:rsid w:val="003A3338"/>
    <w:rsid w:val="003A3536"/>
    <w:rsid w:val="003A36BF"/>
    <w:rsid w:val="003A3869"/>
    <w:rsid w:val="003A39D2"/>
    <w:rsid w:val="003A3BA6"/>
    <w:rsid w:val="003A3EFE"/>
    <w:rsid w:val="003A40B0"/>
    <w:rsid w:val="003A4567"/>
    <w:rsid w:val="003A4A15"/>
    <w:rsid w:val="003A4AD0"/>
    <w:rsid w:val="003A4AD1"/>
    <w:rsid w:val="003A4F40"/>
    <w:rsid w:val="003A526B"/>
    <w:rsid w:val="003A5347"/>
    <w:rsid w:val="003A59D2"/>
    <w:rsid w:val="003A5C47"/>
    <w:rsid w:val="003A6C30"/>
    <w:rsid w:val="003A7211"/>
    <w:rsid w:val="003A722E"/>
    <w:rsid w:val="003A7797"/>
    <w:rsid w:val="003A7990"/>
    <w:rsid w:val="003A7E8E"/>
    <w:rsid w:val="003B051D"/>
    <w:rsid w:val="003B051F"/>
    <w:rsid w:val="003B0710"/>
    <w:rsid w:val="003B0C1C"/>
    <w:rsid w:val="003B0E5B"/>
    <w:rsid w:val="003B0E96"/>
    <w:rsid w:val="003B122D"/>
    <w:rsid w:val="003B1434"/>
    <w:rsid w:val="003B1AA6"/>
    <w:rsid w:val="003B1BA3"/>
    <w:rsid w:val="003B1C8D"/>
    <w:rsid w:val="003B1CD9"/>
    <w:rsid w:val="003B1D44"/>
    <w:rsid w:val="003B1DDC"/>
    <w:rsid w:val="003B2ABD"/>
    <w:rsid w:val="003B2D4C"/>
    <w:rsid w:val="003B2E92"/>
    <w:rsid w:val="003B2EA4"/>
    <w:rsid w:val="003B2F8C"/>
    <w:rsid w:val="003B3032"/>
    <w:rsid w:val="003B3640"/>
    <w:rsid w:val="003B37B8"/>
    <w:rsid w:val="003B3A4E"/>
    <w:rsid w:val="003B3E10"/>
    <w:rsid w:val="003B3F8E"/>
    <w:rsid w:val="003B47E5"/>
    <w:rsid w:val="003B4DB1"/>
    <w:rsid w:val="003B53BB"/>
    <w:rsid w:val="003B5BE0"/>
    <w:rsid w:val="003B5D8E"/>
    <w:rsid w:val="003B5E6D"/>
    <w:rsid w:val="003B61E9"/>
    <w:rsid w:val="003B6C50"/>
    <w:rsid w:val="003B6C56"/>
    <w:rsid w:val="003B6CC4"/>
    <w:rsid w:val="003B7082"/>
    <w:rsid w:val="003B734A"/>
    <w:rsid w:val="003B7546"/>
    <w:rsid w:val="003B7989"/>
    <w:rsid w:val="003B7C55"/>
    <w:rsid w:val="003B7CEC"/>
    <w:rsid w:val="003C0498"/>
    <w:rsid w:val="003C04BD"/>
    <w:rsid w:val="003C0627"/>
    <w:rsid w:val="003C09DD"/>
    <w:rsid w:val="003C0C47"/>
    <w:rsid w:val="003C1256"/>
    <w:rsid w:val="003C15D7"/>
    <w:rsid w:val="003C161C"/>
    <w:rsid w:val="003C17C9"/>
    <w:rsid w:val="003C1A10"/>
    <w:rsid w:val="003C1D08"/>
    <w:rsid w:val="003C1FC0"/>
    <w:rsid w:val="003C2343"/>
    <w:rsid w:val="003C259B"/>
    <w:rsid w:val="003C2A72"/>
    <w:rsid w:val="003C2FD2"/>
    <w:rsid w:val="003C3006"/>
    <w:rsid w:val="003C30BE"/>
    <w:rsid w:val="003C324D"/>
    <w:rsid w:val="003C32FA"/>
    <w:rsid w:val="003C38BC"/>
    <w:rsid w:val="003C3EB6"/>
    <w:rsid w:val="003C4390"/>
    <w:rsid w:val="003C4479"/>
    <w:rsid w:val="003C47A0"/>
    <w:rsid w:val="003C4A60"/>
    <w:rsid w:val="003C4C77"/>
    <w:rsid w:val="003C5188"/>
    <w:rsid w:val="003C5258"/>
    <w:rsid w:val="003C55EA"/>
    <w:rsid w:val="003C5D6E"/>
    <w:rsid w:val="003C60AB"/>
    <w:rsid w:val="003C6139"/>
    <w:rsid w:val="003C66CB"/>
    <w:rsid w:val="003C6751"/>
    <w:rsid w:val="003C6AAD"/>
    <w:rsid w:val="003C6B97"/>
    <w:rsid w:val="003C6CDD"/>
    <w:rsid w:val="003C6F3B"/>
    <w:rsid w:val="003C707A"/>
    <w:rsid w:val="003C72F1"/>
    <w:rsid w:val="003C754B"/>
    <w:rsid w:val="003C7710"/>
    <w:rsid w:val="003D0294"/>
    <w:rsid w:val="003D04F0"/>
    <w:rsid w:val="003D099E"/>
    <w:rsid w:val="003D175A"/>
    <w:rsid w:val="003D189E"/>
    <w:rsid w:val="003D1A6A"/>
    <w:rsid w:val="003D2264"/>
    <w:rsid w:val="003D259D"/>
    <w:rsid w:val="003D3297"/>
    <w:rsid w:val="003D33F1"/>
    <w:rsid w:val="003D350D"/>
    <w:rsid w:val="003D353E"/>
    <w:rsid w:val="003D3558"/>
    <w:rsid w:val="003D3601"/>
    <w:rsid w:val="003D36D6"/>
    <w:rsid w:val="003D3826"/>
    <w:rsid w:val="003D39E9"/>
    <w:rsid w:val="003D3D73"/>
    <w:rsid w:val="003D3E16"/>
    <w:rsid w:val="003D3FB3"/>
    <w:rsid w:val="003D4070"/>
    <w:rsid w:val="003D40EC"/>
    <w:rsid w:val="003D4398"/>
    <w:rsid w:val="003D4409"/>
    <w:rsid w:val="003D442A"/>
    <w:rsid w:val="003D44C9"/>
    <w:rsid w:val="003D4823"/>
    <w:rsid w:val="003D56EB"/>
    <w:rsid w:val="003D5A04"/>
    <w:rsid w:val="003D5B1C"/>
    <w:rsid w:val="003D5D95"/>
    <w:rsid w:val="003D5E63"/>
    <w:rsid w:val="003D607B"/>
    <w:rsid w:val="003D6AA2"/>
    <w:rsid w:val="003D7626"/>
    <w:rsid w:val="003D7990"/>
    <w:rsid w:val="003D7D58"/>
    <w:rsid w:val="003E0157"/>
    <w:rsid w:val="003E01A7"/>
    <w:rsid w:val="003E0299"/>
    <w:rsid w:val="003E0554"/>
    <w:rsid w:val="003E0685"/>
    <w:rsid w:val="003E0BB6"/>
    <w:rsid w:val="003E0C0E"/>
    <w:rsid w:val="003E0F48"/>
    <w:rsid w:val="003E1041"/>
    <w:rsid w:val="003E135E"/>
    <w:rsid w:val="003E1B46"/>
    <w:rsid w:val="003E1F34"/>
    <w:rsid w:val="003E1F41"/>
    <w:rsid w:val="003E208A"/>
    <w:rsid w:val="003E2305"/>
    <w:rsid w:val="003E2432"/>
    <w:rsid w:val="003E2943"/>
    <w:rsid w:val="003E2977"/>
    <w:rsid w:val="003E3101"/>
    <w:rsid w:val="003E3439"/>
    <w:rsid w:val="003E347E"/>
    <w:rsid w:val="003E3505"/>
    <w:rsid w:val="003E3E35"/>
    <w:rsid w:val="003E3EA7"/>
    <w:rsid w:val="003E3F4F"/>
    <w:rsid w:val="003E47E6"/>
    <w:rsid w:val="003E4A08"/>
    <w:rsid w:val="003E4B34"/>
    <w:rsid w:val="003E5207"/>
    <w:rsid w:val="003E52C7"/>
    <w:rsid w:val="003E5547"/>
    <w:rsid w:val="003E555E"/>
    <w:rsid w:val="003E5EB3"/>
    <w:rsid w:val="003E6069"/>
    <w:rsid w:val="003E685E"/>
    <w:rsid w:val="003E685F"/>
    <w:rsid w:val="003E76C4"/>
    <w:rsid w:val="003E77A2"/>
    <w:rsid w:val="003E7AFC"/>
    <w:rsid w:val="003E7E3B"/>
    <w:rsid w:val="003F0CF7"/>
    <w:rsid w:val="003F0EF4"/>
    <w:rsid w:val="003F101F"/>
    <w:rsid w:val="003F1639"/>
    <w:rsid w:val="003F1978"/>
    <w:rsid w:val="003F1BF4"/>
    <w:rsid w:val="003F2016"/>
    <w:rsid w:val="003F2293"/>
    <w:rsid w:val="003F242E"/>
    <w:rsid w:val="003F263B"/>
    <w:rsid w:val="003F2DBA"/>
    <w:rsid w:val="003F2DD7"/>
    <w:rsid w:val="003F2E69"/>
    <w:rsid w:val="003F3052"/>
    <w:rsid w:val="003F30C4"/>
    <w:rsid w:val="003F3C0B"/>
    <w:rsid w:val="003F3D22"/>
    <w:rsid w:val="003F3D5B"/>
    <w:rsid w:val="003F4394"/>
    <w:rsid w:val="003F439F"/>
    <w:rsid w:val="003F49F5"/>
    <w:rsid w:val="003F4D8C"/>
    <w:rsid w:val="003F53C0"/>
    <w:rsid w:val="003F5512"/>
    <w:rsid w:val="003F5565"/>
    <w:rsid w:val="003F6350"/>
    <w:rsid w:val="003F67F6"/>
    <w:rsid w:val="003F6D14"/>
    <w:rsid w:val="003F6EE2"/>
    <w:rsid w:val="003F6FC7"/>
    <w:rsid w:val="003F7451"/>
    <w:rsid w:val="003F751E"/>
    <w:rsid w:val="003F77D0"/>
    <w:rsid w:val="003F7CC4"/>
    <w:rsid w:val="00400551"/>
    <w:rsid w:val="00400999"/>
    <w:rsid w:val="00401430"/>
    <w:rsid w:val="00401621"/>
    <w:rsid w:val="0040185D"/>
    <w:rsid w:val="00401901"/>
    <w:rsid w:val="00401AA0"/>
    <w:rsid w:val="004022CD"/>
    <w:rsid w:val="0040268B"/>
    <w:rsid w:val="00402977"/>
    <w:rsid w:val="00402C0D"/>
    <w:rsid w:val="00402E51"/>
    <w:rsid w:val="00402F34"/>
    <w:rsid w:val="00402F74"/>
    <w:rsid w:val="00403461"/>
    <w:rsid w:val="00403677"/>
    <w:rsid w:val="004037BA"/>
    <w:rsid w:val="004039BB"/>
    <w:rsid w:val="00403BAF"/>
    <w:rsid w:val="00403C11"/>
    <w:rsid w:val="00403CEF"/>
    <w:rsid w:val="00404033"/>
    <w:rsid w:val="004040FB"/>
    <w:rsid w:val="00404612"/>
    <w:rsid w:val="00404BA7"/>
    <w:rsid w:val="00404FB7"/>
    <w:rsid w:val="00405130"/>
    <w:rsid w:val="00405319"/>
    <w:rsid w:val="004055B2"/>
    <w:rsid w:val="00405AA9"/>
    <w:rsid w:val="00405BFD"/>
    <w:rsid w:val="00405CB3"/>
    <w:rsid w:val="00405D23"/>
    <w:rsid w:val="00405FAF"/>
    <w:rsid w:val="004060AB"/>
    <w:rsid w:val="00406110"/>
    <w:rsid w:val="00406290"/>
    <w:rsid w:val="00406510"/>
    <w:rsid w:val="00406516"/>
    <w:rsid w:val="0040662F"/>
    <w:rsid w:val="004067F1"/>
    <w:rsid w:val="00406BB9"/>
    <w:rsid w:val="00406ED9"/>
    <w:rsid w:val="00407479"/>
    <w:rsid w:val="00407632"/>
    <w:rsid w:val="0040770F"/>
    <w:rsid w:val="00407745"/>
    <w:rsid w:val="00407BC2"/>
    <w:rsid w:val="00407FA0"/>
    <w:rsid w:val="004100CF"/>
    <w:rsid w:val="004103B2"/>
    <w:rsid w:val="004104AB"/>
    <w:rsid w:val="00410DA8"/>
    <w:rsid w:val="00410EAF"/>
    <w:rsid w:val="00411224"/>
    <w:rsid w:val="00411316"/>
    <w:rsid w:val="00411334"/>
    <w:rsid w:val="00411C6D"/>
    <w:rsid w:val="004124E6"/>
    <w:rsid w:val="00412660"/>
    <w:rsid w:val="00412995"/>
    <w:rsid w:val="0041308E"/>
    <w:rsid w:val="0041345D"/>
    <w:rsid w:val="00414C4B"/>
    <w:rsid w:val="00414E30"/>
    <w:rsid w:val="00415105"/>
    <w:rsid w:val="00415265"/>
    <w:rsid w:val="004158D7"/>
    <w:rsid w:val="004162CA"/>
    <w:rsid w:val="00416591"/>
    <w:rsid w:val="00416CE2"/>
    <w:rsid w:val="00416F0A"/>
    <w:rsid w:val="00416FAB"/>
    <w:rsid w:val="00417211"/>
    <w:rsid w:val="004175C1"/>
    <w:rsid w:val="0041789E"/>
    <w:rsid w:val="00417A59"/>
    <w:rsid w:val="00417C04"/>
    <w:rsid w:val="004207AD"/>
    <w:rsid w:val="0042095B"/>
    <w:rsid w:val="00420CC1"/>
    <w:rsid w:val="00421321"/>
    <w:rsid w:val="004219A2"/>
    <w:rsid w:val="00422322"/>
    <w:rsid w:val="00422635"/>
    <w:rsid w:val="004229A8"/>
    <w:rsid w:val="00422EF9"/>
    <w:rsid w:val="004232D9"/>
    <w:rsid w:val="004238DE"/>
    <w:rsid w:val="00423BBC"/>
    <w:rsid w:val="00423C96"/>
    <w:rsid w:val="00423E27"/>
    <w:rsid w:val="00423FEB"/>
    <w:rsid w:val="004244A7"/>
    <w:rsid w:val="00425AB1"/>
    <w:rsid w:val="00425F5F"/>
    <w:rsid w:val="00426260"/>
    <w:rsid w:val="004262A6"/>
    <w:rsid w:val="00426302"/>
    <w:rsid w:val="004263F1"/>
    <w:rsid w:val="00426756"/>
    <w:rsid w:val="00427249"/>
    <w:rsid w:val="0042728B"/>
    <w:rsid w:val="00427438"/>
    <w:rsid w:val="00427F3B"/>
    <w:rsid w:val="0043078C"/>
    <w:rsid w:val="00430EA3"/>
    <w:rsid w:val="00431870"/>
    <w:rsid w:val="004318CF"/>
    <w:rsid w:val="00432484"/>
    <w:rsid w:val="004324AD"/>
    <w:rsid w:val="004326A6"/>
    <w:rsid w:val="00432732"/>
    <w:rsid w:val="0043280B"/>
    <w:rsid w:val="00432C02"/>
    <w:rsid w:val="00433062"/>
    <w:rsid w:val="00433494"/>
    <w:rsid w:val="004335E5"/>
    <w:rsid w:val="00433984"/>
    <w:rsid w:val="004340B8"/>
    <w:rsid w:val="004343A7"/>
    <w:rsid w:val="0043487E"/>
    <w:rsid w:val="00434A7B"/>
    <w:rsid w:val="00434E19"/>
    <w:rsid w:val="00434E28"/>
    <w:rsid w:val="00435623"/>
    <w:rsid w:val="00436109"/>
    <w:rsid w:val="0043636A"/>
    <w:rsid w:val="004363E6"/>
    <w:rsid w:val="004365B1"/>
    <w:rsid w:val="0043672C"/>
    <w:rsid w:val="004369FE"/>
    <w:rsid w:val="00436B90"/>
    <w:rsid w:val="00436D72"/>
    <w:rsid w:val="0043703B"/>
    <w:rsid w:val="004371C6"/>
    <w:rsid w:val="0043724E"/>
    <w:rsid w:val="0043787F"/>
    <w:rsid w:val="00437A9E"/>
    <w:rsid w:val="0044008A"/>
    <w:rsid w:val="0044022F"/>
    <w:rsid w:val="004404D7"/>
    <w:rsid w:val="00440868"/>
    <w:rsid w:val="004410A9"/>
    <w:rsid w:val="0044112F"/>
    <w:rsid w:val="00441287"/>
    <w:rsid w:val="00441AA9"/>
    <w:rsid w:val="00441B84"/>
    <w:rsid w:val="00441BE6"/>
    <w:rsid w:val="00441EA6"/>
    <w:rsid w:val="00441F81"/>
    <w:rsid w:val="00441FFC"/>
    <w:rsid w:val="00442032"/>
    <w:rsid w:val="00442613"/>
    <w:rsid w:val="00442A7F"/>
    <w:rsid w:val="00443054"/>
    <w:rsid w:val="0044395F"/>
    <w:rsid w:val="00443F9B"/>
    <w:rsid w:val="004441FE"/>
    <w:rsid w:val="0044436C"/>
    <w:rsid w:val="004447E5"/>
    <w:rsid w:val="00444A1E"/>
    <w:rsid w:val="00444C81"/>
    <w:rsid w:val="00444CA8"/>
    <w:rsid w:val="00445012"/>
    <w:rsid w:val="004452E4"/>
    <w:rsid w:val="004458A9"/>
    <w:rsid w:val="00445A3B"/>
    <w:rsid w:val="00445A55"/>
    <w:rsid w:val="00446412"/>
    <w:rsid w:val="004469AB"/>
    <w:rsid w:val="00447BD7"/>
    <w:rsid w:val="00447E3D"/>
    <w:rsid w:val="00447F2A"/>
    <w:rsid w:val="004506F8"/>
    <w:rsid w:val="00450BF1"/>
    <w:rsid w:val="00450EC0"/>
    <w:rsid w:val="004511C4"/>
    <w:rsid w:val="00451491"/>
    <w:rsid w:val="00451A60"/>
    <w:rsid w:val="00451A8A"/>
    <w:rsid w:val="00452D31"/>
    <w:rsid w:val="00452D43"/>
    <w:rsid w:val="004532DA"/>
    <w:rsid w:val="00453749"/>
    <w:rsid w:val="004539E1"/>
    <w:rsid w:val="00453BF9"/>
    <w:rsid w:val="00453C20"/>
    <w:rsid w:val="00453C4A"/>
    <w:rsid w:val="0045408D"/>
    <w:rsid w:val="00454111"/>
    <w:rsid w:val="00454310"/>
    <w:rsid w:val="00454928"/>
    <w:rsid w:val="00454E7D"/>
    <w:rsid w:val="00454F6C"/>
    <w:rsid w:val="004552F9"/>
    <w:rsid w:val="0045530F"/>
    <w:rsid w:val="00455330"/>
    <w:rsid w:val="00455664"/>
    <w:rsid w:val="004559B6"/>
    <w:rsid w:val="00455B6A"/>
    <w:rsid w:val="0045606B"/>
    <w:rsid w:val="004561D7"/>
    <w:rsid w:val="00457152"/>
    <w:rsid w:val="00457537"/>
    <w:rsid w:val="00457F25"/>
    <w:rsid w:val="00457F89"/>
    <w:rsid w:val="00457FBF"/>
    <w:rsid w:val="004602DB"/>
    <w:rsid w:val="00460514"/>
    <w:rsid w:val="00460F7A"/>
    <w:rsid w:val="0046168A"/>
    <w:rsid w:val="00461827"/>
    <w:rsid w:val="004618A2"/>
    <w:rsid w:val="00461B8E"/>
    <w:rsid w:val="00461D3C"/>
    <w:rsid w:val="0046246F"/>
    <w:rsid w:val="004629DC"/>
    <w:rsid w:val="00463446"/>
    <w:rsid w:val="00463D67"/>
    <w:rsid w:val="00463EA5"/>
    <w:rsid w:val="004640FE"/>
    <w:rsid w:val="00464A35"/>
    <w:rsid w:val="00464CAF"/>
    <w:rsid w:val="004653AA"/>
    <w:rsid w:val="00465B39"/>
    <w:rsid w:val="00465B9C"/>
    <w:rsid w:val="00465C6F"/>
    <w:rsid w:val="0046606E"/>
    <w:rsid w:val="004663DD"/>
    <w:rsid w:val="004665C8"/>
    <w:rsid w:val="00466759"/>
    <w:rsid w:val="0046676C"/>
    <w:rsid w:val="00466B3B"/>
    <w:rsid w:val="00466F80"/>
    <w:rsid w:val="0046704F"/>
    <w:rsid w:val="00467480"/>
    <w:rsid w:val="00467495"/>
    <w:rsid w:val="0046756D"/>
    <w:rsid w:val="004675E9"/>
    <w:rsid w:val="0046762D"/>
    <w:rsid w:val="00467717"/>
    <w:rsid w:val="00467C5A"/>
    <w:rsid w:val="00467F5C"/>
    <w:rsid w:val="0047021B"/>
    <w:rsid w:val="004704ED"/>
    <w:rsid w:val="00470538"/>
    <w:rsid w:val="0047073D"/>
    <w:rsid w:val="00470ABE"/>
    <w:rsid w:val="004719D5"/>
    <w:rsid w:val="00471E55"/>
    <w:rsid w:val="00472388"/>
    <w:rsid w:val="0047244E"/>
    <w:rsid w:val="0047266A"/>
    <w:rsid w:val="0047266E"/>
    <w:rsid w:val="00472BEA"/>
    <w:rsid w:val="0047318F"/>
    <w:rsid w:val="0047324B"/>
    <w:rsid w:val="00473442"/>
    <w:rsid w:val="00473863"/>
    <w:rsid w:val="00473B88"/>
    <w:rsid w:val="00473C4A"/>
    <w:rsid w:val="00473F51"/>
    <w:rsid w:val="00474300"/>
    <w:rsid w:val="00474724"/>
    <w:rsid w:val="004747A2"/>
    <w:rsid w:val="004758BA"/>
    <w:rsid w:val="00475AD7"/>
    <w:rsid w:val="0047614F"/>
    <w:rsid w:val="004762AC"/>
    <w:rsid w:val="0047668D"/>
    <w:rsid w:val="00476714"/>
    <w:rsid w:val="004767FF"/>
    <w:rsid w:val="004769BB"/>
    <w:rsid w:val="00476C05"/>
    <w:rsid w:val="00476E6D"/>
    <w:rsid w:val="00476E70"/>
    <w:rsid w:val="00476FDC"/>
    <w:rsid w:val="004775B1"/>
    <w:rsid w:val="004776C6"/>
    <w:rsid w:val="004778A2"/>
    <w:rsid w:val="004779AC"/>
    <w:rsid w:val="00477A1B"/>
    <w:rsid w:val="00477DFD"/>
    <w:rsid w:val="00477E24"/>
    <w:rsid w:val="00477F8E"/>
    <w:rsid w:val="00477FC4"/>
    <w:rsid w:val="00477FFE"/>
    <w:rsid w:val="00480217"/>
    <w:rsid w:val="004805DC"/>
    <w:rsid w:val="00480DA4"/>
    <w:rsid w:val="00481B52"/>
    <w:rsid w:val="00481C5A"/>
    <w:rsid w:val="00481E66"/>
    <w:rsid w:val="00481E8E"/>
    <w:rsid w:val="004826D6"/>
    <w:rsid w:val="00482CDC"/>
    <w:rsid w:val="004831C9"/>
    <w:rsid w:val="0048363B"/>
    <w:rsid w:val="00483C93"/>
    <w:rsid w:val="004842E1"/>
    <w:rsid w:val="0048475A"/>
    <w:rsid w:val="00484A51"/>
    <w:rsid w:val="00484A6C"/>
    <w:rsid w:val="00484B61"/>
    <w:rsid w:val="00484D47"/>
    <w:rsid w:val="00485143"/>
    <w:rsid w:val="004852F9"/>
    <w:rsid w:val="00485BFB"/>
    <w:rsid w:val="00485C27"/>
    <w:rsid w:val="00485D7F"/>
    <w:rsid w:val="00486095"/>
    <w:rsid w:val="004861E6"/>
    <w:rsid w:val="0048692C"/>
    <w:rsid w:val="00486A1A"/>
    <w:rsid w:val="00486D6F"/>
    <w:rsid w:val="00487B12"/>
    <w:rsid w:val="00487D69"/>
    <w:rsid w:val="00490077"/>
    <w:rsid w:val="004903B8"/>
    <w:rsid w:val="0049058E"/>
    <w:rsid w:val="004909DD"/>
    <w:rsid w:val="00490BE8"/>
    <w:rsid w:val="00490CA0"/>
    <w:rsid w:val="004912C1"/>
    <w:rsid w:val="00491440"/>
    <w:rsid w:val="004917BB"/>
    <w:rsid w:val="004919B4"/>
    <w:rsid w:val="00491BD5"/>
    <w:rsid w:val="00491CB8"/>
    <w:rsid w:val="004923D9"/>
    <w:rsid w:val="0049284D"/>
    <w:rsid w:val="0049288C"/>
    <w:rsid w:val="004937A8"/>
    <w:rsid w:val="004937E9"/>
    <w:rsid w:val="00494061"/>
    <w:rsid w:val="00494142"/>
    <w:rsid w:val="00494926"/>
    <w:rsid w:val="00494D4D"/>
    <w:rsid w:val="00495BA0"/>
    <w:rsid w:val="00495F6B"/>
    <w:rsid w:val="004960EC"/>
    <w:rsid w:val="0049653E"/>
    <w:rsid w:val="004967FA"/>
    <w:rsid w:val="004969E4"/>
    <w:rsid w:val="00496B3C"/>
    <w:rsid w:val="004973D1"/>
    <w:rsid w:val="004975B7"/>
    <w:rsid w:val="00497903"/>
    <w:rsid w:val="004A0213"/>
    <w:rsid w:val="004A022D"/>
    <w:rsid w:val="004A04CD"/>
    <w:rsid w:val="004A0933"/>
    <w:rsid w:val="004A0BA8"/>
    <w:rsid w:val="004A15CC"/>
    <w:rsid w:val="004A16D5"/>
    <w:rsid w:val="004A1A86"/>
    <w:rsid w:val="004A203E"/>
    <w:rsid w:val="004A2288"/>
    <w:rsid w:val="004A230B"/>
    <w:rsid w:val="004A28FB"/>
    <w:rsid w:val="004A2ADF"/>
    <w:rsid w:val="004A2BA4"/>
    <w:rsid w:val="004A2C84"/>
    <w:rsid w:val="004A3449"/>
    <w:rsid w:val="004A3501"/>
    <w:rsid w:val="004A3CBA"/>
    <w:rsid w:val="004A3E9B"/>
    <w:rsid w:val="004A40C0"/>
    <w:rsid w:val="004A415C"/>
    <w:rsid w:val="004A41F8"/>
    <w:rsid w:val="004A43B2"/>
    <w:rsid w:val="004A4425"/>
    <w:rsid w:val="004A4A6C"/>
    <w:rsid w:val="004A4A8A"/>
    <w:rsid w:val="004A4AEA"/>
    <w:rsid w:val="004A4B21"/>
    <w:rsid w:val="004A5847"/>
    <w:rsid w:val="004A5EB8"/>
    <w:rsid w:val="004A5FCB"/>
    <w:rsid w:val="004A6549"/>
    <w:rsid w:val="004A654B"/>
    <w:rsid w:val="004A6A2D"/>
    <w:rsid w:val="004A7209"/>
    <w:rsid w:val="004A753A"/>
    <w:rsid w:val="004A771F"/>
    <w:rsid w:val="004A793E"/>
    <w:rsid w:val="004B04A0"/>
    <w:rsid w:val="004B04FF"/>
    <w:rsid w:val="004B0635"/>
    <w:rsid w:val="004B089F"/>
    <w:rsid w:val="004B0CD2"/>
    <w:rsid w:val="004B0D9B"/>
    <w:rsid w:val="004B1199"/>
    <w:rsid w:val="004B1220"/>
    <w:rsid w:val="004B18BB"/>
    <w:rsid w:val="004B233D"/>
    <w:rsid w:val="004B2BF0"/>
    <w:rsid w:val="004B2C2C"/>
    <w:rsid w:val="004B2CE7"/>
    <w:rsid w:val="004B3249"/>
    <w:rsid w:val="004B334A"/>
    <w:rsid w:val="004B36F4"/>
    <w:rsid w:val="004B3770"/>
    <w:rsid w:val="004B3B0D"/>
    <w:rsid w:val="004B408E"/>
    <w:rsid w:val="004B46FF"/>
    <w:rsid w:val="004B4945"/>
    <w:rsid w:val="004B4C8A"/>
    <w:rsid w:val="004B4DFE"/>
    <w:rsid w:val="004B4F5D"/>
    <w:rsid w:val="004B4F98"/>
    <w:rsid w:val="004B4FDE"/>
    <w:rsid w:val="004B5303"/>
    <w:rsid w:val="004B53CF"/>
    <w:rsid w:val="004B57B8"/>
    <w:rsid w:val="004B5900"/>
    <w:rsid w:val="004B5D3B"/>
    <w:rsid w:val="004B5DE9"/>
    <w:rsid w:val="004B619A"/>
    <w:rsid w:val="004B67FF"/>
    <w:rsid w:val="004B74C2"/>
    <w:rsid w:val="004B7863"/>
    <w:rsid w:val="004B7A6A"/>
    <w:rsid w:val="004C0AFA"/>
    <w:rsid w:val="004C0E48"/>
    <w:rsid w:val="004C13BA"/>
    <w:rsid w:val="004C13C3"/>
    <w:rsid w:val="004C19B6"/>
    <w:rsid w:val="004C1D3E"/>
    <w:rsid w:val="004C21DF"/>
    <w:rsid w:val="004C25BC"/>
    <w:rsid w:val="004C26EB"/>
    <w:rsid w:val="004C2D07"/>
    <w:rsid w:val="004C3165"/>
    <w:rsid w:val="004C396E"/>
    <w:rsid w:val="004C3B49"/>
    <w:rsid w:val="004C408E"/>
    <w:rsid w:val="004C419B"/>
    <w:rsid w:val="004C4DC0"/>
    <w:rsid w:val="004C5869"/>
    <w:rsid w:val="004C5C3A"/>
    <w:rsid w:val="004C5CB3"/>
    <w:rsid w:val="004C5F73"/>
    <w:rsid w:val="004C5FCD"/>
    <w:rsid w:val="004C65C9"/>
    <w:rsid w:val="004C6662"/>
    <w:rsid w:val="004C6880"/>
    <w:rsid w:val="004C7185"/>
    <w:rsid w:val="004C7206"/>
    <w:rsid w:val="004C7417"/>
    <w:rsid w:val="004C7487"/>
    <w:rsid w:val="004C7724"/>
    <w:rsid w:val="004C78B7"/>
    <w:rsid w:val="004C793E"/>
    <w:rsid w:val="004C7D3B"/>
    <w:rsid w:val="004C7E17"/>
    <w:rsid w:val="004D0B86"/>
    <w:rsid w:val="004D1153"/>
    <w:rsid w:val="004D195B"/>
    <w:rsid w:val="004D1BE8"/>
    <w:rsid w:val="004D22C3"/>
    <w:rsid w:val="004D244B"/>
    <w:rsid w:val="004D29F2"/>
    <w:rsid w:val="004D2B44"/>
    <w:rsid w:val="004D2B8B"/>
    <w:rsid w:val="004D330F"/>
    <w:rsid w:val="004D35A6"/>
    <w:rsid w:val="004D3838"/>
    <w:rsid w:val="004D3BFF"/>
    <w:rsid w:val="004D3DC6"/>
    <w:rsid w:val="004D4050"/>
    <w:rsid w:val="004D467B"/>
    <w:rsid w:val="004D4849"/>
    <w:rsid w:val="004D4F5F"/>
    <w:rsid w:val="004D5268"/>
    <w:rsid w:val="004D5866"/>
    <w:rsid w:val="004D5AE4"/>
    <w:rsid w:val="004D5DE3"/>
    <w:rsid w:val="004D630E"/>
    <w:rsid w:val="004D6359"/>
    <w:rsid w:val="004D67F1"/>
    <w:rsid w:val="004D687D"/>
    <w:rsid w:val="004D6AEE"/>
    <w:rsid w:val="004D6C93"/>
    <w:rsid w:val="004D6FD4"/>
    <w:rsid w:val="004D7084"/>
    <w:rsid w:val="004D70B9"/>
    <w:rsid w:val="004D710C"/>
    <w:rsid w:val="004D7836"/>
    <w:rsid w:val="004D7E7A"/>
    <w:rsid w:val="004D7F7E"/>
    <w:rsid w:val="004E0787"/>
    <w:rsid w:val="004E0812"/>
    <w:rsid w:val="004E088E"/>
    <w:rsid w:val="004E0BBC"/>
    <w:rsid w:val="004E1125"/>
    <w:rsid w:val="004E1583"/>
    <w:rsid w:val="004E1E89"/>
    <w:rsid w:val="004E286A"/>
    <w:rsid w:val="004E2B60"/>
    <w:rsid w:val="004E2CBE"/>
    <w:rsid w:val="004E2E3A"/>
    <w:rsid w:val="004E3077"/>
    <w:rsid w:val="004E31B4"/>
    <w:rsid w:val="004E3597"/>
    <w:rsid w:val="004E37AF"/>
    <w:rsid w:val="004E3AF7"/>
    <w:rsid w:val="004E3AFE"/>
    <w:rsid w:val="004E435F"/>
    <w:rsid w:val="004E457D"/>
    <w:rsid w:val="004E48F4"/>
    <w:rsid w:val="004E4A03"/>
    <w:rsid w:val="004E4CE6"/>
    <w:rsid w:val="004E4DDF"/>
    <w:rsid w:val="004E50DF"/>
    <w:rsid w:val="004E51CF"/>
    <w:rsid w:val="004E54FB"/>
    <w:rsid w:val="004E571C"/>
    <w:rsid w:val="004E68AA"/>
    <w:rsid w:val="004E6C45"/>
    <w:rsid w:val="004E6EC1"/>
    <w:rsid w:val="004E745C"/>
    <w:rsid w:val="004E7857"/>
    <w:rsid w:val="004E7A60"/>
    <w:rsid w:val="004E7CFC"/>
    <w:rsid w:val="004E7DCB"/>
    <w:rsid w:val="004E7F02"/>
    <w:rsid w:val="004F0202"/>
    <w:rsid w:val="004F043B"/>
    <w:rsid w:val="004F07F9"/>
    <w:rsid w:val="004F0D45"/>
    <w:rsid w:val="004F190A"/>
    <w:rsid w:val="004F1BA7"/>
    <w:rsid w:val="004F2627"/>
    <w:rsid w:val="004F2C01"/>
    <w:rsid w:val="004F3826"/>
    <w:rsid w:val="004F3B30"/>
    <w:rsid w:val="004F3E22"/>
    <w:rsid w:val="004F3FAA"/>
    <w:rsid w:val="004F48C6"/>
    <w:rsid w:val="004F491F"/>
    <w:rsid w:val="004F49BA"/>
    <w:rsid w:val="004F49D8"/>
    <w:rsid w:val="004F52A7"/>
    <w:rsid w:val="004F5619"/>
    <w:rsid w:val="004F56AF"/>
    <w:rsid w:val="004F5763"/>
    <w:rsid w:val="004F5A03"/>
    <w:rsid w:val="004F5AA6"/>
    <w:rsid w:val="004F5E4E"/>
    <w:rsid w:val="004F5FC3"/>
    <w:rsid w:val="004F63A1"/>
    <w:rsid w:val="004F6A58"/>
    <w:rsid w:val="004F6EC1"/>
    <w:rsid w:val="004F6EEA"/>
    <w:rsid w:val="004F6FBE"/>
    <w:rsid w:val="004F757C"/>
    <w:rsid w:val="004F7775"/>
    <w:rsid w:val="004F7992"/>
    <w:rsid w:val="004F7B35"/>
    <w:rsid w:val="004F7B71"/>
    <w:rsid w:val="004F7ECB"/>
    <w:rsid w:val="00500327"/>
    <w:rsid w:val="0050080A"/>
    <w:rsid w:val="00500B97"/>
    <w:rsid w:val="00500ECD"/>
    <w:rsid w:val="005011D0"/>
    <w:rsid w:val="0050137A"/>
    <w:rsid w:val="00501C95"/>
    <w:rsid w:val="00501D9B"/>
    <w:rsid w:val="005022C7"/>
    <w:rsid w:val="00502BE8"/>
    <w:rsid w:val="00502C9E"/>
    <w:rsid w:val="00503109"/>
    <w:rsid w:val="0050317C"/>
    <w:rsid w:val="0050347E"/>
    <w:rsid w:val="005034E2"/>
    <w:rsid w:val="00503537"/>
    <w:rsid w:val="00503895"/>
    <w:rsid w:val="00503C63"/>
    <w:rsid w:val="00504021"/>
    <w:rsid w:val="00504785"/>
    <w:rsid w:val="00504966"/>
    <w:rsid w:val="00504E77"/>
    <w:rsid w:val="00504EEA"/>
    <w:rsid w:val="0050519F"/>
    <w:rsid w:val="005051B2"/>
    <w:rsid w:val="005056E4"/>
    <w:rsid w:val="00505A33"/>
    <w:rsid w:val="00505FAC"/>
    <w:rsid w:val="0050611D"/>
    <w:rsid w:val="005066DE"/>
    <w:rsid w:val="0050697C"/>
    <w:rsid w:val="00506B42"/>
    <w:rsid w:val="00506CD7"/>
    <w:rsid w:val="00506F11"/>
    <w:rsid w:val="005076A9"/>
    <w:rsid w:val="00507AF3"/>
    <w:rsid w:val="00507F37"/>
    <w:rsid w:val="00507F77"/>
    <w:rsid w:val="00507FA7"/>
    <w:rsid w:val="005102ED"/>
    <w:rsid w:val="00510A6F"/>
    <w:rsid w:val="005112BD"/>
    <w:rsid w:val="00511728"/>
    <w:rsid w:val="005118ED"/>
    <w:rsid w:val="00511A29"/>
    <w:rsid w:val="00511D44"/>
    <w:rsid w:val="0051253E"/>
    <w:rsid w:val="0051259B"/>
    <w:rsid w:val="005125F4"/>
    <w:rsid w:val="00512683"/>
    <w:rsid w:val="005126B2"/>
    <w:rsid w:val="0051347B"/>
    <w:rsid w:val="00513488"/>
    <w:rsid w:val="00513517"/>
    <w:rsid w:val="0051393F"/>
    <w:rsid w:val="00513A5B"/>
    <w:rsid w:val="00513CE6"/>
    <w:rsid w:val="00513F7A"/>
    <w:rsid w:val="0051412F"/>
    <w:rsid w:val="0051449D"/>
    <w:rsid w:val="005146C8"/>
    <w:rsid w:val="005146F5"/>
    <w:rsid w:val="00514D0A"/>
    <w:rsid w:val="0051530B"/>
    <w:rsid w:val="005154F9"/>
    <w:rsid w:val="00515572"/>
    <w:rsid w:val="00515DDB"/>
    <w:rsid w:val="00515EF9"/>
    <w:rsid w:val="005162FA"/>
    <w:rsid w:val="005164D5"/>
    <w:rsid w:val="0051688C"/>
    <w:rsid w:val="00516EE4"/>
    <w:rsid w:val="0051706A"/>
    <w:rsid w:val="0051716E"/>
    <w:rsid w:val="0051789A"/>
    <w:rsid w:val="005179A1"/>
    <w:rsid w:val="00517BCB"/>
    <w:rsid w:val="00517F5F"/>
    <w:rsid w:val="00520085"/>
    <w:rsid w:val="0052024A"/>
    <w:rsid w:val="0052035F"/>
    <w:rsid w:val="00520724"/>
    <w:rsid w:val="0052073F"/>
    <w:rsid w:val="00520814"/>
    <w:rsid w:val="005209EA"/>
    <w:rsid w:val="00520D0E"/>
    <w:rsid w:val="00521124"/>
    <w:rsid w:val="005211FC"/>
    <w:rsid w:val="0052146C"/>
    <w:rsid w:val="00521603"/>
    <w:rsid w:val="00521639"/>
    <w:rsid w:val="005216CA"/>
    <w:rsid w:val="00521B0E"/>
    <w:rsid w:val="00521C31"/>
    <w:rsid w:val="00521CFC"/>
    <w:rsid w:val="00521E96"/>
    <w:rsid w:val="00522396"/>
    <w:rsid w:val="00522962"/>
    <w:rsid w:val="0052324A"/>
    <w:rsid w:val="00523927"/>
    <w:rsid w:val="0052402E"/>
    <w:rsid w:val="0052455A"/>
    <w:rsid w:val="00524AC4"/>
    <w:rsid w:val="00524CF7"/>
    <w:rsid w:val="00525080"/>
    <w:rsid w:val="005250D9"/>
    <w:rsid w:val="005252A1"/>
    <w:rsid w:val="005254ED"/>
    <w:rsid w:val="0052550F"/>
    <w:rsid w:val="00525B29"/>
    <w:rsid w:val="00525C22"/>
    <w:rsid w:val="005260F4"/>
    <w:rsid w:val="005262F7"/>
    <w:rsid w:val="0052648E"/>
    <w:rsid w:val="00526493"/>
    <w:rsid w:val="00526629"/>
    <w:rsid w:val="0052695E"/>
    <w:rsid w:val="00526C38"/>
    <w:rsid w:val="00527676"/>
    <w:rsid w:val="0053088C"/>
    <w:rsid w:val="00530897"/>
    <w:rsid w:val="00530979"/>
    <w:rsid w:val="00530F8A"/>
    <w:rsid w:val="005316DA"/>
    <w:rsid w:val="0053190F"/>
    <w:rsid w:val="00531C8C"/>
    <w:rsid w:val="005321F9"/>
    <w:rsid w:val="00532233"/>
    <w:rsid w:val="0053228B"/>
    <w:rsid w:val="005325C7"/>
    <w:rsid w:val="0053288E"/>
    <w:rsid w:val="00532D12"/>
    <w:rsid w:val="00532DCF"/>
    <w:rsid w:val="005332BE"/>
    <w:rsid w:val="00533F70"/>
    <w:rsid w:val="00534187"/>
    <w:rsid w:val="005342D3"/>
    <w:rsid w:val="00534741"/>
    <w:rsid w:val="0053482F"/>
    <w:rsid w:val="00534E0D"/>
    <w:rsid w:val="005352E4"/>
    <w:rsid w:val="0053533A"/>
    <w:rsid w:val="00535427"/>
    <w:rsid w:val="0053568D"/>
    <w:rsid w:val="00535EA1"/>
    <w:rsid w:val="005362DC"/>
    <w:rsid w:val="00536436"/>
    <w:rsid w:val="005365AD"/>
    <w:rsid w:val="00536AC7"/>
    <w:rsid w:val="005371B6"/>
    <w:rsid w:val="005371EE"/>
    <w:rsid w:val="005375B3"/>
    <w:rsid w:val="005377D1"/>
    <w:rsid w:val="005402F0"/>
    <w:rsid w:val="00540593"/>
    <w:rsid w:val="00540FBD"/>
    <w:rsid w:val="00541020"/>
    <w:rsid w:val="005411F7"/>
    <w:rsid w:val="005415C6"/>
    <w:rsid w:val="005419DC"/>
    <w:rsid w:val="00541E49"/>
    <w:rsid w:val="00542442"/>
    <w:rsid w:val="005424EE"/>
    <w:rsid w:val="005426A0"/>
    <w:rsid w:val="005426E2"/>
    <w:rsid w:val="0054276F"/>
    <w:rsid w:val="00542DAD"/>
    <w:rsid w:val="00542EEB"/>
    <w:rsid w:val="00542FF7"/>
    <w:rsid w:val="005430B2"/>
    <w:rsid w:val="005431AD"/>
    <w:rsid w:val="0054363B"/>
    <w:rsid w:val="00544441"/>
    <w:rsid w:val="00544CBF"/>
    <w:rsid w:val="005456CB"/>
    <w:rsid w:val="00545EFC"/>
    <w:rsid w:val="005463B4"/>
    <w:rsid w:val="005464AF"/>
    <w:rsid w:val="005467D3"/>
    <w:rsid w:val="00546B87"/>
    <w:rsid w:val="00546C9F"/>
    <w:rsid w:val="00546E1D"/>
    <w:rsid w:val="00546E9F"/>
    <w:rsid w:val="005472E5"/>
    <w:rsid w:val="00547371"/>
    <w:rsid w:val="005479D2"/>
    <w:rsid w:val="00547A4F"/>
    <w:rsid w:val="0055027E"/>
    <w:rsid w:val="00550367"/>
    <w:rsid w:val="005506B2"/>
    <w:rsid w:val="00550C1B"/>
    <w:rsid w:val="00550DC8"/>
    <w:rsid w:val="005514FE"/>
    <w:rsid w:val="005519E8"/>
    <w:rsid w:val="00551DC1"/>
    <w:rsid w:val="00552295"/>
    <w:rsid w:val="005523BE"/>
    <w:rsid w:val="00552B93"/>
    <w:rsid w:val="00552F5E"/>
    <w:rsid w:val="0055388D"/>
    <w:rsid w:val="00553D11"/>
    <w:rsid w:val="00554252"/>
    <w:rsid w:val="00554705"/>
    <w:rsid w:val="005547B1"/>
    <w:rsid w:val="0055493E"/>
    <w:rsid w:val="00554C6D"/>
    <w:rsid w:val="005553F2"/>
    <w:rsid w:val="00555559"/>
    <w:rsid w:val="00555FE5"/>
    <w:rsid w:val="00556069"/>
    <w:rsid w:val="00556227"/>
    <w:rsid w:val="00556312"/>
    <w:rsid w:val="00556361"/>
    <w:rsid w:val="00556EC4"/>
    <w:rsid w:val="00557812"/>
    <w:rsid w:val="00557AD7"/>
    <w:rsid w:val="00557AEC"/>
    <w:rsid w:val="00557BAD"/>
    <w:rsid w:val="00557C4E"/>
    <w:rsid w:val="00557E2E"/>
    <w:rsid w:val="005600CD"/>
    <w:rsid w:val="005605A9"/>
    <w:rsid w:val="00560DA8"/>
    <w:rsid w:val="0056117E"/>
    <w:rsid w:val="005611BF"/>
    <w:rsid w:val="005617E8"/>
    <w:rsid w:val="00561837"/>
    <w:rsid w:val="00561FFE"/>
    <w:rsid w:val="00562220"/>
    <w:rsid w:val="00562409"/>
    <w:rsid w:val="00562437"/>
    <w:rsid w:val="005628ED"/>
    <w:rsid w:val="005628FF"/>
    <w:rsid w:val="00562F25"/>
    <w:rsid w:val="00562F68"/>
    <w:rsid w:val="005634AB"/>
    <w:rsid w:val="00563626"/>
    <w:rsid w:val="00563D97"/>
    <w:rsid w:val="00563DA2"/>
    <w:rsid w:val="00563E81"/>
    <w:rsid w:val="00564192"/>
    <w:rsid w:val="0056486B"/>
    <w:rsid w:val="00564C5A"/>
    <w:rsid w:val="00564F2E"/>
    <w:rsid w:val="005652DC"/>
    <w:rsid w:val="0056596D"/>
    <w:rsid w:val="00565DFE"/>
    <w:rsid w:val="00566380"/>
    <w:rsid w:val="00566ED0"/>
    <w:rsid w:val="005674D4"/>
    <w:rsid w:val="0056764D"/>
    <w:rsid w:val="00567E13"/>
    <w:rsid w:val="00567FD1"/>
    <w:rsid w:val="005706B6"/>
    <w:rsid w:val="0057090A"/>
    <w:rsid w:val="00571A75"/>
    <w:rsid w:val="00571BDE"/>
    <w:rsid w:val="00572CE0"/>
    <w:rsid w:val="005732E4"/>
    <w:rsid w:val="005735B7"/>
    <w:rsid w:val="00573EAF"/>
    <w:rsid w:val="00573EEF"/>
    <w:rsid w:val="00573F1D"/>
    <w:rsid w:val="005741F1"/>
    <w:rsid w:val="00574431"/>
    <w:rsid w:val="005747DE"/>
    <w:rsid w:val="00575555"/>
    <w:rsid w:val="00575695"/>
    <w:rsid w:val="00575B35"/>
    <w:rsid w:val="00575BA8"/>
    <w:rsid w:val="005760C2"/>
    <w:rsid w:val="00576515"/>
    <w:rsid w:val="0057658E"/>
    <w:rsid w:val="00576ABB"/>
    <w:rsid w:val="00576FD6"/>
    <w:rsid w:val="00577C66"/>
    <w:rsid w:val="00577D9C"/>
    <w:rsid w:val="00580050"/>
    <w:rsid w:val="005803ED"/>
    <w:rsid w:val="0058091B"/>
    <w:rsid w:val="0058097D"/>
    <w:rsid w:val="00580FD7"/>
    <w:rsid w:val="005811DD"/>
    <w:rsid w:val="005815AC"/>
    <w:rsid w:val="005815F8"/>
    <w:rsid w:val="0058165C"/>
    <w:rsid w:val="0058213E"/>
    <w:rsid w:val="005823C0"/>
    <w:rsid w:val="005823EE"/>
    <w:rsid w:val="00582466"/>
    <w:rsid w:val="0058274A"/>
    <w:rsid w:val="0058274E"/>
    <w:rsid w:val="00582798"/>
    <w:rsid w:val="005831ED"/>
    <w:rsid w:val="005832D3"/>
    <w:rsid w:val="0058334A"/>
    <w:rsid w:val="005843DF"/>
    <w:rsid w:val="005846BF"/>
    <w:rsid w:val="005849BB"/>
    <w:rsid w:val="00584A1C"/>
    <w:rsid w:val="00584AD5"/>
    <w:rsid w:val="00584BD0"/>
    <w:rsid w:val="005852E5"/>
    <w:rsid w:val="005853D5"/>
    <w:rsid w:val="00585667"/>
    <w:rsid w:val="0058584A"/>
    <w:rsid w:val="00585880"/>
    <w:rsid w:val="005858C8"/>
    <w:rsid w:val="005859D3"/>
    <w:rsid w:val="00585A39"/>
    <w:rsid w:val="00585BF8"/>
    <w:rsid w:val="00585C2A"/>
    <w:rsid w:val="00585FC1"/>
    <w:rsid w:val="0058609C"/>
    <w:rsid w:val="005861BB"/>
    <w:rsid w:val="005862DD"/>
    <w:rsid w:val="00586572"/>
    <w:rsid w:val="00586DEC"/>
    <w:rsid w:val="005870C1"/>
    <w:rsid w:val="005877D8"/>
    <w:rsid w:val="005878F8"/>
    <w:rsid w:val="00587A71"/>
    <w:rsid w:val="005902E1"/>
    <w:rsid w:val="005903F8"/>
    <w:rsid w:val="00590458"/>
    <w:rsid w:val="00590527"/>
    <w:rsid w:val="0059055A"/>
    <w:rsid w:val="005906CC"/>
    <w:rsid w:val="005910F9"/>
    <w:rsid w:val="00591172"/>
    <w:rsid w:val="00591383"/>
    <w:rsid w:val="00591586"/>
    <w:rsid w:val="005915DB"/>
    <w:rsid w:val="00591617"/>
    <w:rsid w:val="00591741"/>
    <w:rsid w:val="00592259"/>
    <w:rsid w:val="0059236A"/>
    <w:rsid w:val="005925B6"/>
    <w:rsid w:val="005926A6"/>
    <w:rsid w:val="00592D98"/>
    <w:rsid w:val="00593000"/>
    <w:rsid w:val="005930BE"/>
    <w:rsid w:val="00593634"/>
    <w:rsid w:val="0059364D"/>
    <w:rsid w:val="00593791"/>
    <w:rsid w:val="005937DA"/>
    <w:rsid w:val="005938B7"/>
    <w:rsid w:val="00593A7D"/>
    <w:rsid w:val="00593A9E"/>
    <w:rsid w:val="00594080"/>
    <w:rsid w:val="00594251"/>
    <w:rsid w:val="00594732"/>
    <w:rsid w:val="005948B7"/>
    <w:rsid w:val="00594983"/>
    <w:rsid w:val="00594A53"/>
    <w:rsid w:val="00594B34"/>
    <w:rsid w:val="00594D55"/>
    <w:rsid w:val="00595EBA"/>
    <w:rsid w:val="005966E2"/>
    <w:rsid w:val="005970C2"/>
    <w:rsid w:val="005971CE"/>
    <w:rsid w:val="00597598"/>
    <w:rsid w:val="0059781F"/>
    <w:rsid w:val="00597C2F"/>
    <w:rsid w:val="00597D15"/>
    <w:rsid w:val="005A02AF"/>
    <w:rsid w:val="005A0851"/>
    <w:rsid w:val="005A0BAE"/>
    <w:rsid w:val="005A1352"/>
    <w:rsid w:val="005A1587"/>
    <w:rsid w:val="005A269A"/>
    <w:rsid w:val="005A2977"/>
    <w:rsid w:val="005A29B4"/>
    <w:rsid w:val="005A2BCF"/>
    <w:rsid w:val="005A3173"/>
    <w:rsid w:val="005A3481"/>
    <w:rsid w:val="005A3DA3"/>
    <w:rsid w:val="005A4535"/>
    <w:rsid w:val="005A45AC"/>
    <w:rsid w:val="005A49AD"/>
    <w:rsid w:val="005A4EAB"/>
    <w:rsid w:val="005A504C"/>
    <w:rsid w:val="005A56D3"/>
    <w:rsid w:val="005A5A45"/>
    <w:rsid w:val="005A5CC5"/>
    <w:rsid w:val="005A61D1"/>
    <w:rsid w:val="005A61FF"/>
    <w:rsid w:val="005A6A11"/>
    <w:rsid w:val="005A6C24"/>
    <w:rsid w:val="005A6E9A"/>
    <w:rsid w:val="005A6EF0"/>
    <w:rsid w:val="005A70E0"/>
    <w:rsid w:val="005A7104"/>
    <w:rsid w:val="005A7437"/>
    <w:rsid w:val="005A7621"/>
    <w:rsid w:val="005A7734"/>
    <w:rsid w:val="005A7946"/>
    <w:rsid w:val="005A7A26"/>
    <w:rsid w:val="005A7CE2"/>
    <w:rsid w:val="005B000A"/>
    <w:rsid w:val="005B0053"/>
    <w:rsid w:val="005B0865"/>
    <w:rsid w:val="005B0B8F"/>
    <w:rsid w:val="005B1642"/>
    <w:rsid w:val="005B1690"/>
    <w:rsid w:val="005B1847"/>
    <w:rsid w:val="005B28CB"/>
    <w:rsid w:val="005B2DC3"/>
    <w:rsid w:val="005B2E3E"/>
    <w:rsid w:val="005B3047"/>
    <w:rsid w:val="005B308A"/>
    <w:rsid w:val="005B31A6"/>
    <w:rsid w:val="005B32C4"/>
    <w:rsid w:val="005B3B4F"/>
    <w:rsid w:val="005B3F85"/>
    <w:rsid w:val="005B4586"/>
    <w:rsid w:val="005B4708"/>
    <w:rsid w:val="005B4B2B"/>
    <w:rsid w:val="005B4DAB"/>
    <w:rsid w:val="005B502D"/>
    <w:rsid w:val="005B50F9"/>
    <w:rsid w:val="005B513C"/>
    <w:rsid w:val="005B5989"/>
    <w:rsid w:val="005B6317"/>
    <w:rsid w:val="005B634B"/>
    <w:rsid w:val="005B6359"/>
    <w:rsid w:val="005B64FB"/>
    <w:rsid w:val="005B6698"/>
    <w:rsid w:val="005B6883"/>
    <w:rsid w:val="005B6D29"/>
    <w:rsid w:val="005B72C0"/>
    <w:rsid w:val="005B789A"/>
    <w:rsid w:val="005B791C"/>
    <w:rsid w:val="005C0607"/>
    <w:rsid w:val="005C0627"/>
    <w:rsid w:val="005C11B0"/>
    <w:rsid w:val="005C11F6"/>
    <w:rsid w:val="005C166E"/>
    <w:rsid w:val="005C1747"/>
    <w:rsid w:val="005C1D1D"/>
    <w:rsid w:val="005C20A2"/>
    <w:rsid w:val="005C2436"/>
    <w:rsid w:val="005C266A"/>
    <w:rsid w:val="005C2877"/>
    <w:rsid w:val="005C2F8F"/>
    <w:rsid w:val="005C3562"/>
    <w:rsid w:val="005C3577"/>
    <w:rsid w:val="005C3690"/>
    <w:rsid w:val="005C38A7"/>
    <w:rsid w:val="005C3B6F"/>
    <w:rsid w:val="005C3FC1"/>
    <w:rsid w:val="005C42A0"/>
    <w:rsid w:val="005C4B69"/>
    <w:rsid w:val="005C5030"/>
    <w:rsid w:val="005C50E7"/>
    <w:rsid w:val="005C529F"/>
    <w:rsid w:val="005C5456"/>
    <w:rsid w:val="005C5A70"/>
    <w:rsid w:val="005C6194"/>
    <w:rsid w:val="005C630E"/>
    <w:rsid w:val="005C69B7"/>
    <w:rsid w:val="005C6B2E"/>
    <w:rsid w:val="005C6C74"/>
    <w:rsid w:val="005C7537"/>
    <w:rsid w:val="005C7573"/>
    <w:rsid w:val="005C7AC9"/>
    <w:rsid w:val="005C7DA0"/>
    <w:rsid w:val="005D0015"/>
    <w:rsid w:val="005D0173"/>
    <w:rsid w:val="005D017E"/>
    <w:rsid w:val="005D03B2"/>
    <w:rsid w:val="005D04D0"/>
    <w:rsid w:val="005D04D2"/>
    <w:rsid w:val="005D0510"/>
    <w:rsid w:val="005D05A8"/>
    <w:rsid w:val="005D075E"/>
    <w:rsid w:val="005D0779"/>
    <w:rsid w:val="005D083A"/>
    <w:rsid w:val="005D09D1"/>
    <w:rsid w:val="005D0A4A"/>
    <w:rsid w:val="005D0CA4"/>
    <w:rsid w:val="005D18DA"/>
    <w:rsid w:val="005D2175"/>
    <w:rsid w:val="005D21B8"/>
    <w:rsid w:val="005D2506"/>
    <w:rsid w:val="005D262C"/>
    <w:rsid w:val="005D323E"/>
    <w:rsid w:val="005D35CC"/>
    <w:rsid w:val="005D38E5"/>
    <w:rsid w:val="005D3E1A"/>
    <w:rsid w:val="005D4855"/>
    <w:rsid w:val="005D494B"/>
    <w:rsid w:val="005D4988"/>
    <w:rsid w:val="005D4CA5"/>
    <w:rsid w:val="005D4F5C"/>
    <w:rsid w:val="005D529E"/>
    <w:rsid w:val="005D5613"/>
    <w:rsid w:val="005D563B"/>
    <w:rsid w:val="005D5C61"/>
    <w:rsid w:val="005D5CAD"/>
    <w:rsid w:val="005D6526"/>
    <w:rsid w:val="005D6620"/>
    <w:rsid w:val="005D68B5"/>
    <w:rsid w:val="005D69FF"/>
    <w:rsid w:val="005D6BB6"/>
    <w:rsid w:val="005D7A37"/>
    <w:rsid w:val="005E03E0"/>
    <w:rsid w:val="005E0897"/>
    <w:rsid w:val="005E0DB9"/>
    <w:rsid w:val="005E127E"/>
    <w:rsid w:val="005E1C1F"/>
    <w:rsid w:val="005E1C3F"/>
    <w:rsid w:val="005E25E6"/>
    <w:rsid w:val="005E2EEE"/>
    <w:rsid w:val="005E2F37"/>
    <w:rsid w:val="005E3540"/>
    <w:rsid w:val="005E3635"/>
    <w:rsid w:val="005E3C10"/>
    <w:rsid w:val="005E3FE6"/>
    <w:rsid w:val="005E4090"/>
    <w:rsid w:val="005E427F"/>
    <w:rsid w:val="005E4D03"/>
    <w:rsid w:val="005E4EC2"/>
    <w:rsid w:val="005E4FB4"/>
    <w:rsid w:val="005E519D"/>
    <w:rsid w:val="005E5436"/>
    <w:rsid w:val="005E5484"/>
    <w:rsid w:val="005E55B2"/>
    <w:rsid w:val="005E58CF"/>
    <w:rsid w:val="005E5CD5"/>
    <w:rsid w:val="005E5E2E"/>
    <w:rsid w:val="005E6631"/>
    <w:rsid w:val="005E6822"/>
    <w:rsid w:val="005E6BC7"/>
    <w:rsid w:val="005E6F9A"/>
    <w:rsid w:val="005E7050"/>
    <w:rsid w:val="005E71C9"/>
    <w:rsid w:val="005E7347"/>
    <w:rsid w:val="005E7728"/>
    <w:rsid w:val="005E7757"/>
    <w:rsid w:val="005E793D"/>
    <w:rsid w:val="005E79CC"/>
    <w:rsid w:val="005E7A94"/>
    <w:rsid w:val="005E7FD4"/>
    <w:rsid w:val="005F10F8"/>
    <w:rsid w:val="005F1127"/>
    <w:rsid w:val="005F1817"/>
    <w:rsid w:val="005F1D9B"/>
    <w:rsid w:val="005F1DD6"/>
    <w:rsid w:val="005F1F05"/>
    <w:rsid w:val="005F20B0"/>
    <w:rsid w:val="005F24BB"/>
    <w:rsid w:val="005F266D"/>
    <w:rsid w:val="005F268D"/>
    <w:rsid w:val="005F2B4F"/>
    <w:rsid w:val="005F2EE9"/>
    <w:rsid w:val="005F2FB9"/>
    <w:rsid w:val="005F329F"/>
    <w:rsid w:val="005F3525"/>
    <w:rsid w:val="005F3834"/>
    <w:rsid w:val="005F4473"/>
    <w:rsid w:val="005F4736"/>
    <w:rsid w:val="005F479C"/>
    <w:rsid w:val="005F47E7"/>
    <w:rsid w:val="005F47FD"/>
    <w:rsid w:val="005F4A53"/>
    <w:rsid w:val="005F4A55"/>
    <w:rsid w:val="005F4C48"/>
    <w:rsid w:val="005F4D02"/>
    <w:rsid w:val="005F518C"/>
    <w:rsid w:val="005F57DD"/>
    <w:rsid w:val="005F5965"/>
    <w:rsid w:val="005F598D"/>
    <w:rsid w:val="005F5AA5"/>
    <w:rsid w:val="005F5D50"/>
    <w:rsid w:val="005F6285"/>
    <w:rsid w:val="005F64C2"/>
    <w:rsid w:val="005F66B1"/>
    <w:rsid w:val="005F6880"/>
    <w:rsid w:val="005F6E1C"/>
    <w:rsid w:val="005F6F4A"/>
    <w:rsid w:val="005F714C"/>
    <w:rsid w:val="005F73F7"/>
    <w:rsid w:val="005F7CC5"/>
    <w:rsid w:val="005F7F56"/>
    <w:rsid w:val="005F7FE5"/>
    <w:rsid w:val="006005DC"/>
    <w:rsid w:val="00600A77"/>
    <w:rsid w:val="00600D40"/>
    <w:rsid w:val="0060105A"/>
    <w:rsid w:val="006010A9"/>
    <w:rsid w:val="006011ED"/>
    <w:rsid w:val="006012D3"/>
    <w:rsid w:val="006019A8"/>
    <w:rsid w:val="00601D7C"/>
    <w:rsid w:val="00602499"/>
    <w:rsid w:val="006025C8"/>
    <w:rsid w:val="00602745"/>
    <w:rsid w:val="00602A6D"/>
    <w:rsid w:val="00603157"/>
    <w:rsid w:val="00603165"/>
    <w:rsid w:val="00603427"/>
    <w:rsid w:val="006035ED"/>
    <w:rsid w:val="00603683"/>
    <w:rsid w:val="0060383B"/>
    <w:rsid w:val="00603969"/>
    <w:rsid w:val="00603A71"/>
    <w:rsid w:val="00604237"/>
    <w:rsid w:val="00604259"/>
    <w:rsid w:val="006047BC"/>
    <w:rsid w:val="00605432"/>
    <w:rsid w:val="006057D7"/>
    <w:rsid w:val="006057D9"/>
    <w:rsid w:val="00605BD1"/>
    <w:rsid w:val="006063E3"/>
    <w:rsid w:val="00606789"/>
    <w:rsid w:val="00606922"/>
    <w:rsid w:val="00606E7D"/>
    <w:rsid w:val="006070C8"/>
    <w:rsid w:val="006073F7"/>
    <w:rsid w:val="00607C08"/>
    <w:rsid w:val="00610342"/>
    <w:rsid w:val="006106D8"/>
    <w:rsid w:val="00610E26"/>
    <w:rsid w:val="00611A24"/>
    <w:rsid w:val="0061206A"/>
    <w:rsid w:val="006129EF"/>
    <w:rsid w:val="00612D4F"/>
    <w:rsid w:val="0061316D"/>
    <w:rsid w:val="0061360A"/>
    <w:rsid w:val="00613837"/>
    <w:rsid w:val="00613EE9"/>
    <w:rsid w:val="006145BF"/>
    <w:rsid w:val="00614951"/>
    <w:rsid w:val="00614FB6"/>
    <w:rsid w:val="00614FEA"/>
    <w:rsid w:val="00615228"/>
    <w:rsid w:val="00615572"/>
    <w:rsid w:val="006156B2"/>
    <w:rsid w:val="00615AA0"/>
    <w:rsid w:val="00615B14"/>
    <w:rsid w:val="00616144"/>
    <w:rsid w:val="0061650B"/>
    <w:rsid w:val="0061683B"/>
    <w:rsid w:val="006169FA"/>
    <w:rsid w:val="00616D17"/>
    <w:rsid w:val="00617252"/>
    <w:rsid w:val="006173DE"/>
    <w:rsid w:val="00617415"/>
    <w:rsid w:val="006174FF"/>
    <w:rsid w:val="00617A1F"/>
    <w:rsid w:val="00617D44"/>
    <w:rsid w:val="00617ED0"/>
    <w:rsid w:val="0062036C"/>
    <w:rsid w:val="00620821"/>
    <w:rsid w:val="00620ABB"/>
    <w:rsid w:val="00620B2A"/>
    <w:rsid w:val="00620EE4"/>
    <w:rsid w:val="00621124"/>
    <w:rsid w:val="006213A5"/>
    <w:rsid w:val="00621536"/>
    <w:rsid w:val="00621625"/>
    <w:rsid w:val="0062175A"/>
    <w:rsid w:val="00621C17"/>
    <w:rsid w:val="006229DA"/>
    <w:rsid w:val="00622ADE"/>
    <w:rsid w:val="00622D76"/>
    <w:rsid w:val="00623465"/>
    <w:rsid w:val="00623491"/>
    <w:rsid w:val="0062376B"/>
    <w:rsid w:val="00623E51"/>
    <w:rsid w:val="00624263"/>
    <w:rsid w:val="006244E1"/>
    <w:rsid w:val="00624674"/>
    <w:rsid w:val="00624A98"/>
    <w:rsid w:val="00624DD8"/>
    <w:rsid w:val="00624FB7"/>
    <w:rsid w:val="00625091"/>
    <w:rsid w:val="006252AA"/>
    <w:rsid w:val="006256DE"/>
    <w:rsid w:val="006257E1"/>
    <w:rsid w:val="00625AD0"/>
    <w:rsid w:val="00626000"/>
    <w:rsid w:val="006263FA"/>
    <w:rsid w:val="006271EF"/>
    <w:rsid w:val="00627309"/>
    <w:rsid w:val="006277C9"/>
    <w:rsid w:val="00627969"/>
    <w:rsid w:val="00627D75"/>
    <w:rsid w:val="00630285"/>
    <w:rsid w:val="0063061E"/>
    <w:rsid w:val="00630A13"/>
    <w:rsid w:val="00630AF2"/>
    <w:rsid w:val="00630F4D"/>
    <w:rsid w:val="00631266"/>
    <w:rsid w:val="0063175A"/>
    <w:rsid w:val="0063184C"/>
    <w:rsid w:val="006318AC"/>
    <w:rsid w:val="00632485"/>
    <w:rsid w:val="006327BA"/>
    <w:rsid w:val="0063287F"/>
    <w:rsid w:val="00632A6F"/>
    <w:rsid w:val="00632D61"/>
    <w:rsid w:val="00632F50"/>
    <w:rsid w:val="00633514"/>
    <w:rsid w:val="006336AC"/>
    <w:rsid w:val="00633E76"/>
    <w:rsid w:val="00633E98"/>
    <w:rsid w:val="00633F0C"/>
    <w:rsid w:val="0063405A"/>
    <w:rsid w:val="006340C2"/>
    <w:rsid w:val="00634947"/>
    <w:rsid w:val="00634EFA"/>
    <w:rsid w:val="00634FB5"/>
    <w:rsid w:val="00635394"/>
    <w:rsid w:val="00635BED"/>
    <w:rsid w:val="00635FB5"/>
    <w:rsid w:val="006365F7"/>
    <w:rsid w:val="00636866"/>
    <w:rsid w:val="00636B8E"/>
    <w:rsid w:val="00636F43"/>
    <w:rsid w:val="00637004"/>
    <w:rsid w:val="006371F0"/>
    <w:rsid w:val="00637282"/>
    <w:rsid w:val="00637735"/>
    <w:rsid w:val="00637A86"/>
    <w:rsid w:val="00637CC6"/>
    <w:rsid w:val="00637D80"/>
    <w:rsid w:val="00637DB6"/>
    <w:rsid w:val="00637E49"/>
    <w:rsid w:val="0064039A"/>
    <w:rsid w:val="0064083B"/>
    <w:rsid w:val="0064088E"/>
    <w:rsid w:val="00640AB3"/>
    <w:rsid w:val="00640F96"/>
    <w:rsid w:val="006418BE"/>
    <w:rsid w:val="00641CB5"/>
    <w:rsid w:val="0064266C"/>
    <w:rsid w:val="00642EC4"/>
    <w:rsid w:val="00643186"/>
    <w:rsid w:val="00643344"/>
    <w:rsid w:val="0064348F"/>
    <w:rsid w:val="00643920"/>
    <w:rsid w:val="0064462C"/>
    <w:rsid w:val="0064498B"/>
    <w:rsid w:val="00645157"/>
    <w:rsid w:val="0064533D"/>
    <w:rsid w:val="00645354"/>
    <w:rsid w:val="0064588F"/>
    <w:rsid w:val="00645C31"/>
    <w:rsid w:val="0064603F"/>
    <w:rsid w:val="00646135"/>
    <w:rsid w:val="00646364"/>
    <w:rsid w:val="006463D3"/>
    <w:rsid w:val="00646457"/>
    <w:rsid w:val="00646BCC"/>
    <w:rsid w:val="00646EFA"/>
    <w:rsid w:val="0064700A"/>
    <w:rsid w:val="0064717E"/>
    <w:rsid w:val="0064719B"/>
    <w:rsid w:val="00647274"/>
    <w:rsid w:val="0064771E"/>
    <w:rsid w:val="00647AE9"/>
    <w:rsid w:val="00647D4A"/>
    <w:rsid w:val="006500EB"/>
    <w:rsid w:val="0065023D"/>
    <w:rsid w:val="00650504"/>
    <w:rsid w:val="00650834"/>
    <w:rsid w:val="0065095C"/>
    <w:rsid w:val="00650BCB"/>
    <w:rsid w:val="00650BCE"/>
    <w:rsid w:val="006510BE"/>
    <w:rsid w:val="006518E7"/>
    <w:rsid w:val="00651BF1"/>
    <w:rsid w:val="00651C7D"/>
    <w:rsid w:val="00651DF1"/>
    <w:rsid w:val="00651E20"/>
    <w:rsid w:val="006521EE"/>
    <w:rsid w:val="006525FF"/>
    <w:rsid w:val="0065299F"/>
    <w:rsid w:val="00652EE8"/>
    <w:rsid w:val="00653104"/>
    <w:rsid w:val="00653207"/>
    <w:rsid w:val="0065329B"/>
    <w:rsid w:val="0065341B"/>
    <w:rsid w:val="0065355B"/>
    <w:rsid w:val="00653623"/>
    <w:rsid w:val="00653BE5"/>
    <w:rsid w:val="006547CF"/>
    <w:rsid w:val="006549DA"/>
    <w:rsid w:val="00654BB8"/>
    <w:rsid w:val="00654BC3"/>
    <w:rsid w:val="00655073"/>
    <w:rsid w:val="006558DB"/>
    <w:rsid w:val="00655988"/>
    <w:rsid w:val="00655E7E"/>
    <w:rsid w:val="00655EBD"/>
    <w:rsid w:val="00656601"/>
    <w:rsid w:val="0065677D"/>
    <w:rsid w:val="00657154"/>
    <w:rsid w:val="006573CF"/>
    <w:rsid w:val="00657803"/>
    <w:rsid w:val="00657929"/>
    <w:rsid w:val="006602AF"/>
    <w:rsid w:val="0066061C"/>
    <w:rsid w:val="00660A31"/>
    <w:rsid w:val="00660A68"/>
    <w:rsid w:val="00660D41"/>
    <w:rsid w:val="00660E5F"/>
    <w:rsid w:val="00660EFA"/>
    <w:rsid w:val="0066132B"/>
    <w:rsid w:val="00661632"/>
    <w:rsid w:val="00661A48"/>
    <w:rsid w:val="00661AF7"/>
    <w:rsid w:val="00661DB6"/>
    <w:rsid w:val="006620C5"/>
    <w:rsid w:val="006621C1"/>
    <w:rsid w:val="006626DB"/>
    <w:rsid w:val="006631AB"/>
    <w:rsid w:val="006633FC"/>
    <w:rsid w:val="006639F8"/>
    <w:rsid w:val="00663FA0"/>
    <w:rsid w:val="00664272"/>
    <w:rsid w:val="006644BD"/>
    <w:rsid w:val="006645B5"/>
    <w:rsid w:val="0066478F"/>
    <w:rsid w:val="006647E4"/>
    <w:rsid w:val="00664A07"/>
    <w:rsid w:val="00664F8D"/>
    <w:rsid w:val="006650E3"/>
    <w:rsid w:val="0066583A"/>
    <w:rsid w:val="00665B52"/>
    <w:rsid w:val="006666F4"/>
    <w:rsid w:val="00666DD6"/>
    <w:rsid w:val="00666E3A"/>
    <w:rsid w:val="00666EEA"/>
    <w:rsid w:val="006676E8"/>
    <w:rsid w:val="006701B0"/>
    <w:rsid w:val="0067042B"/>
    <w:rsid w:val="00670437"/>
    <w:rsid w:val="006704F5"/>
    <w:rsid w:val="00670E2D"/>
    <w:rsid w:val="006710EF"/>
    <w:rsid w:val="006718A1"/>
    <w:rsid w:val="00671FA4"/>
    <w:rsid w:val="00672189"/>
    <w:rsid w:val="006724D3"/>
    <w:rsid w:val="006731E8"/>
    <w:rsid w:val="0067337F"/>
    <w:rsid w:val="00673454"/>
    <w:rsid w:val="006734E5"/>
    <w:rsid w:val="00673D57"/>
    <w:rsid w:val="00674638"/>
    <w:rsid w:val="00674936"/>
    <w:rsid w:val="00674AE8"/>
    <w:rsid w:val="00676455"/>
    <w:rsid w:val="00676D30"/>
    <w:rsid w:val="006774C1"/>
    <w:rsid w:val="00677656"/>
    <w:rsid w:val="0067779F"/>
    <w:rsid w:val="00677965"/>
    <w:rsid w:val="0068034F"/>
    <w:rsid w:val="006803C8"/>
    <w:rsid w:val="00680481"/>
    <w:rsid w:val="006804E7"/>
    <w:rsid w:val="006805B2"/>
    <w:rsid w:val="00680A31"/>
    <w:rsid w:val="00680BEC"/>
    <w:rsid w:val="00680FB1"/>
    <w:rsid w:val="00681084"/>
    <w:rsid w:val="006813E7"/>
    <w:rsid w:val="006816BD"/>
    <w:rsid w:val="00681852"/>
    <w:rsid w:val="00681A1C"/>
    <w:rsid w:val="00681D50"/>
    <w:rsid w:val="00681D5E"/>
    <w:rsid w:val="00681E96"/>
    <w:rsid w:val="00681EAE"/>
    <w:rsid w:val="00682393"/>
    <w:rsid w:val="00682B8B"/>
    <w:rsid w:val="006836BA"/>
    <w:rsid w:val="00683BCA"/>
    <w:rsid w:val="00683FC9"/>
    <w:rsid w:val="006840FB"/>
    <w:rsid w:val="00684523"/>
    <w:rsid w:val="006845B4"/>
    <w:rsid w:val="00684634"/>
    <w:rsid w:val="0068467D"/>
    <w:rsid w:val="00685314"/>
    <w:rsid w:val="00685FE4"/>
    <w:rsid w:val="006866C4"/>
    <w:rsid w:val="00686A7E"/>
    <w:rsid w:val="00686BAC"/>
    <w:rsid w:val="00686BFB"/>
    <w:rsid w:val="006873CF"/>
    <w:rsid w:val="006876C5"/>
    <w:rsid w:val="00687757"/>
    <w:rsid w:val="00687C2E"/>
    <w:rsid w:val="0069015B"/>
    <w:rsid w:val="00690FD2"/>
    <w:rsid w:val="00691579"/>
    <w:rsid w:val="0069178A"/>
    <w:rsid w:val="006919B9"/>
    <w:rsid w:val="00691CAC"/>
    <w:rsid w:val="00692039"/>
    <w:rsid w:val="0069208F"/>
    <w:rsid w:val="00692927"/>
    <w:rsid w:val="00692A3E"/>
    <w:rsid w:val="00692B98"/>
    <w:rsid w:val="00692DC8"/>
    <w:rsid w:val="00692FDA"/>
    <w:rsid w:val="006930EE"/>
    <w:rsid w:val="00693251"/>
    <w:rsid w:val="00693D32"/>
    <w:rsid w:val="00693D9E"/>
    <w:rsid w:val="00693F1E"/>
    <w:rsid w:val="00693F37"/>
    <w:rsid w:val="006942A2"/>
    <w:rsid w:val="00694319"/>
    <w:rsid w:val="006943E4"/>
    <w:rsid w:val="0069455D"/>
    <w:rsid w:val="00694599"/>
    <w:rsid w:val="00694821"/>
    <w:rsid w:val="0069488D"/>
    <w:rsid w:val="006948DF"/>
    <w:rsid w:val="00694B5A"/>
    <w:rsid w:val="00694E2C"/>
    <w:rsid w:val="00694E9E"/>
    <w:rsid w:val="00694FB9"/>
    <w:rsid w:val="006958F2"/>
    <w:rsid w:val="00695C1C"/>
    <w:rsid w:val="00695F13"/>
    <w:rsid w:val="00696031"/>
    <w:rsid w:val="00696086"/>
    <w:rsid w:val="00696607"/>
    <w:rsid w:val="00696643"/>
    <w:rsid w:val="00696881"/>
    <w:rsid w:val="00697028"/>
    <w:rsid w:val="00697300"/>
    <w:rsid w:val="00697583"/>
    <w:rsid w:val="006976DF"/>
    <w:rsid w:val="00697FFB"/>
    <w:rsid w:val="006A07A0"/>
    <w:rsid w:val="006A0B57"/>
    <w:rsid w:val="006A0CA0"/>
    <w:rsid w:val="006A0CAF"/>
    <w:rsid w:val="006A0EA1"/>
    <w:rsid w:val="006A1093"/>
    <w:rsid w:val="006A13ED"/>
    <w:rsid w:val="006A18C1"/>
    <w:rsid w:val="006A1A1D"/>
    <w:rsid w:val="006A1E18"/>
    <w:rsid w:val="006A1F7A"/>
    <w:rsid w:val="006A26AD"/>
    <w:rsid w:val="006A289F"/>
    <w:rsid w:val="006A2989"/>
    <w:rsid w:val="006A2A52"/>
    <w:rsid w:val="006A2F98"/>
    <w:rsid w:val="006A31F7"/>
    <w:rsid w:val="006A3A25"/>
    <w:rsid w:val="006A405E"/>
    <w:rsid w:val="006A43B5"/>
    <w:rsid w:val="006A46AB"/>
    <w:rsid w:val="006A489D"/>
    <w:rsid w:val="006A490C"/>
    <w:rsid w:val="006A5B6B"/>
    <w:rsid w:val="006A622A"/>
    <w:rsid w:val="006A6351"/>
    <w:rsid w:val="006A6928"/>
    <w:rsid w:val="006A7013"/>
    <w:rsid w:val="006A7222"/>
    <w:rsid w:val="006A72FF"/>
    <w:rsid w:val="006A7471"/>
    <w:rsid w:val="006A76E9"/>
    <w:rsid w:val="006A785F"/>
    <w:rsid w:val="006A7A6B"/>
    <w:rsid w:val="006A7E1D"/>
    <w:rsid w:val="006A7F24"/>
    <w:rsid w:val="006B012E"/>
    <w:rsid w:val="006B0352"/>
    <w:rsid w:val="006B055A"/>
    <w:rsid w:val="006B0563"/>
    <w:rsid w:val="006B0600"/>
    <w:rsid w:val="006B08FF"/>
    <w:rsid w:val="006B0F54"/>
    <w:rsid w:val="006B1039"/>
    <w:rsid w:val="006B1364"/>
    <w:rsid w:val="006B154C"/>
    <w:rsid w:val="006B194C"/>
    <w:rsid w:val="006B1B15"/>
    <w:rsid w:val="006B1CE1"/>
    <w:rsid w:val="006B24CD"/>
    <w:rsid w:val="006B2785"/>
    <w:rsid w:val="006B27A6"/>
    <w:rsid w:val="006B2A18"/>
    <w:rsid w:val="006B2F34"/>
    <w:rsid w:val="006B37B4"/>
    <w:rsid w:val="006B3D65"/>
    <w:rsid w:val="006B3ED3"/>
    <w:rsid w:val="006B4412"/>
    <w:rsid w:val="006B492E"/>
    <w:rsid w:val="006B4EF7"/>
    <w:rsid w:val="006B4F8B"/>
    <w:rsid w:val="006B502D"/>
    <w:rsid w:val="006B5D4F"/>
    <w:rsid w:val="006B6357"/>
    <w:rsid w:val="006B6764"/>
    <w:rsid w:val="006B7054"/>
    <w:rsid w:val="006B7176"/>
    <w:rsid w:val="006B721A"/>
    <w:rsid w:val="006B7385"/>
    <w:rsid w:val="006B7720"/>
    <w:rsid w:val="006B779B"/>
    <w:rsid w:val="006B7A3D"/>
    <w:rsid w:val="006B7C44"/>
    <w:rsid w:val="006C0050"/>
    <w:rsid w:val="006C075E"/>
    <w:rsid w:val="006C0776"/>
    <w:rsid w:val="006C0959"/>
    <w:rsid w:val="006C0AEA"/>
    <w:rsid w:val="006C0B16"/>
    <w:rsid w:val="006C0FC6"/>
    <w:rsid w:val="006C121D"/>
    <w:rsid w:val="006C1319"/>
    <w:rsid w:val="006C152E"/>
    <w:rsid w:val="006C1705"/>
    <w:rsid w:val="006C1BB0"/>
    <w:rsid w:val="006C1C19"/>
    <w:rsid w:val="006C2011"/>
    <w:rsid w:val="006C2501"/>
    <w:rsid w:val="006C2539"/>
    <w:rsid w:val="006C27FC"/>
    <w:rsid w:val="006C2E12"/>
    <w:rsid w:val="006C2F22"/>
    <w:rsid w:val="006C357D"/>
    <w:rsid w:val="006C35A7"/>
    <w:rsid w:val="006C3789"/>
    <w:rsid w:val="006C3965"/>
    <w:rsid w:val="006C3A92"/>
    <w:rsid w:val="006C41DB"/>
    <w:rsid w:val="006C46DD"/>
    <w:rsid w:val="006C47B9"/>
    <w:rsid w:val="006C4946"/>
    <w:rsid w:val="006C4BE2"/>
    <w:rsid w:val="006C4EE5"/>
    <w:rsid w:val="006C51A9"/>
    <w:rsid w:val="006C51D2"/>
    <w:rsid w:val="006C53C4"/>
    <w:rsid w:val="006C583E"/>
    <w:rsid w:val="006C5C18"/>
    <w:rsid w:val="006C5D59"/>
    <w:rsid w:val="006C6270"/>
    <w:rsid w:val="006C6288"/>
    <w:rsid w:val="006C6392"/>
    <w:rsid w:val="006C6546"/>
    <w:rsid w:val="006C661D"/>
    <w:rsid w:val="006C68BD"/>
    <w:rsid w:val="006C68BE"/>
    <w:rsid w:val="006C696F"/>
    <w:rsid w:val="006C6BF6"/>
    <w:rsid w:val="006C7123"/>
    <w:rsid w:val="006C78D3"/>
    <w:rsid w:val="006C7C8A"/>
    <w:rsid w:val="006D0207"/>
    <w:rsid w:val="006D04DF"/>
    <w:rsid w:val="006D0641"/>
    <w:rsid w:val="006D0BF9"/>
    <w:rsid w:val="006D15F9"/>
    <w:rsid w:val="006D16B9"/>
    <w:rsid w:val="006D1762"/>
    <w:rsid w:val="006D1ABD"/>
    <w:rsid w:val="006D1C05"/>
    <w:rsid w:val="006D1CEE"/>
    <w:rsid w:val="006D273F"/>
    <w:rsid w:val="006D294B"/>
    <w:rsid w:val="006D3039"/>
    <w:rsid w:val="006D3544"/>
    <w:rsid w:val="006D3597"/>
    <w:rsid w:val="006D36F6"/>
    <w:rsid w:val="006D3B5C"/>
    <w:rsid w:val="006D3B94"/>
    <w:rsid w:val="006D3BF1"/>
    <w:rsid w:val="006D446B"/>
    <w:rsid w:val="006D44B4"/>
    <w:rsid w:val="006D44DE"/>
    <w:rsid w:val="006D4CCF"/>
    <w:rsid w:val="006D4F75"/>
    <w:rsid w:val="006D501E"/>
    <w:rsid w:val="006D5275"/>
    <w:rsid w:val="006D529F"/>
    <w:rsid w:val="006D57DB"/>
    <w:rsid w:val="006D5838"/>
    <w:rsid w:val="006D5C55"/>
    <w:rsid w:val="006D5D11"/>
    <w:rsid w:val="006D5F18"/>
    <w:rsid w:val="006D61BA"/>
    <w:rsid w:val="006D64F4"/>
    <w:rsid w:val="006D655D"/>
    <w:rsid w:val="006D6DD8"/>
    <w:rsid w:val="006D7245"/>
    <w:rsid w:val="006D740E"/>
    <w:rsid w:val="006D79CA"/>
    <w:rsid w:val="006D7A8A"/>
    <w:rsid w:val="006D7CB7"/>
    <w:rsid w:val="006D7E2C"/>
    <w:rsid w:val="006D7EB4"/>
    <w:rsid w:val="006E0158"/>
    <w:rsid w:val="006E02D7"/>
    <w:rsid w:val="006E0801"/>
    <w:rsid w:val="006E0B52"/>
    <w:rsid w:val="006E1842"/>
    <w:rsid w:val="006E1B64"/>
    <w:rsid w:val="006E2000"/>
    <w:rsid w:val="006E2003"/>
    <w:rsid w:val="006E221B"/>
    <w:rsid w:val="006E2765"/>
    <w:rsid w:val="006E2A01"/>
    <w:rsid w:val="006E2C8C"/>
    <w:rsid w:val="006E2DA2"/>
    <w:rsid w:val="006E30B6"/>
    <w:rsid w:val="006E3212"/>
    <w:rsid w:val="006E3AA3"/>
    <w:rsid w:val="006E3FA0"/>
    <w:rsid w:val="006E4895"/>
    <w:rsid w:val="006E4C56"/>
    <w:rsid w:val="006E54D9"/>
    <w:rsid w:val="006E54E9"/>
    <w:rsid w:val="006E598A"/>
    <w:rsid w:val="006E5C4C"/>
    <w:rsid w:val="006E5D44"/>
    <w:rsid w:val="006E5D9C"/>
    <w:rsid w:val="006E6366"/>
    <w:rsid w:val="006E6B80"/>
    <w:rsid w:val="006E6CC5"/>
    <w:rsid w:val="006E70DF"/>
    <w:rsid w:val="006E71B9"/>
    <w:rsid w:val="006E71BE"/>
    <w:rsid w:val="006E731C"/>
    <w:rsid w:val="006E7806"/>
    <w:rsid w:val="006E786E"/>
    <w:rsid w:val="006E79E1"/>
    <w:rsid w:val="006E7B01"/>
    <w:rsid w:val="006E7E10"/>
    <w:rsid w:val="006F0279"/>
    <w:rsid w:val="006F06E4"/>
    <w:rsid w:val="006F08A7"/>
    <w:rsid w:val="006F0979"/>
    <w:rsid w:val="006F0A8C"/>
    <w:rsid w:val="006F0AB5"/>
    <w:rsid w:val="006F0D5B"/>
    <w:rsid w:val="006F10C4"/>
    <w:rsid w:val="006F1761"/>
    <w:rsid w:val="006F178D"/>
    <w:rsid w:val="006F1A37"/>
    <w:rsid w:val="006F1A7C"/>
    <w:rsid w:val="006F1CC9"/>
    <w:rsid w:val="006F2240"/>
    <w:rsid w:val="006F2397"/>
    <w:rsid w:val="006F25D4"/>
    <w:rsid w:val="006F2602"/>
    <w:rsid w:val="006F2CB3"/>
    <w:rsid w:val="006F2DB1"/>
    <w:rsid w:val="006F2F3A"/>
    <w:rsid w:val="006F4702"/>
    <w:rsid w:val="006F492D"/>
    <w:rsid w:val="006F4B88"/>
    <w:rsid w:val="006F4CC8"/>
    <w:rsid w:val="006F4E3F"/>
    <w:rsid w:val="006F509A"/>
    <w:rsid w:val="006F5589"/>
    <w:rsid w:val="006F5E67"/>
    <w:rsid w:val="006F60D3"/>
    <w:rsid w:val="006F6743"/>
    <w:rsid w:val="006F67F0"/>
    <w:rsid w:val="006F6A8E"/>
    <w:rsid w:val="006F6D24"/>
    <w:rsid w:val="006F7657"/>
    <w:rsid w:val="006F77EE"/>
    <w:rsid w:val="006F7887"/>
    <w:rsid w:val="006F78EB"/>
    <w:rsid w:val="006F7AB0"/>
    <w:rsid w:val="006F7E10"/>
    <w:rsid w:val="006F7EAC"/>
    <w:rsid w:val="006F7EC6"/>
    <w:rsid w:val="007002A6"/>
    <w:rsid w:val="00700678"/>
    <w:rsid w:val="00700FB9"/>
    <w:rsid w:val="00701347"/>
    <w:rsid w:val="00701CEF"/>
    <w:rsid w:val="00702197"/>
    <w:rsid w:val="007022BC"/>
    <w:rsid w:val="007022D9"/>
    <w:rsid w:val="0070283F"/>
    <w:rsid w:val="00702FE4"/>
    <w:rsid w:val="0070324B"/>
    <w:rsid w:val="007034D2"/>
    <w:rsid w:val="00703699"/>
    <w:rsid w:val="00703C66"/>
    <w:rsid w:val="00703C71"/>
    <w:rsid w:val="007049B2"/>
    <w:rsid w:val="007049ED"/>
    <w:rsid w:val="00704A60"/>
    <w:rsid w:val="00704DCC"/>
    <w:rsid w:val="00705458"/>
    <w:rsid w:val="007055FE"/>
    <w:rsid w:val="007065C0"/>
    <w:rsid w:val="00707119"/>
    <w:rsid w:val="007101D6"/>
    <w:rsid w:val="007103FC"/>
    <w:rsid w:val="0071066F"/>
    <w:rsid w:val="00710845"/>
    <w:rsid w:val="00710AB4"/>
    <w:rsid w:val="00710E9A"/>
    <w:rsid w:val="00711BED"/>
    <w:rsid w:val="00712076"/>
    <w:rsid w:val="007126E2"/>
    <w:rsid w:val="00712708"/>
    <w:rsid w:val="00712835"/>
    <w:rsid w:val="00712EA3"/>
    <w:rsid w:val="00712F2D"/>
    <w:rsid w:val="007132DC"/>
    <w:rsid w:val="0071341E"/>
    <w:rsid w:val="0071348B"/>
    <w:rsid w:val="007134FD"/>
    <w:rsid w:val="0071356B"/>
    <w:rsid w:val="00713701"/>
    <w:rsid w:val="00713B00"/>
    <w:rsid w:val="00713FF7"/>
    <w:rsid w:val="007140DE"/>
    <w:rsid w:val="007141E6"/>
    <w:rsid w:val="00714805"/>
    <w:rsid w:val="00714AFA"/>
    <w:rsid w:val="00714BD4"/>
    <w:rsid w:val="00714D1F"/>
    <w:rsid w:val="00715035"/>
    <w:rsid w:val="0071530E"/>
    <w:rsid w:val="007155B4"/>
    <w:rsid w:val="0071591C"/>
    <w:rsid w:val="00715A8C"/>
    <w:rsid w:val="00715C7C"/>
    <w:rsid w:val="007164DF"/>
    <w:rsid w:val="00716ED5"/>
    <w:rsid w:val="00716F0E"/>
    <w:rsid w:val="00717771"/>
    <w:rsid w:val="007178A0"/>
    <w:rsid w:val="0071792B"/>
    <w:rsid w:val="007179A4"/>
    <w:rsid w:val="00717EE1"/>
    <w:rsid w:val="00720118"/>
    <w:rsid w:val="007204B3"/>
    <w:rsid w:val="00720DEF"/>
    <w:rsid w:val="00721289"/>
    <w:rsid w:val="007218ED"/>
    <w:rsid w:val="00721975"/>
    <w:rsid w:val="00721A56"/>
    <w:rsid w:val="00721F3F"/>
    <w:rsid w:val="00722001"/>
    <w:rsid w:val="007220BA"/>
    <w:rsid w:val="0072262B"/>
    <w:rsid w:val="00722779"/>
    <w:rsid w:val="007227C5"/>
    <w:rsid w:val="00722C72"/>
    <w:rsid w:val="00722D4C"/>
    <w:rsid w:val="00723B57"/>
    <w:rsid w:val="00723BB1"/>
    <w:rsid w:val="00723F0E"/>
    <w:rsid w:val="007240E1"/>
    <w:rsid w:val="00724D8D"/>
    <w:rsid w:val="007252AE"/>
    <w:rsid w:val="00725622"/>
    <w:rsid w:val="00725669"/>
    <w:rsid w:val="007256A0"/>
    <w:rsid w:val="00725888"/>
    <w:rsid w:val="00725A8C"/>
    <w:rsid w:val="007263B5"/>
    <w:rsid w:val="007267B9"/>
    <w:rsid w:val="007268CE"/>
    <w:rsid w:val="007269A9"/>
    <w:rsid w:val="00726E7E"/>
    <w:rsid w:val="00726EE3"/>
    <w:rsid w:val="00726F76"/>
    <w:rsid w:val="0072751A"/>
    <w:rsid w:val="00727B25"/>
    <w:rsid w:val="00730053"/>
    <w:rsid w:val="007300EA"/>
    <w:rsid w:val="007300FB"/>
    <w:rsid w:val="00730435"/>
    <w:rsid w:val="00730687"/>
    <w:rsid w:val="00730749"/>
    <w:rsid w:val="00731105"/>
    <w:rsid w:val="00731142"/>
    <w:rsid w:val="007316EA"/>
    <w:rsid w:val="007316F1"/>
    <w:rsid w:val="007318D5"/>
    <w:rsid w:val="00731B6C"/>
    <w:rsid w:val="00731CB9"/>
    <w:rsid w:val="00731FF0"/>
    <w:rsid w:val="00732049"/>
    <w:rsid w:val="007320B0"/>
    <w:rsid w:val="0073235E"/>
    <w:rsid w:val="00732446"/>
    <w:rsid w:val="007325F9"/>
    <w:rsid w:val="00732613"/>
    <w:rsid w:val="00732925"/>
    <w:rsid w:val="00732DF8"/>
    <w:rsid w:val="0073361B"/>
    <w:rsid w:val="00733B72"/>
    <w:rsid w:val="00734503"/>
    <w:rsid w:val="007346B2"/>
    <w:rsid w:val="00734997"/>
    <w:rsid w:val="007349D9"/>
    <w:rsid w:val="00734E77"/>
    <w:rsid w:val="007352DD"/>
    <w:rsid w:val="007357FB"/>
    <w:rsid w:val="00735E56"/>
    <w:rsid w:val="0073634D"/>
    <w:rsid w:val="007366A0"/>
    <w:rsid w:val="00736812"/>
    <w:rsid w:val="007370CB"/>
    <w:rsid w:val="0073714D"/>
    <w:rsid w:val="007373F4"/>
    <w:rsid w:val="007374B6"/>
    <w:rsid w:val="00737574"/>
    <w:rsid w:val="00737663"/>
    <w:rsid w:val="007378E2"/>
    <w:rsid w:val="0073797C"/>
    <w:rsid w:val="00737C7C"/>
    <w:rsid w:val="007401B9"/>
    <w:rsid w:val="007404B0"/>
    <w:rsid w:val="0074058C"/>
    <w:rsid w:val="00740F26"/>
    <w:rsid w:val="007413CE"/>
    <w:rsid w:val="00741813"/>
    <w:rsid w:val="00741E20"/>
    <w:rsid w:val="00741E42"/>
    <w:rsid w:val="00741EE2"/>
    <w:rsid w:val="00742128"/>
    <w:rsid w:val="007421C5"/>
    <w:rsid w:val="007425D7"/>
    <w:rsid w:val="0074317C"/>
    <w:rsid w:val="00743813"/>
    <w:rsid w:val="007438A2"/>
    <w:rsid w:val="00743B46"/>
    <w:rsid w:val="00743B64"/>
    <w:rsid w:val="007443E2"/>
    <w:rsid w:val="007445D9"/>
    <w:rsid w:val="00744C7C"/>
    <w:rsid w:val="00744C98"/>
    <w:rsid w:val="0074504F"/>
    <w:rsid w:val="00745810"/>
    <w:rsid w:val="0074585D"/>
    <w:rsid w:val="00745A36"/>
    <w:rsid w:val="00745C4D"/>
    <w:rsid w:val="0074605F"/>
    <w:rsid w:val="0074659A"/>
    <w:rsid w:val="007465FB"/>
    <w:rsid w:val="007466FF"/>
    <w:rsid w:val="007467AD"/>
    <w:rsid w:val="00746A7D"/>
    <w:rsid w:val="00746AFA"/>
    <w:rsid w:val="00747A7E"/>
    <w:rsid w:val="00747ADB"/>
    <w:rsid w:val="00747BFB"/>
    <w:rsid w:val="00747D31"/>
    <w:rsid w:val="007501AC"/>
    <w:rsid w:val="007502D5"/>
    <w:rsid w:val="0075042C"/>
    <w:rsid w:val="007505B1"/>
    <w:rsid w:val="007506A0"/>
    <w:rsid w:val="007508BE"/>
    <w:rsid w:val="00750E4B"/>
    <w:rsid w:val="007514E9"/>
    <w:rsid w:val="00751A19"/>
    <w:rsid w:val="00751D83"/>
    <w:rsid w:val="00752104"/>
    <w:rsid w:val="00752181"/>
    <w:rsid w:val="007521F4"/>
    <w:rsid w:val="007523CF"/>
    <w:rsid w:val="0075249B"/>
    <w:rsid w:val="0075259E"/>
    <w:rsid w:val="007526BE"/>
    <w:rsid w:val="00752F2C"/>
    <w:rsid w:val="0075347D"/>
    <w:rsid w:val="00753C3F"/>
    <w:rsid w:val="00754236"/>
    <w:rsid w:val="00754279"/>
    <w:rsid w:val="0075427E"/>
    <w:rsid w:val="00754EFC"/>
    <w:rsid w:val="0075513F"/>
    <w:rsid w:val="00755372"/>
    <w:rsid w:val="00755415"/>
    <w:rsid w:val="0075567C"/>
    <w:rsid w:val="007557F7"/>
    <w:rsid w:val="00755C04"/>
    <w:rsid w:val="0075652D"/>
    <w:rsid w:val="00756D67"/>
    <w:rsid w:val="00756FEC"/>
    <w:rsid w:val="007571E2"/>
    <w:rsid w:val="0075728F"/>
    <w:rsid w:val="00757577"/>
    <w:rsid w:val="007577C8"/>
    <w:rsid w:val="00757D47"/>
    <w:rsid w:val="007601DD"/>
    <w:rsid w:val="00760321"/>
    <w:rsid w:val="00760782"/>
    <w:rsid w:val="007607C7"/>
    <w:rsid w:val="00760A91"/>
    <w:rsid w:val="00760C18"/>
    <w:rsid w:val="00760CC3"/>
    <w:rsid w:val="00760F4E"/>
    <w:rsid w:val="00760F66"/>
    <w:rsid w:val="007610BC"/>
    <w:rsid w:val="0076148F"/>
    <w:rsid w:val="00761528"/>
    <w:rsid w:val="0076197E"/>
    <w:rsid w:val="00761E3B"/>
    <w:rsid w:val="00761E6B"/>
    <w:rsid w:val="00762819"/>
    <w:rsid w:val="00762AE8"/>
    <w:rsid w:val="00762E4D"/>
    <w:rsid w:val="00763102"/>
    <w:rsid w:val="007634AA"/>
    <w:rsid w:val="00763C8F"/>
    <w:rsid w:val="00763CA2"/>
    <w:rsid w:val="00763DC8"/>
    <w:rsid w:val="00763F6D"/>
    <w:rsid w:val="00764087"/>
    <w:rsid w:val="007641BA"/>
    <w:rsid w:val="00764BA6"/>
    <w:rsid w:val="00764D7B"/>
    <w:rsid w:val="00764DB5"/>
    <w:rsid w:val="007655E8"/>
    <w:rsid w:val="00765923"/>
    <w:rsid w:val="00765AE4"/>
    <w:rsid w:val="00765B14"/>
    <w:rsid w:val="00765C0B"/>
    <w:rsid w:val="0076601F"/>
    <w:rsid w:val="0076612D"/>
    <w:rsid w:val="00766132"/>
    <w:rsid w:val="00766669"/>
    <w:rsid w:val="0076668D"/>
    <w:rsid w:val="00766749"/>
    <w:rsid w:val="00766760"/>
    <w:rsid w:val="00766CDA"/>
    <w:rsid w:val="00766E87"/>
    <w:rsid w:val="007670CD"/>
    <w:rsid w:val="00767402"/>
    <w:rsid w:val="00767442"/>
    <w:rsid w:val="0076744D"/>
    <w:rsid w:val="007675B4"/>
    <w:rsid w:val="00767F5A"/>
    <w:rsid w:val="00767F68"/>
    <w:rsid w:val="007704FB"/>
    <w:rsid w:val="00770996"/>
    <w:rsid w:val="00770B91"/>
    <w:rsid w:val="00770C36"/>
    <w:rsid w:val="00770D08"/>
    <w:rsid w:val="00770E74"/>
    <w:rsid w:val="00771642"/>
    <w:rsid w:val="0077167F"/>
    <w:rsid w:val="00772266"/>
    <w:rsid w:val="00772F06"/>
    <w:rsid w:val="00773B8C"/>
    <w:rsid w:val="00773C08"/>
    <w:rsid w:val="00773CF0"/>
    <w:rsid w:val="00773E2E"/>
    <w:rsid w:val="007741C1"/>
    <w:rsid w:val="00774374"/>
    <w:rsid w:val="007747FE"/>
    <w:rsid w:val="0077488D"/>
    <w:rsid w:val="00774AC3"/>
    <w:rsid w:val="00774B4A"/>
    <w:rsid w:val="00774E8F"/>
    <w:rsid w:val="007755FC"/>
    <w:rsid w:val="00775724"/>
    <w:rsid w:val="0077579E"/>
    <w:rsid w:val="00775B27"/>
    <w:rsid w:val="0077610A"/>
    <w:rsid w:val="007768A2"/>
    <w:rsid w:val="00776D2E"/>
    <w:rsid w:val="00776F03"/>
    <w:rsid w:val="00777201"/>
    <w:rsid w:val="00777270"/>
    <w:rsid w:val="00777A2C"/>
    <w:rsid w:val="00777C79"/>
    <w:rsid w:val="00777FA0"/>
    <w:rsid w:val="007801D1"/>
    <w:rsid w:val="00780560"/>
    <w:rsid w:val="007806C3"/>
    <w:rsid w:val="00780D31"/>
    <w:rsid w:val="007813AC"/>
    <w:rsid w:val="007816F1"/>
    <w:rsid w:val="00781B38"/>
    <w:rsid w:val="00781D59"/>
    <w:rsid w:val="00782003"/>
    <w:rsid w:val="007820F4"/>
    <w:rsid w:val="0078278A"/>
    <w:rsid w:val="00783158"/>
    <w:rsid w:val="00783420"/>
    <w:rsid w:val="0078347C"/>
    <w:rsid w:val="007835E3"/>
    <w:rsid w:val="007837F5"/>
    <w:rsid w:val="00783B1B"/>
    <w:rsid w:val="00783F82"/>
    <w:rsid w:val="007844FF"/>
    <w:rsid w:val="00784782"/>
    <w:rsid w:val="00784988"/>
    <w:rsid w:val="00784C66"/>
    <w:rsid w:val="00785128"/>
    <w:rsid w:val="00785208"/>
    <w:rsid w:val="0078568B"/>
    <w:rsid w:val="00785885"/>
    <w:rsid w:val="00785A76"/>
    <w:rsid w:val="00785B1A"/>
    <w:rsid w:val="0078611F"/>
    <w:rsid w:val="007869EA"/>
    <w:rsid w:val="00786C92"/>
    <w:rsid w:val="00786EEC"/>
    <w:rsid w:val="00787CE6"/>
    <w:rsid w:val="00790350"/>
    <w:rsid w:val="007903A8"/>
    <w:rsid w:val="00790929"/>
    <w:rsid w:val="007909A6"/>
    <w:rsid w:val="00790BD9"/>
    <w:rsid w:val="00790C67"/>
    <w:rsid w:val="0079172E"/>
    <w:rsid w:val="00791EAD"/>
    <w:rsid w:val="007928D3"/>
    <w:rsid w:val="00792B63"/>
    <w:rsid w:val="007930C0"/>
    <w:rsid w:val="007932AC"/>
    <w:rsid w:val="0079389F"/>
    <w:rsid w:val="00793BD7"/>
    <w:rsid w:val="00793EBF"/>
    <w:rsid w:val="007943DC"/>
    <w:rsid w:val="00794A74"/>
    <w:rsid w:val="00794C6F"/>
    <w:rsid w:val="007954EE"/>
    <w:rsid w:val="00796652"/>
    <w:rsid w:val="007967AF"/>
    <w:rsid w:val="00796AF0"/>
    <w:rsid w:val="00796C61"/>
    <w:rsid w:val="00796F3E"/>
    <w:rsid w:val="0079759F"/>
    <w:rsid w:val="00797C60"/>
    <w:rsid w:val="007A01EC"/>
    <w:rsid w:val="007A02AF"/>
    <w:rsid w:val="007A03FD"/>
    <w:rsid w:val="007A056C"/>
    <w:rsid w:val="007A08C8"/>
    <w:rsid w:val="007A0907"/>
    <w:rsid w:val="007A0C0D"/>
    <w:rsid w:val="007A1910"/>
    <w:rsid w:val="007A1AEA"/>
    <w:rsid w:val="007A1B8A"/>
    <w:rsid w:val="007A1DF2"/>
    <w:rsid w:val="007A1F4E"/>
    <w:rsid w:val="007A213A"/>
    <w:rsid w:val="007A2346"/>
    <w:rsid w:val="007A24E0"/>
    <w:rsid w:val="007A2BDB"/>
    <w:rsid w:val="007A2C1A"/>
    <w:rsid w:val="007A2C36"/>
    <w:rsid w:val="007A2EFC"/>
    <w:rsid w:val="007A32EF"/>
    <w:rsid w:val="007A33DA"/>
    <w:rsid w:val="007A380F"/>
    <w:rsid w:val="007A38BD"/>
    <w:rsid w:val="007A4223"/>
    <w:rsid w:val="007A44E4"/>
    <w:rsid w:val="007A45D2"/>
    <w:rsid w:val="007A497D"/>
    <w:rsid w:val="007A4F99"/>
    <w:rsid w:val="007A50ED"/>
    <w:rsid w:val="007A5A96"/>
    <w:rsid w:val="007A5F29"/>
    <w:rsid w:val="007A66F4"/>
    <w:rsid w:val="007A6DB1"/>
    <w:rsid w:val="007A7431"/>
    <w:rsid w:val="007A788B"/>
    <w:rsid w:val="007A79A2"/>
    <w:rsid w:val="007A7D71"/>
    <w:rsid w:val="007A7E34"/>
    <w:rsid w:val="007A7F85"/>
    <w:rsid w:val="007B0071"/>
    <w:rsid w:val="007B00A2"/>
    <w:rsid w:val="007B024C"/>
    <w:rsid w:val="007B047A"/>
    <w:rsid w:val="007B04F4"/>
    <w:rsid w:val="007B05C4"/>
    <w:rsid w:val="007B0706"/>
    <w:rsid w:val="007B0A85"/>
    <w:rsid w:val="007B0E5D"/>
    <w:rsid w:val="007B0F49"/>
    <w:rsid w:val="007B1797"/>
    <w:rsid w:val="007B189F"/>
    <w:rsid w:val="007B18EA"/>
    <w:rsid w:val="007B1AFC"/>
    <w:rsid w:val="007B2396"/>
    <w:rsid w:val="007B2D3E"/>
    <w:rsid w:val="007B2FE9"/>
    <w:rsid w:val="007B314D"/>
    <w:rsid w:val="007B380B"/>
    <w:rsid w:val="007B3ABE"/>
    <w:rsid w:val="007B3E4D"/>
    <w:rsid w:val="007B400F"/>
    <w:rsid w:val="007B4813"/>
    <w:rsid w:val="007B4F39"/>
    <w:rsid w:val="007B5014"/>
    <w:rsid w:val="007B51FB"/>
    <w:rsid w:val="007B558F"/>
    <w:rsid w:val="007B56C4"/>
    <w:rsid w:val="007B5B39"/>
    <w:rsid w:val="007B5B61"/>
    <w:rsid w:val="007B6206"/>
    <w:rsid w:val="007B6383"/>
    <w:rsid w:val="007B6422"/>
    <w:rsid w:val="007B664B"/>
    <w:rsid w:val="007B69D4"/>
    <w:rsid w:val="007B6C1F"/>
    <w:rsid w:val="007B6F68"/>
    <w:rsid w:val="007B70F7"/>
    <w:rsid w:val="007B73EC"/>
    <w:rsid w:val="007B7969"/>
    <w:rsid w:val="007B7984"/>
    <w:rsid w:val="007B7BCE"/>
    <w:rsid w:val="007C03A1"/>
    <w:rsid w:val="007C03E9"/>
    <w:rsid w:val="007C0E3A"/>
    <w:rsid w:val="007C0EAB"/>
    <w:rsid w:val="007C130D"/>
    <w:rsid w:val="007C1479"/>
    <w:rsid w:val="007C169E"/>
    <w:rsid w:val="007C178A"/>
    <w:rsid w:val="007C1E1F"/>
    <w:rsid w:val="007C2ACC"/>
    <w:rsid w:val="007C2FC2"/>
    <w:rsid w:val="007C327F"/>
    <w:rsid w:val="007C34CC"/>
    <w:rsid w:val="007C3678"/>
    <w:rsid w:val="007C36A6"/>
    <w:rsid w:val="007C37E7"/>
    <w:rsid w:val="007C41CA"/>
    <w:rsid w:val="007C42FF"/>
    <w:rsid w:val="007C459A"/>
    <w:rsid w:val="007C4818"/>
    <w:rsid w:val="007C48EF"/>
    <w:rsid w:val="007C49E3"/>
    <w:rsid w:val="007C4D1F"/>
    <w:rsid w:val="007C4DFE"/>
    <w:rsid w:val="007C5035"/>
    <w:rsid w:val="007C5231"/>
    <w:rsid w:val="007C57EC"/>
    <w:rsid w:val="007C5CF3"/>
    <w:rsid w:val="007C658B"/>
    <w:rsid w:val="007C6C42"/>
    <w:rsid w:val="007C71DA"/>
    <w:rsid w:val="007C76B9"/>
    <w:rsid w:val="007C7D61"/>
    <w:rsid w:val="007D07A4"/>
    <w:rsid w:val="007D1D55"/>
    <w:rsid w:val="007D1ED2"/>
    <w:rsid w:val="007D212E"/>
    <w:rsid w:val="007D235B"/>
    <w:rsid w:val="007D25D5"/>
    <w:rsid w:val="007D279A"/>
    <w:rsid w:val="007D2ACC"/>
    <w:rsid w:val="007D2ED7"/>
    <w:rsid w:val="007D2F94"/>
    <w:rsid w:val="007D371C"/>
    <w:rsid w:val="007D380E"/>
    <w:rsid w:val="007D42F5"/>
    <w:rsid w:val="007D4545"/>
    <w:rsid w:val="007D480B"/>
    <w:rsid w:val="007D484B"/>
    <w:rsid w:val="007D5512"/>
    <w:rsid w:val="007D5580"/>
    <w:rsid w:val="007D5C5B"/>
    <w:rsid w:val="007D620D"/>
    <w:rsid w:val="007D6377"/>
    <w:rsid w:val="007D6D86"/>
    <w:rsid w:val="007D6EB5"/>
    <w:rsid w:val="007D7081"/>
    <w:rsid w:val="007D74C8"/>
    <w:rsid w:val="007D7663"/>
    <w:rsid w:val="007D79E8"/>
    <w:rsid w:val="007D7B01"/>
    <w:rsid w:val="007D7CBA"/>
    <w:rsid w:val="007D7E3F"/>
    <w:rsid w:val="007D7FA3"/>
    <w:rsid w:val="007E019D"/>
    <w:rsid w:val="007E021B"/>
    <w:rsid w:val="007E025A"/>
    <w:rsid w:val="007E058C"/>
    <w:rsid w:val="007E0801"/>
    <w:rsid w:val="007E10B8"/>
    <w:rsid w:val="007E129F"/>
    <w:rsid w:val="007E130C"/>
    <w:rsid w:val="007E175F"/>
    <w:rsid w:val="007E1774"/>
    <w:rsid w:val="007E18EA"/>
    <w:rsid w:val="007E22EA"/>
    <w:rsid w:val="007E2698"/>
    <w:rsid w:val="007E2890"/>
    <w:rsid w:val="007E2E82"/>
    <w:rsid w:val="007E311A"/>
    <w:rsid w:val="007E3386"/>
    <w:rsid w:val="007E3527"/>
    <w:rsid w:val="007E3990"/>
    <w:rsid w:val="007E3DB9"/>
    <w:rsid w:val="007E400C"/>
    <w:rsid w:val="007E411D"/>
    <w:rsid w:val="007E4285"/>
    <w:rsid w:val="007E44B5"/>
    <w:rsid w:val="007E4AB7"/>
    <w:rsid w:val="007E4EF8"/>
    <w:rsid w:val="007E5047"/>
    <w:rsid w:val="007E50E4"/>
    <w:rsid w:val="007E51C8"/>
    <w:rsid w:val="007E53C9"/>
    <w:rsid w:val="007E5435"/>
    <w:rsid w:val="007E5955"/>
    <w:rsid w:val="007E5CA8"/>
    <w:rsid w:val="007E5FBC"/>
    <w:rsid w:val="007E652D"/>
    <w:rsid w:val="007E66A5"/>
    <w:rsid w:val="007E66F8"/>
    <w:rsid w:val="007E6929"/>
    <w:rsid w:val="007E747F"/>
    <w:rsid w:val="007E7539"/>
    <w:rsid w:val="007E7688"/>
    <w:rsid w:val="007E77F2"/>
    <w:rsid w:val="007E7D3A"/>
    <w:rsid w:val="007F0321"/>
    <w:rsid w:val="007F073B"/>
    <w:rsid w:val="007F0920"/>
    <w:rsid w:val="007F0E15"/>
    <w:rsid w:val="007F10F8"/>
    <w:rsid w:val="007F1455"/>
    <w:rsid w:val="007F188B"/>
    <w:rsid w:val="007F21EB"/>
    <w:rsid w:val="007F2361"/>
    <w:rsid w:val="007F242C"/>
    <w:rsid w:val="007F26E5"/>
    <w:rsid w:val="007F2969"/>
    <w:rsid w:val="007F2C12"/>
    <w:rsid w:val="007F2C59"/>
    <w:rsid w:val="007F2D0D"/>
    <w:rsid w:val="007F3201"/>
    <w:rsid w:val="007F33BF"/>
    <w:rsid w:val="007F359F"/>
    <w:rsid w:val="007F37A2"/>
    <w:rsid w:val="007F38D5"/>
    <w:rsid w:val="007F3B71"/>
    <w:rsid w:val="007F3F91"/>
    <w:rsid w:val="007F4370"/>
    <w:rsid w:val="007F4B9F"/>
    <w:rsid w:val="007F4C93"/>
    <w:rsid w:val="007F51E0"/>
    <w:rsid w:val="007F5210"/>
    <w:rsid w:val="007F5382"/>
    <w:rsid w:val="007F55AC"/>
    <w:rsid w:val="007F560A"/>
    <w:rsid w:val="007F5C04"/>
    <w:rsid w:val="007F6903"/>
    <w:rsid w:val="007F6B2B"/>
    <w:rsid w:val="007F6CE6"/>
    <w:rsid w:val="007F714E"/>
    <w:rsid w:val="007F72AA"/>
    <w:rsid w:val="007F748A"/>
    <w:rsid w:val="007F7A53"/>
    <w:rsid w:val="007F7B1D"/>
    <w:rsid w:val="007F7C14"/>
    <w:rsid w:val="0080014D"/>
    <w:rsid w:val="008001C5"/>
    <w:rsid w:val="00800530"/>
    <w:rsid w:val="0080058D"/>
    <w:rsid w:val="0080077B"/>
    <w:rsid w:val="00801074"/>
    <w:rsid w:val="0080206A"/>
    <w:rsid w:val="008020B0"/>
    <w:rsid w:val="00802678"/>
    <w:rsid w:val="00802C70"/>
    <w:rsid w:val="00802FB4"/>
    <w:rsid w:val="0080354A"/>
    <w:rsid w:val="008035E6"/>
    <w:rsid w:val="008038C7"/>
    <w:rsid w:val="00803ACA"/>
    <w:rsid w:val="00804005"/>
    <w:rsid w:val="008041F5"/>
    <w:rsid w:val="00804719"/>
    <w:rsid w:val="00805087"/>
    <w:rsid w:val="0080509B"/>
    <w:rsid w:val="00805186"/>
    <w:rsid w:val="008055D1"/>
    <w:rsid w:val="00805750"/>
    <w:rsid w:val="0080577F"/>
    <w:rsid w:val="00805E7C"/>
    <w:rsid w:val="00806128"/>
    <w:rsid w:val="00806793"/>
    <w:rsid w:val="00806BAC"/>
    <w:rsid w:val="00806F17"/>
    <w:rsid w:val="00807196"/>
    <w:rsid w:val="008072B9"/>
    <w:rsid w:val="00807474"/>
    <w:rsid w:val="0080761D"/>
    <w:rsid w:val="00807B76"/>
    <w:rsid w:val="0081030A"/>
    <w:rsid w:val="008109F1"/>
    <w:rsid w:val="00811732"/>
    <w:rsid w:val="00811BA7"/>
    <w:rsid w:val="00811F92"/>
    <w:rsid w:val="008123CF"/>
    <w:rsid w:val="00812A6A"/>
    <w:rsid w:val="00812B5F"/>
    <w:rsid w:val="00812F66"/>
    <w:rsid w:val="00813337"/>
    <w:rsid w:val="0081361A"/>
    <w:rsid w:val="00813B2E"/>
    <w:rsid w:val="00813E55"/>
    <w:rsid w:val="008142D4"/>
    <w:rsid w:val="00814322"/>
    <w:rsid w:val="0081435F"/>
    <w:rsid w:val="0081472B"/>
    <w:rsid w:val="00814BC2"/>
    <w:rsid w:val="00814EBF"/>
    <w:rsid w:val="00815245"/>
    <w:rsid w:val="008153AD"/>
    <w:rsid w:val="00815801"/>
    <w:rsid w:val="00815975"/>
    <w:rsid w:val="00815BD7"/>
    <w:rsid w:val="00816136"/>
    <w:rsid w:val="008166BB"/>
    <w:rsid w:val="00816D55"/>
    <w:rsid w:val="008171A2"/>
    <w:rsid w:val="008172D0"/>
    <w:rsid w:val="00817402"/>
    <w:rsid w:val="008174F2"/>
    <w:rsid w:val="0081764A"/>
    <w:rsid w:val="008176EF"/>
    <w:rsid w:val="00817703"/>
    <w:rsid w:val="0082031F"/>
    <w:rsid w:val="008205B4"/>
    <w:rsid w:val="00820723"/>
    <w:rsid w:val="00820806"/>
    <w:rsid w:val="00820885"/>
    <w:rsid w:val="0082097F"/>
    <w:rsid w:val="008209D1"/>
    <w:rsid w:val="00820C74"/>
    <w:rsid w:val="008212ED"/>
    <w:rsid w:val="008214E0"/>
    <w:rsid w:val="008216B6"/>
    <w:rsid w:val="00821702"/>
    <w:rsid w:val="00821A8D"/>
    <w:rsid w:val="00821A9E"/>
    <w:rsid w:val="00821C3C"/>
    <w:rsid w:val="0082260A"/>
    <w:rsid w:val="00822758"/>
    <w:rsid w:val="008229AE"/>
    <w:rsid w:val="00822D27"/>
    <w:rsid w:val="00823273"/>
    <w:rsid w:val="008234FB"/>
    <w:rsid w:val="008236E6"/>
    <w:rsid w:val="00823888"/>
    <w:rsid w:val="00823A2A"/>
    <w:rsid w:val="00823CBC"/>
    <w:rsid w:val="008241AB"/>
    <w:rsid w:val="0082431C"/>
    <w:rsid w:val="008245F5"/>
    <w:rsid w:val="0082471A"/>
    <w:rsid w:val="00824836"/>
    <w:rsid w:val="008252D3"/>
    <w:rsid w:val="0082641F"/>
    <w:rsid w:val="00826439"/>
    <w:rsid w:val="0082644B"/>
    <w:rsid w:val="00826486"/>
    <w:rsid w:val="0082672F"/>
    <w:rsid w:val="00826790"/>
    <w:rsid w:val="008267B3"/>
    <w:rsid w:val="0082686A"/>
    <w:rsid w:val="008269BE"/>
    <w:rsid w:val="00826AB5"/>
    <w:rsid w:val="00826C07"/>
    <w:rsid w:val="00826DAF"/>
    <w:rsid w:val="00827086"/>
    <w:rsid w:val="008277FC"/>
    <w:rsid w:val="00827A15"/>
    <w:rsid w:val="00827B1B"/>
    <w:rsid w:val="00827DB9"/>
    <w:rsid w:val="008303A3"/>
    <w:rsid w:val="0083073E"/>
    <w:rsid w:val="00830F4F"/>
    <w:rsid w:val="0083116D"/>
    <w:rsid w:val="00831717"/>
    <w:rsid w:val="0083184A"/>
    <w:rsid w:val="008318B0"/>
    <w:rsid w:val="00831A72"/>
    <w:rsid w:val="00831B5B"/>
    <w:rsid w:val="00831C40"/>
    <w:rsid w:val="00831E68"/>
    <w:rsid w:val="00831F0A"/>
    <w:rsid w:val="008320D1"/>
    <w:rsid w:val="008325F8"/>
    <w:rsid w:val="00832871"/>
    <w:rsid w:val="00833441"/>
    <w:rsid w:val="00833619"/>
    <w:rsid w:val="0083364B"/>
    <w:rsid w:val="00833C6D"/>
    <w:rsid w:val="00833DBC"/>
    <w:rsid w:val="008340E2"/>
    <w:rsid w:val="00834348"/>
    <w:rsid w:val="0083474C"/>
    <w:rsid w:val="00834AB5"/>
    <w:rsid w:val="00834BAE"/>
    <w:rsid w:val="00834F25"/>
    <w:rsid w:val="00834F49"/>
    <w:rsid w:val="008350FB"/>
    <w:rsid w:val="0083537C"/>
    <w:rsid w:val="00835437"/>
    <w:rsid w:val="008356AC"/>
    <w:rsid w:val="0083592D"/>
    <w:rsid w:val="00835B44"/>
    <w:rsid w:val="008365C2"/>
    <w:rsid w:val="008370CC"/>
    <w:rsid w:val="0083717D"/>
    <w:rsid w:val="00837C68"/>
    <w:rsid w:val="00837D48"/>
    <w:rsid w:val="00837F42"/>
    <w:rsid w:val="0084022E"/>
    <w:rsid w:val="00840404"/>
    <w:rsid w:val="00840851"/>
    <w:rsid w:val="00840C99"/>
    <w:rsid w:val="00840FC3"/>
    <w:rsid w:val="0084128C"/>
    <w:rsid w:val="008419FD"/>
    <w:rsid w:val="00842335"/>
    <w:rsid w:val="00842429"/>
    <w:rsid w:val="00842F8A"/>
    <w:rsid w:val="00843684"/>
    <w:rsid w:val="00843AE4"/>
    <w:rsid w:val="00843D7F"/>
    <w:rsid w:val="00843DB8"/>
    <w:rsid w:val="00843F5A"/>
    <w:rsid w:val="00844907"/>
    <w:rsid w:val="00844972"/>
    <w:rsid w:val="00844B8F"/>
    <w:rsid w:val="00844F5E"/>
    <w:rsid w:val="00845492"/>
    <w:rsid w:val="008454E7"/>
    <w:rsid w:val="00845684"/>
    <w:rsid w:val="00845A1C"/>
    <w:rsid w:val="00845CB5"/>
    <w:rsid w:val="00845D80"/>
    <w:rsid w:val="00845E3C"/>
    <w:rsid w:val="0084620B"/>
    <w:rsid w:val="00846AC0"/>
    <w:rsid w:val="00846CFF"/>
    <w:rsid w:val="00846E88"/>
    <w:rsid w:val="00846F89"/>
    <w:rsid w:val="00847219"/>
    <w:rsid w:val="008476A3"/>
    <w:rsid w:val="008476B1"/>
    <w:rsid w:val="008476C9"/>
    <w:rsid w:val="00847F2A"/>
    <w:rsid w:val="00850115"/>
    <w:rsid w:val="00850287"/>
    <w:rsid w:val="00850A48"/>
    <w:rsid w:val="00850B02"/>
    <w:rsid w:val="00850EF9"/>
    <w:rsid w:val="00851144"/>
    <w:rsid w:val="008514F8"/>
    <w:rsid w:val="00851ABA"/>
    <w:rsid w:val="00851C91"/>
    <w:rsid w:val="00851D32"/>
    <w:rsid w:val="008528D4"/>
    <w:rsid w:val="008529CF"/>
    <w:rsid w:val="00852F31"/>
    <w:rsid w:val="008532CA"/>
    <w:rsid w:val="00853426"/>
    <w:rsid w:val="00853491"/>
    <w:rsid w:val="008535DF"/>
    <w:rsid w:val="00853739"/>
    <w:rsid w:val="0085393E"/>
    <w:rsid w:val="00854101"/>
    <w:rsid w:val="00854249"/>
    <w:rsid w:val="0085426E"/>
    <w:rsid w:val="0085454A"/>
    <w:rsid w:val="008546B5"/>
    <w:rsid w:val="008547A5"/>
    <w:rsid w:val="00854CFD"/>
    <w:rsid w:val="00854DCF"/>
    <w:rsid w:val="0085544B"/>
    <w:rsid w:val="00855A44"/>
    <w:rsid w:val="00855D5E"/>
    <w:rsid w:val="00855DEB"/>
    <w:rsid w:val="00855EA5"/>
    <w:rsid w:val="0085698E"/>
    <w:rsid w:val="00856CB4"/>
    <w:rsid w:val="00856E03"/>
    <w:rsid w:val="00856E52"/>
    <w:rsid w:val="00856EAA"/>
    <w:rsid w:val="00856EBC"/>
    <w:rsid w:val="00856EE3"/>
    <w:rsid w:val="00856F05"/>
    <w:rsid w:val="008574E4"/>
    <w:rsid w:val="00857D9D"/>
    <w:rsid w:val="00860579"/>
    <w:rsid w:val="008605B1"/>
    <w:rsid w:val="008606CA"/>
    <w:rsid w:val="008608A1"/>
    <w:rsid w:val="00860923"/>
    <w:rsid w:val="008609E0"/>
    <w:rsid w:val="00860B3B"/>
    <w:rsid w:val="0086102E"/>
    <w:rsid w:val="0086135D"/>
    <w:rsid w:val="0086145E"/>
    <w:rsid w:val="00861A95"/>
    <w:rsid w:val="00861CD5"/>
    <w:rsid w:val="00861E04"/>
    <w:rsid w:val="0086269C"/>
    <w:rsid w:val="008626D5"/>
    <w:rsid w:val="00862B32"/>
    <w:rsid w:val="00863B0A"/>
    <w:rsid w:val="00863EA9"/>
    <w:rsid w:val="0086405F"/>
    <w:rsid w:val="008641A8"/>
    <w:rsid w:val="008642FD"/>
    <w:rsid w:val="00864434"/>
    <w:rsid w:val="0086477A"/>
    <w:rsid w:val="00864D16"/>
    <w:rsid w:val="00864D27"/>
    <w:rsid w:val="008650E7"/>
    <w:rsid w:val="00865123"/>
    <w:rsid w:val="00865765"/>
    <w:rsid w:val="00865AA3"/>
    <w:rsid w:val="00865B05"/>
    <w:rsid w:val="00865D77"/>
    <w:rsid w:val="008666D3"/>
    <w:rsid w:val="00866BAA"/>
    <w:rsid w:val="00866BF3"/>
    <w:rsid w:val="00867424"/>
    <w:rsid w:val="0086783E"/>
    <w:rsid w:val="008679B0"/>
    <w:rsid w:val="00867B0D"/>
    <w:rsid w:val="00867BEB"/>
    <w:rsid w:val="00867C1F"/>
    <w:rsid w:val="00867E45"/>
    <w:rsid w:val="00867F51"/>
    <w:rsid w:val="00867F67"/>
    <w:rsid w:val="00870438"/>
    <w:rsid w:val="008708F8"/>
    <w:rsid w:val="00870B37"/>
    <w:rsid w:val="00870E70"/>
    <w:rsid w:val="00870F20"/>
    <w:rsid w:val="00870FFE"/>
    <w:rsid w:val="00871558"/>
    <w:rsid w:val="00871977"/>
    <w:rsid w:val="00871AEA"/>
    <w:rsid w:val="00871BDB"/>
    <w:rsid w:val="00872066"/>
    <w:rsid w:val="0087241E"/>
    <w:rsid w:val="00872A6F"/>
    <w:rsid w:val="00872F97"/>
    <w:rsid w:val="00872FB9"/>
    <w:rsid w:val="00873391"/>
    <w:rsid w:val="0087340D"/>
    <w:rsid w:val="00873598"/>
    <w:rsid w:val="008739D2"/>
    <w:rsid w:val="00873D32"/>
    <w:rsid w:val="00873EB7"/>
    <w:rsid w:val="008743E0"/>
    <w:rsid w:val="0087472C"/>
    <w:rsid w:val="00874B94"/>
    <w:rsid w:val="00874F22"/>
    <w:rsid w:val="008751C5"/>
    <w:rsid w:val="00875960"/>
    <w:rsid w:val="00875966"/>
    <w:rsid w:val="008759F4"/>
    <w:rsid w:val="00875DFD"/>
    <w:rsid w:val="00875E8B"/>
    <w:rsid w:val="00875FAD"/>
    <w:rsid w:val="00876196"/>
    <w:rsid w:val="008761C9"/>
    <w:rsid w:val="00876909"/>
    <w:rsid w:val="00876A20"/>
    <w:rsid w:val="00876B79"/>
    <w:rsid w:val="00876C3F"/>
    <w:rsid w:val="008771AB"/>
    <w:rsid w:val="008779CA"/>
    <w:rsid w:val="00877ACD"/>
    <w:rsid w:val="00877C76"/>
    <w:rsid w:val="00877FAF"/>
    <w:rsid w:val="0088064F"/>
    <w:rsid w:val="00880923"/>
    <w:rsid w:val="00880F27"/>
    <w:rsid w:val="008813AD"/>
    <w:rsid w:val="0088192D"/>
    <w:rsid w:val="00881B14"/>
    <w:rsid w:val="00881D31"/>
    <w:rsid w:val="00882158"/>
    <w:rsid w:val="0088278A"/>
    <w:rsid w:val="008828BF"/>
    <w:rsid w:val="00882952"/>
    <w:rsid w:val="008829B6"/>
    <w:rsid w:val="008832D7"/>
    <w:rsid w:val="0088331A"/>
    <w:rsid w:val="00883928"/>
    <w:rsid w:val="00883D22"/>
    <w:rsid w:val="00883E3E"/>
    <w:rsid w:val="0088404B"/>
    <w:rsid w:val="00884903"/>
    <w:rsid w:val="00884DC7"/>
    <w:rsid w:val="008855DA"/>
    <w:rsid w:val="008855E7"/>
    <w:rsid w:val="00886667"/>
    <w:rsid w:val="00886D46"/>
    <w:rsid w:val="00886EE8"/>
    <w:rsid w:val="00886F0D"/>
    <w:rsid w:val="00886F38"/>
    <w:rsid w:val="008874BE"/>
    <w:rsid w:val="00887625"/>
    <w:rsid w:val="00887667"/>
    <w:rsid w:val="00887BBC"/>
    <w:rsid w:val="00887FE9"/>
    <w:rsid w:val="00890082"/>
    <w:rsid w:val="00890177"/>
    <w:rsid w:val="00890500"/>
    <w:rsid w:val="00890707"/>
    <w:rsid w:val="008908F9"/>
    <w:rsid w:val="00890B23"/>
    <w:rsid w:val="00891592"/>
    <w:rsid w:val="008917B3"/>
    <w:rsid w:val="00891CF7"/>
    <w:rsid w:val="00892099"/>
    <w:rsid w:val="00892C07"/>
    <w:rsid w:val="00892C7B"/>
    <w:rsid w:val="00892E8B"/>
    <w:rsid w:val="00893000"/>
    <w:rsid w:val="0089300A"/>
    <w:rsid w:val="0089316D"/>
    <w:rsid w:val="00893243"/>
    <w:rsid w:val="008934B9"/>
    <w:rsid w:val="00894051"/>
    <w:rsid w:val="00894713"/>
    <w:rsid w:val="00895DC3"/>
    <w:rsid w:val="00895EFC"/>
    <w:rsid w:val="00896BA3"/>
    <w:rsid w:val="00896C97"/>
    <w:rsid w:val="00896F89"/>
    <w:rsid w:val="008973E7"/>
    <w:rsid w:val="00897450"/>
    <w:rsid w:val="008977D0"/>
    <w:rsid w:val="008A02E9"/>
    <w:rsid w:val="008A047A"/>
    <w:rsid w:val="008A0AAC"/>
    <w:rsid w:val="008A0D94"/>
    <w:rsid w:val="008A0E68"/>
    <w:rsid w:val="008A1070"/>
    <w:rsid w:val="008A1452"/>
    <w:rsid w:val="008A16EE"/>
    <w:rsid w:val="008A1D99"/>
    <w:rsid w:val="008A1EE7"/>
    <w:rsid w:val="008A2068"/>
    <w:rsid w:val="008A2145"/>
    <w:rsid w:val="008A2322"/>
    <w:rsid w:val="008A23E9"/>
    <w:rsid w:val="008A27AB"/>
    <w:rsid w:val="008A2FE4"/>
    <w:rsid w:val="008A324B"/>
    <w:rsid w:val="008A3302"/>
    <w:rsid w:val="008A33A8"/>
    <w:rsid w:val="008A35BB"/>
    <w:rsid w:val="008A3710"/>
    <w:rsid w:val="008A3D30"/>
    <w:rsid w:val="008A3D8B"/>
    <w:rsid w:val="008A3F10"/>
    <w:rsid w:val="008A40DC"/>
    <w:rsid w:val="008A443E"/>
    <w:rsid w:val="008A4465"/>
    <w:rsid w:val="008A45D6"/>
    <w:rsid w:val="008A4665"/>
    <w:rsid w:val="008A4966"/>
    <w:rsid w:val="008A4CF9"/>
    <w:rsid w:val="008A4E79"/>
    <w:rsid w:val="008A4E81"/>
    <w:rsid w:val="008A6196"/>
    <w:rsid w:val="008A6527"/>
    <w:rsid w:val="008A654F"/>
    <w:rsid w:val="008A6ECE"/>
    <w:rsid w:val="008A6ED8"/>
    <w:rsid w:val="008A6F40"/>
    <w:rsid w:val="008A7181"/>
    <w:rsid w:val="008A72B3"/>
    <w:rsid w:val="008A7327"/>
    <w:rsid w:val="008A7499"/>
    <w:rsid w:val="008A76AF"/>
    <w:rsid w:val="008A770B"/>
    <w:rsid w:val="008A77F4"/>
    <w:rsid w:val="008A7D62"/>
    <w:rsid w:val="008B0261"/>
    <w:rsid w:val="008B0268"/>
    <w:rsid w:val="008B04F2"/>
    <w:rsid w:val="008B0578"/>
    <w:rsid w:val="008B0F02"/>
    <w:rsid w:val="008B170B"/>
    <w:rsid w:val="008B19FC"/>
    <w:rsid w:val="008B1EE7"/>
    <w:rsid w:val="008B2024"/>
    <w:rsid w:val="008B2160"/>
    <w:rsid w:val="008B2185"/>
    <w:rsid w:val="008B226B"/>
    <w:rsid w:val="008B254F"/>
    <w:rsid w:val="008B2617"/>
    <w:rsid w:val="008B2792"/>
    <w:rsid w:val="008B2EF9"/>
    <w:rsid w:val="008B3A9C"/>
    <w:rsid w:val="008B3ACF"/>
    <w:rsid w:val="008B3F05"/>
    <w:rsid w:val="008B429F"/>
    <w:rsid w:val="008B4426"/>
    <w:rsid w:val="008B447F"/>
    <w:rsid w:val="008B4638"/>
    <w:rsid w:val="008B4688"/>
    <w:rsid w:val="008B46EB"/>
    <w:rsid w:val="008B4ADC"/>
    <w:rsid w:val="008B4B85"/>
    <w:rsid w:val="008B4BBC"/>
    <w:rsid w:val="008B4C94"/>
    <w:rsid w:val="008B4D1A"/>
    <w:rsid w:val="008B4E1C"/>
    <w:rsid w:val="008B4F7F"/>
    <w:rsid w:val="008B5C51"/>
    <w:rsid w:val="008B5D60"/>
    <w:rsid w:val="008B6172"/>
    <w:rsid w:val="008B6CA8"/>
    <w:rsid w:val="008B6ECD"/>
    <w:rsid w:val="008B6FC2"/>
    <w:rsid w:val="008B70E1"/>
    <w:rsid w:val="008B736E"/>
    <w:rsid w:val="008B7542"/>
    <w:rsid w:val="008B7627"/>
    <w:rsid w:val="008B7AF9"/>
    <w:rsid w:val="008C01BE"/>
    <w:rsid w:val="008C074D"/>
    <w:rsid w:val="008C07AA"/>
    <w:rsid w:val="008C0B1C"/>
    <w:rsid w:val="008C138B"/>
    <w:rsid w:val="008C14EA"/>
    <w:rsid w:val="008C161F"/>
    <w:rsid w:val="008C168E"/>
    <w:rsid w:val="008C1726"/>
    <w:rsid w:val="008C1A39"/>
    <w:rsid w:val="008C20BC"/>
    <w:rsid w:val="008C3434"/>
    <w:rsid w:val="008C3898"/>
    <w:rsid w:val="008C3B06"/>
    <w:rsid w:val="008C3C4A"/>
    <w:rsid w:val="008C3EA7"/>
    <w:rsid w:val="008C4333"/>
    <w:rsid w:val="008C43BA"/>
    <w:rsid w:val="008C4783"/>
    <w:rsid w:val="008C4925"/>
    <w:rsid w:val="008C4DA1"/>
    <w:rsid w:val="008C4E6A"/>
    <w:rsid w:val="008C52C3"/>
    <w:rsid w:val="008C57C8"/>
    <w:rsid w:val="008C585E"/>
    <w:rsid w:val="008C5A01"/>
    <w:rsid w:val="008C5A4A"/>
    <w:rsid w:val="008C5B5D"/>
    <w:rsid w:val="008C5BBD"/>
    <w:rsid w:val="008C5D3A"/>
    <w:rsid w:val="008C5E26"/>
    <w:rsid w:val="008C5E38"/>
    <w:rsid w:val="008C5FE4"/>
    <w:rsid w:val="008C5FEF"/>
    <w:rsid w:val="008C6272"/>
    <w:rsid w:val="008C6282"/>
    <w:rsid w:val="008C65AE"/>
    <w:rsid w:val="008C677F"/>
    <w:rsid w:val="008C68DD"/>
    <w:rsid w:val="008C69DF"/>
    <w:rsid w:val="008C6B20"/>
    <w:rsid w:val="008C6EB9"/>
    <w:rsid w:val="008C6EFC"/>
    <w:rsid w:val="008C6FDA"/>
    <w:rsid w:val="008C75EA"/>
    <w:rsid w:val="008C7612"/>
    <w:rsid w:val="008C7924"/>
    <w:rsid w:val="008C7B9D"/>
    <w:rsid w:val="008C7EB4"/>
    <w:rsid w:val="008D05D5"/>
    <w:rsid w:val="008D0974"/>
    <w:rsid w:val="008D1010"/>
    <w:rsid w:val="008D163A"/>
    <w:rsid w:val="008D1716"/>
    <w:rsid w:val="008D18F7"/>
    <w:rsid w:val="008D1CFD"/>
    <w:rsid w:val="008D2007"/>
    <w:rsid w:val="008D235F"/>
    <w:rsid w:val="008D24A4"/>
    <w:rsid w:val="008D25F8"/>
    <w:rsid w:val="008D29D1"/>
    <w:rsid w:val="008D2D3C"/>
    <w:rsid w:val="008D2E04"/>
    <w:rsid w:val="008D30F4"/>
    <w:rsid w:val="008D353A"/>
    <w:rsid w:val="008D3D8A"/>
    <w:rsid w:val="008D43AC"/>
    <w:rsid w:val="008D4EDA"/>
    <w:rsid w:val="008D5C3C"/>
    <w:rsid w:val="008D5E63"/>
    <w:rsid w:val="008D6168"/>
    <w:rsid w:val="008D6536"/>
    <w:rsid w:val="008D6796"/>
    <w:rsid w:val="008D715F"/>
    <w:rsid w:val="008D7301"/>
    <w:rsid w:val="008D76D1"/>
    <w:rsid w:val="008D772C"/>
    <w:rsid w:val="008D77A5"/>
    <w:rsid w:val="008D7A05"/>
    <w:rsid w:val="008D7C6B"/>
    <w:rsid w:val="008D7E84"/>
    <w:rsid w:val="008D7F73"/>
    <w:rsid w:val="008E02D3"/>
    <w:rsid w:val="008E0379"/>
    <w:rsid w:val="008E09A6"/>
    <w:rsid w:val="008E0AE7"/>
    <w:rsid w:val="008E0B6E"/>
    <w:rsid w:val="008E0D23"/>
    <w:rsid w:val="008E0ECD"/>
    <w:rsid w:val="008E0F96"/>
    <w:rsid w:val="008E15AB"/>
    <w:rsid w:val="008E15D0"/>
    <w:rsid w:val="008E1CA0"/>
    <w:rsid w:val="008E20FB"/>
    <w:rsid w:val="008E24C2"/>
    <w:rsid w:val="008E27FB"/>
    <w:rsid w:val="008E2AD7"/>
    <w:rsid w:val="008E38E5"/>
    <w:rsid w:val="008E3AAA"/>
    <w:rsid w:val="008E3D0A"/>
    <w:rsid w:val="008E3E9B"/>
    <w:rsid w:val="008E43AD"/>
    <w:rsid w:val="008E4493"/>
    <w:rsid w:val="008E45BB"/>
    <w:rsid w:val="008E470C"/>
    <w:rsid w:val="008E4D5B"/>
    <w:rsid w:val="008E4DD5"/>
    <w:rsid w:val="008E55BD"/>
    <w:rsid w:val="008E59F7"/>
    <w:rsid w:val="008E5BE1"/>
    <w:rsid w:val="008E5D68"/>
    <w:rsid w:val="008E5DFD"/>
    <w:rsid w:val="008E6483"/>
    <w:rsid w:val="008E66A1"/>
    <w:rsid w:val="008E6DA9"/>
    <w:rsid w:val="008E72F5"/>
    <w:rsid w:val="008E76DD"/>
    <w:rsid w:val="008E7B13"/>
    <w:rsid w:val="008E7B44"/>
    <w:rsid w:val="008E7D67"/>
    <w:rsid w:val="008F0446"/>
    <w:rsid w:val="008F0945"/>
    <w:rsid w:val="008F0A38"/>
    <w:rsid w:val="008F0C5D"/>
    <w:rsid w:val="008F0EDB"/>
    <w:rsid w:val="008F1047"/>
    <w:rsid w:val="008F1A04"/>
    <w:rsid w:val="008F1BEC"/>
    <w:rsid w:val="008F1DF3"/>
    <w:rsid w:val="008F1FB1"/>
    <w:rsid w:val="008F24B5"/>
    <w:rsid w:val="008F250A"/>
    <w:rsid w:val="008F27B8"/>
    <w:rsid w:val="008F2C50"/>
    <w:rsid w:val="008F3AC7"/>
    <w:rsid w:val="008F3AE8"/>
    <w:rsid w:val="008F3D4E"/>
    <w:rsid w:val="008F3E7E"/>
    <w:rsid w:val="008F3E9B"/>
    <w:rsid w:val="008F3F38"/>
    <w:rsid w:val="008F5041"/>
    <w:rsid w:val="008F5047"/>
    <w:rsid w:val="008F53E8"/>
    <w:rsid w:val="008F574B"/>
    <w:rsid w:val="008F5A46"/>
    <w:rsid w:val="008F5C3F"/>
    <w:rsid w:val="008F5D8D"/>
    <w:rsid w:val="008F61A4"/>
    <w:rsid w:val="008F61BB"/>
    <w:rsid w:val="008F74C1"/>
    <w:rsid w:val="008F7572"/>
    <w:rsid w:val="008F77A7"/>
    <w:rsid w:val="0090008B"/>
    <w:rsid w:val="009000F9"/>
    <w:rsid w:val="00900242"/>
    <w:rsid w:val="00900764"/>
    <w:rsid w:val="009010AE"/>
    <w:rsid w:val="0090196F"/>
    <w:rsid w:val="00901C55"/>
    <w:rsid w:val="00901EB5"/>
    <w:rsid w:val="00901F1C"/>
    <w:rsid w:val="00902041"/>
    <w:rsid w:val="00902F56"/>
    <w:rsid w:val="0090306A"/>
    <w:rsid w:val="00903313"/>
    <w:rsid w:val="009033BF"/>
    <w:rsid w:val="0090358D"/>
    <w:rsid w:val="00903BA3"/>
    <w:rsid w:val="00903D4C"/>
    <w:rsid w:val="00904172"/>
    <w:rsid w:val="00904555"/>
    <w:rsid w:val="00904ABE"/>
    <w:rsid w:val="00904B68"/>
    <w:rsid w:val="00904BE2"/>
    <w:rsid w:val="00905226"/>
    <w:rsid w:val="00905356"/>
    <w:rsid w:val="009056F8"/>
    <w:rsid w:val="009063A0"/>
    <w:rsid w:val="00906793"/>
    <w:rsid w:val="00906E88"/>
    <w:rsid w:val="00907459"/>
    <w:rsid w:val="00907603"/>
    <w:rsid w:val="00907893"/>
    <w:rsid w:val="00907A3D"/>
    <w:rsid w:val="00907B79"/>
    <w:rsid w:val="00907CA4"/>
    <w:rsid w:val="009103D1"/>
    <w:rsid w:val="009105F7"/>
    <w:rsid w:val="00910FA8"/>
    <w:rsid w:val="00911270"/>
    <w:rsid w:val="00911274"/>
    <w:rsid w:val="009114A0"/>
    <w:rsid w:val="009117BF"/>
    <w:rsid w:val="00911CF9"/>
    <w:rsid w:val="00912072"/>
    <w:rsid w:val="0091207A"/>
    <w:rsid w:val="0091207B"/>
    <w:rsid w:val="00912892"/>
    <w:rsid w:val="009130D4"/>
    <w:rsid w:val="009134FA"/>
    <w:rsid w:val="009135D6"/>
    <w:rsid w:val="00913E1A"/>
    <w:rsid w:val="00913EEC"/>
    <w:rsid w:val="009145D3"/>
    <w:rsid w:val="009147AC"/>
    <w:rsid w:val="00914B96"/>
    <w:rsid w:val="009150CC"/>
    <w:rsid w:val="00915567"/>
    <w:rsid w:val="00915802"/>
    <w:rsid w:val="00915E0B"/>
    <w:rsid w:val="00915F86"/>
    <w:rsid w:val="00915FDD"/>
    <w:rsid w:val="00916A21"/>
    <w:rsid w:val="00916B37"/>
    <w:rsid w:val="00916D40"/>
    <w:rsid w:val="009170E3"/>
    <w:rsid w:val="00917D94"/>
    <w:rsid w:val="00917D97"/>
    <w:rsid w:val="00917EC8"/>
    <w:rsid w:val="00917F8E"/>
    <w:rsid w:val="00920155"/>
    <w:rsid w:val="00920183"/>
    <w:rsid w:val="0092023A"/>
    <w:rsid w:val="00920A79"/>
    <w:rsid w:val="00920C62"/>
    <w:rsid w:val="00920E14"/>
    <w:rsid w:val="00920E33"/>
    <w:rsid w:val="00920F9E"/>
    <w:rsid w:val="00921125"/>
    <w:rsid w:val="00921135"/>
    <w:rsid w:val="009213B9"/>
    <w:rsid w:val="00921658"/>
    <w:rsid w:val="00921893"/>
    <w:rsid w:val="00922703"/>
    <w:rsid w:val="0092280D"/>
    <w:rsid w:val="009232F2"/>
    <w:rsid w:val="00923572"/>
    <w:rsid w:val="00923760"/>
    <w:rsid w:val="00923776"/>
    <w:rsid w:val="00923F97"/>
    <w:rsid w:val="0092408E"/>
    <w:rsid w:val="00924393"/>
    <w:rsid w:val="00924F7F"/>
    <w:rsid w:val="009251FF"/>
    <w:rsid w:val="009253D2"/>
    <w:rsid w:val="0092595E"/>
    <w:rsid w:val="00925D08"/>
    <w:rsid w:val="0092654A"/>
    <w:rsid w:val="00926E99"/>
    <w:rsid w:val="009271AC"/>
    <w:rsid w:val="00927FC0"/>
    <w:rsid w:val="00930009"/>
    <w:rsid w:val="009301E5"/>
    <w:rsid w:val="00930247"/>
    <w:rsid w:val="00930DCE"/>
    <w:rsid w:val="00930ECE"/>
    <w:rsid w:val="00931885"/>
    <w:rsid w:val="00932402"/>
    <w:rsid w:val="009324DF"/>
    <w:rsid w:val="009333BE"/>
    <w:rsid w:val="00933BB1"/>
    <w:rsid w:val="009345C7"/>
    <w:rsid w:val="00934D9C"/>
    <w:rsid w:val="00934F40"/>
    <w:rsid w:val="00935FA2"/>
    <w:rsid w:val="009367B8"/>
    <w:rsid w:val="00936BCA"/>
    <w:rsid w:val="00936BD0"/>
    <w:rsid w:val="00936DFC"/>
    <w:rsid w:val="00936E13"/>
    <w:rsid w:val="009370FA"/>
    <w:rsid w:val="00937569"/>
    <w:rsid w:val="00937765"/>
    <w:rsid w:val="00937797"/>
    <w:rsid w:val="00937D03"/>
    <w:rsid w:val="009405C6"/>
    <w:rsid w:val="0094060D"/>
    <w:rsid w:val="009409B4"/>
    <w:rsid w:val="00940AF1"/>
    <w:rsid w:val="00940C0E"/>
    <w:rsid w:val="00941070"/>
    <w:rsid w:val="00941218"/>
    <w:rsid w:val="0094125F"/>
    <w:rsid w:val="00941373"/>
    <w:rsid w:val="00941F44"/>
    <w:rsid w:val="00942404"/>
    <w:rsid w:val="00942523"/>
    <w:rsid w:val="00942C03"/>
    <w:rsid w:val="00943080"/>
    <w:rsid w:val="009430C1"/>
    <w:rsid w:val="009435ED"/>
    <w:rsid w:val="0094361F"/>
    <w:rsid w:val="009439F9"/>
    <w:rsid w:val="00943EF5"/>
    <w:rsid w:val="00944A64"/>
    <w:rsid w:val="00944DC8"/>
    <w:rsid w:val="00944E3B"/>
    <w:rsid w:val="00944EE2"/>
    <w:rsid w:val="00945547"/>
    <w:rsid w:val="009456C1"/>
    <w:rsid w:val="0094637A"/>
    <w:rsid w:val="00946456"/>
    <w:rsid w:val="0094750E"/>
    <w:rsid w:val="009477C7"/>
    <w:rsid w:val="00947900"/>
    <w:rsid w:val="00947A1D"/>
    <w:rsid w:val="00947B25"/>
    <w:rsid w:val="00947E75"/>
    <w:rsid w:val="00950533"/>
    <w:rsid w:val="00950DD5"/>
    <w:rsid w:val="00951114"/>
    <w:rsid w:val="009511BF"/>
    <w:rsid w:val="00951241"/>
    <w:rsid w:val="00951325"/>
    <w:rsid w:val="00951614"/>
    <w:rsid w:val="0095184A"/>
    <w:rsid w:val="009518D9"/>
    <w:rsid w:val="00951C8D"/>
    <w:rsid w:val="00952068"/>
    <w:rsid w:val="00952E0B"/>
    <w:rsid w:val="00953469"/>
    <w:rsid w:val="00953514"/>
    <w:rsid w:val="00953640"/>
    <w:rsid w:val="009536F4"/>
    <w:rsid w:val="009548B8"/>
    <w:rsid w:val="009549A1"/>
    <w:rsid w:val="00954A0E"/>
    <w:rsid w:val="00955002"/>
    <w:rsid w:val="00955207"/>
    <w:rsid w:val="009552B0"/>
    <w:rsid w:val="009553BE"/>
    <w:rsid w:val="009558C8"/>
    <w:rsid w:val="00956226"/>
    <w:rsid w:val="009566B1"/>
    <w:rsid w:val="009568DD"/>
    <w:rsid w:val="00956A0E"/>
    <w:rsid w:val="00956D6E"/>
    <w:rsid w:val="009577B2"/>
    <w:rsid w:val="00957899"/>
    <w:rsid w:val="0095793A"/>
    <w:rsid w:val="0096007C"/>
    <w:rsid w:val="0096036A"/>
    <w:rsid w:val="009603EB"/>
    <w:rsid w:val="00960526"/>
    <w:rsid w:val="00960BBA"/>
    <w:rsid w:val="00960BD5"/>
    <w:rsid w:val="00960F6F"/>
    <w:rsid w:val="00961B38"/>
    <w:rsid w:val="00961D35"/>
    <w:rsid w:val="009623B6"/>
    <w:rsid w:val="00962593"/>
    <w:rsid w:val="00962BCE"/>
    <w:rsid w:val="00962CF6"/>
    <w:rsid w:val="00962FA2"/>
    <w:rsid w:val="009631C5"/>
    <w:rsid w:val="0096332E"/>
    <w:rsid w:val="00963574"/>
    <w:rsid w:val="00963691"/>
    <w:rsid w:val="00963731"/>
    <w:rsid w:val="00963ACD"/>
    <w:rsid w:val="00964288"/>
    <w:rsid w:val="009642D0"/>
    <w:rsid w:val="00964353"/>
    <w:rsid w:val="009644AB"/>
    <w:rsid w:val="0096524F"/>
    <w:rsid w:val="0096528F"/>
    <w:rsid w:val="00965AB7"/>
    <w:rsid w:val="00965E7F"/>
    <w:rsid w:val="00965F8E"/>
    <w:rsid w:val="00966078"/>
    <w:rsid w:val="009660AC"/>
    <w:rsid w:val="009660E0"/>
    <w:rsid w:val="009663F5"/>
    <w:rsid w:val="00966982"/>
    <w:rsid w:val="009669D7"/>
    <w:rsid w:val="00966C4E"/>
    <w:rsid w:val="00966DDA"/>
    <w:rsid w:val="00966F60"/>
    <w:rsid w:val="00967438"/>
    <w:rsid w:val="009678E8"/>
    <w:rsid w:val="009679DF"/>
    <w:rsid w:val="00967A35"/>
    <w:rsid w:val="00967ACA"/>
    <w:rsid w:val="00967DE4"/>
    <w:rsid w:val="00970339"/>
    <w:rsid w:val="009705AF"/>
    <w:rsid w:val="00970883"/>
    <w:rsid w:val="00971068"/>
    <w:rsid w:val="00971259"/>
    <w:rsid w:val="0097127D"/>
    <w:rsid w:val="0097159C"/>
    <w:rsid w:val="00971EBC"/>
    <w:rsid w:val="009720CC"/>
    <w:rsid w:val="0097260E"/>
    <w:rsid w:val="00972628"/>
    <w:rsid w:val="0097277A"/>
    <w:rsid w:val="009728A2"/>
    <w:rsid w:val="00972C4A"/>
    <w:rsid w:val="00972CBE"/>
    <w:rsid w:val="00972E78"/>
    <w:rsid w:val="00973540"/>
    <w:rsid w:val="0097387F"/>
    <w:rsid w:val="00973DAB"/>
    <w:rsid w:val="0097459D"/>
    <w:rsid w:val="0097461E"/>
    <w:rsid w:val="009748F7"/>
    <w:rsid w:val="0097494C"/>
    <w:rsid w:val="00974BED"/>
    <w:rsid w:val="00974CA1"/>
    <w:rsid w:val="0097520A"/>
    <w:rsid w:val="009754B5"/>
    <w:rsid w:val="009755CF"/>
    <w:rsid w:val="00976160"/>
    <w:rsid w:val="009761AE"/>
    <w:rsid w:val="00976A80"/>
    <w:rsid w:val="00976B8A"/>
    <w:rsid w:val="0097728E"/>
    <w:rsid w:val="009774EE"/>
    <w:rsid w:val="009777BF"/>
    <w:rsid w:val="009779B0"/>
    <w:rsid w:val="0098035A"/>
    <w:rsid w:val="009803BB"/>
    <w:rsid w:val="0098041D"/>
    <w:rsid w:val="00980580"/>
    <w:rsid w:val="00980A4F"/>
    <w:rsid w:val="009814DC"/>
    <w:rsid w:val="0098239D"/>
    <w:rsid w:val="009827C8"/>
    <w:rsid w:val="00982A16"/>
    <w:rsid w:val="00982CAF"/>
    <w:rsid w:val="0098333F"/>
    <w:rsid w:val="009835B5"/>
    <w:rsid w:val="0098384A"/>
    <w:rsid w:val="00983EA9"/>
    <w:rsid w:val="00984D00"/>
    <w:rsid w:val="00984D97"/>
    <w:rsid w:val="00984F2B"/>
    <w:rsid w:val="00985376"/>
    <w:rsid w:val="00985828"/>
    <w:rsid w:val="00985840"/>
    <w:rsid w:val="009859ED"/>
    <w:rsid w:val="00985CAD"/>
    <w:rsid w:val="0098622C"/>
    <w:rsid w:val="009862DD"/>
    <w:rsid w:val="00986DFA"/>
    <w:rsid w:val="00987396"/>
    <w:rsid w:val="0098739B"/>
    <w:rsid w:val="009875EB"/>
    <w:rsid w:val="00987A9E"/>
    <w:rsid w:val="00990503"/>
    <w:rsid w:val="00990582"/>
    <w:rsid w:val="00990B20"/>
    <w:rsid w:val="009910BC"/>
    <w:rsid w:val="009913C9"/>
    <w:rsid w:val="0099167C"/>
    <w:rsid w:val="00991738"/>
    <w:rsid w:val="00991953"/>
    <w:rsid w:val="00991DE8"/>
    <w:rsid w:val="00991DF7"/>
    <w:rsid w:val="009920B8"/>
    <w:rsid w:val="009921B0"/>
    <w:rsid w:val="009921DD"/>
    <w:rsid w:val="009927D0"/>
    <w:rsid w:val="00992BD6"/>
    <w:rsid w:val="00992D85"/>
    <w:rsid w:val="00992F03"/>
    <w:rsid w:val="00992FC1"/>
    <w:rsid w:val="00992FE1"/>
    <w:rsid w:val="009936E7"/>
    <w:rsid w:val="00993E2B"/>
    <w:rsid w:val="00993EA1"/>
    <w:rsid w:val="00993F2B"/>
    <w:rsid w:val="00993FBF"/>
    <w:rsid w:val="00994064"/>
    <w:rsid w:val="00994FCB"/>
    <w:rsid w:val="009950DD"/>
    <w:rsid w:val="00995384"/>
    <w:rsid w:val="009955E2"/>
    <w:rsid w:val="00995F8D"/>
    <w:rsid w:val="00996169"/>
    <w:rsid w:val="009963C0"/>
    <w:rsid w:val="00996537"/>
    <w:rsid w:val="00996958"/>
    <w:rsid w:val="00996B5A"/>
    <w:rsid w:val="00996CA3"/>
    <w:rsid w:val="00997209"/>
    <w:rsid w:val="00997462"/>
    <w:rsid w:val="009975B7"/>
    <w:rsid w:val="0099782D"/>
    <w:rsid w:val="00997CDF"/>
    <w:rsid w:val="00997E4A"/>
    <w:rsid w:val="00997FB4"/>
    <w:rsid w:val="009A07A5"/>
    <w:rsid w:val="009A0945"/>
    <w:rsid w:val="009A09D7"/>
    <w:rsid w:val="009A17DC"/>
    <w:rsid w:val="009A18B7"/>
    <w:rsid w:val="009A19B7"/>
    <w:rsid w:val="009A21A8"/>
    <w:rsid w:val="009A2390"/>
    <w:rsid w:val="009A23AE"/>
    <w:rsid w:val="009A2A2C"/>
    <w:rsid w:val="009A2C2A"/>
    <w:rsid w:val="009A3096"/>
    <w:rsid w:val="009A32EE"/>
    <w:rsid w:val="009A368E"/>
    <w:rsid w:val="009A3801"/>
    <w:rsid w:val="009A3CB8"/>
    <w:rsid w:val="009A40A4"/>
    <w:rsid w:val="009A40F6"/>
    <w:rsid w:val="009A4743"/>
    <w:rsid w:val="009A4C0C"/>
    <w:rsid w:val="009A4D0F"/>
    <w:rsid w:val="009A4F39"/>
    <w:rsid w:val="009A516B"/>
    <w:rsid w:val="009A521B"/>
    <w:rsid w:val="009A5302"/>
    <w:rsid w:val="009A56C3"/>
    <w:rsid w:val="009A57BF"/>
    <w:rsid w:val="009A58D7"/>
    <w:rsid w:val="009A5A49"/>
    <w:rsid w:val="009A65F4"/>
    <w:rsid w:val="009A69D5"/>
    <w:rsid w:val="009A6D41"/>
    <w:rsid w:val="009A7128"/>
    <w:rsid w:val="009A76FA"/>
    <w:rsid w:val="009A79B6"/>
    <w:rsid w:val="009A7A02"/>
    <w:rsid w:val="009A7DEE"/>
    <w:rsid w:val="009A7E16"/>
    <w:rsid w:val="009B02DB"/>
    <w:rsid w:val="009B076B"/>
    <w:rsid w:val="009B0815"/>
    <w:rsid w:val="009B0B17"/>
    <w:rsid w:val="009B0B4B"/>
    <w:rsid w:val="009B12B7"/>
    <w:rsid w:val="009B149B"/>
    <w:rsid w:val="009B16AC"/>
    <w:rsid w:val="009B1955"/>
    <w:rsid w:val="009B19D4"/>
    <w:rsid w:val="009B1B8F"/>
    <w:rsid w:val="009B2132"/>
    <w:rsid w:val="009B2243"/>
    <w:rsid w:val="009B24FF"/>
    <w:rsid w:val="009B27EA"/>
    <w:rsid w:val="009B28E8"/>
    <w:rsid w:val="009B2CA0"/>
    <w:rsid w:val="009B2EDA"/>
    <w:rsid w:val="009B3105"/>
    <w:rsid w:val="009B3165"/>
    <w:rsid w:val="009B3BC0"/>
    <w:rsid w:val="009B3EDD"/>
    <w:rsid w:val="009B4254"/>
    <w:rsid w:val="009B4660"/>
    <w:rsid w:val="009B48A4"/>
    <w:rsid w:val="009B4F25"/>
    <w:rsid w:val="009B4F58"/>
    <w:rsid w:val="009B58B5"/>
    <w:rsid w:val="009B5930"/>
    <w:rsid w:val="009B5AF2"/>
    <w:rsid w:val="009B5BEE"/>
    <w:rsid w:val="009B6694"/>
    <w:rsid w:val="009B66C8"/>
    <w:rsid w:val="009B689C"/>
    <w:rsid w:val="009B69D3"/>
    <w:rsid w:val="009B6D7C"/>
    <w:rsid w:val="009B6F2D"/>
    <w:rsid w:val="009B70C7"/>
    <w:rsid w:val="009B714A"/>
    <w:rsid w:val="009B730D"/>
    <w:rsid w:val="009B7586"/>
    <w:rsid w:val="009B77D7"/>
    <w:rsid w:val="009B7E21"/>
    <w:rsid w:val="009C016D"/>
    <w:rsid w:val="009C0191"/>
    <w:rsid w:val="009C02F1"/>
    <w:rsid w:val="009C0788"/>
    <w:rsid w:val="009C0897"/>
    <w:rsid w:val="009C08C1"/>
    <w:rsid w:val="009C0BE9"/>
    <w:rsid w:val="009C0C67"/>
    <w:rsid w:val="009C0DDE"/>
    <w:rsid w:val="009C0E5B"/>
    <w:rsid w:val="009C1598"/>
    <w:rsid w:val="009C1A64"/>
    <w:rsid w:val="009C1B1D"/>
    <w:rsid w:val="009C1FC6"/>
    <w:rsid w:val="009C25E4"/>
    <w:rsid w:val="009C2D1C"/>
    <w:rsid w:val="009C3065"/>
    <w:rsid w:val="009C3253"/>
    <w:rsid w:val="009C329D"/>
    <w:rsid w:val="009C42BE"/>
    <w:rsid w:val="009C43FB"/>
    <w:rsid w:val="009C4491"/>
    <w:rsid w:val="009C46A8"/>
    <w:rsid w:val="009C476B"/>
    <w:rsid w:val="009C498A"/>
    <w:rsid w:val="009C49CC"/>
    <w:rsid w:val="009C506E"/>
    <w:rsid w:val="009C57B0"/>
    <w:rsid w:val="009C592C"/>
    <w:rsid w:val="009C5B4F"/>
    <w:rsid w:val="009C60AA"/>
    <w:rsid w:val="009C620A"/>
    <w:rsid w:val="009C6302"/>
    <w:rsid w:val="009C64CC"/>
    <w:rsid w:val="009C65B8"/>
    <w:rsid w:val="009C6944"/>
    <w:rsid w:val="009C6A8E"/>
    <w:rsid w:val="009C6CEA"/>
    <w:rsid w:val="009C759C"/>
    <w:rsid w:val="009C764E"/>
    <w:rsid w:val="009C7A44"/>
    <w:rsid w:val="009C7F81"/>
    <w:rsid w:val="009D05EF"/>
    <w:rsid w:val="009D0BAC"/>
    <w:rsid w:val="009D0C7D"/>
    <w:rsid w:val="009D11E5"/>
    <w:rsid w:val="009D16C1"/>
    <w:rsid w:val="009D1709"/>
    <w:rsid w:val="009D1A3D"/>
    <w:rsid w:val="009D1F01"/>
    <w:rsid w:val="009D2A02"/>
    <w:rsid w:val="009D2B71"/>
    <w:rsid w:val="009D2F5C"/>
    <w:rsid w:val="009D3782"/>
    <w:rsid w:val="009D3985"/>
    <w:rsid w:val="009D3A76"/>
    <w:rsid w:val="009D3FF1"/>
    <w:rsid w:val="009D4195"/>
    <w:rsid w:val="009D43A8"/>
    <w:rsid w:val="009D44A6"/>
    <w:rsid w:val="009D456B"/>
    <w:rsid w:val="009D45FA"/>
    <w:rsid w:val="009D48CC"/>
    <w:rsid w:val="009D52F2"/>
    <w:rsid w:val="009D5719"/>
    <w:rsid w:val="009D5D70"/>
    <w:rsid w:val="009D6091"/>
    <w:rsid w:val="009D673A"/>
    <w:rsid w:val="009D6745"/>
    <w:rsid w:val="009D6A8C"/>
    <w:rsid w:val="009D6D24"/>
    <w:rsid w:val="009D73A0"/>
    <w:rsid w:val="009D744E"/>
    <w:rsid w:val="009D758F"/>
    <w:rsid w:val="009D7857"/>
    <w:rsid w:val="009D7D2D"/>
    <w:rsid w:val="009D7D6D"/>
    <w:rsid w:val="009D7ECD"/>
    <w:rsid w:val="009E00C7"/>
    <w:rsid w:val="009E01B5"/>
    <w:rsid w:val="009E026E"/>
    <w:rsid w:val="009E03AA"/>
    <w:rsid w:val="009E08CC"/>
    <w:rsid w:val="009E0B8D"/>
    <w:rsid w:val="009E0CC9"/>
    <w:rsid w:val="009E0E4E"/>
    <w:rsid w:val="009E0E7C"/>
    <w:rsid w:val="009E0F6A"/>
    <w:rsid w:val="009E1A32"/>
    <w:rsid w:val="009E1CBA"/>
    <w:rsid w:val="009E25DB"/>
    <w:rsid w:val="009E281D"/>
    <w:rsid w:val="009E34E7"/>
    <w:rsid w:val="009E3940"/>
    <w:rsid w:val="009E3DFE"/>
    <w:rsid w:val="009E4161"/>
    <w:rsid w:val="009E4257"/>
    <w:rsid w:val="009E4794"/>
    <w:rsid w:val="009E4A5E"/>
    <w:rsid w:val="009E4D52"/>
    <w:rsid w:val="009E4FF2"/>
    <w:rsid w:val="009E53B8"/>
    <w:rsid w:val="009E5409"/>
    <w:rsid w:val="009E574B"/>
    <w:rsid w:val="009E5D7E"/>
    <w:rsid w:val="009E5DB1"/>
    <w:rsid w:val="009E5EA6"/>
    <w:rsid w:val="009E63BE"/>
    <w:rsid w:val="009E64E5"/>
    <w:rsid w:val="009E68C0"/>
    <w:rsid w:val="009E6D80"/>
    <w:rsid w:val="009E6DD4"/>
    <w:rsid w:val="009E6EE4"/>
    <w:rsid w:val="009E6FEE"/>
    <w:rsid w:val="009E7934"/>
    <w:rsid w:val="009E7BFD"/>
    <w:rsid w:val="009E7CB6"/>
    <w:rsid w:val="009E7EF8"/>
    <w:rsid w:val="009F0389"/>
    <w:rsid w:val="009F078F"/>
    <w:rsid w:val="009F0F90"/>
    <w:rsid w:val="009F155C"/>
    <w:rsid w:val="009F185D"/>
    <w:rsid w:val="009F1920"/>
    <w:rsid w:val="009F196B"/>
    <w:rsid w:val="009F1B33"/>
    <w:rsid w:val="009F1DE3"/>
    <w:rsid w:val="009F1E3D"/>
    <w:rsid w:val="009F22F8"/>
    <w:rsid w:val="009F2E68"/>
    <w:rsid w:val="009F2EB1"/>
    <w:rsid w:val="009F37EC"/>
    <w:rsid w:val="009F3F0A"/>
    <w:rsid w:val="009F42FA"/>
    <w:rsid w:val="009F4411"/>
    <w:rsid w:val="009F44BD"/>
    <w:rsid w:val="009F471F"/>
    <w:rsid w:val="009F488C"/>
    <w:rsid w:val="009F48AD"/>
    <w:rsid w:val="009F4D9E"/>
    <w:rsid w:val="009F4FD2"/>
    <w:rsid w:val="009F50D1"/>
    <w:rsid w:val="009F5161"/>
    <w:rsid w:val="009F5436"/>
    <w:rsid w:val="009F599F"/>
    <w:rsid w:val="009F62FA"/>
    <w:rsid w:val="009F6378"/>
    <w:rsid w:val="009F662B"/>
    <w:rsid w:val="009F6982"/>
    <w:rsid w:val="009F69F5"/>
    <w:rsid w:val="009F6AAA"/>
    <w:rsid w:val="009F6B13"/>
    <w:rsid w:val="009F6B54"/>
    <w:rsid w:val="009F7080"/>
    <w:rsid w:val="009F76CF"/>
    <w:rsid w:val="009F7882"/>
    <w:rsid w:val="009F7884"/>
    <w:rsid w:val="009F7905"/>
    <w:rsid w:val="009F7A01"/>
    <w:rsid w:val="009F7AB9"/>
    <w:rsid w:val="009F7B36"/>
    <w:rsid w:val="009F7E28"/>
    <w:rsid w:val="00A0021B"/>
    <w:rsid w:val="00A00349"/>
    <w:rsid w:val="00A00356"/>
    <w:rsid w:val="00A00B6B"/>
    <w:rsid w:val="00A00C9D"/>
    <w:rsid w:val="00A00EC6"/>
    <w:rsid w:val="00A00F07"/>
    <w:rsid w:val="00A014D0"/>
    <w:rsid w:val="00A01B6C"/>
    <w:rsid w:val="00A020C4"/>
    <w:rsid w:val="00A0211F"/>
    <w:rsid w:val="00A035A1"/>
    <w:rsid w:val="00A038A5"/>
    <w:rsid w:val="00A039DB"/>
    <w:rsid w:val="00A03A91"/>
    <w:rsid w:val="00A03EFE"/>
    <w:rsid w:val="00A04272"/>
    <w:rsid w:val="00A04340"/>
    <w:rsid w:val="00A0498A"/>
    <w:rsid w:val="00A04BB4"/>
    <w:rsid w:val="00A051D8"/>
    <w:rsid w:val="00A053AD"/>
    <w:rsid w:val="00A054CD"/>
    <w:rsid w:val="00A054DE"/>
    <w:rsid w:val="00A05B4A"/>
    <w:rsid w:val="00A05DD1"/>
    <w:rsid w:val="00A060DF"/>
    <w:rsid w:val="00A06333"/>
    <w:rsid w:val="00A066ED"/>
    <w:rsid w:val="00A0674B"/>
    <w:rsid w:val="00A06EE8"/>
    <w:rsid w:val="00A071CA"/>
    <w:rsid w:val="00A072C0"/>
    <w:rsid w:val="00A073FD"/>
    <w:rsid w:val="00A076AB"/>
    <w:rsid w:val="00A07EEA"/>
    <w:rsid w:val="00A100E3"/>
    <w:rsid w:val="00A1049A"/>
    <w:rsid w:val="00A11902"/>
    <w:rsid w:val="00A119A8"/>
    <w:rsid w:val="00A11A93"/>
    <w:rsid w:val="00A11BCD"/>
    <w:rsid w:val="00A12635"/>
    <w:rsid w:val="00A12880"/>
    <w:rsid w:val="00A12F6F"/>
    <w:rsid w:val="00A1302B"/>
    <w:rsid w:val="00A1334C"/>
    <w:rsid w:val="00A136A4"/>
    <w:rsid w:val="00A138BE"/>
    <w:rsid w:val="00A138E6"/>
    <w:rsid w:val="00A138F2"/>
    <w:rsid w:val="00A1403F"/>
    <w:rsid w:val="00A1410E"/>
    <w:rsid w:val="00A142B1"/>
    <w:rsid w:val="00A14375"/>
    <w:rsid w:val="00A1466A"/>
    <w:rsid w:val="00A14890"/>
    <w:rsid w:val="00A14A96"/>
    <w:rsid w:val="00A1517B"/>
    <w:rsid w:val="00A15180"/>
    <w:rsid w:val="00A15AE7"/>
    <w:rsid w:val="00A164E9"/>
    <w:rsid w:val="00A16894"/>
    <w:rsid w:val="00A16F9A"/>
    <w:rsid w:val="00A16FE3"/>
    <w:rsid w:val="00A1716F"/>
    <w:rsid w:val="00A171F2"/>
    <w:rsid w:val="00A1778B"/>
    <w:rsid w:val="00A177F4"/>
    <w:rsid w:val="00A17CFF"/>
    <w:rsid w:val="00A17D32"/>
    <w:rsid w:val="00A17E08"/>
    <w:rsid w:val="00A205EF"/>
    <w:rsid w:val="00A2092F"/>
    <w:rsid w:val="00A213D6"/>
    <w:rsid w:val="00A21650"/>
    <w:rsid w:val="00A21A94"/>
    <w:rsid w:val="00A21D19"/>
    <w:rsid w:val="00A21F32"/>
    <w:rsid w:val="00A221EB"/>
    <w:rsid w:val="00A2230D"/>
    <w:rsid w:val="00A22451"/>
    <w:rsid w:val="00A22AB6"/>
    <w:rsid w:val="00A22B19"/>
    <w:rsid w:val="00A22EC2"/>
    <w:rsid w:val="00A22FD1"/>
    <w:rsid w:val="00A234A4"/>
    <w:rsid w:val="00A23731"/>
    <w:rsid w:val="00A23AB5"/>
    <w:rsid w:val="00A23CAD"/>
    <w:rsid w:val="00A23E26"/>
    <w:rsid w:val="00A24150"/>
    <w:rsid w:val="00A24445"/>
    <w:rsid w:val="00A244F2"/>
    <w:rsid w:val="00A248DE"/>
    <w:rsid w:val="00A24FED"/>
    <w:rsid w:val="00A2519F"/>
    <w:rsid w:val="00A25524"/>
    <w:rsid w:val="00A25621"/>
    <w:rsid w:val="00A257CC"/>
    <w:rsid w:val="00A2585E"/>
    <w:rsid w:val="00A25C53"/>
    <w:rsid w:val="00A26622"/>
    <w:rsid w:val="00A26756"/>
    <w:rsid w:val="00A26D27"/>
    <w:rsid w:val="00A273CA"/>
    <w:rsid w:val="00A273CE"/>
    <w:rsid w:val="00A304AC"/>
    <w:rsid w:val="00A30E2E"/>
    <w:rsid w:val="00A30EE2"/>
    <w:rsid w:val="00A30FA6"/>
    <w:rsid w:val="00A313E8"/>
    <w:rsid w:val="00A3151A"/>
    <w:rsid w:val="00A3163A"/>
    <w:rsid w:val="00A31DBB"/>
    <w:rsid w:val="00A31E13"/>
    <w:rsid w:val="00A32052"/>
    <w:rsid w:val="00A3217E"/>
    <w:rsid w:val="00A32AEB"/>
    <w:rsid w:val="00A32DBC"/>
    <w:rsid w:val="00A3321E"/>
    <w:rsid w:val="00A33C2F"/>
    <w:rsid w:val="00A33E96"/>
    <w:rsid w:val="00A34016"/>
    <w:rsid w:val="00A3466D"/>
    <w:rsid w:val="00A34920"/>
    <w:rsid w:val="00A3559E"/>
    <w:rsid w:val="00A35C07"/>
    <w:rsid w:val="00A35EC0"/>
    <w:rsid w:val="00A35F10"/>
    <w:rsid w:val="00A361BE"/>
    <w:rsid w:val="00A36438"/>
    <w:rsid w:val="00A36863"/>
    <w:rsid w:val="00A3688A"/>
    <w:rsid w:val="00A36CB4"/>
    <w:rsid w:val="00A37060"/>
    <w:rsid w:val="00A373F1"/>
    <w:rsid w:val="00A3769B"/>
    <w:rsid w:val="00A37B3D"/>
    <w:rsid w:val="00A40287"/>
    <w:rsid w:val="00A40800"/>
    <w:rsid w:val="00A4094A"/>
    <w:rsid w:val="00A40A3F"/>
    <w:rsid w:val="00A40BE2"/>
    <w:rsid w:val="00A40C2C"/>
    <w:rsid w:val="00A40CE6"/>
    <w:rsid w:val="00A40F9B"/>
    <w:rsid w:val="00A41154"/>
    <w:rsid w:val="00A41416"/>
    <w:rsid w:val="00A418AE"/>
    <w:rsid w:val="00A429F1"/>
    <w:rsid w:val="00A42C75"/>
    <w:rsid w:val="00A43350"/>
    <w:rsid w:val="00A43C88"/>
    <w:rsid w:val="00A43D6D"/>
    <w:rsid w:val="00A43DFC"/>
    <w:rsid w:val="00A440A6"/>
    <w:rsid w:val="00A44317"/>
    <w:rsid w:val="00A44623"/>
    <w:rsid w:val="00A44775"/>
    <w:rsid w:val="00A4538F"/>
    <w:rsid w:val="00A457C5"/>
    <w:rsid w:val="00A45C19"/>
    <w:rsid w:val="00A45D03"/>
    <w:rsid w:val="00A46276"/>
    <w:rsid w:val="00A4628B"/>
    <w:rsid w:val="00A4657E"/>
    <w:rsid w:val="00A46611"/>
    <w:rsid w:val="00A46794"/>
    <w:rsid w:val="00A46BB2"/>
    <w:rsid w:val="00A46C57"/>
    <w:rsid w:val="00A470C8"/>
    <w:rsid w:val="00A471B9"/>
    <w:rsid w:val="00A472EB"/>
    <w:rsid w:val="00A4784B"/>
    <w:rsid w:val="00A47B1F"/>
    <w:rsid w:val="00A47B82"/>
    <w:rsid w:val="00A47BB1"/>
    <w:rsid w:val="00A47BD6"/>
    <w:rsid w:val="00A47DD8"/>
    <w:rsid w:val="00A50203"/>
    <w:rsid w:val="00A50513"/>
    <w:rsid w:val="00A507CC"/>
    <w:rsid w:val="00A508D3"/>
    <w:rsid w:val="00A50905"/>
    <w:rsid w:val="00A50BEA"/>
    <w:rsid w:val="00A50BFF"/>
    <w:rsid w:val="00A50C43"/>
    <w:rsid w:val="00A50EEF"/>
    <w:rsid w:val="00A51046"/>
    <w:rsid w:val="00A51132"/>
    <w:rsid w:val="00A513BC"/>
    <w:rsid w:val="00A519A9"/>
    <w:rsid w:val="00A51EB0"/>
    <w:rsid w:val="00A51EC2"/>
    <w:rsid w:val="00A51EED"/>
    <w:rsid w:val="00A521FB"/>
    <w:rsid w:val="00A522BE"/>
    <w:rsid w:val="00A5249D"/>
    <w:rsid w:val="00A52885"/>
    <w:rsid w:val="00A534D5"/>
    <w:rsid w:val="00A53545"/>
    <w:rsid w:val="00A53D46"/>
    <w:rsid w:val="00A53FD9"/>
    <w:rsid w:val="00A54578"/>
    <w:rsid w:val="00A546A7"/>
    <w:rsid w:val="00A547C9"/>
    <w:rsid w:val="00A55066"/>
    <w:rsid w:val="00A55166"/>
    <w:rsid w:val="00A55C71"/>
    <w:rsid w:val="00A55E01"/>
    <w:rsid w:val="00A56844"/>
    <w:rsid w:val="00A5686A"/>
    <w:rsid w:val="00A56B86"/>
    <w:rsid w:val="00A56CBB"/>
    <w:rsid w:val="00A571D7"/>
    <w:rsid w:val="00A574F9"/>
    <w:rsid w:val="00A57A68"/>
    <w:rsid w:val="00A57F69"/>
    <w:rsid w:val="00A57FAD"/>
    <w:rsid w:val="00A60143"/>
    <w:rsid w:val="00A60302"/>
    <w:rsid w:val="00A607A4"/>
    <w:rsid w:val="00A6086B"/>
    <w:rsid w:val="00A60B2A"/>
    <w:rsid w:val="00A60E65"/>
    <w:rsid w:val="00A60E92"/>
    <w:rsid w:val="00A60F97"/>
    <w:rsid w:val="00A61176"/>
    <w:rsid w:val="00A617A6"/>
    <w:rsid w:val="00A61C64"/>
    <w:rsid w:val="00A622C1"/>
    <w:rsid w:val="00A6234B"/>
    <w:rsid w:val="00A6242C"/>
    <w:rsid w:val="00A62C15"/>
    <w:rsid w:val="00A6311E"/>
    <w:rsid w:val="00A63361"/>
    <w:rsid w:val="00A636B3"/>
    <w:rsid w:val="00A639B2"/>
    <w:rsid w:val="00A63B11"/>
    <w:rsid w:val="00A63E04"/>
    <w:rsid w:val="00A63E14"/>
    <w:rsid w:val="00A63F8A"/>
    <w:rsid w:val="00A63FBF"/>
    <w:rsid w:val="00A6430F"/>
    <w:rsid w:val="00A65285"/>
    <w:rsid w:val="00A652B2"/>
    <w:rsid w:val="00A65445"/>
    <w:rsid w:val="00A6544B"/>
    <w:rsid w:val="00A65871"/>
    <w:rsid w:val="00A65F8C"/>
    <w:rsid w:val="00A662C8"/>
    <w:rsid w:val="00A6677A"/>
    <w:rsid w:val="00A66C91"/>
    <w:rsid w:val="00A6700B"/>
    <w:rsid w:val="00A67046"/>
    <w:rsid w:val="00A676F3"/>
    <w:rsid w:val="00A67E4E"/>
    <w:rsid w:val="00A67E8C"/>
    <w:rsid w:val="00A7022C"/>
    <w:rsid w:val="00A70281"/>
    <w:rsid w:val="00A70DB1"/>
    <w:rsid w:val="00A712E1"/>
    <w:rsid w:val="00A713B5"/>
    <w:rsid w:val="00A713F9"/>
    <w:rsid w:val="00A71D53"/>
    <w:rsid w:val="00A71E2B"/>
    <w:rsid w:val="00A72227"/>
    <w:rsid w:val="00A7276E"/>
    <w:rsid w:val="00A727F6"/>
    <w:rsid w:val="00A72986"/>
    <w:rsid w:val="00A72ACC"/>
    <w:rsid w:val="00A72BF9"/>
    <w:rsid w:val="00A72D1C"/>
    <w:rsid w:val="00A7353E"/>
    <w:rsid w:val="00A7361B"/>
    <w:rsid w:val="00A73682"/>
    <w:rsid w:val="00A73BBB"/>
    <w:rsid w:val="00A73EB6"/>
    <w:rsid w:val="00A7456A"/>
    <w:rsid w:val="00A746C3"/>
    <w:rsid w:val="00A74A1C"/>
    <w:rsid w:val="00A7553D"/>
    <w:rsid w:val="00A75DEC"/>
    <w:rsid w:val="00A75E64"/>
    <w:rsid w:val="00A76226"/>
    <w:rsid w:val="00A762E6"/>
    <w:rsid w:val="00A762EF"/>
    <w:rsid w:val="00A7639B"/>
    <w:rsid w:val="00A76BEA"/>
    <w:rsid w:val="00A76C89"/>
    <w:rsid w:val="00A772D3"/>
    <w:rsid w:val="00A774B3"/>
    <w:rsid w:val="00A77692"/>
    <w:rsid w:val="00A77DD6"/>
    <w:rsid w:val="00A77F68"/>
    <w:rsid w:val="00A80425"/>
    <w:rsid w:val="00A805C4"/>
    <w:rsid w:val="00A809A7"/>
    <w:rsid w:val="00A80E06"/>
    <w:rsid w:val="00A80E1A"/>
    <w:rsid w:val="00A81396"/>
    <w:rsid w:val="00A81500"/>
    <w:rsid w:val="00A81818"/>
    <w:rsid w:val="00A81B41"/>
    <w:rsid w:val="00A82241"/>
    <w:rsid w:val="00A82341"/>
    <w:rsid w:val="00A82459"/>
    <w:rsid w:val="00A8251D"/>
    <w:rsid w:val="00A825D7"/>
    <w:rsid w:val="00A829DB"/>
    <w:rsid w:val="00A82A41"/>
    <w:rsid w:val="00A82C40"/>
    <w:rsid w:val="00A82E80"/>
    <w:rsid w:val="00A83542"/>
    <w:rsid w:val="00A83E79"/>
    <w:rsid w:val="00A8496C"/>
    <w:rsid w:val="00A84D3B"/>
    <w:rsid w:val="00A85111"/>
    <w:rsid w:val="00A85356"/>
    <w:rsid w:val="00A85458"/>
    <w:rsid w:val="00A85B67"/>
    <w:rsid w:val="00A86582"/>
    <w:rsid w:val="00A86A16"/>
    <w:rsid w:val="00A86AEA"/>
    <w:rsid w:val="00A86EAB"/>
    <w:rsid w:val="00A874EC"/>
    <w:rsid w:val="00A87576"/>
    <w:rsid w:val="00A87663"/>
    <w:rsid w:val="00A90246"/>
    <w:rsid w:val="00A90660"/>
    <w:rsid w:val="00A90B46"/>
    <w:rsid w:val="00A91066"/>
    <w:rsid w:val="00A914AB"/>
    <w:rsid w:val="00A918A0"/>
    <w:rsid w:val="00A91A24"/>
    <w:rsid w:val="00A92551"/>
    <w:rsid w:val="00A925C9"/>
    <w:rsid w:val="00A92D62"/>
    <w:rsid w:val="00A92DFF"/>
    <w:rsid w:val="00A9332C"/>
    <w:rsid w:val="00A933B5"/>
    <w:rsid w:val="00A93583"/>
    <w:rsid w:val="00A93D97"/>
    <w:rsid w:val="00A9410F"/>
    <w:rsid w:val="00A94618"/>
    <w:rsid w:val="00A94B16"/>
    <w:rsid w:val="00A94D60"/>
    <w:rsid w:val="00A950DA"/>
    <w:rsid w:val="00A950F8"/>
    <w:rsid w:val="00A95814"/>
    <w:rsid w:val="00A95A91"/>
    <w:rsid w:val="00A9600B"/>
    <w:rsid w:val="00A96815"/>
    <w:rsid w:val="00A96918"/>
    <w:rsid w:val="00A97015"/>
    <w:rsid w:val="00A97031"/>
    <w:rsid w:val="00A97035"/>
    <w:rsid w:val="00A9704F"/>
    <w:rsid w:val="00A97073"/>
    <w:rsid w:val="00A9709F"/>
    <w:rsid w:val="00A9742F"/>
    <w:rsid w:val="00A9789F"/>
    <w:rsid w:val="00A97998"/>
    <w:rsid w:val="00A97DBE"/>
    <w:rsid w:val="00AA0185"/>
    <w:rsid w:val="00AA04AE"/>
    <w:rsid w:val="00AA0C6F"/>
    <w:rsid w:val="00AA0D88"/>
    <w:rsid w:val="00AA0E93"/>
    <w:rsid w:val="00AA0ECC"/>
    <w:rsid w:val="00AA1C15"/>
    <w:rsid w:val="00AA1E11"/>
    <w:rsid w:val="00AA1F1F"/>
    <w:rsid w:val="00AA202D"/>
    <w:rsid w:val="00AA207F"/>
    <w:rsid w:val="00AA2619"/>
    <w:rsid w:val="00AA26BB"/>
    <w:rsid w:val="00AA289A"/>
    <w:rsid w:val="00AA2C8F"/>
    <w:rsid w:val="00AA2CC9"/>
    <w:rsid w:val="00AA35A2"/>
    <w:rsid w:val="00AA3986"/>
    <w:rsid w:val="00AA3CC1"/>
    <w:rsid w:val="00AA3D58"/>
    <w:rsid w:val="00AA4300"/>
    <w:rsid w:val="00AA561A"/>
    <w:rsid w:val="00AA5672"/>
    <w:rsid w:val="00AA59A4"/>
    <w:rsid w:val="00AA5C46"/>
    <w:rsid w:val="00AA5C8B"/>
    <w:rsid w:val="00AA676D"/>
    <w:rsid w:val="00AA680E"/>
    <w:rsid w:val="00AA6D70"/>
    <w:rsid w:val="00AA6EEA"/>
    <w:rsid w:val="00AA7C83"/>
    <w:rsid w:val="00AA7EEB"/>
    <w:rsid w:val="00AB0615"/>
    <w:rsid w:val="00AB069B"/>
    <w:rsid w:val="00AB0E52"/>
    <w:rsid w:val="00AB11F8"/>
    <w:rsid w:val="00AB189F"/>
    <w:rsid w:val="00AB18DB"/>
    <w:rsid w:val="00AB1C24"/>
    <w:rsid w:val="00AB259D"/>
    <w:rsid w:val="00AB2870"/>
    <w:rsid w:val="00AB28F0"/>
    <w:rsid w:val="00AB2950"/>
    <w:rsid w:val="00AB2AA5"/>
    <w:rsid w:val="00AB2AEC"/>
    <w:rsid w:val="00AB2FB0"/>
    <w:rsid w:val="00AB320A"/>
    <w:rsid w:val="00AB462B"/>
    <w:rsid w:val="00AB46D5"/>
    <w:rsid w:val="00AB4A27"/>
    <w:rsid w:val="00AB5114"/>
    <w:rsid w:val="00AB523A"/>
    <w:rsid w:val="00AB52D3"/>
    <w:rsid w:val="00AB5544"/>
    <w:rsid w:val="00AB5A86"/>
    <w:rsid w:val="00AB614A"/>
    <w:rsid w:val="00AB633D"/>
    <w:rsid w:val="00AB66A1"/>
    <w:rsid w:val="00AB70AD"/>
    <w:rsid w:val="00AB753A"/>
    <w:rsid w:val="00AB7569"/>
    <w:rsid w:val="00AB7895"/>
    <w:rsid w:val="00AB7E93"/>
    <w:rsid w:val="00AC008F"/>
    <w:rsid w:val="00AC0E42"/>
    <w:rsid w:val="00AC106D"/>
    <w:rsid w:val="00AC133A"/>
    <w:rsid w:val="00AC1942"/>
    <w:rsid w:val="00AC1D3F"/>
    <w:rsid w:val="00AC1EE9"/>
    <w:rsid w:val="00AC269F"/>
    <w:rsid w:val="00AC31EF"/>
    <w:rsid w:val="00AC329B"/>
    <w:rsid w:val="00AC3433"/>
    <w:rsid w:val="00AC35B9"/>
    <w:rsid w:val="00AC3678"/>
    <w:rsid w:val="00AC370A"/>
    <w:rsid w:val="00AC37F7"/>
    <w:rsid w:val="00AC38B7"/>
    <w:rsid w:val="00AC3A41"/>
    <w:rsid w:val="00AC3A5A"/>
    <w:rsid w:val="00AC3B33"/>
    <w:rsid w:val="00AC3B59"/>
    <w:rsid w:val="00AC3B82"/>
    <w:rsid w:val="00AC3E88"/>
    <w:rsid w:val="00AC3FE6"/>
    <w:rsid w:val="00AC41F1"/>
    <w:rsid w:val="00AC44C6"/>
    <w:rsid w:val="00AC50BE"/>
    <w:rsid w:val="00AC581E"/>
    <w:rsid w:val="00AC5D54"/>
    <w:rsid w:val="00AC5D88"/>
    <w:rsid w:val="00AC5E8D"/>
    <w:rsid w:val="00AC624E"/>
    <w:rsid w:val="00AC65DD"/>
    <w:rsid w:val="00AC6DD3"/>
    <w:rsid w:val="00AC6F5D"/>
    <w:rsid w:val="00AC6F9E"/>
    <w:rsid w:val="00AC7078"/>
    <w:rsid w:val="00AC71E9"/>
    <w:rsid w:val="00AC728A"/>
    <w:rsid w:val="00AC74BE"/>
    <w:rsid w:val="00AC7E2F"/>
    <w:rsid w:val="00AD11B1"/>
    <w:rsid w:val="00AD1330"/>
    <w:rsid w:val="00AD135C"/>
    <w:rsid w:val="00AD1BB8"/>
    <w:rsid w:val="00AD1CE6"/>
    <w:rsid w:val="00AD1EDD"/>
    <w:rsid w:val="00AD23C7"/>
    <w:rsid w:val="00AD23FA"/>
    <w:rsid w:val="00AD25B0"/>
    <w:rsid w:val="00AD2630"/>
    <w:rsid w:val="00AD292A"/>
    <w:rsid w:val="00AD351B"/>
    <w:rsid w:val="00AD3B05"/>
    <w:rsid w:val="00AD3BE9"/>
    <w:rsid w:val="00AD3D57"/>
    <w:rsid w:val="00AD3E24"/>
    <w:rsid w:val="00AD3EDB"/>
    <w:rsid w:val="00AD405C"/>
    <w:rsid w:val="00AD40A7"/>
    <w:rsid w:val="00AD45E6"/>
    <w:rsid w:val="00AD472D"/>
    <w:rsid w:val="00AD4D80"/>
    <w:rsid w:val="00AD4F58"/>
    <w:rsid w:val="00AD525C"/>
    <w:rsid w:val="00AD571B"/>
    <w:rsid w:val="00AD5B10"/>
    <w:rsid w:val="00AD5F36"/>
    <w:rsid w:val="00AD6878"/>
    <w:rsid w:val="00AD695C"/>
    <w:rsid w:val="00AD69AD"/>
    <w:rsid w:val="00AD6A8C"/>
    <w:rsid w:val="00AD6C22"/>
    <w:rsid w:val="00AD7038"/>
    <w:rsid w:val="00AD72DE"/>
    <w:rsid w:val="00AD756D"/>
    <w:rsid w:val="00AD75A1"/>
    <w:rsid w:val="00AD77C4"/>
    <w:rsid w:val="00AD78B2"/>
    <w:rsid w:val="00AD7DC1"/>
    <w:rsid w:val="00AD7EB6"/>
    <w:rsid w:val="00AE058D"/>
    <w:rsid w:val="00AE0C39"/>
    <w:rsid w:val="00AE0FE5"/>
    <w:rsid w:val="00AE11E5"/>
    <w:rsid w:val="00AE1236"/>
    <w:rsid w:val="00AE1739"/>
    <w:rsid w:val="00AE1B42"/>
    <w:rsid w:val="00AE1E95"/>
    <w:rsid w:val="00AE21F0"/>
    <w:rsid w:val="00AE224E"/>
    <w:rsid w:val="00AE2912"/>
    <w:rsid w:val="00AE2A13"/>
    <w:rsid w:val="00AE2C5D"/>
    <w:rsid w:val="00AE2EA7"/>
    <w:rsid w:val="00AE3044"/>
    <w:rsid w:val="00AE3062"/>
    <w:rsid w:val="00AE307F"/>
    <w:rsid w:val="00AE34DE"/>
    <w:rsid w:val="00AE3AEB"/>
    <w:rsid w:val="00AE3D22"/>
    <w:rsid w:val="00AE3EF2"/>
    <w:rsid w:val="00AE434E"/>
    <w:rsid w:val="00AE4375"/>
    <w:rsid w:val="00AE43A4"/>
    <w:rsid w:val="00AE45AE"/>
    <w:rsid w:val="00AE45BF"/>
    <w:rsid w:val="00AE4665"/>
    <w:rsid w:val="00AE4787"/>
    <w:rsid w:val="00AE4969"/>
    <w:rsid w:val="00AE5100"/>
    <w:rsid w:val="00AE52C5"/>
    <w:rsid w:val="00AE55C4"/>
    <w:rsid w:val="00AE5A95"/>
    <w:rsid w:val="00AE5BF7"/>
    <w:rsid w:val="00AE6005"/>
    <w:rsid w:val="00AE641B"/>
    <w:rsid w:val="00AE6653"/>
    <w:rsid w:val="00AE6A00"/>
    <w:rsid w:val="00AE6DB5"/>
    <w:rsid w:val="00AE788E"/>
    <w:rsid w:val="00AE7AC1"/>
    <w:rsid w:val="00AE7B8D"/>
    <w:rsid w:val="00AE7E47"/>
    <w:rsid w:val="00AF0354"/>
    <w:rsid w:val="00AF057A"/>
    <w:rsid w:val="00AF08DB"/>
    <w:rsid w:val="00AF0C14"/>
    <w:rsid w:val="00AF127D"/>
    <w:rsid w:val="00AF133A"/>
    <w:rsid w:val="00AF25CF"/>
    <w:rsid w:val="00AF29C3"/>
    <w:rsid w:val="00AF29FC"/>
    <w:rsid w:val="00AF2F14"/>
    <w:rsid w:val="00AF3568"/>
    <w:rsid w:val="00AF3946"/>
    <w:rsid w:val="00AF3C16"/>
    <w:rsid w:val="00AF44A6"/>
    <w:rsid w:val="00AF488E"/>
    <w:rsid w:val="00AF4A56"/>
    <w:rsid w:val="00AF4BC2"/>
    <w:rsid w:val="00AF4D6B"/>
    <w:rsid w:val="00AF529B"/>
    <w:rsid w:val="00AF55E9"/>
    <w:rsid w:val="00AF5698"/>
    <w:rsid w:val="00AF5759"/>
    <w:rsid w:val="00AF5934"/>
    <w:rsid w:val="00AF59BA"/>
    <w:rsid w:val="00AF59CE"/>
    <w:rsid w:val="00AF5C8E"/>
    <w:rsid w:val="00AF5D30"/>
    <w:rsid w:val="00AF63CA"/>
    <w:rsid w:val="00AF65F1"/>
    <w:rsid w:val="00AF6724"/>
    <w:rsid w:val="00AF6795"/>
    <w:rsid w:val="00AF68BB"/>
    <w:rsid w:val="00AF72EE"/>
    <w:rsid w:val="00AF73B2"/>
    <w:rsid w:val="00AF7422"/>
    <w:rsid w:val="00AF76F0"/>
    <w:rsid w:val="00AF7992"/>
    <w:rsid w:val="00AF7B18"/>
    <w:rsid w:val="00AF7BFE"/>
    <w:rsid w:val="00B00461"/>
    <w:rsid w:val="00B004BA"/>
    <w:rsid w:val="00B00846"/>
    <w:rsid w:val="00B0093B"/>
    <w:rsid w:val="00B009E9"/>
    <w:rsid w:val="00B0102F"/>
    <w:rsid w:val="00B01209"/>
    <w:rsid w:val="00B01741"/>
    <w:rsid w:val="00B01D23"/>
    <w:rsid w:val="00B02717"/>
    <w:rsid w:val="00B0279A"/>
    <w:rsid w:val="00B02834"/>
    <w:rsid w:val="00B02CD2"/>
    <w:rsid w:val="00B02E0E"/>
    <w:rsid w:val="00B031E7"/>
    <w:rsid w:val="00B038E7"/>
    <w:rsid w:val="00B03B56"/>
    <w:rsid w:val="00B03F30"/>
    <w:rsid w:val="00B04A9D"/>
    <w:rsid w:val="00B04BF1"/>
    <w:rsid w:val="00B05138"/>
    <w:rsid w:val="00B05564"/>
    <w:rsid w:val="00B0579F"/>
    <w:rsid w:val="00B057A1"/>
    <w:rsid w:val="00B05E24"/>
    <w:rsid w:val="00B05FFA"/>
    <w:rsid w:val="00B060B8"/>
    <w:rsid w:val="00B06365"/>
    <w:rsid w:val="00B065FE"/>
    <w:rsid w:val="00B067A9"/>
    <w:rsid w:val="00B06A35"/>
    <w:rsid w:val="00B06A5F"/>
    <w:rsid w:val="00B06C6D"/>
    <w:rsid w:val="00B06FB8"/>
    <w:rsid w:val="00B071FF"/>
    <w:rsid w:val="00B0798F"/>
    <w:rsid w:val="00B07ADD"/>
    <w:rsid w:val="00B07E80"/>
    <w:rsid w:val="00B07F1E"/>
    <w:rsid w:val="00B10089"/>
    <w:rsid w:val="00B1044D"/>
    <w:rsid w:val="00B10489"/>
    <w:rsid w:val="00B10603"/>
    <w:rsid w:val="00B106C4"/>
    <w:rsid w:val="00B107E4"/>
    <w:rsid w:val="00B1087C"/>
    <w:rsid w:val="00B1095C"/>
    <w:rsid w:val="00B10D83"/>
    <w:rsid w:val="00B10F06"/>
    <w:rsid w:val="00B10F81"/>
    <w:rsid w:val="00B1146B"/>
    <w:rsid w:val="00B114B6"/>
    <w:rsid w:val="00B11CCA"/>
    <w:rsid w:val="00B11D67"/>
    <w:rsid w:val="00B11DD7"/>
    <w:rsid w:val="00B11FAF"/>
    <w:rsid w:val="00B1232C"/>
    <w:rsid w:val="00B12348"/>
    <w:rsid w:val="00B12A6C"/>
    <w:rsid w:val="00B12D6A"/>
    <w:rsid w:val="00B13052"/>
    <w:rsid w:val="00B131E0"/>
    <w:rsid w:val="00B1343F"/>
    <w:rsid w:val="00B13580"/>
    <w:rsid w:val="00B13F58"/>
    <w:rsid w:val="00B13F63"/>
    <w:rsid w:val="00B14779"/>
    <w:rsid w:val="00B14B68"/>
    <w:rsid w:val="00B14E0A"/>
    <w:rsid w:val="00B15269"/>
    <w:rsid w:val="00B15982"/>
    <w:rsid w:val="00B15A9E"/>
    <w:rsid w:val="00B16014"/>
    <w:rsid w:val="00B1630A"/>
    <w:rsid w:val="00B16537"/>
    <w:rsid w:val="00B171DC"/>
    <w:rsid w:val="00B173AD"/>
    <w:rsid w:val="00B17B71"/>
    <w:rsid w:val="00B2011F"/>
    <w:rsid w:val="00B20290"/>
    <w:rsid w:val="00B202B4"/>
    <w:rsid w:val="00B20350"/>
    <w:rsid w:val="00B212F9"/>
    <w:rsid w:val="00B2142E"/>
    <w:rsid w:val="00B2162C"/>
    <w:rsid w:val="00B21B30"/>
    <w:rsid w:val="00B21BF0"/>
    <w:rsid w:val="00B220C8"/>
    <w:rsid w:val="00B22148"/>
    <w:rsid w:val="00B2243B"/>
    <w:rsid w:val="00B2257B"/>
    <w:rsid w:val="00B2295D"/>
    <w:rsid w:val="00B2297F"/>
    <w:rsid w:val="00B22A2E"/>
    <w:rsid w:val="00B22CBC"/>
    <w:rsid w:val="00B22F12"/>
    <w:rsid w:val="00B236AD"/>
    <w:rsid w:val="00B23796"/>
    <w:rsid w:val="00B2382E"/>
    <w:rsid w:val="00B2389E"/>
    <w:rsid w:val="00B23917"/>
    <w:rsid w:val="00B23CE9"/>
    <w:rsid w:val="00B23E01"/>
    <w:rsid w:val="00B24051"/>
    <w:rsid w:val="00B2439F"/>
    <w:rsid w:val="00B24432"/>
    <w:rsid w:val="00B24790"/>
    <w:rsid w:val="00B24CCB"/>
    <w:rsid w:val="00B24D79"/>
    <w:rsid w:val="00B25179"/>
    <w:rsid w:val="00B251EB"/>
    <w:rsid w:val="00B251F8"/>
    <w:rsid w:val="00B25B8A"/>
    <w:rsid w:val="00B2654E"/>
    <w:rsid w:val="00B26674"/>
    <w:rsid w:val="00B26AEB"/>
    <w:rsid w:val="00B26D83"/>
    <w:rsid w:val="00B26DAD"/>
    <w:rsid w:val="00B26EEF"/>
    <w:rsid w:val="00B27026"/>
    <w:rsid w:val="00B273C7"/>
    <w:rsid w:val="00B3010C"/>
    <w:rsid w:val="00B30129"/>
    <w:rsid w:val="00B30615"/>
    <w:rsid w:val="00B306E9"/>
    <w:rsid w:val="00B30A57"/>
    <w:rsid w:val="00B30E9F"/>
    <w:rsid w:val="00B31349"/>
    <w:rsid w:val="00B315FD"/>
    <w:rsid w:val="00B31618"/>
    <w:rsid w:val="00B31734"/>
    <w:rsid w:val="00B31A9E"/>
    <w:rsid w:val="00B31D81"/>
    <w:rsid w:val="00B32082"/>
    <w:rsid w:val="00B32157"/>
    <w:rsid w:val="00B325C0"/>
    <w:rsid w:val="00B325DA"/>
    <w:rsid w:val="00B3265F"/>
    <w:rsid w:val="00B32A26"/>
    <w:rsid w:val="00B32D4F"/>
    <w:rsid w:val="00B32E3C"/>
    <w:rsid w:val="00B32E9D"/>
    <w:rsid w:val="00B335FD"/>
    <w:rsid w:val="00B33C5A"/>
    <w:rsid w:val="00B33ED5"/>
    <w:rsid w:val="00B342E3"/>
    <w:rsid w:val="00B34918"/>
    <w:rsid w:val="00B34B9B"/>
    <w:rsid w:val="00B3500A"/>
    <w:rsid w:val="00B35112"/>
    <w:rsid w:val="00B353E9"/>
    <w:rsid w:val="00B35445"/>
    <w:rsid w:val="00B35D6D"/>
    <w:rsid w:val="00B36196"/>
    <w:rsid w:val="00B36250"/>
    <w:rsid w:val="00B364C4"/>
    <w:rsid w:val="00B364CF"/>
    <w:rsid w:val="00B37033"/>
    <w:rsid w:val="00B37471"/>
    <w:rsid w:val="00B37834"/>
    <w:rsid w:val="00B37D8D"/>
    <w:rsid w:val="00B4017B"/>
    <w:rsid w:val="00B401AA"/>
    <w:rsid w:val="00B409ED"/>
    <w:rsid w:val="00B40AAD"/>
    <w:rsid w:val="00B40B24"/>
    <w:rsid w:val="00B40B7B"/>
    <w:rsid w:val="00B40D78"/>
    <w:rsid w:val="00B40DF6"/>
    <w:rsid w:val="00B4112D"/>
    <w:rsid w:val="00B41160"/>
    <w:rsid w:val="00B41189"/>
    <w:rsid w:val="00B41362"/>
    <w:rsid w:val="00B417DB"/>
    <w:rsid w:val="00B42A7A"/>
    <w:rsid w:val="00B42D9F"/>
    <w:rsid w:val="00B4314A"/>
    <w:rsid w:val="00B433D2"/>
    <w:rsid w:val="00B43427"/>
    <w:rsid w:val="00B43619"/>
    <w:rsid w:val="00B4384D"/>
    <w:rsid w:val="00B43AAE"/>
    <w:rsid w:val="00B43BFA"/>
    <w:rsid w:val="00B43D3C"/>
    <w:rsid w:val="00B44B8B"/>
    <w:rsid w:val="00B44FD0"/>
    <w:rsid w:val="00B45375"/>
    <w:rsid w:val="00B4550B"/>
    <w:rsid w:val="00B45922"/>
    <w:rsid w:val="00B4592A"/>
    <w:rsid w:val="00B45DF4"/>
    <w:rsid w:val="00B465B2"/>
    <w:rsid w:val="00B467BE"/>
    <w:rsid w:val="00B46879"/>
    <w:rsid w:val="00B46F21"/>
    <w:rsid w:val="00B47055"/>
    <w:rsid w:val="00B479B2"/>
    <w:rsid w:val="00B47C83"/>
    <w:rsid w:val="00B47E91"/>
    <w:rsid w:val="00B5007F"/>
    <w:rsid w:val="00B50176"/>
    <w:rsid w:val="00B50324"/>
    <w:rsid w:val="00B50378"/>
    <w:rsid w:val="00B512B9"/>
    <w:rsid w:val="00B512D9"/>
    <w:rsid w:val="00B52C62"/>
    <w:rsid w:val="00B52D71"/>
    <w:rsid w:val="00B5337E"/>
    <w:rsid w:val="00B53971"/>
    <w:rsid w:val="00B539FF"/>
    <w:rsid w:val="00B53C96"/>
    <w:rsid w:val="00B53E95"/>
    <w:rsid w:val="00B5489C"/>
    <w:rsid w:val="00B548D4"/>
    <w:rsid w:val="00B54944"/>
    <w:rsid w:val="00B54F14"/>
    <w:rsid w:val="00B54F1B"/>
    <w:rsid w:val="00B552A2"/>
    <w:rsid w:val="00B5537C"/>
    <w:rsid w:val="00B5572B"/>
    <w:rsid w:val="00B55B3C"/>
    <w:rsid w:val="00B55F72"/>
    <w:rsid w:val="00B56247"/>
    <w:rsid w:val="00B562DD"/>
    <w:rsid w:val="00B562F1"/>
    <w:rsid w:val="00B564E5"/>
    <w:rsid w:val="00B56583"/>
    <w:rsid w:val="00B56BBB"/>
    <w:rsid w:val="00B57611"/>
    <w:rsid w:val="00B57941"/>
    <w:rsid w:val="00B57A93"/>
    <w:rsid w:val="00B57EB4"/>
    <w:rsid w:val="00B6012F"/>
    <w:rsid w:val="00B60176"/>
    <w:rsid w:val="00B60490"/>
    <w:rsid w:val="00B60AB2"/>
    <w:rsid w:val="00B617EB"/>
    <w:rsid w:val="00B61919"/>
    <w:rsid w:val="00B61C79"/>
    <w:rsid w:val="00B62017"/>
    <w:rsid w:val="00B62554"/>
    <w:rsid w:val="00B62768"/>
    <w:rsid w:val="00B62CC3"/>
    <w:rsid w:val="00B6302C"/>
    <w:rsid w:val="00B63797"/>
    <w:rsid w:val="00B63D83"/>
    <w:rsid w:val="00B64768"/>
    <w:rsid w:val="00B648FD"/>
    <w:rsid w:val="00B64A2E"/>
    <w:rsid w:val="00B64A40"/>
    <w:rsid w:val="00B64EA6"/>
    <w:rsid w:val="00B64FFF"/>
    <w:rsid w:val="00B65030"/>
    <w:rsid w:val="00B65031"/>
    <w:rsid w:val="00B6518F"/>
    <w:rsid w:val="00B656D3"/>
    <w:rsid w:val="00B65825"/>
    <w:rsid w:val="00B6582E"/>
    <w:rsid w:val="00B65D96"/>
    <w:rsid w:val="00B65F77"/>
    <w:rsid w:val="00B65F9E"/>
    <w:rsid w:val="00B66135"/>
    <w:rsid w:val="00B666BB"/>
    <w:rsid w:val="00B668F7"/>
    <w:rsid w:val="00B66D09"/>
    <w:rsid w:val="00B66E7F"/>
    <w:rsid w:val="00B66F1D"/>
    <w:rsid w:val="00B67160"/>
    <w:rsid w:val="00B67216"/>
    <w:rsid w:val="00B6771E"/>
    <w:rsid w:val="00B679AB"/>
    <w:rsid w:val="00B67B4E"/>
    <w:rsid w:val="00B67B5C"/>
    <w:rsid w:val="00B67D3A"/>
    <w:rsid w:val="00B67E3D"/>
    <w:rsid w:val="00B70077"/>
    <w:rsid w:val="00B7009A"/>
    <w:rsid w:val="00B702C9"/>
    <w:rsid w:val="00B704B9"/>
    <w:rsid w:val="00B70507"/>
    <w:rsid w:val="00B7061A"/>
    <w:rsid w:val="00B708AD"/>
    <w:rsid w:val="00B70C77"/>
    <w:rsid w:val="00B70E3A"/>
    <w:rsid w:val="00B71373"/>
    <w:rsid w:val="00B71889"/>
    <w:rsid w:val="00B71A26"/>
    <w:rsid w:val="00B71DA6"/>
    <w:rsid w:val="00B71EEA"/>
    <w:rsid w:val="00B71F8F"/>
    <w:rsid w:val="00B7204F"/>
    <w:rsid w:val="00B720A4"/>
    <w:rsid w:val="00B724C1"/>
    <w:rsid w:val="00B727C9"/>
    <w:rsid w:val="00B728D0"/>
    <w:rsid w:val="00B72968"/>
    <w:rsid w:val="00B7299C"/>
    <w:rsid w:val="00B72CA5"/>
    <w:rsid w:val="00B72E4B"/>
    <w:rsid w:val="00B7342E"/>
    <w:rsid w:val="00B74037"/>
    <w:rsid w:val="00B743E9"/>
    <w:rsid w:val="00B74555"/>
    <w:rsid w:val="00B74AEE"/>
    <w:rsid w:val="00B74B75"/>
    <w:rsid w:val="00B74C20"/>
    <w:rsid w:val="00B74D6D"/>
    <w:rsid w:val="00B74D9D"/>
    <w:rsid w:val="00B75918"/>
    <w:rsid w:val="00B75A1E"/>
    <w:rsid w:val="00B761EC"/>
    <w:rsid w:val="00B763A2"/>
    <w:rsid w:val="00B76831"/>
    <w:rsid w:val="00B76961"/>
    <w:rsid w:val="00B76A3F"/>
    <w:rsid w:val="00B76B3B"/>
    <w:rsid w:val="00B76B72"/>
    <w:rsid w:val="00B76D16"/>
    <w:rsid w:val="00B76E0C"/>
    <w:rsid w:val="00B77777"/>
    <w:rsid w:val="00B803AC"/>
    <w:rsid w:val="00B80756"/>
    <w:rsid w:val="00B807BC"/>
    <w:rsid w:val="00B8086A"/>
    <w:rsid w:val="00B8148F"/>
    <w:rsid w:val="00B8194E"/>
    <w:rsid w:val="00B820B5"/>
    <w:rsid w:val="00B8214F"/>
    <w:rsid w:val="00B822FB"/>
    <w:rsid w:val="00B82D0D"/>
    <w:rsid w:val="00B82F4C"/>
    <w:rsid w:val="00B830A7"/>
    <w:rsid w:val="00B833AD"/>
    <w:rsid w:val="00B836B0"/>
    <w:rsid w:val="00B836FC"/>
    <w:rsid w:val="00B8384B"/>
    <w:rsid w:val="00B838A0"/>
    <w:rsid w:val="00B83F32"/>
    <w:rsid w:val="00B84056"/>
    <w:rsid w:val="00B843E8"/>
    <w:rsid w:val="00B8450E"/>
    <w:rsid w:val="00B845EA"/>
    <w:rsid w:val="00B84C40"/>
    <w:rsid w:val="00B84C77"/>
    <w:rsid w:val="00B84E2D"/>
    <w:rsid w:val="00B8504E"/>
    <w:rsid w:val="00B85436"/>
    <w:rsid w:val="00B85617"/>
    <w:rsid w:val="00B8564D"/>
    <w:rsid w:val="00B85A7C"/>
    <w:rsid w:val="00B87815"/>
    <w:rsid w:val="00B87CC0"/>
    <w:rsid w:val="00B87E5C"/>
    <w:rsid w:val="00B87FA6"/>
    <w:rsid w:val="00B87FDB"/>
    <w:rsid w:val="00B9087F"/>
    <w:rsid w:val="00B908A8"/>
    <w:rsid w:val="00B908A9"/>
    <w:rsid w:val="00B90E09"/>
    <w:rsid w:val="00B91273"/>
    <w:rsid w:val="00B91587"/>
    <w:rsid w:val="00B917A8"/>
    <w:rsid w:val="00B917E5"/>
    <w:rsid w:val="00B91B43"/>
    <w:rsid w:val="00B91C51"/>
    <w:rsid w:val="00B91C70"/>
    <w:rsid w:val="00B9222B"/>
    <w:rsid w:val="00B92384"/>
    <w:rsid w:val="00B92C99"/>
    <w:rsid w:val="00B9316E"/>
    <w:rsid w:val="00B93543"/>
    <w:rsid w:val="00B937E3"/>
    <w:rsid w:val="00B94035"/>
    <w:rsid w:val="00B9430E"/>
    <w:rsid w:val="00B9440E"/>
    <w:rsid w:val="00B94798"/>
    <w:rsid w:val="00B9493A"/>
    <w:rsid w:val="00B950A8"/>
    <w:rsid w:val="00B95558"/>
    <w:rsid w:val="00B95864"/>
    <w:rsid w:val="00B95957"/>
    <w:rsid w:val="00B95A8F"/>
    <w:rsid w:val="00B95D8C"/>
    <w:rsid w:val="00B961F6"/>
    <w:rsid w:val="00B96254"/>
    <w:rsid w:val="00B964C7"/>
    <w:rsid w:val="00B968B4"/>
    <w:rsid w:val="00B969FB"/>
    <w:rsid w:val="00B96A54"/>
    <w:rsid w:val="00B96EAE"/>
    <w:rsid w:val="00B9701A"/>
    <w:rsid w:val="00B9745A"/>
    <w:rsid w:val="00B97643"/>
    <w:rsid w:val="00B97A84"/>
    <w:rsid w:val="00B97BF8"/>
    <w:rsid w:val="00B97CB7"/>
    <w:rsid w:val="00B97D28"/>
    <w:rsid w:val="00BA028C"/>
    <w:rsid w:val="00BA0776"/>
    <w:rsid w:val="00BA081D"/>
    <w:rsid w:val="00BA0AB9"/>
    <w:rsid w:val="00BA0BE9"/>
    <w:rsid w:val="00BA0C2A"/>
    <w:rsid w:val="00BA0C74"/>
    <w:rsid w:val="00BA11BF"/>
    <w:rsid w:val="00BA1537"/>
    <w:rsid w:val="00BA18A7"/>
    <w:rsid w:val="00BA18AA"/>
    <w:rsid w:val="00BA1D27"/>
    <w:rsid w:val="00BA2413"/>
    <w:rsid w:val="00BA2879"/>
    <w:rsid w:val="00BA28EB"/>
    <w:rsid w:val="00BA2C5F"/>
    <w:rsid w:val="00BA3147"/>
    <w:rsid w:val="00BA356E"/>
    <w:rsid w:val="00BA3D49"/>
    <w:rsid w:val="00BA402B"/>
    <w:rsid w:val="00BA434E"/>
    <w:rsid w:val="00BA47E7"/>
    <w:rsid w:val="00BA48F5"/>
    <w:rsid w:val="00BA4B8D"/>
    <w:rsid w:val="00BA4C0B"/>
    <w:rsid w:val="00BA4C23"/>
    <w:rsid w:val="00BA4DF8"/>
    <w:rsid w:val="00BA5363"/>
    <w:rsid w:val="00BA54E9"/>
    <w:rsid w:val="00BA5558"/>
    <w:rsid w:val="00BA57C0"/>
    <w:rsid w:val="00BA64D6"/>
    <w:rsid w:val="00BA6BFC"/>
    <w:rsid w:val="00BA6FD7"/>
    <w:rsid w:val="00BA73F7"/>
    <w:rsid w:val="00BA74CC"/>
    <w:rsid w:val="00BB0101"/>
    <w:rsid w:val="00BB0448"/>
    <w:rsid w:val="00BB0496"/>
    <w:rsid w:val="00BB058E"/>
    <w:rsid w:val="00BB09B5"/>
    <w:rsid w:val="00BB0D98"/>
    <w:rsid w:val="00BB111B"/>
    <w:rsid w:val="00BB146F"/>
    <w:rsid w:val="00BB161A"/>
    <w:rsid w:val="00BB16A1"/>
    <w:rsid w:val="00BB1965"/>
    <w:rsid w:val="00BB23F6"/>
    <w:rsid w:val="00BB27CE"/>
    <w:rsid w:val="00BB2B19"/>
    <w:rsid w:val="00BB37FC"/>
    <w:rsid w:val="00BB3940"/>
    <w:rsid w:val="00BB3F7B"/>
    <w:rsid w:val="00BB40D1"/>
    <w:rsid w:val="00BB42E4"/>
    <w:rsid w:val="00BB45E1"/>
    <w:rsid w:val="00BB4754"/>
    <w:rsid w:val="00BB4983"/>
    <w:rsid w:val="00BB5374"/>
    <w:rsid w:val="00BB54BE"/>
    <w:rsid w:val="00BB55BF"/>
    <w:rsid w:val="00BB5875"/>
    <w:rsid w:val="00BB59B2"/>
    <w:rsid w:val="00BB6043"/>
    <w:rsid w:val="00BB60F9"/>
    <w:rsid w:val="00BB6591"/>
    <w:rsid w:val="00BB68BB"/>
    <w:rsid w:val="00BB6A63"/>
    <w:rsid w:val="00BB6C60"/>
    <w:rsid w:val="00BB6DEA"/>
    <w:rsid w:val="00BB70BB"/>
    <w:rsid w:val="00BB7876"/>
    <w:rsid w:val="00BB7DC9"/>
    <w:rsid w:val="00BB7F6F"/>
    <w:rsid w:val="00BC06A7"/>
    <w:rsid w:val="00BC0A46"/>
    <w:rsid w:val="00BC11C5"/>
    <w:rsid w:val="00BC16AD"/>
    <w:rsid w:val="00BC1B62"/>
    <w:rsid w:val="00BC1BC2"/>
    <w:rsid w:val="00BC1BC5"/>
    <w:rsid w:val="00BC1E6E"/>
    <w:rsid w:val="00BC20D7"/>
    <w:rsid w:val="00BC2195"/>
    <w:rsid w:val="00BC21EF"/>
    <w:rsid w:val="00BC22F9"/>
    <w:rsid w:val="00BC2475"/>
    <w:rsid w:val="00BC295A"/>
    <w:rsid w:val="00BC2CE9"/>
    <w:rsid w:val="00BC38E8"/>
    <w:rsid w:val="00BC500F"/>
    <w:rsid w:val="00BC50F9"/>
    <w:rsid w:val="00BC55DA"/>
    <w:rsid w:val="00BC5CB6"/>
    <w:rsid w:val="00BC5DF0"/>
    <w:rsid w:val="00BC621C"/>
    <w:rsid w:val="00BC66B7"/>
    <w:rsid w:val="00BC6832"/>
    <w:rsid w:val="00BC6D73"/>
    <w:rsid w:val="00BC6DB1"/>
    <w:rsid w:val="00BC7072"/>
    <w:rsid w:val="00BC7219"/>
    <w:rsid w:val="00BC7547"/>
    <w:rsid w:val="00BC776F"/>
    <w:rsid w:val="00BC7E0B"/>
    <w:rsid w:val="00BD001A"/>
    <w:rsid w:val="00BD070D"/>
    <w:rsid w:val="00BD0DBD"/>
    <w:rsid w:val="00BD11E9"/>
    <w:rsid w:val="00BD132D"/>
    <w:rsid w:val="00BD167E"/>
    <w:rsid w:val="00BD2532"/>
    <w:rsid w:val="00BD2557"/>
    <w:rsid w:val="00BD278B"/>
    <w:rsid w:val="00BD28DC"/>
    <w:rsid w:val="00BD28F8"/>
    <w:rsid w:val="00BD2A82"/>
    <w:rsid w:val="00BD2ED7"/>
    <w:rsid w:val="00BD3196"/>
    <w:rsid w:val="00BD34A3"/>
    <w:rsid w:val="00BD3609"/>
    <w:rsid w:val="00BD37C1"/>
    <w:rsid w:val="00BD39D0"/>
    <w:rsid w:val="00BD3A9D"/>
    <w:rsid w:val="00BD3C87"/>
    <w:rsid w:val="00BD3F0A"/>
    <w:rsid w:val="00BD4219"/>
    <w:rsid w:val="00BD4285"/>
    <w:rsid w:val="00BD4752"/>
    <w:rsid w:val="00BD4851"/>
    <w:rsid w:val="00BD4985"/>
    <w:rsid w:val="00BD4D42"/>
    <w:rsid w:val="00BD505F"/>
    <w:rsid w:val="00BD58B3"/>
    <w:rsid w:val="00BD596B"/>
    <w:rsid w:val="00BD6245"/>
    <w:rsid w:val="00BD63D8"/>
    <w:rsid w:val="00BD69BA"/>
    <w:rsid w:val="00BD6B63"/>
    <w:rsid w:val="00BD6BA7"/>
    <w:rsid w:val="00BD6BD1"/>
    <w:rsid w:val="00BD6E9A"/>
    <w:rsid w:val="00BD731E"/>
    <w:rsid w:val="00BD7610"/>
    <w:rsid w:val="00BD7F4C"/>
    <w:rsid w:val="00BE0070"/>
    <w:rsid w:val="00BE050C"/>
    <w:rsid w:val="00BE09FC"/>
    <w:rsid w:val="00BE0D73"/>
    <w:rsid w:val="00BE0E53"/>
    <w:rsid w:val="00BE1267"/>
    <w:rsid w:val="00BE1680"/>
    <w:rsid w:val="00BE19CD"/>
    <w:rsid w:val="00BE1DD0"/>
    <w:rsid w:val="00BE2050"/>
    <w:rsid w:val="00BE22E1"/>
    <w:rsid w:val="00BE23B7"/>
    <w:rsid w:val="00BE246B"/>
    <w:rsid w:val="00BE24A1"/>
    <w:rsid w:val="00BE26FA"/>
    <w:rsid w:val="00BE286F"/>
    <w:rsid w:val="00BE293A"/>
    <w:rsid w:val="00BE2BF5"/>
    <w:rsid w:val="00BE2E62"/>
    <w:rsid w:val="00BE381D"/>
    <w:rsid w:val="00BE3AFA"/>
    <w:rsid w:val="00BE3C2F"/>
    <w:rsid w:val="00BE3CEC"/>
    <w:rsid w:val="00BE4101"/>
    <w:rsid w:val="00BE4230"/>
    <w:rsid w:val="00BE431D"/>
    <w:rsid w:val="00BE47C3"/>
    <w:rsid w:val="00BE4A95"/>
    <w:rsid w:val="00BE4CCD"/>
    <w:rsid w:val="00BE5140"/>
    <w:rsid w:val="00BE52DE"/>
    <w:rsid w:val="00BE559E"/>
    <w:rsid w:val="00BE5674"/>
    <w:rsid w:val="00BE57A4"/>
    <w:rsid w:val="00BE5C73"/>
    <w:rsid w:val="00BE689B"/>
    <w:rsid w:val="00BE68D9"/>
    <w:rsid w:val="00BE6E57"/>
    <w:rsid w:val="00BE781E"/>
    <w:rsid w:val="00BE78F7"/>
    <w:rsid w:val="00BE7DF2"/>
    <w:rsid w:val="00BE7E2A"/>
    <w:rsid w:val="00BF0018"/>
    <w:rsid w:val="00BF0E90"/>
    <w:rsid w:val="00BF1E8E"/>
    <w:rsid w:val="00BF1F17"/>
    <w:rsid w:val="00BF1F50"/>
    <w:rsid w:val="00BF2100"/>
    <w:rsid w:val="00BF270E"/>
    <w:rsid w:val="00BF271A"/>
    <w:rsid w:val="00BF2780"/>
    <w:rsid w:val="00BF2A89"/>
    <w:rsid w:val="00BF2E7C"/>
    <w:rsid w:val="00BF2EDE"/>
    <w:rsid w:val="00BF2F35"/>
    <w:rsid w:val="00BF3743"/>
    <w:rsid w:val="00BF40B0"/>
    <w:rsid w:val="00BF44E4"/>
    <w:rsid w:val="00BF4A91"/>
    <w:rsid w:val="00BF51ED"/>
    <w:rsid w:val="00BF58DE"/>
    <w:rsid w:val="00BF58E2"/>
    <w:rsid w:val="00BF5973"/>
    <w:rsid w:val="00BF5A6E"/>
    <w:rsid w:val="00BF5BC5"/>
    <w:rsid w:val="00BF63E1"/>
    <w:rsid w:val="00BF678B"/>
    <w:rsid w:val="00BF6A16"/>
    <w:rsid w:val="00BF6B97"/>
    <w:rsid w:val="00BF7790"/>
    <w:rsid w:val="00BF78E4"/>
    <w:rsid w:val="00BF7BE8"/>
    <w:rsid w:val="00C00091"/>
    <w:rsid w:val="00C000E7"/>
    <w:rsid w:val="00C000E8"/>
    <w:rsid w:val="00C00171"/>
    <w:rsid w:val="00C00263"/>
    <w:rsid w:val="00C003F2"/>
    <w:rsid w:val="00C0051C"/>
    <w:rsid w:val="00C00BE9"/>
    <w:rsid w:val="00C00FC0"/>
    <w:rsid w:val="00C010BB"/>
    <w:rsid w:val="00C01A84"/>
    <w:rsid w:val="00C01BF4"/>
    <w:rsid w:val="00C01DBC"/>
    <w:rsid w:val="00C0232E"/>
    <w:rsid w:val="00C0253B"/>
    <w:rsid w:val="00C0274F"/>
    <w:rsid w:val="00C02935"/>
    <w:rsid w:val="00C02A1C"/>
    <w:rsid w:val="00C02B05"/>
    <w:rsid w:val="00C02C0F"/>
    <w:rsid w:val="00C03088"/>
    <w:rsid w:val="00C036DE"/>
    <w:rsid w:val="00C037C4"/>
    <w:rsid w:val="00C03E10"/>
    <w:rsid w:val="00C0446F"/>
    <w:rsid w:val="00C04517"/>
    <w:rsid w:val="00C04A56"/>
    <w:rsid w:val="00C04B88"/>
    <w:rsid w:val="00C04C61"/>
    <w:rsid w:val="00C04CD5"/>
    <w:rsid w:val="00C0527C"/>
    <w:rsid w:val="00C05291"/>
    <w:rsid w:val="00C0577D"/>
    <w:rsid w:val="00C0604C"/>
    <w:rsid w:val="00C06388"/>
    <w:rsid w:val="00C067EE"/>
    <w:rsid w:val="00C0737A"/>
    <w:rsid w:val="00C07637"/>
    <w:rsid w:val="00C076D7"/>
    <w:rsid w:val="00C079D2"/>
    <w:rsid w:val="00C10634"/>
    <w:rsid w:val="00C10AD2"/>
    <w:rsid w:val="00C10C57"/>
    <w:rsid w:val="00C10CD7"/>
    <w:rsid w:val="00C10D45"/>
    <w:rsid w:val="00C112A4"/>
    <w:rsid w:val="00C1174C"/>
    <w:rsid w:val="00C11B5A"/>
    <w:rsid w:val="00C11BFB"/>
    <w:rsid w:val="00C11CD0"/>
    <w:rsid w:val="00C11F11"/>
    <w:rsid w:val="00C11FB0"/>
    <w:rsid w:val="00C12034"/>
    <w:rsid w:val="00C120AC"/>
    <w:rsid w:val="00C1218B"/>
    <w:rsid w:val="00C12BCD"/>
    <w:rsid w:val="00C12D01"/>
    <w:rsid w:val="00C12FDC"/>
    <w:rsid w:val="00C13041"/>
    <w:rsid w:val="00C13195"/>
    <w:rsid w:val="00C13621"/>
    <w:rsid w:val="00C13B36"/>
    <w:rsid w:val="00C141FC"/>
    <w:rsid w:val="00C1477F"/>
    <w:rsid w:val="00C14788"/>
    <w:rsid w:val="00C14C96"/>
    <w:rsid w:val="00C151C5"/>
    <w:rsid w:val="00C1541E"/>
    <w:rsid w:val="00C15491"/>
    <w:rsid w:val="00C1603C"/>
    <w:rsid w:val="00C16240"/>
    <w:rsid w:val="00C162B9"/>
    <w:rsid w:val="00C16410"/>
    <w:rsid w:val="00C168AA"/>
    <w:rsid w:val="00C16964"/>
    <w:rsid w:val="00C16E2E"/>
    <w:rsid w:val="00C16E6F"/>
    <w:rsid w:val="00C170E4"/>
    <w:rsid w:val="00C173B6"/>
    <w:rsid w:val="00C1782E"/>
    <w:rsid w:val="00C1794F"/>
    <w:rsid w:val="00C20476"/>
    <w:rsid w:val="00C208E6"/>
    <w:rsid w:val="00C20986"/>
    <w:rsid w:val="00C20A64"/>
    <w:rsid w:val="00C21087"/>
    <w:rsid w:val="00C216FC"/>
    <w:rsid w:val="00C21905"/>
    <w:rsid w:val="00C21949"/>
    <w:rsid w:val="00C21AD7"/>
    <w:rsid w:val="00C21F70"/>
    <w:rsid w:val="00C22585"/>
    <w:rsid w:val="00C22AC1"/>
    <w:rsid w:val="00C2319B"/>
    <w:rsid w:val="00C232A3"/>
    <w:rsid w:val="00C2334E"/>
    <w:rsid w:val="00C23766"/>
    <w:rsid w:val="00C238F1"/>
    <w:rsid w:val="00C23BA0"/>
    <w:rsid w:val="00C23C2E"/>
    <w:rsid w:val="00C23EC9"/>
    <w:rsid w:val="00C24009"/>
    <w:rsid w:val="00C244DB"/>
    <w:rsid w:val="00C2451F"/>
    <w:rsid w:val="00C249C6"/>
    <w:rsid w:val="00C24D06"/>
    <w:rsid w:val="00C24F18"/>
    <w:rsid w:val="00C24FE1"/>
    <w:rsid w:val="00C25100"/>
    <w:rsid w:val="00C254EF"/>
    <w:rsid w:val="00C25827"/>
    <w:rsid w:val="00C25EDB"/>
    <w:rsid w:val="00C26308"/>
    <w:rsid w:val="00C2665C"/>
    <w:rsid w:val="00C26AB8"/>
    <w:rsid w:val="00C26F7E"/>
    <w:rsid w:val="00C26F8D"/>
    <w:rsid w:val="00C27226"/>
    <w:rsid w:val="00C27668"/>
    <w:rsid w:val="00C27AB7"/>
    <w:rsid w:val="00C27C6A"/>
    <w:rsid w:val="00C27DBE"/>
    <w:rsid w:val="00C27E78"/>
    <w:rsid w:val="00C308E2"/>
    <w:rsid w:val="00C3106E"/>
    <w:rsid w:val="00C31251"/>
    <w:rsid w:val="00C31877"/>
    <w:rsid w:val="00C31BD0"/>
    <w:rsid w:val="00C32336"/>
    <w:rsid w:val="00C326D3"/>
    <w:rsid w:val="00C32770"/>
    <w:rsid w:val="00C32CFD"/>
    <w:rsid w:val="00C33005"/>
    <w:rsid w:val="00C333BA"/>
    <w:rsid w:val="00C335ED"/>
    <w:rsid w:val="00C33C4A"/>
    <w:rsid w:val="00C33D56"/>
    <w:rsid w:val="00C3433C"/>
    <w:rsid w:val="00C34371"/>
    <w:rsid w:val="00C344A4"/>
    <w:rsid w:val="00C3483A"/>
    <w:rsid w:val="00C350D0"/>
    <w:rsid w:val="00C35593"/>
    <w:rsid w:val="00C355E8"/>
    <w:rsid w:val="00C357C7"/>
    <w:rsid w:val="00C35853"/>
    <w:rsid w:val="00C35A2A"/>
    <w:rsid w:val="00C361A2"/>
    <w:rsid w:val="00C36343"/>
    <w:rsid w:val="00C3665B"/>
    <w:rsid w:val="00C36669"/>
    <w:rsid w:val="00C369C6"/>
    <w:rsid w:val="00C36B6A"/>
    <w:rsid w:val="00C36C89"/>
    <w:rsid w:val="00C36D06"/>
    <w:rsid w:val="00C36F89"/>
    <w:rsid w:val="00C374D1"/>
    <w:rsid w:val="00C37758"/>
    <w:rsid w:val="00C40154"/>
    <w:rsid w:val="00C402AD"/>
    <w:rsid w:val="00C402AF"/>
    <w:rsid w:val="00C40566"/>
    <w:rsid w:val="00C407CB"/>
    <w:rsid w:val="00C40BB4"/>
    <w:rsid w:val="00C41102"/>
    <w:rsid w:val="00C41267"/>
    <w:rsid w:val="00C417BB"/>
    <w:rsid w:val="00C42491"/>
    <w:rsid w:val="00C42B75"/>
    <w:rsid w:val="00C43840"/>
    <w:rsid w:val="00C43BA7"/>
    <w:rsid w:val="00C43E58"/>
    <w:rsid w:val="00C44395"/>
    <w:rsid w:val="00C4448E"/>
    <w:rsid w:val="00C4466D"/>
    <w:rsid w:val="00C447CC"/>
    <w:rsid w:val="00C44A6B"/>
    <w:rsid w:val="00C44DE2"/>
    <w:rsid w:val="00C451ED"/>
    <w:rsid w:val="00C451FB"/>
    <w:rsid w:val="00C45E1A"/>
    <w:rsid w:val="00C46C45"/>
    <w:rsid w:val="00C46D3E"/>
    <w:rsid w:val="00C47101"/>
    <w:rsid w:val="00C4733F"/>
    <w:rsid w:val="00C4734C"/>
    <w:rsid w:val="00C477F3"/>
    <w:rsid w:val="00C478DC"/>
    <w:rsid w:val="00C478F9"/>
    <w:rsid w:val="00C47C07"/>
    <w:rsid w:val="00C50091"/>
    <w:rsid w:val="00C51587"/>
    <w:rsid w:val="00C51742"/>
    <w:rsid w:val="00C51DD2"/>
    <w:rsid w:val="00C52198"/>
    <w:rsid w:val="00C5250F"/>
    <w:rsid w:val="00C52759"/>
    <w:rsid w:val="00C52E42"/>
    <w:rsid w:val="00C52E77"/>
    <w:rsid w:val="00C53224"/>
    <w:rsid w:val="00C5338D"/>
    <w:rsid w:val="00C53DE2"/>
    <w:rsid w:val="00C5426F"/>
    <w:rsid w:val="00C54712"/>
    <w:rsid w:val="00C54D19"/>
    <w:rsid w:val="00C54FFF"/>
    <w:rsid w:val="00C555EE"/>
    <w:rsid w:val="00C55843"/>
    <w:rsid w:val="00C559AC"/>
    <w:rsid w:val="00C55B86"/>
    <w:rsid w:val="00C56161"/>
    <w:rsid w:val="00C56D83"/>
    <w:rsid w:val="00C574E6"/>
    <w:rsid w:val="00C579F3"/>
    <w:rsid w:val="00C57B08"/>
    <w:rsid w:val="00C57DEF"/>
    <w:rsid w:val="00C57F6E"/>
    <w:rsid w:val="00C600DE"/>
    <w:rsid w:val="00C60273"/>
    <w:rsid w:val="00C605EC"/>
    <w:rsid w:val="00C60B26"/>
    <w:rsid w:val="00C60BD7"/>
    <w:rsid w:val="00C60C66"/>
    <w:rsid w:val="00C615B1"/>
    <w:rsid w:val="00C62079"/>
    <w:rsid w:val="00C62140"/>
    <w:rsid w:val="00C624B8"/>
    <w:rsid w:val="00C62641"/>
    <w:rsid w:val="00C626A2"/>
    <w:rsid w:val="00C62909"/>
    <w:rsid w:val="00C62D0F"/>
    <w:rsid w:val="00C6348B"/>
    <w:rsid w:val="00C6375A"/>
    <w:rsid w:val="00C63A68"/>
    <w:rsid w:val="00C63B0A"/>
    <w:rsid w:val="00C63BDA"/>
    <w:rsid w:val="00C63FE8"/>
    <w:rsid w:val="00C6413A"/>
    <w:rsid w:val="00C6435D"/>
    <w:rsid w:val="00C65234"/>
    <w:rsid w:val="00C65287"/>
    <w:rsid w:val="00C65629"/>
    <w:rsid w:val="00C656AC"/>
    <w:rsid w:val="00C65D56"/>
    <w:rsid w:val="00C661D9"/>
    <w:rsid w:val="00C6655D"/>
    <w:rsid w:val="00C66645"/>
    <w:rsid w:val="00C669F0"/>
    <w:rsid w:val="00C66C98"/>
    <w:rsid w:val="00C670BC"/>
    <w:rsid w:val="00C6710F"/>
    <w:rsid w:val="00C6729A"/>
    <w:rsid w:val="00C6734C"/>
    <w:rsid w:val="00C6748D"/>
    <w:rsid w:val="00C67AFD"/>
    <w:rsid w:val="00C70542"/>
    <w:rsid w:val="00C70D21"/>
    <w:rsid w:val="00C70E2C"/>
    <w:rsid w:val="00C70E93"/>
    <w:rsid w:val="00C70F56"/>
    <w:rsid w:val="00C71508"/>
    <w:rsid w:val="00C7163E"/>
    <w:rsid w:val="00C71762"/>
    <w:rsid w:val="00C725E0"/>
    <w:rsid w:val="00C72754"/>
    <w:rsid w:val="00C7281B"/>
    <w:rsid w:val="00C72B40"/>
    <w:rsid w:val="00C73F47"/>
    <w:rsid w:val="00C740DE"/>
    <w:rsid w:val="00C74251"/>
    <w:rsid w:val="00C7427B"/>
    <w:rsid w:val="00C74504"/>
    <w:rsid w:val="00C74560"/>
    <w:rsid w:val="00C746E3"/>
    <w:rsid w:val="00C7487D"/>
    <w:rsid w:val="00C75A2F"/>
    <w:rsid w:val="00C75B35"/>
    <w:rsid w:val="00C76078"/>
    <w:rsid w:val="00C769EB"/>
    <w:rsid w:val="00C76B6E"/>
    <w:rsid w:val="00C76CEE"/>
    <w:rsid w:val="00C76E77"/>
    <w:rsid w:val="00C76F3E"/>
    <w:rsid w:val="00C77045"/>
    <w:rsid w:val="00C77251"/>
    <w:rsid w:val="00C777B9"/>
    <w:rsid w:val="00C77B5F"/>
    <w:rsid w:val="00C77C09"/>
    <w:rsid w:val="00C80132"/>
    <w:rsid w:val="00C801DE"/>
    <w:rsid w:val="00C8065C"/>
    <w:rsid w:val="00C80976"/>
    <w:rsid w:val="00C80B56"/>
    <w:rsid w:val="00C80BFB"/>
    <w:rsid w:val="00C80EF7"/>
    <w:rsid w:val="00C8113D"/>
    <w:rsid w:val="00C81562"/>
    <w:rsid w:val="00C815FF"/>
    <w:rsid w:val="00C81772"/>
    <w:rsid w:val="00C81BD5"/>
    <w:rsid w:val="00C8200C"/>
    <w:rsid w:val="00C8257C"/>
    <w:rsid w:val="00C825B7"/>
    <w:rsid w:val="00C8277D"/>
    <w:rsid w:val="00C829FC"/>
    <w:rsid w:val="00C82F2F"/>
    <w:rsid w:val="00C833AF"/>
    <w:rsid w:val="00C83584"/>
    <w:rsid w:val="00C835FD"/>
    <w:rsid w:val="00C83A37"/>
    <w:rsid w:val="00C841B9"/>
    <w:rsid w:val="00C841F7"/>
    <w:rsid w:val="00C84348"/>
    <w:rsid w:val="00C84578"/>
    <w:rsid w:val="00C84C7C"/>
    <w:rsid w:val="00C850C9"/>
    <w:rsid w:val="00C854E1"/>
    <w:rsid w:val="00C856F1"/>
    <w:rsid w:val="00C857F4"/>
    <w:rsid w:val="00C85B17"/>
    <w:rsid w:val="00C85DC2"/>
    <w:rsid w:val="00C861F6"/>
    <w:rsid w:val="00C863D5"/>
    <w:rsid w:val="00C863F3"/>
    <w:rsid w:val="00C86A00"/>
    <w:rsid w:val="00C86AE0"/>
    <w:rsid w:val="00C86BB7"/>
    <w:rsid w:val="00C86BBD"/>
    <w:rsid w:val="00C86C01"/>
    <w:rsid w:val="00C87012"/>
    <w:rsid w:val="00C872B3"/>
    <w:rsid w:val="00C87368"/>
    <w:rsid w:val="00C877EC"/>
    <w:rsid w:val="00C87E8C"/>
    <w:rsid w:val="00C901F3"/>
    <w:rsid w:val="00C90633"/>
    <w:rsid w:val="00C9068E"/>
    <w:rsid w:val="00C909F6"/>
    <w:rsid w:val="00C90C73"/>
    <w:rsid w:val="00C90E7E"/>
    <w:rsid w:val="00C90FFB"/>
    <w:rsid w:val="00C911C9"/>
    <w:rsid w:val="00C9143B"/>
    <w:rsid w:val="00C9165D"/>
    <w:rsid w:val="00C91765"/>
    <w:rsid w:val="00C922C1"/>
    <w:rsid w:val="00C92722"/>
    <w:rsid w:val="00C931D2"/>
    <w:rsid w:val="00C942EF"/>
    <w:rsid w:val="00C942F8"/>
    <w:rsid w:val="00C94366"/>
    <w:rsid w:val="00C94571"/>
    <w:rsid w:val="00C9463D"/>
    <w:rsid w:val="00C946AF"/>
    <w:rsid w:val="00C949EA"/>
    <w:rsid w:val="00C94A8C"/>
    <w:rsid w:val="00C94C26"/>
    <w:rsid w:val="00C94FC9"/>
    <w:rsid w:val="00C95515"/>
    <w:rsid w:val="00C95D7B"/>
    <w:rsid w:val="00C96101"/>
    <w:rsid w:val="00C9610A"/>
    <w:rsid w:val="00C9654A"/>
    <w:rsid w:val="00C968A6"/>
    <w:rsid w:val="00C96986"/>
    <w:rsid w:val="00C9713E"/>
    <w:rsid w:val="00C9738C"/>
    <w:rsid w:val="00C976A7"/>
    <w:rsid w:val="00C976FF"/>
    <w:rsid w:val="00C97BF6"/>
    <w:rsid w:val="00C97CAC"/>
    <w:rsid w:val="00C97F08"/>
    <w:rsid w:val="00CA04B0"/>
    <w:rsid w:val="00CA0806"/>
    <w:rsid w:val="00CA085B"/>
    <w:rsid w:val="00CA0E42"/>
    <w:rsid w:val="00CA0FD6"/>
    <w:rsid w:val="00CA1164"/>
    <w:rsid w:val="00CA11DF"/>
    <w:rsid w:val="00CA1470"/>
    <w:rsid w:val="00CA1797"/>
    <w:rsid w:val="00CA24F6"/>
    <w:rsid w:val="00CA2664"/>
    <w:rsid w:val="00CA267E"/>
    <w:rsid w:val="00CA2EE3"/>
    <w:rsid w:val="00CA2FE9"/>
    <w:rsid w:val="00CA30C0"/>
    <w:rsid w:val="00CA31D8"/>
    <w:rsid w:val="00CA374B"/>
    <w:rsid w:val="00CA3BD7"/>
    <w:rsid w:val="00CA47B8"/>
    <w:rsid w:val="00CA4974"/>
    <w:rsid w:val="00CA4A2E"/>
    <w:rsid w:val="00CA4BB6"/>
    <w:rsid w:val="00CA4CF5"/>
    <w:rsid w:val="00CA514D"/>
    <w:rsid w:val="00CA62C6"/>
    <w:rsid w:val="00CA6570"/>
    <w:rsid w:val="00CA68B1"/>
    <w:rsid w:val="00CA6A43"/>
    <w:rsid w:val="00CA6D47"/>
    <w:rsid w:val="00CA6EBA"/>
    <w:rsid w:val="00CA71F7"/>
    <w:rsid w:val="00CA7403"/>
    <w:rsid w:val="00CA7771"/>
    <w:rsid w:val="00CA789C"/>
    <w:rsid w:val="00CA7AF5"/>
    <w:rsid w:val="00CA7B4A"/>
    <w:rsid w:val="00CA7D4F"/>
    <w:rsid w:val="00CB0167"/>
    <w:rsid w:val="00CB0BD1"/>
    <w:rsid w:val="00CB0FD8"/>
    <w:rsid w:val="00CB16CB"/>
    <w:rsid w:val="00CB2011"/>
    <w:rsid w:val="00CB25B3"/>
    <w:rsid w:val="00CB25C1"/>
    <w:rsid w:val="00CB263B"/>
    <w:rsid w:val="00CB34CA"/>
    <w:rsid w:val="00CB377E"/>
    <w:rsid w:val="00CB384D"/>
    <w:rsid w:val="00CB415E"/>
    <w:rsid w:val="00CB42CC"/>
    <w:rsid w:val="00CB4637"/>
    <w:rsid w:val="00CB46A5"/>
    <w:rsid w:val="00CB49C7"/>
    <w:rsid w:val="00CB4A97"/>
    <w:rsid w:val="00CB5317"/>
    <w:rsid w:val="00CB5385"/>
    <w:rsid w:val="00CB5D44"/>
    <w:rsid w:val="00CB5DF6"/>
    <w:rsid w:val="00CB67E0"/>
    <w:rsid w:val="00CB6A4B"/>
    <w:rsid w:val="00CB6A81"/>
    <w:rsid w:val="00CB6B82"/>
    <w:rsid w:val="00CB6E12"/>
    <w:rsid w:val="00CB72D7"/>
    <w:rsid w:val="00CB76B1"/>
    <w:rsid w:val="00CC0647"/>
    <w:rsid w:val="00CC068D"/>
    <w:rsid w:val="00CC08B2"/>
    <w:rsid w:val="00CC0B70"/>
    <w:rsid w:val="00CC1696"/>
    <w:rsid w:val="00CC16ED"/>
    <w:rsid w:val="00CC188B"/>
    <w:rsid w:val="00CC1AA2"/>
    <w:rsid w:val="00CC1F30"/>
    <w:rsid w:val="00CC21C9"/>
    <w:rsid w:val="00CC25D7"/>
    <w:rsid w:val="00CC25F6"/>
    <w:rsid w:val="00CC2A1D"/>
    <w:rsid w:val="00CC2AA0"/>
    <w:rsid w:val="00CC2B84"/>
    <w:rsid w:val="00CC3031"/>
    <w:rsid w:val="00CC369B"/>
    <w:rsid w:val="00CC36CE"/>
    <w:rsid w:val="00CC3772"/>
    <w:rsid w:val="00CC42C6"/>
    <w:rsid w:val="00CC4503"/>
    <w:rsid w:val="00CC4B0E"/>
    <w:rsid w:val="00CC50A6"/>
    <w:rsid w:val="00CC52A7"/>
    <w:rsid w:val="00CC55D5"/>
    <w:rsid w:val="00CC5EBD"/>
    <w:rsid w:val="00CC612D"/>
    <w:rsid w:val="00CC6226"/>
    <w:rsid w:val="00CC645B"/>
    <w:rsid w:val="00CC681C"/>
    <w:rsid w:val="00CC7566"/>
    <w:rsid w:val="00CC7863"/>
    <w:rsid w:val="00CD06ED"/>
    <w:rsid w:val="00CD0B77"/>
    <w:rsid w:val="00CD1082"/>
    <w:rsid w:val="00CD119B"/>
    <w:rsid w:val="00CD128F"/>
    <w:rsid w:val="00CD1B92"/>
    <w:rsid w:val="00CD1E46"/>
    <w:rsid w:val="00CD2122"/>
    <w:rsid w:val="00CD2261"/>
    <w:rsid w:val="00CD2A66"/>
    <w:rsid w:val="00CD2C25"/>
    <w:rsid w:val="00CD3812"/>
    <w:rsid w:val="00CD3B65"/>
    <w:rsid w:val="00CD4275"/>
    <w:rsid w:val="00CD4E48"/>
    <w:rsid w:val="00CD517F"/>
    <w:rsid w:val="00CD53D0"/>
    <w:rsid w:val="00CD54B8"/>
    <w:rsid w:val="00CD556C"/>
    <w:rsid w:val="00CD587F"/>
    <w:rsid w:val="00CD5C90"/>
    <w:rsid w:val="00CD5CF6"/>
    <w:rsid w:val="00CD5DD2"/>
    <w:rsid w:val="00CD5E4C"/>
    <w:rsid w:val="00CD61C0"/>
    <w:rsid w:val="00CD6392"/>
    <w:rsid w:val="00CD657F"/>
    <w:rsid w:val="00CD6930"/>
    <w:rsid w:val="00CD6A9C"/>
    <w:rsid w:val="00CD6D32"/>
    <w:rsid w:val="00CD707C"/>
    <w:rsid w:val="00CD71EF"/>
    <w:rsid w:val="00CD73B1"/>
    <w:rsid w:val="00CE00ED"/>
    <w:rsid w:val="00CE04A5"/>
    <w:rsid w:val="00CE0809"/>
    <w:rsid w:val="00CE09FF"/>
    <w:rsid w:val="00CE0A5F"/>
    <w:rsid w:val="00CE0AC0"/>
    <w:rsid w:val="00CE0C93"/>
    <w:rsid w:val="00CE0DCF"/>
    <w:rsid w:val="00CE12C1"/>
    <w:rsid w:val="00CE1A8B"/>
    <w:rsid w:val="00CE1B05"/>
    <w:rsid w:val="00CE22B2"/>
    <w:rsid w:val="00CE2596"/>
    <w:rsid w:val="00CE29D1"/>
    <w:rsid w:val="00CE2BC8"/>
    <w:rsid w:val="00CE3017"/>
    <w:rsid w:val="00CE314B"/>
    <w:rsid w:val="00CE335A"/>
    <w:rsid w:val="00CE3511"/>
    <w:rsid w:val="00CE3728"/>
    <w:rsid w:val="00CE4244"/>
    <w:rsid w:val="00CE42B0"/>
    <w:rsid w:val="00CE47EB"/>
    <w:rsid w:val="00CE480F"/>
    <w:rsid w:val="00CE49C6"/>
    <w:rsid w:val="00CE4AD1"/>
    <w:rsid w:val="00CE4CB1"/>
    <w:rsid w:val="00CE544E"/>
    <w:rsid w:val="00CE5B37"/>
    <w:rsid w:val="00CE5D04"/>
    <w:rsid w:val="00CE5D2F"/>
    <w:rsid w:val="00CE5E58"/>
    <w:rsid w:val="00CE63B4"/>
    <w:rsid w:val="00CE63C3"/>
    <w:rsid w:val="00CE6791"/>
    <w:rsid w:val="00CE7B7C"/>
    <w:rsid w:val="00CE7E33"/>
    <w:rsid w:val="00CE7FA4"/>
    <w:rsid w:val="00CF0B2B"/>
    <w:rsid w:val="00CF14FB"/>
    <w:rsid w:val="00CF1942"/>
    <w:rsid w:val="00CF1B3B"/>
    <w:rsid w:val="00CF1CA5"/>
    <w:rsid w:val="00CF1EFB"/>
    <w:rsid w:val="00CF209D"/>
    <w:rsid w:val="00CF26EF"/>
    <w:rsid w:val="00CF2A56"/>
    <w:rsid w:val="00CF344A"/>
    <w:rsid w:val="00CF356F"/>
    <w:rsid w:val="00CF3A40"/>
    <w:rsid w:val="00CF3DEE"/>
    <w:rsid w:val="00CF4047"/>
    <w:rsid w:val="00CF42A5"/>
    <w:rsid w:val="00CF4781"/>
    <w:rsid w:val="00CF4828"/>
    <w:rsid w:val="00CF53B7"/>
    <w:rsid w:val="00CF57EE"/>
    <w:rsid w:val="00CF60E4"/>
    <w:rsid w:val="00CF643B"/>
    <w:rsid w:val="00CF6516"/>
    <w:rsid w:val="00CF6F99"/>
    <w:rsid w:val="00CF70B4"/>
    <w:rsid w:val="00CF70E7"/>
    <w:rsid w:val="00CF7175"/>
    <w:rsid w:val="00CF728C"/>
    <w:rsid w:val="00CF72C6"/>
    <w:rsid w:val="00CF7A00"/>
    <w:rsid w:val="00CF7E7D"/>
    <w:rsid w:val="00D00047"/>
    <w:rsid w:val="00D001A3"/>
    <w:rsid w:val="00D0035D"/>
    <w:rsid w:val="00D00905"/>
    <w:rsid w:val="00D01106"/>
    <w:rsid w:val="00D013AB"/>
    <w:rsid w:val="00D01418"/>
    <w:rsid w:val="00D01652"/>
    <w:rsid w:val="00D016CA"/>
    <w:rsid w:val="00D01737"/>
    <w:rsid w:val="00D01A50"/>
    <w:rsid w:val="00D01D74"/>
    <w:rsid w:val="00D0202F"/>
    <w:rsid w:val="00D0211F"/>
    <w:rsid w:val="00D02A08"/>
    <w:rsid w:val="00D02A7F"/>
    <w:rsid w:val="00D02C14"/>
    <w:rsid w:val="00D02D8F"/>
    <w:rsid w:val="00D02DB8"/>
    <w:rsid w:val="00D02DF3"/>
    <w:rsid w:val="00D02ECF"/>
    <w:rsid w:val="00D03030"/>
    <w:rsid w:val="00D0320C"/>
    <w:rsid w:val="00D03247"/>
    <w:rsid w:val="00D034B7"/>
    <w:rsid w:val="00D035E6"/>
    <w:rsid w:val="00D03B8F"/>
    <w:rsid w:val="00D04019"/>
    <w:rsid w:val="00D04911"/>
    <w:rsid w:val="00D0498F"/>
    <w:rsid w:val="00D04DFB"/>
    <w:rsid w:val="00D055C5"/>
    <w:rsid w:val="00D0568A"/>
    <w:rsid w:val="00D05DE7"/>
    <w:rsid w:val="00D06154"/>
    <w:rsid w:val="00D063BF"/>
    <w:rsid w:val="00D0640E"/>
    <w:rsid w:val="00D066D2"/>
    <w:rsid w:val="00D06819"/>
    <w:rsid w:val="00D06ABF"/>
    <w:rsid w:val="00D06C30"/>
    <w:rsid w:val="00D06DC3"/>
    <w:rsid w:val="00D06F4C"/>
    <w:rsid w:val="00D07041"/>
    <w:rsid w:val="00D07136"/>
    <w:rsid w:val="00D07A7C"/>
    <w:rsid w:val="00D100BB"/>
    <w:rsid w:val="00D1022D"/>
    <w:rsid w:val="00D10374"/>
    <w:rsid w:val="00D105D1"/>
    <w:rsid w:val="00D10778"/>
    <w:rsid w:val="00D10B73"/>
    <w:rsid w:val="00D10C49"/>
    <w:rsid w:val="00D10D2D"/>
    <w:rsid w:val="00D10D5D"/>
    <w:rsid w:val="00D10E5C"/>
    <w:rsid w:val="00D1107B"/>
    <w:rsid w:val="00D11BC2"/>
    <w:rsid w:val="00D11BE7"/>
    <w:rsid w:val="00D11EA2"/>
    <w:rsid w:val="00D12173"/>
    <w:rsid w:val="00D125CE"/>
    <w:rsid w:val="00D12E44"/>
    <w:rsid w:val="00D13122"/>
    <w:rsid w:val="00D13206"/>
    <w:rsid w:val="00D13960"/>
    <w:rsid w:val="00D13A2C"/>
    <w:rsid w:val="00D13E01"/>
    <w:rsid w:val="00D145D4"/>
    <w:rsid w:val="00D147C8"/>
    <w:rsid w:val="00D1491E"/>
    <w:rsid w:val="00D14AE2"/>
    <w:rsid w:val="00D14DDF"/>
    <w:rsid w:val="00D151BD"/>
    <w:rsid w:val="00D15213"/>
    <w:rsid w:val="00D153AF"/>
    <w:rsid w:val="00D153F2"/>
    <w:rsid w:val="00D154F0"/>
    <w:rsid w:val="00D155E3"/>
    <w:rsid w:val="00D15923"/>
    <w:rsid w:val="00D163C7"/>
    <w:rsid w:val="00D171A7"/>
    <w:rsid w:val="00D17792"/>
    <w:rsid w:val="00D17D3A"/>
    <w:rsid w:val="00D2049B"/>
    <w:rsid w:val="00D2059D"/>
    <w:rsid w:val="00D210F8"/>
    <w:rsid w:val="00D21244"/>
    <w:rsid w:val="00D214AE"/>
    <w:rsid w:val="00D2150B"/>
    <w:rsid w:val="00D21655"/>
    <w:rsid w:val="00D21791"/>
    <w:rsid w:val="00D21BC6"/>
    <w:rsid w:val="00D21C47"/>
    <w:rsid w:val="00D21E14"/>
    <w:rsid w:val="00D22514"/>
    <w:rsid w:val="00D22E5E"/>
    <w:rsid w:val="00D232A1"/>
    <w:rsid w:val="00D2347C"/>
    <w:rsid w:val="00D2350B"/>
    <w:rsid w:val="00D23F13"/>
    <w:rsid w:val="00D244EB"/>
    <w:rsid w:val="00D2470B"/>
    <w:rsid w:val="00D249F7"/>
    <w:rsid w:val="00D24A31"/>
    <w:rsid w:val="00D24C39"/>
    <w:rsid w:val="00D24E8D"/>
    <w:rsid w:val="00D2517D"/>
    <w:rsid w:val="00D259B3"/>
    <w:rsid w:val="00D25A83"/>
    <w:rsid w:val="00D25D66"/>
    <w:rsid w:val="00D261A6"/>
    <w:rsid w:val="00D2626B"/>
    <w:rsid w:val="00D26561"/>
    <w:rsid w:val="00D26731"/>
    <w:rsid w:val="00D26DC8"/>
    <w:rsid w:val="00D26EF0"/>
    <w:rsid w:val="00D2723E"/>
    <w:rsid w:val="00D273D4"/>
    <w:rsid w:val="00D274DE"/>
    <w:rsid w:val="00D27EB6"/>
    <w:rsid w:val="00D27F26"/>
    <w:rsid w:val="00D30159"/>
    <w:rsid w:val="00D302DB"/>
    <w:rsid w:val="00D3032F"/>
    <w:rsid w:val="00D30418"/>
    <w:rsid w:val="00D3060C"/>
    <w:rsid w:val="00D308BD"/>
    <w:rsid w:val="00D30991"/>
    <w:rsid w:val="00D30DC2"/>
    <w:rsid w:val="00D30FB3"/>
    <w:rsid w:val="00D31125"/>
    <w:rsid w:val="00D31486"/>
    <w:rsid w:val="00D3187D"/>
    <w:rsid w:val="00D32602"/>
    <w:rsid w:val="00D328CE"/>
    <w:rsid w:val="00D32BB6"/>
    <w:rsid w:val="00D331CD"/>
    <w:rsid w:val="00D3336D"/>
    <w:rsid w:val="00D33640"/>
    <w:rsid w:val="00D337E1"/>
    <w:rsid w:val="00D338AC"/>
    <w:rsid w:val="00D3390E"/>
    <w:rsid w:val="00D33B0A"/>
    <w:rsid w:val="00D33DB5"/>
    <w:rsid w:val="00D3463B"/>
    <w:rsid w:val="00D34846"/>
    <w:rsid w:val="00D3489F"/>
    <w:rsid w:val="00D34D0A"/>
    <w:rsid w:val="00D34E78"/>
    <w:rsid w:val="00D351A1"/>
    <w:rsid w:val="00D357A0"/>
    <w:rsid w:val="00D35BE8"/>
    <w:rsid w:val="00D35DC9"/>
    <w:rsid w:val="00D35DE2"/>
    <w:rsid w:val="00D35E21"/>
    <w:rsid w:val="00D360E7"/>
    <w:rsid w:val="00D366EF"/>
    <w:rsid w:val="00D36D17"/>
    <w:rsid w:val="00D375F9"/>
    <w:rsid w:val="00D37A57"/>
    <w:rsid w:val="00D37DB8"/>
    <w:rsid w:val="00D40017"/>
    <w:rsid w:val="00D40078"/>
    <w:rsid w:val="00D401F2"/>
    <w:rsid w:val="00D40270"/>
    <w:rsid w:val="00D40641"/>
    <w:rsid w:val="00D40EC5"/>
    <w:rsid w:val="00D41595"/>
    <w:rsid w:val="00D41BD9"/>
    <w:rsid w:val="00D424C2"/>
    <w:rsid w:val="00D42553"/>
    <w:rsid w:val="00D427C5"/>
    <w:rsid w:val="00D429A2"/>
    <w:rsid w:val="00D42C3B"/>
    <w:rsid w:val="00D42D5C"/>
    <w:rsid w:val="00D43C69"/>
    <w:rsid w:val="00D44372"/>
    <w:rsid w:val="00D447A2"/>
    <w:rsid w:val="00D44F7A"/>
    <w:rsid w:val="00D451F6"/>
    <w:rsid w:val="00D454A2"/>
    <w:rsid w:val="00D455CB"/>
    <w:rsid w:val="00D45F81"/>
    <w:rsid w:val="00D460DD"/>
    <w:rsid w:val="00D46130"/>
    <w:rsid w:val="00D461EA"/>
    <w:rsid w:val="00D4698C"/>
    <w:rsid w:val="00D47121"/>
    <w:rsid w:val="00D47278"/>
    <w:rsid w:val="00D47295"/>
    <w:rsid w:val="00D47B19"/>
    <w:rsid w:val="00D50134"/>
    <w:rsid w:val="00D50406"/>
    <w:rsid w:val="00D504D7"/>
    <w:rsid w:val="00D508B9"/>
    <w:rsid w:val="00D50980"/>
    <w:rsid w:val="00D50A36"/>
    <w:rsid w:val="00D50A83"/>
    <w:rsid w:val="00D50CD6"/>
    <w:rsid w:val="00D50ED5"/>
    <w:rsid w:val="00D50F19"/>
    <w:rsid w:val="00D50F7D"/>
    <w:rsid w:val="00D515EF"/>
    <w:rsid w:val="00D515F3"/>
    <w:rsid w:val="00D51E68"/>
    <w:rsid w:val="00D51E7B"/>
    <w:rsid w:val="00D5213B"/>
    <w:rsid w:val="00D52283"/>
    <w:rsid w:val="00D5298D"/>
    <w:rsid w:val="00D52B9D"/>
    <w:rsid w:val="00D53421"/>
    <w:rsid w:val="00D54222"/>
    <w:rsid w:val="00D54522"/>
    <w:rsid w:val="00D549D3"/>
    <w:rsid w:val="00D54FD4"/>
    <w:rsid w:val="00D553B0"/>
    <w:rsid w:val="00D55D8E"/>
    <w:rsid w:val="00D55E84"/>
    <w:rsid w:val="00D55ED9"/>
    <w:rsid w:val="00D55EEE"/>
    <w:rsid w:val="00D55F25"/>
    <w:rsid w:val="00D55FA9"/>
    <w:rsid w:val="00D5604F"/>
    <w:rsid w:val="00D560DE"/>
    <w:rsid w:val="00D560F8"/>
    <w:rsid w:val="00D5621F"/>
    <w:rsid w:val="00D56492"/>
    <w:rsid w:val="00D56906"/>
    <w:rsid w:val="00D56B7B"/>
    <w:rsid w:val="00D5724A"/>
    <w:rsid w:val="00D576AE"/>
    <w:rsid w:val="00D5777E"/>
    <w:rsid w:val="00D600B6"/>
    <w:rsid w:val="00D60321"/>
    <w:rsid w:val="00D60638"/>
    <w:rsid w:val="00D60698"/>
    <w:rsid w:val="00D607BE"/>
    <w:rsid w:val="00D607E9"/>
    <w:rsid w:val="00D608D5"/>
    <w:rsid w:val="00D60C5D"/>
    <w:rsid w:val="00D61122"/>
    <w:rsid w:val="00D613C9"/>
    <w:rsid w:val="00D6193B"/>
    <w:rsid w:val="00D61F6E"/>
    <w:rsid w:val="00D62055"/>
    <w:rsid w:val="00D620A2"/>
    <w:rsid w:val="00D6214D"/>
    <w:rsid w:val="00D6243C"/>
    <w:rsid w:val="00D62C21"/>
    <w:rsid w:val="00D62CB7"/>
    <w:rsid w:val="00D631CF"/>
    <w:rsid w:val="00D635BA"/>
    <w:rsid w:val="00D63BE2"/>
    <w:rsid w:val="00D63E42"/>
    <w:rsid w:val="00D63F74"/>
    <w:rsid w:val="00D63FB5"/>
    <w:rsid w:val="00D64119"/>
    <w:rsid w:val="00D6471B"/>
    <w:rsid w:val="00D64AB6"/>
    <w:rsid w:val="00D64BBA"/>
    <w:rsid w:val="00D652B0"/>
    <w:rsid w:val="00D65445"/>
    <w:rsid w:val="00D656FB"/>
    <w:rsid w:val="00D6598E"/>
    <w:rsid w:val="00D65D51"/>
    <w:rsid w:val="00D65E31"/>
    <w:rsid w:val="00D65FA0"/>
    <w:rsid w:val="00D667FD"/>
    <w:rsid w:val="00D668A5"/>
    <w:rsid w:val="00D6692D"/>
    <w:rsid w:val="00D66E4D"/>
    <w:rsid w:val="00D672AF"/>
    <w:rsid w:val="00D6760D"/>
    <w:rsid w:val="00D67667"/>
    <w:rsid w:val="00D679FB"/>
    <w:rsid w:val="00D67A10"/>
    <w:rsid w:val="00D67B3D"/>
    <w:rsid w:val="00D67F70"/>
    <w:rsid w:val="00D67FA0"/>
    <w:rsid w:val="00D701C7"/>
    <w:rsid w:val="00D702C4"/>
    <w:rsid w:val="00D70421"/>
    <w:rsid w:val="00D7056E"/>
    <w:rsid w:val="00D70721"/>
    <w:rsid w:val="00D70C38"/>
    <w:rsid w:val="00D7185A"/>
    <w:rsid w:val="00D71D2B"/>
    <w:rsid w:val="00D71E17"/>
    <w:rsid w:val="00D71F2F"/>
    <w:rsid w:val="00D7255A"/>
    <w:rsid w:val="00D72596"/>
    <w:rsid w:val="00D72BF0"/>
    <w:rsid w:val="00D72E42"/>
    <w:rsid w:val="00D73ACB"/>
    <w:rsid w:val="00D73E60"/>
    <w:rsid w:val="00D73EBE"/>
    <w:rsid w:val="00D74274"/>
    <w:rsid w:val="00D74611"/>
    <w:rsid w:val="00D748A4"/>
    <w:rsid w:val="00D750D3"/>
    <w:rsid w:val="00D751F2"/>
    <w:rsid w:val="00D753C2"/>
    <w:rsid w:val="00D75678"/>
    <w:rsid w:val="00D765E4"/>
    <w:rsid w:val="00D7665D"/>
    <w:rsid w:val="00D768C4"/>
    <w:rsid w:val="00D773B3"/>
    <w:rsid w:val="00D774E0"/>
    <w:rsid w:val="00D775F4"/>
    <w:rsid w:val="00D77C07"/>
    <w:rsid w:val="00D77F4A"/>
    <w:rsid w:val="00D8001C"/>
    <w:rsid w:val="00D80053"/>
    <w:rsid w:val="00D80B2A"/>
    <w:rsid w:val="00D80E6B"/>
    <w:rsid w:val="00D814CD"/>
    <w:rsid w:val="00D8172F"/>
    <w:rsid w:val="00D8187C"/>
    <w:rsid w:val="00D81954"/>
    <w:rsid w:val="00D820E7"/>
    <w:rsid w:val="00D823DF"/>
    <w:rsid w:val="00D825EC"/>
    <w:rsid w:val="00D8267C"/>
    <w:rsid w:val="00D82A5C"/>
    <w:rsid w:val="00D82FD8"/>
    <w:rsid w:val="00D831C0"/>
    <w:rsid w:val="00D833D8"/>
    <w:rsid w:val="00D83641"/>
    <w:rsid w:val="00D84C5D"/>
    <w:rsid w:val="00D85070"/>
    <w:rsid w:val="00D85487"/>
    <w:rsid w:val="00D854F6"/>
    <w:rsid w:val="00D8571E"/>
    <w:rsid w:val="00D85A89"/>
    <w:rsid w:val="00D85BF1"/>
    <w:rsid w:val="00D861F1"/>
    <w:rsid w:val="00D8674C"/>
    <w:rsid w:val="00D867BB"/>
    <w:rsid w:val="00D870EB"/>
    <w:rsid w:val="00D877CF"/>
    <w:rsid w:val="00D87A52"/>
    <w:rsid w:val="00D87F58"/>
    <w:rsid w:val="00D87F8F"/>
    <w:rsid w:val="00D9042A"/>
    <w:rsid w:val="00D90A39"/>
    <w:rsid w:val="00D90B65"/>
    <w:rsid w:val="00D90FF1"/>
    <w:rsid w:val="00D91803"/>
    <w:rsid w:val="00D9209A"/>
    <w:rsid w:val="00D921CE"/>
    <w:rsid w:val="00D927BD"/>
    <w:rsid w:val="00D92BC3"/>
    <w:rsid w:val="00D92E30"/>
    <w:rsid w:val="00D92E87"/>
    <w:rsid w:val="00D93605"/>
    <w:rsid w:val="00D93915"/>
    <w:rsid w:val="00D93A5B"/>
    <w:rsid w:val="00D9412B"/>
    <w:rsid w:val="00D9457C"/>
    <w:rsid w:val="00D94A5B"/>
    <w:rsid w:val="00D94B9F"/>
    <w:rsid w:val="00D94E4C"/>
    <w:rsid w:val="00D94EDA"/>
    <w:rsid w:val="00D94FF5"/>
    <w:rsid w:val="00D95718"/>
    <w:rsid w:val="00D957D5"/>
    <w:rsid w:val="00D959F9"/>
    <w:rsid w:val="00D95AB4"/>
    <w:rsid w:val="00D96ABF"/>
    <w:rsid w:val="00D979C4"/>
    <w:rsid w:val="00D97A50"/>
    <w:rsid w:val="00D97AAB"/>
    <w:rsid w:val="00D97B12"/>
    <w:rsid w:val="00D97D9A"/>
    <w:rsid w:val="00D97E4F"/>
    <w:rsid w:val="00DA00A1"/>
    <w:rsid w:val="00DA0983"/>
    <w:rsid w:val="00DA0C44"/>
    <w:rsid w:val="00DA1617"/>
    <w:rsid w:val="00DA1D07"/>
    <w:rsid w:val="00DA1D0C"/>
    <w:rsid w:val="00DA2515"/>
    <w:rsid w:val="00DA25C4"/>
    <w:rsid w:val="00DA2B64"/>
    <w:rsid w:val="00DA2CA5"/>
    <w:rsid w:val="00DA3793"/>
    <w:rsid w:val="00DA37DF"/>
    <w:rsid w:val="00DA3E20"/>
    <w:rsid w:val="00DA3F51"/>
    <w:rsid w:val="00DA52CE"/>
    <w:rsid w:val="00DA55F9"/>
    <w:rsid w:val="00DA5E00"/>
    <w:rsid w:val="00DA5E31"/>
    <w:rsid w:val="00DA5F6F"/>
    <w:rsid w:val="00DA61F9"/>
    <w:rsid w:val="00DA62FA"/>
    <w:rsid w:val="00DA6377"/>
    <w:rsid w:val="00DA67AA"/>
    <w:rsid w:val="00DA69D6"/>
    <w:rsid w:val="00DA6C24"/>
    <w:rsid w:val="00DA70C0"/>
    <w:rsid w:val="00DA76CC"/>
    <w:rsid w:val="00DA7712"/>
    <w:rsid w:val="00DA7EB1"/>
    <w:rsid w:val="00DB04E0"/>
    <w:rsid w:val="00DB083A"/>
    <w:rsid w:val="00DB0912"/>
    <w:rsid w:val="00DB0F44"/>
    <w:rsid w:val="00DB1160"/>
    <w:rsid w:val="00DB148B"/>
    <w:rsid w:val="00DB1961"/>
    <w:rsid w:val="00DB1D26"/>
    <w:rsid w:val="00DB1FEC"/>
    <w:rsid w:val="00DB213F"/>
    <w:rsid w:val="00DB2789"/>
    <w:rsid w:val="00DB2878"/>
    <w:rsid w:val="00DB28F3"/>
    <w:rsid w:val="00DB2CD7"/>
    <w:rsid w:val="00DB3231"/>
    <w:rsid w:val="00DB3977"/>
    <w:rsid w:val="00DB422B"/>
    <w:rsid w:val="00DB423C"/>
    <w:rsid w:val="00DB42A3"/>
    <w:rsid w:val="00DB45CD"/>
    <w:rsid w:val="00DB4634"/>
    <w:rsid w:val="00DB46CC"/>
    <w:rsid w:val="00DB4F06"/>
    <w:rsid w:val="00DB504F"/>
    <w:rsid w:val="00DB5380"/>
    <w:rsid w:val="00DB554D"/>
    <w:rsid w:val="00DB57B6"/>
    <w:rsid w:val="00DB59B4"/>
    <w:rsid w:val="00DB59BD"/>
    <w:rsid w:val="00DB5A00"/>
    <w:rsid w:val="00DB5B9B"/>
    <w:rsid w:val="00DB5BA7"/>
    <w:rsid w:val="00DB5F90"/>
    <w:rsid w:val="00DB6155"/>
    <w:rsid w:val="00DB6294"/>
    <w:rsid w:val="00DB647B"/>
    <w:rsid w:val="00DB652B"/>
    <w:rsid w:val="00DB6789"/>
    <w:rsid w:val="00DB6CFE"/>
    <w:rsid w:val="00DB6E65"/>
    <w:rsid w:val="00DB737E"/>
    <w:rsid w:val="00DB75FF"/>
    <w:rsid w:val="00DB774F"/>
    <w:rsid w:val="00DB7A62"/>
    <w:rsid w:val="00DB7E0A"/>
    <w:rsid w:val="00DC01FC"/>
    <w:rsid w:val="00DC02F2"/>
    <w:rsid w:val="00DC10D1"/>
    <w:rsid w:val="00DC110F"/>
    <w:rsid w:val="00DC1440"/>
    <w:rsid w:val="00DC14AA"/>
    <w:rsid w:val="00DC1620"/>
    <w:rsid w:val="00DC167D"/>
    <w:rsid w:val="00DC17EE"/>
    <w:rsid w:val="00DC1966"/>
    <w:rsid w:val="00DC1BBE"/>
    <w:rsid w:val="00DC1C98"/>
    <w:rsid w:val="00DC1DE2"/>
    <w:rsid w:val="00DC24E8"/>
    <w:rsid w:val="00DC26CB"/>
    <w:rsid w:val="00DC2737"/>
    <w:rsid w:val="00DC27F1"/>
    <w:rsid w:val="00DC29EB"/>
    <w:rsid w:val="00DC2F8D"/>
    <w:rsid w:val="00DC386C"/>
    <w:rsid w:val="00DC38E0"/>
    <w:rsid w:val="00DC3AB9"/>
    <w:rsid w:val="00DC3DC7"/>
    <w:rsid w:val="00DC4115"/>
    <w:rsid w:val="00DC42C4"/>
    <w:rsid w:val="00DC499F"/>
    <w:rsid w:val="00DC4AE9"/>
    <w:rsid w:val="00DC4C87"/>
    <w:rsid w:val="00DC4F48"/>
    <w:rsid w:val="00DC5420"/>
    <w:rsid w:val="00DC5603"/>
    <w:rsid w:val="00DC57C1"/>
    <w:rsid w:val="00DC61D1"/>
    <w:rsid w:val="00DC61E9"/>
    <w:rsid w:val="00DC6204"/>
    <w:rsid w:val="00DC629C"/>
    <w:rsid w:val="00DC6758"/>
    <w:rsid w:val="00DC68D3"/>
    <w:rsid w:val="00DC6C78"/>
    <w:rsid w:val="00DC706D"/>
    <w:rsid w:val="00DC7A8F"/>
    <w:rsid w:val="00DC7D23"/>
    <w:rsid w:val="00DD00C1"/>
    <w:rsid w:val="00DD018D"/>
    <w:rsid w:val="00DD05EB"/>
    <w:rsid w:val="00DD0B85"/>
    <w:rsid w:val="00DD0D0E"/>
    <w:rsid w:val="00DD1174"/>
    <w:rsid w:val="00DD169D"/>
    <w:rsid w:val="00DD275D"/>
    <w:rsid w:val="00DD2DB2"/>
    <w:rsid w:val="00DD3562"/>
    <w:rsid w:val="00DD37C1"/>
    <w:rsid w:val="00DD3856"/>
    <w:rsid w:val="00DD3C9B"/>
    <w:rsid w:val="00DD432F"/>
    <w:rsid w:val="00DD4401"/>
    <w:rsid w:val="00DD46BC"/>
    <w:rsid w:val="00DD4DB2"/>
    <w:rsid w:val="00DD4E7E"/>
    <w:rsid w:val="00DD4E8A"/>
    <w:rsid w:val="00DD5384"/>
    <w:rsid w:val="00DD53AD"/>
    <w:rsid w:val="00DD5A09"/>
    <w:rsid w:val="00DD5BE6"/>
    <w:rsid w:val="00DD5BFA"/>
    <w:rsid w:val="00DD6528"/>
    <w:rsid w:val="00DD65B5"/>
    <w:rsid w:val="00DD6AB5"/>
    <w:rsid w:val="00DD7283"/>
    <w:rsid w:val="00DD7745"/>
    <w:rsid w:val="00DD7807"/>
    <w:rsid w:val="00DD7AF8"/>
    <w:rsid w:val="00DD7CBC"/>
    <w:rsid w:val="00DE0256"/>
    <w:rsid w:val="00DE02DD"/>
    <w:rsid w:val="00DE07A7"/>
    <w:rsid w:val="00DE0C0B"/>
    <w:rsid w:val="00DE0E3A"/>
    <w:rsid w:val="00DE15D0"/>
    <w:rsid w:val="00DE1654"/>
    <w:rsid w:val="00DE1B69"/>
    <w:rsid w:val="00DE1D10"/>
    <w:rsid w:val="00DE2679"/>
    <w:rsid w:val="00DE2803"/>
    <w:rsid w:val="00DE2D1A"/>
    <w:rsid w:val="00DE3019"/>
    <w:rsid w:val="00DE304A"/>
    <w:rsid w:val="00DE31A2"/>
    <w:rsid w:val="00DE320C"/>
    <w:rsid w:val="00DE337D"/>
    <w:rsid w:val="00DE3E65"/>
    <w:rsid w:val="00DE3EA9"/>
    <w:rsid w:val="00DE4004"/>
    <w:rsid w:val="00DE4245"/>
    <w:rsid w:val="00DE43E0"/>
    <w:rsid w:val="00DE464A"/>
    <w:rsid w:val="00DE4651"/>
    <w:rsid w:val="00DE4B60"/>
    <w:rsid w:val="00DE5207"/>
    <w:rsid w:val="00DE5785"/>
    <w:rsid w:val="00DE58F9"/>
    <w:rsid w:val="00DE5A30"/>
    <w:rsid w:val="00DE6274"/>
    <w:rsid w:val="00DE668E"/>
    <w:rsid w:val="00DE6F91"/>
    <w:rsid w:val="00DE7613"/>
    <w:rsid w:val="00DE77AC"/>
    <w:rsid w:val="00DE7E90"/>
    <w:rsid w:val="00DE7EE8"/>
    <w:rsid w:val="00DF00EE"/>
    <w:rsid w:val="00DF0D96"/>
    <w:rsid w:val="00DF0DD9"/>
    <w:rsid w:val="00DF10B9"/>
    <w:rsid w:val="00DF18B1"/>
    <w:rsid w:val="00DF1E45"/>
    <w:rsid w:val="00DF22CF"/>
    <w:rsid w:val="00DF2338"/>
    <w:rsid w:val="00DF301F"/>
    <w:rsid w:val="00DF3035"/>
    <w:rsid w:val="00DF3A33"/>
    <w:rsid w:val="00DF3ABE"/>
    <w:rsid w:val="00DF5528"/>
    <w:rsid w:val="00DF5550"/>
    <w:rsid w:val="00DF568A"/>
    <w:rsid w:val="00DF59D8"/>
    <w:rsid w:val="00DF5BE0"/>
    <w:rsid w:val="00DF5C3D"/>
    <w:rsid w:val="00DF61D8"/>
    <w:rsid w:val="00DF647B"/>
    <w:rsid w:val="00DF666D"/>
    <w:rsid w:val="00DF676A"/>
    <w:rsid w:val="00DF68B0"/>
    <w:rsid w:val="00DF71C8"/>
    <w:rsid w:val="00DF736F"/>
    <w:rsid w:val="00DF749B"/>
    <w:rsid w:val="00DF79EC"/>
    <w:rsid w:val="00DF7D6F"/>
    <w:rsid w:val="00DF7E08"/>
    <w:rsid w:val="00DF7FCB"/>
    <w:rsid w:val="00E00035"/>
    <w:rsid w:val="00E00F4C"/>
    <w:rsid w:val="00E00FF9"/>
    <w:rsid w:val="00E01034"/>
    <w:rsid w:val="00E01B1D"/>
    <w:rsid w:val="00E01BF9"/>
    <w:rsid w:val="00E01C5E"/>
    <w:rsid w:val="00E022C9"/>
    <w:rsid w:val="00E02B37"/>
    <w:rsid w:val="00E02C95"/>
    <w:rsid w:val="00E03757"/>
    <w:rsid w:val="00E0382B"/>
    <w:rsid w:val="00E038DB"/>
    <w:rsid w:val="00E03908"/>
    <w:rsid w:val="00E03F0C"/>
    <w:rsid w:val="00E0418D"/>
    <w:rsid w:val="00E04662"/>
    <w:rsid w:val="00E04CAF"/>
    <w:rsid w:val="00E050E7"/>
    <w:rsid w:val="00E05498"/>
    <w:rsid w:val="00E05563"/>
    <w:rsid w:val="00E0573A"/>
    <w:rsid w:val="00E05921"/>
    <w:rsid w:val="00E05B1D"/>
    <w:rsid w:val="00E05D73"/>
    <w:rsid w:val="00E05E89"/>
    <w:rsid w:val="00E06164"/>
    <w:rsid w:val="00E06505"/>
    <w:rsid w:val="00E07719"/>
    <w:rsid w:val="00E07A22"/>
    <w:rsid w:val="00E07D18"/>
    <w:rsid w:val="00E10395"/>
    <w:rsid w:val="00E10622"/>
    <w:rsid w:val="00E108AB"/>
    <w:rsid w:val="00E10F76"/>
    <w:rsid w:val="00E10FEE"/>
    <w:rsid w:val="00E11019"/>
    <w:rsid w:val="00E11734"/>
    <w:rsid w:val="00E11A0F"/>
    <w:rsid w:val="00E11B02"/>
    <w:rsid w:val="00E120D4"/>
    <w:rsid w:val="00E1257C"/>
    <w:rsid w:val="00E125C8"/>
    <w:rsid w:val="00E12BF6"/>
    <w:rsid w:val="00E12BFF"/>
    <w:rsid w:val="00E130C8"/>
    <w:rsid w:val="00E130DA"/>
    <w:rsid w:val="00E1392B"/>
    <w:rsid w:val="00E13C00"/>
    <w:rsid w:val="00E142D6"/>
    <w:rsid w:val="00E145C9"/>
    <w:rsid w:val="00E14A1E"/>
    <w:rsid w:val="00E14DAC"/>
    <w:rsid w:val="00E150DC"/>
    <w:rsid w:val="00E15171"/>
    <w:rsid w:val="00E1577F"/>
    <w:rsid w:val="00E158B8"/>
    <w:rsid w:val="00E1637A"/>
    <w:rsid w:val="00E166F0"/>
    <w:rsid w:val="00E16873"/>
    <w:rsid w:val="00E16A0D"/>
    <w:rsid w:val="00E16BD1"/>
    <w:rsid w:val="00E16D14"/>
    <w:rsid w:val="00E16EE9"/>
    <w:rsid w:val="00E17591"/>
    <w:rsid w:val="00E1761A"/>
    <w:rsid w:val="00E1785D"/>
    <w:rsid w:val="00E17ACB"/>
    <w:rsid w:val="00E17BFF"/>
    <w:rsid w:val="00E17C38"/>
    <w:rsid w:val="00E20042"/>
    <w:rsid w:val="00E2009E"/>
    <w:rsid w:val="00E200AB"/>
    <w:rsid w:val="00E207D2"/>
    <w:rsid w:val="00E20852"/>
    <w:rsid w:val="00E20BDE"/>
    <w:rsid w:val="00E20EA6"/>
    <w:rsid w:val="00E2131B"/>
    <w:rsid w:val="00E21380"/>
    <w:rsid w:val="00E21510"/>
    <w:rsid w:val="00E21978"/>
    <w:rsid w:val="00E21A19"/>
    <w:rsid w:val="00E21B15"/>
    <w:rsid w:val="00E22160"/>
    <w:rsid w:val="00E222D9"/>
    <w:rsid w:val="00E228FC"/>
    <w:rsid w:val="00E2295D"/>
    <w:rsid w:val="00E22BB0"/>
    <w:rsid w:val="00E22E0F"/>
    <w:rsid w:val="00E23393"/>
    <w:rsid w:val="00E234D2"/>
    <w:rsid w:val="00E23579"/>
    <w:rsid w:val="00E23644"/>
    <w:rsid w:val="00E23CA6"/>
    <w:rsid w:val="00E23E98"/>
    <w:rsid w:val="00E24258"/>
    <w:rsid w:val="00E24BA9"/>
    <w:rsid w:val="00E24D2D"/>
    <w:rsid w:val="00E24F3F"/>
    <w:rsid w:val="00E252E8"/>
    <w:rsid w:val="00E255BB"/>
    <w:rsid w:val="00E25981"/>
    <w:rsid w:val="00E25A32"/>
    <w:rsid w:val="00E262D2"/>
    <w:rsid w:val="00E26AB3"/>
    <w:rsid w:val="00E26CF6"/>
    <w:rsid w:val="00E275AC"/>
    <w:rsid w:val="00E27A4F"/>
    <w:rsid w:val="00E27E4F"/>
    <w:rsid w:val="00E30275"/>
    <w:rsid w:val="00E30889"/>
    <w:rsid w:val="00E30949"/>
    <w:rsid w:val="00E30B88"/>
    <w:rsid w:val="00E30C44"/>
    <w:rsid w:val="00E30E94"/>
    <w:rsid w:val="00E30E97"/>
    <w:rsid w:val="00E3100C"/>
    <w:rsid w:val="00E3131C"/>
    <w:rsid w:val="00E31604"/>
    <w:rsid w:val="00E32135"/>
    <w:rsid w:val="00E32314"/>
    <w:rsid w:val="00E32B37"/>
    <w:rsid w:val="00E32C9D"/>
    <w:rsid w:val="00E33345"/>
    <w:rsid w:val="00E3368C"/>
    <w:rsid w:val="00E337AA"/>
    <w:rsid w:val="00E33FD8"/>
    <w:rsid w:val="00E344E0"/>
    <w:rsid w:val="00E34658"/>
    <w:rsid w:val="00E34744"/>
    <w:rsid w:val="00E3475C"/>
    <w:rsid w:val="00E34F8E"/>
    <w:rsid w:val="00E35104"/>
    <w:rsid w:val="00E35358"/>
    <w:rsid w:val="00E354C6"/>
    <w:rsid w:val="00E3557D"/>
    <w:rsid w:val="00E3566E"/>
    <w:rsid w:val="00E35890"/>
    <w:rsid w:val="00E35AB1"/>
    <w:rsid w:val="00E3607F"/>
    <w:rsid w:val="00E360C7"/>
    <w:rsid w:val="00E361E9"/>
    <w:rsid w:val="00E365B9"/>
    <w:rsid w:val="00E36C6E"/>
    <w:rsid w:val="00E36C79"/>
    <w:rsid w:val="00E36EB8"/>
    <w:rsid w:val="00E370D6"/>
    <w:rsid w:val="00E371C7"/>
    <w:rsid w:val="00E37249"/>
    <w:rsid w:val="00E372F7"/>
    <w:rsid w:val="00E3733E"/>
    <w:rsid w:val="00E3773D"/>
    <w:rsid w:val="00E37AB3"/>
    <w:rsid w:val="00E37E15"/>
    <w:rsid w:val="00E37FC4"/>
    <w:rsid w:val="00E37FC8"/>
    <w:rsid w:val="00E40441"/>
    <w:rsid w:val="00E4054D"/>
    <w:rsid w:val="00E406D1"/>
    <w:rsid w:val="00E408D1"/>
    <w:rsid w:val="00E4095F"/>
    <w:rsid w:val="00E40D57"/>
    <w:rsid w:val="00E40F4E"/>
    <w:rsid w:val="00E40F60"/>
    <w:rsid w:val="00E41769"/>
    <w:rsid w:val="00E419C6"/>
    <w:rsid w:val="00E41B05"/>
    <w:rsid w:val="00E41CB8"/>
    <w:rsid w:val="00E41DB3"/>
    <w:rsid w:val="00E41EE3"/>
    <w:rsid w:val="00E41F86"/>
    <w:rsid w:val="00E420A8"/>
    <w:rsid w:val="00E4210C"/>
    <w:rsid w:val="00E42322"/>
    <w:rsid w:val="00E423A9"/>
    <w:rsid w:val="00E42983"/>
    <w:rsid w:val="00E43165"/>
    <w:rsid w:val="00E4320D"/>
    <w:rsid w:val="00E4346B"/>
    <w:rsid w:val="00E435AD"/>
    <w:rsid w:val="00E43677"/>
    <w:rsid w:val="00E436D5"/>
    <w:rsid w:val="00E43BD0"/>
    <w:rsid w:val="00E43BEF"/>
    <w:rsid w:val="00E440DE"/>
    <w:rsid w:val="00E44677"/>
    <w:rsid w:val="00E45861"/>
    <w:rsid w:val="00E45A16"/>
    <w:rsid w:val="00E45AD0"/>
    <w:rsid w:val="00E45B21"/>
    <w:rsid w:val="00E464C4"/>
    <w:rsid w:val="00E46520"/>
    <w:rsid w:val="00E46E25"/>
    <w:rsid w:val="00E46FF9"/>
    <w:rsid w:val="00E474A7"/>
    <w:rsid w:val="00E47522"/>
    <w:rsid w:val="00E47A81"/>
    <w:rsid w:val="00E47FD6"/>
    <w:rsid w:val="00E50608"/>
    <w:rsid w:val="00E50694"/>
    <w:rsid w:val="00E50B79"/>
    <w:rsid w:val="00E50DEE"/>
    <w:rsid w:val="00E50E24"/>
    <w:rsid w:val="00E512CB"/>
    <w:rsid w:val="00E513D6"/>
    <w:rsid w:val="00E515C5"/>
    <w:rsid w:val="00E51613"/>
    <w:rsid w:val="00E51A34"/>
    <w:rsid w:val="00E51EE6"/>
    <w:rsid w:val="00E520C2"/>
    <w:rsid w:val="00E5224F"/>
    <w:rsid w:val="00E5233A"/>
    <w:rsid w:val="00E525EE"/>
    <w:rsid w:val="00E527EE"/>
    <w:rsid w:val="00E52E20"/>
    <w:rsid w:val="00E52EC9"/>
    <w:rsid w:val="00E52FCB"/>
    <w:rsid w:val="00E53B9A"/>
    <w:rsid w:val="00E54870"/>
    <w:rsid w:val="00E54B0F"/>
    <w:rsid w:val="00E5546B"/>
    <w:rsid w:val="00E55F29"/>
    <w:rsid w:val="00E55FB3"/>
    <w:rsid w:val="00E560BC"/>
    <w:rsid w:val="00E56782"/>
    <w:rsid w:val="00E56923"/>
    <w:rsid w:val="00E57077"/>
    <w:rsid w:val="00E5732D"/>
    <w:rsid w:val="00E576BE"/>
    <w:rsid w:val="00E57C56"/>
    <w:rsid w:val="00E57C58"/>
    <w:rsid w:val="00E602A4"/>
    <w:rsid w:val="00E60648"/>
    <w:rsid w:val="00E60745"/>
    <w:rsid w:val="00E60C91"/>
    <w:rsid w:val="00E62058"/>
    <w:rsid w:val="00E620A3"/>
    <w:rsid w:val="00E6233B"/>
    <w:rsid w:val="00E6257E"/>
    <w:rsid w:val="00E627E9"/>
    <w:rsid w:val="00E62B9C"/>
    <w:rsid w:val="00E63485"/>
    <w:rsid w:val="00E6351D"/>
    <w:rsid w:val="00E636D0"/>
    <w:rsid w:val="00E63776"/>
    <w:rsid w:val="00E645D3"/>
    <w:rsid w:val="00E6464E"/>
    <w:rsid w:val="00E64656"/>
    <w:rsid w:val="00E64AAD"/>
    <w:rsid w:val="00E64D98"/>
    <w:rsid w:val="00E64F78"/>
    <w:rsid w:val="00E65124"/>
    <w:rsid w:val="00E65C4C"/>
    <w:rsid w:val="00E65E21"/>
    <w:rsid w:val="00E65E85"/>
    <w:rsid w:val="00E66072"/>
    <w:rsid w:val="00E662B3"/>
    <w:rsid w:val="00E666E9"/>
    <w:rsid w:val="00E66B53"/>
    <w:rsid w:val="00E66BF5"/>
    <w:rsid w:val="00E67071"/>
    <w:rsid w:val="00E67081"/>
    <w:rsid w:val="00E677A1"/>
    <w:rsid w:val="00E67854"/>
    <w:rsid w:val="00E6791E"/>
    <w:rsid w:val="00E67B6A"/>
    <w:rsid w:val="00E67CED"/>
    <w:rsid w:val="00E67D5D"/>
    <w:rsid w:val="00E70396"/>
    <w:rsid w:val="00E703BB"/>
    <w:rsid w:val="00E7139C"/>
    <w:rsid w:val="00E713B1"/>
    <w:rsid w:val="00E71420"/>
    <w:rsid w:val="00E71A43"/>
    <w:rsid w:val="00E71C24"/>
    <w:rsid w:val="00E71D1D"/>
    <w:rsid w:val="00E71D6E"/>
    <w:rsid w:val="00E71FDD"/>
    <w:rsid w:val="00E72131"/>
    <w:rsid w:val="00E72437"/>
    <w:rsid w:val="00E725DD"/>
    <w:rsid w:val="00E72632"/>
    <w:rsid w:val="00E726B5"/>
    <w:rsid w:val="00E72B77"/>
    <w:rsid w:val="00E7352D"/>
    <w:rsid w:val="00E7387A"/>
    <w:rsid w:val="00E73AFD"/>
    <w:rsid w:val="00E73FA5"/>
    <w:rsid w:val="00E740FD"/>
    <w:rsid w:val="00E743BE"/>
    <w:rsid w:val="00E74438"/>
    <w:rsid w:val="00E74D08"/>
    <w:rsid w:val="00E74D25"/>
    <w:rsid w:val="00E74D6D"/>
    <w:rsid w:val="00E7546A"/>
    <w:rsid w:val="00E75538"/>
    <w:rsid w:val="00E75930"/>
    <w:rsid w:val="00E75D6C"/>
    <w:rsid w:val="00E760DF"/>
    <w:rsid w:val="00E7671C"/>
    <w:rsid w:val="00E76894"/>
    <w:rsid w:val="00E76FD5"/>
    <w:rsid w:val="00E770FD"/>
    <w:rsid w:val="00E77181"/>
    <w:rsid w:val="00E771A3"/>
    <w:rsid w:val="00E77738"/>
    <w:rsid w:val="00E77C63"/>
    <w:rsid w:val="00E77C85"/>
    <w:rsid w:val="00E77F26"/>
    <w:rsid w:val="00E77FF5"/>
    <w:rsid w:val="00E803E2"/>
    <w:rsid w:val="00E80B48"/>
    <w:rsid w:val="00E80CA3"/>
    <w:rsid w:val="00E819A1"/>
    <w:rsid w:val="00E81D91"/>
    <w:rsid w:val="00E821EF"/>
    <w:rsid w:val="00E8248E"/>
    <w:rsid w:val="00E82E6F"/>
    <w:rsid w:val="00E82FF0"/>
    <w:rsid w:val="00E83484"/>
    <w:rsid w:val="00E83642"/>
    <w:rsid w:val="00E8385B"/>
    <w:rsid w:val="00E8439B"/>
    <w:rsid w:val="00E846A7"/>
    <w:rsid w:val="00E8539B"/>
    <w:rsid w:val="00E85D4B"/>
    <w:rsid w:val="00E85DE0"/>
    <w:rsid w:val="00E86301"/>
    <w:rsid w:val="00E865A2"/>
    <w:rsid w:val="00E865A3"/>
    <w:rsid w:val="00E871BC"/>
    <w:rsid w:val="00E875C9"/>
    <w:rsid w:val="00E876C3"/>
    <w:rsid w:val="00E876CA"/>
    <w:rsid w:val="00E879B1"/>
    <w:rsid w:val="00E87CD2"/>
    <w:rsid w:val="00E87EA0"/>
    <w:rsid w:val="00E90380"/>
    <w:rsid w:val="00E90AD2"/>
    <w:rsid w:val="00E9142E"/>
    <w:rsid w:val="00E91675"/>
    <w:rsid w:val="00E91A92"/>
    <w:rsid w:val="00E91AF7"/>
    <w:rsid w:val="00E9210D"/>
    <w:rsid w:val="00E92231"/>
    <w:rsid w:val="00E9263D"/>
    <w:rsid w:val="00E92654"/>
    <w:rsid w:val="00E92F85"/>
    <w:rsid w:val="00E93233"/>
    <w:rsid w:val="00E9375E"/>
    <w:rsid w:val="00E937EC"/>
    <w:rsid w:val="00E93805"/>
    <w:rsid w:val="00E938AB"/>
    <w:rsid w:val="00E939C5"/>
    <w:rsid w:val="00E93A94"/>
    <w:rsid w:val="00E93BC9"/>
    <w:rsid w:val="00E9403D"/>
    <w:rsid w:val="00E94656"/>
    <w:rsid w:val="00E9468F"/>
    <w:rsid w:val="00E947DF"/>
    <w:rsid w:val="00E948BF"/>
    <w:rsid w:val="00E94E16"/>
    <w:rsid w:val="00E95240"/>
    <w:rsid w:val="00E959F9"/>
    <w:rsid w:val="00E95C9B"/>
    <w:rsid w:val="00E95EC1"/>
    <w:rsid w:val="00E96221"/>
    <w:rsid w:val="00E96285"/>
    <w:rsid w:val="00E96484"/>
    <w:rsid w:val="00E964A4"/>
    <w:rsid w:val="00E964DE"/>
    <w:rsid w:val="00E9683B"/>
    <w:rsid w:val="00E96897"/>
    <w:rsid w:val="00E96A00"/>
    <w:rsid w:val="00E96DA4"/>
    <w:rsid w:val="00E9747F"/>
    <w:rsid w:val="00E974D0"/>
    <w:rsid w:val="00E9770E"/>
    <w:rsid w:val="00E97F03"/>
    <w:rsid w:val="00EA0588"/>
    <w:rsid w:val="00EA069A"/>
    <w:rsid w:val="00EA0782"/>
    <w:rsid w:val="00EA0815"/>
    <w:rsid w:val="00EA1009"/>
    <w:rsid w:val="00EA1A33"/>
    <w:rsid w:val="00EA1B13"/>
    <w:rsid w:val="00EA1B53"/>
    <w:rsid w:val="00EA1BBE"/>
    <w:rsid w:val="00EA1F8C"/>
    <w:rsid w:val="00EA227E"/>
    <w:rsid w:val="00EA2657"/>
    <w:rsid w:val="00EA2788"/>
    <w:rsid w:val="00EA282E"/>
    <w:rsid w:val="00EA325F"/>
    <w:rsid w:val="00EA3495"/>
    <w:rsid w:val="00EA37B6"/>
    <w:rsid w:val="00EA3A07"/>
    <w:rsid w:val="00EA3CC4"/>
    <w:rsid w:val="00EA3E74"/>
    <w:rsid w:val="00EA4065"/>
    <w:rsid w:val="00EA43C9"/>
    <w:rsid w:val="00EA45E5"/>
    <w:rsid w:val="00EA46F7"/>
    <w:rsid w:val="00EA4735"/>
    <w:rsid w:val="00EA4802"/>
    <w:rsid w:val="00EA49EB"/>
    <w:rsid w:val="00EA4EA6"/>
    <w:rsid w:val="00EA513F"/>
    <w:rsid w:val="00EA5344"/>
    <w:rsid w:val="00EA5E22"/>
    <w:rsid w:val="00EA5EEE"/>
    <w:rsid w:val="00EA5F0D"/>
    <w:rsid w:val="00EA5F94"/>
    <w:rsid w:val="00EA64A0"/>
    <w:rsid w:val="00EA661C"/>
    <w:rsid w:val="00EA688D"/>
    <w:rsid w:val="00EA6AF1"/>
    <w:rsid w:val="00EA6C63"/>
    <w:rsid w:val="00EA787A"/>
    <w:rsid w:val="00EA7976"/>
    <w:rsid w:val="00EA7C5F"/>
    <w:rsid w:val="00EA7F11"/>
    <w:rsid w:val="00EA7FEF"/>
    <w:rsid w:val="00EB045C"/>
    <w:rsid w:val="00EB056D"/>
    <w:rsid w:val="00EB06C5"/>
    <w:rsid w:val="00EB0DFE"/>
    <w:rsid w:val="00EB0E0E"/>
    <w:rsid w:val="00EB1023"/>
    <w:rsid w:val="00EB110D"/>
    <w:rsid w:val="00EB114C"/>
    <w:rsid w:val="00EB11A6"/>
    <w:rsid w:val="00EB172E"/>
    <w:rsid w:val="00EB1DAB"/>
    <w:rsid w:val="00EB277E"/>
    <w:rsid w:val="00EB27A7"/>
    <w:rsid w:val="00EB2CD1"/>
    <w:rsid w:val="00EB2D77"/>
    <w:rsid w:val="00EB36D5"/>
    <w:rsid w:val="00EB3935"/>
    <w:rsid w:val="00EB397F"/>
    <w:rsid w:val="00EB3B63"/>
    <w:rsid w:val="00EB3F89"/>
    <w:rsid w:val="00EB4051"/>
    <w:rsid w:val="00EB447B"/>
    <w:rsid w:val="00EB45E8"/>
    <w:rsid w:val="00EB496A"/>
    <w:rsid w:val="00EB5020"/>
    <w:rsid w:val="00EB519F"/>
    <w:rsid w:val="00EB58F2"/>
    <w:rsid w:val="00EB5B2B"/>
    <w:rsid w:val="00EB5B54"/>
    <w:rsid w:val="00EB5F74"/>
    <w:rsid w:val="00EB5F9D"/>
    <w:rsid w:val="00EB6003"/>
    <w:rsid w:val="00EB61BF"/>
    <w:rsid w:val="00EB67E5"/>
    <w:rsid w:val="00EB68B1"/>
    <w:rsid w:val="00EB6E71"/>
    <w:rsid w:val="00EB7120"/>
    <w:rsid w:val="00EB7519"/>
    <w:rsid w:val="00EB7599"/>
    <w:rsid w:val="00EB7673"/>
    <w:rsid w:val="00EB7762"/>
    <w:rsid w:val="00EB78A2"/>
    <w:rsid w:val="00EB78E5"/>
    <w:rsid w:val="00EB7AB8"/>
    <w:rsid w:val="00EC014B"/>
    <w:rsid w:val="00EC055F"/>
    <w:rsid w:val="00EC086E"/>
    <w:rsid w:val="00EC088A"/>
    <w:rsid w:val="00EC0977"/>
    <w:rsid w:val="00EC0ABF"/>
    <w:rsid w:val="00EC0D76"/>
    <w:rsid w:val="00EC0E01"/>
    <w:rsid w:val="00EC0FAF"/>
    <w:rsid w:val="00EC157A"/>
    <w:rsid w:val="00EC1722"/>
    <w:rsid w:val="00EC191A"/>
    <w:rsid w:val="00EC1BC3"/>
    <w:rsid w:val="00EC1C1F"/>
    <w:rsid w:val="00EC29B9"/>
    <w:rsid w:val="00EC2C73"/>
    <w:rsid w:val="00EC3101"/>
    <w:rsid w:val="00EC3674"/>
    <w:rsid w:val="00EC38B1"/>
    <w:rsid w:val="00EC38FC"/>
    <w:rsid w:val="00EC3D3A"/>
    <w:rsid w:val="00EC3FA0"/>
    <w:rsid w:val="00EC46B9"/>
    <w:rsid w:val="00EC471D"/>
    <w:rsid w:val="00EC4AF7"/>
    <w:rsid w:val="00EC4B02"/>
    <w:rsid w:val="00EC4E73"/>
    <w:rsid w:val="00EC4F3D"/>
    <w:rsid w:val="00EC50C4"/>
    <w:rsid w:val="00EC5114"/>
    <w:rsid w:val="00EC576D"/>
    <w:rsid w:val="00EC5961"/>
    <w:rsid w:val="00EC59A4"/>
    <w:rsid w:val="00EC5CA3"/>
    <w:rsid w:val="00EC5E7A"/>
    <w:rsid w:val="00EC602D"/>
    <w:rsid w:val="00EC62A7"/>
    <w:rsid w:val="00EC680C"/>
    <w:rsid w:val="00EC70D1"/>
    <w:rsid w:val="00EC783F"/>
    <w:rsid w:val="00EC7984"/>
    <w:rsid w:val="00EC7A5A"/>
    <w:rsid w:val="00ED004B"/>
    <w:rsid w:val="00ED0396"/>
    <w:rsid w:val="00ED07F6"/>
    <w:rsid w:val="00ED087F"/>
    <w:rsid w:val="00ED0CCB"/>
    <w:rsid w:val="00ED0FAB"/>
    <w:rsid w:val="00ED1483"/>
    <w:rsid w:val="00ED14FB"/>
    <w:rsid w:val="00ED1A94"/>
    <w:rsid w:val="00ED1CBA"/>
    <w:rsid w:val="00ED27B5"/>
    <w:rsid w:val="00ED2864"/>
    <w:rsid w:val="00ED2A88"/>
    <w:rsid w:val="00ED3011"/>
    <w:rsid w:val="00ED314B"/>
    <w:rsid w:val="00ED3A6A"/>
    <w:rsid w:val="00ED4280"/>
    <w:rsid w:val="00ED43D4"/>
    <w:rsid w:val="00ED4695"/>
    <w:rsid w:val="00ED46AB"/>
    <w:rsid w:val="00ED48F0"/>
    <w:rsid w:val="00ED4AFE"/>
    <w:rsid w:val="00ED4B0B"/>
    <w:rsid w:val="00ED5E2D"/>
    <w:rsid w:val="00ED5F1A"/>
    <w:rsid w:val="00ED620D"/>
    <w:rsid w:val="00ED6939"/>
    <w:rsid w:val="00ED6972"/>
    <w:rsid w:val="00ED6D85"/>
    <w:rsid w:val="00EE0299"/>
    <w:rsid w:val="00EE03E9"/>
    <w:rsid w:val="00EE0949"/>
    <w:rsid w:val="00EE0978"/>
    <w:rsid w:val="00EE0B99"/>
    <w:rsid w:val="00EE13C1"/>
    <w:rsid w:val="00EE17B8"/>
    <w:rsid w:val="00EE1D1E"/>
    <w:rsid w:val="00EE212B"/>
    <w:rsid w:val="00EE289B"/>
    <w:rsid w:val="00EE2953"/>
    <w:rsid w:val="00EE2ECB"/>
    <w:rsid w:val="00EE3035"/>
    <w:rsid w:val="00EE30FB"/>
    <w:rsid w:val="00EE317C"/>
    <w:rsid w:val="00EE3406"/>
    <w:rsid w:val="00EE34CF"/>
    <w:rsid w:val="00EE3577"/>
    <w:rsid w:val="00EE3933"/>
    <w:rsid w:val="00EE4202"/>
    <w:rsid w:val="00EE4457"/>
    <w:rsid w:val="00EE45EC"/>
    <w:rsid w:val="00EE4672"/>
    <w:rsid w:val="00EE4673"/>
    <w:rsid w:val="00EE48DD"/>
    <w:rsid w:val="00EE50DE"/>
    <w:rsid w:val="00EE561D"/>
    <w:rsid w:val="00EE58CD"/>
    <w:rsid w:val="00EE5E50"/>
    <w:rsid w:val="00EE5EBB"/>
    <w:rsid w:val="00EE5FA0"/>
    <w:rsid w:val="00EE6266"/>
    <w:rsid w:val="00EE6834"/>
    <w:rsid w:val="00EE6CC0"/>
    <w:rsid w:val="00EE6DCF"/>
    <w:rsid w:val="00EE6E37"/>
    <w:rsid w:val="00EE74AA"/>
    <w:rsid w:val="00EE74CD"/>
    <w:rsid w:val="00EE7594"/>
    <w:rsid w:val="00EE77E2"/>
    <w:rsid w:val="00EE79B9"/>
    <w:rsid w:val="00EE7EFA"/>
    <w:rsid w:val="00EE7F4F"/>
    <w:rsid w:val="00EF05FA"/>
    <w:rsid w:val="00EF07D4"/>
    <w:rsid w:val="00EF137A"/>
    <w:rsid w:val="00EF13D6"/>
    <w:rsid w:val="00EF1867"/>
    <w:rsid w:val="00EF1B02"/>
    <w:rsid w:val="00EF20A9"/>
    <w:rsid w:val="00EF21CC"/>
    <w:rsid w:val="00EF258C"/>
    <w:rsid w:val="00EF2965"/>
    <w:rsid w:val="00EF2D08"/>
    <w:rsid w:val="00EF320B"/>
    <w:rsid w:val="00EF3842"/>
    <w:rsid w:val="00EF38FA"/>
    <w:rsid w:val="00EF3A54"/>
    <w:rsid w:val="00EF405D"/>
    <w:rsid w:val="00EF4BD8"/>
    <w:rsid w:val="00EF4CCF"/>
    <w:rsid w:val="00EF55F4"/>
    <w:rsid w:val="00EF5732"/>
    <w:rsid w:val="00EF585B"/>
    <w:rsid w:val="00EF5B8C"/>
    <w:rsid w:val="00EF5CD0"/>
    <w:rsid w:val="00EF5D24"/>
    <w:rsid w:val="00EF5E40"/>
    <w:rsid w:val="00EF6644"/>
    <w:rsid w:val="00EF6867"/>
    <w:rsid w:val="00EF68AF"/>
    <w:rsid w:val="00EF6ADA"/>
    <w:rsid w:val="00EF71D9"/>
    <w:rsid w:val="00EF767D"/>
    <w:rsid w:val="00EF79A1"/>
    <w:rsid w:val="00F00387"/>
    <w:rsid w:val="00F0082B"/>
    <w:rsid w:val="00F0083D"/>
    <w:rsid w:val="00F00D6C"/>
    <w:rsid w:val="00F0136C"/>
    <w:rsid w:val="00F01832"/>
    <w:rsid w:val="00F01C4D"/>
    <w:rsid w:val="00F0212A"/>
    <w:rsid w:val="00F02140"/>
    <w:rsid w:val="00F02539"/>
    <w:rsid w:val="00F0256F"/>
    <w:rsid w:val="00F0329E"/>
    <w:rsid w:val="00F0357A"/>
    <w:rsid w:val="00F0368F"/>
    <w:rsid w:val="00F03D53"/>
    <w:rsid w:val="00F041E6"/>
    <w:rsid w:val="00F043D0"/>
    <w:rsid w:val="00F044C6"/>
    <w:rsid w:val="00F045B0"/>
    <w:rsid w:val="00F048ED"/>
    <w:rsid w:val="00F04A26"/>
    <w:rsid w:val="00F04CEB"/>
    <w:rsid w:val="00F04F71"/>
    <w:rsid w:val="00F04F94"/>
    <w:rsid w:val="00F055D2"/>
    <w:rsid w:val="00F0578E"/>
    <w:rsid w:val="00F05A5D"/>
    <w:rsid w:val="00F06589"/>
    <w:rsid w:val="00F06628"/>
    <w:rsid w:val="00F06CC3"/>
    <w:rsid w:val="00F06F30"/>
    <w:rsid w:val="00F079A5"/>
    <w:rsid w:val="00F07B4C"/>
    <w:rsid w:val="00F07B53"/>
    <w:rsid w:val="00F07B64"/>
    <w:rsid w:val="00F07EBE"/>
    <w:rsid w:val="00F10125"/>
    <w:rsid w:val="00F10145"/>
    <w:rsid w:val="00F101F4"/>
    <w:rsid w:val="00F10418"/>
    <w:rsid w:val="00F10CA5"/>
    <w:rsid w:val="00F111EF"/>
    <w:rsid w:val="00F11479"/>
    <w:rsid w:val="00F117A0"/>
    <w:rsid w:val="00F11872"/>
    <w:rsid w:val="00F11A79"/>
    <w:rsid w:val="00F1205F"/>
    <w:rsid w:val="00F1235A"/>
    <w:rsid w:val="00F12489"/>
    <w:rsid w:val="00F12792"/>
    <w:rsid w:val="00F12B39"/>
    <w:rsid w:val="00F12B9A"/>
    <w:rsid w:val="00F12BF0"/>
    <w:rsid w:val="00F1305F"/>
    <w:rsid w:val="00F13878"/>
    <w:rsid w:val="00F13B21"/>
    <w:rsid w:val="00F13E8B"/>
    <w:rsid w:val="00F143A4"/>
    <w:rsid w:val="00F14AC0"/>
    <w:rsid w:val="00F15C79"/>
    <w:rsid w:val="00F1639F"/>
    <w:rsid w:val="00F166AB"/>
    <w:rsid w:val="00F166D9"/>
    <w:rsid w:val="00F1676C"/>
    <w:rsid w:val="00F16DFC"/>
    <w:rsid w:val="00F16E70"/>
    <w:rsid w:val="00F16EA2"/>
    <w:rsid w:val="00F172D4"/>
    <w:rsid w:val="00F17309"/>
    <w:rsid w:val="00F1758F"/>
    <w:rsid w:val="00F179E4"/>
    <w:rsid w:val="00F17AB4"/>
    <w:rsid w:val="00F17EF4"/>
    <w:rsid w:val="00F2020F"/>
    <w:rsid w:val="00F202E8"/>
    <w:rsid w:val="00F206DE"/>
    <w:rsid w:val="00F20BD1"/>
    <w:rsid w:val="00F20DDD"/>
    <w:rsid w:val="00F2172E"/>
    <w:rsid w:val="00F21857"/>
    <w:rsid w:val="00F22034"/>
    <w:rsid w:val="00F2239B"/>
    <w:rsid w:val="00F2254E"/>
    <w:rsid w:val="00F226EB"/>
    <w:rsid w:val="00F22809"/>
    <w:rsid w:val="00F22CBD"/>
    <w:rsid w:val="00F230BB"/>
    <w:rsid w:val="00F230E3"/>
    <w:rsid w:val="00F23B82"/>
    <w:rsid w:val="00F24587"/>
    <w:rsid w:val="00F24C18"/>
    <w:rsid w:val="00F24CBB"/>
    <w:rsid w:val="00F24E13"/>
    <w:rsid w:val="00F25026"/>
    <w:rsid w:val="00F254E1"/>
    <w:rsid w:val="00F25529"/>
    <w:rsid w:val="00F255DB"/>
    <w:rsid w:val="00F259CB"/>
    <w:rsid w:val="00F25A6B"/>
    <w:rsid w:val="00F25D94"/>
    <w:rsid w:val="00F2602A"/>
    <w:rsid w:val="00F261A9"/>
    <w:rsid w:val="00F26344"/>
    <w:rsid w:val="00F26A71"/>
    <w:rsid w:val="00F26B51"/>
    <w:rsid w:val="00F2703D"/>
    <w:rsid w:val="00F2717A"/>
    <w:rsid w:val="00F275F8"/>
    <w:rsid w:val="00F27709"/>
    <w:rsid w:val="00F277F2"/>
    <w:rsid w:val="00F279E9"/>
    <w:rsid w:val="00F27DDF"/>
    <w:rsid w:val="00F3007D"/>
    <w:rsid w:val="00F308D2"/>
    <w:rsid w:val="00F30E1B"/>
    <w:rsid w:val="00F30FB0"/>
    <w:rsid w:val="00F31152"/>
    <w:rsid w:val="00F314B7"/>
    <w:rsid w:val="00F315DC"/>
    <w:rsid w:val="00F3174C"/>
    <w:rsid w:val="00F31875"/>
    <w:rsid w:val="00F318F6"/>
    <w:rsid w:val="00F31C56"/>
    <w:rsid w:val="00F31C8C"/>
    <w:rsid w:val="00F31E16"/>
    <w:rsid w:val="00F32019"/>
    <w:rsid w:val="00F321FE"/>
    <w:rsid w:val="00F32289"/>
    <w:rsid w:val="00F323E3"/>
    <w:rsid w:val="00F32429"/>
    <w:rsid w:val="00F325E4"/>
    <w:rsid w:val="00F32D1F"/>
    <w:rsid w:val="00F33A64"/>
    <w:rsid w:val="00F33DC7"/>
    <w:rsid w:val="00F33ED8"/>
    <w:rsid w:val="00F34605"/>
    <w:rsid w:val="00F34659"/>
    <w:rsid w:val="00F3475D"/>
    <w:rsid w:val="00F34914"/>
    <w:rsid w:val="00F34DFF"/>
    <w:rsid w:val="00F34E5A"/>
    <w:rsid w:val="00F352F7"/>
    <w:rsid w:val="00F353AD"/>
    <w:rsid w:val="00F3546D"/>
    <w:rsid w:val="00F35BF5"/>
    <w:rsid w:val="00F35C7D"/>
    <w:rsid w:val="00F360E8"/>
    <w:rsid w:val="00F360EE"/>
    <w:rsid w:val="00F362E0"/>
    <w:rsid w:val="00F3682A"/>
    <w:rsid w:val="00F36A43"/>
    <w:rsid w:val="00F36CBF"/>
    <w:rsid w:val="00F373E0"/>
    <w:rsid w:val="00F37403"/>
    <w:rsid w:val="00F377E0"/>
    <w:rsid w:val="00F40644"/>
    <w:rsid w:val="00F4078A"/>
    <w:rsid w:val="00F40A05"/>
    <w:rsid w:val="00F41020"/>
    <w:rsid w:val="00F413CB"/>
    <w:rsid w:val="00F41567"/>
    <w:rsid w:val="00F41604"/>
    <w:rsid w:val="00F418A8"/>
    <w:rsid w:val="00F41A2C"/>
    <w:rsid w:val="00F41D2C"/>
    <w:rsid w:val="00F42120"/>
    <w:rsid w:val="00F42299"/>
    <w:rsid w:val="00F42504"/>
    <w:rsid w:val="00F42AD5"/>
    <w:rsid w:val="00F42B56"/>
    <w:rsid w:val="00F43064"/>
    <w:rsid w:val="00F433A5"/>
    <w:rsid w:val="00F437FF"/>
    <w:rsid w:val="00F43879"/>
    <w:rsid w:val="00F43D88"/>
    <w:rsid w:val="00F43DF6"/>
    <w:rsid w:val="00F4451A"/>
    <w:rsid w:val="00F445D5"/>
    <w:rsid w:val="00F446C5"/>
    <w:rsid w:val="00F44BB1"/>
    <w:rsid w:val="00F44D7B"/>
    <w:rsid w:val="00F450AA"/>
    <w:rsid w:val="00F45145"/>
    <w:rsid w:val="00F456BB"/>
    <w:rsid w:val="00F45955"/>
    <w:rsid w:val="00F45B97"/>
    <w:rsid w:val="00F45C01"/>
    <w:rsid w:val="00F45D7A"/>
    <w:rsid w:val="00F462E7"/>
    <w:rsid w:val="00F471A9"/>
    <w:rsid w:val="00F472A1"/>
    <w:rsid w:val="00F475D9"/>
    <w:rsid w:val="00F477E9"/>
    <w:rsid w:val="00F47D4A"/>
    <w:rsid w:val="00F50EF3"/>
    <w:rsid w:val="00F5174D"/>
    <w:rsid w:val="00F51A47"/>
    <w:rsid w:val="00F51A7B"/>
    <w:rsid w:val="00F51ACD"/>
    <w:rsid w:val="00F51D30"/>
    <w:rsid w:val="00F51D57"/>
    <w:rsid w:val="00F51E16"/>
    <w:rsid w:val="00F52182"/>
    <w:rsid w:val="00F5254F"/>
    <w:rsid w:val="00F52703"/>
    <w:rsid w:val="00F5273E"/>
    <w:rsid w:val="00F528F0"/>
    <w:rsid w:val="00F52C2B"/>
    <w:rsid w:val="00F52CFA"/>
    <w:rsid w:val="00F52E90"/>
    <w:rsid w:val="00F53251"/>
    <w:rsid w:val="00F5342A"/>
    <w:rsid w:val="00F5395B"/>
    <w:rsid w:val="00F53B77"/>
    <w:rsid w:val="00F53C2C"/>
    <w:rsid w:val="00F53C81"/>
    <w:rsid w:val="00F5430A"/>
    <w:rsid w:val="00F54371"/>
    <w:rsid w:val="00F54E2F"/>
    <w:rsid w:val="00F54E31"/>
    <w:rsid w:val="00F55AE8"/>
    <w:rsid w:val="00F55C21"/>
    <w:rsid w:val="00F55F96"/>
    <w:rsid w:val="00F5601A"/>
    <w:rsid w:val="00F561CE"/>
    <w:rsid w:val="00F56AE4"/>
    <w:rsid w:val="00F56C5F"/>
    <w:rsid w:val="00F56D8F"/>
    <w:rsid w:val="00F570B8"/>
    <w:rsid w:val="00F57757"/>
    <w:rsid w:val="00F5779F"/>
    <w:rsid w:val="00F57A4A"/>
    <w:rsid w:val="00F57A66"/>
    <w:rsid w:val="00F57C28"/>
    <w:rsid w:val="00F57DC5"/>
    <w:rsid w:val="00F57FFC"/>
    <w:rsid w:val="00F6006A"/>
    <w:rsid w:val="00F60756"/>
    <w:rsid w:val="00F60F3A"/>
    <w:rsid w:val="00F60F3B"/>
    <w:rsid w:val="00F616D9"/>
    <w:rsid w:val="00F61C51"/>
    <w:rsid w:val="00F61E09"/>
    <w:rsid w:val="00F62313"/>
    <w:rsid w:val="00F623DF"/>
    <w:rsid w:val="00F624C0"/>
    <w:rsid w:val="00F625F6"/>
    <w:rsid w:val="00F62BFF"/>
    <w:rsid w:val="00F630EA"/>
    <w:rsid w:val="00F63E8D"/>
    <w:rsid w:val="00F63ED9"/>
    <w:rsid w:val="00F645A6"/>
    <w:rsid w:val="00F64845"/>
    <w:rsid w:val="00F64B45"/>
    <w:rsid w:val="00F64D41"/>
    <w:rsid w:val="00F64E63"/>
    <w:rsid w:val="00F64FAA"/>
    <w:rsid w:val="00F6505E"/>
    <w:rsid w:val="00F65171"/>
    <w:rsid w:val="00F653C8"/>
    <w:rsid w:val="00F65614"/>
    <w:rsid w:val="00F65628"/>
    <w:rsid w:val="00F65708"/>
    <w:rsid w:val="00F65C39"/>
    <w:rsid w:val="00F662AF"/>
    <w:rsid w:val="00F665F3"/>
    <w:rsid w:val="00F66C5B"/>
    <w:rsid w:val="00F66CC7"/>
    <w:rsid w:val="00F66FAF"/>
    <w:rsid w:val="00F674CE"/>
    <w:rsid w:val="00F67835"/>
    <w:rsid w:val="00F678D5"/>
    <w:rsid w:val="00F67E8F"/>
    <w:rsid w:val="00F67F91"/>
    <w:rsid w:val="00F701CE"/>
    <w:rsid w:val="00F702CA"/>
    <w:rsid w:val="00F703B5"/>
    <w:rsid w:val="00F70738"/>
    <w:rsid w:val="00F708BB"/>
    <w:rsid w:val="00F709BB"/>
    <w:rsid w:val="00F70A0E"/>
    <w:rsid w:val="00F70B3B"/>
    <w:rsid w:val="00F70CE3"/>
    <w:rsid w:val="00F70D3E"/>
    <w:rsid w:val="00F70E16"/>
    <w:rsid w:val="00F70F10"/>
    <w:rsid w:val="00F70F97"/>
    <w:rsid w:val="00F71305"/>
    <w:rsid w:val="00F71518"/>
    <w:rsid w:val="00F7151C"/>
    <w:rsid w:val="00F7166E"/>
    <w:rsid w:val="00F71A7C"/>
    <w:rsid w:val="00F71BC4"/>
    <w:rsid w:val="00F71FE1"/>
    <w:rsid w:val="00F7212E"/>
    <w:rsid w:val="00F7272F"/>
    <w:rsid w:val="00F727A9"/>
    <w:rsid w:val="00F72961"/>
    <w:rsid w:val="00F72CC0"/>
    <w:rsid w:val="00F7329B"/>
    <w:rsid w:val="00F7329D"/>
    <w:rsid w:val="00F7342D"/>
    <w:rsid w:val="00F73471"/>
    <w:rsid w:val="00F73502"/>
    <w:rsid w:val="00F73731"/>
    <w:rsid w:val="00F73C2D"/>
    <w:rsid w:val="00F740AF"/>
    <w:rsid w:val="00F74E72"/>
    <w:rsid w:val="00F75370"/>
    <w:rsid w:val="00F75B60"/>
    <w:rsid w:val="00F761F2"/>
    <w:rsid w:val="00F76845"/>
    <w:rsid w:val="00F76E27"/>
    <w:rsid w:val="00F77259"/>
    <w:rsid w:val="00F77463"/>
    <w:rsid w:val="00F77677"/>
    <w:rsid w:val="00F77FCA"/>
    <w:rsid w:val="00F77FFB"/>
    <w:rsid w:val="00F801BC"/>
    <w:rsid w:val="00F802B9"/>
    <w:rsid w:val="00F80488"/>
    <w:rsid w:val="00F80691"/>
    <w:rsid w:val="00F806AB"/>
    <w:rsid w:val="00F80B9A"/>
    <w:rsid w:val="00F80F57"/>
    <w:rsid w:val="00F81027"/>
    <w:rsid w:val="00F81797"/>
    <w:rsid w:val="00F819B5"/>
    <w:rsid w:val="00F81C85"/>
    <w:rsid w:val="00F82034"/>
    <w:rsid w:val="00F82343"/>
    <w:rsid w:val="00F8264A"/>
    <w:rsid w:val="00F82FCC"/>
    <w:rsid w:val="00F834A3"/>
    <w:rsid w:val="00F8359A"/>
    <w:rsid w:val="00F838DF"/>
    <w:rsid w:val="00F83BED"/>
    <w:rsid w:val="00F83F90"/>
    <w:rsid w:val="00F840F2"/>
    <w:rsid w:val="00F84239"/>
    <w:rsid w:val="00F8423E"/>
    <w:rsid w:val="00F84D72"/>
    <w:rsid w:val="00F84EAD"/>
    <w:rsid w:val="00F850C7"/>
    <w:rsid w:val="00F85185"/>
    <w:rsid w:val="00F854A6"/>
    <w:rsid w:val="00F855AC"/>
    <w:rsid w:val="00F859D9"/>
    <w:rsid w:val="00F85CB2"/>
    <w:rsid w:val="00F85D34"/>
    <w:rsid w:val="00F85D97"/>
    <w:rsid w:val="00F860FD"/>
    <w:rsid w:val="00F86447"/>
    <w:rsid w:val="00F86497"/>
    <w:rsid w:val="00F8653A"/>
    <w:rsid w:val="00F86B10"/>
    <w:rsid w:val="00F87565"/>
    <w:rsid w:val="00F90511"/>
    <w:rsid w:val="00F9083C"/>
    <w:rsid w:val="00F90D28"/>
    <w:rsid w:val="00F91110"/>
    <w:rsid w:val="00F914ED"/>
    <w:rsid w:val="00F91951"/>
    <w:rsid w:val="00F91C29"/>
    <w:rsid w:val="00F91C84"/>
    <w:rsid w:val="00F920D7"/>
    <w:rsid w:val="00F920E9"/>
    <w:rsid w:val="00F92CE8"/>
    <w:rsid w:val="00F93324"/>
    <w:rsid w:val="00F93395"/>
    <w:rsid w:val="00F936BB"/>
    <w:rsid w:val="00F9389D"/>
    <w:rsid w:val="00F93E08"/>
    <w:rsid w:val="00F93FF3"/>
    <w:rsid w:val="00F9420B"/>
    <w:rsid w:val="00F944A7"/>
    <w:rsid w:val="00F945D8"/>
    <w:rsid w:val="00F94821"/>
    <w:rsid w:val="00F94A06"/>
    <w:rsid w:val="00F94A14"/>
    <w:rsid w:val="00F94D6D"/>
    <w:rsid w:val="00F95038"/>
    <w:rsid w:val="00F95439"/>
    <w:rsid w:val="00F95547"/>
    <w:rsid w:val="00F95903"/>
    <w:rsid w:val="00F95A43"/>
    <w:rsid w:val="00F96091"/>
    <w:rsid w:val="00F96147"/>
    <w:rsid w:val="00F961BA"/>
    <w:rsid w:val="00F968E8"/>
    <w:rsid w:val="00F96D1E"/>
    <w:rsid w:val="00F96F58"/>
    <w:rsid w:val="00F972CC"/>
    <w:rsid w:val="00F978E5"/>
    <w:rsid w:val="00F97AB3"/>
    <w:rsid w:val="00FA039C"/>
    <w:rsid w:val="00FA0427"/>
    <w:rsid w:val="00FA1537"/>
    <w:rsid w:val="00FA1DAE"/>
    <w:rsid w:val="00FA2232"/>
    <w:rsid w:val="00FA2783"/>
    <w:rsid w:val="00FA2D45"/>
    <w:rsid w:val="00FA2F79"/>
    <w:rsid w:val="00FA3263"/>
    <w:rsid w:val="00FA3453"/>
    <w:rsid w:val="00FA366A"/>
    <w:rsid w:val="00FA3B29"/>
    <w:rsid w:val="00FA3C2D"/>
    <w:rsid w:val="00FA42F6"/>
    <w:rsid w:val="00FA4344"/>
    <w:rsid w:val="00FA46B0"/>
    <w:rsid w:val="00FA5471"/>
    <w:rsid w:val="00FA573A"/>
    <w:rsid w:val="00FA577A"/>
    <w:rsid w:val="00FA5817"/>
    <w:rsid w:val="00FA599B"/>
    <w:rsid w:val="00FA5D1B"/>
    <w:rsid w:val="00FA5F1F"/>
    <w:rsid w:val="00FA600B"/>
    <w:rsid w:val="00FA62C4"/>
    <w:rsid w:val="00FA63AF"/>
    <w:rsid w:val="00FA68C8"/>
    <w:rsid w:val="00FA7100"/>
    <w:rsid w:val="00FA767C"/>
    <w:rsid w:val="00FA78D8"/>
    <w:rsid w:val="00FA7C16"/>
    <w:rsid w:val="00FB07D6"/>
    <w:rsid w:val="00FB0B13"/>
    <w:rsid w:val="00FB0B52"/>
    <w:rsid w:val="00FB0B78"/>
    <w:rsid w:val="00FB0C7F"/>
    <w:rsid w:val="00FB0D63"/>
    <w:rsid w:val="00FB0F3A"/>
    <w:rsid w:val="00FB10B0"/>
    <w:rsid w:val="00FB1274"/>
    <w:rsid w:val="00FB1A51"/>
    <w:rsid w:val="00FB1C33"/>
    <w:rsid w:val="00FB2076"/>
    <w:rsid w:val="00FB22BF"/>
    <w:rsid w:val="00FB2CFE"/>
    <w:rsid w:val="00FB3834"/>
    <w:rsid w:val="00FB39DC"/>
    <w:rsid w:val="00FB3A59"/>
    <w:rsid w:val="00FB3E63"/>
    <w:rsid w:val="00FB3F38"/>
    <w:rsid w:val="00FB420B"/>
    <w:rsid w:val="00FB44A6"/>
    <w:rsid w:val="00FB46F9"/>
    <w:rsid w:val="00FB4EC2"/>
    <w:rsid w:val="00FB5AD8"/>
    <w:rsid w:val="00FB5C95"/>
    <w:rsid w:val="00FB6107"/>
    <w:rsid w:val="00FB64D5"/>
    <w:rsid w:val="00FB6512"/>
    <w:rsid w:val="00FB687E"/>
    <w:rsid w:val="00FB6C01"/>
    <w:rsid w:val="00FB6D52"/>
    <w:rsid w:val="00FB6E39"/>
    <w:rsid w:val="00FB716B"/>
    <w:rsid w:val="00FB74EF"/>
    <w:rsid w:val="00FB7F7C"/>
    <w:rsid w:val="00FC0253"/>
    <w:rsid w:val="00FC0513"/>
    <w:rsid w:val="00FC0B4F"/>
    <w:rsid w:val="00FC0DD6"/>
    <w:rsid w:val="00FC1305"/>
    <w:rsid w:val="00FC14A9"/>
    <w:rsid w:val="00FC1507"/>
    <w:rsid w:val="00FC1EA5"/>
    <w:rsid w:val="00FC2053"/>
    <w:rsid w:val="00FC2253"/>
    <w:rsid w:val="00FC2828"/>
    <w:rsid w:val="00FC29DA"/>
    <w:rsid w:val="00FC2B16"/>
    <w:rsid w:val="00FC2DAC"/>
    <w:rsid w:val="00FC2EB1"/>
    <w:rsid w:val="00FC30F4"/>
    <w:rsid w:val="00FC32C8"/>
    <w:rsid w:val="00FC358A"/>
    <w:rsid w:val="00FC367F"/>
    <w:rsid w:val="00FC385A"/>
    <w:rsid w:val="00FC38F4"/>
    <w:rsid w:val="00FC39B6"/>
    <w:rsid w:val="00FC3A87"/>
    <w:rsid w:val="00FC3D7B"/>
    <w:rsid w:val="00FC3DE1"/>
    <w:rsid w:val="00FC3EAC"/>
    <w:rsid w:val="00FC414E"/>
    <w:rsid w:val="00FC44C0"/>
    <w:rsid w:val="00FC4C87"/>
    <w:rsid w:val="00FC50A8"/>
    <w:rsid w:val="00FC5242"/>
    <w:rsid w:val="00FC537B"/>
    <w:rsid w:val="00FC5412"/>
    <w:rsid w:val="00FC5661"/>
    <w:rsid w:val="00FC573B"/>
    <w:rsid w:val="00FC5877"/>
    <w:rsid w:val="00FC5A8B"/>
    <w:rsid w:val="00FC6160"/>
    <w:rsid w:val="00FC68C8"/>
    <w:rsid w:val="00FC6D95"/>
    <w:rsid w:val="00FC6E01"/>
    <w:rsid w:val="00FC6EEA"/>
    <w:rsid w:val="00FC6F6B"/>
    <w:rsid w:val="00FC6FC3"/>
    <w:rsid w:val="00FC7013"/>
    <w:rsid w:val="00FC77FD"/>
    <w:rsid w:val="00FC7F58"/>
    <w:rsid w:val="00FC7FF3"/>
    <w:rsid w:val="00FD0534"/>
    <w:rsid w:val="00FD0588"/>
    <w:rsid w:val="00FD07CB"/>
    <w:rsid w:val="00FD0990"/>
    <w:rsid w:val="00FD0B90"/>
    <w:rsid w:val="00FD0CFE"/>
    <w:rsid w:val="00FD137C"/>
    <w:rsid w:val="00FD13CA"/>
    <w:rsid w:val="00FD1571"/>
    <w:rsid w:val="00FD1733"/>
    <w:rsid w:val="00FD1DD6"/>
    <w:rsid w:val="00FD1E73"/>
    <w:rsid w:val="00FD20F0"/>
    <w:rsid w:val="00FD31FE"/>
    <w:rsid w:val="00FD3266"/>
    <w:rsid w:val="00FD3DAC"/>
    <w:rsid w:val="00FD3DD0"/>
    <w:rsid w:val="00FD4138"/>
    <w:rsid w:val="00FD41A9"/>
    <w:rsid w:val="00FD421D"/>
    <w:rsid w:val="00FD4356"/>
    <w:rsid w:val="00FD4A7F"/>
    <w:rsid w:val="00FD4B2A"/>
    <w:rsid w:val="00FD4BEF"/>
    <w:rsid w:val="00FD52FD"/>
    <w:rsid w:val="00FD5797"/>
    <w:rsid w:val="00FD6274"/>
    <w:rsid w:val="00FD6558"/>
    <w:rsid w:val="00FD65C5"/>
    <w:rsid w:val="00FD6842"/>
    <w:rsid w:val="00FD69AA"/>
    <w:rsid w:val="00FD6A0E"/>
    <w:rsid w:val="00FD6BB0"/>
    <w:rsid w:val="00FD6C2A"/>
    <w:rsid w:val="00FD7046"/>
    <w:rsid w:val="00FD7132"/>
    <w:rsid w:val="00FD7441"/>
    <w:rsid w:val="00FD76AC"/>
    <w:rsid w:val="00FD76E0"/>
    <w:rsid w:val="00FD785F"/>
    <w:rsid w:val="00FD7AA5"/>
    <w:rsid w:val="00FE0288"/>
    <w:rsid w:val="00FE03DB"/>
    <w:rsid w:val="00FE0526"/>
    <w:rsid w:val="00FE06B8"/>
    <w:rsid w:val="00FE0D33"/>
    <w:rsid w:val="00FE1B25"/>
    <w:rsid w:val="00FE1DC9"/>
    <w:rsid w:val="00FE1DFA"/>
    <w:rsid w:val="00FE2652"/>
    <w:rsid w:val="00FE35E5"/>
    <w:rsid w:val="00FE3B4D"/>
    <w:rsid w:val="00FE3D03"/>
    <w:rsid w:val="00FE3FDD"/>
    <w:rsid w:val="00FE4040"/>
    <w:rsid w:val="00FE47D5"/>
    <w:rsid w:val="00FE4B1D"/>
    <w:rsid w:val="00FE4D1E"/>
    <w:rsid w:val="00FE4D68"/>
    <w:rsid w:val="00FE4E6A"/>
    <w:rsid w:val="00FE4F00"/>
    <w:rsid w:val="00FE5221"/>
    <w:rsid w:val="00FE5238"/>
    <w:rsid w:val="00FE5511"/>
    <w:rsid w:val="00FE5E2F"/>
    <w:rsid w:val="00FE5F84"/>
    <w:rsid w:val="00FE6044"/>
    <w:rsid w:val="00FE61FC"/>
    <w:rsid w:val="00FE6411"/>
    <w:rsid w:val="00FE67C5"/>
    <w:rsid w:val="00FE6AC6"/>
    <w:rsid w:val="00FE6F00"/>
    <w:rsid w:val="00FE736B"/>
    <w:rsid w:val="00FE74AA"/>
    <w:rsid w:val="00FE7630"/>
    <w:rsid w:val="00FE7744"/>
    <w:rsid w:val="00FE7D05"/>
    <w:rsid w:val="00FE7DD2"/>
    <w:rsid w:val="00FE7FF8"/>
    <w:rsid w:val="00FF0354"/>
    <w:rsid w:val="00FF08D0"/>
    <w:rsid w:val="00FF0FD0"/>
    <w:rsid w:val="00FF10D2"/>
    <w:rsid w:val="00FF10EF"/>
    <w:rsid w:val="00FF17B8"/>
    <w:rsid w:val="00FF1C29"/>
    <w:rsid w:val="00FF1D82"/>
    <w:rsid w:val="00FF1E20"/>
    <w:rsid w:val="00FF1E7A"/>
    <w:rsid w:val="00FF2245"/>
    <w:rsid w:val="00FF25FF"/>
    <w:rsid w:val="00FF2669"/>
    <w:rsid w:val="00FF2A7F"/>
    <w:rsid w:val="00FF32A1"/>
    <w:rsid w:val="00FF3F0A"/>
    <w:rsid w:val="00FF4061"/>
    <w:rsid w:val="00FF46D0"/>
    <w:rsid w:val="00FF48F8"/>
    <w:rsid w:val="00FF49EC"/>
    <w:rsid w:val="00FF4AE0"/>
    <w:rsid w:val="00FF4E3C"/>
    <w:rsid w:val="00FF5281"/>
    <w:rsid w:val="00FF53CA"/>
    <w:rsid w:val="00FF5551"/>
    <w:rsid w:val="00FF59B3"/>
    <w:rsid w:val="00FF5AAD"/>
    <w:rsid w:val="00FF5CE4"/>
    <w:rsid w:val="00FF6A59"/>
    <w:rsid w:val="00FF6A95"/>
    <w:rsid w:val="00FF6BDA"/>
    <w:rsid w:val="00FF6CB7"/>
    <w:rsid w:val="00FF7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D28E"/>
  <w15:docId w15:val="{CCA494C1-0CFB-4170-A4F9-60BB562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B0F3A"/>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E4A5E"/>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E4A5E"/>
    <w:pPr>
      <w:keepNext/>
      <w:keepLines/>
      <w:numPr>
        <w:ilvl w:val="2"/>
        <w:numId w:val="9"/>
      </w:numPr>
      <w:spacing w:before="40" w:after="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9E4A5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E4A5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E4A5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E4A5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E4A5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E4A5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1D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1D9B"/>
  </w:style>
  <w:style w:type="paragraph" w:styleId="Zpat">
    <w:name w:val="footer"/>
    <w:basedOn w:val="Normln"/>
    <w:link w:val="ZpatChar"/>
    <w:uiPriority w:val="99"/>
    <w:unhideWhenUsed/>
    <w:rsid w:val="005F1D9B"/>
    <w:pPr>
      <w:tabs>
        <w:tab w:val="center" w:pos="4536"/>
        <w:tab w:val="right" w:pos="9072"/>
      </w:tabs>
      <w:spacing w:after="0" w:line="240" w:lineRule="auto"/>
    </w:pPr>
  </w:style>
  <w:style w:type="character" w:customStyle="1" w:styleId="ZpatChar">
    <w:name w:val="Zápatí Char"/>
    <w:basedOn w:val="Standardnpsmoodstavce"/>
    <w:link w:val="Zpat"/>
    <w:uiPriority w:val="99"/>
    <w:rsid w:val="005F1D9B"/>
  </w:style>
  <w:style w:type="paragraph" w:styleId="Odstavecseseznamem">
    <w:name w:val="List Paragraph"/>
    <w:basedOn w:val="Normln"/>
    <w:uiPriority w:val="34"/>
    <w:qFormat/>
    <w:rsid w:val="004F5AA6"/>
    <w:pPr>
      <w:ind w:left="720"/>
      <w:contextualSpacing/>
    </w:pPr>
  </w:style>
  <w:style w:type="character" w:customStyle="1" w:styleId="Nadpis1Char">
    <w:name w:val="Nadpis 1 Char"/>
    <w:basedOn w:val="Standardnpsmoodstavce"/>
    <w:link w:val="Nadpis1"/>
    <w:uiPriority w:val="9"/>
    <w:rsid w:val="00FB0F3A"/>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E4A5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9E4A5E"/>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rsid w:val="009E4A5E"/>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9E4A5E"/>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9E4A5E"/>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9E4A5E"/>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9E4A5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E4A5E"/>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semiHidden/>
    <w:unhideWhenUsed/>
    <w:rsid w:val="00AC50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50BE"/>
    <w:rPr>
      <w:sz w:val="20"/>
      <w:szCs w:val="20"/>
    </w:rPr>
  </w:style>
  <w:style w:type="character" w:styleId="Znakapoznpodarou">
    <w:name w:val="footnote reference"/>
    <w:basedOn w:val="Standardnpsmoodstavce"/>
    <w:uiPriority w:val="99"/>
    <w:semiHidden/>
    <w:unhideWhenUsed/>
    <w:rsid w:val="00AC50BE"/>
    <w:rPr>
      <w:vertAlign w:val="superscript"/>
    </w:rPr>
  </w:style>
  <w:style w:type="paragraph" w:styleId="Normlnweb">
    <w:name w:val="Normal (Web)"/>
    <w:basedOn w:val="Normln"/>
    <w:uiPriority w:val="99"/>
    <w:unhideWhenUsed/>
    <w:rsid w:val="00EC4F3D"/>
    <w:pPr>
      <w:spacing w:before="100" w:beforeAutospacing="1" w:after="100" w:afterAutospacing="1" w:line="240" w:lineRule="auto"/>
      <w:jc w:val="left"/>
    </w:pPr>
    <w:rPr>
      <w:rFonts w:eastAsia="Times New Roman"/>
      <w:lang w:eastAsia="cs-CZ"/>
    </w:rPr>
  </w:style>
  <w:style w:type="paragraph" w:styleId="Textbubliny">
    <w:name w:val="Balloon Text"/>
    <w:basedOn w:val="Normln"/>
    <w:link w:val="TextbublinyChar"/>
    <w:uiPriority w:val="99"/>
    <w:semiHidden/>
    <w:unhideWhenUsed/>
    <w:rsid w:val="001832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3209"/>
    <w:rPr>
      <w:rFonts w:ascii="Tahoma" w:hAnsi="Tahoma" w:cs="Tahoma"/>
      <w:sz w:val="16"/>
      <w:szCs w:val="16"/>
    </w:rPr>
  </w:style>
  <w:style w:type="character" w:styleId="Odkaznakoment">
    <w:name w:val="annotation reference"/>
    <w:basedOn w:val="Standardnpsmoodstavce"/>
    <w:uiPriority w:val="99"/>
    <w:semiHidden/>
    <w:unhideWhenUsed/>
    <w:rsid w:val="00407632"/>
    <w:rPr>
      <w:sz w:val="16"/>
      <w:szCs w:val="16"/>
    </w:rPr>
  </w:style>
  <w:style w:type="paragraph" w:styleId="Textkomente">
    <w:name w:val="annotation text"/>
    <w:basedOn w:val="Normln"/>
    <w:link w:val="TextkomenteChar"/>
    <w:uiPriority w:val="99"/>
    <w:semiHidden/>
    <w:unhideWhenUsed/>
    <w:rsid w:val="00407632"/>
    <w:pPr>
      <w:spacing w:line="240" w:lineRule="auto"/>
    </w:pPr>
    <w:rPr>
      <w:sz w:val="20"/>
      <w:szCs w:val="20"/>
    </w:rPr>
  </w:style>
  <w:style w:type="character" w:customStyle="1" w:styleId="TextkomenteChar">
    <w:name w:val="Text komentáře Char"/>
    <w:basedOn w:val="Standardnpsmoodstavce"/>
    <w:link w:val="Textkomente"/>
    <w:uiPriority w:val="99"/>
    <w:semiHidden/>
    <w:rsid w:val="00407632"/>
    <w:rPr>
      <w:sz w:val="20"/>
      <w:szCs w:val="20"/>
    </w:rPr>
  </w:style>
  <w:style w:type="paragraph" w:styleId="Pedmtkomente">
    <w:name w:val="annotation subject"/>
    <w:basedOn w:val="Textkomente"/>
    <w:next w:val="Textkomente"/>
    <w:link w:val="PedmtkomenteChar"/>
    <w:uiPriority w:val="99"/>
    <w:semiHidden/>
    <w:unhideWhenUsed/>
    <w:rsid w:val="00407632"/>
    <w:rPr>
      <w:b/>
      <w:bCs/>
    </w:rPr>
  </w:style>
  <w:style w:type="character" w:customStyle="1" w:styleId="PedmtkomenteChar">
    <w:name w:val="Předmět komentáře Char"/>
    <w:basedOn w:val="TextkomenteChar"/>
    <w:link w:val="Pedmtkomente"/>
    <w:uiPriority w:val="99"/>
    <w:semiHidden/>
    <w:rsid w:val="00407632"/>
    <w:rPr>
      <w:b/>
      <w:bCs/>
      <w:sz w:val="20"/>
      <w:szCs w:val="20"/>
    </w:rPr>
  </w:style>
  <w:style w:type="paragraph" w:styleId="Nadpisobsahu">
    <w:name w:val="TOC Heading"/>
    <w:basedOn w:val="Nadpis1"/>
    <w:next w:val="Normln"/>
    <w:uiPriority w:val="39"/>
    <w:unhideWhenUsed/>
    <w:qFormat/>
    <w:rsid w:val="007D5512"/>
    <w:pPr>
      <w:numPr>
        <w:numId w:val="0"/>
      </w:numPr>
      <w:spacing w:line="259" w:lineRule="auto"/>
      <w:jc w:val="left"/>
      <w:outlineLvl w:val="9"/>
    </w:pPr>
    <w:rPr>
      <w:lang w:eastAsia="cs-CZ"/>
    </w:rPr>
  </w:style>
  <w:style w:type="paragraph" w:styleId="Obsah1">
    <w:name w:val="toc 1"/>
    <w:basedOn w:val="Normln"/>
    <w:next w:val="Normln"/>
    <w:autoRedefine/>
    <w:uiPriority w:val="39"/>
    <w:unhideWhenUsed/>
    <w:rsid w:val="00C63B0A"/>
    <w:pPr>
      <w:tabs>
        <w:tab w:val="left" w:pos="480"/>
        <w:tab w:val="right" w:leader="dot" w:pos="9062"/>
      </w:tabs>
      <w:spacing w:after="120"/>
    </w:pPr>
  </w:style>
  <w:style w:type="paragraph" w:styleId="Obsah2">
    <w:name w:val="toc 2"/>
    <w:basedOn w:val="Normln"/>
    <w:next w:val="Normln"/>
    <w:autoRedefine/>
    <w:uiPriority w:val="39"/>
    <w:unhideWhenUsed/>
    <w:rsid w:val="007D5512"/>
    <w:pPr>
      <w:spacing w:after="100"/>
      <w:ind w:left="240"/>
    </w:pPr>
  </w:style>
  <w:style w:type="paragraph" w:styleId="Obsah3">
    <w:name w:val="toc 3"/>
    <w:basedOn w:val="Normln"/>
    <w:next w:val="Normln"/>
    <w:autoRedefine/>
    <w:uiPriority w:val="39"/>
    <w:unhideWhenUsed/>
    <w:rsid w:val="007D5512"/>
    <w:pPr>
      <w:spacing w:after="100"/>
      <w:ind w:left="480"/>
    </w:pPr>
  </w:style>
  <w:style w:type="character" w:styleId="Hypertextovodkaz">
    <w:name w:val="Hyperlink"/>
    <w:basedOn w:val="Standardnpsmoodstavce"/>
    <w:uiPriority w:val="99"/>
    <w:unhideWhenUsed/>
    <w:rsid w:val="007D5512"/>
    <w:rPr>
      <w:color w:val="0563C1" w:themeColor="hyperlink"/>
      <w:u w:val="single"/>
    </w:rPr>
  </w:style>
  <w:style w:type="character" w:styleId="Siln">
    <w:name w:val="Strong"/>
    <w:basedOn w:val="Standardnpsmoodstavce"/>
    <w:uiPriority w:val="22"/>
    <w:qFormat/>
    <w:rsid w:val="008C5A4A"/>
    <w:rPr>
      <w:b/>
      <w:bCs/>
    </w:rPr>
  </w:style>
  <w:style w:type="paragraph" w:styleId="Revize">
    <w:name w:val="Revision"/>
    <w:hidden/>
    <w:uiPriority w:val="99"/>
    <w:semiHidden/>
    <w:rsid w:val="00403C11"/>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8519">
      <w:bodyDiv w:val="1"/>
      <w:marLeft w:val="0"/>
      <w:marRight w:val="0"/>
      <w:marTop w:val="0"/>
      <w:marBottom w:val="0"/>
      <w:divBdr>
        <w:top w:val="none" w:sz="0" w:space="0" w:color="auto"/>
        <w:left w:val="none" w:sz="0" w:space="0" w:color="auto"/>
        <w:bottom w:val="none" w:sz="0" w:space="0" w:color="auto"/>
        <w:right w:val="none" w:sz="0" w:space="0" w:color="auto"/>
      </w:divBdr>
    </w:div>
    <w:div w:id="768428706">
      <w:bodyDiv w:val="1"/>
      <w:marLeft w:val="0"/>
      <w:marRight w:val="0"/>
      <w:marTop w:val="0"/>
      <w:marBottom w:val="0"/>
      <w:divBdr>
        <w:top w:val="none" w:sz="0" w:space="0" w:color="auto"/>
        <w:left w:val="none" w:sz="0" w:space="0" w:color="auto"/>
        <w:bottom w:val="none" w:sz="0" w:space="0" w:color="auto"/>
        <w:right w:val="none" w:sz="0" w:space="0" w:color="auto"/>
      </w:divBdr>
    </w:div>
    <w:div w:id="1177384938">
      <w:bodyDiv w:val="1"/>
      <w:marLeft w:val="0"/>
      <w:marRight w:val="0"/>
      <w:marTop w:val="0"/>
      <w:marBottom w:val="0"/>
      <w:divBdr>
        <w:top w:val="none" w:sz="0" w:space="0" w:color="auto"/>
        <w:left w:val="none" w:sz="0" w:space="0" w:color="auto"/>
        <w:bottom w:val="none" w:sz="0" w:space="0" w:color="auto"/>
        <w:right w:val="none" w:sz="0" w:space="0" w:color="auto"/>
      </w:divBdr>
    </w:div>
    <w:div w:id="1808816870">
      <w:bodyDiv w:val="1"/>
      <w:marLeft w:val="0"/>
      <w:marRight w:val="0"/>
      <w:marTop w:val="0"/>
      <w:marBottom w:val="0"/>
      <w:divBdr>
        <w:top w:val="none" w:sz="0" w:space="0" w:color="auto"/>
        <w:left w:val="none" w:sz="0" w:space="0" w:color="auto"/>
        <w:bottom w:val="none" w:sz="0" w:space="0" w:color="auto"/>
        <w:right w:val="none" w:sz="0" w:space="0" w:color="auto"/>
      </w:divBdr>
    </w:div>
    <w:div w:id="20238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57EE-3CE6-49B9-8183-3F5E3DB4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12067</Words>
  <Characters>71200</Characters>
  <Application>Microsoft Office Word</Application>
  <DocSecurity>0</DocSecurity>
  <Lines>593</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99</dc:creator>
  <cp:keywords/>
  <dc:description/>
  <cp:lastModifiedBy>Blaskova Nina</cp:lastModifiedBy>
  <cp:revision>58</cp:revision>
  <dcterms:created xsi:type="dcterms:W3CDTF">2022-05-05T08:05:00Z</dcterms:created>
  <dcterms:modified xsi:type="dcterms:W3CDTF">2022-05-05T08:47:00Z</dcterms:modified>
</cp:coreProperties>
</file>