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8A6" w:rsidRPr="00DC354A" w:rsidRDefault="00DC354A" w:rsidP="00DC354A">
      <w:pPr>
        <w:pStyle w:val="Nhradn"/>
        <w:suppressAutoHyphens/>
        <w:spacing w:line="360" w:lineRule="auto"/>
        <w:rPr>
          <w:b/>
          <w:caps/>
          <w:sz w:val="44"/>
        </w:rPr>
      </w:pPr>
      <w:r w:rsidRPr="00DC354A">
        <w:rPr>
          <w:b/>
          <w:caps/>
          <w:sz w:val="44"/>
        </w:rPr>
        <w:t>Univerzita Palackého v Olomouci</w:t>
      </w:r>
    </w:p>
    <w:p w:rsidR="00DC354A" w:rsidRPr="00DC354A" w:rsidRDefault="00DC354A" w:rsidP="00DC354A">
      <w:pPr>
        <w:pStyle w:val="Nhradn"/>
        <w:spacing w:line="360" w:lineRule="auto"/>
        <w:rPr>
          <w:b/>
          <w:caps/>
          <w:sz w:val="44"/>
        </w:rPr>
      </w:pPr>
      <w:r w:rsidRPr="00DC354A">
        <w:rPr>
          <w:b/>
          <w:caps/>
          <w:sz w:val="44"/>
        </w:rPr>
        <w:t>Pedagogická F</w:t>
      </w:r>
      <w:bookmarkStart w:id="0" w:name="_GoBack"/>
      <w:bookmarkEnd w:id="0"/>
      <w:r w:rsidRPr="00DC354A">
        <w:rPr>
          <w:b/>
          <w:caps/>
          <w:sz w:val="44"/>
        </w:rPr>
        <w:t>akulta</w:t>
      </w:r>
    </w:p>
    <w:p w:rsidR="00DC354A" w:rsidRDefault="00DC354A" w:rsidP="00DC354A">
      <w:pPr>
        <w:pStyle w:val="Nhradn"/>
        <w:spacing w:line="360" w:lineRule="auto"/>
        <w:rPr>
          <w:b/>
          <w:sz w:val="40"/>
        </w:rPr>
      </w:pPr>
      <w:r w:rsidRPr="00DC354A">
        <w:rPr>
          <w:b/>
          <w:sz w:val="40"/>
        </w:rPr>
        <w:t>Katedra technické a informační výchovy</w:t>
      </w:r>
    </w:p>
    <w:p w:rsidR="004D5F80" w:rsidRPr="00DC354A" w:rsidRDefault="004D5F80" w:rsidP="00DC354A">
      <w:pPr>
        <w:pStyle w:val="Nhradn"/>
        <w:spacing w:line="360" w:lineRule="auto"/>
        <w:rPr>
          <w:b/>
          <w:sz w:val="40"/>
        </w:rPr>
      </w:pPr>
    </w:p>
    <w:p w:rsidR="009624B8" w:rsidRDefault="004D5F80" w:rsidP="004D5F80">
      <w:pPr>
        <w:pStyle w:val="Nhradn"/>
        <w:spacing w:line="360" w:lineRule="auto"/>
      </w:pPr>
      <w:r>
        <w:rPr>
          <w:noProof/>
          <w:lang w:eastAsia="cs-CZ"/>
        </w:rPr>
        <w:drawing>
          <wp:inline distT="0" distB="0" distL="0" distR="0">
            <wp:extent cx="2308139" cy="2336993"/>
            <wp:effectExtent l="0" t="0" r="0" b="635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8139" cy="2336993"/>
                    </a:xfrm>
                    <a:prstGeom prst="rect">
                      <a:avLst/>
                    </a:prstGeom>
                  </pic:spPr>
                </pic:pic>
              </a:graphicData>
            </a:graphic>
          </wp:inline>
        </w:drawing>
      </w:r>
    </w:p>
    <w:p w:rsidR="009624B8" w:rsidRDefault="00DC354A" w:rsidP="009624B8">
      <w:pPr>
        <w:pStyle w:val="Nhradn"/>
        <w:spacing w:line="360" w:lineRule="auto"/>
        <w:rPr>
          <w:b/>
          <w:sz w:val="48"/>
        </w:rPr>
      </w:pPr>
      <w:r w:rsidRPr="009624B8">
        <w:rPr>
          <w:b/>
          <w:sz w:val="48"/>
        </w:rPr>
        <w:t>Bakalářská práce</w:t>
      </w:r>
    </w:p>
    <w:p w:rsidR="009624B8" w:rsidRPr="009624B8" w:rsidRDefault="009624B8" w:rsidP="009624B8">
      <w:pPr>
        <w:pStyle w:val="Nhradn"/>
        <w:spacing w:line="360" w:lineRule="auto"/>
        <w:rPr>
          <w:b/>
          <w:sz w:val="48"/>
        </w:rPr>
      </w:pPr>
    </w:p>
    <w:p w:rsidR="00DC354A" w:rsidRPr="009624B8" w:rsidRDefault="00DC354A" w:rsidP="00DC354A">
      <w:pPr>
        <w:pStyle w:val="Nhradn"/>
        <w:spacing w:line="360" w:lineRule="auto"/>
        <w:rPr>
          <w:sz w:val="48"/>
        </w:rPr>
      </w:pPr>
      <w:r w:rsidRPr="009624B8">
        <w:rPr>
          <w:sz w:val="48"/>
        </w:rPr>
        <w:t>Ladislav Orel</w:t>
      </w:r>
    </w:p>
    <w:p w:rsidR="00DC354A" w:rsidRPr="009624B8" w:rsidRDefault="00DC354A" w:rsidP="00DC354A">
      <w:pPr>
        <w:pStyle w:val="Nhradn"/>
        <w:spacing w:line="360" w:lineRule="auto"/>
        <w:rPr>
          <w:sz w:val="32"/>
        </w:rPr>
      </w:pPr>
      <w:r w:rsidRPr="009624B8">
        <w:rPr>
          <w:sz w:val="32"/>
        </w:rPr>
        <w:t>Informační výchova se zaměřením na vzdělávání a geografie</w:t>
      </w:r>
    </w:p>
    <w:p w:rsidR="00DC354A" w:rsidRDefault="00DC354A" w:rsidP="00DC354A">
      <w:pPr>
        <w:pStyle w:val="Nhradn"/>
        <w:spacing w:line="360" w:lineRule="auto"/>
      </w:pPr>
    </w:p>
    <w:p w:rsidR="009624B8" w:rsidRDefault="00DC354A" w:rsidP="008B33C0">
      <w:pPr>
        <w:pStyle w:val="Nhradn"/>
        <w:spacing w:line="360" w:lineRule="auto"/>
        <w:rPr>
          <w:b/>
          <w:sz w:val="44"/>
        </w:rPr>
      </w:pPr>
      <w:r w:rsidRPr="009624B8">
        <w:rPr>
          <w:b/>
          <w:sz w:val="44"/>
        </w:rPr>
        <w:t>Problematika malware a znalost škodlivého kódu</w:t>
      </w:r>
      <w:r w:rsidR="00CF3F7D">
        <w:rPr>
          <w:b/>
          <w:sz w:val="44"/>
        </w:rPr>
        <w:t xml:space="preserve"> u</w:t>
      </w:r>
      <w:r w:rsidRPr="009624B8">
        <w:rPr>
          <w:b/>
          <w:sz w:val="44"/>
        </w:rPr>
        <w:t xml:space="preserve"> žák</w:t>
      </w:r>
      <w:r w:rsidR="00CF3F7D">
        <w:rPr>
          <w:b/>
          <w:sz w:val="44"/>
        </w:rPr>
        <w:t>ů</w:t>
      </w:r>
      <w:r w:rsidRPr="009624B8">
        <w:rPr>
          <w:b/>
          <w:sz w:val="44"/>
        </w:rPr>
        <w:t xml:space="preserve"> základních škol</w:t>
      </w:r>
    </w:p>
    <w:p w:rsidR="008B33C0" w:rsidRPr="008B33C0" w:rsidRDefault="008B33C0" w:rsidP="008B33C0">
      <w:pPr>
        <w:pStyle w:val="Nhradn"/>
        <w:spacing w:line="360" w:lineRule="auto"/>
        <w:rPr>
          <w:b/>
          <w:sz w:val="44"/>
        </w:rPr>
      </w:pPr>
    </w:p>
    <w:p w:rsidR="00DC354A" w:rsidRDefault="00DC354A" w:rsidP="009624B8">
      <w:pPr>
        <w:pStyle w:val="Nhradn"/>
        <w:tabs>
          <w:tab w:val="left" w:pos="4253"/>
        </w:tabs>
        <w:spacing w:line="360" w:lineRule="auto"/>
        <w:jc w:val="left"/>
        <w:rPr>
          <w:sz w:val="24"/>
        </w:rPr>
      </w:pPr>
      <w:r w:rsidRPr="009624B8">
        <w:rPr>
          <w:sz w:val="24"/>
        </w:rPr>
        <w:t>Olomouc 2016</w:t>
      </w:r>
      <w:r w:rsidRPr="009624B8">
        <w:rPr>
          <w:sz w:val="24"/>
        </w:rPr>
        <w:tab/>
        <w:t>Vedoucí práce: doc. PhDr. Miroslav Chráska, Ph.D</w:t>
      </w:r>
    </w:p>
    <w:p w:rsidR="00B964F0" w:rsidRDefault="00B964F0" w:rsidP="00B44431">
      <w:pPr>
        <w:pStyle w:val="Nhradn"/>
        <w:jc w:val="left"/>
        <w:rPr>
          <w:b/>
          <w:sz w:val="32"/>
        </w:rPr>
        <w:sectPr w:rsidR="00B964F0" w:rsidSect="00DC354A">
          <w:pgSz w:w="11906" w:h="16838" w:code="9"/>
          <w:pgMar w:top="1418" w:right="1134" w:bottom="1418" w:left="1985" w:header="709" w:footer="709" w:gutter="0"/>
          <w:cols w:space="708"/>
          <w:docGrid w:linePitch="360"/>
        </w:sectPr>
      </w:pPr>
    </w:p>
    <w:p w:rsidR="009624B8" w:rsidRDefault="009624B8" w:rsidP="00B44431">
      <w:pPr>
        <w:pStyle w:val="Nhradn"/>
        <w:jc w:val="left"/>
        <w:rPr>
          <w:b/>
          <w:sz w:val="32"/>
        </w:rPr>
      </w:pPr>
      <w:r w:rsidRPr="00B44431">
        <w:rPr>
          <w:b/>
          <w:sz w:val="32"/>
        </w:rPr>
        <w:lastRenderedPageBreak/>
        <w:t>Čes</w:t>
      </w:r>
      <w:r w:rsidR="000B701D" w:rsidRPr="00B44431">
        <w:rPr>
          <w:b/>
          <w:sz w:val="32"/>
        </w:rPr>
        <w:t>tné prohlášení</w:t>
      </w:r>
    </w:p>
    <w:p w:rsidR="00B44431" w:rsidRPr="00B44431" w:rsidRDefault="00B44431" w:rsidP="00B44431">
      <w:pPr>
        <w:pStyle w:val="Nhradn"/>
        <w:jc w:val="left"/>
        <w:rPr>
          <w:b/>
          <w:sz w:val="32"/>
        </w:rPr>
      </w:pPr>
    </w:p>
    <w:p w:rsidR="009624B8" w:rsidRDefault="009624B8" w:rsidP="00984096">
      <w:r w:rsidRPr="009624B8">
        <w:t>Svý</w:t>
      </w:r>
      <w:r w:rsidR="000A6EB0">
        <w:t>m podpisem zde stvrzuji, že</w:t>
      </w:r>
      <w:r w:rsidRPr="009624B8">
        <w:t xml:space="preserve"> bakalářskou práci</w:t>
      </w:r>
      <w:r w:rsidR="00CB6BD8">
        <w:t>: „Problematika malware a </w:t>
      </w:r>
      <w:r>
        <w:t>znalost škodlivého kódu</w:t>
      </w:r>
      <w:r w:rsidR="00CF3F7D">
        <w:t xml:space="preserve"> u </w:t>
      </w:r>
      <w:r>
        <w:t>žák</w:t>
      </w:r>
      <w:r w:rsidR="00CF3F7D">
        <w:t>ů</w:t>
      </w:r>
      <w:r>
        <w:t xml:space="preserve"> základních škol.“</w:t>
      </w:r>
      <w:r w:rsidRPr="009624B8">
        <w:t xml:space="preserve"> jsem vypracoval samostatně. Veškeré použité materiály a podklady, ze kterých byly čerpány informace, jsou uvedeny v seznamu použité literatury a</w:t>
      </w:r>
      <w:r>
        <w:t xml:space="preserve"> jsou řádně ocitovány dle</w:t>
      </w:r>
      <w:r w:rsidR="00CB6BD8">
        <w:t xml:space="preserve"> citační</w:t>
      </w:r>
      <w:r>
        <w:t xml:space="preserve"> normy ČSN ISO 690.</w:t>
      </w:r>
    </w:p>
    <w:p w:rsidR="009624B8" w:rsidRDefault="009624B8" w:rsidP="009624B8"/>
    <w:p w:rsidR="009624B8" w:rsidRDefault="009624B8" w:rsidP="00043EF2">
      <w:pPr>
        <w:tabs>
          <w:tab w:val="left" w:pos="4678"/>
        </w:tabs>
        <w:ind w:firstLine="0"/>
      </w:pPr>
      <w:r>
        <w:t>V Olomouc</w:t>
      </w:r>
      <w:r w:rsidR="000A6EB0">
        <w:t>i dne 18</w:t>
      </w:r>
      <w:r w:rsidR="00043EF2">
        <w:t>.4.2016</w:t>
      </w:r>
      <w:r w:rsidR="00043EF2">
        <w:tab/>
      </w:r>
      <w:r>
        <w:t>…………………………….</w:t>
      </w:r>
    </w:p>
    <w:p w:rsidR="004074D9" w:rsidRDefault="009624B8" w:rsidP="004074D9">
      <w:pPr>
        <w:tabs>
          <w:tab w:val="left" w:pos="5387"/>
        </w:tabs>
      </w:pPr>
      <w:r>
        <w:tab/>
        <w:t>Ladislav Orel</w:t>
      </w:r>
      <w:r w:rsidR="004074D9">
        <w:br w:type="page"/>
      </w:r>
    </w:p>
    <w:p w:rsidR="00B964F0" w:rsidRDefault="00B964F0" w:rsidP="00043EF2">
      <w:pPr>
        <w:ind w:firstLine="0"/>
        <w:sectPr w:rsidR="00B964F0" w:rsidSect="00B964F0">
          <w:pgSz w:w="11906" w:h="16838" w:code="9"/>
          <w:pgMar w:top="1418" w:right="1134" w:bottom="1418" w:left="1985" w:header="709" w:footer="709" w:gutter="0"/>
          <w:cols w:space="708"/>
          <w:vAlign w:val="bottom"/>
          <w:docGrid w:linePitch="360"/>
        </w:sectPr>
      </w:pPr>
    </w:p>
    <w:p w:rsidR="00B44431" w:rsidRDefault="004074D9" w:rsidP="00B44431">
      <w:pPr>
        <w:pStyle w:val="Nhradn"/>
        <w:jc w:val="left"/>
        <w:rPr>
          <w:b/>
          <w:sz w:val="32"/>
        </w:rPr>
      </w:pPr>
      <w:r>
        <w:rPr>
          <w:b/>
          <w:sz w:val="32"/>
        </w:rPr>
        <w:lastRenderedPageBreak/>
        <w:t>P</w:t>
      </w:r>
      <w:r w:rsidR="000B701D" w:rsidRPr="00B44431">
        <w:rPr>
          <w:b/>
          <w:sz w:val="32"/>
        </w:rPr>
        <w:t>oděkování</w:t>
      </w:r>
    </w:p>
    <w:p w:rsidR="00043EF2" w:rsidRPr="00B44431" w:rsidRDefault="00043EF2" w:rsidP="00B44431">
      <w:pPr>
        <w:pStyle w:val="Nhradn"/>
        <w:jc w:val="left"/>
        <w:rPr>
          <w:b/>
          <w:sz w:val="32"/>
        </w:rPr>
      </w:pPr>
    </w:p>
    <w:p w:rsidR="000B701D" w:rsidRDefault="000B701D" w:rsidP="004074D9">
      <w:r>
        <w:t>Rád bych zde uvedl člověka, jenž byl vedoucím moji bakalářské práce – doc. PhDr. Miroslav Chráska, Ph.D. Poskytl</w:t>
      </w:r>
      <w:r w:rsidR="00043EF2">
        <w:t xml:space="preserve"> mi</w:t>
      </w:r>
      <w:r>
        <w:t xml:space="preserve"> pomoc a cenné rady v době, kdy byla tato práce vytvářená. Taktéž </w:t>
      </w:r>
      <w:r w:rsidR="00043EF2">
        <w:t>bych zde rád uvedl člověka, který</w:t>
      </w:r>
      <w:r>
        <w:t xml:space="preserve"> sice neví</w:t>
      </w:r>
      <w:r w:rsidR="00E800FA">
        <w:t>, že tato práce vznikala, ale o </w:t>
      </w:r>
      <w:r>
        <w:t>této problematice hodně ví, již od mala se ji věnoval a vytvořil web www.viry.cz, ten člověk se jmenuje Igor Hák, o problematice malware píše jak odborné</w:t>
      </w:r>
      <w:r w:rsidR="00FD3011">
        <w:t>, tak populárně naučné články a </w:t>
      </w:r>
      <w:r>
        <w:t xml:space="preserve">vede </w:t>
      </w:r>
      <w:r w:rsidR="00043EF2">
        <w:t>mnoho seminářů, i z jeho bakalářské práce a webu</w:t>
      </w:r>
      <w:r>
        <w:t xml:space="preserve"> byly </w:t>
      </w:r>
      <w:r w:rsidR="00043EF2">
        <w:t>čerpány informace do t</w:t>
      </w:r>
      <w:r w:rsidR="000912ED">
        <w:t>éto práce. Poděkování patří také mojí přítelkyni. V době tvorby této práce mi moc pomáhala a morálně</w:t>
      </w:r>
      <w:r w:rsidR="00BB3173">
        <w:t xml:space="preserve"> mě</w:t>
      </w:r>
      <w:r w:rsidR="000912ED">
        <w:t xml:space="preserve"> podporovala.</w:t>
      </w:r>
      <w:r>
        <w:br w:type="page"/>
      </w:r>
    </w:p>
    <w:p w:rsidR="00B964F0" w:rsidRDefault="00B964F0" w:rsidP="00B44431">
      <w:pPr>
        <w:pStyle w:val="Nhradn"/>
        <w:jc w:val="left"/>
        <w:rPr>
          <w:b/>
          <w:sz w:val="32"/>
        </w:rPr>
        <w:sectPr w:rsidR="00B964F0" w:rsidSect="00B964F0">
          <w:pgSz w:w="11906" w:h="16838" w:code="9"/>
          <w:pgMar w:top="1418" w:right="1134" w:bottom="1418" w:left="1985" w:header="709" w:footer="709" w:gutter="0"/>
          <w:cols w:space="708"/>
          <w:vAlign w:val="bottom"/>
          <w:docGrid w:linePitch="360"/>
        </w:sectPr>
      </w:pPr>
    </w:p>
    <w:p w:rsidR="00B44431" w:rsidRDefault="000B701D" w:rsidP="00B44431">
      <w:pPr>
        <w:pStyle w:val="Nhradn"/>
        <w:jc w:val="left"/>
        <w:rPr>
          <w:b/>
          <w:sz w:val="32"/>
        </w:rPr>
      </w:pPr>
      <w:r w:rsidRPr="00B44431">
        <w:rPr>
          <w:b/>
          <w:sz w:val="32"/>
        </w:rPr>
        <w:lastRenderedPageBreak/>
        <w:t>Obsah</w:t>
      </w:r>
    </w:p>
    <w:p w:rsidR="009C38CF" w:rsidRPr="00B44431" w:rsidRDefault="009C38CF" w:rsidP="00B44431">
      <w:pPr>
        <w:pStyle w:val="Nhradn"/>
        <w:jc w:val="left"/>
        <w:rPr>
          <w:b/>
          <w:sz w:val="32"/>
        </w:rPr>
      </w:pPr>
    </w:p>
    <w:p w:rsidR="000A6EB0" w:rsidRDefault="009D3436">
      <w:pPr>
        <w:pStyle w:val="Obsah1"/>
        <w:tabs>
          <w:tab w:val="right" w:leader="dot" w:pos="8777"/>
        </w:tabs>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448746429" w:history="1">
        <w:r w:rsidR="000A6EB0" w:rsidRPr="001528D4">
          <w:rPr>
            <w:rStyle w:val="Hypertextovodkaz"/>
            <w:noProof/>
          </w:rPr>
          <w:t>Úvod</w:t>
        </w:r>
        <w:r w:rsidR="000A6EB0">
          <w:rPr>
            <w:noProof/>
            <w:webHidden/>
          </w:rPr>
          <w:tab/>
        </w:r>
        <w:r w:rsidR="000A6EB0">
          <w:rPr>
            <w:noProof/>
            <w:webHidden/>
          </w:rPr>
          <w:fldChar w:fldCharType="begin"/>
        </w:r>
        <w:r w:rsidR="000A6EB0">
          <w:rPr>
            <w:noProof/>
            <w:webHidden/>
          </w:rPr>
          <w:instrText xml:space="preserve"> PAGEREF _Toc448746429 \h </w:instrText>
        </w:r>
        <w:r w:rsidR="000A6EB0">
          <w:rPr>
            <w:noProof/>
            <w:webHidden/>
          </w:rPr>
        </w:r>
        <w:r w:rsidR="000A6EB0">
          <w:rPr>
            <w:noProof/>
            <w:webHidden/>
          </w:rPr>
          <w:fldChar w:fldCharType="separate"/>
        </w:r>
        <w:r w:rsidR="00BA2FE2">
          <w:rPr>
            <w:noProof/>
            <w:webHidden/>
          </w:rPr>
          <w:t>7</w:t>
        </w:r>
        <w:r w:rsidR="000A6EB0">
          <w:rPr>
            <w:noProof/>
            <w:webHidden/>
          </w:rPr>
          <w:fldChar w:fldCharType="end"/>
        </w:r>
      </w:hyperlink>
    </w:p>
    <w:p w:rsidR="000A6EB0" w:rsidRDefault="000A6EB0">
      <w:pPr>
        <w:pStyle w:val="Obsah1"/>
        <w:tabs>
          <w:tab w:val="left" w:pos="1100"/>
          <w:tab w:val="right" w:leader="dot" w:pos="8777"/>
        </w:tabs>
        <w:rPr>
          <w:rFonts w:asciiTheme="minorHAnsi" w:eastAsiaTheme="minorEastAsia" w:hAnsiTheme="minorHAnsi"/>
          <w:noProof/>
          <w:sz w:val="22"/>
          <w:lang w:eastAsia="cs-CZ"/>
        </w:rPr>
      </w:pPr>
      <w:hyperlink w:anchor="_Toc448746430" w:history="1">
        <w:r w:rsidRPr="001528D4">
          <w:rPr>
            <w:rStyle w:val="Hypertextovodkaz"/>
            <w:noProof/>
          </w:rPr>
          <w:t>1</w:t>
        </w:r>
        <w:r>
          <w:rPr>
            <w:rFonts w:asciiTheme="minorHAnsi" w:eastAsiaTheme="minorEastAsia" w:hAnsiTheme="minorHAnsi"/>
            <w:noProof/>
            <w:sz w:val="22"/>
            <w:lang w:eastAsia="cs-CZ"/>
          </w:rPr>
          <w:tab/>
        </w:r>
        <w:r w:rsidRPr="001528D4">
          <w:rPr>
            <w:rStyle w:val="Hypertextovodkaz"/>
            <w:noProof/>
          </w:rPr>
          <w:t>Cíle práce</w:t>
        </w:r>
        <w:r>
          <w:rPr>
            <w:noProof/>
            <w:webHidden/>
          </w:rPr>
          <w:tab/>
        </w:r>
        <w:r>
          <w:rPr>
            <w:noProof/>
            <w:webHidden/>
          </w:rPr>
          <w:fldChar w:fldCharType="begin"/>
        </w:r>
        <w:r>
          <w:rPr>
            <w:noProof/>
            <w:webHidden/>
          </w:rPr>
          <w:instrText xml:space="preserve"> PAGEREF _Toc448746430 \h </w:instrText>
        </w:r>
        <w:r>
          <w:rPr>
            <w:noProof/>
            <w:webHidden/>
          </w:rPr>
        </w:r>
        <w:r>
          <w:rPr>
            <w:noProof/>
            <w:webHidden/>
          </w:rPr>
          <w:fldChar w:fldCharType="separate"/>
        </w:r>
        <w:r w:rsidR="00BA2FE2">
          <w:rPr>
            <w:noProof/>
            <w:webHidden/>
          </w:rPr>
          <w:t>9</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31" w:history="1">
        <w:r w:rsidRPr="001528D4">
          <w:rPr>
            <w:rStyle w:val="Hypertextovodkaz"/>
            <w:noProof/>
          </w:rPr>
          <w:t>1.1</w:t>
        </w:r>
        <w:r>
          <w:rPr>
            <w:rFonts w:asciiTheme="minorHAnsi" w:eastAsiaTheme="minorEastAsia" w:hAnsiTheme="minorHAnsi"/>
            <w:noProof/>
            <w:sz w:val="22"/>
            <w:lang w:eastAsia="cs-CZ"/>
          </w:rPr>
          <w:tab/>
        </w:r>
        <w:r w:rsidRPr="001528D4">
          <w:rPr>
            <w:rStyle w:val="Hypertextovodkaz"/>
            <w:noProof/>
          </w:rPr>
          <w:t>Cíl teoretické části</w:t>
        </w:r>
        <w:r>
          <w:rPr>
            <w:noProof/>
            <w:webHidden/>
          </w:rPr>
          <w:tab/>
        </w:r>
        <w:r>
          <w:rPr>
            <w:noProof/>
            <w:webHidden/>
          </w:rPr>
          <w:fldChar w:fldCharType="begin"/>
        </w:r>
        <w:r>
          <w:rPr>
            <w:noProof/>
            <w:webHidden/>
          </w:rPr>
          <w:instrText xml:space="preserve"> PAGEREF _Toc448746431 \h </w:instrText>
        </w:r>
        <w:r>
          <w:rPr>
            <w:noProof/>
            <w:webHidden/>
          </w:rPr>
        </w:r>
        <w:r>
          <w:rPr>
            <w:noProof/>
            <w:webHidden/>
          </w:rPr>
          <w:fldChar w:fldCharType="separate"/>
        </w:r>
        <w:r w:rsidR="00BA2FE2">
          <w:rPr>
            <w:noProof/>
            <w:webHidden/>
          </w:rPr>
          <w:t>9</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32" w:history="1">
        <w:r w:rsidRPr="001528D4">
          <w:rPr>
            <w:rStyle w:val="Hypertextovodkaz"/>
            <w:noProof/>
          </w:rPr>
          <w:t>1.2</w:t>
        </w:r>
        <w:r>
          <w:rPr>
            <w:rFonts w:asciiTheme="minorHAnsi" w:eastAsiaTheme="minorEastAsia" w:hAnsiTheme="minorHAnsi"/>
            <w:noProof/>
            <w:sz w:val="22"/>
            <w:lang w:eastAsia="cs-CZ"/>
          </w:rPr>
          <w:tab/>
        </w:r>
        <w:r w:rsidRPr="001528D4">
          <w:rPr>
            <w:rStyle w:val="Hypertextovodkaz"/>
            <w:noProof/>
          </w:rPr>
          <w:t>Cíl praktické části</w:t>
        </w:r>
        <w:r>
          <w:rPr>
            <w:noProof/>
            <w:webHidden/>
          </w:rPr>
          <w:tab/>
        </w:r>
        <w:r>
          <w:rPr>
            <w:noProof/>
            <w:webHidden/>
          </w:rPr>
          <w:fldChar w:fldCharType="begin"/>
        </w:r>
        <w:r>
          <w:rPr>
            <w:noProof/>
            <w:webHidden/>
          </w:rPr>
          <w:instrText xml:space="preserve"> PAGEREF _Toc448746432 \h </w:instrText>
        </w:r>
        <w:r>
          <w:rPr>
            <w:noProof/>
            <w:webHidden/>
          </w:rPr>
        </w:r>
        <w:r>
          <w:rPr>
            <w:noProof/>
            <w:webHidden/>
          </w:rPr>
          <w:fldChar w:fldCharType="separate"/>
        </w:r>
        <w:r w:rsidR="00BA2FE2">
          <w:rPr>
            <w:noProof/>
            <w:webHidden/>
          </w:rPr>
          <w:t>9</w:t>
        </w:r>
        <w:r>
          <w:rPr>
            <w:noProof/>
            <w:webHidden/>
          </w:rPr>
          <w:fldChar w:fldCharType="end"/>
        </w:r>
      </w:hyperlink>
    </w:p>
    <w:p w:rsidR="000A6EB0" w:rsidRDefault="000A6EB0">
      <w:pPr>
        <w:pStyle w:val="Obsah1"/>
        <w:tabs>
          <w:tab w:val="right" w:leader="dot" w:pos="8777"/>
        </w:tabs>
        <w:rPr>
          <w:rFonts w:asciiTheme="minorHAnsi" w:eastAsiaTheme="minorEastAsia" w:hAnsiTheme="minorHAnsi"/>
          <w:noProof/>
          <w:sz w:val="22"/>
          <w:lang w:eastAsia="cs-CZ"/>
        </w:rPr>
      </w:pPr>
      <w:hyperlink w:anchor="_Toc448746433" w:history="1">
        <w:r w:rsidRPr="001528D4">
          <w:rPr>
            <w:rStyle w:val="Hypertextovodkaz"/>
            <w:noProof/>
          </w:rPr>
          <w:t>Teoretická část</w:t>
        </w:r>
        <w:r>
          <w:rPr>
            <w:noProof/>
            <w:webHidden/>
          </w:rPr>
          <w:tab/>
        </w:r>
        <w:r>
          <w:rPr>
            <w:noProof/>
            <w:webHidden/>
          </w:rPr>
          <w:fldChar w:fldCharType="begin"/>
        </w:r>
        <w:r>
          <w:rPr>
            <w:noProof/>
            <w:webHidden/>
          </w:rPr>
          <w:instrText xml:space="preserve"> PAGEREF _Toc448746433 \h </w:instrText>
        </w:r>
        <w:r>
          <w:rPr>
            <w:noProof/>
            <w:webHidden/>
          </w:rPr>
        </w:r>
        <w:r>
          <w:rPr>
            <w:noProof/>
            <w:webHidden/>
          </w:rPr>
          <w:fldChar w:fldCharType="separate"/>
        </w:r>
        <w:r w:rsidR="00BA2FE2">
          <w:rPr>
            <w:noProof/>
            <w:webHidden/>
          </w:rPr>
          <w:t>10</w:t>
        </w:r>
        <w:r>
          <w:rPr>
            <w:noProof/>
            <w:webHidden/>
          </w:rPr>
          <w:fldChar w:fldCharType="end"/>
        </w:r>
      </w:hyperlink>
    </w:p>
    <w:p w:rsidR="000A6EB0" w:rsidRDefault="000A6EB0">
      <w:pPr>
        <w:pStyle w:val="Obsah1"/>
        <w:tabs>
          <w:tab w:val="left" w:pos="1100"/>
          <w:tab w:val="right" w:leader="dot" w:pos="8777"/>
        </w:tabs>
        <w:rPr>
          <w:rFonts w:asciiTheme="minorHAnsi" w:eastAsiaTheme="minorEastAsia" w:hAnsiTheme="minorHAnsi"/>
          <w:noProof/>
          <w:sz w:val="22"/>
          <w:lang w:eastAsia="cs-CZ"/>
        </w:rPr>
      </w:pPr>
      <w:hyperlink w:anchor="_Toc448746434" w:history="1">
        <w:r w:rsidRPr="001528D4">
          <w:rPr>
            <w:rStyle w:val="Hypertextovodkaz"/>
            <w:noProof/>
          </w:rPr>
          <w:t>2</w:t>
        </w:r>
        <w:r>
          <w:rPr>
            <w:rFonts w:asciiTheme="minorHAnsi" w:eastAsiaTheme="minorEastAsia" w:hAnsiTheme="minorHAnsi"/>
            <w:noProof/>
            <w:sz w:val="22"/>
            <w:lang w:eastAsia="cs-CZ"/>
          </w:rPr>
          <w:tab/>
        </w:r>
        <w:r w:rsidRPr="001528D4">
          <w:rPr>
            <w:rStyle w:val="Hypertextovodkaz"/>
            <w:noProof/>
          </w:rPr>
          <w:t>Malware</w:t>
        </w:r>
        <w:r>
          <w:rPr>
            <w:noProof/>
            <w:webHidden/>
          </w:rPr>
          <w:tab/>
        </w:r>
        <w:r>
          <w:rPr>
            <w:noProof/>
            <w:webHidden/>
          </w:rPr>
          <w:fldChar w:fldCharType="begin"/>
        </w:r>
        <w:r>
          <w:rPr>
            <w:noProof/>
            <w:webHidden/>
          </w:rPr>
          <w:instrText xml:space="preserve"> PAGEREF _Toc448746434 \h </w:instrText>
        </w:r>
        <w:r>
          <w:rPr>
            <w:noProof/>
            <w:webHidden/>
          </w:rPr>
        </w:r>
        <w:r>
          <w:rPr>
            <w:noProof/>
            <w:webHidden/>
          </w:rPr>
          <w:fldChar w:fldCharType="separate"/>
        </w:r>
        <w:r w:rsidR="00BA2FE2">
          <w:rPr>
            <w:noProof/>
            <w:webHidden/>
          </w:rPr>
          <w:t>10</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35" w:history="1">
        <w:r w:rsidRPr="001528D4">
          <w:rPr>
            <w:rStyle w:val="Hypertextovodkaz"/>
            <w:noProof/>
          </w:rPr>
          <w:t>2.1</w:t>
        </w:r>
        <w:r>
          <w:rPr>
            <w:rFonts w:asciiTheme="minorHAnsi" w:eastAsiaTheme="minorEastAsia" w:hAnsiTheme="minorHAnsi"/>
            <w:noProof/>
            <w:sz w:val="22"/>
            <w:lang w:eastAsia="cs-CZ"/>
          </w:rPr>
          <w:tab/>
        </w:r>
        <w:r w:rsidRPr="001528D4">
          <w:rPr>
            <w:rStyle w:val="Hypertextovodkaz"/>
            <w:noProof/>
          </w:rPr>
          <w:t>Úvod do problematiky malware</w:t>
        </w:r>
        <w:r>
          <w:rPr>
            <w:noProof/>
            <w:webHidden/>
          </w:rPr>
          <w:tab/>
        </w:r>
        <w:r>
          <w:rPr>
            <w:noProof/>
            <w:webHidden/>
          </w:rPr>
          <w:fldChar w:fldCharType="begin"/>
        </w:r>
        <w:r>
          <w:rPr>
            <w:noProof/>
            <w:webHidden/>
          </w:rPr>
          <w:instrText xml:space="preserve"> PAGEREF _Toc448746435 \h </w:instrText>
        </w:r>
        <w:r>
          <w:rPr>
            <w:noProof/>
            <w:webHidden/>
          </w:rPr>
        </w:r>
        <w:r>
          <w:rPr>
            <w:noProof/>
            <w:webHidden/>
          </w:rPr>
          <w:fldChar w:fldCharType="separate"/>
        </w:r>
        <w:r w:rsidR="00BA2FE2">
          <w:rPr>
            <w:noProof/>
            <w:webHidden/>
          </w:rPr>
          <w:t>10</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36" w:history="1">
        <w:r w:rsidRPr="001528D4">
          <w:rPr>
            <w:rStyle w:val="Hypertextovodkaz"/>
            <w:noProof/>
          </w:rPr>
          <w:t>2.2</w:t>
        </w:r>
        <w:r>
          <w:rPr>
            <w:rFonts w:asciiTheme="minorHAnsi" w:eastAsiaTheme="minorEastAsia" w:hAnsiTheme="minorHAnsi"/>
            <w:noProof/>
            <w:sz w:val="22"/>
            <w:lang w:eastAsia="cs-CZ"/>
          </w:rPr>
          <w:tab/>
        </w:r>
        <w:r w:rsidRPr="001528D4">
          <w:rPr>
            <w:rStyle w:val="Hypertextovodkaz"/>
            <w:noProof/>
          </w:rPr>
          <w:t>Definice malware</w:t>
        </w:r>
        <w:r>
          <w:rPr>
            <w:noProof/>
            <w:webHidden/>
          </w:rPr>
          <w:tab/>
        </w:r>
        <w:r>
          <w:rPr>
            <w:noProof/>
            <w:webHidden/>
          </w:rPr>
          <w:fldChar w:fldCharType="begin"/>
        </w:r>
        <w:r>
          <w:rPr>
            <w:noProof/>
            <w:webHidden/>
          </w:rPr>
          <w:instrText xml:space="preserve"> PAGEREF _Toc448746436 \h </w:instrText>
        </w:r>
        <w:r>
          <w:rPr>
            <w:noProof/>
            <w:webHidden/>
          </w:rPr>
        </w:r>
        <w:r>
          <w:rPr>
            <w:noProof/>
            <w:webHidden/>
          </w:rPr>
          <w:fldChar w:fldCharType="separate"/>
        </w:r>
        <w:r w:rsidR="00BA2FE2">
          <w:rPr>
            <w:noProof/>
            <w:webHidden/>
          </w:rPr>
          <w:t>10</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37" w:history="1">
        <w:r w:rsidRPr="001528D4">
          <w:rPr>
            <w:rStyle w:val="Hypertextovodkaz"/>
            <w:noProof/>
          </w:rPr>
          <w:t>2.3</w:t>
        </w:r>
        <w:r>
          <w:rPr>
            <w:rFonts w:asciiTheme="minorHAnsi" w:eastAsiaTheme="minorEastAsia" w:hAnsiTheme="minorHAnsi"/>
            <w:noProof/>
            <w:sz w:val="22"/>
            <w:lang w:eastAsia="cs-CZ"/>
          </w:rPr>
          <w:tab/>
        </w:r>
        <w:r w:rsidRPr="001528D4">
          <w:rPr>
            <w:rStyle w:val="Hypertextovodkaz"/>
            <w:noProof/>
          </w:rPr>
          <w:t>Malware a jeho vývoj</w:t>
        </w:r>
        <w:r>
          <w:rPr>
            <w:noProof/>
            <w:webHidden/>
          </w:rPr>
          <w:tab/>
        </w:r>
        <w:r>
          <w:rPr>
            <w:noProof/>
            <w:webHidden/>
          </w:rPr>
          <w:fldChar w:fldCharType="begin"/>
        </w:r>
        <w:r>
          <w:rPr>
            <w:noProof/>
            <w:webHidden/>
          </w:rPr>
          <w:instrText xml:space="preserve"> PAGEREF _Toc448746437 \h </w:instrText>
        </w:r>
        <w:r>
          <w:rPr>
            <w:noProof/>
            <w:webHidden/>
          </w:rPr>
        </w:r>
        <w:r>
          <w:rPr>
            <w:noProof/>
            <w:webHidden/>
          </w:rPr>
          <w:fldChar w:fldCharType="separate"/>
        </w:r>
        <w:r w:rsidR="00BA2FE2">
          <w:rPr>
            <w:noProof/>
            <w:webHidden/>
          </w:rPr>
          <w:t>11</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38" w:history="1">
        <w:r w:rsidRPr="001528D4">
          <w:rPr>
            <w:rStyle w:val="Hypertextovodkaz"/>
            <w:noProof/>
          </w:rPr>
          <w:t>2.3.1</w:t>
        </w:r>
        <w:r>
          <w:rPr>
            <w:rFonts w:asciiTheme="minorHAnsi" w:eastAsiaTheme="minorEastAsia" w:hAnsiTheme="minorHAnsi"/>
            <w:noProof/>
            <w:sz w:val="22"/>
            <w:lang w:eastAsia="cs-CZ"/>
          </w:rPr>
          <w:tab/>
        </w:r>
        <w:r w:rsidRPr="001528D4">
          <w:rPr>
            <w:rStyle w:val="Hypertextovodkaz"/>
            <w:noProof/>
          </w:rPr>
          <w:t>Creeper jako první malware</w:t>
        </w:r>
        <w:r>
          <w:rPr>
            <w:noProof/>
            <w:webHidden/>
          </w:rPr>
          <w:tab/>
        </w:r>
        <w:r>
          <w:rPr>
            <w:noProof/>
            <w:webHidden/>
          </w:rPr>
          <w:fldChar w:fldCharType="begin"/>
        </w:r>
        <w:r>
          <w:rPr>
            <w:noProof/>
            <w:webHidden/>
          </w:rPr>
          <w:instrText xml:space="preserve"> PAGEREF _Toc448746438 \h </w:instrText>
        </w:r>
        <w:r>
          <w:rPr>
            <w:noProof/>
            <w:webHidden/>
          </w:rPr>
        </w:r>
        <w:r>
          <w:rPr>
            <w:noProof/>
            <w:webHidden/>
          </w:rPr>
          <w:fldChar w:fldCharType="separate"/>
        </w:r>
        <w:r w:rsidR="00BA2FE2">
          <w:rPr>
            <w:noProof/>
            <w:webHidden/>
          </w:rPr>
          <w:t>11</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39" w:history="1">
        <w:r w:rsidRPr="001528D4">
          <w:rPr>
            <w:rStyle w:val="Hypertextovodkaz"/>
            <w:noProof/>
          </w:rPr>
          <w:t>2.3.2</w:t>
        </w:r>
        <w:r>
          <w:rPr>
            <w:rFonts w:asciiTheme="minorHAnsi" w:eastAsiaTheme="minorEastAsia" w:hAnsiTheme="minorHAnsi"/>
            <w:noProof/>
            <w:sz w:val="22"/>
            <w:lang w:eastAsia="cs-CZ"/>
          </w:rPr>
          <w:tab/>
        </w:r>
        <w:r w:rsidRPr="001528D4">
          <w:rPr>
            <w:rStyle w:val="Hypertextovodkaz"/>
            <w:noProof/>
          </w:rPr>
          <w:t>První „antivirový program“ Reaper</w:t>
        </w:r>
        <w:r>
          <w:rPr>
            <w:noProof/>
            <w:webHidden/>
          </w:rPr>
          <w:tab/>
        </w:r>
        <w:r>
          <w:rPr>
            <w:noProof/>
            <w:webHidden/>
          </w:rPr>
          <w:fldChar w:fldCharType="begin"/>
        </w:r>
        <w:r>
          <w:rPr>
            <w:noProof/>
            <w:webHidden/>
          </w:rPr>
          <w:instrText xml:space="preserve"> PAGEREF _Toc448746439 \h </w:instrText>
        </w:r>
        <w:r>
          <w:rPr>
            <w:noProof/>
            <w:webHidden/>
          </w:rPr>
        </w:r>
        <w:r>
          <w:rPr>
            <w:noProof/>
            <w:webHidden/>
          </w:rPr>
          <w:fldChar w:fldCharType="separate"/>
        </w:r>
        <w:r w:rsidR="00BA2FE2">
          <w:rPr>
            <w:noProof/>
            <w:webHidden/>
          </w:rPr>
          <w:t>11</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40" w:history="1">
        <w:r w:rsidRPr="001528D4">
          <w:rPr>
            <w:rStyle w:val="Hypertextovodkaz"/>
            <w:noProof/>
          </w:rPr>
          <w:t>2.3.3</w:t>
        </w:r>
        <w:r>
          <w:rPr>
            <w:rFonts w:asciiTheme="minorHAnsi" w:eastAsiaTheme="minorEastAsia" w:hAnsiTheme="minorHAnsi"/>
            <w:noProof/>
            <w:sz w:val="22"/>
            <w:lang w:eastAsia="cs-CZ"/>
          </w:rPr>
          <w:tab/>
        </w:r>
        <w:r w:rsidRPr="001528D4">
          <w:rPr>
            <w:rStyle w:val="Hypertextovodkaz"/>
            <w:noProof/>
          </w:rPr>
          <w:t>Klidná 70. léta</w:t>
        </w:r>
        <w:r>
          <w:rPr>
            <w:noProof/>
            <w:webHidden/>
          </w:rPr>
          <w:tab/>
        </w:r>
        <w:r>
          <w:rPr>
            <w:noProof/>
            <w:webHidden/>
          </w:rPr>
          <w:fldChar w:fldCharType="begin"/>
        </w:r>
        <w:r>
          <w:rPr>
            <w:noProof/>
            <w:webHidden/>
          </w:rPr>
          <w:instrText xml:space="preserve"> PAGEREF _Toc448746440 \h </w:instrText>
        </w:r>
        <w:r>
          <w:rPr>
            <w:noProof/>
            <w:webHidden/>
          </w:rPr>
        </w:r>
        <w:r>
          <w:rPr>
            <w:noProof/>
            <w:webHidden/>
          </w:rPr>
          <w:fldChar w:fldCharType="separate"/>
        </w:r>
        <w:r w:rsidR="00BA2FE2">
          <w:rPr>
            <w:noProof/>
            <w:webHidden/>
          </w:rPr>
          <w:t>11</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41" w:history="1">
        <w:r w:rsidRPr="001528D4">
          <w:rPr>
            <w:rStyle w:val="Hypertextovodkaz"/>
            <w:noProof/>
          </w:rPr>
          <w:t>2.3.4</w:t>
        </w:r>
        <w:r>
          <w:rPr>
            <w:rFonts w:asciiTheme="minorHAnsi" w:eastAsiaTheme="minorEastAsia" w:hAnsiTheme="minorHAnsi"/>
            <w:noProof/>
            <w:sz w:val="22"/>
            <w:lang w:eastAsia="cs-CZ"/>
          </w:rPr>
          <w:tab/>
        </w:r>
        <w:r w:rsidRPr="001528D4">
          <w:rPr>
            <w:rStyle w:val="Hypertextovodkaz"/>
            <w:noProof/>
          </w:rPr>
          <w:t>Zlom v 80. letech</w:t>
        </w:r>
        <w:r>
          <w:rPr>
            <w:noProof/>
            <w:webHidden/>
          </w:rPr>
          <w:tab/>
        </w:r>
        <w:r>
          <w:rPr>
            <w:noProof/>
            <w:webHidden/>
          </w:rPr>
          <w:fldChar w:fldCharType="begin"/>
        </w:r>
        <w:r>
          <w:rPr>
            <w:noProof/>
            <w:webHidden/>
          </w:rPr>
          <w:instrText xml:space="preserve"> PAGEREF _Toc448746441 \h </w:instrText>
        </w:r>
        <w:r>
          <w:rPr>
            <w:noProof/>
            <w:webHidden/>
          </w:rPr>
        </w:r>
        <w:r>
          <w:rPr>
            <w:noProof/>
            <w:webHidden/>
          </w:rPr>
          <w:fldChar w:fldCharType="separate"/>
        </w:r>
        <w:r w:rsidR="00BA2FE2">
          <w:rPr>
            <w:noProof/>
            <w:webHidden/>
          </w:rPr>
          <w:t>12</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42" w:history="1">
        <w:r w:rsidRPr="001528D4">
          <w:rPr>
            <w:rStyle w:val="Hypertextovodkaz"/>
            <w:noProof/>
          </w:rPr>
          <w:t>2.3.5</w:t>
        </w:r>
        <w:r>
          <w:rPr>
            <w:rFonts w:asciiTheme="minorHAnsi" w:eastAsiaTheme="minorEastAsia" w:hAnsiTheme="minorHAnsi"/>
            <w:noProof/>
            <w:sz w:val="22"/>
            <w:lang w:eastAsia="cs-CZ"/>
          </w:rPr>
          <w:tab/>
        </w:r>
        <w:r w:rsidRPr="001528D4">
          <w:rPr>
            <w:rStyle w:val="Hypertextovodkaz"/>
            <w:noProof/>
          </w:rPr>
          <w:t>Obezřetnost v 90. letech</w:t>
        </w:r>
        <w:r>
          <w:rPr>
            <w:noProof/>
            <w:webHidden/>
          </w:rPr>
          <w:tab/>
        </w:r>
        <w:r>
          <w:rPr>
            <w:noProof/>
            <w:webHidden/>
          </w:rPr>
          <w:fldChar w:fldCharType="begin"/>
        </w:r>
        <w:r>
          <w:rPr>
            <w:noProof/>
            <w:webHidden/>
          </w:rPr>
          <w:instrText xml:space="preserve"> PAGEREF _Toc448746442 \h </w:instrText>
        </w:r>
        <w:r>
          <w:rPr>
            <w:noProof/>
            <w:webHidden/>
          </w:rPr>
        </w:r>
        <w:r>
          <w:rPr>
            <w:noProof/>
            <w:webHidden/>
          </w:rPr>
          <w:fldChar w:fldCharType="separate"/>
        </w:r>
        <w:r w:rsidR="00BA2FE2">
          <w:rPr>
            <w:noProof/>
            <w:webHidden/>
          </w:rPr>
          <w:t>12</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43" w:history="1">
        <w:r w:rsidRPr="001528D4">
          <w:rPr>
            <w:rStyle w:val="Hypertextovodkaz"/>
            <w:noProof/>
          </w:rPr>
          <w:t>2.4</w:t>
        </w:r>
        <w:r>
          <w:rPr>
            <w:rFonts w:asciiTheme="minorHAnsi" w:eastAsiaTheme="minorEastAsia" w:hAnsiTheme="minorHAnsi"/>
            <w:noProof/>
            <w:sz w:val="22"/>
            <w:lang w:eastAsia="cs-CZ"/>
          </w:rPr>
          <w:tab/>
        </w:r>
        <w:r w:rsidRPr="001528D4">
          <w:rPr>
            <w:rStyle w:val="Hypertextovodkaz"/>
            <w:noProof/>
          </w:rPr>
          <w:t>Současná situace v oblasti působení malwaru</w:t>
        </w:r>
        <w:r>
          <w:rPr>
            <w:noProof/>
            <w:webHidden/>
          </w:rPr>
          <w:tab/>
        </w:r>
        <w:r>
          <w:rPr>
            <w:noProof/>
            <w:webHidden/>
          </w:rPr>
          <w:fldChar w:fldCharType="begin"/>
        </w:r>
        <w:r>
          <w:rPr>
            <w:noProof/>
            <w:webHidden/>
          </w:rPr>
          <w:instrText xml:space="preserve"> PAGEREF _Toc448746443 \h </w:instrText>
        </w:r>
        <w:r>
          <w:rPr>
            <w:noProof/>
            <w:webHidden/>
          </w:rPr>
        </w:r>
        <w:r>
          <w:rPr>
            <w:noProof/>
            <w:webHidden/>
          </w:rPr>
          <w:fldChar w:fldCharType="separate"/>
        </w:r>
        <w:r w:rsidR="00BA2FE2">
          <w:rPr>
            <w:noProof/>
            <w:webHidden/>
          </w:rPr>
          <w:t>13</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44" w:history="1">
        <w:r w:rsidRPr="001528D4">
          <w:rPr>
            <w:rStyle w:val="Hypertextovodkaz"/>
            <w:noProof/>
          </w:rPr>
          <w:t>2.5</w:t>
        </w:r>
        <w:r>
          <w:rPr>
            <w:rFonts w:asciiTheme="minorHAnsi" w:eastAsiaTheme="minorEastAsia" w:hAnsiTheme="minorHAnsi"/>
            <w:noProof/>
            <w:sz w:val="22"/>
            <w:lang w:eastAsia="cs-CZ"/>
          </w:rPr>
          <w:tab/>
        </w:r>
        <w:r w:rsidRPr="001528D4">
          <w:rPr>
            <w:rStyle w:val="Hypertextovodkaz"/>
            <w:noProof/>
          </w:rPr>
          <w:t>Vyhlídky do budoucnosti</w:t>
        </w:r>
        <w:r>
          <w:rPr>
            <w:noProof/>
            <w:webHidden/>
          </w:rPr>
          <w:tab/>
        </w:r>
        <w:r>
          <w:rPr>
            <w:noProof/>
            <w:webHidden/>
          </w:rPr>
          <w:fldChar w:fldCharType="begin"/>
        </w:r>
        <w:r>
          <w:rPr>
            <w:noProof/>
            <w:webHidden/>
          </w:rPr>
          <w:instrText xml:space="preserve"> PAGEREF _Toc448746444 \h </w:instrText>
        </w:r>
        <w:r>
          <w:rPr>
            <w:noProof/>
            <w:webHidden/>
          </w:rPr>
        </w:r>
        <w:r>
          <w:rPr>
            <w:noProof/>
            <w:webHidden/>
          </w:rPr>
          <w:fldChar w:fldCharType="separate"/>
        </w:r>
        <w:r w:rsidR="00BA2FE2">
          <w:rPr>
            <w:noProof/>
            <w:webHidden/>
          </w:rPr>
          <w:t>13</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45" w:history="1">
        <w:r w:rsidRPr="001528D4">
          <w:rPr>
            <w:rStyle w:val="Hypertextovodkaz"/>
            <w:noProof/>
          </w:rPr>
          <w:t>2.6</w:t>
        </w:r>
        <w:r>
          <w:rPr>
            <w:rFonts w:asciiTheme="minorHAnsi" w:eastAsiaTheme="minorEastAsia" w:hAnsiTheme="minorHAnsi"/>
            <w:noProof/>
            <w:sz w:val="22"/>
            <w:lang w:eastAsia="cs-CZ"/>
          </w:rPr>
          <w:tab/>
        </w:r>
        <w:r w:rsidRPr="001528D4">
          <w:rPr>
            <w:rStyle w:val="Hypertextovodkaz"/>
            <w:noProof/>
          </w:rPr>
          <w:t>Rozdíl Hacker VS Cracker</w:t>
        </w:r>
        <w:r>
          <w:rPr>
            <w:noProof/>
            <w:webHidden/>
          </w:rPr>
          <w:tab/>
        </w:r>
        <w:r>
          <w:rPr>
            <w:noProof/>
            <w:webHidden/>
          </w:rPr>
          <w:fldChar w:fldCharType="begin"/>
        </w:r>
        <w:r>
          <w:rPr>
            <w:noProof/>
            <w:webHidden/>
          </w:rPr>
          <w:instrText xml:space="preserve"> PAGEREF _Toc448746445 \h </w:instrText>
        </w:r>
        <w:r>
          <w:rPr>
            <w:noProof/>
            <w:webHidden/>
          </w:rPr>
        </w:r>
        <w:r>
          <w:rPr>
            <w:noProof/>
            <w:webHidden/>
          </w:rPr>
          <w:fldChar w:fldCharType="separate"/>
        </w:r>
        <w:r w:rsidR="00BA2FE2">
          <w:rPr>
            <w:noProof/>
            <w:webHidden/>
          </w:rPr>
          <w:t>14</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46" w:history="1">
        <w:r w:rsidRPr="001528D4">
          <w:rPr>
            <w:rStyle w:val="Hypertextovodkaz"/>
            <w:noProof/>
          </w:rPr>
          <w:t>2.7</w:t>
        </w:r>
        <w:r>
          <w:rPr>
            <w:rFonts w:asciiTheme="minorHAnsi" w:eastAsiaTheme="minorEastAsia" w:hAnsiTheme="minorHAnsi"/>
            <w:noProof/>
            <w:sz w:val="22"/>
            <w:lang w:eastAsia="cs-CZ"/>
          </w:rPr>
          <w:tab/>
        </w:r>
        <w:r w:rsidRPr="001528D4">
          <w:rPr>
            <w:rStyle w:val="Hypertextovodkaz"/>
            <w:noProof/>
          </w:rPr>
          <w:t>Největší „ryba“ je nejvíce ohrožena</w:t>
        </w:r>
        <w:r>
          <w:rPr>
            <w:noProof/>
            <w:webHidden/>
          </w:rPr>
          <w:tab/>
        </w:r>
        <w:r>
          <w:rPr>
            <w:noProof/>
            <w:webHidden/>
          </w:rPr>
          <w:fldChar w:fldCharType="begin"/>
        </w:r>
        <w:r>
          <w:rPr>
            <w:noProof/>
            <w:webHidden/>
          </w:rPr>
          <w:instrText xml:space="preserve"> PAGEREF _Toc448746446 \h </w:instrText>
        </w:r>
        <w:r>
          <w:rPr>
            <w:noProof/>
            <w:webHidden/>
          </w:rPr>
        </w:r>
        <w:r>
          <w:rPr>
            <w:noProof/>
            <w:webHidden/>
          </w:rPr>
          <w:fldChar w:fldCharType="separate"/>
        </w:r>
        <w:r w:rsidR="00BA2FE2">
          <w:rPr>
            <w:noProof/>
            <w:webHidden/>
          </w:rPr>
          <w:t>14</w:t>
        </w:r>
        <w:r>
          <w:rPr>
            <w:noProof/>
            <w:webHidden/>
          </w:rPr>
          <w:fldChar w:fldCharType="end"/>
        </w:r>
      </w:hyperlink>
    </w:p>
    <w:p w:rsidR="000A6EB0" w:rsidRDefault="000A6EB0">
      <w:pPr>
        <w:pStyle w:val="Obsah1"/>
        <w:tabs>
          <w:tab w:val="left" w:pos="1100"/>
          <w:tab w:val="right" w:leader="dot" w:pos="8777"/>
        </w:tabs>
        <w:rPr>
          <w:rFonts w:asciiTheme="minorHAnsi" w:eastAsiaTheme="minorEastAsia" w:hAnsiTheme="minorHAnsi"/>
          <w:noProof/>
          <w:sz w:val="22"/>
          <w:lang w:eastAsia="cs-CZ"/>
        </w:rPr>
      </w:pPr>
      <w:hyperlink w:anchor="_Toc448746447" w:history="1">
        <w:r w:rsidRPr="001528D4">
          <w:rPr>
            <w:rStyle w:val="Hypertextovodkaz"/>
            <w:noProof/>
          </w:rPr>
          <w:t>3</w:t>
        </w:r>
        <w:r>
          <w:rPr>
            <w:rFonts w:asciiTheme="minorHAnsi" w:eastAsiaTheme="minorEastAsia" w:hAnsiTheme="minorHAnsi"/>
            <w:noProof/>
            <w:sz w:val="22"/>
            <w:lang w:eastAsia="cs-CZ"/>
          </w:rPr>
          <w:tab/>
        </w:r>
        <w:r w:rsidRPr="001528D4">
          <w:rPr>
            <w:rStyle w:val="Hypertextovodkaz"/>
            <w:noProof/>
          </w:rPr>
          <w:t>Rozdělení malware</w:t>
        </w:r>
        <w:r>
          <w:rPr>
            <w:noProof/>
            <w:webHidden/>
          </w:rPr>
          <w:tab/>
        </w:r>
        <w:r>
          <w:rPr>
            <w:noProof/>
            <w:webHidden/>
          </w:rPr>
          <w:fldChar w:fldCharType="begin"/>
        </w:r>
        <w:r>
          <w:rPr>
            <w:noProof/>
            <w:webHidden/>
          </w:rPr>
          <w:instrText xml:space="preserve"> PAGEREF _Toc448746447 \h </w:instrText>
        </w:r>
        <w:r>
          <w:rPr>
            <w:noProof/>
            <w:webHidden/>
          </w:rPr>
        </w:r>
        <w:r>
          <w:rPr>
            <w:noProof/>
            <w:webHidden/>
          </w:rPr>
          <w:fldChar w:fldCharType="separate"/>
        </w:r>
        <w:r w:rsidR="00BA2FE2">
          <w:rPr>
            <w:noProof/>
            <w:webHidden/>
          </w:rPr>
          <w:t>16</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48" w:history="1">
        <w:r w:rsidRPr="001528D4">
          <w:rPr>
            <w:rStyle w:val="Hypertextovodkaz"/>
            <w:noProof/>
          </w:rPr>
          <w:t>3.1</w:t>
        </w:r>
        <w:r>
          <w:rPr>
            <w:rFonts w:asciiTheme="minorHAnsi" w:eastAsiaTheme="minorEastAsia" w:hAnsiTheme="minorHAnsi"/>
            <w:noProof/>
            <w:sz w:val="22"/>
            <w:lang w:eastAsia="cs-CZ"/>
          </w:rPr>
          <w:tab/>
        </w:r>
        <w:r w:rsidRPr="001528D4">
          <w:rPr>
            <w:rStyle w:val="Hypertextovodkaz"/>
            <w:noProof/>
          </w:rPr>
          <w:t>Počítačový virus</w:t>
        </w:r>
        <w:r>
          <w:rPr>
            <w:noProof/>
            <w:webHidden/>
          </w:rPr>
          <w:tab/>
        </w:r>
        <w:r>
          <w:rPr>
            <w:noProof/>
            <w:webHidden/>
          </w:rPr>
          <w:fldChar w:fldCharType="begin"/>
        </w:r>
        <w:r>
          <w:rPr>
            <w:noProof/>
            <w:webHidden/>
          </w:rPr>
          <w:instrText xml:space="preserve"> PAGEREF _Toc448746448 \h </w:instrText>
        </w:r>
        <w:r>
          <w:rPr>
            <w:noProof/>
            <w:webHidden/>
          </w:rPr>
        </w:r>
        <w:r>
          <w:rPr>
            <w:noProof/>
            <w:webHidden/>
          </w:rPr>
          <w:fldChar w:fldCharType="separate"/>
        </w:r>
        <w:r w:rsidR="00BA2FE2">
          <w:rPr>
            <w:noProof/>
            <w:webHidden/>
          </w:rPr>
          <w:t>16</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49" w:history="1">
        <w:r w:rsidRPr="001528D4">
          <w:rPr>
            <w:rStyle w:val="Hypertextovodkaz"/>
            <w:noProof/>
          </w:rPr>
          <w:t>3.1.1</w:t>
        </w:r>
        <w:r>
          <w:rPr>
            <w:rFonts w:asciiTheme="minorHAnsi" w:eastAsiaTheme="minorEastAsia" w:hAnsiTheme="minorHAnsi"/>
            <w:noProof/>
            <w:sz w:val="22"/>
            <w:lang w:eastAsia="cs-CZ"/>
          </w:rPr>
          <w:tab/>
        </w:r>
        <w:r w:rsidRPr="001528D4">
          <w:rPr>
            <w:rStyle w:val="Hypertextovodkaz"/>
            <w:noProof/>
          </w:rPr>
          <w:t>Dělení počítačových virů dle setrvání v paměti</w:t>
        </w:r>
        <w:r>
          <w:rPr>
            <w:noProof/>
            <w:webHidden/>
          </w:rPr>
          <w:tab/>
        </w:r>
        <w:r>
          <w:rPr>
            <w:noProof/>
            <w:webHidden/>
          </w:rPr>
          <w:fldChar w:fldCharType="begin"/>
        </w:r>
        <w:r>
          <w:rPr>
            <w:noProof/>
            <w:webHidden/>
          </w:rPr>
          <w:instrText xml:space="preserve"> PAGEREF _Toc448746449 \h </w:instrText>
        </w:r>
        <w:r>
          <w:rPr>
            <w:noProof/>
            <w:webHidden/>
          </w:rPr>
        </w:r>
        <w:r>
          <w:rPr>
            <w:noProof/>
            <w:webHidden/>
          </w:rPr>
          <w:fldChar w:fldCharType="separate"/>
        </w:r>
        <w:r w:rsidR="00BA2FE2">
          <w:rPr>
            <w:noProof/>
            <w:webHidden/>
          </w:rPr>
          <w:t>16</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50" w:history="1">
        <w:r w:rsidRPr="001528D4">
          <w:rPr>
            <w:rStyle w:val="Hypertextovodkaz"/>
            <w:noProof/>
          </w:rPr>
          <w:t>3.1.2</w:t>
        </w:r>
        <w:r>
          <w:rPr>
            <w:rFonts w:asciiTheme="minorHAnsi" w:eastAsiaTheme="minorEastAsia" w:hAnsiTheme="minorHAnsi"/>
            <w:noProof/>
            <w:sz w:val="22"/>
            <w:lang w:eastAsia="cs-CZ"/>
          </w:rPr>
          <w:tab/>
        </w:r>
        <w:r w:rsidRPr="001528D4">
          <w:rPr>
            <w:rStyle w:val="Hypertextovodkaz"/>
            <w:noProof/>
          </w:rPr>
          <w:t>Dělení dle způsobu detekce</w:t>
        </w:r>
        <w:r>
          <w:rPr>
            <w:noProof/>
            <w:webHidden/>
          </w:rPr>
          <w:tab/>
        </w:r>
        <w:r>
          <w:rPr>
            <w:noProof/>
            <w:webHidden/>
          </w:rPr>
          <w:fldChar w:fldCharType="begin"/>
        </w:r>
        <w:r>
          <w:rPr>
            <w:noProof/>
            <w:webHidden/>
          </w:rPr>
          <w:instrText xml:space="preserve"> PAGEREF _Toc448746450 \h </w:instrText>
        </w:r>
        <w:r>
          <w:rPr>
            <w:noProof/>
            <w:webHidden/>
          </w:rPr>
        </w:r>
        <w:r>
          <w:rPr>
            <w:noProof/>
            <w:webHidden/>
          </w:rPr>
          <w:fldChar w:fldCharType="separate"/>
        </w:r>
        <w:r w:rsidR="00BA2FE2">
          <w:rPr>
            <w:noProof/>
            <w:webHidden/>
          </w:rPr>
          <w:t>17</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51" w:history="1">
        <w:r w:rsidRPr="001528D4">
          <w:rPr>
            <w:rStyle w:val="Hypertextovodkaz"/>
            <w:noProof/>
          </w:rPr>
          <w:t>3.2</w:t>
        </w:r>
        <w:r>
          <w:rPr>
            <w:rFonts w:asciiTheme="minorHAnsi" w:eastAsiaTheme="minorEastAsia" w:hAnsiTheme="minorHAnsi"/>
            <w:noProof/>
            <w:sz w:val="22"/>
            <w:lang w:eastAsia="cs-CZ"/>
          </w:rPr>
          <w:tab/>
        </w:r>
        <w:r w:rsidRPr="001528D4">
          <w:rPr>
            <w:rStyle w:val="Hypertextovodkaz"/>
            <w:noProof/>
          </w:rPr>
          <w:t>Červ</w:t>
        </w:r>
        <w:r>
          <w:rPr>
            <w:noProof/>
            <w:webHidden/>
          </w:rPr>
          <w:tab/>
        </w:r>
        <w:r>
          <w:rPr>
            <w:noProof/>
            <w:webHidden/>
          </w:rPr>
          <w:fldChar w:fldCharType="begin"/>
        </w:r>
        <w:r>
          <w:rPr>
            <w:noProof/>
            <w:webHidden/>
          </w:rPr>
          <w:instrText xml:space="preserve"> PAGEREF _Toc448746451 \h </w:instrText>
        </w:r>
        <w:r>
          <w:rPr>
            <w:noProof/>
            <w:webHidden/>
          </w:rPr>
        </w:r>
        <w:r>
          <w:rPr>
            <w:noProof/>
            <w:webHidden/>
          </w:rPr>
          <w:fldChar w:fldCharType="separate"/>
        </w:r>
        <w:r w:rsidR="00BA2FE2">
          <w:rPr>
            <w:noProof/>
            <w:webHidden/>
          </w:rPr>
          <w:t>18</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52" w:history="1">
        <w:r w:rsidRPr="001528D4">
          <w:rPr>
            <w:rStyle w:val="Hypertextovodkaz"/>
            <w:noProof/>
          </w:rPr>
          <w:t>3.2.1</w:t>
        </w:r>
        <w:r>
          <w:rPr>
            <w:rFonts w:asciiTheme="minorHAnsi" w:eastAsiaTheme="minorEastAsia" w:hAnsiTheme="minorHAnsi"/>
            <w:noProof/>
            <w:sz w:val="22"/>
            <w:lang w:eastAsia="cs-CZ"/>
          </w:rPr>
          <w:tab/>
        </w:r>
        <w:r w:rsidRPr="001528D4">
          <w:rPr>
            <w:rStyle w:val="Hypertextovodkaz"/>
            <w:noProof/>
          </w:rPr>
          <w:t>Internetový červ</w:t>
        </w:r>
        <w:r>
          <w:rPr>
            <w:noProof/>
            <w:webHidden/>
          </w:rPr>
          <w:tab/>
        </w:r>
        <w:r>
          <w:rPr>
            <w:noProof/>
            <w:webHidden/>
          </w:rPr>
          <w:fldChar w:fldCharType="begin"/>
        </w:r>
        <w:r>
          <w:rPr>
            <w:noProof/>
            <w:webHidden/>
          </w:rPr>
          <w:instrText xml:space="preserve"> PAGEREF _Toc448746452 \h </w:instrText>
        </w:r>
        <w:r>
          <w:rPr>
            <w:noProof/>
            <w:webHidden/>
          </w:rPr>
        </w:r>
        <w:r>
          <w:rPr>
            <w:noProof/>
            <w:webHidden/>
          </w:rPr>
          <w:fldChar w:fldCharType="separate"/>
        </w:r>
        <w:r w:rsidR="00BA2FE2">
          <w:rPr>
            <w:noProof/>
            <w:webHidden/>
          </w:rPr>
          <w:t>18</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53" w:history="1">
        <w:r w:rsidRPr="001528D4">
          <w:rPr>
            <w:rStyle w:val="Hypertextovodkaz"/>
            <w:noProof/>
          </w:rPr>
          <w:t>3.2.2</w:t>
        </w:r>
        <w:r>
          <w:rPr>
            <w:rFonts w:asciiTheme="minorHAnsi" w:eastAsiaTheme="minorEastAsia" w:hAnsiTheme="minorHAnsi"/>
            <w:noProof/>
            <w:sz w:val="22"/>
            <w:lang w:eastAsia="cs-CZ"/>
          </w:rPr>
          <w:tab/>
        </w:r>
        <w:r w:rsidRPr="001528D4">
          <w:rPr>
            <w:rStyle w:val="Hypertextovodkaz"/>
            <w:noProof/>
          </w:rPr>
          <w:t>Rabbit</w:t>
        </w:r>
        <w:r>
          <w:rPr>
            <w:noProof/>
            <w:webHidden/>
          </w:rPr>
          <w:tab/>
        </w:r>
        <w:r>
          <w:rPr>
            <w:noProof/>
            <w:webHidden/>
          </w:rPr>
          <w:fldChar w:fldCharType="begin"/>
        </w:r>
        <w:r>
          <w:rPr>
            <w:noProof/>
            <w:webHidden/>
          </w:rPr>
          <w:instrText xml:space="preserve"> PAGEREF _Toc448746453 \h </w:instrText>
        </w:r>
        <w:r>
          <w:rPr>
            <w:noProof/>
            <w:webHidden/>
          </w:rPr>
        </w:r>
        <w:r>
          <w:rPr>
            <w:noProof/>
            <w:webHidden/>
          </w:rPr>
          <w:fldChar w:fldCharType="separate"/>
        </w:r>
        <w:r w:rsidR="00BA2FE2">
          <w:rPr>
            <w:noProof/>
            <w:webHidden/>
          </w:rPr>
          <w:t>19</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54" w:history="1">
        <w:r w:rsidRPr="001528D4">
          <w:rPr>
            <w:rStyle w:val="Hypertextovodkaz"/>
            <w:noProof/>
          </w:rPr>
          <w:t>3.2.3</w:t>
        </w:r>
        <w:r>
          <w:rPr>
            <w:rFonts w:asciiTheme="minorHAnsi" w:eastAsiaTheme="minorEastAsia" w:hAnsiTheme="minorHAnsi"/>
            <w:noProof/>
            <w:sz w:val="22"/>
            <w:lang w:eastAsia="cs-CZ"/>
          </w:rPr>
          <w:tab/>
        </w:r>
        <w:r w:rsidRPr="001528D4">
          <w:rPr>
            <w:rStyle w:val="Hypertextovodkaz"/>
            <w:noProof/>
          </w:rPr>
          <w:t>Octopus worm</w:t>
        </w:r>
        <w:r>
          <w:rPr>
            <w:noProof/>
            <w:webHidden/>
          </w:rPr>
          <w:tab/>
        </w:r>
        <w:r>
          <w:rPr>
            <w:noProof/>
            <w:webHidden/>
          </w:rPr>
          <w:fldChar w:fldCharType="begin"/>
        </w:r>
        <w:r>
          <w:rPr>
            <w:noProof/>
            <w:webHidden/>
          </w:rPr>
          <w:instrText xml:space="preserve"> PAGEREF _Toc448746454 \h </w:instrText>
        </w:r>
        <w:r>
          <w:rPr>
            <w:noProof/>
            <w:webHidden/>
          </w:rPr>
        </w:r>
        <w:r>
          <w:rPr>
            <w:noProof/>
            <w:webHidden/>
          </w:rPr>
          <w:fldChar w:fldCharType="separate"/>
        </w:r>
        <w:r w:rsidR="00BA2FE2">
          <w:rPr>
            <w:noProof/>
            <w:webHidden/>
          </w:rPr>
          <w:t>19</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55" w:history="1">
        <w:r w:rsidRPr="001528D4">
          <w:rPr>
            <w:rStyle w:val="Hypertextovodkaz"/>
            <w:noProof/>
          </w:rPr>
          <w:t>3.3</w:t>
        </w:r>
        <w:r>
          <w:rPr>
            <w:rFonts w:asciiTheme="minorHAnsi" w:eastAsiaTheme="minorEastAsia" w:hAnsiTheme="minorHAnsi"/>
            <w:noProof/>
            <w:sz w:val="22"/>
            <w:lang w:eastAsia="cs-CZ"/>
          </w:rPr>
          <w:tab/>
        </w:r>
        <w:r w:rsidRPr="001528D4">
          <w:rPr>
            <w:rStyle w:val="Hypertextovodkaz"/>
            <w:noProof/>
          </w:rPr>
          <w:t>Trojský kůň</w:t>
        </w:r>
        <w:r>
          <w:rPr>
            <w:noProof/>
            <w:webHidden/>
          </w:rPr>
          <w:tab/>
        </w:r>
        <w:r>
          <w:rPr>
            <w:noProof/>
            <w:webHidden/>
          </w:rPr>
          <w:fldChar w:fldCharType="begin"/>
        </w:r>
        <w:r>
          <w:rPr>
            <w:noProof/>
            <w:webHidden/>
          </w:rPr>
          <w:instrText xml:space="preserve"> PAGEREF _Toc448746455 \h </w:instrText>
        </w:r>
        <w:r>
          <w:rPr>
            <w:noProof/>
            <w:webHidden/>
          </w:rPr>
        </w:r>
        <w:r>
          <w:rPr>
            <w:noProof/>
            <w:webHidden/>
          </w:rPr>
          <w:fldChar w:fldCharType="separate"/>
        </w:r>
        <w:r w:rsidR="00BA2FE2">
          <w:rPr>
            <w:noProof/>
            <w:webHidden/>
          </w:rPr>
          <w:t>19</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56" w:history="1">
        <w:r w:rsidRPr="001528D4">
          <w:rPr>
            <w:rStyle w:val="Hypertextovodkaz"/>
            <w:noProof/>
          </w:rPr>
          <w:t>3.3.1</w:t>
        </w:r>
        <w:r>
          <w:rPr>
            <w:rFonts w:asciiTheme="minorHAnsi" w:eastAsiaTheme="minorEastAsia" w:hAnsiTheme="minorHAnsi"/>
            <w:noProof/>
            <w:sz w:val="22"/>
            <w:lang w:eastAsia="cs-CZ"/>
          </w:rPr>
          <w:tab/>
        </w:r>
        <w:r w:rsidRPr="001528D4">
          <w:rPr>
            <w:rStyle w:val="Hypertextovodkaz"/>
            <w:noProof/>
          </w:rPr>
          <w:t>Password stealing-trojan horse</w:t>
        </w:r>
        <w:r>
          <w:rPr>
            <w:noProof/>
            <w:webHidden/>
          </w:rPr>
          <w:tab/>
        </w:r>
        <w:r>
          <w:rPr>
            <w:noProof/>
            <w:webHidden/>
          </w:rPr>
          <w:fldChar w:fldCharType="begin"/>
        </w:r>
        <w:r>
          <w:rPr>
            <w:noProof/>
            <w:webHidden/>
          </w:rPr>
          <w:instrText xml:space="preserve"> PAGEREF _Toc448746456 \h </w:instrText>
        </w:r>
        <w:r>
          <w:rPr>
            <w:noProof/>
            <w:webHidden/>
          </w:rPr>
        </w:r>
        <w:r>
          <w:rPr>
            <w:noProof/>
            <w:webHidden/>
          </w:rPr>
          <w:fldChar w:fldCharType="separate"/>
        </w:r>
        <w:r w:rsidR="00BA2FE2">
          <w:rPr>
            <w:noProof/>
            <w:webHidden/>
          </w:rPr>
          <w:t>20</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57" w:history="1">
        <w:r w:rsidRPr="001528D4">
          <w:rPr>
            <w:rStyle w:val="Hypertextovodkaz"/>
            <w:noProof/>
          </w:rPr>
          <w:t>3.3.2</w:t>
        </w:r>
        <w:r>
          <w:rPr>
            <w:rFonts w:asciiTheme="minorHAnsi" w:eastAsiaTheme="minorEastAsia" w:hAnsiTheme="minorHAnsi"/>
            <w:noProof/>
            <w:sz w:val="22"/>
            <w:lang w:eastAsia="cs-CZ"/>
          </w:rPr>
          <w:tab/>
        </w:r>
        <w:r w:rsidRPr="001528D4">
          <w:rPr>
            <w:rStyle w:val="Hypertextovodkaz"/>
            <w:noProof/>
          </w:rPr>
          <w:t>Destruktivní trojský kůň</w:t>
        </w:r>
        <w:r>
          <w:rPr>
            <w:noProof/>
            <w:webHidden/>
          </w:rPr>
          <w:tab/>
        </w:r>
        <w:r>
          <w:rPr>
            <w:noProof/>
            <w:webHidden/>
          </w:rPr>
          <w:fldChar w:fldCharType="begin"/>
        </w:r>
        <w:r>
          <w:rPr>
            <w:noProof/>
            <w:webHidden/>
          </w:rPr>
          <w:instrText xml:space="preserve"> PAGEREF _Toc448746457 \h </w:instrText>
        </w:r>
        <w:r>
          <w:rPr>
            <w:noProof/>
            <w:webHidden/>
          </w:rPr>
        </w:r>
        <w:r>
          <w:rPr>
            <w:noProof/>
            <w:webHidden/>
          </w:rPr>
          <w:fldChar w:fldCharType="separate"/>
        </w:r>
        <w:r w:rsidR="00BA2FE2">
          <w:rPr>
            <w:noProof/>
            <w:webHidden/>
          </w:rPr>
          <w:t>20</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58" w:history="1">
        <w:r w:rsidRPr="001528D4">
          <w:rPr>
            <w:rStyle w:val="Hypertextovodkaz"/>
            <w:noProof/>
          </w:rPr>
          <w:t>3.3.3</w:t>
        </w:r>
        <w:r>
          <w:rPr>
            <w:rFonts w:asciiTheme="minorHAnsi" w:eastAsiaTheme="minorEastAsia" w:hAnsiTheme="minorHAnsi"/>
            <w:noProof/>
            <w:sz w:val="22"/>
            <w:lang w:eastAsia="cs-CZ"/>
          </w:rPr>
          <w:tab/>
        </w:r>
        <w:r w:rsidRPr="001528D4">
          <w:rPr>
            <w:rStyle w:val="Hypertextovodkaz"/>
            <w:noProof/>
          </w:rPr>
          <w:t>Dropper</w:t>
        </w:r>
        <w:r>
          <w:rPr>
            <w:noProof/>
            <w:webHidden/>
          </w:rPr>
          <w:tab/>
        </w:r>
        <w:r>
          <w:rPr>
            <w:noProof/>
            <w:webHidden/>
          </w:rPr>
          <w:fldChar w:fldCharType="begin"/>
        </w:r>
        <w:r>
          <w:rPr>
            <w:noProof/>
            <w:webHidden/>
          </w:rPr>
          <w:instrText xml:space="preserve"> PAGEREF _Toc448746458 \h </w:instrText>
        </w:r>
        <w:r>
          <w:rPr>
            <w:noProof/>
            <w:webHidden/>
          </w:rPr>
        </w:r>
        <w:r>
          <w:rPr>
            <w:noProof/>
            <w:webHidden/>
          </w:rPr>
          <w:fldChar w:fldCharType="separate"/>
        </w:r>
        <w:r w:rsidR="00BA2FE2">
          <w:rPr>
            <w:noProof/>
            <w:webHidden/>
          </w:rPr>
          <w:t>21</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59" w:history="1">
        <w:r w:rsidRPr="001528D4">
          <w:rPr>
            <w:rStyle w:val="Hypertextovodkaz"/>
            <w:noProof/>
          </w:rPr>
          <w:t>3.3.4</w:t>
        </w:r>
        <w:r>
          <w:rPr>
            <w:rFonts w:asciiTheme="minorHAnsi" w:eastAsiaTheme="minorEastAsia" w:hAnsiTheme="minorHAnsi"/>
            <w:noProof/>
            <w:sz w:val="22"/>
            <w:lang w:eastAsia="cs-CZ"/>
          </w:rPr>
          <w:tab/>
        </w:r>
        <w:r w:rsidRPr="001528D4">
          <w:rPr>
            <w:rStyle w:val="Hypertextovodkaz"/>
            <w:noProof/>
          </w:rPr>
          <w:t>Backdoor</w:t>
        </w:r>
        <w:r>
          <w:rPr>
            <w:noProof/>
            <w:webHidden/>
          </w:rPr>
          <w:tab/>
        </w:r>
        <w:r>
          <w:rPr>
            <w:noProof/>
            <w:webHidden/>
          </w:rPr>
          <w:fldChar w:fldCharType="begin"/>
        </w:r>
        <w:r>
          <w:rPr>
            <w:noProof/>
            <w:webHidden/>
          </w:rPr>
          <w:instrText xml:space="preserve"> PAGEREF _Toc448746459 \h </w:instrText>
        </w:r>
        <w:r>
          <w:rPr>
            <w:noProof/>
            <w:webHidden/>
          </w:rPr>
        </w:r>
        <w:r>
          <w:rPr>
            <w:noProof/>
            <w:webHidden/>
          </w:rPr>
          <w:fldChar w:fldCharType="separate"/>
        </w:r>
        <w:r w:rsidR="00BA2FE2">
          <w:rPr>
            <w:noProof/>
            <w:webHidden/>
          </w:rPr>
          <w:t>21</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60" w:history="1">
        <w:r w:rsidRPr="001528D4">
          <w:rPr>
            <w:rStyle w:val="Hypertextovodkaz"/>
            <w:noProof/>
          </w:rPr>
          <w:t>3.4</w:t>
        </w:r>
        <w:r>
          <w:rPr>
            <w:rFonts w:asciiTheme="minorHAnsi" w:eastAsiaTheme="minorEastAsia" w:hAnsiTheme="minorHAnsi"/>
            <w:noProof/>
            <w:sz w:val="22"/>
            <w:lang w:eastAsia="cs-CZ"/>
          </w:rPr>
          <w:tab/>
        </w:r>
        <w:r w:rsidRPr="001528D4">
          <w:rPr>
            <w:rStyle w:val="Hypertextovodkaz"/>
            <w:noProof/>
          </w:rPr>
          <w:t>Další druhy malware</w:t>
        </w:r>
        <w:r>
          <w:rPr>
            <w:noProof/>
            <w:webHidden/>
          </w:rPr>
          <w:tab/>
        </w:r>
        <w:r>
          <w:rPr>
            <w:noProof/>
            <w:webHidden/>
          </w:rPr>
          <w:fldChar w:fldCharType="begin"/>
        </w:r>
        <w:r>
          <w:rPr>
            <w:noProof/>
            <w:webHidden/>
          </w:rPr>
          <w:instrText xml:space="preserve"> PAGEREF _Toc448746460 \h </w:instrText>
        </w:r>
        <w:r>
          <w:rPr>
            <w:noProof/>
            <w:webHidden/>
          </w:rPr>
        </w:r>
        <w:r>
          <w:rPr>
            <w:noProof/>
            <w:webHidden/>
          </w:rPr>
          <w:fldChar w:fldCharType="separate"/>
        </w:r>
        <w:r w:rsidR="00BA2FE2">
          <w:rPr>
            <w:noProof/>
            <w:webHidden/>
          </w:rPr>
          <w:t>22</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61" w:history="1">
        <w:r w:rsidRPr="001528D4">
          <w:rPr>
            <w:rStyle w:val="Hypertextovodkaz"/>
            <w:noProof/>
          </w:rPr>
          <w:t>3.4.1</w:t>
        </w:r>
        <w:r>
          <w:rPr>
            <w:rFonts w:asciiTheme="minorHAnsi" w:eastAsiaTheme="minorEastAsia" w:hAnsiTheme="minorHAnsi"/>
            <w:noProof/>
            <w:sz w:val="22"/>
            <w:lang w:eastAsia="cs-CZ"/>
          </w:rPr>
          <w:tab/>
        </w:r>
        <w:r w:rsidRPr="001528D4">
          <w:rPr>
            <w:rStyle w:val="Hypertextovodkaz"/>
            <w:noProof/>
          </w:rPr>
          <w:t>Logická bomba</w:t>
        </w:r>
        <w:r>
          <w:rPr>
            <w:noProof/>
            <w:webHidden/>
          </w:rPr>
          <w:tab/>
        </w:r>
        <w:r>
          <w:rPr>
            <w:noProof/>
            <w:webHidden/>
          </w:rPr>
          <w:fldChar w:fldCharType="begin"/>
        </w:r>
        <w:r>
          <w:rPr>
            <w:noProof/>
            <w:webHidden/>
          </w:rPr>
          <w:instrText xml:space="preserve"> PAGEREF _Toc448746461 \h </w:instrText>
        </w:r>
        <w:r>
          <w:rPr>
            <w:noProof/>
            <w:webHidden/>
          </w:rPr>
        </w:r>
        <w:r>
          <w:rPr>
            <w:noProof/>
            <w:webHidden/>
          </w:rPr>
          <w:fldChar w:fldCharType="separate"/>
        </w:r>
        <w:r w:rsidR="00BA2FE2">
          <w:rPr>
            <w:noProof/>
            <w:webHidden/>
          </w:rPr>
          <w:t>22</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62" w:history="1">
        <w:r w:rsidRPr="001528D4">
          <w:rPr>
            <w:rStyle w:val="Hypertextovodkaz"/>
            <w:noProof/>
          </w:rPr>
          <w:t>3.4.2</w:t>
        </w:r>
        <w:r>
          <w:rPr>
            <w:rFonts w:asciiTheme="minorHAnsi" w:eastAsiaTheme="minorEastAsia" w:hAnsiTheme="minorHAnsi"/>
            <w:noProof/>
            <w:sz w:val="22"/>
            <w:lang w:eastAsia="cs-CZ"/>
          </w:rPr>
          <w:tab/>
        </w:r>
        <w:r w:rsidRPr="001528D4">
          <w:rPr>
            <w:rStyle w:val="Hypertextovodkaz"/>
            <w:noProof/>
          </w:rPr>
          <w:t>Phishing</w:t>
        </w:r>
        <w:r>
          <w:rPr>
            <w:noProof/>
            <w:webHidden/>
          </w:rPr>
          <w:tab/>
        </w:r>
        <w:r>
          <w:rPr>
            <w:noProof/>
            <w:webHidden/>
          </w:rPr>
          <w:fldChar w:fldCharType="begin"/>
        </w:r>
        <w:r>
          <w:rPr>
            <w:noProof/>
            <w:webHidden/>
          </w:rPr>
          <w:instrText xml:space="preserve"> PAGEREF _Toc448746462 \h </w:instrText>
        </w:r>
        <w:r>
          <w:rPr>
            <w:noProof/>
            <w:webHidden/>
          </w:rPr>
        </w:r>
        <w:r>
          <w:rPr>
            <w:noProof/>
            <w:webHidden/>
          </w:rPr>
          <w:fldChar w:fldCharType="separate"/>
        </w:r>
        <w:r w:rsidR="00BA2FE2">
          <w:rPr>
            <w:noProof/>
            <w:webHidden/>
          </w:rPr>
          <w:t>22</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63" w:history="1">
        <w:r w:rsidRPr="001528D4">
          <w:rPr>
            <w:rStyle w:val="Hypertextovodkaz"/>
            <w:noProof/>
          </w:rPr>
          <w:t>3.4.3</w:t>
        </w:r>
        <w:r>
          <w:rPr>
            <w:rFonts w:asciiTheme="minorHAnsi" w:eastAsiaTheme="minorEastAsia" w:hAnsiTheme="minorHAnsi"/>
            <w:noProof/>
            <w:sz w:val="22"/>
            <w:lang w:eastAsia="cs-CZ"/>
          </w:rPr>
          <w:tab/>
        </w:r>
        <w:r w:rsidRPr="001528D4">
          <w:rPr>
            <w:rStyle w:val="Hypertextovodkaz"/>
            <w:noProof/>
          </w:rPr>
          <w:t>Rootkit</w:t>
        </w:r>
        <w:r>
          <w:rPr>
            <w:noProof/>
            <w:webHidden/>
          </w:rPr>
          <w:tab/>
        </w:r>
        <w:r>
          <w:rPr>
            <w:noProof/>
            <w:webHidden/>
          </w:rPr>
          <w:fldChar w:fldCharType="begin"/>
        </w:r>
        <w:r>
          <w:rPr>
            <w:noProof/>
            <w:webHidden/>
          </w:rPr>
          <w:instrText xml:space="preserve"> PAGEREF _Toc448746463 \h </w:instrText>
        </w:r>
        <w:r>
          <w:rPr>
            <w:noProof/>
            <w:webHidden/>
          </w:rPr>
        </w:r>
        <w:r>
          <w:rPr>
            <w:noProof/>
            <w:webHidden/>
          </w:rPr>
          <w:fldChar w:fldCharType="separate"/>
        </w:r>
        <w:r w:rsidR="00BA2FE2">
          <w:rPr>
            <w:noProof/>
            <w:webHidden/>
          </w:rPr>
          <w:t>23</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64" w:history="1">
        <w:r w:rsidRPr="001528D4">
          <w:rPr>
            <w:rStyle w:val="Hypertextovodkaz"/>
            <w:noProof/>
          </w:rPr>
          <w:t>3.4.4</w:t>
        </w:r>
        <w:r>
          <w:rPr>
            <w:rFonts w:asciiTheme="minorHAnsi" w:eastAsiaTheme="minorEastAsia" w:hAnsiTheme="minorHAnsi"/>
            <w:noProof/>
            <w:sz w:val="22"/>
            <w:lang w:eastAsia="cs-CZ"/>
          </w:rPr>
          <w:tab/>
        </w:r>
        <w:r w:rsidRPr="001528D4">
          <w:rPr>
            <w:rStyle w:val="Hypertextovodkaz"/>
            <w:noProof/>
          </w:rPr>
          <w:t>Exploit</w:t>
        </w:r>
        <w:r>
          <w:rPr>
            <w:noProof/>
            <w:webHidden/>
          </w:rPr>
          <w:tab/>
        </w:r>
        <w:r>
          <w:rPr>
            <w:noProof/>
            <w:webHidden/>
          </w:rPr>
          <w:fldChar w:fldCharType="begin"/>
        </w:r>
        <w:r>
          <w:rPr>
            <w:noProof/>
            <w:webHidden/>
          </w:rPr>
          <w:instrText xml:space="preserve"> PAGEREF _Toc448746464 \h </w:instrText>
        </w:r>
        <w:r>
          <w:rPr>
            <w:noProof/>
            <w:webHidden/>
          </w:rPr>
        </w:r>
        <w:r>
          <w:rPr>
            <w:noProof/>
            <w:webHidden/>
          </w:rPr>
          <w:fldChar w:fldCharType="separate"/>
        </w:r>
        <w:r w:rsidR="00BA2FE2">
          <w:rPr>
            <w:noProof/>
            <w:webHidden/>
          </w:rPr>
          <w:t>23</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65" w:history="1">
        <w:r w:rsidRPr="001528D4">
          <w:rPr>
            <w:rStyle w:val="Hypertextovodkaz"/>
            <w:noProof/>
          </w:rPr>
          <w:t>3.4.5</w:t>
        </w:r>
        <w:r>
          <w:rPr>
            <w:rFonts w:asciiTheme="minorHAnsi" w:eastAsiaTheme="minorEastAsia" w:hAnsiTheme="minorHAnsi"/>
            <w:noProof/>
            <w:sz w:val="22"/>
            <w:lang w:eastAsia="cs-CZ"/>
          </w:rPr>
          <w:tab/>
        </w:r>
        <w:r w:rsidRPr="001528D4">
          <w:rPr>
            <w:rStyle w:val="Hypertextovodkaz"/>
            <w:noProof/>
          </w:rPr>
          <w:t>Spyware</w:t>
        </w:r>
        <w:r>
          <w:rPr>
            <w:noProof/>
            <w:webHidden/>
          </w:rPr>
          <w:tab/>
        </w:r>
        <w:r>
          <w:rPr>
            <w:noProof/>
            <w:webHidden/>
          </w:rPr>
          <w:fldChar w:fldCharType="begin"/>
        </w:r>
        <w:r>
          <w:rPr>
            <w:noProof/>
            <w:webHidden/>
          </w:rPr>
          <w:instrText xml:space="preserve"> PAGEREF _Toc448746465 \h </w:instrText>
        </w:r>
        <w:r>
          <w:rPr>
            <w:noProof/>
            <w:webHidden/>
          </w:rPr>
        </w:r>
        <w:r>
          <w:rPr>
            <w:noProof/>
            <w:webHidden/>
          </w:rPr>
          <w:fldChar w:fldCharType="separate"/>
        </w:r>
        <w:r w:rsidR="00BA2FE2">
          <w:rPr>
            <w:noProof/>
            <w:webHidden/>
          </w:rPr>
          <w:t>23</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66" w:history="1">
        <w:r w:rsidRPr="001528D4">
          <w:rPr>
            <w:rStyle w:val="Hypertextovodkaz"/>
            <w:noProof/>
          </w:rPr>
          <w:t>3.4.6</w:t>
        </w:r>
        <w:r>
          <w:rPr>
            <w:rFonts w:asciiTheme="minorHAnsi" w:eastAsiaTheme="minorEastAsia" w:hAnsiTheme="minorHAnsi"/>
            <w:noProof/>
            <w:sz w:val="22"/>
            <w:lang w:eastAsia="cs-CZ"/>
          </w:rPr>
          <w:tab/>
        </w:r>
        <w:r w:rsidRPr="001528D4">
          <w:rPr>
            <w:rStyle w:val="Hypertextovodkaz"/>
            <w:noProof/>
          </w:rPr>
          <w:t>Adware</w:t>
        </w:r>
        <w:r>
          <w:rPr>
            <w:noProof/>
            <w:webHidden/>
          </w:rPr>
          <w:tab/>
        </w:r>
        <w:r>
          <w:rPr>
            <w:noProof/>
            <w:webHidden/>
          </w:rPr>
          <w:fldChar w:fldCharType="begin"/>
        </w:r>
        <w:r>
          <w:rPr>
            <w:noProof/>
            <w:webHidden/>
          </w:rPr>
          <w:instrText xml:space="preserve"> PAGEREF _Toc448746466 \h </w:instrText>
        </w:r>
        <w:r>
          <w:rPr>
            <w:noProof/>
            <w:webHidden/>
          </w:rPr>
        </w:r>
        <w:r>
          <w:rPr>
            <w:noProof/>
            <w:webHidden/>
          </w:rPr>
          <w:fldChar w:fldCharType="separate"/>
        </w:r>
        <w:r w:rsidR="00BA2FE2">
          <w:rPr>
            <w:noProof/>
            <w:webHidden/>
          </w:rPr>
          <w:t>24</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67" w:history="1">
        <w:r w:rsidRPr="001528D4">
          <w:rPr>
            <w:rStyle w:val="Hypertextovodkaz"/>
            <w:noProof/>
          </w:rPr>
          <w:t>3.4.7</w:t>
        </w:r>
        <w:r>
          <w:rPr>
            <w:rFonts w:asciiTheme="minorHAnsi" w:eastAsiaTheme="minorEastAsia" w:hAnsiTheme="minorHAnsi"/>
            <w:noProof/>
            <w:sz w:val="22"/>
            <w:lang w:eastAsia="cs-CZ"/>
          </w:rPr>
          <w:tab/>
        </w:r>
        <w:r w:rsidRPr="001528D4">
          <w:rPr>
            <w:rStyle w:val="Hypertextovodkaz"/>
            <w:noProof/>
          </w:rPr>
          <w:t>Ransomware</w:t>
        </w:r>
        <w:r>
          <w:rPr>
            <w:noProof/>
            <w:webHidden/>
          </w:rPr>
          <w:tab/>
        </w:r>
        <w:r>
          <w:rPr>
            <w:noProof/>
            <w:webHidden/>
          </w:rPr>
          <w:fldChar w:fldCharType="begin"/>
        </w:r>
        <w:r>
          <w:rPr>
            <w:noProof/>
            <w:webHidden/>
          </w:rPr>
          <w:instrText xml:space="preserve"> PAGEREF _Toc448746467 \h </w:instrText>
        </w:r>
        <w:r>
          <w:rPr>
            <w:noProof/>
            <w:webHidden/>
          </w:rPr>
        </w:r>
        <w:r>
          <w:rPr>
            <w:noProof/>
            <w:webHidden/>
          </w:rPr>
          <w:fldChar w:fldCharType="separate"/>
        </w:r>
        <w:r w:rsidR="00BA2FE2">
          <w:rPr>
            <w:noProof/>
            <w:webHidden/>
          </w:rPr>
          <w:t>25</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68" w:history="1">
        <w:r w:rsidRPr="001528D4">
          <w:rPr>
            <w:rStyle w:val="Hypertextovodkaz"/>
            <w:noProof/>
          </w:rPr>
          <w:t>3.4.8</w:t>
        </w:r>
        <w:r>
          <w:rPr>
            <w:rFonts w:asciiTheme="minorHAnsi" w:eastAsiaTheme="minorEastAsia" w:hAnsiTheme="minorHAnsi"/>
            <w:noProof/>
            <w:sz w:val="22"/>
            <w:lang w:eastAsia="cs-CZ"/>
          </w:rPr>
          <w:tab/>
        </w:r>
        <w:r w:rsidRPr="001528D4">
          <w:rPr>
            <w:rStyle w:val="Hypertextovodkaz"/>
            <w:noProof/>
          </w:rPr>
          <w:t>Hoax</w:t>
        </w:r>
        <w:r>
          <w:rPr>
            <w:noProof/>
            <w:webHidden/>
          </w:rPr>
          <w:tab/>
        </w:r>
        <w:r>
          <w:rPr>
            <w:noProof/>
            <w:webHidden/>
          </w:rPr>
          <w:fldChar w:fldCharType="begin"/>
        </w:r>
        <w:r>
          <w:rPr>
            <w:noProof/>
            <w:webHidden/>
          </w:rPr>
          <w:instrText xml:space="preserve"> PAGEREF _Toc448746468 \h </w:instrText>
        </w:r>
        <w:r>
          <w:rPr>
            <w:noProof/>
            <w:webHidden/>
          </w:rPr>
        </w:r>
        <w:r>
          <w:rPr>
            <w:noProof/>
            <w:webHidden/>
          </w:rPr>
          <w:fldChar w:fldCharType="separate"/>
        </w:r>
        <w:r w:rsidR="00BA2FE2">
          <w:rPr>
            <w:noProof/>
            <w:webHidden/>
          </w:rPr>
          <w:t>25</w:t>
        </w:r>
        <w:r>
          <w:rPr>
            <w:noProof/>
            <w:webHidden/>
          </w:rPr>
          <w:fldChar w:fldCharType="end"/>
        </w:r>
      </w:hyperlink>
    </w:p>
    <w:p w:rsidR="000A6EB0" w:rsidRDefault="000A6EB0">
      <w:pPr>
        <w:pStyle w:val="Obsah1"/>
        <w:tabs>
          <w:tab w:val="left" w:pos="1100"/>
          <w:tab w:val="right" w:leader="dot" w:pos="8777"/>
        </w:tabs>
        <w:rPr>
          <w:rFonts w:asciiTheme="minorHAnsi" w:eastAsiaTheme="minorEastAsia" w:hAnsiTheme="minorHAnsi"/>
          <w:noProof/>
          <w:sz w:val="22"/>
          <w:lang w:eastAsia="cs-CZ"/>
        </w:rPr>
      </w:pPr>
      <w:hyperlink w:anchor="_Toc448746469" w:history="1">
        <w:r w:rsidRPr="001528D4">
          <w:rPr>
            <w:rStyle w:val="Hypertextovodkaz"/>
            <w:noProof/>
          </w:rPr>
          <w:t>4</w:t>
        </w:r>
        <w:r>
          <w:rPr>
            <w:rFonts w:asciiTheme="minorHAnsi" w:eastAsiaTheme="minorEastAsia" w:hAnsiTheme="minorHAnsi"/>
            <w:noProof/>
            <w:sz w:val="22"/>
            <w:lang w:eastAsia="cs-CZ"/>
          </w:rPr>
          <w:tab/>
        </w:r>
        <w:r w:rsidRPr="001528D4">
          <w:rPr>
            <w:rStyle w:val="Hypertextovodkaz"/>
            <w:noProof/>
          </w:rPr>
          <w:t>Slavný malware</w:t>
        </w:r>
        <w:r>
          <w:rPr>
            <w:noProof/>
            <w:webHidden/>
          </w:rPr>
          <w:tab/>
        </w:r>
        <w:r>
          <w:rPr>
            <w:noProof/>
            <w:webHidden/>
          </w:rPr>
          <w:fldChar w:fldCharType="begin"/>
        </w:r>
        <w:r>
          <w:rPr>
            <w:noProof/>
            <w:webHidden/>
          </w:rPr>
          <w:instrText xml:space="preserve"> PAGEREF _Toc448746469 \h </w:instrText>
        </w:r>
        <w:r>
          <w:rPr>
            <w:noProof/>
            <w:webHidden/>
          </w:rPr>
        </w:r>
        <w:r>
          <w:rPr>
            <w:noProof/>
            <w:webHidden/>
          </w:rPr>
          <w:fldChar w:fldCharType="separate"/>
        </w:r>
        <w:r w:rsidR="00BA2FE2">
          <w:rPr>
            <w:noProof/>
            <w:webHidden/>
          </w:rPr>
          <w:t>27</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70" w:history="1">
        <w:r w:rsidRPr="001528D4">
          <w:rPr>
            <w:rStyle w:val="Hypertextovodkaz"/>
            <w:noProof/>
          </w:rPr>
          <w:t>4.1</w:t>
        </w:r>
        <w:r>
          <w:rPr>
            <w:rFonts w:asciiTheme="minorHAnsi" w:eastAsiaTheme="minorEastAsia" w:hAnsiTheme="minorHAnsi"/>
            <w:noProof/>
            <w:sz w:val="22"/>
            <w:lang w:eastAsia="cs-CZ"/>
          </w:rPr>
          <w:tab/>
        </w:r>
        <w:r w:rsidRPr="001528D4">
          <w:rPr>
            <w:rStyle w:val="Hypertextovodkaz"/>
            <w:noProof/>
          </w:rPr>
          <w:t>Morris Worm</w:t>
        </w:r>
        <w:r>
          <w:rPr>
            <w:noProof/>
            <w:webHidden/>
          </w:rPr>
          <w:tab/>
        </w:r>
        <w:r>
          <w:rPr>
            <w:noProof/>
            <w:webHidden/>
          </w:rPr>
          <w:fldChar w:fldCharType="begin"/>
        </w:r>
        <w:r>
          <w:rPr>
            <w:noProof/>
            <w:webHidden/>
          </w:rPr>
          <w:instrText xml:space="preserve"> PAGEREF _Toc448746470 \h </w:instrText>
        </w:r>
        <w:r>
          <w:rPr>
            <w:noProof/>
            <w:webHidden/>
          </w:rPr>
        </w:r>
        <w:r>
          <w:rPr>
            <w:noProof/>
            <w:webHidden/>
          </w:rPr>
          <w:fldChar w:fldCharType="separate"/>
        </w:r>
        <w:r w:rsidR="00BA2FE2">
          <w:rPr>
            <w:noProof/>
            <w:webHidden/>
          </w:rPr>
          <w:t>27</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71" w:history="1">
        <w:r w:rsidRPr="001528D4">
          <w:rPr>
            <w:rStyle w:val="Hypertextovodkaz"/>
            <w:noProof/>
          </w:rPr>
          <w:t>4.2</w:t>
        </w:r>
        <w:r>
          <w:rPr>
            <w:rFonts w:asciiTheme="minorHAnsi" w:eastAsiaTheme="minorEastAsia" w:hAnsiTheme="minorHAnsi"/>
            <w:noProof/>
            <w:sz w:val="22"/>
            <w:lang w:eastAsia="cs-CZ"/>
          </w:rPr>
          <w:tab/>
        </w:r>
        <w:r w:rsidRPr="001528D4">
          <w:rPr>
            <w:rStyle w:val="Hypertextovodkaz"/>
            <w:noProof/>
          </w:rPr>
          <w:t>ILOVEYOU</w:t>
        </w:r>
        <w:r>
          <w:rPr>
            <w:noProof/>
            <w:webHidden/>
          </w:rPr>
          <w:tab/>
        </w:r>
        <w:r>
          <w:rPr>
            <w:noProof/>
            <w:webHidden/>
          </w:rPr>
          <w:fldChar w:fldCharType="begin"/>
        </w:r>
        <w:r>
          <w:rPr>
            <w:noProof/>
            <w:webHidden/>
          </w:rPr>
          <w:instrText xml:space="preserve"> PAGEREF _Toc448746471 \h </w:instrText>
        </w:r>
        <w:r>
          <w:rPr>
            <w:noProof/>
            <w:webHidden/>
          </w:rPr>
        </w:r>
        <w:r>
          <w:rPr>
            <w:noProof/>
            <w:webHidden/>
          </w:rPr>
          <w:fldChar w:fldCharType="separate"/>
        </w:r>
        <w:r w:rsidR="00BA2FE2">
          <w:rPr>
            <w:noProof/>
            <w:webHidden/>
          </w:rPr>
          <w:t>27</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72" w:history="1">
        <w:r w:rsidRPr="001528D4">
          <w:rPr>
            <w:rStyle w:val="Hypertextovodkaz"/>
            <w:noProof/>
          </w:rPr>
          <w:t>4.3</w:t>
        </w:r>
        <w:r>
          <w:rPr>
            <w:rFonts w:asciiTheme="minorHAnsi" w:eastAsiaTheme="minorEastAsia" w:hAnsiTheme="minorHAnsi"/>
            <w:noProof/>
            <w:sz w:val="22"/>
            <w:lang w:eastAsia="cs-CZ"/>
          </w:rPr>
          <w:tab/>
        </w:r>
        <w:r w:rsidRPr="001528D4">
          <w:rPr>
            <w:rStyle w:val="Hypertextovodkaz"/>
            <w:noProof/>
          </w:rPr>
          <w:t>Zeus</w:t>
        </w:r>
        <w:r>
          <w:rPr>
            <w:noProof/>
            <w:webHidden/>
          </w:rPr>
          <w:tab/>
        </w:r>
        <w:r>
          <w:rPr>
            <w:noProof/>
            <w:webHidden/>
          </w:rPr>
          <w:fldChar w:fldCharType="begin"/>
        </w:r>
        <w:r>
          <w:rPr>
            <w:noProof/>
            <w:webHidden/>
          </w:rPr>
          <w:instrText xml:space="preserve"> PAGEREF _Toc448746472 \h </w:instrText>
        </w:r>
        <w:r>
          <w:rPr>
            <w:noProof/>
            <w:webHidden/>
          </w:rPr>
        </w:r>
        <w:r>
          <w:rPr>
            <w:noProof/>
            <w:webHidden/>
          </w:rPr>
          <w:fldChar w:fldCharType="separate"/>
        </w:r>
        <w:r w:rsidR="00BA2FE2">
          <w:rPr>
            <w:noProof/>
            <w:webHidden/>
          </w:rPr>
          <w:t>27</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73" w:history="1">
        <w:r w:rsidRPr="001528D4">
          <w:rPr>
            <w:rStyle w:val="Hypertextovodkaz"/>
            <w:noProof/>
          </w:rPr>
          <w:t>4.4</w:t>
        </w:r>
        <w:r>
          <w:rPr>
            <w:rFonts w:asciiTheme="minorHAnsi" w:eastAsiaTheme="minorEastAsia" w:hAnsiTheme="minorHAnsi"/>
            <w:noProof/>
            <w:sz w:val="22"/>
            <w:lang w:eastAsia="cs-CZ"/>
          </w:rPr>
          <w:tab/>
        </w:r>
        <w:r w:rsidRPr="001528D4">
          <w:rPr>
            <w:rStyle w:val="Hypertextovodkaz"/>
            <w:noProof/>
          </w:rPr>
          <w:t>Cryptolocker</w:t>
        </w:r>
        <w:r>
          <w:rPr>
            <w:noProof/>
            <w:webHidden/>
          </w:rPr>
          <w:tab/>
        </w:r>
        <w:r>
          <w:rPr>
            <w:noProof/>
            <w:webHidden/>
          </w:rPr>
          <w:fldChar w:fldCharType="begin"/>
        </w:r>
        <w:r>
          <w:rPr>
            <w:noProof/>
            <w:webHidden/>
          </w:rPr>
          <w:instrText xml:space="preserve"> PAGEREF _Toc448746473 \h </w:instrText>
        </w:r>
        <w:r>
          <w:rPr>
            <w:noProof/>
            <w:webHidden/>
          </w:rPr>
        </w:r>
        <w:r>
          <w:rPr>
            <w:noProof/>
            <w:webHidden/>
          </w:rPr>
          <w:fldChar w:fldCharType="separate"/>
        </w:r>
        <w:r w:rsidR="00BA2FE2">
          <w:rPr>
            <w:noProof/>
            <w:webHidden/>
          </w:rPr>
          <w:t>28</w:t>
        </w:r>
        <w:r>
          <w:rPr>
            <w:noProof/>
            <w:webHidden/>
          </w:rPr>
          <w:fldChar w:fldCharType="end"/>
        </w:r>
      </w:hyperlink>
    </w:p>
    <w:p w:rsidR="000A6EB0" w:rsidRDefault="000A6EB0">
      <w:pPr>
        <w:pStyle w:val="Obsah1"/>
        <w:tabs>
          <w:tab w:val="left" w:pos="1100"/>
          <w:tab w:val="right" w:leader="dot" w:pos="8777"/>
        </w:tabs>
        <w:rPr>
          <w:rFonts w:asciiTheme="minorHAnsi" w:eastAsiaTheme="minorEastAsia" w:hAnsiTheme="minorHAnsi"/>
          <w:noProof/>
          <w:sz w:val="22"/>
          <w:lang w:eastAsia="cs-CZ"/>
        </w:rPr>
      </w:pPr>
      <w:hyperlink w:anchor="_Toc448746474" w:history="1">
        <w:r w:rsidRPr="001528D4">
          <w:rPr>
            <w:rStyle w:val="Hypertextovodkaz"/>
            <w:noProof/>
          </w:rPr>
          <w:t>5</w:t>
        </w:r>
        <w:r>
          <w:rPr>
            <w:rFonts w:asciiTheme="minorHAnsi" w:eastAsiaTheme="minorEastAsia" w:hAnsiTheme="minorHAnsi"/>
            <w:noProof/>
            <w:sz w:val="22"/>
            <w:lang w:eastAsia="cs-CZ"/>
          </w:rPr>
          <w:tab/>
        </w:r>
        <w:r w:rsidRPr="001528D4">
          <w:rPr>
            <w:rStyle w:val="Hypertextovodkaz"/>
            <w:noProof/>
          </w:rPr>
          <w:t>Prevence před malwarem</w:t>
        </w:r>
        <w:r>
          <w:rPr>
            <w:noProof/>
            <w:webHidden/>
          </w:rPr>
          <w:tab/>
        </w:r>
        <w:r>
          <w:rPr>
            <w:noProof/>
            <w:webHidden/>
          </w:rPr>
          <w:fldChar w:fldCharType="begin"/>
        </w:r>
        <w:r>
          <w:rPr>
            <w:noProof/>
            <w:webHidden/>
          </w:rPr>
          <w:instrText xml:space="preserve"> PAGEREF _Toc448746474 \h </w:instrText>
        </w:r>
        <w:r>
          <w:rPr>
            <w:noProof/>
            <w:webHidden/>
          </w:rPr>
        </w:r>
        <w:r>
          <w:rPr>
            <w:noProof/>
            <w:webHidden/>
          </w:rPr>
          <w:fldChar w:fldCharType="separate"/>
        </w:r>
        <w:r w:rsidR="00BA2FE2">
          <w:rPr>
            <w:noProof/>
            <w:webHidden/>
          </w:rPr>
          <w:t>29</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75" w:history="1">
        <w:r w:rsidRPr="001528D4">
          <w:rPr>
            <w:rStyle w:val="Hypertextovodkaz"/>
            <w:noProof/>
          </w:rPr>
          <w:t>5.1</w:t>
        </w:r>
        <w:r>
          <w:rPr>
            <w:rFonts w:asciiTheme="minorHAnsi" w:eastAsiaTheme="minorEastAsia" w:hAnsiTheme="minorHAnsi"/>
            <w:noProof/>
            <w:sz w:val="22"/>
            <w:lang w:eastAsia="cs-CZ"/>
          </w:rPr>
          <w:tab/>
        </w:r>
        <w:r w:rsidRPr="001528D4">
          <w:rPr>
            <w:rStyle w:val="Hypertextovodkaz"/>
            <w:noProof/>
          </w:rPr>
          <w:t>Zálohování dat</w:t>
        </w:r>
        <w:r>
          <w:rPr>
            <w:noProof/>
            <w:webHidden/>
          </w:rPr>
          <w:tab/>
        </w:r>
        <w:r>
          <w:rPr>
            <w:noProof/>
            <w:webHidden/>
          </w:rPr>
          <w:fldChar w:fldCharType="begin"/>
        </w:r>
        <w:r>
          <w:rPr>
            <w:noProof/>
            <w:webHidden/>
          </w:rPr>
          <w:instrText xml:space="preserve"> PAGEREF _Toc448746475 \h </w:instrText>
        </w:r>
        <w:r>
          <w:rPr>
            <w:noProof/>
            <w:webHidden/>
          </w:rPr>
        </w:r>
        <w:r>
          <w:rPr>
            <w:noProof/>
            <w:webHidden/>
          </w:rPr>
          <w:fldChar w:fldCharType="separate"/>
        </w:r>
        <w:r w:rsidR="00BA2FE2">
          <w:rPr>
            <w:noProof/>
            <w:webHidden/>
          </w:rPr>
          <w:t>29</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76" w:history="1">
        <w:r w:rsidRPr="001528D4">
          <w:rPr>
            <w:rStyle w:val="Hypertextovodkaz"/>
            <w:noProof/>
          </w:rPr>
          <w:t>5.2</w:t>
        </w:r>
        <w:r>
          <w:rPr>
            <w:rFonts w:asciiTheme="minorHAnsi" w:eastAsiaTheme="minorEastAsia" w:hAnsiTheme="minorHAnsi"/>
            <w:noProof/>
            <w:sz w:val="22"/>
            <w:lang w:eastAsia="cs-CZ"/>
          </w:rPr>
          <w:tab/>
        </w:r>
        <w:r w:rsidRPr="001528D4">
          <w:rPr>
            <w:rStyle w:val="Hypertextovodkaz"/>
            <w:noProof/>
          </w:rPr>
          <w:t>Firewall</w:t>
        </w:r>
        <w:r>
          <w:rPr>
            <w:noProof/>
            <w:webHidden/>
          </w:rPr>
          <w:tab/>
        </w:r>
        <w:r>
          <w:rPr>
            <w:noProof/>
            <w:webHidden/>
          </w:rPr>
          <w:fldChar w:fldCharType="begin"/>
        </w:r>
        <w:r>
          <w:rPr>
            <w:noProof/>
            <w:webHidden/>
          </w:rPr>
          <w:instrText xml:space="preserve"> PAGEREF _Toc448746476 \h </w:instrText>
        </w:r>
        <w:r>
          <w:rPr>
            <w:noProof/>
            <w:webHidden/>
          </w:rPr>
        </w:r>
        <w:r>
          <w:rPr>
            <w:noProof/>
            <w:webHidden/>
          </w:rPr>
          <w:fldChar w:fldCharType="separate"/>
        </w:r>
        <w:r w:rsidR="00BA2FE2">
          <w:rPr>
            <w:noProof/>
            <w:webHidden/>
          </w:rPr>
          <w:t>30</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77" w:history="1">
        <w:r w:rsidRPr="001528D4">
          <w:rPr>
            <w:rStyle w:val="Hypertextovodkaz"/>
            <w:noProof/>
          </w:rPr>
          <w:t>5.3</w:t>
        </w:r>
        <w:r>
          <w:rPr>
            <w:rFonts w:asciiTheme="minorHAnsi" w:eastAsiaTheme="minorEastAsia" w:hAnsiTheme="minorHAnsi"/>
            <w:noProof/>
            <w:sz w:val="22"/>
            <w:lang w:eastAsia="cs-CZ"/>
          </w:rPr>
          <w:tab/>
        </w:r>
        <w:r w:rsidRPr="001528D4">
          <w:rPr>
            <w:rStyle w:val="Hypertextovodkaz"/>
            <w:noProof/>
          </w:rPr>
          <w:t>Antivirový program</w:t>
        </w:r>
        <w:r>
          <w:rPr>
            <w:noProof/>
            <w:webHidden/>
          </w:rPr>
          <w:tab/>
        </w:r>
        <w:r>
          <w:rPr>
            <w:noProof/>
            <w:webHidden/>
          </w:rPr>
          <w:fldChar w:fldCharType="begin"/>
        </w:r>
        <w:r>
          <w:rPr>
            <w:noProof/>
            <w:webHidden/>
          </w:rPr>
          <w:instrText xml:space="preserve"> PAGEREF _Toc448746477 \h </w:instrText>
        </w:r>
        <w:r>
          <w:rPr>
            <w:noProof/>
            <w:webHidden/>
          </w:rPr>
        </w:r>
        <w:r>
          <w:rPr>
            <w:noProof/>
            <w:webHidden/>
          </w:rPr>
          <w:fldChar w:fldCharType="separate"/>
        </w:r>
        <w:r w:rsidR="00BA2FE2">
          <w:rPr>
            <w:noProof/>
            <w:webHidden/>
          </w:rPr>
          <w:t>30</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78" w:history="1">
        <w:r w:rsidRPr="001528D4">
          <w:rPr>
            <w:rStyle w:val="Hypertextovodkaz"/>
            <w:noProof/>
          </w:rPr>
          <w:t>5.4</w:t>
        </w:r>
        <w:r>
          <w:rPr>
            <w:rFonts w:asciiTheme="minorHAnsi" w:eastAsiaTheme="minorEastAsia" w:hAnsiTheme="minorHAnsi"/>
            <w:noProof/>
            <w:sz w:val="22"/>
            <w:lang w:eastAsia="cs-CZ"/>
          </w:rPr>
          <w:tab/>
        </w:r>
        <w:r w:rsidRPr="001528D4">
          <w:rPr>
            <w:rStyle w:val="Hypertextovodkaz"/>
            <w:noProof/>
          </w:rPr>
          <w:t>Administrátor VS uživatel</w:t>
        </w:r>
        <w:r>
          <w:rPr>
            <w:noProof/>
            <w:webHidden/>
          </w:rPr>
          <w:tab/>
        </w:r>
        <w:r>
          <w:rPr>
            <w:noProof/>
            <w:webHidden/>
          </w:rPr>
          <w:fldChar w:fldCharType="begin"/>
        </w:r>
        <w:r>
          <w:rPr>
            <w:noProof/>
            <w:webHidden/>
          </w:rPr>
          <w:instrText xml:space="preserve"> PAGEREF _Toc448746478 \h </w:instrText>
        </w:r>
        <w:r>
          <w:rPr>
            <w:noProof/>
            <w:webHidden/>
          </w:rPr>
        </w:r>
        <w:r>
          <w:rPr>
            <w:noProof/>
            <w:webHidden/>
          </w:rPr>
          <w:fldChar w:fldCharType="separate"/>
        </w:r>
        <w:r w:rsidR="00BA2FE2">
          <w:rPr>
            <w:noProof/>
            <w:webHidden/>
          </w:rPr>
          <w:t>31</w:t>
        </w:r>
        <w:r>
          <w:rPr>
            <w:noProof/>
            <w:webHidden/>
          </w:rPr>
          <w:fldChar w:fldCharType="end"/>
        </w:r>
      </w:hyperlink>
    </w:p>
    <w:p w:rsidR="000A6EB0" w:rsidRDefault="000A6EB0">
      <w:pPr>
        <w:pStyle w:val="Obsah1"/>
        <w:tabs>
          <w:tab w:val="right" w:leader="dot" w:pos="8777"/>
        </w:tabs>
        <w:rPr>
          <w:rFonts w:asciiTheme="minorHAnsi" w:eastAsiaTheme="minorEastAsia" w:hAnsiTheme="minorHAnsi"/>
          <w:noProof/>
          <w:sz w:val="22"/>
          <w:lang w:eastAsia="cs-CZ"/>
        </w:rPr>
      </w:pPr>
      <w:hyperlink w:anchor="_Toc448746479" w:history="1">
        <w:r w:rsidRPr="001528D4">
          <w:rPr>
            <w:rStyle w:val="Hypertextovodkaz"/>
            <w:noProof/>
          </w:rPr>
          <w:t>Praktická část</w:t>
        </w:r>
        <w:r>
          <w:rPr>
            <w:noProof/>
            <w:webHidden/>
          </w:rPr>
          <w:tab/>
        </w:r>
        <w:r>
          <w:rPr>
            <w:noProof/>
            <w:webHidden/>
          </w:rPr>
          <w:fldChar w:fldCharType="begin"/>
        </w:r>
        <w:r>
          <w:rPr>
            <w:noProof/>
            <w:webHidden/>
          </w:rPr>
          <w:instrText xml:space="preserve"> PAGEREF _Toc448746479 \h </w:instrText>
        </w:r>
        <w:r>
          <w:rPr>
            <w:noProof/>
            <w:webHidden/>
          </w:rPr>
        </w:r>
        <w:r>
          <w:rPr>
            <w:noProof/>
            <w:webHidden/>
          </w:rPr>
          <w:fldChar w:fldCharType="separate"/>
        </w:r>
        <w:r w:rsidR="00BA2FE2">
          <w:rPr>
            <w:noProof/>
            <w:webHidden/>
          </w:rPr>
          <w:t>32</w:t>
        </w:r>
        <w:r>
          <w:rPr>
            <w:noProof/>
            <w:webHidden/>
          </w:rPr>
          <w:fldChar w:fldCharType="end"/>
        </w:r>
      </w:hyperlink>
    </w:p>
    <w:p w:rsidR="000A6EB0" w:rsidRDefault="000A6EB0">
      <w:pPr>
        <w:pStyle w:val="Obsah1"/>
        <w:tabs>
          <w:tab w:val="left" w:pos="1100"/>
          <w:tab w:val="right" w:leader="dot" w:pos="8777"/>
        </w:tabs>
        <w:rPr>
          <w:rFonts w:asciiTheme="minorHAnsi" w:eastAsiaTheme="minorEastAsia" w:hAnsiTheme="minorHAnsi"/>
          <w:noProof/>
          <w:sz w:val="22"/>
          <w:lang w:eastAsia="cs-CZ"/>
        </w:rPr>
      </w:pPr>
      <w:hyperlink w:anchor="_Toc448746480" w:history="1">
        <w:r w:rsidRPr="001528D4">
          <w:rPr>
            <w:rStyle w:val="Hypertextovodkaz"/>
            <w:noProof/>
          </w:rPr>
          <w:t>6</w:t>
        </w:r>
        <w:r>
          <w:rPr>
            <w:rFonts w:asciiTheme="minorHAnsi" w:eastAsiaTheme="minorEastAsia" w:hAnsiTheme="minorHAnsi"/>
            <w:noProof/>
            <w:sz w:val="22"/>
            <w:lang w:eastAsia="cs-CZ"/>
          </w:rPr>
          <w:tab/>
        </w:r>
        <w:r w:rsidRPr="001528D4">
          <w:rPr>
            <w:rStyle w:val="Hypertextovodkaz"/>
            <w:noProof/>
          </w:rPr>
          <w:t>Znalost škodlivého kódu u žáků základních škol</w:t>
        </w:r>
        <w:r>
          <w:rPr>
            <w:noProof/>
            <w:webHidden/>
          </w:rPr>
          <w:tab/>
        </w:r>
        <w:r>
          <w:rPr>
            <w:noProof/>
            <w:webHidden/>
          </w:rPr>
          <w:fldChar w:fldCharType="begin"/>
        </w:r>
        <w:r>
          <w:rPr>
            <w:noProof/>
            <w:webHidden/>
          </w:rPr>
          <w:instrText xml:space="preserve"> PAGEREF _Toc448746480 \h </w:instrText>
        </w:r>
        <w:r>
          <w:rPr>
            <w:noProof/>
            <w:webHidden/>
          </w:rPr>
        </w:r>
        <w:r>
          <w:rPr>
            <w:noProof/>
            <w:webHidden/>
          </w:rPr>
          <w:fldChar w:fldCharType="separate"/>
        </w:r>
        <w:r w:rsidR="00BA2FE2">
          <w:rPr>
            <w:noProof/>
            <w:webHidden/>
          </w:rPr>
          <w:t>32</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81" w:history="1">
        <w:r w:rsidRPr="001528D4">
          <w:rPr>
            <w:rStyle w:val="Hypertextovodkaz"/>
            <w:noProof/>
          </w:rPr>
          <w:t>6.1</w:t>
        </w:r>
        <w:r>
          <w:rPr>
            <w:rFonts w:asciiTheme="minorHAnsi" w:eastAsiaTheme="minorEastAsia" w:hAnsiTheme="minorHAnsi"/>
            <w:noProof/>
            <w:sz w:val="22"/>
            <w:lang w:eastAsia="cs-CZ"/>
          </w:rPr>
          <w:tab/>
        </w:r>
        <w:r w:rsidRPr="001528D4">
          <w:rPr>
            <w:rStyle w:val="Hypertextovodkaz"/>
            <w:noProof/>
          </w:rPr>
          <w:t>Úvod k praktické části</w:t>
        </w:r>
        <w:r>
          <w:rPr>
            <w:noProof/>
            <w:webHidden/>
          </w:rPr>
          <w:tab/>
        </w:r>
        <w:r>
          <w:rPr>
            <w:noProof/>
            <w:webHidden/>
          </w:rPr>
          <w:fldChar w:fldCharType="begin"/>
        </w:r>
        <w:r>
          <w:rPr>
            <w:noProof/>
            <w:webHidden/>
          </w:rPr>
          <w:instrText xml:space="preserve"> PAGEREF _Toc448746481 \h </w:instrText>
        </w:r>
        <w:r>
          <w:rPr>
            <w:noProof/>
            <w:webHidden/>
          </w:rPr>
        </w:r>
        <w:r>
          <w:rPr>
            <w:noProof/>
            <w:webHidden/>
          </w:rPr>
          <w:fldChar w:fldCharType="separate"/>
        </w:r>
        <w:r w:rsidR="00BA2FE2">
          <w:rPr>
            <w:noProof/>
            <w:webHidden/>
          </w:rPr>
          <w:t>32</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82" w:history="1">
        <w:r w:rsidRPr="001528D4">
          <w:rPr>
            <w:rStyle w:val="Hypertextovodkaz"/>
            <w:noProof/>
          </w:rPr>
          <w:t>6.2</w:t>
        </w:r>
        <w:r>
          <w:rPr>
            <w:rFonts w:asciiTheme="minorHAnsi" w:eastAsiaTheme="minorEastAsia" w:hAnsiTheme="minorHAnsi"/>
            <w:noProof/>
            <w:sz w:val="22"/>
            <w:lang w:eastAsia="cs-CZ"/>
          </w:rPr>
          <w:tab/>
        </w:r>
        <w:r w:rsidRPr="001528D4">
          <w:rPr>
            <w:rStyle w:val="Hypertextovodkaz"/>
            <w:noProof/>
          </w:rPr>
          <w:t>Cíl výzkumu</w:t>
        </w:r>
        <w:r>
          <w:rPr>
            <w:noProof/>
            <w:webHidden/>
          </w:rPr>
          <w:tab/>
        </w:r>
        <w:r>
          <w:rPr>
            <w:noProof/>
            <w:webHidden/>
          </w:rPr>
          <w:fldChar w:fldCharType="begin"/>
        </w:r>
        <w:r>
          <w:rPr>
            <w:noProof/>
            <w:webHidden/>
          </w:rPr>
          <w:instrText xml:space="preserve"> PAGEREF _Toc448746482 \h </w:instrText>
        </w:r>
        <w:r>
          <w:rPr>
            <w:noProof/>
            <w:webHidden/>
          </w:rPr>
        </w:r>
        <w:r>
          <w:rPr>
            <w:noProof/>
            <w:webHidden/>
          </w:rPr>
          <w:fldChar w:fldCharType="separate"/>
        </w:r>
        <w:r w:rsidR="00BA2FE2">
          <w:rPr>
            <w:noProof/>
            <w:webHidden/>
          </w:rPr>
          <w:t>32</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83" w:history="1">
        <w:r w:rsidRPr="001528D4">
          <w:rPr>
            <w:rStyle w:val="Hypertextovodkaz"/>
            <w:noProof/>
          </w:rPr>
          <w:t>6.3</w:t>
        </w:r>
        <w:r>
          <w:rPr>
            <w:rFonts w:asciiTheme="minorHAnsi" w:eastAsiaTheme="minorEastAsia" w:hAnsiTheme="minorHAnsi"/>
            <w:noProof/>
            <w:sz w:val="22"/>
            <w:lang w:eastAsia="cs-CZ"/>
          </w:rPr>
          <w:tab/>
        </w:r>
        <w:r w:rsidRPr="001528D4">
          <w:rPr>
            <w:rStyle w:val="Hypertextovodkaz"/>
            <w:noProof/>
          </w:rPr>
          <w:t>Formulace hypotéz a výzkumných předpokladů</w:t>
        </w:r>
        <w:r>
          <w:rPr>
            <w:noProof/>
            <w:webHidden/>
          </w:rPr>
          <w:tab/>
        </w:r>
        <w:r>
          <w:rPr>
            <w:noProof/>
            <w:webHidden/>
          </w:rPr>
          <w:fldChar w:fldCharType="begin"/>
        </w:r>
        <w:r>
          <w:rPr>
            <w:noProof/>
            <w:webHidden/>
          </w:rPr>
          <w:instrText xml:space="preserve"> PAGEREF _Toc448746483 \h </w:instrText>
        </w:r>
        <w:r>
          <w:rPr>
            <w:noProof/>
            <w:webHidden/>
          </w:rPr>
        </w:r>
        <w:r>
          <w:rPr>
            <w:noProof/>
            <w:webHidden/>
          </w:rPr>
          <w:fldChar w:fldCharType="separate"/>
        </w:r>
        <w:r w:rsidR="00BA2FE2">
          <w:rPr>
            <w:noProof/>
            <w:webHidden/>
          </w:rPr>
          <w:t>33</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84" w:history="1">
        <w:r w:rsidRPr="001528D4">
          <w:rPr>
            <w:rStyle w:val="Hypertextovodkaz"/>
            <w:noProof/>
          </w:rPr>
          <w:t>6.4</w:t>
        </w:r>
        <w:r>
          <w:rPr>
            <w:rFonts w:asciiTheme="minorHAnsi" w:eastAsiaTheme="minorEastAsia" w:hAnsiTheme="minorHAnsi"/>
            <w:noProof/>
            <w:sz w:val="22"/>
            <w:lang w:eastAsia="cs-CZ"/>
          </w:rPr>
          <w:tab/>
        </w:r>
        <w:r w:rsidRPr="001528D4">
          <w:rPr>
            <w:rStyle w:val="Hypertextovodkaz"/>
            <w:noProof/>
          </w:rPr>
          <w:t>Použitá výzkumná metoda</w:t>
        </w:r>
        <w:r>
          <w:rPr>
            <w:noProof/>
            <w:webHidden/>
          </w:rPr>
          <w:tab/>
        </w:r>
        <w:r>
          <w:rPr>
            <w:noProof/>
            <w:webHidden/>
          </w:rPr>
          <w:fldChar w:fldCharType="begin"/>
        </w:r>
        <w:r>
          <w:rPr>
            <w:noProof/>
            <w:webHidden/>
          </w:rPr>
          <w:instrText xml:space="preserve"> PAGEREF _Toc448746484 \h </w:instrText>
        </w:r>
        <w:r>
          <w:rPr>
            <w:noProof/>
            <w:webHidden/>
          </w:rPr>
        </w:r>
        <w:r>
          <w:rPr>
            <w:noProof/>
            <w:webHidden/>
          </w:rPr>
          <w:fldChar w:fldCharType="separate"/>
        </w:r>
        <w:r w:rsidR="00BA2FE2">
          <w:rPr>
            <w:noProof/>
            <w:webHidden/>
          </w:rPr>
          <w:t>33</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85" w:history="1">
        <w:r w:rsidRPr="001528D4">
          <w:rPr>
            <w:rStyle w:val="Hypertextovodkaz"/>
            <w:noProof/>
          </w:rPr>
          <w:t>6.5</w:t>
        </w:r>
        <w:r>
          <w:rPr>
            <w:rFonts w:asciiTheme="minorHAnsi" w:eastAsiaTheme="minorEastAsia" w:hAnsiTheme="minorHAnsi"/>
            <w:noProof/>
            <w:sz w:val="22"/>
            <w:lang w:eastAsia="cs-CZ"/>
          </w:rPr>
          <w:tab/>
        </w:r>
        <w:r w:rsidRPr="001528D4">
          <w:rPr>
            <w:rStyle w:val="Hypertextovodkaz"/>
            <w:noProof/>
          </w:rPr>
          <w:t>Popis výzkumného vzorku a průběhu výzkumu</w:t>
        </w:r>
        <w:r>
          <w:rPr>
            <w:noProof/>
            <w:webHidden/>
          </w:rPr>
          <w:tab/>
        </w:r>
        <w:r>
          <w:rPr>
            <w:noProof/>
            <w:webHidden/>
          </w:rPr>
          <w:fldChar w:fldCharType="begin"/>
        </w:r>
        <w:r>
          <w:rPr>
            <w:noProof/>
            <w:webHidden/>
          </w:rPr>
          <w:instrText xml:space="preserve"> PAGEREF _Toc448746485 \h </w:instrText>
        </w:r>
        <w:r>
          <w:rPr>
            <w:noProof/>
            <w:webHidden/>
          </w:rPr>
        </w:r>
        <w:r>
          <w:rPr>
            <w:noProof/>
            <w:webHidden/>
          </w:rPr>
          <w:fldChar w:fldCharType="separate"/>
        </w:r>
        <w:r w:rsidR="00BA2FE2">
          <w:rPr>
            <w:noProof/>
            <w:webHidden/>
          </w:rPr>
          <w:t>34</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86" w:history="1">
        <w:r w:rsidRPr="001528D4">
          <w:rPr>
            <w:rStyle w:val="Hypertextovodkaz"/>
            <w:noProof/>
          </w:rPr>
          <w:t>6.6</w:t>
        </w:r>
        <w:r>
          <w:rPr>
            <w:rFonts w:asciiTheme="minorHAnsi" w:eastAsiaTheme="minorEastAsia" w:hAnsiTheme="minorHAnsi"/>
            <w:noProof/>
            <w:sz w:val="22"/>
            <w:lang w:eastAsia="cs-CZ"/>
          </w:rPr>
          <w:tab/>
        </w:r>
        <w:r w:rsidRPr="001528D4">
          <w:rPr>
            <w:rStyle w:val="Hypertextovodkaz"/>
            <w:noProof/>
          </w:rPr>
          <w:t>Použité metody pro analýzu a zpracování výsledků</w:t>
        </w:r>
        <w:r>
          <w:rPr>
            <w:noProof/>
            <w:webHidden/>
          </w:rPr>
          <w:tab/>
        </w:r>
        <w:r>
          <w:rPr>
            <w:noProof/>
            <w:webHidden/>
          </w:rPr>
          <w:fldChar w:fldCharType="begin"/>
        </w:r>
        <w:r>
          <w:rPr>
            <w:noProof/>
            <w:webHidden/>
          </w:rPr>
          <w:instrText xml:space="preserve"> PAGEREF _Toc448746486 \h </w:instrText>
        </w:r>
        <w:r>
          <w:rPr>
            <w:noProof/>
            <w:webHidden/>
          </w:rPr>
        </w:r>
        <w:r>
          <w:rPr>
            <w:noProof/>
            <w:webHidden/>
          </w:rPr>
          <w:fldChar w:fldCharType="separate"/>
        </w:r>
        <w:r w:rsidR="00BA2FE2">
          <w:rPr>
            <w:noProof/>
            <w:webHidden/>
          </w:rPr>
          <w:t>34</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87" w:history="1">
        <w:r w:rsidRPr="001528D4">
          <w:rPr>
            <w:rStyle w:val="Hypertextovodkaz"/>
            <w:noProof/>
          </w:rPr>
          <w:t>6.7</w:t>
        </w:r>
        <w:r>
          <w:rPr>
            <w:rFonts w:asciiTheme="minorHAnsi" w:eastAsiaTheme="minorEastAsia" w:hAnsiTheme="minorHAnsi"/>
            <w:noProof/>
            <w:sz w:val="22"/>
            <w:lang w:eastAsia="cs-CZ"/>
          </w:rPr>
          <w:tab/>
        </w:r>
        <w:r w:rsidRPr="001528D4">
          <w:rPr>
            <w:rStyle w:val="Hypertextovodkaz"/>
            <w:noProof/>
          </w:rPr>
          <w:t>Ověřování stanovených hypotéz</w:t>
        </w:r>
        <w:r>
          <w:rPr>
            <w:noProof/>
            <w:webHidden/>
          </w:rPr>
          <w:tab/>
        </w:r>
        <w:r>
          <w:rPr>
            <w:noProof/>
            <w:webHidden/>
          </w:rPr>
          <w:fldChar w:fldCharType="begin"/>
        </w:r>
        <w:r>
          <w:rPr>
            <w:noProof/>
            <w:webHidden/>
          </w:rPr>
          <w:instrText xml:space="preserve"> PAGEREF _Toc448746487 \h </w:instrText>
        </w:r>
        <w:r>
          <w:rPr>
            <w:noProof/>
            <w:webHidden/>
          </w:rPr>
        </w:r>
        <w:r>
          <w:rPr>
            <w:noProof/>
            <w:webHidden/>
          </w:rPr>
          <w:fldChar w:fldCharType="separate"/>
        </w:r>
        <w:r w:rsidR="00BA2FE2">
          <w:rPr>
            <w:noProof/>
            <w:webHidden/>
          </w:rPr>
          <w:t>35</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88" w:history="1">
        <w:r w:rsidRPr="001528D4">
          <w:rPr>
            <w:rStyle w:val="Hypertextovodkaz"/>
            <w:noProof/>
          </w:rPr>
          <w:t>6.7.1</w:t>
        </w:r>
        <w:r>
          <w:rPr>
            <w:rFonts w:asciiTheme="minorHAnsi" w:eastAsiaTheme="minorEastAsia" w:hAnsiTheme="minorHAnsi"/>
            <w:noProof/>
            <w:sz w:val="22"/>
            <w:lang w:eastAsia="cs-CZ"/>
          </w:rPr>
          <w:tab/>
        </w:r>
        <w:r w:rsidRPr="001528D4">
          <w:rPr>
            <w:rStyle w:val="Hypertextovodkaz"/>
            <w:noProof/>
          </w:rPr>
          <w:t>Hypotéza 1</w:t>
        </w:r>
        <w:r>
          <w:rPr>
            <w:noProof/>
            <w:webHidden/>
          </w:rPr>
          <w:tab/>
        </w:r>
        <w:r>
          <w:rPr>
            <w:noProof/>
            <w:webHidden/>
          </w:rPr>
          <w:fldChar w:fldCharType="begin"/>
        </w:r>
        <w:r>
          <w:rPr>
            <w:noProof/>
            <w:webHidden/>
          </w:rPr>
          <w:instrText xml:space="preserve"> PAGEREF _Toc448746488 \h </w:instrText>
        </w:r>
        <w:r>
          <w:rPr>
            <w:noProof/>
            <w:webHidden/>
          </w:rPr>
        </w:r>
        <w:r>
          <w:rPr>
            <w:noProof/>
            <w:webHidden/>
          </w:rPr>
          <w:fldChar w:fldCharType="separate"/>
        </w:r>
        <w:r w:rsidR="00BA2FE2">
          <w:rPr>
            <w:noProof/>
            <w:webHidden/>
          </w:rPr>
          <w:t>35</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89" w:history="1">
        <w:r w:rsidRPr="001528D4">
          <w:rPr>
            <w:rStyle w:val="Hypertextovodkaz"/>
            <w:noProof/>
          </w:rPr>
          <w:t>6.7.2</w:t>
        </w:r>
        <w:r>
          <w:rPr>
            <w:rFonts w:asciiTheme="minorHAnsi" w:eastAsiaTheme="minorEastAsia" w:hAnsiTheme="minorHAnsi"/>
            <w:noProof/>
            <w:sz w:val="22"/>
            <w:lang w:eastAsia="cs-CZ"/>
          </w:rPr>
          <w:tab/>
        </w:r>
        <w:r w:rsidRPr="001528D4">
          <w:rPr>
            <w:rStyle w:val="Hypertextovodkaz"/>
            <w:noProof/>
          </w:rPr>
          <w:t>Hypotéza 2</w:t>
        </w:r>
        <w:r>
          <w:rPr>
            <w:noProof/>
            <w:webHidden/>
          </w:rPr>
          <w:tab/>
        </w:r>
        <w:r>
          <w:rPr>
            <w:noProof/>
            <w:webHidden/>
          </w:rPr>
          <w:fldChar w:fldCharType="begin"/>
        </w:r>
        <w:r>
          <w:rPr>
            <w:noProof/>
            <w:webHidden/>
          </w:rPr>
          <w:instrText xml:space="preserve"> PAGEREF _Toc448746489 \h </w:instrText>
        </w:r>
        <w:r>
          <w:rPr>
            <w:noProof/>
            <w:webHidden/>
          </w:rPr>
        </w:r>
        <w:r>
          <w:rPr>
            <w:noProof/>
            <w:webHidden/>
          </w:rPr>
          <w:fldChar w:fldCharType="separate"/>
        </w:r>
        <w:r w:rsidR="00BA2FE2">
          <w:rPr>
            <w:noProof/>
            <w:webHidden/>
          </w:rPr>
          <w:t>36</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90" w:history="1">
        <w:r w:rsidRPr="001528D4">
          <w:rPr>
            <w:rStyle w:val="Hypertextovodkaz"/>
            <w:noProof/>
          </w:rPr>
          <w:t>6.7.3</w:t>
        </w:r>
        <w:r>
          <w:rPr>
            <w:rFonts w:asciiTheme="minorHAnsi" w:eastAsiaTheme="minorEastAsia" w:hAnsiTheme="minorHAnsi"/>
            <w:noProof/>
            <w:sz w:val="22"/>
            <w:lang w:eastAsia="cs-CZ"/>
          </w:rPr>
          <w:tab/>
        </w:r>
        <w:r w:rsidRPr="001528D4">
          <w:rPr>
            <w:rStyle w:val="Hypertextovodkaz"/>
            <w:noProof/>
          </w:rPr>
          <w:t>Hypotéza 3</w:t>
        </w:r>
        <w:r>
          <w:rPr>
            <w:noProof/>
            <w:webHidden/>
          </w:rPr>
          <w:tab/>
        </w:r>
        <w:r>
          <w:rPr>
            <w:noProof/>
            <w:webHidden/>
          </w:rPr>
          <w:fldChar w:fldCharType="begin"/>
        </w:r>
        <w:r>
          <w:rPr>
            <w:noProof/>
            <w:webHidden/>
          </w:rPr>
          <w:instrText xml:space="preserve"> PAGEREF _Toc448746490 \h </w:instrText>
        </w:r>
        <w:r>
          <w:rPr>
            <w:noProof/>
            <w:webHidden/>
          </w:rPr>
        </w:r>
        <w:r>
          <w:rPr>
            <w:noProof/>
            <w:webHidden/>
          </w:rPr>
          <w:fldChar w:fldCharType="separate"/>
        </w:r>
        <w:r w:rsidR="00BA2FE2">
          <w:rPr>
            <w:noProof/>
            <w:webHidden/>
          </w:rPr>
          <w:t>37</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91" w:history="1">
        <w:r w:rsidRPr="001528D4">
          <w:rPr>
            <w:rStyle w:val="Hypertextovodkaz"/>
            <w:noProof/>
          </w:rPr>
          <w:t>6.8</w:t>
        </w:r>
        <w:r>
          <w:rPr>
            <w:rFonts w:asciiTheme="minorHAnsi" w:eastAsiaTheme="minorEastAsia" w:hAnsiTheme="minorHAnsi"/>
            <w:noProof/>
            <w:sz w:val="22"/>
            <w:lang w:eastAsia="cs-CZ"/>
          </w:rPr>
          <w:tab/>
        </w:r>
        <w:r w:rsidRPr="001528D4">
          <w:rPr>
            <w:rStyle w:val="Hypertextovodkaz"/>
            <w:noProof/>
          </w:rPr>
          <w:t>Ověřování výzkumných předpokladů.</w:t>
        </w:r>
        <w:r>
          <w:rPr>
            <w:noProof/>
            <w:webHidden/>
          </w:rPr>
          <w:tab/>
        </w:r>
        <w:r>
          <w:rPr>
            <w:noProof/>
            <w:webHidden/>
          </w:rPr>
          <w:fldChar w:fldCharType="begin"/>
        </w:r>
        <w:r>
          <w:rPr>
            <w:noProof/>
            <w:webHidden/>
          </w:rPr>
          <w:instrText xml:space="preserve"> PAGEREF _Toc448746491 \h </w:instrText>
        </w:r>
        <w:r>
          <w:rPr>
            <w:noProof/>
            <w:webHidden/>
          </w:rPr>
        </w:r>
        <w:r>
          <w:rPr>
            <w:noProof/>
            <w:webHidden/>
          </w:rPr>
          <w:fldChar w:fldCharType="separate"/>
        </w:r>
        <w:r w:rsidR="00BA2FE2">
          <w:rPr>
            <w:noProof/>
            <w:webHidden/>
          </w:rPr>
          <w:t>38</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92" w:history="1">
        <w:r w:rsidRPr="001528D4">
          <w:rPr>
            <w:rStyle w:val="Hypertextovodkaz"/>
            <w:noProof/>
          </w:rPr>
          <w:t>6.8.1</w:t>
        </w:r>
        <w:r>
          <w:rPr>
            <w:rFonts w:asciiTheme="minorHAnsi" w:eastAsiaTheme="minorEastAsia" w:hAnsiTheme="minorHAnsi"/>
            <w:noProof/>
            <w:sz w:val="22"/>
            <w:lang w:eastAsia="cs-CZ"/>
          </w:rPr>
          <w:tab/>
        </w:r>
        <w:r w:rsidRPr="001528D4">
          <w:rPr>
            <w:rStyle w:val="Hypertextovodkaz"/>
            <w:noProof/>
          </w:rPr>
          <w:t>Ověřování výzkumného předpokladu 1</w:t>
        </w:r>
        <w:r>
          <w:rPr>
            <w:noProof/>
            <w:webHidden/>
          </w:rPr>
          <w:tab/>
        </w:r>
        <w:r>
          <w:rPr>
            <w:noProof/>
            <w:webHidden/>
          </w:rPr>
          <w:fldChar w:fldCharType="begin"/>
        </w:r>
        <w:r>
          <w:rPr>
            <w:noProof/>
            <w:webHidden/>
          </w:rPr>
          <w:instrText xml:space="preserve"> PAGEREF _Toc448746492 \h </w:instrText>
        </w:r>
        <w:r>
          <w:rPr>
            <w:noProof/>
            <w:webHidden/>
          </w:rPr>
        </w:r>
        <w:r>
          <w:rPr>
            <w:noProof/>
            <w:webHidden/>
          </w:rPr>
          <w:fldChar w:fldCharType="separate"/>
        </w:r>
        <w:r w:rsidR="00BA2FE2">
          <w:rPr>
            <w:noProof/>
            <w:webHidden/>
          </w:rPr>
          <w:t>38</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93" w:history="1">
        <w:r w:rsidRPr="001528D4">
          <w:rPr>
            <w:rStyle w:val="Hypertextovodkaz"/>
            <w:noProof/>
          </w:rPr>
          <w:t>6.8.2</w:t>
        </w:r>
        <w:r>
          <w:rPr>
            <w:rFonts w:asciiTheme="minorHAnsi" w:eastAsiaTheme="minorEastAsia" w:hAnsiTheme="minorHAnsi"/>
            <w:noProof/>
            <w:sz w:val="22"/>
            <w:lang w:eastAsia="cs-CZ"/>
          </w:rPr>
          <w:tab/>
        </w:r>
        <w:r w:rsidRPr="001528D4">
          <w:rPr>
            <w:rStyle w:val="Hypertextovodkaz"/>
            <w:noProof/>
          </w:rPr>
          <w:t>Ověřování výzkumného předpokladu 2</w:t>
        </w:r>
        <w:r>
          <w:rPr>
            <w:noProof/>
            <w:webHidden/>
          </w:rPr>
          <w:tab/>
        </w:r>
        <w:r>
          <w:rPr>
            <w:noProof/>
            <w:webHidden/>
          </w:rPr>
          <w:fldChar w:fldCharType="begin"/>
        </w:r>
        <w:r>
          <w:rPr>
            <w:noProof/>
            <w:webHidden/>
          </w:rPr>
          <w:instrText xml:space="preserve"> PAGEREF _Toc448746493 \h </w:instrText>
        </w:r>
        <w:r>
          <w:rPr>
            <w:noProof/>
            <w:webHidden/>
          </w:rPr>
        </w:r>
        <w:r>
          <w:rPr>
            <w:noProof/>
            <w:webHidden/>
          </w:rPr>
          <w:fldChar w:fldCharType="separate"/>
        </w:r>
        <w:r w:rsidR="00BA2FE2">
          <w:rPr>
            <w:noProof/>
            <w:webHidden/>
          </w:rPr>
          <w:t>39</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94" w:history="1">
        <w:r w:rsidRPr="001528D4">
          <w:rPr>
            <w:rStyle w:val="Hypertextovodkaz"/>
            <w:noProof/>
          </w:rPr>
          <w:t>6.8.3</w:t>
        </w:r>
        <w:r>
          <w:rPr>
            <w:rFonts w:asciiTheme="minorHAnsi" w:eastAsiaTheme="minorEastAsia" w:hAnsiTheme="minorHAnsi"/>
            <w:noProof/>
            <w:sz w:val="22"/>
            <w:lang w:eastAsia="cs-CZ"/>
          </w:rPr>
          <w:tab/>
        </w:r>
        <w:r w:rsidRPr="001528D4">
          <w:rPr>
            <w:rStyle w:val="Hypertextovodkaz"/>
            <w:noProof/>
          </w:rPr>
          <w:t>Ověřování výzkumného předpokladu 3</w:t>
        </w:r>
        <w:r>
          <w:rPr>
            <w:noProof/>
            <w:webHidden/>
          </w:rPr>
          <w:tab/>
        </w:r>
        <w:r>
          <w:rPr>
            <w:noProof/>
            <w:webHidden/>
          </w:rPr>
          <w:fldChar w:fldCharType="begin"/>
        </w:r>
        <w:r>
          <w:rPr>
            <w:noProof/>
            <w:webHidden/>
          </w:rPr>
          <w:instrText xml:space="preserve"> PAGEREF _Toc448746494 \h </w:instrText>
        </w:r>
        <w:r>
          <w:rPr>
            <w:noProof/>
            <w:webHidden/>
          </w:rPr>
        </w:r>
        <w:r>
          <w:rPr>
            <w:noProof/>
            <w:webHidden/>
          </w:rPr>
          <w:fldChar w:fldCharType="separate"/>
        </w:r>
        <w:r w:rsidR="00BA2FE2">
          <w:rPr>
            <w:noProof/>
            <w:webHidden/>
          </w:rPr>
          <w:t>39</w:t>
        </w:r>
        <w:r>
          <w:rPr>
            <w:noProof/>
            <w:webHidden/>
          </w:rPr>
          <w:fldChar w:fldCharType="end"/>
        </w:r>
      </w:hyperlink>
    </w:p>
    <w:p w:rsidR="000A6EB0" w:rsidRDefault="000A6EB0">
      <w:pPr>
        <w:pStyle w:val="Obsah2"/>
        <w:tabs>
          <w:tab w:val="left" w:pos="1540"/>
          <w:tab w:val="right" w:leader="dot" w:pos="8777"/>
        </w:tabs>
        <w:rPr>
          <w:rFonts w:asciiTheme="minorHAnsi" w:eastAsiaTheme="minorEastAsia" w:hAnsiTheme="minorHAnsi"/>
          <w:noProof/>
          <w:sz w:val="22"/>
          <w:lang w:eastAsia="cs-CZ"/>
        </w:rPr>
      </w:pPr>
      <w:hyperlink w:anchor="_Toc448746495" w:history="1">
        <w:r w:rsidRPr="001528D4">
          <w:rPr>
            <w:rStyle w:val="Hypertextovodkaz"/>
            <w:noProof/>
          </w:rPr>
          <w:t>6.9</w:t>
        </w:r>
        <w:r>
          <w:rPr>
            <w:rFonts w:asciiTheme="minorHAnsi" w:eastAsiaTheme="minorEastAsia" w:hAnsiTheme="minorHAnsi"/>
            <w:noProof/>
            <w:sz w:val="22"/>
            <w:lang w:eastAsia="cs-CZ"/>
          </w:rPr>
          <w:tab/>
        </w:r>
        <w:r w:rsidRPr="001528D4">
          <w:rPr>
            <w:rStyle w:val="Hypertextovodkaz"/>
            <w:noProof/>
          </w:rPr>
          <w:t>Analýza vybraných odpovědí</w:t>
        </w:r>
        <w:r>
          <w:rPr>
            <w:noProof/>
            <w:webHidden/>
          </w:rPr>
          <w:tab/>
        </w:r>
        <w:r>
          <w:rPr>
            <w:noProof/>
            <w:webHidden/>
          </w:rPr>
          <w:fldChar w:fldCharType="begin"/>
        </w:r>
        <w:r>
          <w:rPr>
            <w:noProof/>
            <w:webHidden/>
          </w:rPr>
          <w:instrText xml:space="preserve"> PAGEREF _Toc448746495 \h </w:instrText>
        </w:r>
        <w:r>
          <w:rPr>
            <w:noProof/>
            <w:webHidden/>
          </w:rPr>
        </w:r>
        <w:r>
          <w:rPr>
            <w:noProof/>
            <w:webHidden/>
          </w:rPr>
          <w:fldChar w:fldCharType="separate"/>
        </w:r>
        <w:r w:rsidR="00BA2FE2">
          <w:rPr>
            <w:noProof/>
            <w:webHidden/>
          </w:rPr>
          <w:t>40</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96" w:history="1">
        <w:r w:rsidRPr="001528D4">
          <w:rPr>
            <w:rStyle w:val="Hypertextovodkaz"/>
            <w:noProof/>
          </w:rPr>
          <w:t>6.9.1</w:t>
        </w:r>
        <w:r>
          <w:rPr>
            <w:rFonts w:asciiTheme="minorHAnsi" w:eastAsiaTheme="minorEastAsia" w:hAnsiTheme="minorHAnsi"/>
            <w:noProof/>
            <w:sz w:val="22"/>
            <w:lang w:eastAsia="cs-CZ"/>
          </w:rPr>
          <w:tab/>
        </w:r>
        <w:r w:rsidRPr="001528D4">
          <w:rPr>
            <w:rStyle w:val="Hypertextovodkaz"/>
            <w:noProof/>
          </w:rPr>
          <w:t>Pohlaví respondentů</w:t>
        </w:r>
        <w:r>
          <w:rPr>
            <w:noProof/>
            <w:webHidden/>
          </w:rPr>
          <w:tab/>
        </w:r>
        <w:r>
          <w:rPr>
            <w:noProof/>
            <w:webHidden/>
          </w:rPr>
          <w:fldChar w:fldCharType="begin"/>
        </w:r>
        <w:r>
          <w:rPr>
            <w:noProof/>
            <w:webHidden/>
          </w:rPr>
          <w:instrText xml:space="preserve"> PAGEREF _Toc448746496 \h </w:instrText>
        </w:r>
        <w:r>
          <w:rPr>
            <w:noProof/>
            <w:webHidden/>
          </w:rPr>
        </w:r>
        <w:r>
          <w:rPr>
            <w:noProof/>
            <w:webHidden/>
          </w:rPr>
          <w:fldChar w:fldCharType="separate"/>
        </w:r>
        <w:r w:rsidR="00BA2FE2">
          <w:rPr>
            <w:noProof/>
            <w:webHidden/>
          </w:rPr>
          <w:t>40</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97" w:history="1">
        <w:r w:rsidRPr="001528D4">
          <w:rPr>
            <w:rStyle w:val="Hypertextovodkaz"/>
            <w:noProof/>
          </w:rPr>
          <w:t>6.9.2</w:t>
        </w:r>
        <w:r>
          <w:rPr>
            <w:rFonts w:asciiTheme="minorHAnsi" w:eastAsiaTheme="minorEastAsia" w:hAnsiTheme="minorHAnsi"/>
            <w:noProof/>
            <w:sz w:val="22"/>
            <w:lang w:eastAsia="cs-CZ"/>
          </w:rPr>
          <w:tab/>
        </w:r>
        <w:r w:rsidRPr="001528D4">
          <w:rPr>
            <w:rStyle w:val="Hypertextovodkaz"/>
            <w:noProof/>
          </w:rPr>
          <w:t>Technický VS netechnický typ</w:t>
        </w:r>
        <w:r>
          <w:rPr>
            <w:noProof/>
            <w:webHidden/>
          </w:rPr>
          <w:tab/>
        </w:r>
        <w:r>
          <w:rPr>
            <w:noProof/>
            <w:webHidden/>
          </w:rPr>
          <w:fldChar w:fldCharType="begin"/>
        </w:r>
        <w:r>
          <w:rPr>
            <w:noProof/>
            <w:webHidden/>
          </w:rPr>
          <w:instrText xml:space="preserve"> PAGEREF _Toc448746497 \h </w:instrText>
        </w:r>
        <w:r>
          <w:rPr>
            <w:noProof/>
            <w:webHidden/>
          </w:rPr>
        </w:r>
        <w:r>
          <w:rPr>
            <w:noProof/>
            <w:webHidden/>
          </w:rPr>
          <w:fldChar w:fldCharType="separate"/>
        </w:r>
        <w:r w:rsidR="00BA2FE2">
          <w:rPr>
            <w:noProof/>
            <w:webHidden/>
          </w:rPr>
          <w:t>40</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98" w:history="1">
        <w:r w:rsidRPr="001528D4">
          <w:rPr>
            <w:rStyle w:val="Hypertextovodkaz"/>
            <w:noProof/>
          </w:rPr>
          <w:t>6.9.3</w:t>
        </w:r>
        <w:r>
          <w:rPr>
            <w:rFonts w:asciiTheme="minorHAnsi" w:eastAsiaTheme="minorEastAsia" w:hAnsiTheme="minorHAnsi"/>
            <w:noProof/>
            <w:sz w:val="22"/>
            <w:lang w:eastAsia="cs-CZ"/>
          </w:rPr>
          <w:tab/>
        </w:r>
        <w:r w:rsidRPr="001528D4">
          <w:rPr>
            <w:rStyle w:val="Hypertextovodkaz"/>
            <w:noProof/>
          </w:rPr>
          <w:t>Využití přístroje - Stream</w:t>
        </w:r>
        <w:r>
          <w:rPr>
            <w:noProof/>
            <w:webHidden/>
          </w:rPr>
          <w:tab/>
        </w:r>
        <w:r>
          <w:rPr>
            <w:noProof/>
            <w:webHidden/>
          </w:rPr>
          <w:fldChar w:fldCharType="begin"/>
        </w:r>
        <w:r>
          <w:rPr>
            <w:noProof/>
            <w:webHidden/>
          </w:rPr>
          <w:instrText xml:space="preserve"> PAGEREF _Toc448746498 \h </w:instrText>
        </w:r>
        <w:r>
          <w:rPr>
            <w:noProof/>
            <w:webHidden/>
          </w:rPr>
        </w:r>
        <w:r>
          <w:rPr>
            <w:noProof/>
            <w:webHidden/>
          </w:rPr>
          <w:fldChar w:fldCharType="separate"/>
        </w:r>
        <w:r w:rsidR="00BA2FE2">
          <w:rPr>
            <w:noProof/>
            <w:webHidden/>
          </w:rPr>
          <w:t>41</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499" w:history="1">
        <w:r w:rsidRPr="001528D4">
          <w:rPr>
            <w:rStyle w:val="Hypertextovodkaz"/>
            <w:noProof/>
          </w:rPr>
          <w:t>6.9.4</w:t>
        </w:r>
        <w:r>
          <w:rPr>
            <w:rFonts w:asciiTheme="minorHAnsi" w:eastAsiaTheme="minorEastAsia" w:hAnsiTheme="minorHAnsi"/>
            <w:noProof/>
            <w:sz w:val="22"/>
            <w:lang w:eastAsia="cs-CZ"/>
          </w:rPr>
          <w:tab/>
        </w:r>
        <w:r w:rsidRPr="001528D4">
          <w:rPr>
            <w:rStyle w:val="Hypertextovodkaz"/>
            <w:noProof/>
          </w:rPr>
          <w:t>Analýza malwaru a pojmů s ním spjaté.</w:t>
        </w:r>
        <w:r>
          <w:rPr>
            <w:noProof/>
            <w:webHidden/>
          </w:rPr>
          <w:tab/>
        </w:r>
        <w:r>
          <w:rPr>
            <w:noProof/>
            <w:webHidden/>
          </w:rPr>
          <w:fldChar w:fldCharType="begin"/>
        </w:r>
        <w:r>
          <w:rPr>
            <w:noProof/>
            <w:webHidden/>
          </w:rPr>
          <w:instrText xml:space="preserve"> PAGEREF _Toc448746499 \h </w:instrText>
        </w:r>
        <w:r>
          <w:rPr>
            <w:noProof/>
            <w:webHidden/>
          </w:rPr>
        </w:r>
        <w:r>
          <w:rPr>
            <w:noProof/>
            <w:webHidden/>
          </w:rPr>
          <w:fldChar w:fldCharType="separate"/>
        </w:r>
        <w:r w:rsidR="00BA2FE2">
          <w:rPr>
            <w:noProof/>
            <w:webHidden/>
          </w:rPr>
          <w:t>41</w:t>
        </w:r>
        <w:r>
          <w:rPr>
            <w:noProof/>
            <w:webHidden/>
          </w:rPr>
          <w:fldChar w:fldCharType="end"/>
        </w:r>
      </w:hyperlink>
    </w:p>
    <w:p w:rsidR="000A6EB0" w:rsidRDefault="000A6EB0">
      <w:pPr>
        <w:pStyle w:val="Obsah3"/>
        <w:tabs>
          <w:tab w:val="left" w:pos="1889"/>
          <w:tab w:val="right" w:leader="dot" w:pos="8777"/>
        </w:tabs>
        <w:rPr>
          <w:rFonts w:asciiTheme="minorHAnsi" w:eastAsiaTheme="minorEastAsia" w:hAnsiTheme="minorHAnsi"/>
          <w:noProof/>
          <w:sz w:val="22"/>
          <w:lang w:eastAsia="cs-CZ"/>
        </w:rPr>
      </w:pPr>
      <w:hyperlink w:anchor="_Toc448746500" w:history="1">
        <w:r w:rsidRPr="001528D4">
          <w:rPr>
            <w:rStyle w:val="Hypertextovodkaz"/>
            <w:noProof/>
          </w:rPr>
          <w:t>6.9.5</w:t>
        </w:r>
        <w:r>
          <w:rPr>
            <w:rFonts w:asciiTheme="minorHAnsi" w:eastAsiaTheme="minorEastAsia" w:hAnsiTheme="minorHAnsi"/>
            <w:noProof/>
            <w:sz w:val="22"/>
            <w:lang w:eastAsia="cs-CZ"/>
          </w:rPr>
          <w:tab/>
        </w:r>
        <w:r w:rsidRPr="001528D4">
          <w:rPr>
            <w:rStyle w:val="Hypertextovodkaz"/>
            <w:noProof/>
          </w:rPr>
          <w:t>Zajímavost – napadení učtu služby Steam</w:t>
        </w:r>
        <w:r>
          <w:rPr>
            <w:noProof/>
            <w:webHidden/>
          </w:rPr>
          <w:tab/>
        </w:r>
        <w:r>
          <w:rPr>
            <w:noProof/>
            <w:webHidden/>
          </w:rPr>
          <w:fldChar w:fldCharType="begin"/>
        </w:r>
        <w:r>
          <w:rPr>
            <w:noProof/>
            <w:webHidden/>
          </w:rPr>
          <w:instrText xml:space="preserve"> PAGEREF _Toc448746500 \h </w:instrText>
        </w:r>
        <w:r>
          <w:rPr>
            <w:noProof/>
            <w:webHidden/>
          </w:rPr>
        </w:r>
        <w:r>
          <w:rPr>
            <w:noProof/>
            <w:webHidden/>
          </w:rPr>
          <w:fldChar w:fldCharType="separate"/>
        </w:r>
        <w:r w:rsidR="00BA2FE2">
          <w:rPr>
            <w:noProof/>
            <w:webHidden/>
          </w:rPr>
          <w:t>42</w:t>
        </w:r>
        <w:r>
          <w:rPr>
            <w:noProof/>
            <w:webHidden/>
          </w:rPr>
          <w:fldChar w:fldCharType="end"/>
        </w:r>
      </w:hyperlink>
    </w:p>
    <w:p w:rsidR="000A6EB0" w:rsidRDefault="000A6EB0">
      <w:pPr>
        <w:pStyle w:val="Obsah2"/>
        <w:tabs>
          <w:tab w:val="left" w:pos="1760"/>
          <w:tab w:val="right" w:leader="dot" w:pos="8777"/>
        </w:tabs>
        <w:rPr>
          <w:rFonts w:asciiTheme="minorHAnsi" w:eastAsiaTheme="minorEastAsia" w:hAnsiTheme="minorHAnsi"/>
          <w:noProof/>
          <w:sz w:val="22"/>
          <w:lang w:eastAsia="cs-CZ"/>
        </w:rPr>
      </w:pPr>
      <w:hyperlink w:anchor="_Toc448746501" w:history="1">
        <w:r w:rsidRPr="001528D4">
          <w:rPr>
            <w:rStyle w:val="Hypertextovodkaz"/>
            <w:noProof/>
          </w:rPr>
          <w:t>6.10</w:t>
        </w:r>
        <w:r>
          <w:rPr>
            <w:rFonts w:asciiTheme="minorHAnsi" w:eastAsiaTheme="minorEastAsia" w:hAnsiTheme="minorHAnsi"/>
            <w:noProof/>
            <w:sz w:val="22"/>
            <w:lang w:eastAsia="cs-CZ"/>
          </w:rPr>
          <w:tab/>
        </w:r>
        <w:r w:rsidRPr="001528D4">
          <w:rPr>
            <w:rStyle w:val="Hypertextovodkaz"/>
            <w:noProof/>
          </w:rPr>
          <w:t>Diskuze</w:t>
        </w:r>
        <w:r>
          <w:rPr>
            <w:noProof/>
            <w:webHidden/>
          </w:rPr>
          <w:tab/>
        </w:r>
        <w:r>
          <w:rPr>
            <w:noProof/>
            <w:webHidden/>
          </w:rPr>
          <w:fldChar w:fldCharType="begin"/>
        </w:r>
        <w:r>
          <w:rPr>
            <w:noProof/>
            <w:webHidden/>
          </w:rPr>
          <w:instrText xml:space="preserve"> PAGEREF _Toc448746501 \h </w:instrText>
        </w:r>
        <w:r>
          <w:rPr>
            <w:noProof/>
            <w:webHidden/>
          </w:rPr>
        </w:r>
        <w:r>
          <w:rPr>
            <w:noProof/>
            <w:webHidden/>
          </w:rPr>
          <w:fldChar w:fldCharType="separate"/>
        </w:r>
        <w:r w:rsidR="00BA2FE2">
          <w:rPr>
            <w:noProof/>
            <w:webHidden/>
          </w:rPr>
          <w:t>43</w:t>
        </w:r>
        <w:r>
          <w:rPr>
            <w:noProof/>
            <w:webHidden/>
          </w:rPr>
          <w:fldChar w:fldCharType="end"/>
        </w:r>
      </w:hyperlink>
    </w:p>
    <w:p w:rsidR="000A6EB0" w:rsidRDefault="000A6EB0">
      <w:pPr>
        <w:pStyle w:val="Obsah1"/>
        <w:tabs>
          <w:tab w:val="right" w:leader="dot" w:pos="8777"/>
        </w:tabs>
        <w:rPr>
          <w:rFonts w:asciiTheme="minorHAnsi" w:eastAsiaTheme="minorEastAsia" w:hAnsiTheme="minorHAnsi"/>
          <w:noProof/>
          <w:sz w:val="22"/>
          <w:lang w:eastAsia="cs-CZ"/>
        </w:rPr>
      </w:pPr>
      <w:hyperlink w:anchor="_Toc448746502" w:history="1">
        <w:r w:rsidRPr="001528D4">
          <w:rPr>
            <w:rStyle w:val="Hypertextovodkaz"/>
            <w:noProof/>
          </w:rPr>
          <w:t>Závěr</w:t>
        </w:r>
        <w:r>
          <w:rPr>
            <w:noProof/>
            <w:webHidden/>
          </w:rPr>
          <w:tab/>
        </w:r>
        <w:r>
          <w:rPr>
            <w:noProof/>
            <w:webHidden/>
          </w:rPr>
          <w:fldChar w:fldCharType="begin"/>
        </w:r>
        <w:r>
          <w:rPr>
            <w:noProof/>
            <w:webHidden/>
          </w:rPr>
          <w:instrText xml:space="preserve"> PAGEREF _Toc448746502 \h </w:instrText>
        </w:r>
        <w:r>
          <w:rPr>
            <w:noProof/>
            <w:webHidden/>
          </w:rPr>
        </w:r>
        <w:r>
          <w:rPr>
            <w:noProof/>
            <w:webHidden/>
          </w:rPr>
          <w:fldChar w:fldCharType="separate"/>
        </w:r>
        <w:r w:rsidR="00BA2FE2">
          <w:rPr>
            <w:noProof/>
            <w:webHidden/>
          </w:rPr>
          <w:t>45</w:t>
        </w:r>
        <w:r>
          <w:rPr>
            <w:noProof/>
            <w:webHidden/>
          </w:rPr>
          <w:fldChar w:fldCharType="end"/>
        </w:r>
      </w:hyperlink>
    </w:p>
    <w:p w:rsidR="000A6EB0" w:rsidRDefault="000A6EB0">
      <w:pPr>
        <w:pStyle w:val="Obsah1"/>
        <w:tabs>
          <w:tab w:val="right" w:leader="dot" w:pos="8777"/>
        </w:tabs>
        <w:rPr>
          <w:rFonts w:asciiTheme="minorHAnsi" w:eastAsiaTheme="minorEastAsia" w:hAnsiTheme="minorHAnsi"/>
          <w:noProof/>
          <w:sz w:val="22"/>
          <w:lang w:eastAsia="cs-CZ"/>
        </w:rPr>
      </w:pPr>
      <w:hyperlink w:anchor="_Toc448746503" w:history="1">
        <w:r w:rsidRPr="001528D4">
          <w:rPr>
            <w:rStyle w:val="Hypertextovodkaz"/>
            <w:noProof/>
          </w:rPr>
          <w:t>Seznam zdrojů a bibliografických citací</w:t>
        </w:r>
        <w:r>
          <w:rPr>
            <w:noProof/>
            <w:webHidden/>
          </w:rPr>
          <w:tab/>
        </w:r>
        <w:r>
          <w:rPr>
            <w:noProof/>
            <w:webHidden/>
          </w:rPr>
          <w:fldChar w:fldCharType="begin"/>
        </w:r>
        <w:r>
          <w:rPr>
            <w:noProof/>
            <w:webHidden/>
          </w:rPr>
          <w:instrText xml:space="preserve"> PAGEREF _Toc448746503 \h </w:instrText>
        </w:r>
        <w:r>
          <w:rPr>
            <w:noProof/>
            <w:webHidden/>
          </w:rPr>
        </w:r>
        <w:r>
          <w:rPr>
            <w:noProof/>
            <w:webHidden/>
          </w:rPr>
          <w:fldChar w:fldCharType="separate"/>
        </w:r>
        <w:r w:rsidR="00BA2FE2">
          <w:rPr>
            <w:noProof/>
            <w:webHidden/>
          </w:rPr>
          <w:t>46</w:t>
        </w:r>
        <w:r>
          <w:rPr>
            <w:noProof/>
            <w:webHidden/>
          </w:rPr>
          <w:fldChar w:fldCharType="end"/>
        </w:r>
      </w:hyperlink>
    </w:p>
    <w:p w:rsidR="000A6EB0" w:rsidRDefault="000A6EB0">
      <w:pPr>
        <w:pStyle w:val="Obsah1"/>
        <w:tabs>
          <w:tab w:val="right" w:leader="dot" w:pos="8777"/>
        </w:tabs>
        <w:rPr>
          <w:rFonts w:asciiTheme="minorHAnsi" w:eastAsiaTheme="minorEastAsia" w:hAnsiTheme="minorHAnsi"/>
          <w:noProof/>
          <w:sz w:val="22"/>
          <w:lang w:eastAsia="cs-CZ"/>
        </w:rPr>
      </w:pPr>
      <w:hyperlink w:anchor="_Toc448746504" w:history="1">
        <w:r w:rsidRPr="001528D4">
          <w:rPr>
            <w:rStyle w:val="Hypertextovodkaz"/>
            <w:noProof/>
          </w:rPr>
          <w:t>Seznam tabulek</w:t>
        </w:r>
        <w:r>
          <w:rPr>
            <w:noProof/>
            <w:webHidden/>
          </w:rPr>
          <w:tab/>
        </w:r>
        <w:r>
          <w:rPr>
            <w:noProof/>
            <w:webHidden/>
          </w:rPr>
          <w:fldChar w:fldCharType="begin"/>
        </w:r>
        <w:r>
          <w:rPr>
            <w:noProof/>
            <w:webHidden/>
          </w:rPr>
          <w:instrText xml:space="preserve"> PAGEREF _Toc448746504 \h </w:instrText>
        </w:r>
        <w:r>
          <w:rPr>
            <w:noProof/>
            <w:webHidden/>
          </w:rPr>
        </w:r>
        <w:r>
          <w:rPr>
            <w:noProof/>
            <w:webHidden/>
          </w:rPr>
          <w:fldChar w:fldCharType="separate"/>
        </w:r>
        <w:r w:rsidR="00BA2FE2">
          <w:rPr>
            <w:noProof/>
            <w:webHidden/>
          </w:rPr>
          <w:t>50</w:t>
        </w:r>
        <w:r>
          <w:rPr>
            <w:noProof/>
            <w:webHidden/>
          </w:rPr>
          <w:fldChar w:fldCharType="end"/>
        </w:r>
      </w:hyperlink>
    </w:p>
    <w:p w:rsidR="000A6EB0" w:rsidRDefault="000A6EB0">
      <w:pPr>
        <w:pStyle w:val="Obsah1"/>
        <w:tabs>
          <w:tab w:val="right" w:leader="dot" w:pos="8777"/>
        </w:tabs>
        <w:rPr>
          <w:rFonts w:asciiTheme="minorHAnsi" w:eastAsiaTheme="minorEastAsia" w:hAnsiTheme="minorHAnsi"/>
          <w:noProof/>
          <w:sz w:val="22"/>
          <w:lang w:eastAsia="cs-CZ"/>
        </w:rPr>
      </w:pPr>
      <w:hyperlink w:anchor="_Toc448746505" w:history="1">
        <w:r w:rsidRPr="001528D4">
          <w:rPr>
            <w:rStyle w:val="Hypertextovodkaz"/>
            <w:noProof/>
          </w:rPr>
          <w:t>Seznam obrázků</w:t>
        </w:r>
        <w:r>
          <w:rPr>
            <w:noProof/>
            <w:webHidden/>
          </w:rPr>
          <w:tab/>
        </w:r>
        <w:r>
          <w:rPr>
            <w:noProof/>
            <w:webHidden/>
          </w:rPr>
          <w:fldChar w:fldCharType="begin"/>
        </w:r>
        <w:r>
          <w:rPr>
            <w:noProof/>
            <w:webHidden/>
          </w:rPr>
          <w:instrText xml:space="preserve"> PAGEREF _Toc448746505 \h </w:instrText>
        </w:r>
        <w:r>
          <w:rPr>
            <w:noProof/>
            <w:webHidden/>
          </w:rPr>
        </w:r>
        <w:r>
          <w:rPr>
            <w:noProof/>
            <w:webHidden/>
          </w:rPr>
          <w:fldChar w:fldCharType="separate"/>
        </w:r>
        <w:r w:rsidR="00BA2FE2">
          <w:rPr>
            <w:noProof/>
            <w:webHidden/>
          </w:rPr>
          <w:t>50</w:t>
        </w:r>
        <w:r>
          <w:rPr>
            <w:noProof/>
            <w:webHidden/>
          </w:rPr>
          <w:fldChar w:fldCharType="end"/>
        </w:r>
      </w:hyperlink>
    </w:p>
    <w:p w:rsidR="000A6EB0" w:rsidRDefault="000A6EB0">
      <w:pPr>
        <w:pStyle w:val="Obsah1"/>
        <w:tabs>
          <w:tab w:val="right" w:leader="dot" w:pos="8777"/>
        </w:tabs>
        <w:rPr>
          <w:rFonts w:asciiTheme="minorHAnsi" w:eastAsiaTheme="minorEastAsia" w:hAnsiTheme="minorHAnsi"/>
          <w:noProof/>
          <w:sz w:val="22"/>
          <w:lang w:eastAsia="cs-CZ"/>
        </w:rPr>
      </w:pPr>
      <w:hyperlink w:anchor="_Toc448746506" w:history="1">
        <w:r w:rsidRPr="001528D4">
          <w:rPr>
            <w:rStyle w:val="Hypertextovodkaz"/>
            <w:noProof/>
          </w:rPr>
          <w:t>Seznam grafů</w:t>
        </w:r>
        <w:r>
          <w:rPr>
            <w:noProof/>
            <w:webHidden/>
          </w:rPr>
          <w:tab/>
        </w:r>
        <w:r>
          <w:rPr>
            <w:noProof/>
            <w:webHidden/>
          </w:rPr>
          <w:fldChar w:fldCharType="begin"/>
        </w:r>
        <w:r>
          <w:rPr>
            <w:noProof/>
            <w:webHidden/>
          </w:rPr>
          <w:instrText xml:space="preserve"> PAGEREF _Toc448746506 \h </w:instrText>
        </w:r>
        <w:r>
          <w:rPr>
            <w:noProof/>
            <w:webHidden/>
          </w:rPr>
        </w:r>
        <w:r>
          <w:rPr>
            <w:noProof/>
            <w:webHidden/>
          </w:rPr>
          <w:fldChar w:fldCharType="separate"/>
        </w:r>
        <w:r w:rsidR="00BA2FE2">
          <w:rPr>
            <w:noProof/>
            <w:webHidden/>
          </w:rPr>
          <w:t>51</w:t>
        </w:r>
        <w:r>
          <w:rPr>
            <w:noProof/>
            <w:webHidden/>
          </w:rPr>
          <w:fldChar w:fldCharType="end"/>
        </w:r>
      </w:hyperlink>
    </w:p>
    <w:p w:rsidR="000A6EB0" w:rsidRDefault="000A6EB0">
      <w:pPr>
        <w:pStyle w:val="Obsah1"/>
        <w:tabs>
          <w:tab w:val="right" w:leader="dot" w:pos="8777"/>
        </w:tabs>
        <w:rPr>
          <w:rFonts w:asciiTheme="minorHAnsi" w:eastAsiaTheme="minorEastAsia" w:hAnsiTheme="minorHAnsi"/>
          <w:noProof/>
          <w:sz w:val="22"/>
          <w:lang w:eastAsia="cs-CZ"/>
        </w:rPr>
      </w:pPr>
      <w:hyperlink w:anchor="_Toc448746507" w:history="1">
        <w:r w:rsidRPr="001528D4">
          <w:rPr>
            <w:rStyle w:val="Hypertextovodkaz"/>
            <w:noProof/>
          </w:rPr>
          <w:t>Seznam příloh</w:t>
        </w:r>
        <w:r>
          <w:rPr>
            <w:noProof/>
            <w:webHidden/>
          </w:rPr>
          <w:tab/>
        </w:r>
        <w:r>
          <w:rPr>
            <w:noProof/>
            <w:webHidden/>
          </w:rPr>
          <w:fldChar w:fldCharType="begin"/>
        </w:r>
        <w:r>
          <w:rPr>
            <w:noProof/>
            <w:webHidden/>
          </w:rPr>
          <w:instrText xml:space="preserve"> PAGEREF _Toc448746507 \h </w:instrText>
        </w:r>
        <w:r>
          <w:rPr>
            <w:noProof/>
            <w:webHidden/>
          </w:rPr>
        </w:r>
        <w:r>
          <w:rPr>
            <w:noProof/>
            <w:webHidden/>
          </w:rPr>
          <w:fldChar w:fldCharType="separate"/>
        </w:r>
        <w:r w:rsidR="00BA2FE2">
          <w:rPr>
            <w:noProof/>
            <w:webHidden/>
          </w:rPr>
          <w:t>51</w:t>
        </w:r>
        <w:r>
          <w:rPr>
            <w:noProof/>
            <w:webHidden/>
          </w:rPr>
          <w:fldChar w:fldCharType="end"/>
        </w:r>
      </w:hyperlink>
    </w:p>
    <w:p w:rsidR="00B44431" w:rsidRPr="00B44431" w:rsidRDefault="009D3436" w:rsidP="00B44431">
      <w:pPr>
        <w:sectPr w:rsidR="00B44431" w:rsidRPr="00B44431" w:rsidSect="00DC354A">
          <w:pgSz w:w="11906" w:h="16838" w:code="9"/>
          <w:pgMar w:top="1418" w:right="1134" w:bottom="1418" w:left="1985" w:header="709" w:footer="709" w:gutter="0"/>
          <w:cols w:space="708"/>
          <w:docGrid w:linePitch="360"/>
        </w:sectPr>
      </w:pPr>
      <w:r>
        <w:fldChar w:fldCharType="end"/>
      </w:r>
    </w:p>
    <w:p w:rsidR="000B701D" w:rsidRDefault="000B701D" w:rsidP="00D36669">
      <w:pPr>
        <w:pStyle w:val="Nadpis1"/>
        <w:numPr>
          <w:ilvl w:val="0"/>
          <w:numId w:val="0"/>
        </w:numPr>
        <w:ind w:left="432" w:hanging="432"/>
      </w:pPr>
      <w:bookmarkStart w:id="1" w:name="_Toc448746429"/>
      <w:r>
        <w:lastRenderedPageBreak/>
        <w:t>Úvod</w:t>
      </w:r>
      <w:bookmarkEnd w:id="1"/>
    </w:p>
    <w:p w:rsidR="0013629C" w:rsidRDefault="00F53C5E" w:rsidP="006B4BAF">
      <w:r>
        <w:t>S technickým pokrokem</w:t>
      </w:r>
      <w:r w:rsidR="003D4D74">
        <w:t xml:space="preserve"> přicházejí i nové možnosti</w:t>
      </w:r>
      <w:r w:rsidR="006B4BAF">
        <w:t xml:space="preserve"> v oblasti </w:t>
      </w:r>
      <w:r>
        <w:t>informační</w:t>
      </w:r>
      <w:r w:rsidR="003D4D74">
        <w:t>ch a komunikačních technologií</w:t>
      </w:r>
      <w:r>
        <w:t>, kde je také</w:t>
      </w:r>
      <w:r w:rsidR="006B4BAF">
        <w:t xml:space="preserve"> tento proces znát nejvíce. Technika jde stále ry</w:t>
      </w:r>
      <w:r>
        <w:t>chleji a více kupředu. Bylo zjištěno, že se práce dá usnadnit</w:t>
      </w:r>
      <w:r w:rsidR="006B4BAF">
        <w:t xml:space="preserve"> te</w:t>
      </w:r>
      <w:r>
        <w:t xml:space="preserve">chnickými vymoženostmi. </w:t>
      </w:r>
      <w:r w:rsidR="00921160">
        <w:t>Začalo to tím, že matematické problémy byly řešeny jednoduchými kalkulátory, byly vyvinuty dírkové systémy</w:t>
      </w:r>
      <w:r>
        <w:t>,</w:t>
      </w:r>
      <w:r w:rsidR="00921160">
        <w:t xml:space="preserve"> velké sálové počítače apo</w:t>
      </w:r>
      <w:r>
        <w:t>d. Nové možnosti však přináší i </w:t>
      </w:r>
      <w:r w:rsidR="00921160">
        <w:t xml:space="preserve">řadu nevýhod. Pokud </w:t>
      </w:r>
      <w:r w:rsidR="00774966">
        <w:t>je možnost zařízení</w:t>
      </w:r>
      <w:r w:rsidR="00D070F5">
        <w:t xml:space="preserve"> určitým způsobem</w:t>
      </w:r>
      <w:r w:rsidR="00774966">
        <w:t xml:space="preserve"> n</w:t>
      </w:r>
      <w:r>
        <w:t>aprogramovat, může se objevit i někdo, kdo této skutečnosti zneužije a naprogramuje</w:t>
      </w:r>
      <w:r w:rsidR="00D070F5">
        <w:t xml:space="preserve"> jej</w:t>
      </w:r>
      <w:r w:rsidR="00774966">
        <w:t xml:space="preserve"> tak, aby</w:t>
      </w:r>
      <w:r w:rsidR="00D070F5">
        <w:t xml:space="preserve"> práci neulehčil, ale naopak</w:t>
      </w:r>
      <w:r w:rsidR="00774966">
        <w:t xml:space="preserve"> </w:t>
      </w:r>
      <w:r>
        <w:t>znepříjemnil nebo znesnadnil</w:t>
      </w:r>
      <w:r w:rsidR="00774966">
        <w:t xml:space="preserve">. Vždy se </w:t>
      </w:r>
      <w:r w:rsidR="00456B48">
        <w:t>najde někdo, kdo bude chtít některé produkty</w:t>
      </w:r>
      <w:r w:rsidR="00774966">
        <w:t xml:space="preserve"> zničit, znehodnotit, rozbít.</w:t>
      </w:r>
      <w:r>
        <w:t xml:space="preserve"> Ve virtuálním světě ICT</w:t>
      </w:r>
      <w:r>
        <w:rPr>
          <w:rStyle w:val="Znakapoznpodarou"/>
        </w:rPr>
        <w:footnoteReference w:id="1"/>
      </w:r>
      <w:r w:rsidR="00774966">
        <w:t xml:space="preserve"> se tato problematika nazývá malware</w:t>
      </w:r>
      <w:r>
        <w:t>.</w:t>
      </w:r>
      <w:r w:rsidR="006057C6">
        <w:t xml:space="preserve"> Primárním cílem malwaru je poškodit technická zařízení</w:t>
      </w:r>
      <w:r w:rsidR="006B4BAF">
        <w:t>.</w:t>
      </w:r>
      <w:r w:rsidR="00456B48">
        <w:t xml:space="preserve"> Zpočátku šlo o </w:t>
      </w:r>
      <w:r w:rsidR="00774966">
        <w:t>jednod</w:t>
      </w:r>
      <w:r w:rsidR="003D4D74">
        <w:t xml:space="preserve">uché triky programátorů - </w:t>
      </w:r>
      <w:r w:rsidR="00774966">
        <w:t xml:space="preserve">jednalo </w:t>
      </w:r>
      <w:r w:rsidR="003D4D74">
        <w:t>se pouze</w:t>
      </w:r>
      <w:r w:rsidR="00774966">
        <w:t xml:space="preserve"> </w:t>
      </w:r>
      <w:r w:rsidR="003D4D74">
        <w:t xml:space="preserve">o </w:t>
      </w:r>
      <w:r w:rsidR="00774966">
        <w:t>žerty, ale s</w:t>
      </w:r>
      <w:r w:rsidR="003D4D74">
        <w:t> postupem času se</w:t>
      </w:r>
      <w:r w:rsidR="00774966">
        <w:t xml:space="preserve"> veškerý malware</w:t>
      </w:r>
      <w:r w:rsidR="0013629C">
        <w:t xml:space="preserve"> stává</w:t>
      </w:r>
      <w:r w:rsidR="006B4BAF">
        <w:t xml:space="preserve"> stále více sofistikovaným</w:t>
      </w:r>
      <w:r w:rsidR="003D4D74">
        <w:t xml:space="preserve"> a mnoho tvůrců jej</w:t>
      </w:r>
      <w:r w:rsidR="00D070F5">
        <w:t xml:space="preserve"> tvoří </w:t>
      </w:r>
      <w:r w:rsidR="003D4D74">
        <w:t xml:space="preserve">spíše </w:t>
      </w:r>
      <w:r w:rsidR="00D070F5">
        <w:t>pro vlastní zisk</w:t>
      </w:r>
      <w:r w:rsidR="003D4D74">
        <w:t>, než pro zábavu</w:t>
      </w:r>
      <w:r w:rsidR="006B4BAF">
        <w:t>.</w:t>
      </w:r>
      <w:r w:rsidR="0013629C">
        <w:t xml:space="preserve"> Na druhou stranu existují i antivirové společnosti zabývající se naopak tím, jak se malwaru zbavit. </w:t>
      </w:r>
      <w:r w:rsidR="003D4D74">
        <w:t>Tato bakalářská práce se zabývá právě problematikou malwaru, včetně jeho rozdělení i způsoby prevence a ochrany.</w:t>
      </w:r>
    </w:p>
    <w:p w:rsidR="005D4979" w:rsidRDefault="005D4979" w:rsidP="007850A5">
      <w:r>
        <w:t xml:space="preserve">Bakalářská práce: „Problematika malware a znalost škodlivého kódu </w:t>
      </w:r>
      <w:r w:rsidR="00CF3F7D">
        <w:t xml:space="preserve">u </w:t>
      </w:r>
      <w:r>
        <w:t>žák</w:t>
      </w:r>
      <w:r w:rsidR="00CF3F7D">
        <w:t>ů</w:t>
      </w:r>
      <w:r>
        <w:t xml:space="preserve"> základních škol.“ je r</w:t>
      </w:r>
      <w:r w:rsidR="006057C6">
        <w:t>ozdělena do 2 částí - teoretické a praktické</w:t>
      </w:r>
      <w:r>
        <w:t>.</w:t>
      </w:r>
    </w:p>
    <w:p w:rsidR="005D4979" w:rsidRDefault="007D45E0" w:rsidP="007850A5">
      <w:r>
        <w:t>V teoretické</w:t>
      </w:r>
      <w:r w:rsidR="000B701D">
        <w:t xml:space="preserve"> části </w:t>
      </w:r>
      <w:r w:rsidR="005C2DBF">
        <w:t>jsou</w:t>
      </w:r>
      <w:r w:rsidR="00AA0F0C">
        <w:t xml:space="preserve"> popisován</w:t>
      </w:r>
      <w:r w:rsidR="005C2DBF">
        <w:t xml:space="preserve">y širší souvislosti pojmu </w:t>
      </w:r>
      <w:r w:rsidR="00AA0F0C">
        <w:t xml:space="preserve"> malware. </w:t>
      </w:r>
      <w:r w:rsidR="003D4D74">
        <w:t>Přes krátké uvedení</w:t>
      </w:r>
      <w:r w:rsidR="005C2DBF">
        <w:t xml:space="preserve"> pojmu</w:t>
      </w:r>
      <w:r w:rsidR="007850A5">
        <w:t xml:space="preserve"> je zde</w:t>
      </w:r>
      <w:r w:rsidR="000B701D">
        <w:t xml:space="preserve"> v</w:t>
      </w:r>
      <w:r w:rsidR="007850A5">
        <w:t>e stručnosti</w:t>
      </w:r>
      <w:r w:rsidR="003D4D74">
        <w:t xml:space="preserve"> nastíněna</w:t>
      </w:r>
      <w:r w:rsidR="000B701D">
        <w:t xml:space="preserve"> historie</w:t>
      </w:r>
      <w:r w:rsidR="005C2DBF">
        <w:t xml:space="preserve"> problematiky</w:t>
      </w:r>
      <w:r w:rsidR="000B701D">
        <w:t xml:space="preserve"> </w:t>
      </w:r>
      <w:r>
        <w:t>malware</w:t>
      </w:r>
      <w:r w:rsidR="005C2DBF">
        <w:t xml:space="preserve"> a její vývoj</w:t>
      </w:r>
      <w:r w:rsidR="000B701D">
        <w:t>,</w:t>
      </w:r>
      <w:r w:rsidR="005C2DBF">
        <w:t xml:space="preserve"> r</w:t>
      </w:r>
      <w:r w:rsidR="007850A5">
        <w:t>ůzné druhy</w:t>
      </w:r>
      <w:r w:rsidR="005C2DBF">
        <w:t xml:space="preserve"> škodlivého kódu včetně variací a rozčlenění</w:t>
      </w:r>
      <w:r w:rsidR="005D4979">
        <w:t xml:space="preserve">. </w:t>
      </w:r>
      <w:r w:rsidR="005C2DBF">
        <w:t>Z</w:t>
      </w:r>
      <w:r w:rsidR="003D4D74">
        <w:t>míněny jsou</w:t>
      </w:r>
      <w:r w:rsidR="005C2DBF">
        <w:t xml:space="preserve"> i</w:t>
      </w:r>
      <w:r w:rsidR="003D4D74">
        <w:t xml:space="preserve"> slavné škodlivé</w:t>
      </w:r>
      <w:r w:rsidR="000B701D">
        <w:t xml:space="preserve"> kód</w:t>
      </w:r>
      <w:r w:rsidR="003D4D74">
        <w:t>y, které</w:t>
      </w:r>
      <w:r w:rsidR="000B701D">
        <w:t xml:space="preserve"> způsobil</w:t>
      </w:r>
      <w:r w:rsidR="003D4D74">
        <w:t>y</w:t>
      </w:r>
      <w:r w:rsidR="000B701D">
        <w:t xml:space="preserve"> nemalé škody</w:t>
      </w:r>
      <w:r w:rsidR="007850A5">
        <w:t xml:space="preserve"> a mezi lidmi vzbudil</w:t>
      </w:r>
      <w:r w:rsidR="003D4D74">
        <w:t>y</w:t>
      </w:r>
      <w:r w:rsidR="007850A5">
        <w:t xml:space="preserve"> obecný zájem.</w:t>
      </w:r>
      <w:r w:rsidR="005C2DBF">
        <w:t xml:space="preserve"> Teoretická část je zakončena kapitolou o prevenci před škodlivým kódem.</w:t>
      </w:r>
    </w:p>
    <w:p w:rsidR="000B701D" w:rsidRDefault="00AA0F0C" w:rsidP="001D3D46">
      <w:r>
        <w:t>Rychle vyvíjející se technologie si žá</w:t>
      </w:r>
      <w:r w:rsidR="005C2DBF">
        <w:t>dají odlišný přístup</w:t>
      </w:r>
      <w:r>
        <w:t xml:space="preserve"> ve vzdělávací  oblasti informační a komunikační technologie. Na základních školách by žáci mohli být lépe sezn</w:t>
      </w:r>
      <w:r w:rsidR="0086276C">
        <w:t>ámeni s novými typy technologií. Bylo by</w:t>
      </w:r>
      <w:r>
        <w:t xml:space="preserve"> </w:t>
      </w:r>
      <w:r w:rsidR="0086276C">
        <w:t>na místě, aby byli informování o možných rizicích technického pokroku, které jsou spojeny s novými</w:t>
      </w:r>
      <w:r>
        <w:t xml:space="preserve"> vymožeností a jejich používání</w:t>
      </w:r>
      <w:r w:rsidR="0086276C">
        <w:t>m</w:t>
      </w:r>
      <w:r>
        <w:t>. Lepší znalost povede k lepší orientaci a větší obezře</w:t>
      </w:r>
      <w:r w:rsidR="0086276C">
        <w:t>tností mladých lidí v kyberprostoru</w:t>
      </w:r>
      <w:r>
        <w:t xml:space="preserve">. </w:t>
      </w:r>
      <w:r w:rsidR="007D45E0">
        <w:t>Praktická část je</w:t>
      </w:r>
      <w:r w:rsidR="00362CC7">
        <w:t xml:space="preserve"> </w:t>
      </w:r>
      <w:r>
        <w:t>proto věnována</w:t>
      </w:r>
      <w:r w:rsidR="002A6BEF">
        <w:t xml:space="preserve"> výzkumu</w:t>
      </w:r>
      <w:r>
        <w:t xml:space="preserve"> </w:t>
      </w:r>
      <w:r w:rsidR="0086276C">
        <w:t>znalosti škodlivého kódu u žáků základních škol</w:t>
      </w:r>
      <w:r w:rsidR="002A6BEF">
        <w:t>. Je zde popsána metoda výzkumu</w:t>
      </w:r>
      <w:r w:rsidR="00FD4214">
        <w:t xml:space="preserve">, jsou </w:t>
      </w:r>
      <w:r w:rsidR="003D3CC6">
        <w:t>formulovány</w:t>
      </w:r>
      <w:r w:rsidR="0086276C">
        <w:t xml:space="preserve"> hypotézy a </w:t>
      </w:r>
      <w:r w:rsidR="00FD4214">
        <w:t>výzkumné předpoklady</w:t>
      </w:r>
      <w:r w:rsidR="002D4878">
        <w:t xml:space="preserve">. </w:t>
      </w:r>
      <w:r w:rsidR="002D4878">
        <w:lastRenderedPageBreak/>
        <w:t>N</w:t>
      </w:r>
      <w:r w:rsidR="005D4979">
        <w:t>ásledně jsou</w:t>
      </w:r>
      <w:r w:rsidR="00FD4214">
        <w:t xml:space="preserve"> analyzována a </w:t>
      </w:r>
      <w:r w:rsidR="002A6BEF">
        <w:t>vyhodnocen</w:t>
      </w:r>
      <w:r w:rsidR="003D3CC6">
        <w:t>a</w:t>
      </w:r>
      <w:r w:rsidR="002A6BEF">
        <w:t xml:space="preserve"> data</w:t>
      </w:r>
      <w:r w:rsidR="002D4878">
        <w:t xml:space="preserve"> a na konci výzkumné části</w:t>
      </w:r>
      <w:r w:rsidR="0086276C">
        <w:t xml:space="preserve"> js</w:t>
      </w:r>
      <w:r w:rsidR="003D3CC6">
        <w:t xml:space="preserve">ou </w:t>
      </w:r>
      <w:r w:rsidR="002D4878">
        <w:t xml:space="preserve">pak diskutovány výsledky, z nichž </w:t>
      </w:r>
      <w:r w:rsidR="00317855">
        <w:t>vy</w:t>
      </w:r>
      <w:r w:rsidR="002D4878">
        <w:t>vozuji</w:t>
      </w:r>
      <w:r w:rsidR="00FD4214">
        <w:t xml:space="preserve"> patřičné závěry.</w:t>
      </w:r>
      <w:r w:rsidR="000B701D">
        <w:br w:type="page"/>
      </w:r>
    </w:p>
    <w:p w:rsidR="000B701D" w:rsidRDefault="000B701D" w:rsidP="00FB2956">
      <w:pPr>
        <w:pStyle w:val="Nadpis1"/>
      </w:pPr>
      <w:bookmarkStart w:id="2" w:name="_Toc448746430"/>
      <w:r>
        <w:lastRenderedPageBreak/>
        <w:t>Cíle práce</w:t>
      </w:r>
      <w:bookmarkEnd w:id="2"/>
    </w:p>
    <w:p w:rsidR="005F207E" w:rsidRPr="005F207E" w:rsidRDefault="005F207E" w:rsidP="005F207E">
      <w:pPr>
        <w:pStyle w:val="Nadpis2"/>
      </w:pPr>
      <w:bookmarkStart w:id="3" w:name="_Toc448746431"/>
      <w:r>
        <w:t>Cíl teoretické části</w:t>
      </w:r>
      <w:bookmarkEnd w:id="3"/>
    </w:p>
    <w:p w:rsidR="005F207E" w:rsidRDefault="005E2139" w:rsidP="005F207E">
      <w:r w:rsidRPr="005E2139">
        <w:t xml:space="preserve">Cílem teoretické části </w:t>
      </w:r>
      <w:r w:rsidR="00E03013">
        <w:t xml:space="preserve">podat a popsat informace související s problematikou </w:t>
      </w:r>
      <w:r w:rsidRPr="005E2139">
        <w:t>malware. Základní znalost škodlivého kódu je dnes takřka nutností, většina technických zařízení je již na takové úrovni, že</w:t>
      </w:r>
      <w:r w:rsidR="0078361B">
        <w:t xml:space="preserve"> ex</w:t>
      </w:r>
      <w:r w:rsidR="00D94029">
        <w:t>istuje</w:t>
      </w:r>
      <w:r w:rsidRPr="005E2139">
        <w:t xml:space="preserve"> </w:t>
      </w:r>
      <w:r w:rsidR="00DD0CEB">
        <w:t>mnoho</w:t>
      </w:r>
      <w:r w:rsidR="00E03013">
        <w:t xml:space="preserve"> možností, jak zařízení </w:t>
      </w:r>
      <w:r w:rsidR="00D94029">
        <w:t>napadnout</w:t>
      </w:r>
      <w:r w:rsidR="00E03013">
        <w:t xml:space="preserve">. V lepším </w:t>
      </w:r>
      <w:r w:rsidRPr="005E2139">
        <w:t>případě půjde jenom o ztrátu dat</w:t>
      </w:r>
      <w:r w:rsidR="00F32B1A">
        <w:t xml:space="preserve"> nebo poškození softwarové</w:t>
      </w:r>
      <w:r w:rsidR="00F32B1A">
        <w:rPr>
          <w:rStyle w:val="Znakapoznpodarou"/>
        </w:rPr>
        <w:footnoteReference w:id="2"/>
      </w:r>
      <w:r w:rsidR="00F32B1A">
        <w:t xml:space="preserve"> části systému</w:t>
      </w:r>
      <w:r w:rsidRPr="005E2139">
        <w:t xml:space="preserve">, </w:t>
      </w:r>
      <w:r w:rsidR="0078361B">
        <w:t>v horším případě pak</w:t>
      </w:r>
      <w:r w:rsidRPr="005E2139">
        <w:t xml:space="preserve"> ztráta finančního obnosu z ban</w:t>
      </w:r>
      <w:r w:rsidR="0078361B">
        <w:t>kovního účtu</w:t>
      </w:r>
      <w:r w:rsidR="00F32B1A">
        <w:t xml:space="preserve"> nebo</w:t>
      </w:r>
      <w:r w:rsidR="00DD0CEB">
        <w:t xml:space="preserve"> </w:t>
      </w:r>
      <w:r w:rsidR="00AA0F0C">
        <w:t>hardwarové</w:t>
      </w:r>
      <w:r w:rsidR="00AA0F0C">
        <w:rPr>
          <w:rStyle w:val="Znakapoznpodarou"/>
        </w:rPr>
        <w:footnoteReference w:id="3"/>
      </w:r>
      <w:r w:rsidR="00AA0F0C">
        <w:t xml:space="preserve"> </w:t>
      </w:r>
      <w:r w:rsidR="00DD0CEB">
        <w:t>poškoz</w:t>
      </w:r>
      <w:r w:rsidR="00F32B1A">
        <w:t>ení</w:t>
      </w:r>
      <w:r w:rsidR="00AA0F0C">
        <w:rPr>
          <w:rStyle w:val="Znakapoznpodarou"/>
        </w:rPr>
        <w:footnoteReference w:id="4"/>
      </w:r>
      <w:r w:rsidR="00F32B1A">
        <w:t xml:space="preserve"> části přístroje</w:t>
      </w:r>
      <w:r w:rsidR="0078361B">
        <w:t xml:space="preserve">. </w:t>
      </w:r>
      <w:r w:rsidR="00E03013">
        <w:t>V práci je popsána problematika</w:t>
      </w:r>
      <w:r w:rsidR="00B20B6F">
        <w:t xml:space="preserve"> malwaru</w:t>
      </w:r>
      <w:r w:rsidR="00E03013">
        <w:t xml:space="preserve"> a pojmy s ní související, členění škodlivého kódu, možnosti</w:t>
      </w:r>
      <w:r w:rsidR="00F32B1A">
        <w:t xml:space="preserve"> o</w:t>
      </w:r>
      <w:r w:rsidR="00E03013">
        <w:t>chrany proti škodlivému kódu a vývoj malwaru.</w:t>
      </w:r>
    </w:p>
    <w:p w:rsidR="00F32B1A" w:rsidRDefault="00F32B1A" w:rsidP="005F207E"/>
    <w:p w:rsidR="005F207E" w:rsidRDefault="005F207E" w:rsidP="005F207E">
      <w:pPr>
        <w:pStyle w:val="Nadpis2"/>
      </w:pPr>
      <w:bookmarkStart w:id="4" w:name="_Toc448746432"/>
      <w:r>
        <w:t>Cíl praktické části</w:t>
      </w:r>
      <w:bookmarkEnd w:id="4"/>
    </w:p>
    <w:p w:rsidR="0078361B" w:rsidRDefault="00AB7742" w:rsidP="00362CC7">
      <w:r w:rsidRPr="00F216FA">
        <w:t>Cílem výzkumné části bakalářské práce</w:t>
      </w:r>
      <w:r>
        <w:t>, je zjistit, jak</w:t>
      </w:r>
      <w:r w:rsidR="00DD0CEB">
        <w:t xml:space="preserve">é znalosti mají </w:t>
      </w:r>
      <w:r>
        <w:t>žác</w:t>
      </w:r>
      <w:r w:rsidR="0078361B">
        <w:t xml:space="preserve">i základních škol </w:t>
      </w:r>
      <w:r w:rsidR="00DD0CEB">
        <w:t>v oblasti</w:t>
      </w:r>
      <w:r>
        <w:t xml:space="preserve"> </w:t>
      </w:r>
      <w:r w:rsidR="0078361B">
        <w:t>škodlivého</w:t>
      </w:r>
      <w:r w:rsidR="00D94029">
        <w:t xml:space="preserve"> kódu</w:t>
      </w:r>
      <w:r w:rsidR="008343DC">
        <w:t xml:space="preserve"> (malwaru</w:t>
      </w:r>
      <w:r w:rsidR="00DD0CEB">
        <w:t>)</w:t>
      </w:r>
      <w:r w:rsidR="0078361B">
        <w:t>.</w:t>
      </w:r>
    </w:p>
    <w:p w:rsidR="00B20B6F" w:rsidRPr="000A6EB0" w:rsidRDefault="009B11E3" w:rsidP="00AA0F0C">
      <w:r w:rsidRPr="000A6EB0">
        <w:t>Dílčí cíle výzkumné části B</w:t>
      </w:r>
      <w:r w:rsidR="0004013A" w:rsidRPr="000A6EB0">
        <w:t>P jsou:</w:t>
      </w:r>
    </w:p>
    <w:p w:rsidR="004903F5" w:rsidRDefault="0004013A" w:rsidP="0004013A">
      <w:r>
        <w:t>Zjistit, jestli existuje</w:t>
      </w:r>
      <w:r w:rsidR="008343DC" w:rsidRPr="008343DC">
        <w:t xml:space="preserve"> </w:t>
      </w:r>
      <w:r w:rsidR="008343DC">
        <w:t>v problematice malware</w:t>
      </w:r>
      <w:r>
        <w:t xml:space="preserve"> </w:t>
      </w:r>
      <w:r w:rsidR="00E03013">
        <w:t>rozdíl mezi znalostmi chlapců a </w:t>
      </w:r>
      <w:r>
        <w:t>dívek</w:t>
      </w:r>
      <w:r w:rsidR="008343DC">
        <w:t>.</w:t>
      </w:r>
    </w:p>
    <w:p w:rsidR="00F53C5E" w:rsidRDefault="006E1CDE" w:rsidP="00AE6FF2">
      <w:r>
        <w:t>Zjistit, zda</w:t>
      </w:r>
      <w:r w:rsidR="004903F5">
        <w:t xml:space="preserve"> </w:t>
      </w:r>
      <w:r w:rsidR="006B1E93">
        <w:t xml:space="preserve">již </w:t>
      </w:r>
      <w:r w:rsidR="004903F5">
        <w:t xml:space="preserve">byli žáci někdy napadeni škodlivým kódem, a jestli napadení vedlo k doplnění </w:t>
      </w:r>
      <w:r w:rsidR="00AE6FF2">
        <w:t>znalostí o této problematice.</w:t>
      </w:r>
    </w:p>
    <w:p w:rsidR="00AD3D5A" w:rsidRDefault="00AD3D5A" w:rsidP="00AE6FF2">
      <w:r>
        <w:t>Zjistit, jaký je podíl žáků, kteří se považují za technický typ a jestli má tato skutečnost vliv na jejich znalost malwaru a škodlivého kódu.</w:t>
      </w:r>
    </w:p>
    <w:p w:rsidR="000A6EB0" w:rsidRDefault="00F53C5E" w:rsidP="00AD3D5A">
      <w:r>
        <w:t>Zjistit, jestli žáci znají pojem malware pouze obecně, nebo mají znalosti i o jeho členění a zda mají nějakou představu o ochraně před škodlivým kó</w:t>
      </w:r>
      <w:r w:rsidR="00AD3D5A">
        <w:t>dem.</w:t>
      </w:r>
    </w:p>
    <w:p w:rsidR="00F53C5E" w:rsidRDefault="00F53C5E">
      <w:pPr>
        <w:spacing w:after="160" w:line="259" w:lineRule="auto"/>
        <w:ind w:firstLine="0"/>
        <w:contextualSpacing w:val="0"/>
        <w:jc w:val="left"/>
      </w:pPr>
      <w:r>
        <w:br w:type="page"/>
      </w:r>
    </w:p>
    <w:p w:rsidR="00BD02AB" w:rsidRPr="001563BE" w:rsidRDefault="00BD02AB" w:rsidP="0060284A">
      <w:pPr>
        <w:pStyle w:val="Nadpis1"/>
        <w:numPr>
          <w:ilvl w:val="0"/>
          <w:numId w:val="0"/>
        </w:numPr>
        <w:ind w:left="432" w:hanging="432"/>
        <w:jc w:val="center"/>
        <w:rPr>
          <w:sz w:val="40"/>
          <w:szCs w:val="40"/>
        </w:rPr>
      </w:pPr>
      <w:bookmarkStart w:id="5" w:name="_Toc448746433"/>
      <w:r w:rsidRPr="001563BE">
        <w:rPr>
          <w:sz w:val="40"/>
          <w:szCs w:val="40"/>
        </w:rPr>
        <w:lastRenderedPageBreak/>
        <w:t>Teoretická část</w:t>
      </w:r>
      <w:bookmarkEnd w:id="5"/>
    </w:p>
    <w:p w:rsidR="008B4D59" w:rsidRDefault="00441A72" w:rsidP="00FB2956">
      <w:pPr>
        <w:pStyle w:val="Nadpis1"/>
      </w:pPr>
      <w:bookmarkStart w:id="6" w:name="_Toc448746434"/>
      <w:r>
        <w:t>Malware</w:t>
      </w:r>
      <w:bookmarkEnd w:id="6"/>
    </w:p>
    <w:p w:rsidR="00FB2956" w:rsidRPr="00FB2956" w:rsidRDefault="00456B48" w:rsidP="00FB2956">
      <w:pPr>
        <w:pStyle w:val="Nadpis2"/>
      </w:pPr>
      <w:bookmarkStart w:id="7" w:name="_Toc448746435"/>
      <w:r>
        <w:t>Úvod do problematiky malware</w:t>
      </w:r>
      <w:bookmarkEnd w:id="7"/>
    </w:p>
    <w:p w:rsidR="00142701" w:rsidRDefault="0074032B" w:rsidP="00142701">
      <w:r>
        <w:t xml:space="preserve">Malware je obecně škodlivý kód, který obsahuje viry, červy a trojské koně </w:t>
      </w:r>
      <w:r w:rsidR="002F5912">
        <w:t>apod</w:t>
      </w:r>
      <w:r w:rsidR="006A5B09">
        <w:t>.</w:t>
      </w:r>
      <w:r w:rsidR="00456B48">
        <w:t xml:space="preserve"> (Trendmicro, nedatováno</w:t>
      </w:r>
      <w:r w:rsidR="002F5912">
        <w:t>) a</w:t>
      </w:r>
      <w:r>
        <w:t xml:space="preserve"> </w:t>
      </w:r>
      <w:r w:rsidR="002F5912">
        <w:t>j</w:t>
      </w:r>
      <w:r w:rsidR="00FB2956" w:rsidRPr="00FB2956">
        <w:t xml:space="preserve">ak </w:t>
      </w:r>
      <w:r w:rsidR="006A5B09">
        <w:t>už bylo řečeno v úvodu, takto</w:t>
      </w:r>
      <w:r w:rsidR="00FB2956" w:rsidRPr="00FB2956">
        <w:t xml:space="preserve"> může být označen jakýkoliv škodlivý kód, který není nijak prospěšný a má za úkol </w:t>
      </w:r>
      <w:r w:rsidR="00FB2956">
        <w:t>v počítačích (či jiných zařízení</w:t>
      </w:r>
      <w:r w:rsidR="002F5912">
        <w:t>ch) škodit.</w:t>
      </w:r>
    </w:p>
    <w:p w:rsidR="00142701" w:rsidRDefault="00905A09" w:rsidP="00142701">
      <w:r>
        <w:t>Slovo</w:t>
      </w:r>
      <w:r w:rsidR="00142701" w:rsidRPr="000A2F55">
        <w:t xml:space="preserve"> vzniklo spojením 2 ang</w:t>
      </w:r>
      <w:r w:rsidR="00B5299A">
        <w:t>lických slov</w:t>
      </w:r>
      <w:r w:rsidR="00142701">
        <w:t>, ta</w:t>
      </w:r>
      <w:r w:rsidR="00142701" w:rsidRPr="000A2F55">
        <w:t>to dvě slova jsou malicious</w:t>
      </w:r>
      <w:r w:rsidR="00142701">
        <w:rPr>
          <w:rStyle w:val="Znakapoznpodarou"/>
        </w:rPr>
        <w:footnoteReference w:id="5"/>
      </w:r>
      <w:r w:rsidR="00B5299A">
        <w:t xml:space="preserve"> a </w:t>
      </w:r>
      <w:r w:rsidR="00142701" w:rsidRPr="000A2F55">
        <w:t>software, dohromady tedy malware.</w:t>
      </w:r>
    </w:p>
    <w:p w:rsidR="009327C3" w:rsidRDefault="002F5912" w:rsidP="00E60314">
      <w:r>
        <w:t>N</w:t>
      </w:r>
      <w:r w:rsidR="00FB2956" w:rsidRPr="00FB2956">
        <w:t>ejpoče</w:t>
      </w:r>
      <w:r w:rsidR="00086DD2">
        <w:t>tnější a nejznámější</w:t>
      </w:r>
      <w:r w:rsidR="00B5299A">
        <w:t xml:space="preserve"> typ malwaru, který se běžnému</w:t>
      </w:r>
      <w:r w:rsidR="00FB2956" w:rsidRPr="00FB2956">
        <w:t xml:space="preserve"> uživate</w:t>
      </w:r>
      <w:r w:rsidR="00895544">
        <w:t>l</w:t>
      </w:r>
      <w:r w:rsidR="00B5299A">
        <w:t>i obvykle vybaví</w:t>
      </w:r>
      <w:r w:rsidR="00895544">
        <w:t>, je počítačový virus</w:t>
      </w:r>
      <w:r w:rsidR="00B5299A">
        <w:t>.</w:t>
      </w:r>
      <w:r w:rsidR="00FB2956" w:rsidRPr="00FB2956">
        <w:t xml:space="preserve"> </w:t>
      </w:r>
      <w:r w:rsidR="00E60314">
        <w:t>Mezi běžnými uživateli často dochází k chybnému chápání pojmů počítačový vir</w:t>
      </w:r>
      <w:r w:rsidR="00737535" w:rsidRPr="00737535">
        <w:t xml:space="preserve"> a malware</w:t>
      </w:r>
      <w:r w:rsidR="00E60314">
        <w:t>, ty však nejsou synonymní. M</w:t>
      </w:r>
      <w:r w:rsidR="00737535" w:rsidRPr="00737535">
        <w:t>alware je nadřazeným pojmem a vir je pouze jedním z různých typů škodlivého kódu. Pod pojem malware se dále mimo viry řadí</w:t>
      </w:r>
      <w:r w:rsidR="00737535">
        <w:t xml:space="preserve"> </w:t>
      </w:r>
      <w:r w:rsidR="00FB2956" w:rsidRPr="00FB2956">
        <w:t>červy, trojské koně, rootkity, exploity</w:t>
      </w:r>
      <w:r w:rsidR="00396ACD">
        <w:t xml:space="preserve"> apod.</w:t>
      </w:r>
      <w:r w:rsidR="00FB2956" w:rsidRPr="00FB2956">
        <w:t xml:space="preserve"> (</w:t>
      </w:r>
      <w:r w:rsidR="00322DA7">
        <w:t>tyto výrazy budou vysvětleny v dalších kapitolách</w:t>
      </w:r>
      <w:r w:rsidR="00FB2956" w:rsidRPr="00FB2956">
        <w:t>).</w:t>
      </w:r>
    </w:p>
    <w:p w:rsidR="006C0F3E" w:rsidRDefault="006C0F3E" w:rsidP="006C0F3E">
      <w:pPr>
        <w:pStyle w:val="Nadpis2"/>
      </w:pPr>
      <w:bookmarkStart w:id="8" w:name="_Toc448746436"/>
      <w:r>
        <w:t>Definice malware</w:t>
      </w:r>
      <w:bookmarkEnd w:id="8"/>
    </w:p>
    <w:p w:rsidR="00B25611" w:rsidRPr="00E13AC8" w:rsidRDefault="006C0F3E" w:rsidP="00CC0061">
      <w:pPr>
        <w:jc w:val="center"/>
        <w:rPr>
          <w:b/>
        </w:rPr>
      </w:pPr>
      <w:r w:rsidRPr="00E13AC8">
        <w:rPr>
          <w:b/>
        </w:rPr>
        <w:t xml:space="preserve">Pro malware </w:t>
      </w:r>
      <w:r w:rsidR="00952796">
        <w:rPr>
          <w:b/>
        </w:rPr>
        <w:t>existuje několik definic</w:t>
      </w:r>
      <w:r w:rsidRPr="00E13AC8">
        <w:rPr>
          <w:b/>
        </w:rPr>
        <w:t>:</w:t>
      </w:r>
    </w:p>
    <w:p w:rsidR="00B25611" w:rsidRDefault="00396ACD" w:rsidP="00952796">
      <w:r>
        <w:t>Ministerstvo</w:t>
      </w:r>
      <w:r w:rsidR="006C0F3E" w:rsidRPr="006C0F3E">
        <w:t xml:space="preserve"> vnitra ČR </w:t>
      </w:r>
      <w:r w:rsidR="00E03013" w:rsidRPr="00E03013">
        <w:t>definuje</w:t>
      </w:r>
      <w:r w:rsidR="00E03013">
        <w:t xml:space="preserve"> malware jako</w:t>
      </w:r>
      <w:r w:rsidR="006C0F3E" w:rsidRPr="006C0F3E">
        <w:t xml:space="preserve">: </w:t>
      </w:r>
      <w:r w:rsidR="006C0F3E" w:rsidRPr="00DE663F">
        <w:rPr>
          <w:i/>
        </w:rPr>
        <w:t>„souhrnný pojem pro jakýkoli software, který při svém spuštění zahájí činnost ke škodě systému, ve kterém se nachází. Jeho vnější projevy mohou být časovány, nebo reagovat na konkrétní naprogramovanou spouštěcí událost (např. na okamžik, kdy oprávněný uživatel otevře zprávu v rámci elektronické pošty).“</w:t>
      </w:r>
      <w:r>
        <w:t xml:space="preserve"> (Ministerstvo vnitra, 2009</w:t>
      </w:r>
      <w:r w:rsidR="007B63B5">
        <w:t xml:space="preserve">, </w:t>
      </w:r>
      <w:r w:rsidR="008F3ECC" w:rsidRPr="008F3ECC">
        <w:t>s. 2</w:t>
      </w:r>
      <w:r>
        <w:t>)</w:t>
      </w:r>
      <w:r w:rsidR="00952796">
        <w:t>.</w:t>
      </w:r>
    </w:p>
    <w:p w:rsidR="002728A1" w:rsidRPr="00952796" w:rsidRDefault="002728A1" w:rsidP="00952796"/>
    <w:p w:rsidR="00724AF3" w:rsidRDefault="006C0F3E" w:rsidP="00724AF3">
      <w:r>
        <w:t>Společnost Kaspersky LA</w:t>
      </w:r>
      <w:r w:rsidR="00F53BE7">
        <w:t>B uvádí</w:t>
      </w:r>
      <w:r>
        <w:t xml:space="preserve">: </w:t>
      </w:r>
      <w:r w:rsidRPr="00C83DD2">
        <w:rPr>
          <w:i/>
        </w:rPr>
        <w:t>„Slovo malware vzniklo zkrácení</w:t>
      </w:r>
      <w:r w:rsidR="00046F60">
        <w:rPr>
          <w:i/>
        </w:rPr>
        <w:t>m</w:t>
      </w:r>
      <w:r w:rsidRPr="00C83DD2">
        <w:rPr>
          <w:i/>
        </w:rPr>
        <w:t xml:space="preserve"> anglického sousloví malicious software (škodlivý software) a označuje jakýkoli počítačový program, </w:t>
      </w:r>
      <w:r w:rsidRPr="00C83DD2">
        <w:rPr>
          <w:i/>
        </w:rPr>
        <w:lastRenderedPageBreak/>
        <w:t>jehož cílem je provádět nežádoucí činnosti či poškozovat oprávněného uživatele počítače, jakým jste kupříkladu i vy.“</w:t>
      </w:r>
      <w:r w:rsidR="00F53BE7">
        <w:rPr>
          <w:i/>
        </w:rPr>
        <w:t xml:space="preserve"> </w:t>
      </w:r>
      <w:r w:rsidR="00513BD6">
        <w:t>(Kaspersky LAB, 2015</w:t>
      </w:r>
      <w:r w:rsidR="00F53BE7">
        <w:t>)</w:t>
      </w:r>
      <w:r w:rsidR="00E81BE4">
        <w:t>.</w:t>
      </w:r>
    </w:p>
    <w:p w:rsidR="00C005BF" w:rsidRPr="00F53BE7" w:rsidRDefault="00C005BF" w:rsidP="00724AF3"/>
    <w:p w:rsidR="006C0F3E" w:rsidRPr="00724AF3" w:rsidRDefault="006C0F3E" w:rsidP="00DE663F">
      <w:r w:rsidRPr="006C0F3E">
        <w:t>Tvrzení společnos</w:t>
      </w:r>
      <w:r w:rsidR="00B221BD">
        <w:t>ti Cisco říká, že malware je</w:t>
      </w:r>
      <w:r w:rsidR="00E63D2F">
        <w:t xml:space="preserve"> (přeloženo)</w:t>
      </w:r>
      <w:r w:rsidRPr="006C0F3E">
        <w:t xml:space="preserve">: </w:t>
      </w:r>
      <w:r w:rsidRPr="00DE663F">
        <w:rPr>
          <w:i/>
        </w:rPr>
        <w:t>„</w:t>
      </w:r>
      <w:r w:rsidR="00E13E60">
        <w:rPr>
          <w:i/>
        </w:rPr>
        <w:t>…</w:t>
      </w:r>
      <w:r w:rsidRPr="00DE663F">
        <w:rPr>
          <w:i/>
        </w:rPr>
        <w:t>kód nebo softwa</w:t>
      </w:r>
      <w:r w:rsidR="00B221BD">
        <w:rPr>
          <w:i/>
        </w:rPr>
        <w:t>re, který je specificky navržen</w:t>
      </w:r>
      <w:r w:rsidRPr="00DE663F">
        <w:rPr>
          <w:i/>
        </w:rPr>
        <w:t xml:space="preserve"> pro poškození, narušení, ukradnut</w:t>
      </w:r>
      <w:r w:rsidR="00B221BD">
        <w:rPr>
          <w:i/>
        </w:rPr>
        <w:t>í</w:t>
      </w:r>
      <w:r w:rsidR="00E13E60">
        <w:rPr>
          <w:i/>
        </w:rPr>
        <w:t>,</w:t>
      </w:r>
      <w:r w:rsidR="00B221BD">
        <w:rPr>
          <w:i/>
        </w:rPr>
        <w:t xml:space="preserve"> nebo obecně</w:t>
      </w:r>
      <w:r w:rsidR="00E13E60">
        <w:rPr>
          <w:i/>
        </w:rPr>
        <w:t xml:space="preserve"> ke způsobení</w:t>
      </w:r>
      <w:r w:rsidRPr="00DE663F">
        <w:rPr>
          <w:i/>
        </w:rPr>
        <w:t xml:space="preserve"> ně</w:t>
      </w:r>
      <w:r w:rsidR="00E13E60">
        <w:rPr>
          <w:i/>
        </w:rPr>
        <w:t>jaké „špatné</w:t>
      </w:r>
      <w:r w:rsidR="00B221BD">
        <w:rPr>
          <w:i/>
        </w:rPr>
        <w:t>“ nebo nelegitimní</w:t>
      </w:r>
      <w:r w:rsidR="00E13E60">
        <w:rPr>
          <w:i/>
        </w:rPr>
        <w:t xml:space="preserve"> akce</w:t>
      </w:r>
      <w:r w:rsidRPr="00DE663F">
        <w:rPr>
          <w:i/>
        </w:rPr>
        <w:t xml:space="preserve"> na data, uživatele nebo síť.“</w:t>
      </w:r>
      <w:r w:rsidR="00724AF3">
        <w:rPr>
          <w:i/>
        </w:rPr>
        <w:t xml:space="preserve"> </w:t>
      </w:r>
      <w:r w:rsidR="00724AF3" w:rsidRPr="00513BD6">
        <w:t>(Cisco, nedat.)</w:t>
      </w:r>
      <w:r w:rsidR="00046F60">
        <w:t>.</w:t>
      </w:r>
    </w:p>
    <w:p w:rsidR="006C0F3E" w:rsidRDefault="006C0F3E" w:rsidP="006C0F3E">
      <w:pPr>
        <w:rPr>
          <w:i/>
        </w:rPr>
      </w:pPr>
    </w:p>
    <w:p w:rsidR="006C0F3E" w:rsidRDefault="006C0F3E" w:rsidP="00DE663F">
      <w:r w:rsidRPr="006C0F3E">
        <w:t>Z</w:t>
      </w:r>
      <w:r w:rsidR="003E114A">
        <w:t xml:space="preserve"> předešlých příkladů je na první pohled jasné</w:t>
      </w:r>
      <w:r w:rsidRPr="006C0F3E">
        <w:t>, že definice ma</w:t>
      </w:r>
      <w:r w:rsidR="00513BD6">
        <w:t>lwaru</w:t>
      </w:r>
      <w:r w:rsidR="005F6998">
        <w:t xml:space="preserve"> se mohou navzájem lišit</w:t>
      </w:r>
      <w:r w:rsidR="00772BD9">
        <w:t>,</w:t>
      </w:r>
      <w:r w:rsidR="005F6998">
        <w:t xml:space="preserve"> a každý je</w:t>
      </w:r>
      <w:r w:rsidR="00513BD6">
        <w:t xml:space="preserve"> může popsat odlišně. C</w:t>
      </w:r>
      <w:r w:rsidRPr="006C0F3E">
        <w:t>o se však neliší</w:t>
      </w:r>
      <w:r w:rsidR="003701C4">
        <w:t>,</w:t>
      </w:r>
      <w:r w:rsidR="005F6998">
        <w:t xml:space="preserve"> je fakt,</w:t>
      </w:r>
      <w:r w:rsidRPr="006C0F3E">
        <w:t xml:space="preserve"> že malw</w:t>
      </w:r>
      <w:r w:rsidR="005F6998">
        <w:t>are je téměř vždy primárně navržen</w:t>
      </w:r>
      <w:r w:rsidRPr="006C0F3E">
        <w:t xml:space="preserve"> k poškozován</w:t>
      </w:r>
      <w:r w:rsidR="006D595F">
        <w:t>í a jedná se o nelegální trestnou</w:t>
      </w:r>
      <w:r w:rsidRPr="006C0F3E">
        <w:t xml:space="preserve"> činnost.</w:t>
      </w:r>
    </w:p>
    <w:p w:rsidR="00E13AC8" w:rsidRDefault="005F0256" w:rsidP="00641D18">
      <w:pPr>
        <w:pStyle w:val="Nadpis2"/>
      </w:pPr>
      <w:bookmarkStart w:id="9" w:name="_Toc448746437"/>
      <w:r>
        <w:t>Malware a jeho vývoj</w:t>
      </w:r>
      <w:bookmarkEnd w:id="9"/>
    </w:p>
    <w:p w:rsidR="003C079C" w:rsidRDefault="00594645" w:rsidP="003C079C">
      <w:pPr>
        <w:pStyle w:val="Nadpis3"/>
      </w:pPr>
      <w:bookmarkStart w:id="10" w:name="_Toc448746438"/>
      <w:r>
        <w:t>Creeper jako první malware</w:t>
      </w:r>
      <w:bookmarkEnd w:id="10"/>
    </w:p>
    <w:p w:rsidR="003C079C" w:rsidRDefault="002728A1" w:rsidP="00836571">
      <w:r>
        <w:rPr>
          <w:noProof/>
          <w:lang w:eastAsia="cs-CZ"/>
        </w:rPr>
        <w:t>Malwarovým průkopníkem je</w:t>
      </w:r>
      <w:r w:rsidR="00594645">
        <w:t xml:space="preserve"> program </w:t>
      </w:r>
      <w:r w:rsidR="000B0ABE">
        <w:t>s ná</w:t>
      </w:r>
      <w:r>
        <w:t>zvem</w:t>
      </w:r>
      <w:r w:rsidR="003C079C" w:rsidRPr="003C079C">
        <w:t xml:space="preserve"> </w:t>
      </w:r>
      <w:r w:rsidR="003C079C" w:rsidRPr="009B4A40">
        <w:t>Creeper</w:t>
      </w:r>
      <w:r>
        <w:t>. J</w:t>
      </w:r>
      <w:r w:rsidR="00291A9E">
        <w:t>eho první výskyt se datuje na rok 1971</w:t>
      </w:r>
      <w:r w:rsidR="003C079C" w:rsidRPr="003C079C">
        <w:t>. Byl vytvořen jako experiment a nebyl určen k poškozování systémů, jeho činnost byla naprogramována tak, aby pouze zobrazovala zprávu o jeho výskytu v</w:t>
      </w:r>
      <w:r w:rsidR="009B4A40">
        <w:t> </w:t>
      </w:r>
      <w:r w:rsidR="003C079C" w:rsidRPr="003C079C">
        <w:t>systému</w:t>
      </w:r>
      <w:r w:rsidR="009B4A40">
        <w:t xml:space="preserve">: </w:t>
      </w:r>
      <w:r w:rsidR="009B4A40" w:rsidRPr="00902607">
        <w:rPr>
          <w:i/>
        </w:rPr>
        <w:t>„I’m the creeper, catch me if you can!“</w:t>
      </w:r>
      <w:r w:rsidR="009B4A40">
        <w:rPr>
          <w:rStyle w:val="Znakapoznpodarou"/>
        </w:rPr>
        <w:footnoteReference w:id="6"/>
      </w:r>
      <w:r w:rsidR="003C079C" w:rsidRPr="003C079C">
        <w:t xml:space="preserve">. </w:t>
      </w:r>
      <w:r w:rsidR="003C079C" w:rsidRPr="00291A9E">
        <w:t>Creeper</w:t>
      </w:r>
      <w:r w:rsidR="003C079C" w:rsidRPr="003C079C">
        <w:t xml:space="preserve"> byl schopen sebe-</w:t>
      </w:r>
      <w:r w:rsidR="00291A9E">
        <w:t>replikace, jednalo</w:t>
      </w:r>
      <w:r w:rsidR="003C079C" w:rsidRPr="003C079C">
        <w:t xml:space="preserve"> se tedy</w:t>
      </w:r>
      <w:r w:rsidR="00A165D9">
        <w:t xml:space="preserve"> také</w:t>
      </w:r>
      <w:r w:rsidR="007D3431">
        <w:t xml:space="preserve"> </w:t>
      </w:r>
      <w:r w:rsidR="003C079C" w:rsidRPr="003C079C">
        <w:t>o</w:t>
      </w:r>
      <w:r w:rsidR="00A165D9">
        <w:t xml:space="preserve"> prvního</w:t>
      </w:r>
      <w:r w:rsidR="00291A9E">
        <w:t xml:space="preserve"> červ</w:t>
      </w:r>
      <w:r w:rsidR="00A165D9">
        <w:t>a</w:t>
      </w:r>
      <w:r w:rsidR="00A165D9">
        <w:rPr>
          <w:rStyle w:val="Znakapoznpodarou"/>
        </w:rPr>
        <w:footnoteReference w:id="7"/>
      </w:r>
      <w:r w:rsidR="00291A9E">
        <w:t xml:space="preserve"> (HELPNETSECURITY, 2011)</w:t>
      </w:r>
      <w:r w:rsidR="00594645">
        <w:t>.</w:t>
      </w:r>
    </w:p>
    <w:p w:rsidR="003C079C" w:rsidRDefault="00F0455B" w:rsidP="003C079C">
      <w:pPr>
        <w:pStyle w:val="Nadpis3"/>
      </w:pPr>
      <w:bookmarkStart w:id="11" w:name="_Toc448746439"/>
      <w:r>
        <w:t>První „antivirový program“</w:t>
      </w:r>
      <w:r w:rsidR="00594645">
        <w:t xml:space="preserve"> Reaper</w:t>
      </w:r>
      <w:bookmarkEnd w:id="11"/>
    </w:p>
    <w:p w:rsidR="003C079C" w:rsidRPr="003C079C" w:rsidRDefault="00A4765D" w:rsidP="00DE663F">
      <w:r>
        <w:t xml:space="preserve">Krátce po Creeperovi </w:t>
      </w:r>
      <w:r w:rsidR="003C079C" w:rsidRPr="003C079C">
        <w:t xml:space="preserve">byl vyvinutý program </w:t>
      </w:r>
      <w:r w:rsidR="003C079C" w:rsidRPr="00291A9E">
        <w:t>Reaper</w:t>
      </w:r>
      <w:r w:rsidR="00594645">
        <w:t>. B</w:t>
      </w:r>
      <w:r w:rsidR="003C079C" w:rsidRPr="003C079C">
        <w:t>yl napr</w:t>
      </w:r>
      <w:r w:rsidR="000B0ABE">
        <w:t xml:space="preserve">ogramován tak, že </w:t>
      </w:r>
      <w:r w:rsidR="00594645">
        <w:t>při vniknutí do</w:t>
      </w:r>
      <w:r>
        <w:t xml:space="preserve"> systému zjišťoval</w:t>
      </w:r>
      <w:r w:rsidR="003C079C" w:rsidRPr="003C079C">
        <w:t xml:space="preserve"> přítomnost </w:t>
      </w:r>
      <w:r w:rsidR="003C079C" w:rsidRPr="00291A9E">
        <w:t>Creepera</w:t>
      </w:r>
      <w:r w:rsidR="00594645">
        <w:t>. P</w:t>
      </w:r>
      <w:r w:rsidR="003C079C" w:rsidRPr="003C079C">
        <w:t>okud</w:t>
      </w:r>
      <w:r w:rsidR="00420CDF">
        <w:t xml:space="preserve"> byl Creeper nalezen</w:t>
      </w:r>
      <w:r w:rsidR="003C079C" w:rsidRPr="003C079C">
        <w:t>, tak ho</w:t>
      </w:r>
      <w:r w:rsidR="00420CDF">
        <w:t xml:space="preserve"> Reaper</w:t>
      </w:r>
      <w:r w:rsidR="003C079C" w:rsidRPr="003C079C">
        <w:t xml:space="preserve"> vymazal spolu se sebou samým, pokud </w:t>
      </w:r>
      <w:r w:rsidR="003C079C" w:rsidRPr="00291A9E">
        <w:t>Creeper</w:t>
      </w:r>
      <w:r w:rsidR="003C079C" w:rsidRPr="003C079C">
        <w:t xml:space="preserve"> v systému nalezen nebyl, tak se program </w:t>
      </w:r>
      <w:r w:rsidR="003C079C" w:rsidRPr="00291A9E">
        <w:t>Reaper</w:t>
      </w:r>
      <w:r w:rsidR="003C079C" w:rsidRPr="003C079C">
        <w:t xml:space="preserve"> vymazal. </w:t>
      </w:r>
      <w:r w:rsidR="003C079C" w:rsidRPr="00291A9E">
        <w:t>Reaper</w:t>
      </w:r>
      <w:r w:rsidR="003C079C" w:rsidRPr="003C079C">
        <w:t xml:space="preserve"> byl naprogramován také jako červ, ale ve své podstatě se choval jako první antivirový jedn</w:t>
      </w:r>
      <w:r w:rsidR="000B0ABE">
        <w:t>oúčelový program</w:t>
      </w:r>
      <w:r w:rsidR="00291A9E">
        <w:t xml:space="preserve"> (Szor, 2006)</w:t>
      </w:r>
      <w:r w:rsidR="000B0ABE">
        <w:t>.</w:t>
      </w:r>
    </w:p>
    <w:p w:rsidR="000A2F55" w:rsidRDefault="00AE7C93" w:rsidP="003C079C">
      <w:pPr>
        <w:pStyle w:val="Nadpis3"/>
      </w:pPr>
      <w:bookmarkStart w:id="12" w:name="_Toc448746440"/>
      <w:r>
        <w:t xml:space="preserve">Klidná </w:t>
      </w:r>
      <w:r w:rsidR="003C079C">
        <w:t>70. léta</w:t>
      </w:r>
      <w:bookmarkEnd w:id="12"/>
    </w:p>
    <w:p w:rsidR="003C079C" w:rsidRDefault="00902607" w:rsidP="00DE663F">
      <w:r>
        <w:t>Doba 70. let dala vzniknout</w:t>
      </w:r>
      <w:r w:rsidR="003C079C" w:rsidRPr="003C079C">
        <w:t xml:space="preserve"> několika prvním malware programům. Ty však tehdy nebyly určeny přímo k poškozování,</w:t>
      </w:r>
      <w:r w:rsidR="00420CDF">
        <w:t xml:space="preserve"> šlo</w:t>
      </w:r>
      <w:r w:rsidR="003C079C" w:rsidRPr="003C079C">
        <w:t xml:space="preserve"> o uni</w:t>
      </w:r>
      <w:r>
        <w:t>verzitní experimenty a pokusy v </w:t>
      </w:r>
      <w:r w:rsidR="003C079C" w:rsidRPr="003C079C">
        <w:t xml:space="preserve">laboratorních </w:t>
      </w:r>
      <w:r w:rsidR="003C079C" w:rsidRPr="003C079C">
        <w:lastRenderedPageBreak/>
        <w:t>podmínkách, kdy nebylo cílem vypustit škodlivý program mimo testovanou oblast.</w:t>
      </w:r>
      <w:r w:rsidR="00291A9E">
        <w:t xml:space="preserve"> Mezi takové můžeme zařadit</w:t>
      </w:r>
      <w:r w:rsidR="00A4765D">
        <w:t xml:space="preserve"> již zmíněné programy</w:t>
      </w:r>
      <w:r w:rsidR="00291A9E">
        <w:t xml:space="preserve"> Creeper</w:t>
      </w:r>
      <w:r w:rsidR="00A4765D">
        <w:t xml:space="preserve"> a</w:t>
      </w:r>
      <w:r w:rsidR="007972D9">
        <w:t xml:space="preserve"> Reaper nebo</w:t>
      </w:r>
      <w:r w:rsidR="00A4765D">
        <w:t xml:space="preserve"> také</w:t>
      </w:r>
      <w:r w:rsidR="00291A9E">
        <w:t xml:space="preserve"> ANIMAL</w:t>
      </w:r>
      <w:r w:rsidR="00291A9E">
        <w:rPr>
          <w:rStyle w:val="Znakapoznpodarou"/>
        </w:rPr>
        <w:footnoteReference w:id="8"/>
      </w:r>
      <w:r w:rsidR="00291A9E">
        <w:t>.</w:t>
      </w:r>
    </w:p>
    <w:p w:rsidR="000878A7" w:rsidRDefault="000878A7" w:rsidP="000878A7">
      <w:pPr>
        <w:pStyle w:val="Nadpis3"/>
      </w:pPr>
      <w:bookmarkStart w:id="13" w:name="_Toc448746441"/>
      <w:r>
        <w:t>Z</w:t>
      </w:r>
      <w:r w:rsidR="00CE70A7">
        <w:t>lom v</w:t>
      </w:r>
      <w:r>
        <w:t xml:space="preserve"> 80. l</w:t>
      </w:r>
      <w:r w:rsidR="00CE70A7">
        <w:t>etech</w:t>
      </w:r>
      <w:bookmarkEnd w:id="13"/>
    </w:p>
    <w:p w:rsidR="000878A7" w:rsidRDefault="000878A7" w:rsidP="00DE663F">
      <w:r w:rsidRPr="000878A7">
        <w:t>Přelom, který nastal v 80. lete</w:t>
      </w:r>
      <w:r w:rsidR="00902607">
        <w:t>ch, přinesl více programů, které</w:t>
      </w:r>
      <w:r w:rsidRPr="000878A7">
        <w:t xml:space="preserve"> byly přímo určeny ke škodě napadeného systému a uživatele. </w:t>
      </w:r>
      <w:r w:rsidR="00902607" w:rsidRPr="00902607">
        <w:t>Veřejnost tehdy ještě netušila, že něco jako malware existuje, což nap</w:t>
      </w:r>
      <w:r w:rsidR="00902607">
        <w:t>o</w:t>
      </w:r>
      <w:r w:rsidR="00902607" w:rsidRPr="00902607">
        <w:t>máhalo tvůrcům malwaru k jeho efektivnějšímu šíření.</w:t>
      </w:r>
    </w:p>
    <w:p w:rsidR="000878A7" w:rsidRDefault="000878A7" w:rsidP="00074B6E">
      <w:r w:rsidRPr="000878A7">
        <w:t>Mezi první</w:t>
      </w:r>
      <w:r>
        <w:t>, více škodlivý malware můžeme zařadit</w:t>
      </w:r>
      <w:r w:rsidRPr="000878A7">
        <w:t xml:space="preserve"> virus Elk Cloner. Elk Cloner byl virus vytvořen</w:t>
      </w:r>
      <w:r w:rsidR="00A83A2E">
        <w:t xml:space="preserve"> v roce 1982</w:t>
      </w:r>
      <w:r w:rsidRPr="000878A7">
        <w:t xml:space="preserve"> tehdy teprve 15letý</w:t>
      </w:r>
      <w:r w:rsidR="00A83A2E">
        <w:t>m</w:t>
      </w:r>
      <w:r w:rsidRPr="000878A7">
        <w:t xml:space="preserve"> studentem</w:t>
      </w:r>
      <w:r w:rsidR="00A83A2E">
        <w:t xml:space="preserve">. Richard Skrenta tehdy </w:t>
      </w:r>
      <w:r w:rsidR="00AF3D7E">
        <w:t xml:space="preserve">vytvořil </w:t>
      </w:r>
      <w:r w:rsidR="00A83A2E">
        <w:t>Elk Cloner pro počít</w:t>
      </w:r>
      <w:r w:rsidR="00A4765D">
        <w:t>ače</w:t>
      </w:r>
      <w:r w:rsidR="00AF3D7E">
        <w:t xml:space="preserve"> značky Apple II</w:t>
      </w:r>
      <w:r w:rsidR="00A4765D">
        <w:t xml:space="preserve"> původně</w:t>
      </w:r>
      <w:r w:rsidRPr="000878A7">
        <w:t xml:space="preserve"> jako žert. Šlo o boot sector</w:t>
      </w:r>
      <w:r w:rsidR="00A83A2E">
        <w:rPr>
          <w:rStyle w:val="Znakapoznpodarou"/>
        </w:rPr>
        <w:footnoteReference w:id="9"/>
      </w:r>
      <w:r w:rsidR="00A83A2E">
        <w:t xml:space="preserve"> virus</w:t>
      </w:r>
      <w:r w:rsidRPr="000878A7">
        <w:t>, který</w:t>
      </w:r>
      <w:r w:rsidR="00B42BC8">
        <w:t xml:space="preserve"> po úspěšné infekci zařízení</w:t>
      </w:r>
      <w:r w:rsidRPr="000878A7">
        <w:t xml:space="preserve"> p</w:t>
      </w:r>
      <w:r w:rsidR="00A4765D">
        <w:t>ři detekci vložených disket nově datová</w:t>
      </w:r>
      <w:r w:rsidRPr="000878A7">
        <w:t xml:space="preserve"> media infikoval. </w:t>
      </w:r>
      <w:r w:rsidR="00AF3D7E" w:rsidRPr="00AF3D7E">
        <w:t>Virus byl už tehdy naprogramován velice chytře, například p</w:t>
      </w:r>
      <w:r w:rsidR="00EF6696">
        <w:t>okud byla vložená disketa již v </w:t>
      </w:r>
      <w:r w:rsidR="00AF3D7E" w:rsidRPr="00AF3D7E">
        <w:t>minulosti někdy infikována, tak ji virus znovu neinfikoval/nepřepisoval. Infikované prostředí bylo označené speciální „značkou“, podle které virus poznal, že prostředí již byl</w:t>
      </w:r>
      <w:r w:rsidR="00AF3D7E">
        <w:t>o infikováno. Přesně po padesáté</w:t>
      </w:r>
      <w:r w:rsidR="00AF3D7E" w:rsidRPr="00AF3D7E">
        <w:t>m spuštění počítače nenaběhl systém, ale samotný Elk Cloner, který způsobil neovladatelnost zařízení.</w:t>
      </w:r>
      <w:r w:rsidR="002E74C5">
        <w:t xml:space="preserve"> (TechTarget, 2005)</w:t>
      </w:r>
      <w:r w:rsidR="00FB0771">
        <w:t>.</w:t>
      </w:r>
      <w:r w:rsidR="00074B6E">
        <w:t xml:space="preserve"> </w:t>
      </w:r>
      <w:r w:rsidR="00FB0771">
        <w:t xml:space="preserve">Další malware, který v 80. letech trápil uživatele, se jmenoval </w:t>
      </w:r>
      <w:r w:rsidR="00074B6E">
        <w:t>EGABTR, známý také</w:t>
      </w:r>
      <w:r w:rsidRPr="000878A7">
        <w:t xml:space="preserve"> jako EGGBEATER</w:t>
      </w:r>
      <w:r w:rsidR="00FB0771">
        <w:t>. B</w:t>
      </w:r>
      <w:r w:rsidRPr="000878A7">
        <w:t>yl</w:t>
      </w:r>
      <w:r w:rsidR="00FB0771">
        <w:t xml:space="preserve"> to</w:t>
      </w:r>
      <w:r w:rsidRPr="000878A7">
        <w:t xml:space="preserve"> program, který falešně sliboval vylep</w:t>
      </w:r>
      <w:r w:rsidR="00074B6E">
        <w:t>šení</w:t>
      </w:r>
      <w:r w:rsidR="00F14ABF">
        <w:t xml:space="preserve"> výkonu</w:t>
      </w:r>
      <w:r w:rsidR="00074B6E">
        <w:t xml:space="preserve"> a</w:t>
      </w:r>
      <w:r w:rsidR="00F14ABF">
        <w:t xml:space="preserve"> </w:t>
      </w:r>
      <w:r w:rsidR="00074B6E">
        <w:t xml:space="preserve">zobrazování </w:t>
      </w:r>
      <w:r w:rsidR="00F14ABF">
        <w:t>EGA</w:t>
      </w:r>
      <w:r w:rsidR="00F14ABF">
        <w:rPr>
          <w:rStyle w:val="Znakapoznpodarou"/>
        </w:rPr>
        <w:footnoteReference w:id="10"/>
      </w:r>
      <w:r w:rsidR="00F14ABF">
        <w:t xml:space="preserve"> monitorů</w:t>
      </w:r>
      <w:r w:rsidRPr="000878A7">
        <w:t>, nicméně jeho pravá podstata spočívala v tom, že</w:t>
      </w:r>
      <w:r w:rsidR="00D21D1C">
        <w:t xml:space="preserve"> kompletně</w:t>
      </w:r>
      <w:r w:rsidRPr="000878A7">
        <w:t xml:space="preserve"> </w:t>
      </w:r>
      <w:r w:rsidR="00D21D1C">
        <w:t>smazal soubory z</w:t>
      </w:r>
      <w:r w:rsidR="00594F80">
        <w:t xml:space="preserve"> disku</w:t>
      </w:r>
      <w:r w:rsidR="00F26B6F">
        <w:t xml:space="preserve"> </w:t>
      </w:r>
      <w:r w:rsidR="00D21D1C">
        <w:t>(BITDEFENDER, 2010)</w:t>
      </w:r>
      <w:r w:rsidR="00074B6E">
        <w:t>.</w:t>
      </w:r>
    </w:p>
    <w:p w:rsidR="004621E7" w:rsidRDefault="004621E7" w:rsidP="004621E7">
      <w:pPr>
        <w:pStyle w:val="Nadpis3"/>
      </w:pPr>
      <w:bookmarkStart w:id="14" w:name="_Toc448746442"/>
      <w:r>
        <w:t>Obezřetnost v 90. letech</w:t>
      </w:r>
      <w:bookmarkEnd w:id="14"/>
    </w:p>
    <w:p w:rsidR="004621E7" w:rsidRDefault="0067323C" w:rsidP="00DE663F">
      <w:r>
        <w:t>Začátkem 90. l</w:t>
      </w:r>
      <w:r w:rsidR="00D64950">
        <w:t>et pak malware definitivně vstoupil</w:t>
      </w:r>
      <w:r w:rsidR="0085373B" w:rsidRPr="0085373B">
        <w:t xml:space="preserve"> do </w:t>
      </w:r>
      <w:r w:rsidR="00D64950">
        <w:t>povědomí společnosti a </w:t>
      </w:r>
      <w:r>
        <w:t>uživatelé</w:t>
      </w:r>
      <w:r w:rsidR="0085373B" w:rsidRPr="0085373B">
        <w:t xml:space="preserve"> začali být </w:t>
      </w:r>
      <w:r w:rsidR="00D64950" w:rsidRPr="0085373B">
        <w:t xml:space="preserve">obezřetní </w:t>
      </w:r>
      <w:r w:rsidR="0085373B" w:rsidRPr="0085373B">
        <w:t>mnohem více než dříve. Bohužel s rostoucím pokrokem techniky přišly i nové možnosti</w:t>
      </w:r>
      <w:r w:rsidR="00074B6E">
        <w:t>, jak systém napadnout</w:t>
      </w:r>
      <w:r w:rsidR="00FB0771">
        <w:t>. Mezi takové novinky můžeme řadit</w:t>
      </w:r>
      <w:r w:rsidR="00074B6E">
        <w:t xml:space="preserve"> </w:t>
      </w:r>
      <w:r w:rsidR="009126B4">
        <w:t>polymorfní a </w:t>
      </w:r>
      <w:r w:rsidR="00FB0771">
        <w:t>stealth</w:t>
      </w:r>
      <w:r w:rsidR="0085373B" w:rsidRPr="0085373B">
        <w:t xml:space="preserve"> viry, což bylo zcela něco nového a</w:t>
      </w:r>
      <w:r>
        <w:t xml:space="preserve"> nečekaného</w:t>
      </w:r>
      <w:r w:rsidR="00DC7086">
        <w:t xml:space="preserve"> </w:t>
      </w:r>
      <w:r w:rsidR="00EF6696">
        <w:t>(pojmy stealth virus a </w:t>
      </w:r>
      <w:r w:rsidR="00B41E21">
        <w:t>polymorfní</w:t>
      </w:r>
      <w:r w:rsidR="00DC7086">
        <w:t xml:space="preserve"> virus budou vysvětleny v dalších kapitolách)</w:t>
      </w:r>
      <w:r w:rsidR="0085373B" w:rsidRPr="0085373B">
        <w:t>.</w:t>
      </w:r>
    </w:p>
    <w:p w:rsidR="0085373B" w:rsidRDefault="0067323C" w:rsidP="00DE663F">
      <w:r>
        <w:lastRenderedPageBreak/>
        <w:t>V roce 1988</w:t>
      </w:r>
      <w:r w:rsidR="00DC7086">
        <w:t xml:space="preserve"> byl objeven</w:t>
      </w:r>
      <w:r w:rsidR="00074B6E">
        <w:t xml:space="preserve"> virus Cascade</w:t>
      </w:r>
      <w:r w:rsidR="00FB0771">
        <w:rPr>
          <w:rStyle w:val="Znakapoznpodarou"/>
        </w:rPr>
        <w:footnoteReference w:id="11"/>
      </w:r>
      <w:r w:rsidR="00074B6E">
        <w:t>, jehož „řádění“</w:t>
      </w:r>
      <w:r w:rsidR="0085373B" w:rsidRPr="0085373B">
        <w:t xml:space="preserve"> byl</w:t>
      </w:r>
      <w:r w:rsidR="00074B6E">
        <w:t>o</w:t>
      </w:r>
      <w:r w:rsidR="0085373B" w:rsidRPr="0085373B">
        <w:t xml:space="preserve"> hlavním </w:t>
      </w:r>
      <w:r w:rsidR="00DC7086">
        <w:t>důvodem</w:t>
      </w:r>
      <w:r w:rsidR="0085373B" w:rsidRPr="0085373B">
        <w:t xml:space="preserve"> pro vytvo</w:t>
      </w:r>
      <w:r w:rsidR="00074B6E">
        <w:t>ření</w:t>
      </w:r>
      <w:r w:rsidR="00F26B6F">
        <w:t xml:space="preserve"> ochrany proti škodlivému kódu</w:t>
      </w:r>
      <w:r w:rsidR="00074B6E">
        <w:t>.</w:t>
      </w:r>
      <w:r w:rsidR="00F26B6F">
        <w:t xml:space="preserve"> </w:t>
      </w:r>
      <w:r w:rsidR="0085373B" w:rsidRPr="0085373B">
        <w:t>Předchůdc</w:t>
      </w:r>
      <w:r w:rsidR="00074B6E">
        <w:t xml:space="preserve">e prvního opravdového antivirového programu vznikal </w:t>
      </w:r>
      <w:r w:rsidR="0085373B" w:rsidRPr="0085373B">
        <w:t xml:space="preserve">ve firmě IBM, nebyl ale </w:t>
      </w:r>
      <w:r w:rsidR="00074B6E">
        <w:t>určen pro běžné uživatele, ale</w:t>
      </w:r>
      <w:r w:rsidR="009126B4">
        <w:t xml:space="preserve"> pouze pro pracovníky firmy IBM</w:t>
      </w:r>
      <w:r w:rsidR="00074B6E" w:rsidRPr="00074B6E">
        <w:t xml:space="preserve"> </w:t>
      </w:r>
      <w:r w:rsidR="00074B6E">
        <w:t xml:space="preserve">(F-secure, </w:t>
      </w:r>
      <w:r w:rsidR="00456B48">
        <w:t>nedatováno</w:t>
      </w:r>
      <w:r w:rsidR="00074B6E">
        <w:t>).</w:t>
      </w:r>
    </w:p>
    <w:p w:rsidR="0085373B" w:rsidRPr="0062745B" w:rsidRDefault="0085373B" w:rsidP="0085373B">
      <w:pPr>
        <w:pStyle w:val="Nadpis2"/>
      </w:pPr>
      <w:bookmarkStart w:id="15" w:name="_Toc448746443"/>
      <w:r w:rsidRPr="0062745B">
        <w:t>Současná situace</w:t>
      </w:r>
      <w:r w:rsidR="000A6EB0">
        <w:t xml:space="preserve"> v oblasti</w:t>
      </w:r>
      <w:r w:rsidR="00456B48">
        <w:t xml:space="preserve"> působení malwaru</w:t>
      </w:r>
      <w:bookmarkEnd w:id="15"/>
    </w:p>
    <w:p w:rsidR="0085373B" w:rsidRDefault="0085373B" w:rsidP="00DE663F">
      <w:r w:rsidRPr="0085373B">
        <w:t>V současné době se malware postupně přesouvá z desktopového prostředí na mobilní zařízení – to však neznamená, že by z</w:t>
      </w:r>
      <w:r w:rsidR="0062745B">
        <w:t> </w:t>
      </w:r>
      <w:r w:rsidRPr="0085373B">
        <w:t>p</w:t>
      </w:r>
      <w:r w:rsidR="0062745B">
        <w:t>očítačů,</w:t>
      </w:r>
      <w:r w:rsidRPr="0085373B">
        <w:t xml:space="preserve"> notebooků a ostatních nepřenosných zařízení zmizel úplně, nicméně masové a velmi časté využití mobilních telefonů </w:t>
      </w:r>
      <w:r w:rsidR="001E549E">
        <w:t>s</w:t>
      </w:r>
      <w:r w:rsidR="0062745B">
        <w:t> </w:t>
      </w:r>
      <w:r w:rsidR="001E549E">
        <w:t>možností</w:t>
      </w:r>
      <w:r w:rsidR="0062745B">
        <w:t xml:space="preserve"> okamžitého přístupu</w:t>
      </w:r>
      <w:r w:rsidR="0062745B" w:rsidRPr="0062745B">
        <w:t xml:space="preserve"> k síti využívají vývojáři škodlivého softwaru k</w:t>
      </w:r>
      <w:r w:rsidR="0062745B">
        <w:t> </w:t>
      </w:r>
      <w:r w:rsidR="0062745B" w:rsidRPr="0062745B">
        <w:t>napadení těchto zařízení, jelikož je u nich vyšší šance k infekci a je snazší malware rozšířit</w:t>
      </w:r>
      <w:r w:rsidRPr="0085373B">
        <w:t xml:space="preserve">. Snaha bezprostředně ničit a mazat uživatelská data se mění v kontrolované sledování obětí, cílený marketing (tzv. legální spyware spojený </w:t>
      </w:r>
      <w:r w:rsidR="001E549E">
        <w:t>s adwarem</w:t>
      </w:r>
      <w:r w:rsidRPr="0085373B">
        <w:t>), automatické přesměrování na reklamu bez vědomí uživa</w:t>
      </w:r>
      <w:r w:rsidR="001E549E">
        <w:t>tele, krádeže identit spojené</w:t>
      </w:r>
      <w:r w:rsidR="00731CDC">
        <w:t xml:space="preserve"> </w:t>
      </w:r>
      <w:r w:rsidR="001E549E">
        <w:t>s </w:t>
      </w:r>
      <w:r w:rsidRPr="0085373B">
        <w:t>možným phis</w:t>
      </w:r>
      <w:r w:rsidR="00691C2F">
        <w:t>h</w:t>
      </w:r>
      <w:r w:rsidR="001E549E">
        <w:t>ingem</w:t>
      </w:r>
      <w:r w:rsidR="0062745B">
        <w:t xml:space="preserve"> a </w:t>
      </w:r>
      <w:r w:rsidRPr="0085373B">
        <w:t xml:space="preserve">šifrování uživatelských dat s příslibem odšifrování po zaplacení </w:t>
      </w:r>
      <w:r w:rsidR="001E549E">
        <w:t>výkupného autorům</w:t>
      </w:r>
      <w:r w:rsidRPr="0085373B">
        <w:t xml:space="preserve"> malwaru.</w:t>
      </w:r>
    </w:p>
    <w:p w:rsidR="0085373B" w:rsidRDefault="0085373B" w:rsidP="0085373B">
      <w:pPr>
        <w:pStyle w:val="Nadpis2"/>
      </w:pPr>
      <w:bookmarkStart w:id="16" w:name="_Toc448746444"/>
      <w:r>
        <w:t>Vyhlídky do budoucnosti</w:t>
      </w:r>
      <w:bookmarkEnd w:id="16"/>
    </w:p>
    <w:p w:rsidR="006E3A34" w:rsidRDefault="0085373B" w:rsidP="002E7A6C">
      <w:r>
        <w:t>Jistým způsobem se dá předpokládat, že bud</w:t>
      </w:r>
      <w:r w:rsidR="00691C2F">
        <w:t xml:space="preserve">oucí směr malware se bude soustředit </w:t>
      </w:r>
      <w:r w:rsidR="00691C2F" w:rsidRPr="009126B4">
        <w:t>stá</w:t>
      </w:r>
      <w:r w:rsidR="001F5FC0">
        <w:t>le více na přenosná zařízení a sledování</w:t>
      </w:r>
      <w:r w:rsidR="00727390" w:rsidRPr="009126B4">
        <w:t xml:space="preserve"> veškerého obsahu, který bude možno ze zařízení</w:t>
      </w:r>
      <w:r w:rsidR="00727390">
        <w:t xml:space="preserve"> získat</w:t>
      </w:r>
      <w:r w:rsidR="00691C2F">
        <w:t xml:space="preserve"> (historie prohlížení internetu, nezašifrovaná uložená hesla k různým účtům, čtení obsahu sms zpráv, čtení seznamu uložených čísel pro rozesílání SPAMu</w:t>
      </w:r>
      <w:r w:rsidR="00691C2F">
        <w:rPr>
          <w:rStyle w:val="Znakapoznpodarou"/>
        </w:rPr>
        <w:footnoteReference w:id="12"/>
      </w:r>
      <w:r w:rsidR="00691C2F">
        <w:t xml:space="preserve"> apod.)</w:t>
      </w:r>
      <w:r w:rsidR="00727390">
        <w:t>. S</w:t>
      </w:r>
      <w:r w:rsidR="00EC6998">
        <w:t>kutečnost</w:t>
      </w:r>
      <w:r w:rsidR="00727390">
        <w:t xml:space="preserve"> upřednostňování prohlížení webových stránek skrze mobilní zařízení</w:t>
      </w:r>
      <w:r w:rsidR="00EC6998">
        <w:t xml:space="preserve"> vyplývá např. z celkové četnosti přihlášení na Facebook</w:t>
      </w:r>
      <w:r w:rsidR="00EC6998">
        <w:rPr>
          <w:rStyle w:val="Znakapoznpodarou"/>
        </w:rPr>
        <w:footnoteReference w:id="13"/>
      </w:r>
      <w:r w:rsidR="00EC6998">
        <w:t xml:space="preserve">. Tato sociální síť zaznamenala enormní nárůst prohlížení </w:t>
      </w:r>
      <w:r w:rsidR="00C77877">
        <w:t>F</w:t>
      </w:r>
      <w:r w:rsidR="00EC6998">
        <w:t>acebooku v roce 2015 skrze mobilní zaří</w:t>
      </w:r>
      <w:r w:rsidR="001F5FC0">
        <w:t>zení oproti předešlým rokům a </w:t>
      </w:r>
      <w:r w:rsidR="004111B0">
        <w:t>návštěvám této sociální sítě skrze</w:t>
      </w:r>
      <w:r w:rsidR="00EC6998">
        <w:t xml:space="preserve"> zařízení</w:t>
      </w:r>
      <w:r w:rsidR="00C77877">
        <w:t xml:space="preserve"> nepřenosná</w:t>
      </w:r>
      <w:r w:rsidR="004111B0">
        <w:t> </w:t>
      </w:r>
      <w:r w:rsidR="006D4A69">
        <w:t>(Facebook,</w:t>
      </w:r>
      <w:r w:rsidR="004111B0">
        <w:t> </w:t>
      </w:r>
      <w:r w:rsidR="006D4A69">
        <w:t>2015)</w:t>
      </w:r>
      <w:r w:rsidR="00EC6998">
        <w:t>.</w:t>
      </w:r>
    </w:p>
    <w:p w:rsidR="00EC6998" w:rsidRDefault="001F5FC0" w:rsidP="001F5FC0">
      <w:r>
        <w:t>Využití mobilních zařízení pak nemusí být ty</w:t>
      </w:r>
      <w:r w:rsidR="00EF6696">
        <w:t>pické pouze pro Facebook, ale i </w:t>
      </w:r>
      <w:r>
        <w:t>k prohlížení jiných webových portálů. Domnívám se, že</w:t>
      </w:r>
      <w:r w:rsidR="00EC6998">
        <w:t xml:space="preserve"> tomu tak</w:t>
      </w:r>
      <w:r>
        <w:t xml:space="preserve"> je</w:t>
      </w:r>
      <w:r w:rsidR="00EC6998">
        <w:t xml:space="preserve"> proto, že pro jakéhokoliv uživatele </w:t>
      </w:r>
      <w:r>
        <w:t>je</w:t>
      </w:r>
      <w:r w:rsidR="00EC6998">
        <w:t xml:space="preserve"> pohodlné vzít do ruky telefon a brouzdat po internetu v okamžiku, </w:t>
      </w:r>
      <w:r w:rsidR="00C77877">
        <w:lastRenderedPageBreak/>
        <w:t>kdy cítí potřebu a nemusí proto</w:t>
      </w:r>
      <w:r w:rsidR="00EC6998">
        <w:t xml:space="preserve"> zapínat stolní počítač</w:t>
      </w:r>
      <w:r w:rsidR="005E2C22">
        <w:t>.</w:t>
      </w:r>
      <w:r w:rsidR="00EC6998">
        <w:t xml:space="preserve"> </w:t>
      </w:r>
      <w:r w:rsidR="005E2C22">
        <w:t>Pří brouzdání</w:t>
      </w:r>
      <w:r w:rsidR="006D4A69">
        <w:t xml:space="preserve"> po internetu</w:t>
      </w:r>
      <w:r w:rsidR="005E2C22">
        <w:t xml:space="preserve"> pak může být neobezřetný nebo nezabezpečený uživatel infikován</w:t>
      </w:r>
      <w:r w:rsidR="00C77877">
        <w:t xml:space="preserve"> i na mobilním zařízení</w:t>
      </w:r>
      <w:r w:rsidR="005E2C22">
        <w:t>.</w:t>
      </w:r>
    </w:p>
    <w:p w:rsidR="0085373B" w:rsidRDefault="0085373B" w:rsidP="0085373B">
      <w:pPr>
        <w:pStyle w:val="Nadpis2"/>
      </w:pPr>
      <w:bookmarkStart w:id="17" w:name="_Toc448746445"/>
      <w:r>
        <w:t>Rozdíl Hacker VS Cracker</w:t>
      </w:r>
      <w:bookmarkEnd w:id="17"/>
    </w:p>
    <w:p w:rsidR="00C77877" w:rsidRDefault="00C70896" w:rsidP="0012077F">
      <w:r>
        <w:rPr>
          <w:noProof/>
          <w:lang w:eastAsia="cs-CZ"/>
        </w:rPr>
        <mc:AlternateContent>
          <mc:Choice Requires="wps">
            <w:drawing>
              <wp:anchor distT="0" distB="0" distL="114300" distR="114300" simplePos="0" relativeHeight="251638784" behindDoc="1" locked="0" layoutInCell="1" allowOverlap="1" wp14:anchorId="12CCDE73" wp14:editId="587E964D">
                <wp:simplePos x="0" y="0"/>
                <wp:positionH relativeFrom="margin">
                  <wp:align>left</wp:align>
                </wp:positionH>
                <wp:positionV relativeFrom="paragraph">
                  <wp:posOffset>2413930</wp:posOffset>
                </wp:positionV>
                <wp:extent cx="3231515" cy="254635"/>
                <wp:effectExtent l="0" t="0" r="6985" b="0"/>
                <wp:wrapTopAndBottom/>
                <wp:docPr id="15" name="Textové pole 15"/>
                <wp:cNvGraphicFramePr/>
                <a:graphic xmlns:a="http://schemas.openxmlformats.org/drawingml/2006/main">
                  <a:graphicData uri="http://schemas.microsoft.com/office/word/2010/wordprocessingShape">
                    <wps:wsp>
                      <wps:cNvSpPr txBox="1"/>
                      <wps:spPr>
                        <a:xfrm>
                          <a:off x="0" y="0"/>
                          <a:ext cx="3231515" cy="255181"/>
                        </a:xfrm>
                        <a:prstGeom prst="rect">
                          <a:avLst/>
                        </a:prstGeom>
                        <a:solidFill>
                          <a:prstClr val="white"/>
                        </a:solidFill>
                        <a:ln>
                          <a:noFill/>
                        </a:ln>
                        <a:effectLst/>
                      </wps:spPr>
                      <wps:txbx>
                        <w:txbxContent>
                          <w:p w:rsidR="00B2502A" w:rsidRPr="00B53B78" w:rsidRDefault="00B2502A" w:rsidP="00C77877">
                            <w:pPr>
                              <w:pStyle w:val="Titulek"/>
                              <w:jc w:val="center"/>
                              <w:rPr>
                                <w:noProof/>
                                <w:sz w:val="24"/>
                              </w:rPr>
                            </w:pPr>
                            <w:bookmarkStart w:id="18" w:name="_Toc447924401"/>
                            <w:bookmarkStart w:id="19" w:name="_Toc448393075"/>
                            <w:r>
                              <w:t xml:space="preserve">Obrázek </w:t>
                            </w:r>
                            <w:fldSimple w:instr=" SEQ Obrázek \* ARABIC ">
                              <w:r w:rsidR="00BA2FE2">
                                <w:rPr>
                                  <w:noProof/>
                                </w:rPr>
                                <w:t>1</w:t>
                              </w:r>
                            </w:fldSimple>
                            <w:r>
                              <w:t>: Hacker není Cracker!</w:t>
                            </w:r>
                            <w:bookmarkEnd w:id="18"/>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CDE73" id="_x0000_t202" coordsize="21600,21600" o:spt="202" path="m,l,21600r21600,l21600,xe">
                <v:stroke joinstyle="miter"/>
                <v:path gradientshapeok="t" o:connecttype="rect"/>
              </v:shapetype>
              <v:shape id="Textové pole 15" o:spid="_x0000_s1026" type="#_x0000_t202" style="position:absolute;left:0;text-align:left;margin-left:0;margin-top:190.05pt;width:254.45pt;height:20.0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" stroked="f">
                <v:textbox inset="0,0,0,0">
                  <w:txbxContent>
                    <w:p w:rsidR="00B2502A" w:rsidRPr="00B53B78" w:rsidRDefault="00B2502A" w:rsidP="00C77877">
                      <w:pPr>
                        <w:pStyle w:val="Titulek"/>
                        <w:jc w:val="center"/>
                        <w:rPr>
                          <w:noProof/>
                          <w:sz w:val="24"/>
                        </w:rPr>
                      </w:pPr>
                      <w:bookmarkStart w:id="20" w:name="_Toc447924401"/>
                      <w:bookmarkStart w:id="21" w:name="_Toc448393075"/>
                      <w:r>
                        <w:t xml:space="preserve">Obrázek </w:t>
                      </w:r>
                      <w:fldSimple w:instr=" SEQ Obrázek \* ARABIC ">
                        <w:r w:rsidR="00BA2FE2">
                          <w:rPr>
                            <w:noProof/>
                          </w:rPr>
                          <w:t>1</w:t>
                        </w:r>
                      </w:fldSimple>
                      <w:r>
                        <w:t>: Hacker není Cracker!</w:t>
                      </w:r>
                      <w:bookmarkEnd w:id="20"/>
                      <w:bookmarkEnd w:id="21"/>
                    </w:p>
                  </w:txbxContent>
                </v:textbox>
                <w10:wrap type="topAndBottom" anchorx="margin"/>
              </v:shape>
            </w:pict>
          </mc:Fallback>
        </mc:AlternateContent>
      </w:r>
      <w:r>
        <w:rPr>
          <w:noProof/>
          <w:lang w:eastAsia="cs-CZ"/>
        </w:rPr>
        <w:drawing>
          <wp:anchor distT="0" distB="0" distL="144145" distR="144145" simplePos="0" relativeHeight="251639808" behindDoc="1" locked="0" layoutInCell="1" allowOverlap="1" wp14:anchorId="10CA4CAE" wp14:editId="3BEC6948">
            <wp:simplePos x="0" y="0"/>
            <wp:positionH relativeFrom="margin">
              <wp:align>left</wp:align>
            </wp:positionH>
            <wp:positionV relativeFrom="page">
              <wp:posOffset>3143738</wp:posOffset>
            </wp:positionV>
            <wp:extent cx="3211032" cy="1267142"/>
            <wp:effectExtent l="19050" t="19050" r="27940" b="28575"/>
            <wp:wrapTight wrapText="bothSides">
              <wp:wrapPolygon edited="0">
                <wp:start x="128" y="-325"/>
                <wp:lineTo x="-128" y="-325"/>
                <wp:lineTo x="-128" y="21113"/>
                <wp:lineTo x="0" y="21762"/>
                <wp:lineTo x="21532" y="21762"/>
                <wp:lineTo x="21660" y="20788"/>
                <wp:lineTo x="21660" y="325"/>
                <wp:lineTo x="21532" y="-325"/>
                <wp:lineTo x="128" y="-325"/>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cker-VS-Cracker.png"/>
                    <pic:cNvPicPr/>
                  </pic:nvPicPr>
                  <pic:blipFill>
                    <a:blip r:embed="rId9">
                      <a:extLst>
                        <a:ext uri="{28A0092B-C50C-407E-A947-70E740481C1C}">
                          <a14:useLocalDpi xmlns:a14="http://schemas.microsoft.com/office/drawing/2010/main" val="0"/>
                        </a:ext>
                      </a:extLst>
                    </a:blip>
                    <a:stretch>
                      <a:fillRect/>
                    </a:stretch>
                  </pic:blipFill>
                  <pic:spPr>
                    <a:xfrm>
                      <a:off x="0" y="0"/>
                      <a:ext cx="3211032" cy="1267142"/>
                    </a:xfrm>
                    <a:prstGeom prst="roundRect">
                      <a:avLst>
                        <a:gd name="adj" fmla="val 8594"/>
                      </a:avLst>
                    </a:prstGeom>
                    <a:solidFill>
                      <a:srgbClr val="FFFFFF">
                        <a:shade val="85000"/>
                      </a:srgbClr>
                    </a:solidFill>
                    <a:ln>
                      <a:solidFill>
                        <a:schemeClr val="tx1"/>
                      </a:solidFill>
                    </a:ln>
                    <a:effectLst/>
                  </pic:spPr>
                </pic:pic>
              </a:graphicData>
            </a:graphic>
            <wp14:sizeRelH relativeFrom="margin">
              <wp14:pctWidth>0</wp14:pctWidth>
            </wp14:sizeRelH>
            <wp14:sizeRelV relativeFrom="margin">
              <wp14:pctHeight>0</wp14:pctHeight>
            </wp14:sizeRelV>
          </wp:anchor>
        </w:drawing>
      </w:r>
      <w:r w:rsidR="0085373B">
        <w:t>Člověk, jenž vytváří škodlivý kód je mylně nazýván hackerem, správný název pro takového člověka je výraz cracker</w:t>
      </w:r>
      <w:r w:rsidR="00E66B4F">
        <w:rPr>
          <w:rStyle w:val="Znakapoznpodarou"/>
        </w:rPr>
        <w:footnoteReference w:id="14"/>
      </w:r>
      <w:r w:rsidR="00E66B4F">
        <w:t xml:space="preserve">. </w:t>
      </w:r>
      <w:r w:rsidR="00C33BFC">
        <w:t>Cracker má</w:t>
      </w:r>
      <w:r w:rsidR="0085373B">
        <w:t xml:space="preserve"> v úmyslu něco rozbít, poškodit. Termín hacker </w:t>
      </w:r>
      <w:r w:rsidR="00C33BFC">
        <w:t xml:space="preserve">naopak </w:t>
      </w:r>
      <w:r w:rsidR="0085373B">
        <w:t>označuje člověka se</w:t>
      </w:r>
      <w:r w:rsidR="005D05CE">
        <w:t xml:space="preserve"> značnými znalostmi v oblasti IT. H</w:t>
      </w:r>
      <w:r w:rsidR="00E66B4F">
        <w:t xml:space="preserve">acker se </w:t>
      </w:r>
      <w:r w:rsidR="00C33BFC">
        <w:t>tedy původně snažil „zkáze“</w:t>
      </w:r>
      <w:r w:rsidR="00E66B4F">
        <w:t> předejít a zařízení ochránit</w:t>
      </w:r>
      <w:r w:rsidR="0085373B">
        <w:t xml:space="preserve">. </w:t>
      </w:r>
      <w:r w:rsidR="005D05CE" w:rsidRPr="005D05CE">
        <w:t xml:space="preserve">Za chybné chápání pojmu hacker mohou média, která tímto termínem označovala předevěím tvůrce malwaru a tato konotace pojmu pak vstoupila do povědomí laické veřejnosti </w:t>
      </w:r>
      <w:r w:rsidR="00C20C5E">
        <w:t>(Jagoda, 2015)</w:t>
      </w:r>
      <w:r w:rsidR="0012077F">
        <w:t>.</w:t>
      </w:r>
    </w:p>
    <w:p w:rsidR="00F768CE" w:rsidRPr="00F768CE" w:rsidRDefault="008554B4" w:rsidP="00F768CE">
      <w:pPr>
        <w:pStyle w:val="Nadpis2"/>
      </w:pPr>
      <w:bookmarkStart w:id="22" w:name="_Toc448746446"/>
      <w:r>
        <w:t>Největší „ryba“ je nejvíce ohrožena</w:t>
      </w:r>
      <w:bookmarkEnd w:id="22"/>
    </w:p>
    <w:p w:rsidR="000117C8" w:rsidRDefault="00991A44" w:rsidP="0062745B">
      <w:r>
        <w:t>Podstatou</w:t>
      </w:r>
      <w:r w:rsidR="00270BC4">
        <w:t xml:space="preserve"> malware je</w:t>
      </w:r>
      <w:r w:rsidR="00E66B4F">
        <w:t xml:space="preserve"> poškodit</w:t>
      </w:r>
      <w:r>
        <w:t xml:space="preserve"> uživatele</w:t>
      </w:r>
      <w:r w:rsidR="00270BC4">
        <w:t xml:space="preserve"> co nejvíce. </w:t>
      </w:r>
      <w:r w:rsidRPr="00991A44">
        <w:t>To se daří, pokud je malware co nejvíce rozšířen a tohoto rozšíření se nejlépe dosahuje v systémech, které jsou uživateli nejčastěji používány.</w:t>
      </w:r>
    </w:p>
    <w:p w:rsidR="004878D0" w:rsidRDefault="00F768CE" w:rsidP="0062745B">
      <w:r>
        <w:t>Nejvíce užívaný</w:t>
      </w:r>
      <w:r w:rsidR="00991A44">
        <w:t>m</w:t>
      </w:r>
      <w:r>
        <w:t xml:space="preserve"> operační</w:t>
      </w:r>
      <w:r w:rsidR="00991A44">
        <w:t>m</w:t>
      </w:r>
      <w:r>
        <w:t xml:space="preserve"> systém</w:t>
      </w:r>
      <w:r w:rsidR="00991A44">
        <w:t>em</w:t>
      </w:r>
      <w:r w:rsidR="000117C8">
        <w:t xml:space="preserve"> mezi lidmi</w:t>
      </w:r>
      <w:r>
        <w:t xml:space="preserve"> </w:t>
      </w:r>
      <w:r w:rsidR="001A25ED">
        <w:t>je systém Windows</w:t>
      </w:r>
      <w:r w:rsidR="001C76B2">
        <w:t xml:space="preserve"> </w:t>
      </w:r>
      <w:r w:rsidR="001A25ED">
        <w:t>a jeho odnože</w:t>
      </w:r>
      <w:r w:rsidR="00A57C75">
        <w:t xml:space="preserve"> (</w:t>
      </w:r>
      <w:r w:rsidR="00A57C75" w:rsidRPr="00A57C75">
        <w:rPr>
          <w:iCs/>
        </w:rPr>
        <w:t>Statista: the statistics portal</w:t>
      </w:r>
      <w:r w:rsidR="00270BC4">
        <w:t>, 2015)</w:t>
      </w:r>
      <w:r w:rsidR="001A25ED">
        <w:t>. P</w:t>
      </w:r>
      <w:r>
        <w:t>rávě na</w:t>
      </w:r>
      <w:r w:rsidR="001A25ED">
        <w:t xml:space="preserve"> </w:t>
      </w:r>
      <w:r w:rsidR="00991A44">
        <w:t xml:space="preserve">OS </w:t>
      </w:r>
      <w:r w:rsidR="001A25ED">
        <w:t>Windows</w:t>
      </w:r>
      <w:r>
        <w:t xml:space="preserve"> se tvůrci malwaru zaměřují nejvíce. Vezmeme-li například program, který je uzpůsoben škodit v systému Windows, ale v Linuxu</w:t>
      </w:r>
      <w:r w:rsidR="00E765CC">
        <w:rPr>
          <w:rStyle w:val="Znakapoznpodarou"/>
        </w:rPr>
        <w:footnoteReference w:id="15"/>
      </w:r>
      <w:r>
        <w:t xml:space="preserve"> nefunguje, je velice pravděpodobné, že když používá 9 lidí z 10 operační systém Windows, tak je šance uchycení takového programu mezi mil</w:t>
      </w:r>
      <w:r w:rsidR="00BB3173">
        <w:t>ionem lidí a </w:t>
      </w:r>
      <w:r>
        <w:t xml:space="preserve">následné poškození daleko vyšší, než </w:t>
      </w:r>
      <w:r w:rsidR="00CE70A7">
        <w:t>malware fungující</w:t>
      </w:r>
      <w:r>
        <w:t xml:space="preserve"> v Linuxu, který však ve Windows fungovat nebude a poškozený bude 1</w:t>
      </w:r>
      <w:r w:rsidR="00991A44">
        <w:t xml:space="preserve"> člověk z 10</w:t>
      </w:r>
      <w:r>
        <w:t xml:space="preserve"> a to jenom v případě, že se programu podaří </w:t>
      </w:r>
      <w:r w:rsidR="001C1ECC">
        <w:t>proniknout</w:t>
      </w:r>
      <w:r>
        <w:t xml:space="preserve"> skrze bezpečnost</w:t>
      </w:r>
      <w:r w:rsidR="00171030">
        <w:t>ní opatření.</w:t>
      </w:r>
    </w:p>
    <w:p w:rsidR="007B4F51" w:rsidRPr="00270BC4" w:rsidRDefault="0077252F" w:rsidP="0062745B">
      <w:r>
        <w:rPr>
          <w:noProof/>
          <w:lang w:eastAsia="cs-CZ"/>
        </w:rPr>
        <w:lastRenderedPageBreak/>
        <mc:AlternateContent>
          <mc:Choice Requires="wps">
            <w:drawing>
              <wp:anchor distT="0" distB="0" distL="114300" distR="114300" simplePos="0" relativeHeight="251637760" behindDoc="1" locked="0" layoutInCell="1" allowOverlap="1" wp14:anchorId="3B69FEBB" wp14:editId="6C5E204D">
                <wp:simplePos x="0" y="0"/>
                <wp:positionH relativeFrom="margin">
                  <wp:posOffset>4059555</wp:posOffset>
                </wp:positionH>
                <wp:positionV relativeFrom="paragraph">
                  <wp:posOffset>2970530</wp:posOffset>
                </wp:positionV>
                <wp:extent cx="1498600" cy="831215"/>
                <wp:effectExtent l="0" t="0" r="6350" b="6985"/>
                <wp:wrapSquare wrapText="bothSides"/>
                <wp:docPr id="4" name="Textové pole 4"/>
                <wp:cNvGraphicFramePr/>
                <a:graphic xmlns:a="http://schemas.openxmlformats.org/drawingml/2006/main">
                  <a:graphicData uri="http://schemas.microsoft.com/office/word/2010/wordprocessingShape">
                    <wps:wsp>
                      <wps:cNvSpPr txBox="1"/>
                      <wps:spPr>
                        <a:xfrm>
                          <a:off x="0" y="0"/>
                          <a:ext cx="1498600" cy="831215"/>
                        </a:xfrm>
                        <a:prstGeom prst="rect">
                          <a:avLst/>
                        </a:prstGeom>
                        <a:solidFill>
                          <a:prstClr val="white"/>
                        </a:solidFill>
                        <a:ln>
                          <a:noFill/>
                        </a:ln>
                        <a:effectLst/>
                      </wps:spPr>
                      <wps:txbx>
                        <w:txbxContent>
                          <w:p w:rsidR="00B2502A" w:rsidRPr="00CA1289" w:rsidRDefault="00B2502A" w:rsidP="00D257E7">
                            <w:pPr>
                              <w:pStyle w:val="Titulek"/>
                              <w:jc w:val="center"/>
                              <w:rPr>
                                <w:sz w:val="24"/>
                              </w:rPr>
                            </w:pPr>
                            <w:bookmarkStart w:id="23" w:name="_Toc448005815"/>
                            <w:r>
                              <w:t xml:space="preserve">Graf </w:t>
                            </w:r>
                            <w:fldSimple w:instr=" SEQ Graf \* ARABIC ">
                              <w:r w:rsidR="00BA2FE2">
                                <w:rPr>
                                  <w:noProof/>
                                </w:rPr>
                                <w:t>1</w:t>
                              </w:r>
                            </w:fldSimple>
                            <w:r>
                              <w:t>: Poměr využití operačních systémů v počítačích. Zdroj: (</w:t>
                            </w:r>
                            <w:r w:rsidRPr="00A57C75">
                              <w:rPr>
                                <w:iCs w:val="0"/>
                              </w:rPr>
                              <w:t>Statista: the statistics portal</w:t>
                            </w:r>
                            <w:r>
                              <w:t>, 2015)</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9FEBB" id="Textové pole 4" o:spid="_x0000_s1027" type="#_x0000_t202" style="position:absolute;left:0;text-align:left;margin-left:319.65pt;margin-top:233.9pt;width:118pt;height:65.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" stroked="f">
                <v:textbox inset="0,0,0,0">
                  <w:txbxContent>
                    <w:p w:rsidR="00B2502A" w:rsidRPr="00CA1289" w:rsidRDefault="00B2502A" w:rsidP="00D257E7">
                      <w:pPr>
                        <w:pStyle w:val="Titulek"/>
                        <w:jc w:val="center"/>
                        <w:rPr>
                          <w:sz w:val="24"/>
                        </w:rPr>
                      </w:pPr>
                      <w:bookmarkStart w:id="24" w:name="_Toc448005815"/>
                      <w:r>
                        <w:t xml:space="preserve">Graf </w:t>
                      </w:r>
                      <w:fldSimple w:instr=" SEQ Graf \* ARABIC ">
                        <w:r w:rsidR="00BA2FE2">
                          <w:rPr>
                            <w:noProof/>
                          </w:rPr>
                          <w:t>1</w:t>
                        </w:r>
                      </w:fldSimple>
                      <w:r>
                        <w:t>: Poměr využití operačních systémů v počítačích. Zdroj: (</w:t>
                      </w:r>
                      <w:r w:rsidRPr="00A57C75">
                        <w:rPr>
                          <w:iCs w:val="0"/>
                        </w:rPr>
                        <w:t>Statista: the statistics portal</w:t>
                      </w:r>
                      <w:r>
                        <w:t>, 2015)</w:t>
                      </w:r>
                      <w:bookmarkEnd w:id="24"/>
                    </w:p>
                  </w:txbxContent>
                </v:textbox>
                <w10:wrap type="square" anchorx="margin"/>
              </v:shape>
            </w:pict>
          </mc:Fallback>
        </mc:AlternateContent>
      </w:r>
      <w:r>
        <w:rPr>
          <w:noProof/>
          <w:lang w:eastAsia="cs-CZ"/>
        </w:rPr>
        <mc:AlternateContent>
          <mc:Choice Requires="wps">
            <w:drawing>
              <wp:anchor distT="0" distB="0" distL="114300" distR="114300" simplePos="0" relativeHeight="251677696" behindDoc="0" locked="0" layoutInCell="1" allowOverlap="1" wp14:anchorId="6952144F" wp14:editId="0CE211C4">
                <wp:simplePos x="0" y="0"/>
                <wp:positionH relativeFrom="column">
                  <wp:posOffset>-144913</wp:posOffset>
                </wp:positionH>
                <wp:positionV relativeFrom="paragraph">
                  <wp:posOffset>6286043</wp:posOffset>
                </wp:positionV>
                <wp:extent cx="1329055" cy="626745"/>
                <wp:effectExtent l="0" t="0" r="4445" b="1905"/>
                <wp:wrapSquare wrapText="bothSides"/>
                <wp:docPr id="6" name="Textové pole 6"/>
                <wp:cNvGraphicFramePr/>
                <a:graphic xmlns:a="http://schemas.openxmlformats.org/drawingml/2006/main">
                  <a:graphicData uri="http://schemas.microsoft.com/office/word/2010/wordprocessingShape">
                    <wps:wsp>
                      <wps:cNvSpPr txBox="1"/>
                      <wps:spPr>
                        <a:xfrm>
                          <a:off x="0" y="0"/>
                          <a:ext cx="1329055" cy="626745"/>
                        </a:xfrm>
                        <a:prstGeom prst="rect">
                          <a:avLst/>
                        </a:prstGeom>
                        <a:solidFill>
                          <a:prstClr val="white"/>
                        </a:solidFill>
                        <a:ln>
                          <a:noFill/>
                        </a:ln>
                        <a:effectLst/>
                      </wps:spPr>
                      <wps:txbx>
                        <w:txbxContent>
                          <w:p w:rsidR="00B2502A" w:rsidRPr="00273D38" w:rsidRDefault="00B2502A" w:rsidP="00561A87">
                            <w:pPr>
                              <w:pStyle w:val="Titulek"/>
                              <w:jc w:val="center"/>
                              <w:rPr>
                                <w:b/>
                                <w:noProof/>
                                <w:sz w:val="24"/>
                              </w:rPr>
                            </w:pPr>
                            <w:bookmarkStart w:id="25" w:name="_Toc448005816"/>
                            <w:r>
                              <w:t xml:space="preserve">Graf </w:t>
                            </w:r>
                            <w:fldSimple w:instr=" SEQ Graf \* ARABIC ">
                              <w:r w:rsidR="00BA2FE2">
                                <w:rPr>
                                  <w:noProof/>
                                </w:rPr>
                                <w:t>2</w:t>
                              </w:r>
                            </w:fldSimple>
                            <w:r>
                              <w:t>: Poměr využití operačních systémů v mobilních telefonech. ZDROJ: (ICD, 2015)</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2144F" id="Textové pole 6" o:spid="_x0000_s1028" type="#_x0000_t202" style="position:absolute;left:0;text-align:left;margin-left:-11.4pt;margin-top:494.95pt;width:104.65pt;height:4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" stroked="f">
                <v:textbox inset="0,0,0,0">
                  <w:txbxContent>
                    <w:p w:rsidR="00B2502A" w:rsidRPr="00273D38" w:rsidRDefault="00B2502A" w:rsidP="00561A87">
                      <w:pPr>
                        <w:pStyle w:val="Titulek"/>
                        <w:jc w:val="center"/>
                        <w:rPr>
                          <w:b/>
                          <w:noProof/>
                          <w:sz w:val="24"/>
                        </w:rPr>
                      </w:pPr>
                      <w:bookmarkStart w:id="26" w:name="_Toc448005816"/>
                      <w:r>
                        <w:t xml:space="preserve">Graf </w:t>
                      </w:r>
                      <w:fldSimple w:instr=" SEQ Graf \* ARABIC ">
                        <w:r w:rsidR="00BA2FE2">
                          <w:rPr>
                            <w:noProof/>
                          </w:rPr>
                          <w:t>2</w:t>
                        </w:r>
                      </w:fldSimple>
                      <w:r>
                        <w:t>: Poměr využití operačních systémů v mobilních telefonech. ZDROJ: (ICD, 2015)</w:t>
                      </w:r>
                      <w:bookmarkEnd w:id="26"/>
                    </w:p>
                  </w:txbxContent>
                </v:textbox>
                <w10:wrap type="square"/>
              </v:shape>
            </w:pict>
          </mc:Fallback>
        </mc:AlternateContent>
      </w:r>
      <w:r>
        <w:rPr>
          <w:b/>
          <w:noProof/>
          <w:lang w:eastAsia="cs-CZ"/>
        </w:rPr>
        <w:drawing>
          <wp:anchor distT="0" distB="0" distL="114300" distR="114300" simplePos="0" relativeHeight="251642880" behindDoc="1" locked="0" layoutInCell="1" allowOverlap="1" wp14:anchorId="57D0485F" wp14:editId="6C7538E1">
            <wp:simplePos x="0" y="0"/>
            <wp:positionH relativeFrom="margin">
              <wp:posOffset>1185545</wp:posOffset>
            </wp:positionH>
            <wp:positionV relativeFrom="paragraph">
              <wp:posOffset>4936490</wp:posOffset>
            </wp:positionV>
            <wp:extent cx="4378325" cy="2997835"/>
            <wp:effectExtent l="0" t="0" r="3175" b="0"/>
            <wp:wrapTight wrapText="bothSides">
              <wp:wrapPolygon edited="1">
                <wp:start x="630" y="0"/>
                <wp:lineTo x="0" y="1077"/>
                <wp:lineTo x="0" y="20596"/>
                <wp:lineTo x="540" y="21425"/>
                <wp:lineTo x="20985" y="21425"/>
                <wp:lineTo x="21525" y="20872"/>
                <wp:lineTo x="21525" y="878"/>
                <wp:lineTo x="20895" y="0"/>
                <wp:lineTo x="63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S_mobiles.jpg"/>
                    <pic:cNvPicPr/>
                  </pic:nvPicPr>
                  <pic:blipFill>
                    <a:blip r:embed="rId10">
                      <a:extLst>
                        <a:ext uri="{28A0092B-C50C-407E-A947-70E740481C1C}">
                          <a14:useLocalDpi xmlns:a14="http://schemas.microsoft.com/office/drawing/2010/main" val="0"/>
                        </a:ext>
                      </a:extLst>
                    </a:blip>
                    <a:stretch>
                      <a:fillRect/>
                    </a:stretch>
                  </pic:blipFill>
                  <pic:spPr>
                    <a:xfrm>
                      <a:off x="0" y="0"/>
                      <a:ext cx="4378325" cy="299783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b/>
          <w:noProof/>
          <w:lang w:eastAsia="cs-CZ"/>
        </w:rPr>
        <w:drawing>
          <wp:anchor distT="0" distB="144145" distL="215900" distR="215900" simplePos="0" relativeHeight="251636736" behindDoc="1" locked="0" layoutInCell="1" allowOverlap="1" wp14:anchorId="6813FDCE" wp14:editId="61FCC198">
            <wp:simplePos x="0" y="0"/>
            <wp:positionH relativeFrom="margin">
              <wp:posOffset>4445</wp:posOffset>
            </wp:positionH>
            <wp:positionV relativeFrom="margin">
              <wp:posOffset>1374775</wp:posOffset>
            </wp:positionV>
            <wp:extent cx="4034790" cy="3465830"/>
            <wp:effectExtent l="0" t="0" r="3810" b="1270"/>
            <wp:wrapTight wrapText="bothSides">
              <wp:wrapPolygon edited="0">
                <wp:start x="918" y="0"/>
                <wp:lineTo x="0" y="475"/>
                <wp:lineTo x="0" y="20421"/>
                <wp:lineTo x="102" y="20896"/>
                <wp:lineTo x="714" y="21489"/>
                <wp:lineTo x="816" y="21489"/>
                <wp:lineTo x="20703" y="21489"/>
                <wp:lineTo x="20805" y="21489"/>
                <wp:lineTo x="21416" y="20896"/>
                <wp:lineTo x="21518" y="20421"/>
                <wp:lineTo x="21518" y="475"/>
                <wp:lineTo x="20601" y="0"/>
                <wp:lineTo x="918"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S_PC.jpg"/>
                    <pic:cNvPicPr/>
                  </pic:nvPicPr>
                  <pic:blipFill>
                    <a:blip r:embed="rId11">
                      <a:extLst>
                        <a:ext uri="{28A0092B-C50C-407E-A947-70E740481C1C}">
                          <a14:useLocalDpi xmlns:a14="http://schemas.microsoft.com/office/drawing/2010/main" val="0"/>
                        </a:ext>
                      </a:extLst>
                    </a:blip>
                    <a:stretch>
                      <a:fillRect/>
                    </a:stretch>
                  </pic:blipFill>
                  <pic:spPr>
                    <a:xfrm>
                      <a:off x="0" y="0"/>
                      <a:ext cx="4034790" cy="346583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1A25ED">
        <w:t>Podobně je tomu tak u mobilních zařízení, kde se nejvíce</w:t>
      </w:r>
      <w:r w:rsidR="00583F1D">
        <w:t xml:space="preserve"> mezi lidmi</w:t>
      </w:r>
      <w:r w:rsidR="001A25ED">
        <w:t xml:space="preserve"> používá v současné době operační systém Android</w:t>
      </w:r>
      <w:r w:rsidR="00583F1D">
        <w:rPr>
          <w:rStyle w:val="Znakapoznpodarou"/>
        </w:rPr>
        <w:footnoteReference w:id="16"/>
      </w:r>
      <w:r w:rsidR="001A25ED">
        <w:t xml:space="preserve"> a jeho variace</w:t>
      </w:r>
      <w:r w:rsidR="002C65DA">
        <w:t xml:space="preserve"> (ICD, 2015)</w:t>
      </w:r>
      <w:r w:rsidR="001A25ED">
        <w:t>. Útok na Android je pak pro tvůrce</w:t>
      </w:r>
      <w:r w:rsidR="00583F1D">
        <w:t xml:space="preserve"> malwaru</w:t>
      </w:r>
      <w:r w:rsidR="00991A44">
        <w:t xml:space="preserve"> výhodnější</w:t>
      </w:r>
      <w:r w:rsidR="001A25ED">
        <w:t xml:space="preserve">. Naopak vytváření malwaru </w:t>
      </w:r>
      <w:r w:rsidR="00583F1D">
        <w:t xml:space="preserve">např. pro </w:t>
      </w:r>
      <w:r w:rsidR="001A25ED">
        <w:t>Symbian</w:t>
      </w:r>
      <w:r w:rsidR="00583F1D">
        <w:rPr>
          <w:rStyle w:val="Znakapoznpodarou"/>
        </w:rPr>
        <w:footnoteReference w:id="17"/>
      </w:r>
      <w:r w:rsidR="001A25ED">
        <w:t xml:space="preserve"> by byla nejspíše jenom ztráta času, protože tento operační systém se mez</w:t>
      </w:r>
      <w:r w:rsidR="00D257E7">
        <w:t>i lidmi objevuje velice zřídka.</w:t>
      </w:r>
      <w:r w:rsidR="00561A87" w:rsidRPr="00561A87">
        <w:rPr>
          <w:noProof/>
          <w:lang w:eastAsia="cs-CZ"/>
        </w:rPr>
        <w:t xml:space="preserve"> </w:t>
      </w:r>
      <w:r w:rsidR="007B4F51">
        <w:rPr>
          <w:rFonts w:eastAsia="Times New Roman" w:cs="Times New Roman"/>
          <w:snapToGrid w:val="0"/>
          <w:color w:val="000000"/>
          <w:w w:val="0"/>
          <w:sz w:val="0"/>
          <w:szCs w:val="0"/>
          <w:u w:color="000000"/>
          <w:bdr w:val="none" w:sz="0" w:space="0" w:color="000000"/>
          <w:shd w:val="clear" w:color="000000" w:fill="000000"/>
          <w:lang w:val="x-none" w:eastAsia="x-none" w:bidi="x-none"/>
        </w:rPr>
        <w:br w:type="page"/>
      </w:r>
    </w:p>
    <w:p w:rsidR="0085373B" w:rsidRDefault="00844A9B" w:rsidP="006D5DF8">
      <w:pPr>
        <w:pStyle w:val="Nadpis1"/>
      </w:pPr>
      <w:bookmarkStart w:id="27" w:name="_Toc448746447"/>
      <w:r>
        <w:lastRenderedPageBreak/>
        <w:t>R</w:t>
      </w:r>
      <w:r w:rsidR="006D5DF8">
        <w:t>ozdělení malware</w:t>
      </w:r>
      <w:bookmarkEnd w:id="27"/>
    </w:p>
    <w:p w:rsidR="006D5DF8" w:rsidRDefault="006D5DF8" w:rsidP="006D5DF8">
      <w:pPr>
        <w:pStyle w:val="Nadpis2"/>
      </w:pPr>
      <w:bookmarkStart w:id="28" w:name="_Toc448746448"/>
      <w:r>
        <w:t>Počítačový virus</w:t>
      </w:r>
      <w:bookmarkEnd w:id="28"/>
    </w:p>
    <w:p w:rsidR="006D5DF8" w:rsidRDefault="00F9228F" w:rsidP="00DE663F">
      <w:r>
        <w:rPr>
          <w:noProof/>
          <w:lang w:eastAsia="cs-CZ"/>
        </w:rPr>
        <mc:AlternateContent>
          <mc:Choice Requires="wps">
            <w:drawing>
              <wp:anchor distT="0" distB="0" distL="114300" distR="114300" simplePos="0" relativeHeight="251641856" behindDoc="0" locked="0" layoutInCell="1" allowOverlap="1" wp14:anchorId="6086EF10" wp14:editId="338E1F04">
                <wp:simplePos x="0" y="0"/>
                <wp:positionH relativeFrom="column">
                  <wp:posOffset>3109949</wp:posOffset>
                </wp:positionH>
                <wp:positionV relativeFrom="paragraph">
                  <wp:posOffset>2160270</wp:posOffset>
                </wp:positionV>
                <wp:extent cx="2330450" cy="635"/>
                <wp:effectExtent l="0" t="0" r="0" b="0"/>
                <wp:wrapTight wrapText="bothSides">
                  <wp:wrapPolygon edited="0">
                    <wp:start x="0" y="0"/>
                    <wp:lineTo x="0" y="20618"/>
                    <wp:lineTo x="21365" y="20618"/>
                    <wp:lineTo x="21365" y="0"/>
                    <wp:lineTo x="0" y="0"/>
                  </wp:wrapPolygon>
                </wp:wrapTight>
                <wp:docPr id="43" name="Textové pole 43"/>
                <wp:cNvGraphicFramePr/>
                <a:graphic xmlns:a="http://schemas.openxmlformats.org/drawingml/2006/main">
                  <a:graphicData uri="http://schemas.microsoft.com/office/word/2010/wordprocessingShape">
                    <wps:wsp>
                      <wps:cNvSpPr txBox="1"/>
                      <wps:spPr>
                        <a:xfrm>
                          <a:off x="0" y="0"/>
                          <a:ext cx="2330450" cy="635"/>
                        </a:xfrm>
                        <a:prstGeom prst="rect">
                          <a:avLst/>
                        </a:prstGeom>
                        <a:solidFill>
                          <a:prstClr val="white"/>
                        </a:solidFill>
                        <a:ln>
                          <a:noFill/>
                        </a:ln>
                        <a:effectLst/>
                      </wps:spPr>
                      <wps:txbx>
                        <w:txbxContent>
                          <w:p w:rsidR="00B2502A" w:rsidRPr="0012047D" w:rsidRDefault="00B2502A" w:rsidP="008F1476">
                            <w:pPr>
                              <w:pStyle w:val="Titulek"/>
                              <w:jc w:val="center"/>
                              <w:rPr>
                                <w:noProof/>
                                <w:sz w:val="24"/>
                              </w:rPr>
                            </w:pPr>
                            <w:bookmarkStart w:id="29" w:name="_Toc448393076"/>
                            <w:r>
                              <w:t xml:space="preserve">Obrázek </w:t>
                            </w:r>
                            <w:fldSimple w:instr=" SEQ Obrázek \* ARABIC ">
                              <w:r w:rsidR="00BA2FE2">
                                <w:rPr>
                                  <w:noProof/>
                                </w:rPr>
                                <w:t>2</w:t>
                              </w:r>
                            </w:fldSimple>
                            <w:r>
                              <w:t>: Ilustrativní znázornění počítačového viru. Vlastní zpracování.</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86EF10" id="Textové pole 43" o:spid="_x0000_s1029" type="#_x0000_t202" style="position:absolute;left:0;text-align:left;margin-left:244.9pt;margin-top:170.1pt;width:183.5pt;height:.0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" stroked="f">
                <v:textbox style="mso-fit-shape-to-text:t" inset="0,0,0,0">
                  <w:txbxContent>
                    <w:p w:rsidR="00B2502A" w:rsidRPr="0012047D" w:rsidRDefault="00B2502A" w:rsidP="008F1476">
                      <w:pPr>
                        <w:pStyle w:val="Titulek"/>
                        <w:jc w:val="center"/>
                        <w:rPr>
                          <w:noProof/>
                          <w:sz w:val="24"/>
                        </w:rPr>
                      </w:pPr>
                      <w:bookmarkStart w:id="30" w:name="_Toc448393076"/>
                      <w:r>
                        <w:t xml:space="preserve">Obrázek </w:t>
                      </w:r>
                      <w:fldSimple w:instr=" SEQ Obrázek \* ARABIC ">
                        <w:r w:rsidR="00BA2FE2">
                          <w:rPr>
                            <w:noProof/>
                          </w:rPr>
                          <w:t>2</w:t>
                        </w:r>
                      </w:fldSimple>
                      <w:r>
                        <w:t>: Ilustrativní znázornění počítačového viru. Vlastní zpracování.</w:t>
                      </w:r>
                      <w:bookmarkEnd w:id="30"/>
                    </w:p>
                  </w:txbxContent>
                </v:textbox>
                <w10:wrap type="tight"/>
              </v:shape>
            </w:pict>
          </mc:Fallback>
        </mc:AlternateContent>
      </w:r>
      <w:r>
        <w:rPr>
          <w:noProof/>
          <w:lang w:eastAsia="cs-CZ"/>
        </w:rPr>
        <w:drawing>
          <wp:anchor distT="0" distB="0" distL="180340" distR="180340" simplePos="0" relativeHeight="251640832" behindDoc="1" locked="0" layoutInCell="1" allowOverlap="1" wp14:anchorId="6372510B" wp14:editId="339BF587">
            <wp:simplePos x="0" y="0"/>
            <wp:positionH relativeFrom="margin">
              <wp:posOffset>2970574</wp:posOffset>
            </wp:positionH>
            <wp:positionV relativeFrom="paragraph">
              <wp:posOffset>122555</wp:posOffset>
            </wp:positionV>
            <wp:extent cx="2501900" cy="2148840"/>
            <wp:effectExtent l="0" t="114300" r="317500" b="251460"/>
            <wp:wrapTight wrapText="bothSides">
              <wp:wrapPolygon edited="1">
                <wp:start x="12499" y="-1149"/>
                <wp:lineTo x="7619" y="-1087"/>
                <wp:lineTo x="7526" y="2619"/>
                <wp:lineTo x="5607" y="2619"/>
                <wp:lineTo x="2578" y="3225"/>
                <wp:lineTo x="2651" y="5362"/>
                <wp:lineTo x="2651" y="7785"/>
                <wp:lineTo x="2803" y="10029"/>
                <wp:lineTo x="1151" y="11489"/>
                <wp:lineTo x="0" y="11489"/>
                <wp:lineTo x="0" y="14745"/>
                <wp:lineTo x="3378" y="18045"/>
                <wp:lineTo x="3541" y="19862"/>
                <wp:lineTo x="6636" y="19826"/>
                <wp:lineTo x="9389" y="19827"/>
                <wp:lineTo x="11646" y="20521"/>
                <wp:lineTo x="13922" y="21600"/>
                <wp:lineTo x="15552" y="21905"/>
                <wp:lineTo x="16450" y="20987"/>
                <wp:lineTo x="17675" y="20017"/>
                <wp:lineTo x="20135" y="20040"/>
                <wp:lineTo x="20394" y="17809"/>
                <wp:lineTo x="22873" y="18045"/>
                <wp:lineTo x="23584" y="14767"/>
                <wp:lineTo x="23519" y="11681"/>
                <wp:lineTo x="23519" y="11489"/>
                <wp:lineTo x="24177" y="8617"/>
                <wp:lineTo x="24177" y="8426"/>
                <wp:lineTo x="23519" y="5553"/>
                <wp:lineTo x="23519" y="5362"/>
                <wp:lineTo x="21710" y="2489"/>
                <wp:lineTo x="21710" y="957"/>
                <wp:lineTo x="18420" y="-766"/>
                <wp:lineTo x="15789" y="-1149"/>
                <wp:lineTo x="12499" y="-1149"/>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1_edited_smal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1900" cy="21488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83F1D">
        <w:t>Asi nejznámější</w:t>
      </w:r>
      <w:r w:rsidR="00991A44">
        <w:t>m</w:t>
      </w:r>
      <w:r w:rsidR="00583F1D">
        <w:t xml:space="preserve"> možný</w:t>
      </w:r>
      <w:r w:rsidR="00991A44">
        <w:t>m</w:t>
      </w:r>
      <w:r w:rsidR="00583F1D">
        <w:t xml:space="preserve"> malwa</w:t>
      </w:r>
      <w:r w:rsidR="006D5DF8">
        <w:t>re</w:t>
      </w:r>
      <w:r w:rsidR="00991A44">
        <w:t>m</w:t>
      </w:r>
      <w:r w:rsidR="006D5DF8" w:rsidRPr="006D5DF8">
        <w:t xml:space="preserve"> je počítačový virus,</w:t>
      </w:r>
      <w:r w:rsidR="00583F1D">
        <w:t xml:space="preserve"> který</w:t>
      </w:r>
      <w:r w:rsidR="006D5DF8" w:rsidRPr="006D5DF8">
        <w:t xml:space="preserve"> má mnoho podob a</w:t>
      </w:r>
      <w:r w:rsidR="00270BC4">
        <w:t> </w:t>
      </w:r>
      <w:r w:rsidR="006D5DF8" w:rsidRPr="006D5DF8">
        <w:t>variací.</w:t>
      </w:r>
      <w:r w:rsidR="002F1AB2" w:rsidRPr="002F1AB2">
        <w:t xml:space="preserve"> </w:t>
      </w:r>
      <w:r w:rsidR="002F1AB2" w:rsidRPr="006D5DF8">
        <w:t xml:space="preserve">Počítačový virus je škodlivý kód </w:t>
      </w:r>
      <w:r w:rsidR="002F1AB2">
        <w:t>a</w:t>
      </w:r>
      <w:r w:rsidR="002F1AB2" w:rsidRPr="006D5DF8">
        <w:t xml:space="preserve"> „právem“ </w:t>
      </w:r>
      <w:r w:rsidR="002F1AB2">
        <w:t xml:space="preserve">se </w:t>
      </w:r>
      <w:r w:rsidR="002F1AB2" w:rsidRPr="006D5DF8">
        <w:t>nazývá virem, protože pracuje na podobném principu, jako virus biologický, kdy v těle hostitele napadá buňky, do kterých vkládá svoji informaci – buňky v těle tedy můžeme cháp</w:t>
      </w:r>
      <w:r w:rsidR="002F1AB2">
        <w:t>at jako spustitelné programy v </w:t>
      </w:r>
      <w:r w:rsidR="002F1AB2" w:rsidRPr="006D5DF8">
        <w:t>počítači.</w:t>
      </w:r>
      <w:r w:rsidR="006D5DF8" w:rsidRPr="006D5DF8">
        <w:t xml:space="preserve"> Počítačový virus má za úkol infikovat uživatelské prostředí a škodit v něm. Virus</w:t>
      </w:r>
      <w:r w:rsidR="00991A44">
        <w:t xml:space="preserve"> </w:t>
      </w:r>
      <w:r w:rsidR="00270BC4">
        <w:t>potřebuje ke svému šíření</w:t>
      </w:r>
      <w:r w:rsidR="006D5DF8" w:rsidRPr="006D5DF8">
        <w:t xml:space="preserve"> jiný spustitelný program, do kterého </w:t>
      </w:r>
      <w:r w:rsidR="002F1AB2">
        <w:t>vloží svoji škodlivou informaci.</w:t>
      </w:r>
      <w:r w:rsidR="006D5DF8" w:rsidRPr="006D5DF8">
        <w:t xml:space="preserve"> </w:t>
      </w:r>
      <w:r w:rsidR="002F1AB2">
        <w:t>S příštím spuštěním modifikovaného programu se pak vykoná naprogramovaná akce</w:t>
      </w:r>
      <w:r w:rsidR="006D5DF8" w:rsidRPr="006D5DF8">
        <w:t xml:space="preserve">. </w:t>
      </w:r>
      <w:r w:rsidR="002F1AB2">
        <w:t>V</w:t>
      </w:r>
      <w:r w:rsidR="006D5DF8" w:rsidRPr="006D5DF8">
        <w:t>irus sám sebe replikovat</w:t>
      </w:r>
      <w:r w:rsidR="006502ED">
        <w:rPr>
          <w:rStyle w:val="Znakapoznpodarou"/>
        </w:rPr>
        <w:footnoteReference w:id="18"/>
      </w:r>
      <w:r w:rsidR="006D5DF8" w:rsidRPr="006D5DF8">
        <w:t xml:space="preserve"> nemůže, potřebuje k tomu vždy využít jiného prostředí (na rozdíl od tzv. červa, o kterém se bude psát v dalším členění).</w:t>
      </w:r>
    </w:p>
    <w:p w:rsidR="00B25611" w:rsidRDefault="00B25611" w:rsidP="006D5DF8">
      <w:pPr>
        <w:ind w:firstLine="567"/>
      </w:pPr>
    </w:p>
    <w:p w:rsidR="00B25611" w:rsidRPr="00C70896" w:rsidRDefault="00EE1F92" w:rsidP="00C70896">
      <w:r>
        <w:t>Frederick Cohen</w:t>
      </w:r>
      <w:r w:rsidR="006D5DF8">
        <w:t xml:space="preserve"> poprvé definoval virus</w:t>
      </w:r>
      <w:r w:rsidR="00E63D2F">
        <w:t xml:space="preserve"> (přeloženo)</w:t>
      </w:r>
      <w:r>
        <w:t>:</w:t>
      </w:r>
      <w:r w:rsidR="006D5DF8" w:rsidRPr="000A2258">
        <w:t xml:space="preserve"> </w:t>
      </w:r>
      <w:r w:rsidR="006D5DF8" w:rsidRPr="006502ED">
        <w:rPr>
          <w:i/>
        </w:rPr>
        <w:t>„</w:t>
      </w:r>
      <w:r>
        <w:rPr>
          <w:i/>
        </w:rPr>
        <w:t>…</w:t>
      </w:r>
      <w:r w:rsidR="006D5DF8" w:rsidRPr="006502ED">
        <w:rPr>
          <w:i/>
        </w:rPr>
        <w:t>jako program, který může infikovat ostatní programy a modifikovat je tak, že obsahují potencionál</w:t>
      </w:r>
      <w:r w:rsidR="006502ED">
        <w:rPr>
          <w:i/>
        </w:rPr>
        <w:t>ně vyvinutou kopii sebe samého.“</w:t>
      </w:r>
      <w:r w:rsidR="00397E57">
        <w:rPr>
          <w:i/>
        </w:rPr>
        <w:t xml:space="preserve"> </w:t>
      </w:r>
      <w:r w:rsidR="006502ED">
        <w:t xml:space="preserve">(Cohen, </w:t>
      </w:r>
      <w:r w:rsidR="00CD1BB2">
        <w:t>1987)</w:t>
      </w:r>
      <w:r w:rsidR="00397E57">
        <w:t>.</w:t>
      </w:r>
    </w:p>
    <w:p w:rsidR="006D5DF8" w:rsidRDefault="00E57913" w:rsidP="00E57913">
      <w:pPr>
        <w:pStyle w:val="Nadpis3"/>
      </w:pPr>
      <w:bookmarkStart w:id="31" w:name="_Toc448746449"/>
      <w:r>
        <w:t>Dělení</w:t>
      </w:r>
      <w:r w:rsidR="00270BC4">
        <w:t xml:space="preserve"> počítačových virů</w:t>
      </w:r>
      <w:r>
        <w:t xml:space="preserve"> dle setrvání v paměti</w:t>
      </w:r>
      <w:bookmarkEnd w:id="31"/>
    </w:p>
    <w:p w:rsidR="00E57913" w:rsidRDefault="00E57913" w:rsidP="00E57913">
      <w:pPr>
        <w:pStyle w:val="Nadpis4"/>
        <w:jc w:val="left"/>
      </w:pPr>
      <w:r>
        <w:t>Rezidentní virus</w:t>
      </w:r>
    </w:p>
    <w:p w:rsidR="00E57913" w:rsidRDefault="00BB4A95" w:rsidP="00DE663F">
      <w:r>
        <w:t>Virus se nachází v </w:t>
      </w:r>
      <w:r w:rsidR="00E57913" w:rsidRPr="00E57913">
        <w:t>systému</w:t>
      </w:r>
      <w:r>
        <w:t xml:space="preserve"> „na pozadí“</w:t>
      </w:r>
      <w:r w:rsidR="00E57913" w:rsidRPr="00E57913">
        <w:t xml:space="preserve"> a můž</w:t>
      </w:r>
      <w:r w:rsidR="000739B6">
        <w:t xml:space="preserve">e neustále ovlivňovat činnost </w:t>
      </w:r>
      <w:r w:rsidR="00E57913" w:rsidRPr="00E57913">
        <w:t>systému.</w:t>
      </w:r>
      <w:r>
        <w:t xml:space="preserve"> Co hraje na jeho stranu je</w:t>
      </w:r>
      <w:r w:rsidR="00E57913" w:rsidRPr="00E57913">
        <w:t xml:space="preserve">, že může být </w:t>
      </w:r>
      <w:r>
        <w:t>naprogramován tak</w:t>
      </w:r>
      <w:r w:rsidR="000739B6">
        <w:t>,</w:t>
      </w:r>
      <w:r>
        <w:t xml:space="preserve"> aby sledoval činnost uživatele</w:t>
      </w:r>
      <w:r w:rsidR="00EF6696">
        <w:t xml:space="preserve"> a </w:t>
      </w:r>
      <w:r w:rsidR="000739B6">
        <w:t>napadal</w:t>
      </w:r>
      <w:r>
        <w:t xml:space="preserve"> přímo</w:t>
      </w:r>
      <w:r w:rsidR="00E57913" w:rsidRPr="00E57913">
        <w:t xml:space="preserve"> soubory</w:t>
      </w:r>
      <w:r w:rsidR="000739B6">
        <w:t>,</w:t>
      </w:r>
      <w:r w:rsidR="00E57913" w:rsidRPr="00E57913">
        <w:t xml:space="preserve"> které jsou právě používá</w:t>
      </w:r>
      <w:r w:rsidR="000739B6">
        <w:t>ny a tím</w:t>
      </w:r>
      <w:r w:rsidR="00E57913" w:rsidRPr="00E57913">
        <w:t xml:space="preserve"> zvýšit riziko rozšíření a infekce.</w:t>
      </w:r>
      <w:r w:rsidR="00A93CE7">
        <w:t xml:space="preserve"> (Hák, 2005)</w:t>
      </w:r>
    </w:p>
    <w:p w:rsidR="00E57913" w:rsidRDefault="00E57913" w:rsidP="00E57913">
      <w:pPr>
        <w:pStyle w:val="Nadpis4"/>
      </w:pPr>
      <w:r>
        <w:lastRenderedPageBreak/>
        <w:t>Nerezidentní virus</w:t>
      </w:r>
    </w:p>
    <w:p w:rsidR="00E57913" w:rsidRPr="00EE1F92" w:rsidRDefault="00E57913" w:rsidP="00EE1F92">
      <w:pPr>
        <w:rPr>
          <w:i/>
        </w:rPr>
      </w:pPr>
      <w:r w:rsidRPr="00E57913">
        <w:t>Virus, který vykoná jednorázově svoji naprogramovanou akci</w:t>
      </w:r>
      <w:r w:rsidR="006722A4">
        <w:t xml:space="preserve">, </w:t>
      </w:r>
      <w:r w:rsidR="00EE1F92">
        <w:t xml:space="preserve">se následně </w:t>
      </w:r>
      <w:r w:rsidR="006722A4">
        <w:t xml:space="preserve">neukládá </w:t>
      </w:r>
      <w:r w:rsidR="00EE1F92">
        <w:t>do operační paměti</w:t>
      </w:r>
      <w:r w:rsidR="006722A4">
        <w:t>.</w:t>
      </w:r>
      <w:r w:rsidRPr="00E57913">
        <w:t xml:space="preserve"> </w:t>
      </w:r>
      <w:r w:rsidR="006722A4">
        <w:t>N</w:t>
      </w:r>
      <w:r w:rsidR="00326AB7">
        <w:t>erezidentní</w:t>
      </w:r>
      <w:r w:rsidR="006722A4">
        <w:t xml:space="preserve"> virus dobře popisuje Igor Hák, který přímo píše: </w:t>
      </w:r>
      <w:r w:rsidR="000739B6">
        <w:rPr>
          <w:i/>
        </w:rPr>
        <w:t>„</w:t>
      </w:r>
      <w:r w:rsidR="00EE1F92" w:rsidRPr="00EE1F92">
        <w:rPr>
          <w:i/>
        </w:rPr>
        <w:t>Tyto viry nevyužívají paměť pro své šíření. Stačí jim</w:t>
      </w:r>
      <w:r w:rsidR="00EE1F92">
        <w:rPr>
          <w:i/>
        </w:rPr>
        <w:t xml:space="preserve">, když jsou aktivovány </w:t>
      </w:r>
      <w:r w:rsidR="00EE1F92" w:rsidRPr="00EE1F92">
        <w:rPr>
          <w:i/>
        </w:rPr>
        <w:t>společně s hostitelským programem. Pak přebírají řízení jako první, provedou svoji</w:t>
      </w:r>
      <w:r w:rsidR="00EE1F92">
        <w:rPr>
          <w:i/>
        </w:rPr>
        <w:t xml:space="preserve"> </w:t>
      </w:r>
      <w:r w:rsidR="00EF6696">
        <w:rPr>
          <w:i/>
        </w:rPr>
        <w:t>činnost, nejčastěji replikaci a </w:t>
      </w:r>
      <w:r w:rsidR="00EE1F92" w:rsidRPr="00EE1F92">
        <w:rPr>
          <w:i/>
        </w:rPr>
        <w:t>předají řízení zpět hostitelskému programu. Replikací zde</w:t>
      </w:r>
      <w:r w:rsidR="00EE1F92">
        <w:rPr>
          <w:i/>
        </w:rPr>
        <w:t xml:space="preserve"> </w:t>
      </w:r>
      <w:r w:rsidR="00EE1F92" w:rsidRPr="00EE1F92">
        <w:rPr>
          <w:i/>
        </w:rPr>
        <w:t>většinou rozumíme například napadení všech vhodných souborů (postupně nebo naráz) v</w:t>
      </w:r>
      <w:r w:rsidR="00EE1F92">
        <w:rPr>
          <w:i/>
        </w:rPr>
        <w:t xml:space="preserve"> </w:t>
      </w:r>
      <w:r w:rsidR="00EE1F92" w:rsidRPr="00EE1F92">
        <w:rPr>
          <w:i/>
        </w:rPr>
        <w:t>aktuálním adresáři, či napadení souborů uvedených v proměnné DOS PATH.</w:t>
      </w:r>
      <w:r w:rsidR="006722A4" w:rsidRPr="006722A4">
        <w:rPr>
          <w:i/>
        </w:rPr>
        <w:t xml:space="preserve">“ </w:t>
      </w:r>
      <w:r w:rsidR="006722A4">
        <w:t>(Hák, 2005</w:t>
      </w:r>
      <w:r w:rsidR="00EE1F92">
        <w:t>, s. 28</w:t>
      </w:r>
      <w:r w:rsidR="006722A4">
        <w:t>).</w:t>
      </w:r>
    </w:p>
    <w:p w:rsidR="00E57913" w:rsidRDefault="00E57913" w:rsidP="00E57913">
      <w:pPr>
        <w:pStyle w:val="Nadpis4"/>
      </w:pPr>
      <w:r>
        <w:t>Ap</w:t>
      </w:r>
      <w:r w:rsidR="00125D2D">
        <w:t>p</w:t>
      </w:r>
      <w:r>
        <w:t>ending virus</w:t>
      </w:r>
    </w:p>
    <w:p w:rsidR="00E57913" w:rsidRDefault="00640A0F" w:rsidP="00DE663F">
      <w:r>
        <w:t>Apending, neboli také</w:t>
      </w:r>
      <w:r w:rsidRPr="00E57913">
        <w:t xml:space="preserve"> koncový virus, má za úkol co nejdéle setrvat a držet svo</w:t>
      </w:r>
      <w:r>
        <w:t>ji pozici v infikovaném systému. Je to v</w:t>
      </w:r>
      <w:r w:rsidR="00E57913" w:rsidRPr="00E57913">
        <w:t>irus, který se snaží svůj</w:t>
      </w:r>
      <w:r>
        <w:t xml:space="preserve"> kód vložit na konec programu. Na </w:t>
      </w:r>
      <w:r w:rsidR="00E57913" w:rsidRPr="00E57913">
        <w:t xml:space="preserve">rozdíl od </w:t>
      </w:r>
      <w:r w:rsidR="005211E3">
        <w:t>něj se ostatní</w:t>
      </w:r>
      <w:r w:rsidR="00E57913" w:rsidRPr="00E57913">
        <w:t xml:space="preserve"> viry snaží vkládat informaci hned před spustitelný kód proto, aby se</w:t>
      </w:r>
      <w:r w:rsidR="00B74F7B">
        <w:t xml:space="preserve"> spustil</w:t>
      </w:r>
      <w:r w:rsidR="005211E3">
        <w:t>y</w:t>
      </w:r>
      <w:r w:rsidR="00E57913" w:rsidRPr="00E57913">
        <w:t xml:space="preserve"> co nejdříve</w:t>
      </w:r>
      <w:r w:rsidR="00B74F7B">
        <w:t xml:space="preserve"> </w:t>
      </w:r>
      <w:r>
        <w:t>(SANS, 2016).</w:t>
      </w:r>
    </w:p>
    <w:p w:rsidR="00E57913" w:rsidRDefault="00B74F7B" w:rsidP="00E57913">
      <w:pPr>
        <w:pStyle w:val="Nadpis4"/>
      </w:pPr>
      <w:r>
        <w:t>Bootsector</w:t>
      </w:r>
      <w:r w:rsidR="00E57913">
        <w:t xml:space="preserve"> virus</w:t>
      </w:r>
    </w:p>
    <w:p w:rsidR="00E57913" w:rsidRDefault="00E57913" w:rsidP="00DE663F">
      <w:r w:rsidRPr="00E57913">
        <w:t xml:space="preserve">Virus, který se snaží </w:t>
      </w:r>
      <w:r w:rsidR="00B74F7B">
        <w:t>infikovat spouštěcí boot sektor.</w:t>
      </w:r>
      <w:r w:rsidRPr="00E57913">
        <w:t xml:space="preserve"> Je to velice zákeřná metoda</w:t>
      </w:r>
      <w:r w:rsidR="00B74F7B">
        <w:t xml:space="preserve">, </w:t>
      </w:r>
      <w:r w:rsidR="00B74F7B" w:rsidRPr="00B74F7B">
        <w:t>a</w:t>
      </w:r>
      <w:r w:rsidR="00EF6696">
        <w:t> </w:t>
      </w:r>
      <w:r w:rsidRPr="00B74F7B">
        <w:t>to</w:t>
      </w:r>
      <w:r w:rsidRPr="00E57913">
        <w:t xml:space="preserve"> hlavně proto, že antivirová ochrana je</w:t>
      </w:r>
      <w:r w:rsidR="0013134C">
        <w:t xml:space="preserve"> ve většině případech</w:t>
      </w:r>
      <w:r w:rsidRPr="00E57913">
        <w:t xml:space="preserve"> aktivně zapnutá až po naběhnutí samotného</w:t>
      </w:r>
      <w:r w:rsidR="0013134C">
        <w:t xml:space="preserve"> operačního systému. P</w:t>
      </w:r>
      <w:r w:rsidRPr="00E57913">
        <w:t>okud je virus již načtený před samotným</w:t>
      </w:r>
      <w:r w:rsidR="0013134C">
        <w:t xml:space="preserve"> operačním</w:t>
      </w:r>
      <w:r w:rsidRPr="00E57913">
        <w:t xml:space="preserve"> systémem, špatně se detekuje a ještě hůř odstraňuje</w:t>
      </w:r>
      <w:r w:rsidR="00B74F7B">
        <w:t xml:space="preserve">. V případě </w:t>
      </w:r>
      <w:r w:rsidR="009C6014">
        <w:t xml:space="preserve">systému </w:t>
      </w:r>
      <w:r w:rsidR="00B74F7B">
        <w:t>nakaženého boot virem se snaží virus zapisovat i na ostatní přítomná paměťová media (flash disk, externí hard disk apod.) (Kaspersky LAB, 2015).</w:t>
      </w:r>
    </w:p>
    <w:p w:rsidR="007D754E" w:rsidRDefault="007D754E" w:rsidP="007D754E">
      <w:pPr>
        <w:pStyle w:val="Nadpis3"/>
      </w:pPr>
      <w:bookmarkStart w:id="32" w:name="_Toc448746450"/>
      <w:r>
        <w:t>Dělení dle způsobu detekce</w:t>
      </w:r>
      <w:bookmarkEnd w:id="32"/>
    </w:p>
    <w:p w:rsidR="007D754E" w:rsidRDefault="007D754E" w:rsidP="007D754E">
      <w:pPr>
        <w:pStyle w:val="Nadpis4"/>
      </w:pPr>
      <w:r>
        <w:t>Stealth virus</w:t>
      </w:r>
    </w:p>
    <w:p w:rsidR="007D754E" w:rsidRPr="002B0248" w:rsidRDefault="002B0248" w:rsidP="00DE663F">
      <w:r w:rsidRPr="00F86D46">
        <w:rPr>
          <w:i/>
        </w:rPr>
        <w:t>„</w:t>
      </w:r>
      <w:r w:rsidR="005F786B" w:rsidRPr="00F86D46">
        <w:rPr>
          <w:i/>
        </w:rPr>
        <w:t>Stealth</w:t>
      </w:r>
      <w:r w:rsidR="005F786B" w:rsidRPr="00F86D46">
        <w:rPr>
          <w:rStyle w:val="Znakapoznpodarou"/>
          <w:i/>
        </w:rPr>
        <w:footnoteReference w:id="19"/>
      </w:r>
      <w:r w:rsidR="005F786B" w:rsidRPr="00F86D46">
        <w:rPr>
          <w:i/>
        </w:rPr>
        <w:t xml:space="preserve"> virus </w:t>
      </w:r>
      <w:r w:rsidRPr="00F86D46">
        <w:rPr>
          <w:i/>
        </w:rPr>
        <w:t>je složitý malware, který se po napadení počítače ukryje. Po ukrytí zkopíruje do svého kódu data před napadením, která během vyhledávání virů poskytne antivirovému softwaru. Jedná se tedy</w:t>
      </w:r>
      <w:r w:rsidR="00021C69">
        <w:rPr>
          <w:i/>
        </w:rPr>
        <w:t xml:space="preserve"> (sic!)</w:t>
      </w:r>
      <w:r w:rsidRPr="00F86D46">
        <w:rPr>
          <w:i/>
        </w:rPr>
        <w:t xml:space="preserve"> velice těžko rozpoznatelný a odstranitelný typ viru. …tento typ malwaru je navržen tak, aby se před antiviry aktivně ukrýval. Stealth virus toho docílí dočasným přesunutím z napadeného souboru, zkopírováním svého kódu na jinou </w:t>
      </w:r>
      <w:r w:rsidRPr="00F86D46">
        <w:rPr>
          <w:i/>
        </w:rPr>
        <w:lastRenderedPageBreak/>
        <w:t>jednotku a nahrazením původního souboru souborem čistým. Tento virus rovněž ve snaze vyhnout se odhalení maskuje velikost napadeného souboru.</w:t>
      </w:r>
      <w:r w:rsidR="00F86D46" w:rsidRPr="00F86D46">
        <w:rPr>
          <w:i/>
        </w:rPr>
        <w:t>“</w:t>
      </w:r>
      <w:r>
        <w:t xml:space="preserve"> (Kaspersky Lab, 2015)</w:t>
      </w:r>
      <w:r w:rsidR="00F86D46">
        <w:t>.</w:t>
      </w:r>
    </w:p>
    <w:p w:rsidR="009862F3" w:rsidRDefault="009862F3" w:rsidP="009862F3">
      <w:pPr>
        <w:pStyle w:val="Nadpis4"/>
      </w:pPr>
      <w:r>
        <w:t>Polymorfní virus</w:t>
      </w:r>
    </w:p>
    <w:p w:rsidR="00AB1FAD" w:rsidRPr="00AB1FAD" w:rsidRDefault="009862F3" w:rsidP="00E40E5D">
      <w:r w:rsidRPr="009862F3">
        <w:t>Polymorfní</w:t>
      </w:r>
      <w:r w:rsidR="001F4FD8">
        <w:rPr>
          <w:rStyle w:val="Znakapoznpodarou"/>
        </w:rPr>
        <w:footnoteReference w:id="20"/>
      </w:r>
      <w:r w:rsidRPr="009862F3">
        <w:t xml:space="preserve"> viry jsou programovány tak, aby jejich činnost nebyla detekována uživatelem či antivirem</w:t>
      </w:r>
      <w:r w:rsidR="00021C69">
        <w:t>. Dosahují toho</w:t>
      </w:r>
      <w:r w:rsidRPr="009862F3">
        <w:t xml:space="preserve"> tím, že se </w:t>
      </w:r>
      <w:r w:rsidR="00021C69" w:rsidRPr="009862F3">
        <w:t xml:space="preserve">snaží </w:t>
      </w:r>
      <w:r w:rsidRPr="009862F3">
        <w:t xml:space="preserve">samy sebe vždy pozměnit. </w:t>
      </w:r>
      <w:r w:rsidR="00C97750">
        <w:t>Polymorfní viry fungují na podobném principu jako viry stealth s tím rozdílem, že stealth vir</w:t>
      </w:r>
      <w:r w:rsidR="00021C69">
        <w:t>y</w:t>
      </w:r>
      <w:r w:rsidR="008924B5">
        <w:t xml:space="preserve"> vždy</w:t>
      </w:r>
      <w:r w:rsidR="00021C69">
        <w:t xml:space="preserve"> vytváří svoje totožné kopie. Polymorfní viry</w:t>
      </w:r>
      <w:r w:rsidR="00C97750">
        <w:t xml:space="preserve"> taktéž vytváří k</w:t>
      </w:r>
      <w:r w:rsidR="00021C69">
        <w:t>opie sebe sama, které jsou ale</w:t>
      </w:r>
      <w:r w:rsidR="00C97750">
        <w:t xml:space="preserve"> od </w:t>
      </w:r>
      <w:r w:rsidR="00021C69">
        <w:t xml:space="preserve">předešlých kopií zcela odlišné, se zachováním své původní funkce. </w:t>
      </w:r>
      <w:r w:rsidR="00C97750">
        <w:t xml:space="preserve">Virus mění sebe sama užitím </w:t>
      </w:r>
      <w:r w:rsidR="00B81894">
        <w:t>různých algoritmů. N</w:t>
      </w:r>
      <w:r w:rsidR="00C97750">
        <w:t>ejjednodušší automatický algoritmus, který lze použít, je např. datum a čas, podle kterého by virus měnil svůj k</w:t>
      </w:r>
      <w:r w:rsidR="00B81894">
        <w:t xml:space="preserve">ód. </w:t>
      </w:r>
      <w:r w:rsidR="00431ACE">
        <w:t>(TechTarget, 2007</w:t>
      </w:r>
      <w:r w:rsidR="00B81894">
        <w:t>)</w:t>
      </w:r>
      <w:r w:rsidR="003704B6">
        <w:t>.</w:t>
      </w:r>
    </w:p>
    <w:p w:rsidR="006D5DF8" w:rsidRDefault="0063247F" w:rsidP="0063247F">
      <w:pPr>
        <w:pStyle w:val="Nadpis2"/>
      </w:pPr>
      <w:bookmarkStart w:id="33" w:name="_Toc448746451"/>
      <w:r>
        <w:t>Červ</w:t>
      </w:r>
      <w:bookmarkEnd w:id="33"/>
    </w:p>
    <w:p w:rsidR="0063247F" w:rsidRDefault="008924B5" w:rsidP="00C005BF">
      <w:r>
        <w:rPr>
          <w:noProof/>
          <w:lang w:eastAsia="cs-CZ"/>
        </w:rPr>
        <w:drawing>
          <wp:anchor distT="0" distB="0" distL="114300" distR="114300" simplePos="0" relativeHeight="251643904" behindDoc="1" locked="0" layoutInCell="1" allowOverlap="1" wp14:anchorId="6998B023" wp14:editId="21AA28DA">
            <wp:simplePos x="0" y="0"/>
            <wp:positionH relativeFrom="margin">
              <wp:posOffset>3533583</wp:posOffset>
            </wp:positionH>
            <wp:positionV relativeFrom="paragraph">
              <wp:posOffset>48895</wp:posOffset>
            </wp:positionV>
            <wp:extent cx="1988185" cy="2298065"/>
            <wp:effectExtent l="114300" t="38100" r="221615" b="311785"/>
            <wp:wrapTight wrapText="bothSides">
              <wp:wrapPolygon edited="1">
                <wp:start x="9415" y="-189"/>
                <wp:lineTo x="6721" y="1502"/>
                <wp:lineTo x="6256" y="2711"/>
                <wp:lineTo x="5840" y="3300"/>
                <wp:lineTo x="5886" y="5093"/>
                <wp:lineTo x="6428" y="8149"/>
                <wp:lineTo x="7213" y="12733"/>
                <wp:lineTo x="8044" y="13581"/>
                <wp:lineTo x="8828" y="13581"/>
                <wp:lineTo x="520" y="16108"/>
                <wp:lineTo x="-328" y="17316"/>
                <wp:lineTo x="196" y="19863"/>
                <wp:lineTo x="4120" y="21051"/>
                <wp:lineTo x="6670" y="21391"/>
                <wp:lineTo x="13341" y="21391"/>
                <wp:lineTo x="15106" y="21051"/>
                <wp:lineTo x="21188" y="19523"/>
                <wp:lineTo x="21384" y="17826"/>
                <wp:lineTo x="20011" y="17146"/>
                <wp:lineTo x="16087" y="16298"/>
                <wp:lineTo x="20011" y="15788"/>
                <wp:lineTo x="21188" y="15109"/>
                <wp:lineTo x="20403" y="13581"/>
                <wp:lineTo x="21384" y="13242"/>
                <wp:lineTo x="21846" y="12053"/>
                <wp:lineTo x="20788" y="11165"/>
                <wp:lineTo x="21153" y="10456"/>
                <wp:lineTo x="21600" y="4595"/>
                <wp:lineTo x="21201" y="2616"/>
                <wp:lineTo x="20691" y="648"/>
                <wp:lineTo x="17803" y="300"/>
                <wp:lineTo x="12086" y="-189"/>
                <wp:lineTo x="9415" y="-189"/>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2_edited_smal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8185" cy="22980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C7086">
        <w:rPr>
          <w:noProof/>
          <w:lang w:eastAsia="cs-CZ"/>
        </w:rPr>
        <mc:AlternateContent>
          <mc:Choice Requires="wps">
            <w:drawing>
              <wp:anchor distT="0" distB="0" distL="114300" distR="114300" simplePos="0" relativeHeight="251644928" behindDoc="1" locked="0" layoutInCell="1" allowOverlap="1" wp14:anchorId="599028F0" wp14:editId="0A7F5881">
                <wp:simplePos x="0" y="0"/>
                <wp:positionH relativeFrom="margin">
                  <wp:posOffset>3364230</wp:posOffset>
                </wp:positionH>
                <wp:positionV relativeFrom="paragraph">
                  <wp:posOffset>2505075</wp:posOffset>
                </wp:positionV>
                <wp:extent cx="2214245" cy="372110"/>
                <wp:effectExtent l="0" t="0" r="0" b="8890"/>
                <wp:wrapTight wrapText="bothSides">
                  <wp:wrapPolygon edited="0">
                    <wp:start x="0" y="0"/>
                    <wp:lineTo x="0" y="21010"/>
                    <wp:lineTo x="21371" y="21010"/>
                    <wp:lineTo x="21371" y="0"/>
                    <wp:lineTo x="0" y="0"/>
                  </wp:wrapPolygon>
                </wp:wrapTight>
                <wp:docPr id="22" name="Textové pole 22"/>
                <wp:cNvGraphicFramePr/>
                <a:graphic xmlns:a="http://schemas.openxmlformats.org/drawingml/2006/main">
                  <a:graphicData uri="http://schemas.microsoft.com/office/word/2010/wordprocessingShape">
                    <wps:wsp>
                      <wps:cNvSpPr txBox="1"/>
                      <wps:spPr>
                        <a:xfrm>
                          <a:off x="0" y="0"/>
                          <a:ext cx="2214245" cy="372110"/>
                        </a:xfrm>
                        <a:prstGeom prst="rect">
                          <a:avLst/>
                        </a:prstGeom>
                        <a:solidFill>
                          <a:prstClr val="white"/>
                        </a:solidFill>
                        <a:ln>
                          <a:noFill/>
                        </a:ln>
                        <a:effectLst/>
                      </wps:spPr>
                      <wps:txbx>
                        <w:txbxContent>
                          <w:p w:rsidR="00B2502A" w:rsidRPr="00D4294E" w:rsidRDefault="00B2502A" w:rsidP="00A70C2D">
                            <w:pPr>
                              <w:pStyle w:val="Titulek"/>
                              <w:jc w:val="center"/>
                              <w:rPr>
                                <w:noProof/>
                                <w:sz w:val="24"/>
                              </w:rPr>
                            </w:pPr>
                            <w:bookmarkStart w:id="34" w:name="_Toc447924403"/>
                            <w:bookmarkStart w:id="35" w:name="_Toc448393077"/>
                            <w:r>
                              <w:t xml:space="preserve">Obrázek </w:t>
                            </w:r>
                            <w:fldSimple w:instr=" SEQ Obrázek \* ARABIC ">
                              <w:r w:rsidR="00BA2FE2">
                                <w:rPr>
                                  <w:noProof/>
                                </w:rPr>
                                <w:t>3</w:t>
                              </w:r>
                            </w:fldSimple>
                            <w:r>
                              <w:t>: Ilustrativní znázornění červa.</w:t>
                            </w:r>
                            <w:bookmarkEnd w:id="34"/>
                            <w:r>
                              <w:t xml:space="preserve"> Vlastní zpracování.</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028F0" id="Textové pole 22" o:spid="_x0000_s1030" type="#_x0000_t202" style="position:absolute;left:0;text-align:left;margin-left:264.9pt;margin-top:197.25pt;width:174.35pt;height:29.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" stroked="f">
                <v:textbox inset="0,0,0,0">
                  <w:txbxContent>
                    <w:p w:rsidR="00B2502A" w:rsidRPr="00D4294E" w:rsidRDefault="00B2502A" w:rsidP="00A70C2D">
                      <w:pPr>
                        <w:pStyle w:val="Titulek"/>
                        <w:jc w:val="center"/>
                        <w:rPr>
                          <w:noProof/>
                          <w:sz w:val="24"/>
                        </w:rPr>
                      </w:pPr>
                      <w:bookmarkStart w:id="36" w:name="_Toc447924403"/>
                      <w:bookmarkStart w:id="37" w:name="_Toc448393077"/>
                      <w:r>
                        <w:t xml:space="preserve">Obrázek </w:t>
                      </w:r>
                      <w:fldSimple w:instr=" SEQ Obrázek \* ARABIC ">
                        <w:r w:rsidR="00BA2FE2">
                          <w:rPr>
                            <w:noProof/>
                          </w:rPr>
                          <w:t>3</w:t>
                        </w:r>
                      </w:fldSimple>
                      <w:r>
                        <w:t>: Ilustrativní znázornění červa.</w:t>
                      </w:r>
                      <w:bookmarkEnd w:id="36"/>
                      <w:r>
                        <w:t xml:space="preserve"> Vlastní zpracování.</w:t>
                      </w:r>
                      <w:bookmarkEnd w:id="37"/>
                    </w:p>
                  </w:txbxContent>
                </v:textbox>
                <w10:wrap type="tight" anchorx="margin"/>
              </v:shape>
            </w:pict>
          </mc:Fallback>
        </mc:AlternateContent>
      </w:r>
      <w:r w:rsidR="0063247F" w:rsidRPr="0063247F">
        <w:t>Červ je varianta velice podobná počítačovému viru, nejedná se však o ten samý pojem. Rozdíl mezi virem a červem je ten, že červ nepotřebuje ke svému šíř</w:t>
      </w:r>
      <w:r w:rsidR="00393772">
        <w:t>en</w:t>
      </w:r>
      <w:r>
        <w:t>í žádný hostitelský program</w:t>
      </w:r>
      <w:r w:rsidR="0063247F" w:rsidRPr="0063247F">
        <w:t>. Červ dokáže replikovat sebe samého kamkoliv</w:t>
      </w:r>
      <w:r w:rsidR="003A4D92">
        <w:t xml:space="preserve"> </w:t>
      </w:r>
      <w:r w:rsidR="003A4D92" w:rsidRPr="0063247F">
        <w:t>(diskety, flash paměti, firemní sítě, emaily či celý internet, kde je možnost šíření nejrychlejší)</w:t>
      </w:r>
      <w:r w:rsidR="0063247F" w:rsidRPr="0063247F">
        <w:t>, odkud může být dopravena např. jeho kopie nebo on sám (podle naprogr</w:t>
      </w:r>
      <w:r w:rsidR="00EF6696">
        <w:t>amování) do ostatních systémů a </w:t>
      </w:r>
      <w:r w:rsidR="0063247F" w:rsidRPr="0063247F">
        <w:t xml:space="preserve">počítačů. Pokud síť, počítač nebo jiný systém, </w:t>
      </w:r>
      <w:r w:rsidRPr="008924B5">
        <w:t>systém, kterému chybí bezpečnostní prvky, nebo v nich jsou mezery, obdrží červa, pak má červ otevřené možnosti k</w:t>
      </w:r>
      <w:r>
        <w:t> </w:t>
      </w:r>
      <w:r w:rsidRPr="008924B5">
        <w:t>dalšímu šíření.</w:t>
      </w:r>
      <w:r>
        <w:t xml:space="preserve"> C</w:t>
      </w:r>
      <w:r w:rsidR="0063247F" w:rsidRPr="0063247F">
        <w:t>elý proces s cestov</w:t>
      </w:r>
      <w:r w:rsidR="0098573B">
        <w:t>áním, následná infiltrace a infek</w:t>
      </w:r>
      <w:r w:rsidR="0063247F" w:rsidRPr="0063247F">
        <w:t>ce ostatních strojů se opakuje, pokud nebyl naprogramo</w:t>
      </w:r>
      <w:r w:rsidR="00DC0308">
        <w:t>ván jinak</w:t>
      </w:r>
      <w:r w:rsidR="0040128E">
        <w:t xml:space="preserve"> (Hák, 2005)</w:t>
      </w:r>
      <w:r w:rsidR="00DC0308">
        <w:t>.</w:t>
      </w:r>
    </w:p>
    <w:p w:rsidR="0063247F" w:rsidRDefault="0063247F" w:rsidP="009D3436">
      <w:pPr>
        <w:pStyle w:val="Nadpis3"/>
      </w:pPr>
      <w:bookmarkStart w:id="38" w:name="_Toc448746452"/>
      <w:r>
        <w:t>Internetový červ</w:t>
      </w:r>
      <w:bookmarkEnd w:id="38"/>
    </w:p>
    <w:p w:rsidR="00A76D6D" w:rsidRDefault="0063247F" w:rsidP="00DE663F">
      <w:r w:rsidRPr="0063247F">
        <w:t>Ke svému šíření do ostatních systémů či počítačů používá síť internetu. Internet jako samotný nakazit nelze, ale lze nakazit počítače či systémy připojené k</w:t>
      </w:r>
      <w:r w:rsidR="00E40E5D">
        <w:t> </w:t>
      </w:r>
      <w:r w:rsidR="00BC6E15">
        <w:t>němu</w:t>
      </w:r>
      <w:r w:rsidR="00E40E5D">
        <w:t>. Červ</w:t>
      </w:r>
      <w:r w:rsidR="004E0884">
        <w:t xml:space="preserve"> neinfikuje </w:t>
      </w:r>
      <w:r w:rsidR="004E0884">
        <w:lastRenderedPageBreak/>
        <w:t>soubory, ale pakety</w:t>
      </w:r>
      <w:r w:rsidR="004E0884">
        <w:rPr>
          <w:rStyle w:val="Znakapoznpodarou"/>
        </w:rPr>
        <w:footnoteReference w:id="21"/>
      </w:r>
      <w:r w:rsidR="004E0884">
        <w:t xml:space="preserve">. Červem infikované datové pakety </w:t>
      </w:r>
      <w:r w:rsidR="00E40E5D">
        <w:t>následně cestují internetem</w:t>
      </w:r>
      <w:r w:rsidR="004E0884">
        <w:t>, usadí se pak </w:t>
      </w:r>
      <w:r w:rsidR="00BC6E15">
        <w:t>v systému, kterému</w:t>
      </w:r>
      <w:r w:rsidRPr="0063247F">
        <w:t xml:space="preserve"> chybí bezpečnostn</w:t>
      </w:r>
      <w:r w:rsidR="00BC6E15">
        <w:t>í opatření,</w:t>
      </w:r>
      <w:r w:rsidR="006A124B">
        <w:t xml:space="preserve"> jsou zastaralá</w:t>
      </w:r>
      <w:r w:rsidRPr="0063247F">
        <w:t xml:space="preserve"> nebo obsahují bezpe</w:t>
      </w:r>
      <w:r w:rsidR="004E0884">
        <w:t>čnostní díry</w:t>
      </w:r>
      <w:r w:rsidR="00E40E5D">
        <w:t xml:space="preserve"> (Hák, 2005).</w:t>
      </w:r>
    </w:p>
    <w:p w:rsidR="00A76D6D" w:rsidRDefault="00A76D6D" w:rsidP="009D3436">
      <w:pPr>
        <w:pStyle w:val="Nadpis3"/>
      </w:pPr>
      <w:bookmarkStart w:id="39" w:name="_Toc448746453"/>
      <w:r>
        <w:t>Rabbit</w:t>
      </w:r>
      <w:bookmarkEnd w:id="39"/>
    </w:p>
    <w:p w:rsidR="00A76D6D" w:rsidRDefault="003F0C4A" w:rsidP="00F6426B">
      <w:r>
        <w:t>Rabbit</w:t>
      </w:r>
      <w:r>
        <w:rPr>
          <w:rStyle w:val="Znakapoznpodarou"/>
        </w:rPr>
        <w:footnoteReference w:id="22"/>
      </w:r>
      <w:r>
        <w:t xml:space="preserve"> je červ</w:t>
      </w:r>
      <w:r w:rsidR="006A5498">
        <w:t>, který má ve svém kódu</w:t>
      </w:r>
      <w:r w:rsidR="00A76D6D">
        <w:t xml:space="preserve"> </w:t>
      </w:r>
      <w:r>
        <w:t>naprogramováno to</w:t>
      </w:r>
      <w:r w:rsidR="006A5498">
        <w:t>, že sám sebe</w:t>
      </w:r>
      <w:r w:rsidR="00A76D6D">
        <w:t xml:space="preserve"> replikuje, co ne</w:t>
      </w:r>
      <w:r w:rsidR="00A96520">
        <w:t>jdéle to jde. Výsledkem</w:t>
      </w:r>
      <w:r w:rsidR="00A76D6D">
        <w:t xml:space="preserve"> bývá</w:t>
      </w:r>
      <w:r w:rsidR="00A96520">
        <w:t xml:space="preserve"> bu</w:t>
      </w:r>
      <w:r w:rsidR="00942C98">
        <w:t>ď rychlá detekce</w:t>
      </w:r>
      <w:r w:rsidR="002D3B92">
        <w:t>,</w:t>
      </w:r>
      <w:r w:rsidR="00942C98">
        <w:t xml:space="preserve"> nebo</w:t>
      </w:r>
      <w:r w:rsidR="00A76D6D">
        <w:t xml:space="preserve"> úplné zhroucení</w:t>
      </w:r>
      <w:r w:rsidR="00A96520">
        <w:t xml:space="preserve"> napadeného</w:t>
      </w:r>
      <w:r w:rsidR="00A76D6D">
        <w:t xml:space="preserve"> systému</w:t>
      </w:r>
      <w:r w:rsidR="00C80251">
        <w:t>. Zhroucení je způsobeno</w:t>
      </w:r>
      <w:r w:rsidR="00A76D6D">
        <w:t xml:space="preserve"> </w:t>
      </w:r>
      <w:r w:rsidR="00C80251">
        <w:t>totálním</w:t>
      </w:r>
      <w:r w:rsidR="00A76D6D">
        <w:t xml:space="preserve"> zahlcením paměti</w:t>
      </w:r>
      <w:r w:rsidR="0098573B">
        <w:t xml:space="preserve"> </w:t>
      </w:r>
      <w:r w:rsidR="00555635">
        <w:t>neustálou</w:t>
      </w:r>
      <w:r w:rsidR="0098573B">
        <w:t xml:space="preserve"> sebe-replikací téhož samého červa</w:t>
      </w:r>
      <w:r w:rsidR="00F0638A">
        <w:t xml:space="preserve"> (Stamp, 2011)</w:t>
      </w:r>
      <w:r w:rsidR="00DC0308">
        <w:t>.</w:t>
      </w:r>
    </w:p>
    <w:p w:rsidR="00925364" w:rsidRDefault="00925364" w:rsidP="009D3436">
      <w:pPr>
        <w:pStyle w:val="Nadpis3"/>
      </w:pPr>
      <w:bookmarkStart w:id="40" w:name="_Toc448746454"/>
      <w:r>
        <w:t>Octopus worm</w:t>
      </w:r>
      <w:bookmarkEnd w:id="40"/>
    </w:p>
    <w:p w:rsidR="00925364" w:rsidRDefault="00925364" w:rsidP="00925364">
      <w:r w:rsidRPr="00925364">
        <w:t>Pokud</w:t>
      </w:r>
      <w:r w:rsidR="00E2158B">
        <w:t xml:space="preserve"> se jednotliví červi dostanou do</w:t>
      </w:r>
      <w:r w:rsidRPr="00925364">
        <w:t xml:space="preserve"> více systémů, mají možnost mezi sebou komunikovat a jsou vhodně naprogramova</w:t>
      </w:r>
      <w:r w:rsidR="00B93632">
        <w:t xml:space="preserve">ní, mohou vzájemně </w:t>
      </w:r>
      <w:r w:rsidRPr="00925364">
        <w:t xml:space="preserve">škodit organizovaně. </w:t>
      </w:r>
      <w:r w:rsidR="00E2158B">
        <w:t>Komplexně</w:t>
      </w:r>
      <w:r w:rsidR="00A96520">
        <w:t xml:space="preserve"> se tento celek jeví</w:t>
      </w:r>
      <w:r w:rsidRPr="00925364">
        <w:t xml:space="preserve"> jako chobotnice</w:t>
      </w:r>
      <w:r w:rsidR="003F0C4A">
        <w:t xml:space="preserve"> - octopus</w:t>
      </w:r>
      <w:r w:rsidR="003F0C4A">
        <w:rPr>
          <w:rStyle w:val="Znakapoznpodarou"/>
        </w:rPr>
        <w:footnoteReference w:id="23"/>
      </w:r>
      <w:r w:rsidR="00A96520">
        <w:t xml:space="preserve"> a</w:t>
      </w:r>
      <w:r w:rsidRPr="00925364">
        <w:t xml:space="preserve"> </w:t>
      </w:r>
      <w:r w:rsidR="00A96520">
        <w:t xml:space="preserve">jednotlivé infikované systémy </w:t>
      </w:r>
      <w:r w:rsidR="00E2158B">
        <w:t>můžeme chápat</w:t>
      </w:r>
      <w:r w:rsidR="00A96520">
        <w:t xml:space="preserve"> jako</w:t>
      </w:r>
      <w:r w:rsidR="00E2158B">
        <w:t xml:space="preserve"> její</w:t>
      </w:r>
      <w:r w:rsidRPr="00925364">
        <w:t xml:space="preserve"> chapadla. </w:t>
      </w:r>
      <w:r w:rsidR="00E2158B">
        <w:t xml:space="preserve">Je možné </w:t>
      </w:r>
      <w:r w:rsidRPr="00925364">
        <w:t xml:space="preserve">se také setkat s podobným případem, kdy se </w:t>
      </w:r>
      <w:r w:rsidR="00B93632">
        <w:t>infikovaná</w:t>
      </w:r>
      <w:r w:rsidRPr="00925364">
        <w:t xml:space="preserve"> síť nazývá „</w:t>
      </w:r>
      <w:r w:rsidR="00A96520">
        <w:t>botnet“ a jednotlivé</w:t>
      </w:r>
      <w:r w:rsidRPr="00925364">
        <w:t xml:space="preserve"> systémy</w:t>
      </w:r>
      <w:r w:rsidR="00A96520">
        <w:t xml:space="preserve"> v napadené síti</w:t>
      </w:r>
      <w:r w:rsidRPr="00925364">
        <w:t xml:space="preserve"> se nazývají tzv. „zombie počítače“</w:t>
      </w:r>
      <w:r w:rsidR="003364AE">
        <w:rPr>
          <w:rStyle w:val="Znakapoznpodarou"/>
        </w:rPr>
        <w:footnoteReference w:id="24"/>
      </w:r>
      <w:r w:rsidR="00E2158B">
        <w:t>. V</w:t>
      </w:r>
      <w:r w:rsidRPr="00925364">
        <w:t xml:space="preserve"> takovém případě však nejde o organizovanou škodlivou činnost, nýbrž spíše chaotickou, kdy jednotlivé malware prvky způsobují různou činnost nezávisle na ostatních</w:t>
      </w:r>
      <w:r w:rsidR="007A6BA7">
        <w:t xml:space="preserve"> prvcích</w:t>
      </w:r>
      <w:r w:rsidR="009F1347">
        <w:t xml:space="preserve"> (SANS, 2002)</w:t>
      </w:r>
      <w:r w:rsidR="00DC0308">
        <w:t>.</w:t>
      </w:r>
    </w:p>
    <w:p w:rsidR="00B41C89" w:rsidRDefault="00B41C89" w:rsidP="00B41C89">
      <w:pPr>
        <w:pStyle w:val="Nadpis2"/>
      </w:pPr>
      <w:bookmarkStart w:id="41" w:name="_Toc448746455"/>
      <w:r>
        <w:t>Trojský kůň</w:t>
      </w:r>
      <w:bookmarkEnd w:id="41"/>
    </w:p>
    <w:p w:rsidR="007100A9" w:rsidRDefault="00DE663F" w:rsidP="00C005BF">
      <w:r w:rsidRPr="00DE663F">
        <w:t xml:space="preserve">Velice podobný viru s tím rozdílem, že není schopen replikovat sám sebe, </w:t>
      </w:r>
      <w:r w:rsidR="00E2158B">
        <w:t xml:space="preserve">sám </w:t>
      </w:r>
      <w:r w:rsidR="007100A9">
        <w:t>také</w:t>
      </w:r>
      <w:r w:rsidR="007A6BA7">
        <w:t xml:space="preserve"> nemůže infikovat ostatní soubory a</w:t>
      </w:r>
      <w:r w:rsidRPr="00DE663F">
        <w:t xml:space="preserve"> nedokáže se šířit a škodit bez pomoci uživatele. Jedná se o samostatný program, nejčastěji typu </w:t>
      </w:r>
      <w:r w:rsidR="007100A9">
        <w:t>*</w:t>
      </w:r>
      <w:r w:rsidR="00E2158B">
        <w:t>.EXE, který</w:t>
      </w:r>
      <w:r w:rsidRPr="00DE663F">
        <w:t xml:space="preserve"> vypadá jako neškodný software. Po spuštění </w:t>
      </w:r>
      <w:r w:rsidR="007100A9">
        <w:t>však vykoná škodlivou činnost.</w:t>
      </w:r>
    </w:p>
    <w:p w:rsidR="00DE663F" w:rsidRDefault="00561A87" w:rsidP="00C005BF">
      <w:r>
        <w:rPr>
          <w:noProof/>
          <w:lang w:eastAsia="cs-CZ"/>
        </w:rPr>
        <w:lastRenderedPageBreak/>
        <mc:AlternateContent>
          <mc:Choice Requires="wps">
            <w:drawing>
              <wp:anchor distT="0" distB="0" distL="114300" distR="114300" simplePos="0" relativeHeight="251676672" behindDoc="1" locked="0" layoutInCell="1" allowOverlap="1" wp14:anchorId="4D611487" wp14:editId="205D586F">
                <wp:simplePos x="0" y="0"/>
                <wp:positionH relativeFrom="margin">
                  <wp:posOffset>2980129</wp:posOffset>
                </wp:positionH>
                <wp:positionV relativeFrom="paragraph">
                  <wp:posOffset>2020732</wp:posOffset>
                </wp:positionV>
                <wp:extent cx="2588895" cy="828675"/>
                <wp:effectExtent l="0" t="0" r="1905" b="9525"/>
                <wp:wrapTight wrapText="bothSides">
                  <wp:wrapPolygon edited="0">
                    <wp:start x="0" y="0"/>
                    <wp:lineTo x="0" y="21352"/>
                    <wp:lineTo x="21457" y="21352"/>
                    <wp:lineTo x="21457" y="0"/>
                    <wp:lineTo x="0" y="0"/>
                  </wp:wrapPolygon>
                </wp:wrapTight>
                <wp:docPr id="23" name="Textové pole 23"/>
                <wp:cNvGraphicFramePr/>
                <a:graphic xmlns:a="http://schemas.openxmlformats.org/drawingml/2006/main">
                  <a:graphicData uri="http://schemas.microsoft.com/office/word/2010/wordprocessingShape">
                    <wps:wsp>
                      <wps:cNvSpPr txBox="1"/>
                      <wps:spPr>
                        <a:xfrm>
                          <a:off x="0" y="0"/>
                          <a:ext cx="2588895" cy="828675"/>
                        </a:xfrm>
                        <a:prstGeom prst="rect">
                          <a:avLst/>
                        </a:prstGeom>
                        <a:solidFill>
                          <a:prstClr val="white"/>
                        </a:solidFill>
                        <a:ln>
                          <a:noFill/>
                        </a:ln>
                        <a:effectLst/>
                      </wps:spPr>
                      <wps:txbx>
                        <w:txbxContent>
                          <w:p w:rsidR="00B2502A" w:rsidRPr="00D167EB" w:rsidRDefault="00B2502A" w:rsidP="00C357EC">
                            <w:pPr>
                              <w:pStyle w:val="Titulek"/>
                              <w:jc w:val="center"/>
                              <w:rPr>
                                <w:noProof/>
                                <w:sz w:val="24"/>
                              </w:rPr>
                            </w:pPr>
                            <w:bookmarkStart w:id="42" w:name="_Toc447924404"/>
                            <w:bookmarkStart w:id="43" w:name="_Toc448393078"/>
                            <w:r>
                              <w:t xml:space="preserve">Obrázek </w:t>
                            </w:r>
                            <w:fldSimple w:instr=" SEQ Obrázek \* ARABIC ">
                              <w:r w:rsidR="00BA2FE2">
                                <w:rPr>
                                  <w:noProof/>
                                </w:rPr>
                                <w:t>4</w:t>
                              </w:r>
                            </w:fldSimple>
                            <w:r>
                              <w:t>: Příklad trojského koně. Soubor se jeví jako datový typ *.AVI, po zkontrolování přípony je však jasné, že se nejedná o film, ale o spustitelný soubor *.EXE s ikonou, která „předstírá“, že se jedná o film.</w:t>
                            </w:r>
                            <w:bookmarkEnd w:id="42"/>
                            <w:r>
                              <w:t xml:space="preserve"> Vlastní zpracování.</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11487" id="Textové pole 23" o:spid="_x0000_s1031" type="#_x0000_t202" style="position:absolute;left:0;text-align:left;margin-left:234.65pt;margin-top:159.1pt;width:203.85pt;height:65.2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" stroked="f">
                <v:textbox inset="0,0,0,0">
                  <w:txbxContent>
                    <w:p w:rsidR="00B2502A" w:rsidRPr="00D167EB" w:rsidRDefault="00B2502A" w:rsidP="00C357EC">
                      <w:pPr>
                        <w:pStyle w:val="Titulek"/>
                        <w:jc w:val="center"/>
                        <w:rPr>
                          <w:noProof/>
                          <w:sz w:val="24"/>
                        </w:rPr>
                      </w:pPr>
                      <w:bookmarkStart w:id="44" w:name="_Toc447924404"/>
                      <w:bookmarkStart w:id="45" w:name="_Toc448393078"/>
                      <w:r>
                        <w:t xml:space="preserve">Obrázek </w:t>
                      </w:r>
                      <w:fldSimple w:instr=" SEQ Obrázek \* ARABIC ">
                        <w:r w:rsidR="00BA2FE2">
                          <w:rPr>
                            <w:noProof/>
                          </w:rPr>
                          <w:t>4</w:t>
                        </w:r>
                      </w:fldSimple>
                      <w:r>
                        <w:t>: Příklad trojského koně. Soubor se jeví jako datový typ *.AVI, po zkontrolování přípony je však jasné, že se nejedná o film, ale o spustitelný soubor *.EXE s ikonou, která „předstírá“, že se jedná o film.</w:t>
                      </w:r>
                      <w:bookmarkEnd w:id="44"/>
                      <w:r>
                        <w:t xml:space="preserve"> Vlastní zpracování.</w:t>
                      </w:r>
                      <w:bookmarkEnd w:id="45"/>
                    </w:p>
                  </w:txbxContent>
                </v:textbox>
                <w10:wrap type="tight" anchorx="margin"/>
              </v:shape>
            </w:pict>
          </mc:Fallback>
        </mc:AlternateContent>
      </w:r>
      <w:r>
        <w:rPr>
          <w:noProof/>
          <w:lang w:eastAsia="cs-CZ"/>
        </w:rPr>
        <w:drawing>
          <wp:anchor distT="0" distB="0" distL="180340" distR="180340" simplePos="0" relativeHeight="251660288" behindDoc="1" locked="0" layoutInCell="1" allowOverlap="1" wp14:anchorId="25E64919" wp14:editId="0E8F09B2">
            <wp:simplePos x="0" y="0"/>
            <wp:positionH relativeFrom="margin">
              <wp:posOffset>3024505</wp:posOffset>
            </wp:positionH>
            <wp:positionV relativeFrom="page">
              <wp:posOffset>894877</wp:posOffset>
            </wp:positionV>
            <wp:extent cx="2548255" cy="1555115"/>
            <wp:effectExtent l="0" t="0" r="4445" b="349885"/>
            <wp:wrapTight wrapText="bothSides">
              <wp:wrapPolygon edited="0">
                <wp:start x="323" y="0"/>
                <wp:lineTo x="0" y="529"/>
                <wp:lineTo x="0" y="26195"/>
                <wp:lineTo x="21476" y="26195"/>
                <wp:lineTo x="21476" y="794"/>
                <wp:lineTo x="21315" y="0"/>
                <wp:lineTo x="323"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ojan_horse.jpg"/>
                    <pic:cNvPicPr/>
                  </pic:nvPicPr>
                  <pic:blipFill>
                    <a:blip r:embed="rId14">
                      <a:extLst>
                        <a:ext uri="{28A0092B-C50C-407E-A947-70E740481C1C}">
                          <a14:useLocalDpi xmlns:a14="http://schemas.microsoft.com/office/drawing/2010/main" val="0"/>
                        </a:ext>
                      </a:extLst>
                    </a:blip>
                    <a:stretch>
                      <a:fillRect/>
                    </a:stretch>
                  </pic:blipFill>
                  <pic:spPr>
                    <a:xfrm>
                      <a:off x="0" y="0"/>
                      <a:ext cx="2548255" cy="1555115"/>
                    </a:xfrm>
                    <a:prstGeom prst="roundRect">
                      <a:avLst>
                        <a:gd name="adj" fmla="val 8594"/>
                      </a:avLst>
                    </a:prstGeom>
                    <a:solidFill>
                      <a:srgbClr val="FFFFFF">
                        <a:shade val="85000"/>
                      </a:srgbClr>
                    </a:solidFill>
                    <a:ln>
                      <a:noFill/>
                    </a:ln>
                    <a:effectLst>
                      <a:reflection stA="50000" endPos="20000" dir="5400000" sy="-100000" algn="bl" rotWithShape="0"/>
                    </a:effectLst>
                  </pic:spPr>
                </pic:pic>
              </a:graphicData>
            </a:graphic>
            <wp14:sizeRelH relativeFrom="page">
              <wp14:pctWidth>0</wp14:pctWidth>
            </wp14:sizeRelH>
            <wp14:sizeRelV relativeFrom="page">
              <wp14:pctHeight>0</wp14:pctHeight>
            </wp14:sizeRelV>
          </wp:anchor>
        </w:drawing>
      </w:r>
      <w:r w:rsidR="00647B59">
        <w:t>Z výše uvedeného faktu je zřejmé</w:t>
      </w:r>
      <w:r w:rsidR="00DE663F" w:rsidRPr="00DE663F">
        <w:t>, že trojský kůň nemůže i</w:t>
      </w:r>
      <w:r w:rsidR="00647B59">
        <w:t>nfikovat ostatní soubory</w:t>
      </w:r>
      <w:r w:rsidR="005D013B">
        <w:t>,</w:t>
      </w:r>
      <w:r w:rsidR="00647B59">
        <w:t xml:space="preserve"> a</w:t>
      </w:r>
      <w:r w:rsidR="00DE663F" w:rsidRPr="00DE663F">
        <w:t xml:space="preserve"> ž</w:t>
      </w:r>
      <w:r w:rsidR="00647B59">
        <w:t>e nepotřebuje žádného hostitele. Trojský kůň je</w:t>
      </w:r>
      <w:r w:rsidR="00DE663F" w:rsidRPr="00DE663F">
        <w:t xml:space="preserve"> program, který se dá vylé</w:t>
      </w:r>
      <w:r w:rsidR="007100A9">
        <w:t>čit pouze smazáním celé aplikace</w:t>
      </w:r>
      <w:r w:rsidR="00DE663F" w:rsidRPr="00DE663F">
        <w:t>,</w:t>
      </w:r>
      <w:r w:rsidR="005D013B">
        <w:t xml:space="preserve"> tzn. ve většině případů</w:t>
      </w:r>
      <w:r w:rsidR="007100A9">
        <w:t xml:space="preserve"> celý</w:t>
      </w:r>
      <w:r w:rsidR="00DE663F" w:rsidRPr="00DE663F">
        <w:t xml:space="preserve"> </w:t>
      </w:r>
      <w:r w:rsidR="0040128E">
        <w:t>*.EXE</w:t>
      </w:r>
      <w:r w:rsidR="007100A9">
        <w:t xml:space="preserve"> soubor</w:t>
      </w:r>
      <w:r w:rsidR="00DE663F" w:rsidRPr="00DE663F">
        <w:t xml:space="preserve">. Velikou nevýhodou je, že samotná aplikace nebo program se může jevit díky ikoně např. jako obrázek, nebo </w:t>
      </w:r>
      <w:r w:rsidR="007100A9">
        <w:t>*</w:t>
      </w:r>
      <w:r w:rsidR="005D013B">
        <w:t>.MP3 soubor. Většinou</w:t>
      </w:r>
      <w:r w:rsidR="00DE663F" w:rsidRPr="00DE663F">
        <w:t xml:space="preserve"> jsou totiž trojské koně psány pro systémy Windows, kde je primárně nastavená možnost s</w:t>
      </w:r>
      <w:r w:rsidR="007A6BA7">
        <w:t>krývání přípon souborů</w:t>
      </w:r>
      <w:r w:rsidR="007100A9">
        <w:t xml:space="preserve"> známých typů - </w:t>
      </w:r>
      <w:r w:rsidR="00DE663F" w:rsidRPr="00DE663F">
        <w:t xml:space="preserve">aplikace </w:t>
      </w:r>
      <w:r w:rsidR="007100A9">
        <w:t>*</w:t>
      </w:r>
      <w:r w:rsidR="00DE663F" w:rsidRPr="00DE663F">
        <w:t>.EXE s</w:t>
      </w:r>
      <w:r w:rsidR="007100A9">
        <w:t>e škodlivým</w:t>
      </w:r>
      <w:r w:rsidR="00DE663F" w:rsidRPr="00DE663F">
        <w:t xml:space="preserve"> programem se tedy pro uživatele může jevit jako obrázek nebo písnička</w:t>
      </w:r>
      <w:r w:rsidR="007100A9">
        <w:t>,</w:t>
      </w:r>
      <w:r w:rsidR="00DE663F" w:rsidRPr="00DE663F">
        <w:t xml:space="preserve"> jenom proto, že ikonu tohoto programu si uživatel mylně spojí s prohlížením o</w:t>
      </w:r>
      <w:r w:rsidR="00DC0308">
        <w:t>brázků nebo přehráváním médií</w:t>
      </w:r>
      <w:r w:rsidR="0040128E">
        <w:t xml:space="preserve"> (Hák, 2005)</w:t>
      </w:r>
      <w:r w:rsidR="00DC0308">
        <w:t>.</w:t>
      </w:r>
    </w:p>
    <w:p w:rsidR="00DE663F" w:rsidRDefault="00DE663F" w:rsidP="009D3436">
      <w:pPr>
        <w:pStyle w:val="Nadpis3"/>
      </w:pPr>
      <w:bookmarkStart w:id="46" w:name="_Toc448746456"/>
      <w:r>
        <w:t>Password stealing-trojan horse</w:t>
      </w:r>
      <w:bookmarkEnd w:id="46"/>
    </w:p>
    <w:p w:rsidR="00DE663F" w:rsidRDefault="00421958" w:rsidP="00DE663F">
      <w:r>
        <w:t>Je</w:t>
      </w:r>
      <w:r w:rsidR="00DE663F" w:rsidRPr="00DE663F">
        <w:t xml:space="preserve"> spustitelný soubor, který byl vytvořen za účelem kradení cenný</w:t>
      </w:r>
      <w:r>
        <w:t>ch citlivých údajů a informací,</w:t>
      </w:r>
      <w:r w:rsidR="00DC6535">
        <w:t xml:space="preserve"> nejčastěji přihlašovacích údajů</w:t>
      </w:r>
      <w:r>
        <w:t xml:space="preserve"> (PIN kódů, hesel k emailům,</w:t>
      </w:r>
      <w:r w:rsidR="00DE663F" w:rsidRPr="00DE663F">
        <w:t xml:space="preserve"> do internetového bankovnictví apod.). Tento typ programu pracuje tak, že sleduje jednotlivé úhozy kláves, které uživatel stiskne na své klávesnici (tzv. keylogger)</w:t>
      </w:r>
      <w:r>
        <w:t>,</w:t>
      </w:r>
      <w:r w:rsidR="00DE663F" w:rsidRPr="00DE663F">
        <w:t xml:space="preserve"> a následně je ukládá jako textový soubor, který poté odešle osobě, která chce </w:t>
      </w:r>
      <w:r>
        <w:t>poškodit dotyčného uživatele zneužitím odcizených</w:t>
      </w:r>
      <w:r w:rsidR="00DE663F" w:rsidRPr="00DE663F">
        <w:t xml:space="preserve"> informací</w:t>
      </w:r>
      <w:r w:rsidR="00DC6535">
        <w:t>,</w:t>
      </w:r>
      <w:r w:rsidR="00DE663F" w:rsidRPr="00DE663F">
        <w:t xml:space="preserve"> např. následným „vloupáním“ na jeho bankovní účet. Password Stealing trojan</w:t>
      </w:r>
      <w:r w:rsidR="0040128E">
        <w:rPr>
          <w:rStyle w:val="Znakapoznpodarou"/>
        </w:rPr>
        <w:footnoteReference w:id="25"/>
      </w:r>
      <w:r w:rsidR="00DE663F" w:rsidRPr="00DE663F">
        <w:t xml:space="preserve"> má tedy funkci, podle kterého ho můžeme zařadit mezi „spyware</w:t>
      </w:r>
      <w:r w:rsidR="0040128E">
        <w:t>“ (Hák, 2005)</w:t>
      </w:r>
      <w:r w:rsidR="00084102">
        <w:t>.</w:t>
      </w:r>
    </w:p>
    <w:p w:rsidR="00DE663F" w:rsidRPr="00020A63" w:rsidRDefault="00DE663F" w:rsidP="009D3436">
      <w:pPr>
        <w:pStyle w:val="Nadpis3"/>
      </w:pPr>
      <w:bookmarkStart w:id="47" w:name="_Toc448746457"/>
      <w:r w:rsidRPr="00020A63">
        <w:t>Destruktivní trojský kůň</w:t>
      </w:r>
      <w:bookmarkEnd w:id="47"/>
    </w:p>
    <w:p w:rsidR="0040128E" w:rsidRDefault="00DE663F" w:rsidP="00DE663F">
      <w:r w:rsidRPr="00DE663F">
        <w:t>Malware naprogramovaný tak, že jeho</w:t>
      </w:r>
      <w:r w:rsidR="00020A63">
        <w:t xml:space="preserve"> jediným</w:t>
      </w:r>
      <w:r w:rsidRPr="00DE663F">
        <w:t xml:space="preserve"> cílem je po spuštění zničit nebo znehodnotit co nejvíce</w:t>
      </w:r>
      <w:r w:rsidR="00802873">
        <w:t xml:space="preserve"> uživatelských</w:t>
      </w:r>
      <w:r w:rsidR="00020A63">
        <w:t xml:space="preserve"> dat</w:t>
      </w:r>
      <w:r w:rsidRPr="00DE663F">
        <w:t>. Nejčastěji maže data</w:t>
      </w:r>
      <w:r w:rsidR="00020A63">
        <w:t>, která</w:t>
      </w:r>
      <w:r w:rsidR="00802873">
        <w:t xml:space="preserve"> zrovna</w:t>
      </w:r>
      <w:r w:rsidR="00020A63">
        <w:t xml:space="preserve"> disk či uživatel prochází nebo </w:t>
      </w:r>
      <w:r w:rsidR="00802873">
        <w:t>jednoduše zformátuje</w:t>
      </w:r>
      <w:r w:rsidR="00802873">
        <w:rPr>
          <w:rStyle w:val="Znakapoznpodarou"/>
        </w:rPr>
        <w:footnoteReference w:id="26"/>
      </w:r>
      <w:r w:rsidRPr="00DE663F">
        <w:t xml:space="preserve"> disk</w:t>
      </w:r>
      <w:r w:rsidR="00802873">
        <w:t xml:space="preserve"> celý</w:t>
      </w:r>
      <w:r w:rsidR="0040128E">
        <w:t xml:space="preserve"> (Hák, 2005)</w:t>
      </w:r>
      <w:r w:rsidR="00802873">
        <w:t>.</w:t>
      </w:r>
    </w:p>
    <w:p w:rsidR="00DE663F" w:rsidRDefault="00DE663F" w:rsidP="00DE663F">
      <w:r w:rsidRPr="00DE663F">
        <w:lastRenderedPageBreak/>
        <w:t>Tyto programy bývají někdy velice „jednoduché“ a proto nemusí být detekovány antiviry už jen z toho hlediska, že se jejich činnost</w:t>
      </w:r>
      <w:r w:rsidR="001E17BA">
        <w:t xml:space="preserve"> blízce</w:t>
      </w:r>
      <w:r w:rsidRPr="00DE663F">
        <w:t xml:space="preserve"> podobá samotnému požadavku od uživatele</w:t>
      </w:r>
      <w:r w:rsidR="001E17BA">
        <w:t xml:space="preserve"> (ačkoliv třeba nechtěnému) </w:t>
      </w:r>
      <w:r w:rsidRPr="00DE663F">
        <w:t>podaný systému v uceleném uzavřeném kódu.</w:t>
      </w:r>
    </w:p>
    <w:p w:rsidR="00DE663F" w:rsidRDefault="00DE663F" w:rsidP="009D3436">
      <w:pPr>
        <w:pStyle w:val="Nadpis3"/>
      </w:pPr>
      <w:bookmarkStart w:id="48" w:name="_Toc448746458"/>
      <w:r>
        <w:t>Dropper</w:t>
      </w:r>
      <w:bookmarkEnd w:id="48"/>
    </w:p>
    <w:p w:rsidR="00DE663F" w:rsidRDefault="00DE663F" w:rsidP="00DE663F">
      <w:pPr>
        <w:ind w:firstLine="0"/>
      </w:pPr>
      <w:r>
        <w:tab/>
        <w:t>Dropper</w:t>
      </w:r>
      <w:r w:rsidR="001E17BA">
        <w:rPr>
          <w:rStyle w:val="Znakapoznpodarou"/>
        </w:rPr>
        <w:footnoteReference w:id="27"/>
      </w:r>
      <w:r>
        <w:t xml:space="preserve"> </w:t>
      </w:r>
      <w:r w:rsidRPr="00DE663F">
        <w:t>funguje jako dopravní prostře</w:t>
      </w:r>
      <w:r w:rsidR="008F5977">
        <w:t>dek pro malware. Program nese</w:t>
      </w:r>
      <w:r w:rsidRPr="00DE663F">
        <w:t xml:space="preserve"> ve svém nitru řadu jiných nežádoucích programů. Dropper si můžeme představit</w:t>
      </w:r>
      <w:r w:rsidR="00921EBB">
        <w:t xml:space="preserve"> i</w:t>
      </w:r>
      <w:r w:rsidRPr="00DE663F">
        <w:t xml:space="preserve"> jako instalátor jiného, avšak škodlivého softwaru. Dropper</w:t>
      </w:r>
      <w:r w:rsidR="008F5977">
        <w:t xml:space="preserve"> může přinést do systému mnoho</w:t>
      </w:r>
      <w:r w:rsidR="00921EBB">
        <w:t xml:space="preserve"> malwarový</w:t>
      </w:r>
      <w:r w:rsidR="008F5977">
        <w:t>ch</w:t>
      </w:r>
      <w:r w:rsidR="00921EBB">
        <w:t xml:space="preserve"> program</w:t>
      </w:r>
      <w:r w:rsidR="008F5977">
        <w:t>ů</w:t>
      </w:r>
      <w:r w:rsidR="00921EBB">
        <w:t>, které</w:t>
      </w:r>
      <w:r w:rsidRPr="00DE663F">
        <w:t xml:space="preserve"> pak škodí podle toho, jak byl</w:t>
      </w:r>
      <w:r w:rsidR="00921EBB">
        <w:t>y</w:t>
      </w:r>
      <w:r w:rsidRPr="00DE663F">
        <w:t xml:space="preserve"> naprogramován</w:t>
      </w:r>
      <w:r w:rsidR="00921EBB">
        <w:t>y</w:t>
      </w:r>
      <w:r w:rsidR="0040128E">
        <w:t xml:space="preserve"> (Hák, 2005)</w:t>
      </w:r>
      <w:r w:rsidR="00084102">
        <w:t>.</w:t>
      </w:r>
    </w:p>
    <w:p w:rsidR="000F0C3D" w:rsidRDefault="000F0C3D" w:rsidP="009D3436">
      <w:pPr>
        <w:pStyle w:val="Nadpis3"/>
      </w:pPr>
      <w:bookmarkStart w:id="49" w:name="_Toc448746459"/>
      <w:r>
        <w:t>Backdoor</w:t>
      </w:r>
      <w:bookmarkEnd w:id="49"/>
    </w:p>
    <w:p w:rsidR="000F0C3D" w:rsidRDefault="008C036D" w:rsidP="008C036D">
      <w:r>
        <w:t>Backdoor</w:t>
      </w:r>
      <w:r w:rsidR="00C005BF">
        <w:rPr>
          <w:rStyle w:val="Znakapoznpodarou"/>
        </w:rPr>
        <w:footnoteReference w:id="28"/>
      </w:r>
      <w:r>
        <w:t xml:space="preserve"> umožňuje přístup ke vzdálenému systému prakticky odkudkoliv. Pokud se jedná o malware backdoor, jde o neleg</w:t>
      </w:r>
      <w:r w:rsidR="00020A63">
        <w:t>ální vniknutí do cizího systému. V</w:t>
      </w:r>
      <w:r>
        <w:t xml:space="preserve"> takovém případě </w:t>
      </w:r>
      <w:r w:rsidR="00020A63">
        <w:t xml:space="preserve">má útočník </w:t>
      </w:r>
      <w:r>
        <w:t>po úspěšném infikování systému možnost ovl</w:t>
      </w:r>
      <w:r w:rsidR="00EF6696">
        <w:t>ádat např. počítač napadeného a </w:t>
      </w:r>
      <w:r>
        <w:t xml:space="preserve">napadený o tom nemusí vůbec vědět. Velice dobře je backdoor popsán a vysvětlen Igorem Hákem: </w:t>
      </w:r>
      <w:r w:rsidRPr="008C036D">
        <w:rPr>
          <w:i/>
        </w:rPr>
        <w:t>„…aplikace, sloužící pro vzdálenou správu PC a sama osobě nemusí být škodlivá. Záleží pouze na osobě, která tuto vzdálenou správu vykonává. Pokud půjde o činnost škodlivou, pak tuto osobu nazýváme vzdáleným útočníkem. Princip fungování backdooru je následující. Klientská část vysílá požadavky útočníka serverové části, ta tyto požadavky plní, popřípadě odesílá zpět klientu požadované informace. Z předchozího je zřejmé, že klientskou část aplikace by měl vlastnit útočník a serverová by měla být umístěna na počítači, kde lze očekávat kupříkladu důležitá data. Pokud je serverová část backdooru vypouštěna úspěšně se šířícím virem, má vzdálený útočník k dispozici tisíce počítačů, ke kterým může vzdáleně přistupovat. Celá komunikace probíhá ve většině případů na bází TCP/IP, která ve spojení s celosvětovou sítí Internet umožňuje, aby útočník byl vzdálen tisíce kilometrů od serverové části backdooru.“</w:t>
      </w:r>
      <w:r>
        <w:t xml:space="preserve"> (Hák, 2005</w:t>
      </w:r>
      <w:r w:rsidR="00B013DA">
        <w:t>, s. 11</w:t>
      </w:r>
      <w:r>
        <w:t>)</w:t>
      </w:r>
      <w:r w:rsidR="00084102">
        <w:t>.</w:t>
      </w:r>
    </w:p>
    <w:p w:rsidR="000F0C3D" w:rsidRDefault="000F0C3D" w:rsidP="000F0C3D">
      <w:pPr>
        <w:pStyle w:val="Nadpis2"/>
      </w:pPr>
      <w:bookmarkStart w:id="50" w:name="_Toc448746460"/>
      <w:r>
        <w:lastRenderedPageBreak/>
        <w:t>Další druhy malware</w:t>
      </w:r>
      <w:bookmarkEnd w:id="50"/>
    </w:p>
    <w:p w:rsidR="000F0C3D" w:rsidRDefault="000F0C3D" w:rsidP="000F0C3D">
      <w:r>
        <w:t xml:space="preserve">Některé </w:t>
      </w:r>
      <w:r w:rsidR="00020A63">
        <w:t>další druhy malware se nedají</w:t>
      </w:r>
      <w:r>
        <w:t xml:space="preserve"> zařadit</w:t>
      </w:r>
      <w:r w:rsidR="00020A63">
        <w:t xml:space="preserve"> pouze k jednomu typu malwaru, neboť se vyznačují charakteristikami více z nich. M</w:t>
      </w:r>
      <w:r>
        <w:t>ohou mít více funkcí a jejich činnost není přímo omezena jedním způsobem chování.</w:t>
      </w:r>
    </w:p>
    <w:p w:rsidR="000F0C3D" w:rsidRDefault="000F0C3D" w:rsidP="000F0C3D">
      <w:pPr>
        <w:pStyle w:val="Nadpis3"/>
      </w:pPr>
      <w:bookmarkStart w:id="51" w:name="_Toc448746461"/>
      <w:r>
        <w:t>Logická bomba</w:t>
      </w:r>
      <w:bookmarkEnd w:id="51"/>
    </w:p>
    <w:p w:rsidR="000F0C3D" w:rsidRDefault="000F0C3D" w:rsidP="000F0C3D">
      <w:r w:rsidRPr="000F0C3D">
        <w:t xml:space="preserve">Logickou bombou nazýváme cokoliv, co ve svém </w:t>
      </w:r>
      <w:r w:rsidR="008F5977">
        <w:t>kódu</w:t>
      </w:r>
      <w:r w:rsidR="00EF6696">
        <w:t xml:space="preserve"> obsahuje informaci o </w:t>
      </w:r>
      <w:r w:rsidRPr="000F0C3D">
        <w:t>spuštění a</w:t>
      </w:r>
      <w:r w:rsidR="003271AE">
        <w:t>kce nepřímo uživatelem, ale událostí</w:t>
      </w:r>
      <w:r w:rsidRPr="000F0C3D">
        <w:t>, která nastane při splnění určitých podmínek. Příkladem logické bomby může</w:t>
      </w:r>
      <w:r w:rsidR="003271AE">
        <w:t xml:space="preserve"> být</w:t>
      </w:r>
      <w:r w:rsidRPr="000F0C3D">
        <w:t xml:space="preserve"> spuštění destruktivní akce k datu pátku 13</w:t>
      </w:r>
      <w:r w:rsidR="00BD66B7">
        <w:t>.</w:t>
      </w:r>
      <w:r w:rsidR="003271AE">
        <w:t xml:space="preserve"> P</w:t>
      </w:r>
      <w:r w:rsidRPr="000F0C3D">
        <w:t>okud byl infiková</w:t>
      </w:r>
      <w:r w:rsidR="003271AE">
        <w:t>n systém a zároveň je splněno kritérium</w:t>
      </w:r>
      <w:r w:rsidRPr="000F0C3D">
        <w:t>, že je pátek 13.</w:t>
      </w:r>
      <w:r w:rsidR="003271AE">
        <w:t>,</w:t>
      </w:r>
      <w:r w:rsidRPr="000F0C3D">
        <w:t xml:space="preserve"> spustí se škodlivá činnost programu. Logickou bombou nemusí být pouze spuštění akce při </w:t>
      </w:r>
      <w:r w:rsidR="003271AE" w:rsidRPr="000F0C3D">
        <w:t>datech</w:t>
      </w:r>
      <w:r w:rsidR="003271AE">
        <w:t>, ke kterým se vztahuje</w:t>
      </w:r>
      <w:r w:rsidR="003271AE" w:rsidRPr="000F0C3D">
        <w:t xml:space="preserve"> </w:t>
      </w:r>
      <w:r w:rsidR="003271AE">
        <w:t>pověrčivost. P</w:t>
      </w:r>
      <w:r w:rsidRPr="000F0C3D">
        <w:t>rogram může být velice sofistikovaný a může fungovat tak, že při 1. spuštění vykoná zdánlivou slíbenou funkci doopravdy,</w:t>
      </w:r>
      <w:r w:rsidR="003271AE">
        <w:t xml:space="preserve"> ale</w:t>
      </w:r>
      <w:r w:rsidRPr="000F0C3D">
        <w:t xml:space="preserve"> při 2. spuštění může fungovat jako dropper a vpustí do</w:t>
      </w:r>
      <w:r w:rsidR="003271AE">
        <w:t xml:space="preserve"> systému jiný škodlivý software. D</w:t>
      </w:r>
      <w:r w:rsidRPr="000F0C3D">
        <w:t>ále může být n</w:t>
      </w:r>
      <w:r w:rsidR="003271AE">
        <w:t>aprogramovaný tak, že pokud je program spuštěn zároveň s</w:t>
      </w:r>
      <w:r w:rsidRPr="000F0C3D">
        <w:t xml:space="preserve"> přehrávač</w:t>
      </w:r>
      <w:r w:rsidR="003271AE">
        <w:t>em</w:t>
      </w:r>
      <w:r w:rsidRPr="000F0C3D">
        <w:t xml:space="preserve"> medií</w:t>
      </w:r>
      <w:r w:rsidR="00EF6696">
        <w:t>, může pak program mazat data z </w:t>
      </w:r>
      <w:r w:rsidRPr="000F0C3D">
        <w:t>disku – příkladů může být nespočet, záleží pouze na tom, jak je naprogramován</w:t>
      </w:r>
      <w:r w:rsidR="00F6426B">
        <w:t xml:space="preserve"> (Techtarget, 2005)</w:t>
      </w:r>
      <w:r w:rsidR="00084102">
        <w:t>.</w:t>
      </w:r>
    </w:p>
    <w:p w:rsidR="007C46C6" w:rsidRDefault="007C46C6" w:rsidP="007C46C6">
      <w:pPr>
        <w:pStyle w:val="Nadpis3"/>
      </w:pPr>
      <w:bookmarkStart w:id="52" w:name="_Toc448746462"/>
      <w:r>
        <w:t>Phishing</w:t>
      </w:r>
      <w:bookmarkEnd w:id="52"/>
    </w:p>
    <w:p w:rsidR="007C46C6" w:rsidRDefault="007C46C6" w:rsidP="007C46C6">
      <w:r>
        <w:t>Phishing</w:t>
      </w:r>
      <w:r w:rsidR="00C005BF">
        <w:rPr>
          <w:rStyle w:val="Znakapoznpodarou"/>
        </w:rPr>
        <w:footnoteReference w:id="29"/>
      </w:r>
      <w:r w:rsidRPr="007C46C6">
        <w:t xml:space="preserve"> je velice zákeřná taktika, jejíž cílem je z nevinné oběti</w:t>
      </w:r>
      <w:r w:rsidR="00BD66B7">
        <w:t xml:space="preserve"> (většinou laika, který toho o podvodných </w:t>
      </w:r>
      <w:r w:rsidR="003271AE">
        <w:t>praktikách</w:t>
      </w:r>
      <w:r w:rsidR="00BD66B7">
        <w:t xml:space="preserve"> moc neví)</w:t>
      </w:r>
      <w:r w:rsidRPr="007C46C6">
        <w:t xml:space="preserve"> vylákat c</w:t>
      </w:r>
      <w:r>
        <w:t>itlivé informace (např. odcizení</w:t>
      </w:r>
      <w:r w:rsidRPr="007C46C6">
        <w:t xml:space="preserve"> PIN kódu od bankovního účtu). Phishing se vzdáleně může podobat trojskému koni, který má za úkol krást uživatelské údaje (password stealing trojan nebo keylogger)</w:t>
      </w:r>
      <w:r w:rsidR="003271AE">
        <w:t>,</w:t>
      </w:r>
      <w:r w:rsidRPr="007C46C6">
        <w:t xml:space="preserve"> avšak nemusí se přímo nacházet v systému, ani nemusí systém</w:t>
      </w:r>
      <w:r w:rsidR="00BD66B7">
        <w:t xml:space="preserve"> přímo</w:t>
      </w:r>
      <w:r w:rsidRPr="007C46C6">
        <w:t xml:space="preserve"> infikovat. V tomto případě se</w:t>
      </w:r>
      <w:r>
        <w:t xml:space="preserve"> </w:t>
      </w:r>
      <w:r w:rsidRPr="007C46C6">
        <w:t>např. pouze stačí tvářit jako důvěryhodná stránka banky, ktero</w:t>
      </w:r>
      <w:r w:rsidR="003271AE">
        <w:t>u uživatel normálně navštěvuje. Ve skutečnosti</w:t>
      </w:r>
      <w:r w:rsidRPr="007C46C6">
        <w:t xml:space="preserve"> se</w:t>
      </w:r>
      <w:r w:rsidR="002F776D">
        <w:t xml:space="preserve"> ale</w:t>
      </w:r>
      <w:r w:rsidRPr="007C46C6">
        <w:t xml:space="preserve"> </w:t>
      </w:r>
      <w:r w:rsidR="002F776D">
        <w:t>jedná o stránku, která má pouze</w:t>
      </w:r>
      <w:r w:rsidRPr="007C46C6">
        <w:t xml:space="preserve"> vizuální vzhled</w:t>
      </w:r>
      <w:r w:rsidR="002F776D">
        <w:t xml:space="preserve"> té oficiální</w:t>
      </w:r>
      <w:r w:rsidRPr="007C46C6">
        <w:t xml:space="preserve">, </w:t>
      </w:r>
      <w:r w:rsidR="002F776D">
        <w:t>její adresa je však odlišná. S</w:t>
      </w:r>
      <w:r w:rsidRPr="007C46C6">
        <w:t xml:space="preserve">tačí pak, aby uživatel zadal své přihlašovací údaje, které </w:t>
      </w:r>
      <w:r w:rsidR="002F776D">
        <w:t xml:space="preserve">pak </w:t>
      </w:r>
      <w:r w:rsidR="00BB3173">
        <w:t>putují přímo k </w:t>
      </w:r>
      <w:r w:rsidRPr="007C46C6">
        <w:t>autorovi podvodně vyp</w:t>
      </w:r>
      <w:r w:rsidR="002F776D">
        <w:t>adajících stránek</w:t>
      </w:r>
      <w:r>
        <w:t xml:space="preserve"> </w:t>
      </w:r>
      <w:r w:rsidR="002F776D">
        <w:t>a</w:t>
      </w:r>
      <w:r w:rsidRPr="007C46C6">
        <w:t xml:space="preserve"> autor</w:t>
      </w:r>
      <w:r>
        <w:t xml:space="preserve"> škodlivého </w:t>
      </w:r>
      <w:r w:rsidR="002F776D">
        <w:t>může nakládat se získanými informacemi podle svého</w:t>
      </w:r>
      <w:r w:rsidR="00F6426B">
        <w:t xml:space="preserve"> (HOAX.cz, 2016)</w:t>
      </w:r>
      <w:r w:rsidR="00084102">
        <w:t>.</w:t>
      </w:r>
    </w:p>
    <w:p w:rsidR="008C5346" w:rsidRDefault="008C5346" w:rsidP="008C5346">
      <w:pPr>
        <w:pStyle w:val="Nadpis3"/>
      </w:pPr>
      <w:bookmarkStart w:id="53" w:name="_Toc448746463"/>
      <w:r>
        <w:lastRenderedPageBreak/>
        <w:t>Rootkit</w:t>
      </w:r>
      <w:bookmarkEnd w:id="53"/>
    </w:p>
    <w:p w:rsidR="008C5346" w:rsidRDefault="00D15823" w:rsidP="008C5346">
      <w:r>
        <w:t xml:space="preserve">Společnost AVG uvádí, že: </w:t>
      </w:r>
      <w:r w:rsidRPr="002C2741">
        <w:rPr>
          <w:i/>
        </w:rPr>
        <w:t>„Rootkit je aplikace (</w:t>
      </w:r>
      <w:r w:rsidR="00EF6696">
        <w:rPr>
          <w:i/>
        </w:rPr>
        <w:t>nebo skupina aplikací), která v </w:t>
      </w:r>
      <w:r w:rsidRPr="002C2741">
        <w:rPr>
          <w:i/>
        </w:rPr>
        <w:t>počítači skrývá svoji přítomnost nebo přítomnost jiných aplikací (viry, spyware atd.) s</w:t>
      </w:r>
      <w:r w:rsidR="00EF6696">
        <w:rPr>
          <w:i/>
        </w:rPr>
        <w:t> </w:t>
      </w:r>
      <w:r w:rsidRPr="002C2741">
        <w:rPr>
          <w:i/>
        </w:rPr>
        <w:t>využitím nižších vrstev operačního systému (přesměrování funkce rozhraní API</w:t>
      </w:r>
      <w:r w:rsidRPr="002C2741">
        <w:rPr>
          <w:rStyle w:val="Znakapoznpodarou"/>
          <w:i/>
        </w:rPr>
        <w:footnoteReference w:id="30"/>
      </w:r>
      <w:r w:rsidRPr="002C2741">
        <w:rPr>
          <w:i/>
        </w:rPr>
        <w:t>, použití nezdokumentovaných funkcí operačního systému atd.). Díky tomu jej běžný anti-malwarový software prakticky nedokáže nalézt.“</w:t>
      </w:r>
      <w:r w:rsidR="00084102">
        <w:rPr>
          <w:i/>
        </w:rPr>
        <w:t xml:space="preserve"> </w:t>
      </w:r>
      <w:r w:rsidR="002C2741">
        <w:t>(</w:t>
      </w:r>
      <w:r>
        <w:t xml:space="preserve">AVG, </w:t>
      </w:r>
      <w:r w:rsidR="0049243B">
        <w:t>2016</w:t>
      </w:r>
      <w:r>
        <w:t>)</w:t>
      </w:r>
      <w:r w:rsidR="00084102">
        <w:t>.</w:t>
      </w:r>
    </w:p>
    <w:p w:rsidR="008C5346" w:rsidRDefault="008C5346" w:rsidP="008C5346">
      <w:pPr>
        <w:pStyle w:val="Nadpis3"/>
      </w:pPr>
      <w:bookmarkStart w:id="54" w:name="_Toc448746464"/>
      <w:r>
        <w:t>Exploit</w:t>
      </w:r>
      <w:bookmarkEnd w:id="54"/>
    </w:p>
    <w:p w:rsidR="008C5346" w:rsidRDefault="000D0487" w:rsidP="008C5346">
      <w:r>
        <w:t>Veškeré kódy</w:t>
      </w:r>
      <w:r w:rsidR="001900C5">
        <w:t xml:space="preserve"> a programy, </w:t>
      </w:r>
      <w:r>
        <w:t>které kdy byly vytvořeny, většinou obsahují i chyby</w:t>
      </w:r>
      <w:r w:rsidR="001900C5">
        <w:t xml:space="preserve">. </w:t>
      </w:r>
      <w:r>
        <w:t xml:space="preserve">Pokud program chyby obsahuje, vyvíjí se následně nové verze, kde se </w:t>
      </w:r>
      <w:r w:rsidR="00102068">
        <w:t xml:space="preserve">programátoři </w:t>
      </w:r>
      <w:r>
        <w:t>tyto chyby snaží opravit.</w:t>
      </w:r>
      <w:r w:rsidR="00102068">
        <w:t xml:space="preserve"> Program, který funguje správně</w:t>
      </w:r>
      <w:r w:rsidR="001900C5">
        <w:t>, ale jeho činnost se dá ovlivnit „zvenčí“</w:t>
      </w:r>
      <w:r w:rsidR="00102068">
        <w:t xml:space="preserve"> nějakou chybou</w:t>
      </w:r>
      <w:r w:rsidR="001900C5">
        <w:t xml:space="preserve"> má </w:t>
      </w:r>
      <w:r w:rsidR="002544A8">
        <w:t xml:space="preserve">tedy </w:t>
      </w:r>
      <w:r w:rsidR="001900C5">
        <w:t>nějakou bezpečnostní díru, které mohou autoři škodlivého kódu využít</w:t>
      </w:r>
      <w:r w:rsidR="002544A8">
        <w:t xml:space="preserve"> ve svůj prospěch</w:t>
      </w:r>
      <w:r w:rsidR="001900C5">
        <w:t xml:space="preserve"> a vytvořit tzv. Exploit. Exploit je </w:t>
      </w:r>
      <w:r w:rsidR="00102068">
        <w:t>program určený pro zákeřnou činnost, využívající</w:t>
      </w:r>
      <w:r w:rsidR="002544A8">
        <w:t xml:space="preserve"> úplné</w:t>
      </w:r>
      <w:r w:rsidR="00102068">
        <w:t xml:space="preserve"> absence bezpečnosti,</w:t>
      </w:r>
      <w:r w:rsidR="001900C5">
        <w:t xml:space="preserve"> slabého bezpečnostního prvku</w:t>
      </w:r>
      <w:r w:rsidR="00102068">
        <w:t xml:space="preserve"> nebo chyby v kódu</w:t>
      </w:r>
      <w:r w:rsidR="001900C5">
        <w:t>. Jeden ze členů malajsijských hackerů, kteří se nazývají „</w:t>
      </w:r>
      <w:r w:rsidR="002544A8">
        <w:t>Noobster Hexorcrew</w:t>
      </w:r>
      <w:r w:rsidR="001900C5">
        <w:t xml:space="preserve">“ sám řekl, že: </w:t>
      </w:r>
      <w:r w:rsidR="001900C5" w:rsidRPr="001900C5">
        <w:rPr>
          <w:i/>
        </w:rPr>
        <w:t xml:space="preserve">„Exploit je pro mě vyloženě lahůdkou. Blbost někoho jiného, kdo mě sám vpustí do systému. Ten člověk si v podstatě </w:t>
      </w:r>
      <w:r w:rsidR="002544A8">
        <w:rPr>
          <w:i/>
        </w:rPr>
        <w:t>nezamkne</w:t>
      </w:r>
      <w:r w:rsidR="001900C5" w:rsidRPr="001900C5">
        <w:rPr>
          <w:i/>
        </w:rPr>
        <w:t xml:space="preserve"> dům a ještě nechal otevřené dveře. Takový programátor musí nést zodpovědnost za své činy a nesmí se divit, když mu ten dům následně vykradu.“</w:t>
      </w:r>
      <w:r w:rsidR="00084102">
        <w:rPr>
          <w:i/>
        </w:rPr>
        <w:t xml:space="preserve"> </w:t>
      </w:r>
      <w:r w:rsidR="001900C5">
        <w:t>(H4xor</w:t>
      </w:r>
      <w:r w:rsidR="001900C5">
        <w:rPr>
          <w:rStyle w:val="Znakapoznpodarou"/>
        </w:rPr>
        <w:footnoteReference w:id="31"/>
      </w:r>
      <w:r w:rsidR="001900C5">
        <w:t>, nedat.)</w:t>
      </w:r>
      <w:r w:rsidR="00084102">
        <w:t>.</w:t>
      </w:r>
    </w:p>
    <w:p w:rsidR="008C5346" w:rsidRDefault="008C5346" w:rsidP="008C5346">
      <w:pPr>
        <w:pStyle w:val="Nadpis3"/>
      </w:pPr>
      <w:bookmarkStart w:id="55" w:name="_Toc448746465"/>
      <w:r>
        <w:t>Spyware</w:t>
      </w:r>
      <w:bookmarkEnd w:id="55"/>
    </w:p>
    <w:p w:rsidR="008C5346" w:rsidRDefault="008C5346" w:rsidP="008C5346">
      <w:r w:rsidRPr="008C5346">
        <w:t>Spywarem</w:t>
      </w:r>
      <w:r w:rsidR="00C005BF">
        <w:rPr>
          <w:rStyle w:val="Znakapoznpodarou"/>
        </w:rPr>
        <w:footnoteReference w:id="32"/>
      </w:r>
      <w:r w:rsidRPr="008C5346">
        <w:t xml:space="preserve"> můžeme nazývat jakýkoliv program, který uživatele monitoruje bez jeho vlastního vědomí. Jak bylo popsáno výše, může se je</w:t>
      </w:r>
      <w:r w:rsidR="00102068">
        <w:t>dnat o password stealing trojan malware, který má za úkol krást</w:t>
      </w:r>
      <w:r w:rsidRPr="008C5346">
        <w:t xml:space="preserve"> odposlechnuté informace od infikovaného uživatele. Může se však také jednat o programy, které obecně monitorují </w:t>
      </w:r>
      <w:r w:rsidR="00102068">
        <w:t>veškerou činnost uživatele</w:t>
      </w:r>
      <w:r w:rsidR="003E426F">
        <w:t xml:space="preserve"> bez jeho vědomí. P</w:t>
      </w:r>
      <w:r w:rsidRPr="008C5346">
        <w:t xml:space="preserve">říkladem může být skenování aktivity uživatele na webu, sledování uživatelského dění na jeho monitoru apod. Mylně může být </w:t>
      </w:r>
      <w:r w:rsidR="003E426F" w:rsidRPr="008C5346">
        <w:t xml:space="preserve">spywarem </w:t>
      </w:r>
      <w:r w:rsidRPr="008C5346">
        <w:t>nazýván např. program VNC</w:t>
      </w:r>
      <w:r w:rsidR="003E426F">
        <w:t>,</w:t>
      </w:r>
      <w:r w:rsidRPr="008C5346">
        <w:t xml:space="preserve"> jenž </w:t>
      </w:r>
      <w:r w:rsidRPr="008C5346">
        <w:lastRenderedPageBreak/>
        <w:t>je někdy detekován i antiviry. Program VNC zaznamenává v reálném čase v</w:t>
      </w:r>
      <w:r w:rsidR="003E426F">
        <w:t>eškeré dění na jiném počítači. T</w:t>
      </w:r>
      <w:r w:rsidRPr="008C5346">
        <w:t xml:space="preserve">ento program se používá např. ve firmách, kde se sleduje </w:t>
      </w:r>
      <w:r w:rsidR="003E426F">
        <w:t>činnost</w:t>
      </w:r>
      <w:r w:rsidRPr="008C5346">
        <w:t xml:space="preserve"> zaměstnanců</w:t>
      </w:r>
      <w:r w:rsidR="003E426F">
        <w:t xml:space="preserve"> v pracovní době</w:t>
      </w:r>
      <w:r w:rsidRPr="008C5346">
        <w:t xml:space="preserve">. Pokud byli zaměstnanci informování o </w:t>
      </w:r>
      <w:r w:rsidR="003E426F">
        <w:t>této skutečnosti</w:t>
      </w:r>
      <w:r w:rsidRPr="008C5346">
        <w:t>, nejedná se o</w:t>
      </w:r>
      <w:r w:rsidR="00EF6696">
        <w:t> </w:t>
      </w:r>
      <w:r w:rsidRPr="008C5346">
        <w:t>nelegá</w:t>
      </w:r>
      <w:r w:rsidR="00AD4DDB">
        <w:t>lní činnost</w:t>
      </w:r>
      <w:r w:rsidRPr="008C5346">
        <w:t>, pokud se však tento progra</w:t>
      </w:r>
      <w:r w:rsidR="003E426F">
        <w:t>m nainstaluje do systému bez vědomí a souhlasu uživatele</w:t>
      </w:r>
      <w:r w:rsidRPr="008C5346">
        <w:t xml:space="preserve">, </w:t>
      </w:r>
      <w:r w:rsidR="00084102">
        <w:t>jedná se pak o trestnou činnost</w:t>
      </w:r>
      <w:r w:rsidR="00A75D3F">
        <w:t xml:space="preserve"> (Symantec, 2010)</w:t>
      </w:r>
      <w:r w:rsidR="00084102">
        <w:t>.</w:t>
      </w:r>
    </w:p>
    <w:p w:rsidR="008C5346" w:rsidRDefault="008C5346" w:rsidP="008C5346">
      <w:pPr>
        <w:pStyle w:val="Nadpis3"/>
      </w:pPr>
      <w:bookmarkStart w:id="56" w:name="_Toc448746466"/>
      <w:r>
        <w:t>Adware</w:t>
      </w:r>
      <w:bookmarkEnd w:id="56"/>
    </w:p>
    <w:p w:rsidR="008C5346" w:rsidRDefault="002513C2" w:rsidP="008C5346">
      <w:r>
        <w:rPr>
          <w:noProof/>
          <w:lang w:eastAsia="cs-CZ"/>
        </w:rPr>
        <mc:AlternateContent>
          <mc:Choice Requires="wps">
            <w:drawing>
              <wp:anchor distT="0" distB="0" distL="114300" distR="114300" simplePos="0" relativeHeight="251646976" behindDoc="1" locked="0" layoutInCell="1" allowOverlap="1" wp14:anchorId="58F92818" wp14:editId="69840CEA">
                <wp:simplePos x="0" y="0"/>
                <wp:positionH relativeFrom="margin">
                  <wp:align>left</wp:align>
                </wp:positionH>
                <wp:positionV relativeFrom="paragraph">
                  <wp:posOffset>5977433</wp:posOffset>
                </wp:positionV>
                <wp:extent cx="2976880" cy="457200"/>
                <wp:effectExtent l="0" t="0" r="0" b="0"/>
                <wp:wrapTopAndBottom/>
                <wp:docPr id="31" name="Textové pole 31"/>
                <wp:cNvGraphicFramePr/>
                <a:graphic xmlns:a="http://schemas.openxmlformats.org/drawingml/2006/main">
                  <a:graphicData uri="http://schemas.microsoft.com/office/word/2010/wordprocessingShape">
                    <wps:wsp>
                      <wps:cNvSpPr txBox="1"/>
                      <wps:spPr>
                        <a:xfrm>
                          <a:off x="0" y="0"/>
                          <a:ext cx="2976880" cy="457200"/>
                        </a:xfrm>
                        <a:prstGeom prst="rect">
                          <a:avLst/>
                        </a:prstGeom>
                        <a:solidFill>
                          <a:prstClr val="white"/>
                        </a:solidFill>
                        <a:ln>
                          <a:noFill/>
                        </a:ln>
                        <a:effectLst/>
                      </wps:spPr>
                      <wps:txbx>
                        <w:txbxContent>
                          <w:p w:rsidR="00B2502A" w:rsidRPr="005512CE" w:rsidRDefault="00B2502A" w:rsidP="009B6374">
                            <w:pPr>
                              <w:pStyle w:val="Titulek"/>
                              <w:jc w:val="center"/>
                              <w:rPr>
                                <w:noProof/>
                                <w:sz w:val="24"/>
                              </w:rPr>
                            </w:pPr>
                            <w:bookmarkStart w:id="57" w:name="_Toc447924406"/>
                            <w:bookmarkStart w:id="58" w:name="_Toc448393079"/>
                            <w:r>
                              <w:t xml:space="preserve">Obrázek </w:t>
                            </w:r>
                            <w:fldSimple w:instr=" SEQ Obrázek \* ARABIC ">
                              <w:r w:rsidR="00BA2FE2">
                                <w:rPr>
                                  <w:noProof/>
                                </w:rPr>
                                <w:t>5</w:t>
                              </w:r>
                            </w:fldSimple>
                            <w:r>
                              <w:t>: Ukázka agresivního Adwaru ve formě automaticky vyskakujících POP-UP oken při brouzdání po internetu.</w:t>
                            </w:r>
                            <w:bookmarkEnd w:id="57"/>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92818" id="Textové pole 31" o:spid="_x0000_s1032" type="#_x0000_t202" style="position:absolute;left:0;text-align:left;margin-left:0;margin-top:470.65pt;width:234.4pt;height:36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" stroked="f">
                <v:textbox inset="0,0,0,0">
                  <w:txbxContent>
                    <w:p w:rsidR="00B2502A" w:rsidRPr="005512CE" w:rsidRDefault="00B2502A" w:rsidP="009B6374">
                      <w:pPr>
                        <w:pStyle w:val="Titulek"/>
                        <w:jc w:val="center"/>
                        <w:rPr>
                          <w:noProof/>
                          <w:sz w:val="24"/>
                        </w:rPr>
                      </w:pPr>
                      <w:bookmarkStart w:id="59" w:name="_Toc447924406"/>
                      <w:bookmarkStart w:id="60" w:name="_Toc448393079"/>
                      <w:r>
                        <w:t xml:space="preserve">Obrázek </w:t>
                      </w:r>
                      <w:fldSimple w:instr=" SEQ Obrázek \* ARABIC ">
                        <w:r w:rsidR="00BA2FE2">
                          <w:rPr>
                            <w:noProof/>
                          </w:rPr>
                          <w:t>5</w:t>
                        </w:r>
                      </w:fldSimple>
                      <w:r>
                        <w:t>: Ukázka agresivního Adwaru ve formě automaticky vyskakujících POP-UP oken při brouzdání po internetu.</w:t>
                      </w:r>
                      <w:bookmarkEnd w:id="59"/>
                      <w:bookmarkEnd w:id="60"/>
                    </w:p>
                  </w:txbxContent>
                </v:textbox>
                <w10:wrap type="topAndBottom" anchorx="margin"/>
              </v:shape>
            </w:pict>
          </mc:Fallback>
        </mc:AlternateContent>
      </w:r>
      <w:r>
        <w:rPr>
          <w:noProof/>
          <w:lang w:eastAsia="cs-CZ"/>
        </w:rPr>
        <w:drawing>
          <wp:anchor distT="0" distB="0" distL="114300" distR="114300" simplePos="0" relativeHeight="251645952" behindDoc="1" locked="0" layoutInCell="1" allowOverlap="1" wp14:anchorId="62151359" wp14:editId="5D9426C1">
            <wp:simplePos x="0" y="0"/>
            <wp:positionH relativeFrom="margin">
              <wp:align>left</wp:align>
            </wp:positionH>
            <wp:positionV relativeFrom="paragraph">
              <wp:posOffset>3460455</wp:posOffset>
            </wp:positionV>
            <wp:extent cx="3040380" cy="2336800"/>
            <wp:effectExtent l="0" t="0" r="7620" b="6350"/>
            <wp:wrapTight wrapText="bothSides">
              <wp:wrapPolygon edited="0">
                <wp:start x="0" y="0"/>
                <wp:lineTo x="0" y="21483"/>
                <wp:lineTo x="21519" y="21483"/>
                <wp:lineTo x="21519"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dware.png"/>
                    <pic:cNvPicPr/>
                  </pic:nvPicPr>
                  <pic:blipFill>
                    <a:blip r:embed="rId15">
                      <a:extLst>
                        <a:ext uri="{28A0092B-C50C-407E-A947-70E740481C1C}">
                          <a14:useLocalDpi xmlns:a14="http://schemas.microsoft.com/office/drawing/2010/main" val="0"/>
                        </a:ext>
                      </a:extLst>
                    </a:blip>
                    <a:stretch>
                      <a:fillRect/>
                    </a:stretch>
                  </pic:blipFill>
                  <pic:spPr>
                    <a:xfrm>
                      <a:off x="0" y="0"/>
                      <a:ext cx="3040380" cy="2336800"/>
                    </a:xfrm>
                    <a:prstGeom prst="rect">
                      <a:avLst/>
                    </a:prstGeom>
                  </pic:spPr>
                </pic:pic>
              </a:graphicData>
            </a:graphic>
            <wp14:sizeRelH relativeFrom="page">
              <wp14:pctWidth>0</wp14:pctWidth>
            </wp14:sizeRelH>
            <wp14:sizeRelV relativeFrom="page">
              <wp14:pctHeight>0</wp14:pctHeight>
            </wp14:sizeRelV>
          </wp:anchor>
        </w:drawing>
      </w:r>
      <w:r w:rsidR="008C5346" w:rsidRPr="008C5346">
        <w:t>Adware</w:t>
      </w:r>
      <w:r w:rsidR="00C005BF">
        <w:rPr>
          <w:rStyle w:val="Znakapoznpodarou"/>
        </w:rPr>
        <w:footnoteReference w:id="33"/>
      </w:r>
      <w:r w:rsidR="008C5346" w:rsidRPr="008C5346">
        <w:t xml:space="preserve"> byl známý i z dřívějších dob, avšak s </w:t>
      </w:r>
      <w:r>
        <w:t>vývojem</w:t>
      </w:r>
      <w:r w:rsidR="008C5346" w:rsidRPr="008C5346">
        <w:t xml:space="preserve"> doby se teprve až teď stal velice agresivním a nepříjemným jevem. Adware je software</w:t>
      </w:r>
      <w:r>
        <w:t xml:space="preserve"> s reklamním materiálem</w:t>
      </w:r>
      <w:r w:rsidR="008C5346" w:rsidRPr="008C5346">
        <w:t>. Tato reklama nemus</w:t>
      </w:r>
      <w:r>
        <w:t xml:space="preserve">í být nijak nepříjemná, využívá se například pro bezplatné </w:t>
      </w:r>
      <w:r w:rsidR="008C5346" w:rsidRPr="008C5346">
        <w:t xml:space="preserve">užívání aplikace, </w:t>
      </w:r>
      <w:r>
        <w:t>která je zaplacena právě firmou, jejíž reklama je prezentována a ne uživatelem aplikace. Horší případ pak nastává tehdy, kdy</w:t>
      </w:r>
      <w:r w:rsidR="008C5346" w:rsidRPr="008C5346">
        <w:t xml:space="preserve"> je adware agresivnější a způsobuje nepříjemné </w:t>
      </w:r>
      <w:r w:rsidR="003B3BE7">
        <w:t>vyrušování uživatele např. ve f</w:t>
      </w:r>
      <w:r w:rsidR="008C5346" w:rsidRPr="008C5346">
        <w:t>o</w:t>
      </w:r>
      <w:r w:rsidR="003B3BE7">
        <w:t>r</w:t>
      </w:r>
      <w:r w:rsidR="008C5346" w:rsidRPr="008C5346">
        <w:t>mě</w:t>
      </w:r>
      <w:r w:rsidR="00EF6696">
        <w:t xml:space="preserve"> vyskakovacích bannerů, pop-upů</w:t>
      </w:r>
      <w:r w:rsidR="008C5346" w:rsidRPr="008C5346">
        <w:t xml:space="preserve"> a nebo přímo funguje jako přesměrování na podezřelé www stránky, kde se mohou nacházet jiné hrozby a formy malware. Na rozdíl od spywar</w:t>
      </w:r>
      <w:r>
        <w:t>e je adware ve většině případů</w:t>
      </w:r>
      <w:r w:rsidR="008C5346" w:rsidRPr="008C5346">
        <w:t xml:space="preserve"> legální, </w:t>
      </w:r>
      <w:r>
        <w:t>protože je jeho použití obvykle</w:t>
      </w:r>
      <w:r w:rsidR="008C5346" w:rsidRPr="008C5346">
        <w:t xml:space="preserve"> popsáno v licenční</w:t>
      </w:r>
      <w:r w:rsidR="00EF6696">
        <w:t xml:space="preserve">m ujednání při instalaci </w:t>
      </w:r>
      <w:r>
        <w:t xml:space="preserve">aplikace </w:t>
      </w:r>
      <w:r w:rsidR="00EF6696">
        <w:t>nebo v </w:t>
      </w:r>
      <w:r w:rsidR="008C5346" w:rsidRPr="008C5346">
        <w:t xml:space="preserve">podmínkách užití webu, kde se nachází. Pokud uživatel nesouhlasí s instalací adwaru společně s aplikací či programem, instalátor ho pak dál nepustí a aplikace se </w:t>
      </w:r>
      <w:r w:rsidR="002813B0">
        <w:t>nenainstaluje (v případě webu s </w:t>
      </w:r>
      <w:r w:rsidR="008C5346" w:rsidRPr="008C5346">
        <w:t>nesouhlasem se zobrazujícím se adwarem uživatele tento web přesměruje jinam). Někdy se však kombinuje s adwarem i „legální“ spyware, kdy je taky tento typ chování aplikace, programu, či web</w:t>
      </w:r>
      <w:r>
        <w:t>u popsano v podmínkách. S</w:t>
      </w:r>
      <w:r w:rsidR="008C5346" w:rsidRPr="008C5346">
        <w:t>pyware pak skenuje uživatele a z výsledků, které přeposílá na analýzu může vzniknout cílený marketing „ušitý“ přímo na míru uživatel</w:t>
      </w:r>
      <w:r>
        <w:t>e. P</w:t>
      </w:r>
      <w:r w:rsidR="00020A63">
        <w:t>okud však chybí ujednání a </w:t>
      </w:r>
      <w:r w:rsidR="008C5346" w:rsidRPr="008C5346">
        <w:t xml:space="preserve">souhlas uživatele, </w:t>
      </w:r>
      <w:r>
        <w:t xml:space="preserve">jde </w:t>
      </w:r>
      <w:r w:rsidR="008C5346" w:rsidRPr="008C5346">
        <w:t>pak o</w:t>
      </w:r>
      <w:r w:rsidR="00EF6696">
        <w:t> </w:t>
      </w:r>
      <w:r w:rsidR="008C5346" w:rsidRPr="008C5346">
        <w:t xml:space="preserve">malware, protože je tato činnost </w:t>
      </w:r>
      <w:r>
        <w:t xml:space="preserve">prováděna bez </w:t>
      </w:r>
      <w:r w:rsidR="008C5346" w:rsidRPr="008C5346">
        <w:t>vědomí uživatele</w:t>
      </w:r>
      <w:r w:rsidR="00084102">
        <w:t>, který toto jednání neschválil</w:t>
      </w:r>
      <w:r w:rsidR="003C4961">
        <w:t xml:space="preserve"> (PCTools, 2010</w:t>
      </w:r>
      <w:r w:rsidR="00A75D3F">
        <w:t>)</w:t>
      </w:r>
      <w:r w:rsidR="003C4961">
        <w:t>.</w:t>
      </w:r>
    </w:p>
    <w:p w:rsidR="008C5346" w:rsidRDefault="008C5346" w:rsidP="008C5346">
      <w:pPr>
        <w:pStyle w:val="Nadpis3"/>
      </w:pPr>
      <w:bookmarkStart w:id="61" w:name="_Toc448746467"/>
      <w:r>
        <w:lastRenderedPageBreak/>
        <w:t>Ransomware</w:t>
      </w:r>
      <w:bookmarkEnd w:id="61"/>
    </w:p>
    <w:p w:rsidR="0035072D" w:rsidRDefault="008C5346" w:rsidP="0035072D">
      <w:r w:rsidRPr="008C5346">
        <w:t xml:space="preserve">Jeden z posledních </w:t>
      </w:r>
      <w:r w:rsidR="003B3BE7">
        <w:t>žhavějších trendů</w:t>
      </w:r>
      <w:r w:rsidR="00714095">
        <w:t xml:space="preserve"> poslední doby</w:t>
      </w:r>
      <w:r w:rsidR="003B3BE7">
        <w:t xml:space="preserve">. Když tvůrci malwaru </w:t>
      </w:r>
      <w:r w:rsidRPr="008C5346">
        <w:t>zjistili, že formou malware se dá na obětech vyd</w:t>
      </w:r>
      <w:r w:rsidR="003B3BE7">
        <w:t>ělávat finanční obnos, vytvářeli</w:t>
      </w:r>
      <w:r w:rsidR="00714095">
        <w:t xml:space="preserve"> nejdříve keyloggery, které byly využívány k vykrádání bankovních účtu. Keylogg</w:t>
      </w:r>
      <w:r w:rsidR="002813B0">
        <w:t>ery však nebyly tak efektivní a </w:t>
      </w:r>
      <w:r w:rsidR="00714095">
        <w:t xml:space="preserve">jejich použití bylo navíc velice riskantní. Proto tvůrci malwaru vynalezli </w:t>
      </w:r>
      <w:r w:rsidRPr="008C5346">
        <w:t>ransomware</w:t>
      </w:r>
      <w:r w:rsidR="003B3BE7">
        <w:rPr>
          <w:rStyle w:val="Znakapoznpodarou"/>
        </w:rPr>
        <w:footnoteReference w:id="34"/>
      </w:r>
      <w:r w:rsidRPr="008C5346">
        <w:t>. Jedná se o škodlivý software, který může mít formu trojského koně, červa nebo viru, kdy po infekci systému, dojde k zašifrování uživatelských dat (rozsah zašifrování záleží na naprogramování tohoto typu malware). Uživatel pak nemůže data používat do doby, kdy dojde k dešifrování jeho dat. Po infekci je uživatel obeznámen se svojí situací – pokud smaže program, který je zodpovědný za šifrování, ztratí tak možnost d</w:t>
      </w:r>
      <w:r w:rsidR="00714095">
        <w:t>ešifrování jeho souborů, jelikož</w:t>
      </w:r>
      <w:r w:rsidRPr="008C5346">
        <w:t xml:space="preserve"> tento program zároveň</w:t>
      </w:r>
      <w:r w:rsidR="003B3BE7">
        <w:t xml:space="preserve"> většinou</w:t>
      </w:r>
      <w:r w:rsidRPr="008C5346">
        <w:t xml:space="preserve"> funguje jako dešifrovací zařízení. Dále je uživateli nabídnuto, že soubory budou dešifrovány za poplatek, který je nutno zaplatit autorům </w:t>
      </w:r>
      <w:r w:rsidR="00714095">
        <w:t>tohoto kódu. Po zaplacení je pouze na autorech malwaru</w:t>
      </w:r>
      <w:r w:rsidRPr="008C5346">
        <w:t>, zda pošlou dešifrovací kl</w:t>
      </w:r>
      <w:r w:rsidR="00714095">
        <w:t>íč nebo ne. Ve většině případů</w:t>
      </w:r>
      <w:r w:rsidRPr="008C5346">
        <w:t xml:space="preserve"> se ale autoři tohoto kódu chovají </w:t>
      </w:r>
      <w:r w:rsidR="003B3BE7">
        <w:t>„</w:t>
      </w:r>
      <w:r w:rsidRPr="008C5346">
        <w:t>čestně</w:t>
      </w:r>
      <w:r w:rsidR="003B3BE7">
        <w:t>“</w:t>
      </w:r>
      <w:r w:rsidRPr="008C5346">
        <w:t xml:space="preserve"> a poškozenému uživateli soubory vrátí zpět formou odkódování. V některých případech </w:t>
      </w:r>
      <w:r w:rsidR="002813B0">
        <w:t>může být uživateli jedno, zda o </w:t>
      </w:r>
      <w:r w:rsidRPr="008C5346">
        <w:t>soubory přijde,</w:t>
      </w:r>
      <w:r w:rsidR="00714095">
        <w:t xml:space="preserve"> a to například v případě zálohovaných dat</w:t>
      </w:r>
      <w:r w:rsidR="003B3BE7">
        <w:t>. P</w:t>
      </w:r>
      <w:r w:rsidR="00714095">
        <w:t>okud se</w:t>
      </w:r>
      <w:r w:rsidR="003B3BE7">
        <w:t xml:space="preserve"> jedná o velice cenná data, která</w:t>
      </w:r>
      <w:r w:rsidR="00714095">
        <w:t xml:space="preserve"> si napadený</w:t>
      </w:r>
      <w:r w:rsidRPr="008C5346">
        <w:t xml:space="preserve"> nezálohoval</w:t>
      </w:r>
      <w:r w:rsidR="003B3BE7">
        <w:t xml:space="preserve"> a není možnost jejích </w:t>
      </w:r>
      <w:r w:rsidR="00714095">
        <w:t>opětovného získání jinou cestou</w:t>
      </w:r>
      <w:r w:rsidR="003B3BE7">
        <w:t xml:space="preserve"> než odkódováním</w:t>
      </w:r>
      <w:r w:rsidRPr="008C5346">
        <w:t xml:space="preserve">, </w:t>
      </w:r>
      <w:r w:rsidR="003B3BE7">
        <w:t>„</w:t>
      </w:r>
      <w:r w:rsidRPr="008C5346">
        <w:t>rád</w:t>
      </w:r>
      <w:r w:rsidR="003B3BE7">
        <w:t>“</w:t>
      </w:r>
      <w:r w:rsidR="00084102">
        <w:t xml:space="preserve"> za dešifraci zaplatí</w:t>
      </w:r>
      <w:r w:rsidR="00731CDC">
        <w:t xml:space="preserve"> (Trendmicro, nedat.</w:t>
      </w:r>
      <w:r w:rsidR="00A75D3F">
        <w:t>)</w:t>
      </w:r>
      <w:r w:rsidR="00084102">
        <w:t>.</w:t>
      </w:r>
    </w:p>
    <w:p w:rsidR="0035072D" w:rsidRDefault="0035072D" w:rsidP="0035072D">
      <w:pPr>
        <w:pStyle w:val="Nadpis3"/>
      </w:pPr>
      <w:bookmarkStart w:id="62" w:name="_Toc448746468"/>
      <w:r>
        <w:t>Hoax</w:t>
      </w:r>
      <w:bookmarkEnd w:id="62"/>
    </w:p>
    <w:p w:rsidR="006A6057" w:rsidRPr="006A6057" w:rsidRDefault="0035072D" w:rsidP="006A6057">
      <w:pPr>
        <w:rPr>
          <w:i/>
        </w:rPr>
      </w:pPr>
      <w:r>
        <w:t xml:space="preserve">Hoax není přímo malware jako takový, </w:t>
      </w:r>
      <w:r w:rsidR="006A6057">
        <w:t>nekoná škodlivou akci v počítačích, ale v lidských „hlavách“. Hoax je obecně poplašná zpráva, která má přinutit masu lidí uvěřit falešným informacím, takové informace však často mohou vyvolat povyk, zmatek, chaos nebo strach. Igor Hák o Hoaxu píše:</w:t>
      </w:r>
      <w:r w:rsidR="006A6057" w:rsidRPr="006A6057">
        <w:t xml:space="preserve"> </w:t>
      </w:r>
      <w:r w:rsidR="006A6057">
        <w:t>Slovem:</w:t>
      </w:r>
      <w:r w:rsidR="006A6057" w:rsidRPr="006A6057">
        <w:t xml:space="preserve"> </w:t>
      </w:r>
      <w:r w:rsidR="006A6057" w:rsidRPr="006A6057">
        <w:rPr>
          <w:i/>
        </w:rPr>
        <w:t>„Hoax označujeme poplašnou zprávu, která obvykle varuje před neexistujícím nebezpečným virem. Šíření je zcela závislé na uživatelích, kteří takovou zprávu e-mailem obdrží. Někteří se mohou pokusit varovat další kamarády či spolupracovníky a jednoduše jim poplašnou zprávu přeposlat (forwardovat). Tím vzniká proces šíření.</w:t>
      </w:r>
      <w:r w:rsidR="006A6057">
        <w:rPr>
          <w:i/>
        </w:rPr>
        <w:t xml:space="preserve"> </w:t>
      </w:r>
      <w:r w:rsidR="006A6057" w:rsidRPr="006A6057">
        <w:rPr>
          <w:i/>
        </w:rPr>
        <w:t>Ve speciálních případech lze do kategorie „hoax“ zařadit i zprávy, které třeba ani</w:t>
      </w:r>
      <w:r w:rsidR="006A6057">
        <w:rPr>
          <w:i/>
        </w:rPr>
        <w:t xml:space="preserve"> </w:t>
      </w:r>
      <w:r w:rsidR="006A6057" w:rsidRPr="006A6057">
        <w:rPr>
          <w:i/>
        </w:rPr>
        <w:t>původně neměly být poplašné a nesouvisí s viry. Typickým příkladem jsou zprávy, kde</w:t>
      </w:r>
    </w:p>
    <w:p w:rsidR="007B4F51" w:rsidRDefault="006A6057" w:rsidP="00095687">
      <w:pPr>
        <w:ind w:firstLine="0"/>
      </w:pPr>
      <w:r w:rsidRPr="006A6057">
        <w:rPr>
          <w:i/>
        </w:rPr>
        <w:lastRenderedPageBreak/>
        <w:t>rodiče prosí o vzácnou skupinu krve pro svého umírajícího syna, jenž leží v</w:t>
      </w:r>
      <w:r w:rsidR="00095687">
        <w:rPr>
          <w:i/>
        </w:rPr>
        <w:t> </w:t>
      </w:r>
      <w:r w:rsidRPr="006A6057">
        <w:rPr>
          <w:i/>
        </w:rPr>
        <w:t>konkrétní</w:t>
      </w:r>
      <w:r w:rsidR="00095687">
        <w:rPr>
          <w:i/>
        </w:rPr>
        <w:t xml:space="preserve"> </w:t>
      </w:r>
      <w:r w:rsidRPr="006A6057">
        <w:rPr>
          <w:i/>
        </w:rPr>
        <w:t>nemocnici. Vzhledem k tomu, že ale není uveden žádný časový údaj (popř. ho někdo</w:t>
      </w:r>
      <w:r w:rsidR="00095687">
        <w:rPr>
          <w:i/>
        </w:rPr>
        <w:t xml:space="preserve"> </w:t>
      </w:r>
      <w:r w:rsidRPr="006A6057">
        <w:rPr>
          <w:i/>
        </w:rPr>
        <w:t>„cestou“ smazal), tato zpráva může kolovat po Internetu i několik let.“</w:t>
      </w:r>
      <w:r w:rsidR="00C005BF">
        <w:rPr>
          <w:i/>
        </w:rPr>
        <w:t xml:space="preserve"> </w:t>
      </w:r>
      <w:r>
        <w:t xml:space="preserve">(Hák, </w:t>
      </w:r>
      <w:r w:rsidR="002C2741">
        <w:t>2005</w:t>
      </w:r>
      <w:r w:rsidR="00C525DC">
        <w:t>, s. 15</w:t>
      </w:r>
      <w:r w:rsidR="002C2741">
        <w:t>)</w:t>
      </w:r>
      <w:r w:rsidR="00084102">
        <w:t>.</w:t>
      </w:r>
    </w:p>
    <w:p w:rsidR="007B4F51" w:rsidRDefault="007B4F51" w:rsidP="007B4F51">
      <w:r>
        <w:br w:type="page"/>
      </w:r>
    </w:p>
    <w:p w:rsidR="008C5346" w:rsidRDefault="00F76581" w:rsidP="008C5346">
      <w:pPr>
        <w:pStyle w:val="Nadpis1"/>
      </w:pPr>
      <w:bookmarkStart w:id="63" w:name="_Toc448746469"/>
      <w:r>
        <w:lastRenderedPageBreak/>
        <w:t>S</w:t>
      </w:r>
      <w:r w:rsidR="008C5346">
        <w:t>lavný malware</w:t>
      </w:r>
      <w:bookmarkEnd w:id="63"/>
    </w:p>
    <w:p w:rsidR="008C5346" w:rsidRDefault="008C5346" w:rsidP="008C5346">
      <w:pPr>
        <w:pStyle w:val="Nadpis2"/>
      </w:pPr>
      <w:bookmarkStart w:id="64" w:name="_Toc448746470"/>
      <w:r>
        <w:t>Morris Worm</w:t>
      </w:r>
      <w:bookmarkEnd w:id="64"/>
    </w:p>
    <w:p w:rsidR="00483D13" w:rsidRDefault="00A93CE7" w:rsidP="00DA2EC7">
      <w:r>
        <w:t>Morris Worm</w:t>
      </w:r>
      <w:r>
        <w:rPr>
          <w:rStyle w:val="Znakapoznpodarou"/>
        </w:rPr>
        <w:footnoteReference w:id="35"/>
      </w:r>
      <w:r w:rsidR="0094351D">
        <w:t xml:space="preserve"> byl</w:t>
      </w:r>
      <w:r>
        <w:t xml:space="preserve"> jeden z prvních počítačových červů, který ke svému šíření využíval síť internetu. </w:t>
      </w:r>
      <w:r w:rsidR="00030AED">
        <w:t>R</w:t>
      </w:r>
      <w:r w:rsidR="0094351D">
        <w:t>oku 1988 byl vytvořen 23letým studentem Robertem Tappanem Morrisem. Červ nebyl původně naprogramov</w:t>
      </w:r>
      <w:r w:rsidR="00030AED">
        <w:t>án pro škodlivou činnost, autor</w:t>
      </w:r>
      <w:r w:rsidR="0094351D">
        <w:t xml:space="preserve"> </w:t>
      </w:r>
      <w:r w:rsidR="00030AED">
        <w:t xml:space="preserve">chtěl </w:t>
      </w:r>
      <w:r w:rsidR="0094351D">
        <w:t xml:space="preserve">pouze </w:t>
      </w:r>
      <w:r w:rsidR="00030AED">
        <w:t>zjistit</w:t>
      </w:r>
      <w:r w:rsidR="0094351D">
        <w:t xml:space="preserve"> počet připojených poč</w:t>
      </w:r>
      <w:r w:rsidR="00030AED">
        <w:t>ítačů do internetové sítě. K</w:t>
      </w:r>
      <w:r w:rsidR="0094351D">
        <w:t xml:space="preserve">vůli chybě, kterou červ obsahoval, se </w:t>
      </w:r>
      <w:r w:rsidR="00030AED">
        <w:t xml:space="preserve">ale </w:t>
      </w:r>
      <w:r w:rsidR="0094351D">
        <w:t>původní dobrý úmysl minul účink</w:t>
      </w:r>
      <w:r w:rsidR="00030AED">
        <w:t>em. Infikovaný počítač mohl</w:t>
      </w:r>
      <w:r w:rsidR="0094351D">
        <w:t xml:space="preserve"> být červem infikován několikrát, protože červ neověřoval, zda</w:t>
      </w:r>
      <w:r w:rsidR="00030AED">
        <w:t xml:space="preserve"> se již někdy dříve v systému </w:t>
      </w:r>
      <w:r w:rsidR="0094351D">
        <w:t>nacházel, proto k infikování těch samých p</w:t>
      </w:r>
      <w:r w:rsidR="00EF6696">
        <w:t xml:space="preserve">očítačů docházelo stále znovu </w:t>
      </w:r>
      <w:r w:rsidR="0094351D">
        <w:t xml:space="preserve">až na hranici </w:t>
      </w:r>
      <w:r w:rsidR="00030AED">
        <w:t xml:space="preserve">jejich </w:t>
      </w:r>
      <w:r w:rsidR="0094351D">
        <w:t>nepoužitelnosti. Počet infikovaných p</w:t>
      </w:r>
      <w:r w:rsidR="00EF6696">
        <w:t>očítačů se odhadovalo na 6000 a </w:t>
      </w:r>
      <w:r w:rsidR="00030AED">
        <w:t>byla způsobena škoda</w:t>
      </w:r>
      <w:r w:rsidR="0094351D">
        <w:t xml:space="preserve"> as</w:t>
      </w:r>
      <w:r w:rsidR="00084102">
        <w:t>i 100 milionů amerických dolarů</w:t>
      </w:r>
      <w:r w:rsidR="0094351D">
        <w:t xml:space="preserve"> (Techtarget, 2014)</w:t>
      </w:r>
      <w:r w:rsidR="00084102">
        <w:t>.</w:t>
      </w:r>
    </w:p>
    <w:p w:rsidR="008C5346" w:rsidRDefault="008C5346" w:rsidP="008C5346">
      <w:pPr>
        <w:pStyle w:val="Nadpis2"/>
      </w:pPr>
      <w:bookmarkStart w:id="65" w:name="_Toc448746471"/>
      <w:r>
        <w:t>ILOVEYOU</w:t>
      </w:r>
      <w:bookmarkEnd w:id="65"/>
    </w:p>
    <w:p w:rsidR="008C5346" w:rsidRDefault="00DA2EC7" w:rsidP="00B10465">
      <w:r>
        <w:t>Červ známý pod jménem ILOVEYOU byl poprvé zaznamenán 4.</w:t>
      </w:r>
      <w:r w:rsidR="008F5977">
        <w:t xml:space="preserve"> května roku </w:t>
      </w:r>
      <w:r w:rsidR="00030AED">
        <w:t>2000 na Filipínách. B</w:t>
      </w:r>
      <w:r w:rsidR="00B10465">
        <w:t>yl vytvořen v jazyce VBS</w:t>
      </w:r>
      <w:r w:rsidR="00B10465">
        <w:rPr>
          <w:rStyle w:val="Znakapoznpodarou"/>
        </w:rPr>
        <w:footnoteReference w:id="36"/>
      </w:r>
      <w:r w:rsidR="00030AED">
        <w:t>,</w:t>
      </w:r>
      <w:r w:rsidR="00B10465">
        <w:t xml:space="preserve"> a proto bylo možné tímto červem infikovat pouze systémy Microsoft Windows. Po infikování se ILOVEYOU rozeslal na všechny adresy, které byly v infikovaném systému uloženy v adresáři aplikace Microsoft Outlook</w:t>
      </w:r>
      <w:r w:rsidR="00826E80">
        <w:t>. Po</w:t>
      </w:r>
      <w:r w:rsidR="00B10465">
        <w:t xml:space="preserve"> odesílání svých kopií také</w:t>
      </w:r>
      <w:r w:rsidR="00826E80">
        <w:t xml:space="preserve"> ILOVEYOU</w:t>
      </w:r>
      <w:r w:rsidR="00B10465">
        <w:t xml:space="preserve"> přikládal pří</w:t>
      </w:r>
      <w:r w:rsidR="00030AED">
        <w:t>lohu, která už pro další škodlivou</w:t>
      </w:r>
      <w:r w:rsidR="00B10465">
        <w:t xml:space="preserve"> činnost potřebovala asistenci samotného uživatele. Po spuštění přílohy se hledaly v počítači čísla a hesla kreditních karet a mazaly soubory s příponami *.JPEG</w:t>
      </w:r>
      <w:r w:rsidR="00A358B3">
        <w:t>, *.</w:t>
      </w:r>
      <w:r w:rsidR="00B10465">
        <w:t xml:space="preserve">MP3, </w:t>
      </w:r>
      <w:r w:rsidR="00A358B3">
        <w:t>*.</w:t>
      </w:r>
      <w:r w:rsidR="00B10465">
        <w:t xml:space="preserve">VPOS, </w:t>
      </w:r>
      <w:r w:rsidR="00A358B3">
        <w:t>*.</w:t>
      </w:r>
      <w:r w:rsidR="00B10465">
        <w:t xml:space="preserve">JS, </w:t>
      </w:r>
      <w:r w:rsidR="00A358B3">
        <w:t>*.</w:t>
      </w:r>
      <w:r w:rsidR="00B10465">
        <w:t xml:space="preserve">JSE, </w:t>
      </w:r>
      <w:r w:rsidR="00A358B3">
        <w:t>*.</w:t>
      </w:r>
      <w:r w:rsidR="00B10465">
        <w:t xml:space="preserve">CSS, </w:t>
      </w:r>
      <w:r w:rsidR="00A358B3">
        <w:t>*.</w:t>
      </w:r>
      <w:r w:rsidR="00B10465">
        <w:t xml:space="preserve">WSH, </w:t>
      </w:r>
      <w:r w:rsidR="00A358B3">
        <w:t>*.</w:t>
      </w:r>
      <w:r w:rsidR="00B10465">
        <w:t xml:space="preserve">SCT a </w:t>
      </w:r>
      <w:r w:rsidR="00A358B3">
        <w:t>*.</w:t>
      </w:r>
      <w:r w:rsidR="00B10465">
        <w:t>HTA</w:t>
      </w:r>
      <w:r w:rsidR="00030AED">
        <w:t>. P</w:t>
      </w:r>
      <w:r w:rsidR="00A358B3">
        <w:t>ro tehdejšího méně zkušenějšího uživatele byla znatelná hlavně ztráta obrázků a zvukových souborů</w:t>
      </w:r>
      <w:r w:rsidR="00826E80">
        <w:t xml:space="preserve">. Odhad infikovaných počítačů čítá asi 45 milionů za jediný den </w:t>
      </w:r>
      <w:r w:rsidR="00A358B3">
        <w:t>(Techtarget, 2006).</w:t>
      </w:r>
    </w:p>
    <w:p w:rsidR="008C5346" w:rsidRDefault="008C5346" w:rsidP="008C5346">
      <w:pPr>
        <w:pStyle w:val="Nadpis2"/>
      </w:pPr>
      <w:bookmarkStart w:id="66" w:name="_Toc448746472"/>
      <w:r>
        <w:t>Zeus</w:t>
      </w:r>
      <w:bookmarkEnd w:id="66"/>
    </w:p>
    <w:p w:rsidR="008C5346" w:rsidRDefault="0035542E" w:rsidP="00544261">
      <w:r>
        <w:t>Jde o typ trojského koně, který napadá systémy od společnosti Microsoft Windows. Není primárně zaměřený jedním směrem, může vy</w:t>
      </w:r>
      <w:r w:rsidR="00030AED">
        <w:t>konávat různé škodlivé funkce. Č</w:t>
      </w:r>
      <w:r>
        <w:t>asto</w:t>
      </w:r>
      <w:r w:rsidR="00085A96">
        <w:t xml:space="preserve"> je však</w:t>
      </w:r>
      <w:r>
        <w:t xml:space="preserve"> využívaný ke krádežím bankovních informací metodou keyloggeru, ale </w:t>
      </w:r>
      <w:r w:rsidR="00030AED">
        <w:t xml:space="preserve">také </w:t>
      </w:r>
      <w:r>
        <w:t xml:space="preserve">k instalaci samotného </w:t>
      </w:r>
      <w:r w:rsidR="00030AED">
        <w:t>CryptoLockeru,</w:t>
      </w:r>
      <w:r>
        <w:t xml:space="preserve"> nebo jako dropper jiného malwaru.</w:t>
      </w:r>
    </w:p>
    <w:p w:rsidR="0035542E" w:rsidRDefault="00030AED" w:rsidP="00544261">
      <w:r>
        <w:lastRenderedPageBreak/>
        <w:t>Zeus se prvně objevil</w:t>
      </w:r>
      <w:r w:rsidR="0035542E">
        <w:t xml:space="preserve"> v červenci roku 20</w:t>
      </w:r>
      <w:r>
        <w:t>07 a</w:t>
      </w:r>
      <w:r w:rsidR="00544261">
        <w:t xml:space="preserve"> je znám hlavně tím, že dokázal vytvořit jednu z největších zavirovaných sítí světa – tzv. botnet. Miliony počítačů pak vytváří jeho další kopie k ro</w:t>
      </w:r>
      <w:r>
        <w:t>zesílání škodlivých informací. N</w:t>
      </w:r>
      <w:r w:rsidR="00544261">
        <w:t>avíc jsou tyto počítače a systémy společně propojeny a při správném naprogramování škodl</w:t>
      </w:r>
      <w:r w:rsidR="00085A96">
        <w:t>ivého softwaru se pak dá docílit vzájemné spolupráce</w:t>
      </w:r>
      <w:r w:rsidR="00544261">
        <w:t>.</w:t>
      </w:r>
    </w:p>
    <w:p w:rsidR="00544261" w:rsidRDefault="00544261" w:rsidP="00544261">
      <w:r>
        <w:t xml:space="preserve">Zeus je velice zrádný, a i v dnešní době je těžké ho detekovat kvůli jeho sofistikované architektuře </w:t>
      </w:r>
      <w:r w:rsidR="00085A96">
        <w:t>a stealth prvkům (Kaspersky LAB, 2015).</w:t>
      </w:r>
    </w:p>
    <w:p w:rsidR="008C5346" w:rsidRDefault="008C5346" w:rsidP="008C5346">
      <w:pPr>
        <w:pStyle w:val="Nadpis2"/>
      </w:pPr>
      <w:bookmarkStart w:id="67" w:name="_Toc448746473"/>
      <w:r>
        <w:t>Cryptolocker</w:t>
      </w:r>
      <w:bookmarkEnd w:id="67"/>
    </w:p>
    <w:p w:rsidR="007B4F51" w:rsidRDefault="004D2154" w:rsidP="008C5346">
      <w:r>
        <w:rPr>
          <w:noProof/>
          <w:lang w:eastAsia="cs-CZ"/>
        </w:rPr>
        <mc:AlternateContent>
          <mc:Choice Requires="wps">
            <w:drawing>
              <wp:anchor distT="0" distB="0" distL="114300" distR="114300" simplePos="0" relativeHeight="251649024" behindDoc="0" locked="0" layoutInCell="1" allowOverlap="1" wp14:anchorId="023CD664" wp14:editId="72F97598">
                <wp:simplePos x="0" y="0"/>
                <wp:positionH relativeFrom="margin">
                  <wp:align>center</wp:align>
                </wp:positionH>
                <wp:positionV relativeFrom="paragraph">
                  <wp:posOffset>5608926</wp:posOffset>
                </wp:positionV>
                <wp:extent cx="4590415" cy="297180"/>
                <wp:effectExtent l="0" t="0" r="635" b="7620"/>
                <wp:wrapSquare wrapText="bothSides"/>
                <wp:docPr id="33" name="Textové pole 33"/>
                <wp:cNvGraphicFramePr/>
                <a:graphic xmlns:a="http://schemas.openxmlformats.org/drawingml/2006/main">
                  <a:graphicData uri="http://schemas.microsoft.com/office/word/2010/wordprocessingShape">
                    <wps:wsp>
                      <wps:cNvSpPr txBox="1"/>
                      <wps:spPr>
                        <a:xfrm>
                          <a:off x="0" y="0"/>
                          <a:ext cx="4590415" cy="297180"/>
                        </a:xfrm>
                        <a:prstGeom prst="rect">
                          <a:avLst/>
                        </a:prstGeom>
                        <a:solidFill>
                          <a:prstClr val="white"/>
                        </a:solidFill>
                        <a:ln>
                          <a:noFill/>
                        </a:ln>
                        <a:effectLst/>
                      </wps:spPr>
                      <wps:txbx>
                        <w:txbxContent>
                          <w:p w:rsidR="00B2502A" w:rsidRPr="00AB3403" w:rsidRDefault="00B2502A" w:rsidP="004D2154">
                            <w:pPr>
                              <w:pStyle w:val="Titulek"/>
                              <w:jc w:val="center"/>
                              <w:rPr>
                                <w:noProof/>
                                <w:sz w:val="24"/>
                              </w:rPr>
                            </w:pPr>
                            <w:bookmarkStart w:id="68" w:name="_Toc447924408"/>
                            <w:bookmarkStart w:id="69" w:name="_Toc448393080"/>
                            <w:r>
                              <w:t xml:space="preserve">Obrázek </w:t>
                            </w:r>
                            <w:fldSimple w:instr=" SEQ Obrázek \* ARABIC ">
                              <w:r w:rsidR="00BA2FE2">
                                <w:rPr>
                                  <w:noProof/>
                                </w:rPr>
                                <w:t>6</w:t>
                              </w:r>
                            </w:fldSimple>
                            <w:r>
                              <w:t>: Oznámení Cryptolockeru o jeho výskytu v systému a instrukce k zaplacení poplatků pro poskytnutí klíče sloužícího k dešifrování uživatelských souborů.</w:t>
                            </w:r>
                            <w:bookmarkEnd w:id="68"/>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3CD664" id="Textové pole 33" o:spid="_x0000_s1033" type="#_x0000_t202" style="position:absolute;left:0;text-align:left;margin-left:0;margin-top:441.65pt;width:361.45pt;height:23.4pt;z-index:2516490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" stroked="f">
                <v:textbox inset="0,0,0,0">
                  <w:txbxContent>
                    <w:p w:rsidR="00B2502A" w:rsidRPr="00AB3403" w:rsidRDefault="00B2502A" w:rsidP="004D2154">
                      <w:pPr>
                        <w:pStyle w:val="Titulek"/>
                        <w:jc w:val="center"/>
                        <w:rPr>
                          <w:noProof/>
                          <w:sz w:val="24"/>
                        </w:rPr>
                      </w:pPr>
                      <w:bookmarkStart w:id="70" w:name="_Toc447924408"/>
                      <w:bookmarkStart w:id="71" w:name="_Toc448393080"/>
                      <w:r>
                        <w:t xml:space="preserve">Obrázek </w:t>
                      </w:r>
                      <w:fldSimple w:instr=" SEQ Obrázek \* ARABIC ">
                        <w:r w:rsidR="00BA2FE2">
                          <w:rPr>
                            <w:noProof/>
                          </w:rPr>
                          <w:t>6</w:t>
                        </w:r>
                      </w:fldSimple>
                      <w:r>
                        <w:t>: Oznámení Cryptolockeru o jeho výskytu v systému a instrukce k zaplacení poplatků pro poskytnutí klíče sloužícího k dešifrování uživatelských souborů.</w:t>
                      </w:r>
                      <w:bookmarkEnd w:id="70"/>
                      <w:bookmarkEnd w:id="71"/>
                    </w:p>
                  </w:txbxContent>
                </v:textbox>
                <w10:wrap type="square" anchorx="margin"/>
              </v:shape>
            </w:pict>
          </mc:Fallback>
        </mc:AlternateContent>
      </w:r>
      <w:r w:rsidR="007D59F2">
        <w:t>CryptoLocker je malware typu ransomware</w:t>
      </w:r>
      <w:r w:rsidR="008E7F08">
        <w:t>/trojský kůň</w:t>
      </w:r>
      <w:r w:rsidR="007D59F2">
        <w:t>. Jeho první výskyt se datuje na rok 2013</w:t>
      </w:r>
      <w:r w:rsidR="008E7F08">
        <w:t xml:space="preserve">. CryptoLocker využívá důvěřivosti uživatele a po samotném otevření spustitelného souboru, který CryptoLocker obsahuje, se spustí </w:t>
      </w:r>
      <w:r w:rsidR="00C44961">
        <w:t xml:space="preserve">šifrování souborů. Cryptolocker </w:t>
      </w:r>
      <w:r w:rsidR="008E7F08">
        <w:t>využívá velice silného šifrování</w:t>
      </w:r>
      <w:r w:rsidR="008E7F08">
        <w:rPr>
          <w:rStyle w:val="Znakapoznpodarou"/>
        </w:rPr>
        <w:footnoteReference w:id="37"/>
      </w:r>
      <w:r w:rsidR="00C44961">
        <w:t>,</w:t>
      </w:r>
      <w:r w:rsidR="008E7F08">
        <w:t xml:space="preserve"> kdy </w:t>
      </w:r>
      <w:r w:rsidR="00CA33B6">
        <w:t xml:space="preserve">kódování probíhá </w:t>
      </w:r>
      <w:r w:rsidR="008E7F08">
        <w:t>asynchronní metodou</w:t>
      </w:r>
      <w:r w:rsidR="00CA33B6">
        <w:t> </w:t>
      </w:r>
      <w:r w:rsidR="008E7F08">
        <w:t>– je vytvořen jeden klíč na serveru a druhý pro samotného uživatele. Během následujících 72 hodin je uživatel nucen zaplatit „výkupné</w:t>
      </w:r>
      <w:r w:rsidR="00030AED">
        <w:t>“ pro dešifraci svých souborů. P</w:t>
      </w:r>
      <w:r w:rsidR="008E7F08">
        <w:t xml:space="preserve">o uplynutí této doby se ze serveru </w:t>
      </w:r>
      <w:r w:rsidR="00030AED">
        <w:t xml:space="preserve">klíč </w:t>
      </w:r>
      <w:r w:rsidR="008E7F08">
        <w:t>smaže</w:t>
      </w:r>
      <w:r w:rsidR="00CA33B6">
        <w:t>. U</w:t>
      </w:r>
      <w:r w:rsidR="008E7F08">
        <w:t>živatel</w:t>
      </w:r>
      <w:r w:rsidR="00CA33B6">
        <w:t>, kt</w:t>
      </w:r>
      <w:r w:rsidR="00EF6696">
        <w:t>erý nemá zálohu svých souborů</w:t>
      </w:r>
      <w:r w:rsidR="00030AED">
        <w:t>,</w:t>
      </w:r>
      <w:r w:rsidR="00EF6696">
        <w:t xml:space="preserve"> a </w:t>
      </w:r>
      <w:r w:rsidR="00CA33B6">
        <w:t>nezaplatil do zmíněných 72 hodin určitou částku</w:t>
      </w:r>
      <w:r w:rsidR="00030AED">
        <w:t xml:space="preserve">, se už pak k dešifrovacím klíčům nedostane, k dešifraci je totiž potřeba obou klíčů </w:t>
      </w:r>
      <w:r w:rsidR="007D59F2">
        <w:t>(Panda</w:t>
      </w:r>
      <w:r w:rsidR="007D59F2" w:rsidRPr="007D59F2">
        <w:t xml:space="preserve"> </w:t>
      </w:r>
      <w:r w:rsidR="007D59F2">
        <w:t>Security, 20015)</w:t>
      </w:r>
      <w:r w:rsidR="008E7F08">
        <w:t>.</w:t>
      </w:r>
    </w:p>
    <w:p w:rsidR="008C5346" w:rsidRDefault="0060284A" w:rsidP="004D2154">
      <w:pPr>
        <w:ind w:firstLine="0"/>
      </w:pPr>
      <w:r>
        <w:rPr>
          <w:noProof/>
          <w:lang w:eastAsia="cs-CZ"/>
        </w:rPr>
        <w:drawing>
          <wp:anchor distT="0" distB="0" distL="114300" distR="114300" simplePos="0" relativeHeight="251648000" behindDoc="0" locked="0" layoutInCell="1" allowOverlap="1" wp14:anchorId="701945AE" wp14:editId="14930805">
            <wp:simplePos x="0" y="0"/>
            <wp:positionH relativeFrom="margin">
              <wp:posOffset>549275</wp:posOffset>
            </wp:positionH>
            <wp:positionV relativeFrom="paragraph">
              <wp:posOffset>31750</wp:posOffset>
            </wp:positionV>
            <wp:extent cx="4422140" cy="3208020"/>
            <wp:effectExtent l="0" t="0" r="0" b="0"/>
            <wp:wrapSquare wrapText="bothSides"/>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ryptolocker.png"/>
                    <pic:cNvPicPr/>
                  </pic:nvPicPr>
                  <pic:blipFill>
                    <a:blip r:embed="rId16">
                      <a:extLst>
                        <a:ext uri="{28A0092B-C50C-407E-A947-70E740481C1C}">
                          <a14:useLocalDpi xmlns:a14="http://schemas.microsoft.com/office/drawing/2010/main" val="0"/>
                        </a:ext>
                      </a:extLst>
                    </a:blip>
                    <a:stretch>
                      <a:fillRect/>
                    </a:stretch>
                  </pic:blipFill>
                  <pic:spPr>
                    <a:xfrm>
                      <a:off x="0" y="0"/>
                      <a:ext cx="4422140" cy="3208020"/>
                    </a:xfrm>
                    <a:prstGeom prst="rect">
                      <a:avLst/>
                    </a:prstGeom>
                  </pic:spPr>
                </pic:pic>
              </a:graphicData>
            </a:graphic>
            <wp14:sizeRelH relativeFrom="page">
              <wp14:pctWidth>0</wp14:pctWidth>
            </wp14:sizeRelH>
            <wp14:sizeRelV relativeFrom="page">
              <wp14:pctHeight>0</wp14:pctHeight>
            </wp14:sizeRelV>
          </wp:anchor>
        </w:drawing>
      </w:r>
      <w:r w:rsidR="007B4F51">
        <w:br w:type="page"/>
      </w:r>
    </w:p>
    <w:p w:rsidR="00C57E4A" w:rsidRDefault="00F76581" w:rsidP="00C57E4A">
      <w:pPr>
        <w:pStyle w:val="Nadpis1"/>
      </w:pPr>
      <w:bookmarkStart w:id="72" w:name="_Toc448746474"/>
      <w:r>
        <w:lastRenderedPageBreak/>
        <w:t>P</w:t>
      </w:r>
      <w:r w:rsidR="00C57E4A">
        <w:t>revence před malwarem</w:t>
      </w:r>
      <w:bookmarkEnd w:id="72"/>
    </w:p>
    <w:p w:rsidR="001563BE" w:rsidRDefault="00C57E4A" w:rsidP="001563BE">
      <w:r>
        <w:t>Nejle</w:t>
      </w:r>
      <w:r w:rsidR="0048465E">
        <w:t>pší ochranou proti malware je</w:t>
      </w:r>
      <w:r>
        <w:t xml:space="preserve"> samotná prevence. Ochranou před malwarem se p</w:t>
      </w:r>
      <w:r w:rsidR="0048465E">
        <w:t>římo nemyslí antivirový program. T</w:t>
      </w:r>
      <w:r>
        <w:t>en je jistě důležitým bezpečnostním prvkem v systému, avšak některé typy malware si snadno poradí, jak antiv</w:t>
      </w:r>
      <w:r w:rsidR="001563BE">
        <w:t>irus obejít. F</w:t>
      </w:r>
      <w:r w:rsidR="0048465E">
        <w:t>irmy</w:t>
      </w:r>
      <w:r>
        <w:t xml:space="preserve"> zabývají</w:t>
      </w:r>
      <w:r w:rsidR="0048465E">
        <w:t>cí se</w:t>
      </w:r>
      <w:r>
        <w:t xml:space="preserve"> vývojem antivirových programů ve větši</w:t>
      </w:r>
      <w:r w:rsidR="0048465E">
        <w:t>ně případů</w:t>
      </w:r>
      <w:r>
        <w:t xml:space="preserve"> pracují tak, že se s</w:t>
      </w:r>
      <w:r w:rsidR="0048465E">
        <w:t>naží hledat choulostivá místa, odkud by šel systém infikovat. T</w:t>
      </w:r>
      <w:r w:rsidR="00FF1A98">
        <w:t>a</w:t>
      </w:r>
      <w:r w:rsidR="0048465E">
        <w:t>to</w:t>
      </w:r>
      <w:r>
        <w:t xml:space="preserve"> „místa“ </w:t>
      </w:r>
      <w:r w:rsidR="0048465E">
        <w:t xml:space="preserve">se snaží </w:t>
      </w:r>
      <w:r>
        <w:t>pojisti</w:t>
      </w:r>
      <w:r w:rsidR="0048465E">
        <w:t>t tak, aby k napadení nemohlo dojít. M</w:t>
      </w:r>
      <w:r>
        <w:t xml:space="preserve">nohdy se ale stává, že </w:t>
      </w:r>
      <w:r w:rsidR="00FF1A98">
        <w:t>je nale</w:t>
      </w:r>
      <w:r w:rsidR="0048465E">
        <w:t>zen nebezpečný malware</w:t>
      </w:r>
      <w:r w:rsidR="007C4E7D">
        <w:t>,</w:t>
      </w:r>
      <w:r w:rsidR="00FF1A98">
        <w:t xml:space="preserve"> </w:t>
      </w:r>
      <w:r w:rsidR="0048465E">
        <w:t xml:space="preserve">a </w:t>
      </w:r>
      <w:r w:rsidR="00FF1A98">
        <w:t>teprve po</w:t>
      </w:r>
      <w:r>
        <w:t>té se</w:t>
      </w:r>
      <w:r w:rsidR="00FF1A98">
        <w:t xml:space="preserve"> analyzuje a</w:t>
      </w:r>
      <w:r>
        <w:t xml:space="preserve"> testuje jeho chování</w:t>
      </w:r>
      <w:r w:rsidR="0048465E">
        <w:t>. A</w:t>
      </w:r>
      <w:r w:rsidR="00FF1A98">
        <w:t>ž</w:t>
      </w:r>
      <w:r>
        <w:t xml:space="preserve"> na závěr se najde řešení, jak zamezit</w:t>
      </w:r>
      <w:r w:rsidR="007C4E7D">
        <w:t xml:space="preserve"> malwaru se do systému dostat</w:t>
      </w:r>
      <w:r w:rsidR="004A2514">
        <w:t>.</w:t>
      </w:r>
    </w:p>
    <w:p w:rsidR="00C57E4A" w:rsidRDefault="00C57E4A" w:rsidP="001563BE">
      <w:r>
        <w:t>Prvky, které můžeme zařadit do prevence je třeba</w:t>
      </w:r>
      <w:r w:rsidR="00EF6696">
        <w:t xml:space="preserve"> firewall, zálohování systému a </w:t>
      </w:r>
      <w:r>
        <w:t>dat</w:t>
      </w:r>
      <w:r w:rsidR="00FF1A98">
        <w:rPr>
          <w:rStyle w:val="Znakapoznpodarou"/>
        </w:rPr>
        <w:footnoteReference w:id="38"/>
      </w:r>
      <w:r>
        <w:t xml:space="preserve">, </w:t>
      </w:r>
      <w:r w:rsidR="001C5944">
        <w:t>obezře</w:t>
      </w:r>
      <w:r w:rsidR="007C4E7D">
        <w:t>tnost na internetu a opatrnost</w:t>
      </w:r>
      <w:r w:rsidR="001C5944">
        <w:t xml:space="preserve"> při ukl</w:t>
      </w:r>
      <w:r w:rsidR="001563BE">
        <w:t>ádání a otevírání neznámých</w:t>
      </w:r>
      <w:r w:rsidR="001D697D">
        <w:t xml:space="preserve"> </w:t>
      </w:r>
      <w:r w:rsidR="001563BE">
        <w:t>emailů</w:t>
      </w:r>
      <w:r w:rsidR="001C5944">
        <w:t xml:space="preserve"> </w:t>
      </w:r>
      <w:r w:rsidR="001D697D">
        <w:t>(včetně příloh</w:t>
      </w:r>
      <w:r w:rsidR="007C4E7D">
        <w:t xml:space="preserve"> podezřelých emailů). Je dobré se také v</w:t>
      </w:r>
      <w:r w:rsidR="00122AD3">
        <w:t>yvarovat</w:t>
      </w:r>
      <w:r w:rsidR="007C4E7D">
        <w:t xml:space="preserve"> „klikání</w:t>
      </w:r>
      <w:r w:rsidR="00A933B8">
        <w:t xml:space="preserve">“ na </w:t>
      </w:r>
      <w:r w:rsidR="001D697D">
        <w:t xml:space="preserve"> falešné/podezřelé reklamy a POP-UPy</w:t>
      </w:r>
      <w:r w:rsidR="001D697D">
        <w:rPr>
          <w:rStyle w:val="Znakapoznpodarou"/>
        </w:rPr>
        <w:footnoteReference w:id="39"/>
      </w:r>
      <w:r w:rsidR="00A933B8">
        <w:t xml:space="preserve"> odkazující na potencionálně nebezpečné stránky</w:t>
      </w:r>
      <w:r w:rsidR="007C4E7D">
        <w:t>. P</w:t>
      </w:r>
      <w:r w:rsidR="009E758D">
        <w:t>okud se uživatel nenachází v domácím prostředí, měl by</w:t>
      </w:r>
      <w:r w:rsidR="00122AD3">
        <w:t xml:space="preserve"> si</w:t>
      </w:r>
      <w:r w:rsidR="002813B0">
        <w:t xml:space="preserve"> dát pozor na sdílení souborů a </w:t>
      </w:r>
      <w:r w:rsidR="00122AD3">
        <w:t>příst</w:t>
      </w:r>
      <w:r w:rsidR="009E758D">
        <w:t>upu do vlastního zařízení</w:t>
      </w:r>
      <w:r w:rsidR="009E758D">
        <w:rPr>
          <w:rStyle w:val="Znakapoznpodarou"/>
        </w:rPr>
        <w:footnoteReference w:id="40"/>
      </w:r>
      <w:r w:rsidR="007C4E7D">
        <w:t>. N</w:t>
      </w:r>
      <w:r w:rsidR="001C5944">
        <w:t>e</w:t>
      </w:r>
      <w:r w:rsidR="00A933B8">
        <w:t>ní</w:t>
      </w:r>
      <w:r w:rsidR="007C4E7D">
        <w:t>-li uživatel příliš</w:t>
      </w:r>
      <w:r w:rsidR="00A933B8">
        <w:t xml:space="preserve"> zkušený, neměl by</w:t>
      </w:r>
      <w:r w:rsidR="001C5944">
        <w:t xml:space="preserve"> prac</w:t>
      </w:r>
      <w:r w:rsidR="001563BE">
        <w:t>ovat v prostředí, které má úplná</w:t>
      </w:r>
      <w:r w:rsidR="001C5944">
        <w:t xml:space="preserve"> práva správce</w:t>
      </w:r>
      <w:r w:rsidR="00CF7CDB">
        <w:rPr>
          <w:rStyle w:val="Znakapoznpodarou"/>
        </w:rPr>
        <w:footnoteReference w:id="41"/>
      </w:r>
      <w:r w:rsidR="001C5944">
        <w:t xml:space="preserve"> </w:t>
      </w:r>
      <w:r w:rsidR="00122AD3">
        <w:t>a v</w:t>
      </w:r>
      <w:r w:rsidR="007C4E7D">
        <w:t> každém případě by měl být</w:t>
      </w:r>
      <w:r w:rsidR="00122AD3">
        <w:t xml:space="preserve"> nainstalovaný</w:t>
      </w:r>
      <w:r w:rsidR="009D6F6C">
        <w:t xml:space="preserve"> aspoň nějaký</w:t>
      </w:r>
      <w:r w:rsidR="00122AD3">
        <w:t xml:space="preserve"> antivirový </w:t>
      </w:r>
      <w:r w:rsidR="009D6F6C">
        <w:t>program</w:t>
      </w:r>
      <w:r w:rsidR="00122AD3">
        <w:t xml:space="preserve"> a mít ho řádně aktualizovaný. </w:t>
      </w:r>
      <w:r w:rsidR="00A31F15">
        <w:t xml:space="preserve">Pokud uživatel </w:t>
      </w:r>
      <w:r w:rsidR="00EF6696">
        <w:t>postupuje tímto způsobem, tak i </w:t>
      </w:r>
      <w:r w:rsidR="00A31F15">
        <w:t>v případě infekce a zhroucení systému může svoje data obnovit z vytvořené zálohy (viz výše).</w:t>
      </w:r>
    </w:p>
    <w:p w:rsidR="005F207E" w:rsidRDefault="001563BE" w:rsidP="005F207E">
      <w:pPr>
        <w:pStyle w:val="Nadpis2"/>
      </w:pPr>
      <w:bookmarkStart w:id="73" w:name="_Toc448746475"/>
      <w:r>
        <w:t>Zálohování</w:t>
      </w:r>
      <w:r w:rsidR="00F14C0F">
        <w:t xml:space="preserve"> dat</w:t>
      </w:r>
      <w:bookmarkEnd w:id="73"/>
    </w:p>
    <w:p w:rsidR="00F14C0F" w:rsidRDefault="007C4E7D" w:rsidP="005F207E">
      <w:r>
        <w:t>Zálohování neboli úschova dat úzce s problematikou malware souvisí</w:t>
      </w:r>
      <w:r w:rsidR="00364269">
        <w:t>. Zálohou se zde myslí hlavně data na disku</w:t>
      </w:r>
      <w:r w:rsidR="00F14C0F">
        <w:t xml:space="preserve"> (popř. celý</w:t>
      </w:r>
      <w:r>
        <w:t xml:space="preserve"> obraz</w:t>
      </w:r>
      <w:r w:rsidR="00F14C0F">
        <w:t xml:space="preserve"> systém</w:t>
      </w:r>
      <w:r>
        <w:t>u</w:t>
      </w:r>
      <w:r w:rsidR="00F14C0F">
        <w:t>, pokud je uživatel zkušenější)</w:t>
      </w:r>
      <w:r>
        <w:t>, o </w:t>
      </w:r>
      <w:r w:rsidR="00364269">
        <w:t>která může</w:t>
      </w:r>
      <w:r w:rsidR="00F14C0F">
        <w:t xml:space="preserve"> potencionálně</w:t>
      </w:r>
      <w:r w:rsidR="00364269">
        <w:t xml:space="preserve"> přijít v</w:t>
      </w:r>
      <w:r w:rsidR="00F14C0F">
        <w:t> </w:t>
      </w:r>
      <w:r w:rsidR="00364269">
        <w:t>případě</w:t>
      </w:r>
      <w:r w:rsidR="00F14C0F">
        <w:t xml:space="preserve"> napadení škodlivým softwarem a následným</w:t>
      </w:r>
      <w:r w:rsidR="00364269">
        <w:t xml:space="preserve"> formátování, smazání</w:t>
      </w:r>
      <w:r>
        <w:t>m</w:t>
      </w:r>
      <w:r w:rsidR="00364269">
        <w:t xml:space="preserve"> </w:t>
      </w:r>
      <w:r w:rsidR="00F14C0F">
        <w:t>dat</w:t>
      </w:r>
      <w:r w:rsidR="00364269">
        <w:t xml:space="preserve"> nebo zašifrováním ransomware</w:t>
      </w:r>
      <w:r>
        <w:t>m. Nejlepší je být přípraven, a </w:t>
      </w:r>
      <w:r w:rsidR="00364269">
        <w:t xml:space="preserve">pokud dojde k poškození nebo infekci systému, </w:t>
      </w:r>
      <w:r>
        <w:t xml:space="preserve">nejjednodušší může být kompletní formát </w:t>
      </w:r>
      <w:r>
        <w:lastRenderedPageBreak/>
        <w:t>systému a jeho opětovná instalace. Z</w:t>
      </w:r>
      <w:r w:rsidR="00364269">
        <w:t>áloh</w:t>
      </w:r>
      <w:r>
        <w:t>a</w:t>
      </w:r>
      <w:r w:rsidR="00F14C0F">
        <w:t xml:space="preserve"> pak </w:t>
      </w:r>
      <w:r>
        <w:t>zajistí, že uživatel neztratí žádná podstatná data</w:t>
      </w:r>
      <w:r w:rsidR="00F14C0F">
        <w:t>.</w:t>
      </w:r>
    </w:p>
    <w:p w:rsidR="005F207E" w:rsidRDefault="00364269" w:rsidP="005F207E">
      <w:r>
        <w:t>Důležitý faktor, na který je třeba brát ohled, je interval, ve kterém by se zálohy měly provádět. Pokud uživatel zálohuje jedenkrát z</w:t>
      </w:r>
      <w:r w:rsidR="007C4E7D">
        <w:t>a rok, tak je velké riziko, že o data přijde mezi jednotlivými zálohami</w:t>
      </w:r>
      <w:r>
        <w:t>. Pokud ale uživatel bude zálohovat každý den, může ho to stát hodně zbytečného času a soustavným zápisem může snížit životnost svého paměťového media. Kompletní zálohu je tedy nejlepší provést jednou za čas</w:t>
      </w:r>
      <w:r w:rsidR="00F14C0F">
        <w:t xml:space="preserve"> (aspoň jedenkrát za 3 měsíce)</w:t>
      </w:r>
      <w:r>
        <w:t xml:space="preserve">, ale soubory, které jsou pro uživatele cenné a důležité třeba </w:t>
      </w:r>
      <w:r w:rsidR="00F14C0F">
        <w:t>zálohovat co nejčastěji a nejlépe na více míst (flash disk, cloud</w:t>
      </w:r>
      <w:r w:rsidR="00F14C0F">
        <w:rPr>
          <w:rStyle w:val="Znakapoznpodarou"/>
        </w:rPr>
        <w:footnoteReference w:id="42"/>
      </w:r>
      <w:r w:rsidR="00F14C0F">
        <w:t>, externí disk apod.).</w:t>
      </w:r>
    </w:p>
    <w:p w:rsidR="005F207E" w:rsidRDefault="001563BE" w:rsidP="005F207E">
      <w:pPr>
        <w:pStyle w:val="Nadpis2"/>
      </w:pPr>
      <w:bookmarkStart w:id="74" w:name="_Toc448746476"/>
      <w:r>
        <w:t>Firewall</w:t>
      </w:r>
      <w:bookmarkEnd w:id="74"/>
    </w:p>
    <w:p w:rsidR="005F207E" w:rsidRDefault="00F14C0F" w:rsidP="001F6CE4">
      <w:r>
        <w:t>Kasperksy LAB o firewallu</w:t>
      </w:r>
      <w:r>
        <w:rPr>
          <w:rStyle w:val="Znakapoznpodarou"/>
        </w:rPr>
        <w:footnoteReference w:id="43"/>
      </w:r>
      <w:r>
        <w:t xml:space="preserve"> píše: </w:t>
      </w:r>
      <w:r w:rsidRPr="001F6CE4">
        <w:rPr>
          <w:i/>
        </w:rPr>
        <w:t>„Brána firewall slouží jako ochrana počítače proti virům, červům, trojským koním a hackerským útokům hrubou silou. Tato brána může být softwarová (bezpečnostní program) nebo hardwarová (fyzický směrovač), přičemž oba typy vykonávají stejnou funkci: prohledávají příchozí provoz, zda neobsahuje data nacházející se na seznamu zakázaných položek. Brány firewall prohledávají všechny pakety s daty (menší části větších celků, které jsou rozděleny kvůli snadnějšímu přenosu</w:t>
      </w:r>
      <w:r w:rsidR="001F6CE4" w:rsidRPr="001F6CE4">
        <w:rPr>
          <w:i/>
        </w:rPr>
        <w:t xml:space="preserve">), zda neobsahují škodlivý kód. </w:t>
      </w:r>
      <w:r w:rsidRPr="001F6CE4">
        <w:rPr>
          <w:i/>
        </w:rPr>
        <w:t>Tato činnost má různé podoby. Brány firewall v prvé řadě zachycují všechny požadavky na přístup a analyzují služby, které tyto požadavky vznášejí, s cílem ujistit se, že mají známý název domény a internetovou adresu. Tyto brány mohou rovněž kompletně prozkoumávat všechny pakety příchozích dat a vyhledávat v nich řetězce kódů nacházející se na seznamu zakázaných položek. V neposlední řadě pak brány firewall mohou vyhodnocovat pakety na základě jejich podobnosti s nedávno odeslanými a přijatými pakety. Splňují-li tyto pakety přijatelnou úroveň shodnosti, je jim přístup povolen.“</w:t>
      </w:r>
      <w:r>
        <w:t xml:space="preserve"> (Kaspersky LAB, 2015)</w:t>
      </w:r>
      <w:r w:rsidR="00084102">
        <w:t>.</w:t>
      </w:r>
    </w:p>
    <w:p w:rsidR="005F207E" w:rsidRDefault="005F207E" w:rsidP="005F207E">
      <w:pPr>
        <w:pStyle w:val="Nadpis2"/>
      </w:pPr>
      <w:bookmarkStart w:id="75" w:name="_Toc448746477"/>
      <w:r>
        <w:t xml:space="preserve">Antivirový </w:t>
      </w:r>
      <w:r w:rsidR="007B4F51">
        <w:t>program</w:t>
      </w:r>
      <w:bookmarkEnd w:id="75"/>
    </w:p>
    <w:p w:rsidR="005F207E" w:rsidRDefault="008E07E3" w:rsidP="00ED42F6">
      <w:r>
        <w:t xml:space="preserve">Antivirový program byl poprvé vynalezen se záměrem identifikovat a zničit počítačové viry. Avšak s narůstajícími </w:t>
      </w:r>
      <w:r w:rsidR="00ED42F6">
        <w:t xml:space="preserve">čísly reprezentující hrozby a útoky škodlivého kódu </w:t>
      </w:r>
      <w:r w:rsidR="00ED42F6">
        <w:lastRenderedPageBreak/>
        <w:t>provádějí developeři</w:t>
      </w:r>
      <w:r w:rsidR="00ED42F6">
        <w:rPr>
          <w:rStyle w:val="Znakapoznpodarou"/>
        </w:rPr>
        <w:footnoteReference w:id="44"/>
      </w:r>
      <w:r w:rsidR="00ED42F6">
        <w:t xml:space="preserve"> nové výzkumy a vyvíjí pokročilé metody jak zabezpečit počítače proti škodlivému kódu</w:t>
      </w:r>
      <w:r w:rsidR="007C4E7D">
        <w:t xml:space="preserve">. </w:t>
      </w:r>
      <w:r w:rsidR="00ED42F6">
        <w:t>Antivirové programy byly vynalezeny pro skenování a identifikaci škodlivých hrozeb jako jsou viry a </w:t>
      </w:r>
      <w:r w:rsidR="00655BDD">
        <w:t>jejich okamžitou eliminaci</w:t>
      </w:r>
      <w:r w:rsidR="00ED42F6">
        <w:t xml:space="preserve">. Většina z antivirových programů </w:t>
      </w:r>
      <w:r w:rsidR="00655BDD">
        <w:t>obsahuje</w:t>
      </w:r>
      <w:r w:rsidR="00ED42F6">
        <w:t xml:space="preserve"> aut</w:t>
      </w:r>
      <w:r w:rsidR="00655BDD">
        <w:t xml:space="preserve">omatické upozornění na nové aktualizace virové databáze </w:t>
      </w:r>
      <w:r w:rsidR="00ED42F6">
        <w:t>(Comodo, 2016).</w:t>
      </w:r>
    </w:p>
    <w:p w:rsidR="005F207E" w:rsidRDefault="001563BE" w:rsidP="005F207E">
      <w:pPr>
        <w:pStyle w:val="Nadpis2"/>
      </w:pPr>
      <w:bookmarkStart w:id="76" w:name="_Toc448746478"/>
      <w:r>
        <w:t>Admin</w:t>
      </w:r>
      <w:r w:rsidR="00ED7FCD">
        <w:t>istrátor</w:t>
      </w:r>
      <w:r>
        <w:t xml:space="preserve"> VS uživatel</w:t>
      </w:r>
      <w:bookmarkEnd w:id="76"/>
    </w:p>
    <w:p w:rsidR="00DC6B59" w:rsidRDefault="00ED7FCD" w:rsidP="00DC6B59">
      <w:r>
        <w:t>Pokud byly splněny všechny předešlé body, je třeba dát si pozor také na samotného uživatele. Pokud není uživatel zcela přesvědče</w:t>
      </w:r>
      <w:r w:rsidR="003F0830">
        <w:t xml:space="preserve">n o svém počínání na počítači nebo není moc znalý, </w:t>
      </w:r>
      <w:r>
        <w:t>není na škodu, aby takový uživatel působil v</w:t>
      </w:r>
      <w:r w:rsidR="002813B0">
        <w:t> systému s omezeným přístupem a </w:t>
      </w:r>
      <w:r>
        <w:t>přístupovými právy.</w:t>
      </w:r>
    </w:p>
    <w:p w:rsidR="00ED7FCD" w:rsidRDefault="00ED7FCD" w:rsidP="00DC6B59">
      <w:r>
        <w:t>Některé systémy mají od výroby nastaveno, že prvn</w:t>
      </w:r>
      <w:r w:rsidR="00EF6696">
        <w:t>í uživatel, který se přihlásí a </w:t>
      </w:r>
      <w:r>
        <w:t>vytvoří svůj učet, je také automaticky administrátorem. Být administrátorem a mít úplná práva znamená to, že dotyčný uživatel může nejen čist, ale i měnit a mazat data třeba v systémové oblasti, kde je jindy ostatním uživatelům přístup zamítnut. Pokud tedy méně znalý uživatel sám vymaže něco, co je v systému důleži</w:t>
      </w:r>
      <w:r w:rsidR="00EF6696">
        <w:t>té, může způsobit pád systému i </w:t>
      </w:r>
      <w:r>
        <w:t>bez škodlivého softwaru.</w:t>
      </w:r>
    </w:p>
    <w:p w:rsidR="00ED7FCD" w:rsidRDefault="00ED7FCD" w:rsidP="00DC6B59">
      <w:r>
        <w:t>Co se pak týče malwaru, administrátor jakožto méně znalý nebo zcela neznalý může dát přístup škodlivému softwaru</w:t>
      </w:r>
      <w:r w:rsidR="0099253A">
        <w:t xml:space="preserve"> do systémové oblasti (viz boot viry).</w:t>
      </w:r>
    </w:p>
    <w:p w:rsidR="007B4F51" w:rsidRDefault="007B4F51" w:rsidP="007B4F51">
      <w:pPr>
        <w:spacing w:after="160" w:line="259" w:lineRule="auto"/>
        <w:ind w:firstLine="0"/>
        <w:contextualSpacing w:val="0"/>
        <w:jc w:val="left"/>
      </w:pPr>
      <w:r>
        <w:br w:type="page"/>
      </w:r>
    </w:p>
    <w:p w:rsidR="00DC6B59" w:rsidRPr="001563BE" w:rsidRDefault="00DC6B59" w:rsidP="0060284A">
      <w:pPr>
        <w:pStyle w:val="Nadpis1"/>
        <w:numPr>
          <w:ilvl w:val="0"/>
          <w:numId w:val="0"/>
        </w:numPr>
        <w:ind w:left="432" w:hanging="432"/>
        <w:jc w:val="center"/>
        <w:rPr>
          <w:sz w:val="40"/>
          <w:szCs w:val="40"/>
        </w:rPr>
      </w:pPr>
      <w:bookmarkStart w:id="77" w:name="_Toc448746479"/>
      <w:r w:rsidRPr="001563BE">
        <w:rPr>
          <w:sz w:val="40"/>
          <w:szCs w:val="40"/>
        </w:rPr>
        <w:lastRenderedPageBreak/>
        <w:t>Praktická část</w:t>
      </w:r>
      <w:bookmarkEnd w:id="77"/>
    </w:p>
    <w:p w:rsidR="005F207E" w:rsidRPr="006D6193" w:rsidRDefault="00DC6B59" w:rsidP="003E7AA7">
      <w:pPr>
        <w:pStyle w:val="Nadpis1"/>
      </w:pPr>
      <w:bookmarkStart w:id="78" w:name="_Toc448746480"/>
      <w:r w:rsidRPr="006D6193">
        <w:t xml:space="preserve">Znalost škodlivého kódu </w:t>
      </w:r>
      <w:r w:rsidR="00B709A3">
        <w:t xml:space="preserve">u </w:t>
      </w:r>
      <w:r w:rsidRPr="006D6193">
        <w:t>žák</w:t>
      </w:r>
      <w:r w:rsidR="00B709A3">
        <w:t>ů</w:t>
      </w:r>
      <w:r w:rsidRPr="006D6193">
        <w:t xml:space="preserve"> základních škol</w:t>
      </w:r>
      <w:bookmarkEnd w:id="78"/>
    </w:p>
    <w:p w:rsidR="00E01DE2" w:rsidRDefault="00DC6B59" w:rsidP="00E01DE2">
      <w:r>
        <w:t xml:space="preserve">V praktické části </w:t>
      </w:r>
      <w:r w:rsidR="0046744E">
        <w:t>budu popisovat</w:t>
      </w:r>
      <w:r>
        <w:t xml:space="preserve"> proveden</w:t>
      </w:r>
      <w:r w:rsidR="0046744E">
        <w:t>í a výsledky</w:t>
      </w:r>
      <w:r>
        <w:t xml:space="preserve"> výzkum</w:t>
      </w:r>
      <w:r w:rsidR="0046744E">
        <w:t>u</w:t>
      </w:r>
      <w:r>
        <w:t xml:space="preserve"> znalostí škodli</w:t>
      </w:r>
      <w:r w:rsidR="00B016CB">
        <w:t xml:space="preserve">vého kódu </w:t>
      </w:r>
      <w:r w:rsidR="00B709A3">
        <w:t xml:space="preserve">u </w:t>
      </w:r>
      <w:r w:rsidR="00B016CB">
        <w:t>žák</w:t>
      </w:r>
      <w:r w:rsidR="00B709A3">
        <w:t>ů</w:t>
      </w:r>
      <w:r w:rsidR="00B016CB">
        <w:t xml:space="preserve"> základníc</w:t>
      </w:r>
      <w:r w:rsidR="0046744E">
        <w:t xml:space="preserve">h škol. Výzkumná část zahrnuje dále vyhodnocení </w:t>
      </w:r>
      <w:r w:rsidR="009F5ED5">
        <w:t xml:space="preserve">administrovaného </w:t>
      </w:r>
      <w:r w:rsidR="0046744E">
        <w:t xml:space="preserve">dotazníku </w:t>
      </w:r>
      <w:r w:rsidR="009F5ED5">
        <w:t xml:space="preserve">a </w:t>
      </w:r>
      <w:r w:rsidR="0046744E">
        <w:t xml:space="preserve">analýzu </w:t>
      </w:r>
      <w:r w:rsidR="009F5ED5">
        <w:t xml:space="preserve">získaných </w:t>
      </w:r>
      <w:r w:rsidR="0046744E">
        <w:t>dat</w:t>
      </w:r>
      <w:r w:rsidR="001F0D3F">
        <w:t>. V</w:t>
      </w:r>
      <w:r w:rsidR="001F0D3F" w:rsidRPr="001F0D3F">
        <w:t xml:space="preserve">ýsledky </w:t>
      </w:r>
      <w:r w:rsidR="00DE62BF">
        <w:t>jsou diskutovány a </w:t>
      </w:r>
      <w:r w:rsidR="0068249E">
        <w:t>uvedeny do širšího kontextu dané problematiky</w:t>
      </w:r>
      <w:r w:rsidR="00DE62BF">
        <w:t>. V závěru uvádím nejdůležitější výsledky výzkumu.</w:t>
      </w:r>
    </w:p>
    <w:p w:rsidR="00A26C2B" w:rsidRPr="00A26C2B" w:rsidRDefault="00A26C2B" w:rsidP="00A26C2B">
      <w:pPr>
        <w:pStyle w:val="Nadpis2"/>
      </w:pPr>
      <w:bookmarkStart w:id="79" w:name="_Toc448746481"/>
      <w:r>
        <w:t>Úvod</w:t>
      </w:r>
      <w:r w:rsidR="002925BA">
        <w:t xml:space="preserve"> k praktické části</w:t>
      </w:r>
      <w:bookmarkEnd w:id="79"/>
    </w:p>
    <w:p w:rsidR="00D74E75" w:rsidRDefault="00B709A3" w:rsidP="00D74E75">
      <w:r>
        <w:t>Informační a komunikační technologie</w:t>
      </w:r>
      <w:r w:rsidR="00D74E75" w:rsidRPr="00AD2ADC">
        <w:t xml:space="preserve"> se </w:t>
      </w:r>
      <w:r w:rsidR="002925BA">
        <w:t xml:space="preserve">sice </w:t>
      </w:r>
      <w:r w:rsidR="002E0BEF">
        <w:t>na základních školách</w:t>
      </w:r>
      <w:r w:rsidR="00D74E75" w:rsidRPr="00AD2ADC">
        <w:t xml:space="preserve"> učí </w:t>
      </w:r>
      <w:r w:rsidR="002925BA">
        <w:t>již od 1</w:t>
      </w:r>
      <w:r w:rsidR="002E0BEF">
        <w:t>. </w:t>
      </w:r>
      <w:r w:rsidR="00D74E75" w:rsidRPr="00AD2ADC">
        <w:t xml:space="preserve">stupně, avšak technický pokrok je </w:t>
      </w:r>
      <w:r w:rsidR="002E0BEF">
        <w:t>dnes tak</w:t>
      </w:r>
      <w:r w:rsidR="00D74E75" w:rsidRPr="00AD2ADC">
        <w:t xml:space="preserve"> rychlý</w:t>
      </w:r>
      <w:r w:rsidR="00A329AC">
        <w:t>, že</w:t>
      </w:r>
      <w:r w:rsidR="00D74E75" w:rsidRPr="00AD2ADC">
        <w:t xml:space="preserve"> dítě</w:t>
      </w:r>
      <w:r w:rsidR="00A329AC">
        <w:t xml:space="preserve"> má již před nástupem</w:t>
      </w:r>
      <w:r w:rsidR="00D74E75" w:rsidRPr="00AD2ADC">
        <w:t xml:space="preserve"> </w:t>
      </w:r>
      <w:r w:rsidR="00A329AC">
        <w:t>na druhý stupeň</w:t>
      </w:r>
      <w:r w:rsidR="002925BA">
        <w:t xml:space="preserve"> </w:t>
      </w:r>
      <w:r w:rsidR="00D74E75" w:rsidRPr="00AD2ADC">
        <w:t>velké zkušenosti např. s chytrými telefony, počítači, tablet</w:t>
      </w:r>
      <w:r w:rsidR="00A770FE">
        <w:t>y apod. Ve většině případech však problematiku</w:t>
      </w:r>
      <w:r w:rsidR="00D74E75" w:rsidRPr="00AD2ADC">
        <w:t xml:space="preserve"> </w:t>
      </w:r>
      <w:r w:rsidR="00D74E75">
        <w:t>malware</w:t>
      </w:r>
      <w:r w:rsidR="00370619">
        <w:t xml:space="preserve"> s</w:t>
      </w:r>
      <w:r w:rsidR="00A770FE">
        <w:t> </w:t>
      </w:r>
      <w:r w:rsidR="00D74E75" w:rsidRPr="00AD2ADC">
        <w:t>dí</w:t>
      </w:r>
      <w:r w:rsidR="00370619">
        <w:t>tětem</w:t>
      </w:r>
      <w:r w:rsidR="00A770FE">
        <w:t xml:space="preserve"> nikdo</w:t>
      </w:r>
      <w:r w:rsidR="00A57C75">
        <w:t xml:space="preserve"> neprobírá (ať již</w:t>
      </w:r>
      <w:r w:rsidR="00370619">
        <w:t xml:space="preserve"> rodič</w:t>
      </w:r>
      <w:r w:rsidR="00A770FE">
        <w:t>e</w:t>
      </w:r>
      <w:r w:rsidR="00370619">
        <w:t xml:space="preserve"> nebo</w:t>
      </w:r>
      <w:r w:rsidR="00A770FE">
        <w:t xml:space="preserve"> kdokoliv</w:t>
      </w:r>
      <w:r w:rsidR="00D74E75" w:rsidRPr="00AD2ADC">
        <w:t>, kdo dítěti nabídne jistý přístroj). Možnost infekce sa</w:t>
      </w:r>
      <w:r w:rsidR="00370619">
        <w:t xml:space="preserve">motného přístroje, nebo celé domácí sítě </w:t>
      </w:r>
      <w:r w:rsidR="00D74E75" w:rsidRPr="00AD2ADC">
        <w:t>by mohlo vést až k vykradení bankovního účtu</w:t>
      </w:r>
      <w:r w:rsidR="0068368C">
        <w:t>. M</w:t>
      </w:r>
      <w:r w:rsidR="00D74E75" w:rsidRPr="00AD2ADC">
        <w:t>ůže</w:t>
      </w:r>
      <w:r w:rsidR="00370619">
        <w:t xml:space="preserve"> se to</w:t>
      </w:r>
      <w:r w:rsidR="00D74E75" w:rsidRPr="00AD2ADC">
        <w:t xml:space="preserve"> </w:t>
      </w:r>
      <w:r w:rsidR="0068368C">
        <w:t xml:space="preserve">sice </w:t>
      </w:r>
      <w:r w:rsidR="00D74E75" w:rsidRPr="00AD2ADC">
        <w:t xml:space="preserve">zdát jako vyhrocený scénář, </w:t>
      </w:r>
      <w:r w:rsidR="0068368C">
        <w:t>ale</w:t>
      </w:r>
      <w:r w:rsidR="00D74E75" w:rsidRPr="00AD2ADC">
        <w:t xml:space="preserve"> prevence je</w:t>
      </w:r>
      <w:r w:rsidR="0068368C">
        <w:t xml:space="preserve"> zajisté</w:t>
      </w:r>
      <w:r w:rsidR="00D74E75" w:rsidRPr="00AD2ADC">
        <w:t xml:space="preserve"> lepší, než následné řešení </w:t>
      </w:r>
      <w:r w:rsidR="0068368C">
        <w:t xml:space="preserve">takového </w:t>
      </w:r>
      <w:r w:rsidR="00D74E75" w:rsidRPr="00AD2ADC">
        <w:t xml:space="preserve">problému. </w:t>
      </w:r>
      <w:r w:rsidR="00370619">
        <w:t>S</w:t>
      </w:r>
      <w:r w:rsidR="00D74E75" w:rsidRPr="00AD2ADC">
        <w:t>chopnost ovládání chytrých přístrojů žáky ZŠ i dětmi mla</w:t>
      </w:r>
      <w:r w:rsidR="00370619">
        <w:t>dšími je na vysoké úrovni, předpokládá se ale, že</w:t>
      </w:r>
      <w:r w:rsidR="00D74E75" w:rsidRPr="00AD2ADC">
        <w:t xml:space="preserve"> znalost škodlivého softwaru nikoliv.</w:t>
      </w:r>
    </w:p>
    <w:p w:rsidR="00D74E75" w:rsidRDefault="00D74E75" w:rsidP="00E01DE2"/>
    <w:p w:rsidR="00496DA1" w:rsidRPr="006D6193" w:rsidRDefault="00496DA1" w:rsidP="00496DA1">
      <w:pPr>
        <w:pStyle w:val="Nadpis2"/>
      </w:pPr>
      <w:bookmarkStart w:id="80" w:name="_Toc448746482"/>
      <w:r w:rsidRPr="006D6193">
        <w:t>Cíl výzkumu</w:t>
      </w:r>
      <w:bookmarkEnd w:id="80"/>
    </w:p>
    <w:p w:rsidR="000B14A2" w:rsidRDefault="00890942" w:rsidP="006D2BB1">
      <w:r w:rsidRPr="007E7BFC">
        <w:t>Cílem</w:t>
      </w:r>
      <w:r w:rsidR="007E7BFC">
        <w:t xml:space="preserve"> výzkumu</w:t>
      </w:r>
      <w:r>
        <w:t xml:space="preserve"> </w:t>
      </w:r>
      <w:r w:rsidR="007E7BFC">
        <w:t>praktické</w:t>
      </w:r>
      <w:r w:rsidR="00496DA1">
        <w:t xml:space="preserve"> část</w:t>
      </w:r>
      <w:r w:rsidR="007E7BFC">
        <w:t>i je ověření</w:t>
      </w:r>
      <w:r w:rsidR="00496DA1">
        <w:t xml:space="preserve"> </w:t>
      </w:r>
      <w:r w:rsidR="00F04ABC">
        <w:t>znalostí</w:t>
      </w:r>
      <w:r>
        <w:t xml:space="preserve"> </w:t>
      </w:r>
      <w:r w:rsidR="00496DA1">
        <w:t>žák</w:t>
      </w:r>
      <w:r>
        <w:t>ů</w:t>
      </w:r>
      <w:r w:rsidR="00496DA1">
        <w:t xml:space="preserve"> základních škol </w:t>
      </w:r>
      <w:r w:rsidR="007E7BFC">
        <w:t>o </w:t>
      </w:r>
      <w:r w:rsidR="00545698">
        <w:t>škodlivém</w:t>
      </w:r>
      <w:r w:rsidR="00F04ABC">
        <w:t xml:space="preserve"> softwaru. Výzkum bude proveden</w:t>
      </w:r>
      <w:r w:rsidR="00496DA1">
        <w:t xml:space="preserve"> formou anonymního dotazníku</w:t>
      </w:r>
      <w:r>
        <w:t xml:space="preserve"> </w:t>
      </w:r>
      <w:r w:rsidRPr="007E7BFC">
        <w:t xml:space="preserve">(viz kap. </w:t>
      </w:r>
      <w:r w:rsidR="007E7BFC" w:rsidRPr="007E7BFC">
        <w:t>6.4</w:t>
      </w:r>
      <w:r w:rsidRPr="007E7BFC">
        <w:t>)</w:t>
      </w:r>
      <w:r w:rsidR="00891BF1">
        <w:t>. Ž</w:t>
      </w:r>
      <w:r w:rsidR="00496DA1">
        <w:t>ák</w:t>
      </w:r>
      <w:r w:rsidR="0039039A">
        <w:t>ům předlož</w:t>
      </w:r>
      <w:r>
        <w:t>íme</w:t>
      </w:r>
      <w:r w:rsidR="0039039A">
        <w:t xml:space="preserve"> otázky, které m</w:t>
      </w:r>
      <w:r>
        <w:t>ají</w:t>
      </w:r>
      <w:r w:rsidR="00496DA1">
        <w:t xml:space="preserve"> za </w:t>
      </w:r>
      <w:r>
        <w:t>cíl</w:t>
      </w:r>
      <w:r w:rsidR="00496DA1">
        <w:t xml:space="preserve"> zjistit, zda žáci mají povědomí o</w:t>
      </w:r>
      <w:r w:rsidR="007E7BFC">
        <w:t> </w:t>
      </w:r>
      <w:r w:rsidR="00891BF1">
        <w:t>pojmu malware. Dále chceme zjistit,</w:t>
      </w:r>
      <w:r w:rsidR="0039039A">
        <w:t xml:space="preserve"> jestli vědí</w:t>
      </w:r>
      <w:r w:rsidR="00496DA1">
        <w:t>, že škodlivý</w:t>
      </w:r>
      <w:r w:rsidR="00891BF1">
        <w:t xml:space="preserve"> kód</w:t>
      </w:r>
      <w:r w:rsidR="00496DA1">
        <w:t xml:space="preserve"> má nějaké členění</w:t>
      </w:r>
      <w:r w:rsidR="00EB0E4A">
        <w:t>, zda</w:t>
      </w:r>
      <w:r w:rsidR="000B14A2">
        <w:t xml:space="preserve"> </w:t>
      </w:r>
      <w:r w:rsidR="00CB4326">
        <w:t>umí malware a </w:t>
      </w:r>
      <w:r w:rsidR="0039039A">
        <w:t>škodlivý kód správně definovat</w:t>
      </w:r>
      <w:r w:rsidR="00EB0E4A">
        <w:t xml:space="preserve"> a jaké</w:t>
      </w:r>
      <w:r w:rsidR="000B14A2">
        <w:t xml:space="preserve"> mají povědom</w:t>
      </w:r>
      <w:r w:rsidR="00EB0E4A">
        <w:t>í o</w:t>
      </w:r>
      <w:r w:rsidR="007E7BFC">
        <w:t xml:space="preserve"> ochraně proti škodlivému kódu</w:t>
      </w:r>
      <w:r w:rsidR="000B14A2">
        <w:t>.</w:t>
      </w:r>
      <w:r w:rsidR="006D2BB1">
        <w:t xml:space="preserve"> </w:t>
      </w:r>
      <w:r>
        <w:t xml:space="preserve">Dále </w:t>
      </w:r>
      <w:r w:rsidR="00EB0E4A">
        <w:t xml:space="preserve">se </w:t>
      </w:r>
      <w:r>
        <w:t xml:space="preserve">budeme </w:t>
      </w:r>
      <w:r w:rsidR="00EB0E4A">
        <w:t>věnovat tomu</w:t>
      </w:r>
      <w:r w:rsidR="0039039A">
        <w:t>, zda je rozdíl</w:t>
      </w:r>
      <w:r w:rsidR="00247A1E">
        <w:t xml:space="preserve"> </w:t>
      </w:r>
      <w:r>
        <w:t xml:space="preserve">mezi znalostmi </w:t>
      </w:r>
      <w:r w:rsidR="00EB0E4A">
        <w:t>malwaru u chlapců a dívek</w:t>
      </w:r>
      <w:r w:rsidR="008F05E9">
        <w:t>,</w:t>
      </w:r>
      <w:r w:rsidR="0039039A">
        <w:t xml:space="preserve"> </w:t>
      </w:r>
      <w:r w:rsidR="00247A1E">
        <w:t>zda</w:t>
      </w:r>
      <w:r w:rsidR="008F05E9">
        <w:t xml:space="preserve"> </w:t>
      </w:r>
      <w:r w:rsidR="00F3180A">
        <w:t xml:space="preserve">má </w:t>
      </w:r>
      <w:r w:rsidR="00D53ABE">
        <w:t xml:space="preserve">v této oblasti </w:t>
      </w:r>
      <w:r w:rsidR="000B14A2">
        <w:t>vliv</w:t>
      </w:r>
      <w:r w:rsidR="0039039A">
        <w:t xml:space="preserve"> </w:t>
      </w:r>
      <w:r w:rsidR="008F05E9">
        <w:t>předešlá zkušenost s malwarem a</w:t>
      </w:r>
      <w:r w:rsidR="000B14A2">
        <w:t xml:space="preserve"> </w:t>
      </w:r>
      <w:r w:rsidR="00D53ABE">
        <w:t>jestli umí častěji malware a pojmy s ním spjaté</w:t>
      </w:r>
      <w:r w:rsidR="00D53ABE" w:rsidRPr="008F05E9">
        <w:t xml:space="preserve"> </w:t>
      </w:r>
      <w:r w:rsidR="00D53ABE">
        <w:t xml:space="preserve">správně definovat </w:t>
      </w:r>
      <w:r w:rsidR="0081746F">
        <w:t xml:space="preserve">jedinec, který se považuje </w:t>
      </w:r>
      <w:r w:rsidR="00D53ABE">
        <w:t>za technicky zdatného.</w:t>
      </w:r>
    </w:p>
    <w:p w:rsidR="00C02370" w:rsidRDefault="000B14A2" w:rsidP="00C02370">
      <w:pPr>
        <w:pStyle w:val="Nadpis2"/>
      </w:pPr>
      <w:bookmarkStart w:id="81" w:name="_Toc448746483"/>
      <w:r>
        <w:lastRenderedPageBreak/>
        <w:t xml:space="preserve">Formulace </w:t>
      </w:r>
      <w:r w:rsidR="00C02370">
        <w:t>hypotéz a výzkumných předpokladů</w:t>
      </w:r>
      <w:bookmarkEnd w:id="81"/>
    </w:p>
    <w:p w:rsidR="006B7C4F" w:rsidRPr="006B7C4F" w:rsidRDefault="00D248C0" w:rsidP="006B7C4F">
      <w:r>
        <w:t>Na začátku výzkumného procesu</w:t>
      </w:r>
      <w:r w:rsidR="006B7C4F">
        <w:t xml:space="preserve"> byly </w:t>
      </w:r>
      <w:r w:rsidR="009079DA">
        <w:t>formulovány</w:t>
      </w:r>
      <w:r w:rsidR="006B7C4F">
        <w:t xml:space="preserve"> hypotézy a výzkumné předpoklady</w:t>
      </w:r>
      <w:r w:rsidR="00D82FC9">
        <w:t>. Na základě vyhodnocení</w:t>
      </w:r>
      <w:r w:rsidR="006B7C4F">
        <w:t xml:space="preserve"> </w:t>
      </w:r>
      <w:r w:rsidR="009079DA">
        <w:t>výzkumného</w:t>
      </w:r>
      <w:r w:rsidR="006B7C4F">
        <w:t xml:space="preserve"> dotazníku </w:t>
      </w:r>
      <w:r w:rsidR="009079DA">
        <w:t xml:space="preserve">potom </w:t>
      </w:r>
      <w:r w:rsidR="003665E9">
        <w:t>můžeme hypotézy přijmout</w:t>
      </w:r>
      <w:r w:rsidR="00D82FC9">
        <w:t>,</w:t>
      </w:r>
      <w:r w:rsidR="006B7C4F">
        <w:t xml:space="preserve"> nebo zamítnout a </w:t>
      </w:r>
      <w:r w:rsidR="009079DA">
        <w:t xml:space="preserve">také určit, </w:t>
      </w:r>
      <w:r w:rsidR="006B7C4F">
        <w:t xml:space="preserve">zda </w:t>
      </w:r>
      <w:r w:rsidR="003665E9">
        <w:t xml:space="preserve">jsou </w:t>
      </w:r>
      <w:r w:rsidR="009079DA">
        <w:t xml:space="preserve">výzkumné </w:t>
      </w:r>
      <w:r w:rsidR="006B7C4F">
        <w:t>předpoklady</w:t>
      </w:r>
      <w:r w:rsidR="003665E9">
        <w:t xml:space="preserve"> platné</w:t>
      </w:r>
      <w:r w:rsidR="006B7C4F">
        <w:t xml:space="preserve"> nebo </w:t>
      </w:r>
      <w:r w:rsidR="003665E9">
        <w:t>neplatné</w:t>
      </w:r>
      <w:r w:rsidR="006B7C4F">
        <w:t>.</w:t>
      </w:r>
    </w:p>
    <w:p w:rsidR="000B14A2" w:rsidRDefault="000B14A2" w:rsidP="000B14A2">
      <w:r w:rsidRPr="00237D23">
        <w:rPr>
          <w:b/>
        </w:rPr>
        <w:t>Hypotéza 1:</w:t>
      </w:r>
      <w:r>
        <w:t xml:space="preserve"> Chlapci </w:t>
      </w:r>
      <w:r w:rsidR="00110851">
        <w:t>umí</w:t>
      </w:r>
      <w:r w:rsidR="001B108A">
        <w:t xml:space="preserve"> pojem</w:t>
      </w:r>
      <w:r w:rsidR="00110851">
        <w:t xml:space="preserve"> malware</w:t>
      </w:r>
      <w:r w:rsidR="001B108A">
        <w:t xml:space="preserve"> </w:t>
      </w:r>
      <w:r w:rsidR="009D5734">
        <w:t xml:space="preserve">správně </w:t>
      </w:r>
      <w:r w:rsidR="009079DA">
        <w:t xml:space="preserve">vysvětlit </w:t>
      </w:r>
      <w:r w:rsidR="009D5734">
        <w:t xml:space="preserve">častěji </w:t>
      </w:r>
      <w:r w:rsidR="00EA0F87">
        <w:t>než dívky.</w:t>
      </w:r>
    </w:p>
    <w:p w:rsidR="000B14A2" w:rsidRDefault="009C5BB4" w:rsidP="000B14A2">
      <w:r>
        <w:rPr>
          <w:b/>
        </w:rPr>
        <w:t>Hypotéza 2</w:t>
      </w:r>
      <w:r w:rsidR="000B14A2" w:rsidRPr="00237D23">
        <w:rPr>
          <w:b/>
        </w:rPr>
        <w:t>:</w:t>
      </w:r>
      <w:r w:rsidR="000B14A2">
        <w:t xml:space="preserve"> </w:t>
      </w:r>
      <w:r w:rsidR="00EA0F87">
        <w:t>Žáci, kte</w:t>
      </w:r>
      <w:r w:rsidR="001B108A">
        <w:t>ří jíž byli v minulosti</w:t>
      </w:r>
      <w:r w:rsidR="00EA0F87">
        <w:t xml:space="preserve"> mal</w:t>
      </w:r>
      <w:r w:rsidR="00247A1E">
        <w:t>warem</w:t>
      </w:r>
      <w:r w:rsidR="001B108A">
        <w:t xml:space="preserve"> napadeni</w:t>
      </w:r>
      <w:r w:rsidR="00247A1E">
        <w:t xml:space="preserve">, umí </w:t>
      </w:r>
      <w:r w:rsidR="00C03EF5">
        <w:t xml:space="preserve">tento pojem správně vysvětlit </w:t>
      </w:r>
      <w:r w:rsidR="00EA0F87">
        <w:t>častěji.</w:t>
      </w:r>
    </w:p>
    <w:p w:rsidR="00237D23" w:rsidRDefault="009C5BB4" w:rsidP="000B14A2">
      <w:r>
        <w:rPr>
          <w:b/>
        </w:rPr>
        <w:t>Hypotéza 3</w:t>
      </w:r>
      <w:r w:rsidR="00237D23" w:rsidRPr="00237D23">
        <w:rPr>
          <w:b/>
        </w:rPr>
        <w:t>:</w:t>
      </w:r>
      <w:r w:rsidR="00237D23">
        <w:t xml:space="preserve"> </w:t>
      </w:r>
      <w:r w:rsidR="00EA0F87">
        <w:t>Žáci</w:t>
      </w:r>
      <w:r w:rsidR="00237D23">
        <w:t xml:space="preserve">, </w:t>
      </w:r>
      <w:r w:rsidR="00110851">
        <w:t>kteří uvedli, že se považují za technický typ</w:t>
      </w:r>
      <w:r w:rsidR="00E3183B">
        <w:t>,</w:t>
      </w:r>
      <w:r w:rsidR="00110851">
        <w:t xml:space="preserve"> umí</w:t>
      </w:r>
      <w:r w:rsidR="00C03EF5">
        <w:t xml:space="preserve"> pojem malware</w:t>
      </w:r>
      <w:r w:rsidR="00110851">
        <w:t xml:space="preserve"> </w:t>
      </w:r>
      <w:r w:rsidR="00C03EF5">
        <w:t xml:space="preserve">správně </w:t>
      </w:r>
      <w:r w:rsidR="001B108A">
        <w:t>vysvětlit</w:t>
      </w:r>
      <w:r w:rsidR="00110851">
        <w:t xml:space="preserve"> </w:t>
      </w:r>
      <w:r w:rsidR="00EA0F87">
        <w:t>častěji,</w:t>
      </w:r>
      <w:r w:rsidR="00110851">
        <w:t xml:space="preserve"> </w:t>
      </w:r>
      <w:r>
        <w:t>než žáci</w:t>
      </w:r>
      <w:r w:rsidR="00110851">
        <w:t>, kteří se za technický typ nepovažují.</w:t>
      </w:r>
    </w:p>
    <w:p w:rsidR="00237D23" w:rsidRDefault="00237D23" w:rsidP="000B14A2"/>
    <w:p w:rsidR="00C02370" w:rsidRPr="00237D23" w:rsidRDefault="00C02370" w:rsidP="000B14A2">
      <w:r w:rsidRPr="00237D23">
        <w:rPr>
          <w:b/>
        </w:rPr>
        <w:t>Výzkumný předpoklad 1:</w:t>
      </w:r>
      <w:r w:rsidR="00237D23" w:rsidRPr="00237D23">
        <w:t xml:space="preserve"> Minimálně 50 </w:t>
      </w:r>
      <w:r w:rsidR="00F6024A">
        <w:t>% žáků má</w:t>
      </w:r>
      <w:r w:rsidR="00CE4E21">
        <w:t xml:space="preserve"> </w:t>
      </w:r>
      <w:r w:rsidR="00DF31BD" w:rsidRPr="00DF31BD">
        <w:t>nějako</w:t>
      </w:r>
      <w:r w:rsidR="00D51936">
        <w:t>u</w:t>
      </w:r>
      <w:r w:rsidR="00DF31BD" w:rsidRPr="00DF31BD">
        <w:t xml:space="preserve"> </w:t>
      </w:r>
      <w:r w:rsidR="00D51936">
        <w:t xml:space="preserve">znalost </w:t>
      </w:r>
      <w:r w:rsidR="00DF31BD">
        <w:t>o </w:t>
      </w:r>
      <w:r w:rsidR="00CE4E21">
        <w:t>problematice malware a minimálně</w:t>
      </w:r>
      <w:r w:rsidR="00E0341F">
        <w:t xml:space="preserve"> s 5 pojmy</w:t>
      </w:r>
      <w:r w:rsidR="00F6024A">
        <w:t>, které jsou s touto problematikou spjaty</w:t>
      </w:r>
      <w:r w:rsidR="00E93822">
        <w:t>,</w:t>
      </w:r>
      <w:r w:rsidR="00F6024A">
        <w:t xml:space="preserve"> </w:t>
      </w:r>
      <w:r w:rsidR="00E0341F">
        <w:t xml:space="preserve">se </w:t>
      </w:r>
      <w:r w:rsidR="00787E8D">
        <w:t>alespoň 50 % žáků</w:t>
      </w:r>
      <w:r w:rsidR="00E0341F">
        <w:t xml:space="preserve"> </w:t>
      </w:r>
      <w:r w:rsidR="00D51936">
        <w:t xml:space="preserve">již </w:t>
      </w:r>
      <w:r w:rsidR="00F6024A">
        <w:t xml:space="preserve">někdy </w:t>
      </w:r>
      <w:r w:rsidR="00787E8D">
        <w:t>setkalo</w:t>
      </w:r>
      <w:r w:rsidR="00CE4E21">
        <w:t>.</w:t>
      </w:r>
    </w:p>
    <w:p w:rsidR="00237D23" w:rsidRPr="00237D23" w:rsidRDefault="00C02370" w:rsidP="00237D23">
      <w:r w:rsidRPr="00237D23">
        <w:rPr>
          <w:b/>
        </w:rPr>
        <w:t>Výzkumný předpoklad 2:</w:t>
      </w:r>
      <w:r w:rsidRPr="00237D23">
        <w:t xml:space="preserve"> Minimálně 50</w:t>
      </w:r>
      <w:r w:rsidR="00237D23" w:rsidRPr="00237D23">
        <w:t xml:space="preserve"> %</w:t>
      </w:r>
      <w:r w:rsidR="00247A1E">
        <w:t xml:space="preserve"> z</w:t>
      </w:r>
      <w:r w:rsidRPr="00237D23">
        <w:t xml:space="preserve"> žáků</w:t>
      </w:r>
      <w:r w:rsidR="00CE4E21">
        <w:t xml:space="preserve">, kteří </w:t>
      </w:r>
      <w:r w:rsidR="00D01F4D">
        <w:t xml:space="preserve">se </w:t>
      </w:r>
      <w:r w:rsidR="00CE4E21">
        <w:t xml:space="preserve">minimálně </w:t>
      </w:r>
      <w:r w:rsidR="00D01F4D">
        <w:t>s 5 pojmy</w:t>
      </w:r>
      <w:r w:rsidR="00E93822">
        <w:t xml:space="preserve"> týk</w:t>
      </w:r>
      <w:r w:rsidR="00247A1E">
        <w:t>ajících se problematiky malware již</w:t>
      </w:r>
      <w:r w:rsidR="00CE4E21">
        <w:t xml:space="preserve"> někdy</w:t>
      </w:r>
      <w:r w:rsidR="00247A1E">
        <w:t xml:space="preserve"> </w:t>
      </w:r>
      <w:r w:rsidR="00D01F4D">
        <w:t>setkal</w:t>
      </w:r>
      <w:r w:rsidR="00247A1E">
        <w:t>o,</w:t>
      </w:r>
      <w:r w:rsidR="00CE4E21">
        <w:t xml:space="preserve"> neumí</w:t>
      </w:r>
      <w:r w:rsidR="00F6024A">
        <w:t xml:space="preserve"> 5 a více pojmů</w:t>
      </w:r>
      <w:r w:rsidR="00247A1E">
        <w:t xml:space="preserve"> týkajících se problematiky malware</w:t>
      </w:r>
      <w:r w:rsidR="00CE4E21">
        <w:t xml:space="preserve"> </w:t>
      </w:r>
      <w:r w:rsidR="00F6024A">
        <w:t>definovat správně.</w:t>
      </w:r>
    </w:p>
    <w:p w:rsidR="00C02370" w:rsidRPr="00237D23" w:rsidRDefault="00C02370" w:rsidP="00237D23">
      <w:r w:rsidRPr="00237D23">
        <w:rPr>
          <w:b/>
        </w:rPr>
        <w:t>Výzkumný předpoklad 3:</w:t>
      </w:r>
      <w:r w:rsidRPr="00237D23">
        <w:t xml:space="preserve"> Maximálně 30 % dotázaný</w:t>
      </w:r>
      <w:r w:rsidR="00F6024A">
        <w:t>ch žáků se považuje za technický typ</w:t>
      </w:r>
      <w:r w:rsidRPr="00237D23">
        <w:t>.</w:t>
      </w:r>
    </w:p>
    <w:p w:rsidR="00C16D35" w:rsidRDefault="00A57C75" w:rsidP="00C16D35">
      <w:pPr>
        <w:pStyle w:val="Nadpis2"/>
      </w:pPr>
      <w:bookmarkStart w:id="82" w:name="_Toc448746484"/>
      <w:r>
        <w:t>Pou</w:t>
      </w:r>
      <w:r w:rsidR="00C16D35">
        <w:t>žitá</w:t>
      </w:r>
      <w:r>
        <w:t xml:space="preserve"> výzkumná</w:t>
      </w:r>
      <w:r w:rsidR="00C16D35">
        <w:t xml:space="preserve"> metoda</w:t>
      </w:r>
      <w:bookmarkEnd w:id="82"/>
    </w:p>
    <w:p w:rsidR="00C16D35" w:rsidRDefault="00C16D35" w:rsidP="00C16D35">
      <w:r>
        <w:t>Pro realizaci výzkumu byla použita met</w:t>
      </w:r>
      <w:r w:rsidR="00E01DE2">
        <w:t>oda dotazníku (Chráska, 2006</w:t>
      </w:r>
      <w:r w:rsidR="00F84F94">
        <w:t>). Tento anonymní dotazník</w:t>
      </w:r>
      <w:r w:rsidR="00E01DE2">
        <w:t xml:space="preserve"> o</w:t>
      </w:r>
      <w:r w:rsidR="004F56CB">
        <w:t>bsahoval 18</w:t>
      </w:r>
      <w:r w:rsidR="00A96563">
        <w:t xml:space="preserve"> otázek (</w:t>
      </w:r>
      <w:r w:rsidR="00A96563" w:rsidRPr="00E13930">
        <w:t>2 otevřené, 8</w:t>
      </w:r>
      <w:r w:rsidR="00E01DE2" w:rsidRPr="00E13930">
        <w:t xml:space="preserve"> uzavřených</w:t>
      </w:r>
      <w:r w:rsidR="00A96563" w:rsidRPr="00E13930">
        <w:t xml:space="preserve"> a 8</w:t>
      </w:r>
      <w:r w:rsidR="004F56CB" w:rsidRPr="00E13930">
        <w:t xml:space="preserve"> polouzavřených</w:t>
      </w:r>
      <w:r>
        <w:t>).</w:t>
      </w:r>
      <w:r w:rsidR="00E01DE2">
        <w:t xml:space="preserve"> Jelikož</w:t>
      </w:r>
      <w:r w:rsidR="00642613">
        <w:t xml:space="preserve"> </w:t>
      </w:r>
      <w:r w:rsidR="007A74A4">
        <w:t xml:space="preserve">respondenti </w:t>
      </w:r>
      <w:r w:rsidR="00642613">
        <w:t>byli</w:t>
      </w:r>
      <w:r w:rsidR="00E01DE2">
        <w:t xml:space="preserve"> žáci základních škol, musely být otázky</w:t>
      </w:r>
      <w:r w:rsidR="00A96563">
        <w:t xml:space="preserve"> f</w:t>
      </w:r>
      <w:r w:rsidR="00E13930">
        <w:t>ormulovány jednoznačně a jasně</w:t>
      </w:r>
      <w:r w:rsidR="00E01DE2">
        <w:t xml:space="preserve">, aby je žáci pochopili, </w:t>
      </w:r>
      <w:r w:rsidR="00E13930">
        <w:t>neztráceli se v nich a</w:t>
      </w:r>
      <w:r w:rsidR="006E0A33">
        <w:t xml:space="preserve"> uměli na ně </w:t>
      </w:r>
      <w:r w:rsidR="00642613">
        <w:t>odpovědět bez pochyb. V</w:t>
      </w:r>
      <w:r w:rsidR="006E0A33">
        <w:t> případě, že by přece jen došlo k neporozumění, mohly být některé otázky žákům na místě lépe vysvětleny (záleželo na individuálním zhodnocení</w:t>
      </w:r>
      <w:r w:rsidR="00642613">
        <w:t xml:space="preserve"> situace</w:t>
      </w:r>
      <w:r w:rsidR="006E0A33">
        <w:t>). Samotné pojmy nebo skutečnosti, které měly zhodnotit míru znalostí, vysvětlovány nebyly</w:t>
      </w:r>
      <w:r w:rsidR="00653732">
        <w:t>. Zkreslilo by to výsledky</w:t>
      </w:r>
      <w:r w:rsidR="006E0A33">
        <w:t xml:space="preserve"> výzkumu nebo výzkum celý.</w:t>
      </w:r>
      <w:r w:rsidR="00642613">
        <w:t xml:space="preserve"> Některé otázky byly polootevřené</w:t>
      </w:r>
      <w:r w:rsidR="004539D6">
        <w:t>,</w:t>
      </w:r>
      <w:r w:rsidR="00642613">
        <w:t xml:space="preserve"> </w:t>
      </w:r>
      <w:r w:rsidR="00653732">
        <w:t>aby žáci v případě chybějící možnosti v</w:t>
      </w:r>
      <w:r w:rsidR="004539D6">
        <w:t> </w:t>
      </w:r>
      <w:r w:rsidR="00653732">
        <w:t>nabídce</w:t>
      </w:r>
      <w:r w:rsidR="004539D6">
        <w:t xml:space="preserve"> dotazníku</w:t>
      </w:r>
      <w:r w:rsidR="00653732">
        <w:t xml:space="preserve"> </w:t>
      </w:r>
      <w:r w:rsidR="004539D6">
        <w:t>mohli na danou otázku</w:t>
      </w:r>
      <w:r w:rsidR="00653732">
        <w:t xml:space="preserve"> odpovědět</w:t>
      </w:r>
      <w:r w:rsidR="001C3909">
        <w:t xml:space="preserve"> vlastními slovy</w:t>
      </w:r>
      <w:r w:rsidR="00642613">
        <w:t>.</w:t>
      </w:r>
      <w:r>
        <w:t xml:space="preserve"> Poslední otázka</w:t>
      </w:r>
      <w:r w:rsidR="00642613">
        <w:t xml:space="preserve"> pak</w:t>
      </w:r>
      <w:r>
        <w:t xml:space="preserve"> sl</w:t>
      </w:r>
      <w:r w:rsidR="00642613">
        <w:t xml:space="preserve">oužila jako </w:t>
      </w:r>
      <w:r w:rsidR="001C3909">
        <w:t>zpětná vazba</w:t>
      </w:r>
      <w:r w:rsidR="00642613">
        <w:t xml:space="preserve"> </w:t>
      </w:r>
      <w:r w:rsidR="00A96563">
        <w:t>(</w:t>
      </w:r>
      <w:r w:rsidR="00642613">
        <w:t>doplnění nevyřčeného nebo</w:t>
      </w:r>
      <w:r w:rsidR="006E0A33">
        <w:t xml:space="preserve"> </w:t>
      </w:r>
      <w:r>
        <w:t>vzkázání námitky</w:t>
      </w:r>
      <w:r w:rsidR="00A96563">
        <w:t>).</w:t>
      </w:r>
    </w:p>
    <w:p w:rsidR="008554F0" w:rsidRDefault="008554F0" w:rsidP="00C16D35">
      <w:r>
        <w:t>Otázky v dotazníku obsahovaly j</w:t>
      </w:r>
      <w:r w:rsidR="00FB015B">
        <w:t>ak správné, tak špatné odpovědi. T</w:t>
      </w:r>
      <w:r>
        <w:t xml:space="preserve">ímto způsobem bylo možné žáky mírně zmást a ošetřit tak částečně to, zda pojmu doopravdy rozumí, či </w:t>
      </w:r>
      <w:r>
        <w:lastRenderedPageBreak/>
        <w:t xml:space="preserve">nikoliv. Některé matoucí odpovědi byly navázány na předešlé otázky, aby nebylo možné zpětně </w:t>
      </w:r>
      <w:r w:rsidR="00FB015B">
        <w:t xml:space="preserve">předešlé otázky správně </w:t>
      </w:r>
      <w:r>
        <w:t>zodpovědět na základě znalostí získaných z výčtu o</w:t>
      </w:r>
      <w:r w:rsidR="003E2F5B">
        <w:t>d</w:t>
      </w:r>
      <w:r>
        <w:t xml:space="preserve">povědí v otázkách následujících. Jako příklad může být uvedena otázka č. 8, kde se </w:t>
      </w:r>
      <w:r w:rsidR="00876D45">
        <w:t xml:space="preserve">v </w:t>
      </w:r>
      <w:r>
        <w:t>dotazník</w:t>
      </w:r>
      <w:r w:rsidR="00876D45">
        <w:t>u táži</w:t>
      </w:r>
      <w:r>
        <w:t>, zdal</w:t>
      </w:r>
      <w:r w:rsidR="00FB015B">
        <w:t>i</w:t>
      </w:r>
      <w:r w:rsidR="00876D45">
        <w:t xml:space="preserve"> žák</w:t>
      </w:r>
      <w:r w:rsidR="00FB015B">
        <w:t xml:space="preserve"> ví, co je to pojem „firewall“. J</w:t>
      </w:r>
      <w:r>
        <w:t>ako matoucí odpověď je nabídnuta možnost, že „firewall“ je synonymum ke slovu „antivirový program“. V otázce č. 9 se zjišťuje, zda žák ví, co je to „antivirový</w:t>
      </w:r>
      <w:r w:rsidR="004E1108">
        <w:t xml:space="preserve"> program“ a jako matoucí možnost</w:t>
      </w:r>
      <w:r>
        <w:t xml:space="preserve"> je nabídnuta odpověď, k</w:t>
      </w:r>
      <w:r w:rsidR="004E1108">
        <w:t>terá odkazuje zpět na otázku č. 8</w:t>
      </w:r>
      <w:r>
        <w:t xml:space="preserve">, </w:t>
      </w:r>
      <w:r w:rsidR="00876D45">
        <w:t xml:space="preserve">tedy </w:t>
      </w:r>
      <w:r>
        <w:t>že „antivirový program“ je pojem ekvivalentní pro pojem „firewall“.</w:t>
      </w:r>
    </w:p>
    <w:p w:rsidR="008554F0" w:rsidRPr="00A96563" w:rsidRDefault="00A16582" w:rsidP="008554F0">
      <w:r>
        <w:t>Respondenti byli</w:t>
      </w:r>
      <w:r w:rsidR="00184317">
        <w:t xml:space="preserve"> celkově</w:t>
      </w:r>
      <w:r>
        <w:t xml:space="preserve"> v dotazníku</w:t>
      </w:r>
      <w:r w:rsidR="00876D45">
        <w:t xml:space="preserve"> tázáni</w:t>
      </w:r>
      <w:r w:rsidR="00A96563">
        <w:t xml:space="preserve"> na to, jaká zař</w:t>
      </w:r>
      <w:r w:rsidR="002A718A">
        <w:t>ízení používají, k čemu je</w:t>
      </w:r>
      <w:r w:rsidR="00A96563">
        <w:t xml:space="preserve"> používají, zda jim něco říkají pojmy: malware, počítačový virus, červ, trojský kůň, hoax, firewall, antivirový program</w:t>
      </w:r>
      <w:r w:rsidR="002A718A">
        <w:t xml:space="preserve">. Dále </w:t>
      </w:r>
      <w:r>
        <w:t>také</w:t>
      </w:r>
      <w:r w:rsidR="002A718A">
        <w:t xml:space="preserve"> zjišťuji</w:t>
      </w:r>
      <w:r>
        <w:t>, zda</w:t>
      </w:r>
      <w:r w:rsidR="00A96563">
        <w:t xml:space="preserve"> se již žáci setkali s infekcí </w:t>
      </w:r>
      <w:r>
        <w:t>či napadením svého nebo</w:t>
      </w:r>
      <w:r w:rsidR="00A96563">
        <w:t xml:space="preserve"> jiného zaří</w:t>
      </w:r>
      <w:r w:rsidR="00AB4E26">
        <w:t>zení a</w:t>
      </w:r>
      <w:r w:rsidR="002A718A">
        <w:t xml:space="preserve"> jestli mají nějaké obavy z</w:t>
      </w:r>
      <w:r w:rsidR="00A96563">
        <w:t> </w:t>
      </w:r>
      <w:r w:rsidR="002A718A">
        <w:t>možné</w:t>
      </w:r>
      <w:r w:rsidR="00A96563">
        <w:t xml:space="preserve"> </w:t>
      </w:r>
      <w:r>
        <w:t>infekce vlastního zaříze</w:t>
      </w:r>
      <w:r w:rsidR="00AB4E26">
        <w:t>ní. V dotazníku se objevila i otázka týkající se zálohování</w:t>
      </w:r>
      <w:r>
        <w:t xml:space="preserve">. Ke konci se dotazník </w:t>
      </w:r>
      <w:r w:rsidR="00AB4E26">
        <w:t xml:space="preserve">zaměřuje na </w:t>
      </w:r>
      <w:r>
        <w:t>in</w:t>
      </w:r>
      <w:r w:rsidR="00AB4E26">
        <w:t>formovanost žáků</w:t>
      </w:r>
      <w:r>
        <w:t xml:space="preserve"> ohledně problematiky malware, </w:t>
      </w:r>
      <w:r w:rsidR="00E04ECA">
        <w:t>zda</w:t>
      </w:r>
      <w:r>
        <w:t xml:space="preserve"> sám</w:t>
      </w:r>
      <w:r w:rsidR="00E04ECA">
        <w:t xml:space="preserve"> sebe</w:t>
      </w:r>
      <w:r>
        <w:t xml:space="preserve"> považuje za technický typ a je mu nabídnuta možnost </w:t>
      </w:r>
      <w:r w:rsidR="008554F0">
        <w:t>vzkázání námi</w:t>
      </w:r>
      <w:r>
        <w:t>tky.</w:t>
      </w:r>
      <w:r w:rsidR="003E2F5B">
        <w:t xml:space="preserve"> Vlastní znění dotazníku je uvedeno v příloze 1.</w:t>
      </w:r>
    </w:p>
    <w:p w:rsidR="00C16D35" w:rsidRDefault="00652C58" w:rsidP="00A6514D">
      <w:pPr>
        <w:pStyle w:val="Nadpis2"/>
      </w:pPr>
      <w:bookmarkStart w:id="83" w:name="_Toc448746485"/>
      <w:r>
        <w:t xml:space="preserve">Popis výzkumného vzorku a </w:t>
      </w:r>
      <w:r w:rsidR="00A6514D">
        <w:t>průběh</w:t>
      </w:r>
      <w:r>
        <w:t>u výzkumu</w:t>
      </w:r>
      <w:bookmarkEnd w:id="83"/>
    </w:p>
    <w:p w:rsidR="00A127B2" w:rsidRDefault="00A6514D" w:rsidP="00A127B2">
      <w:r>
        <w:t xml:space="preserve">Výzkum probíhal </w:t>
      </w:r>
      <w:r w:rsidR="00652C58">
        <w:t xml:space="preserve">u žáků </w:t>
      </w:r>
      <w:r>
        <w:t xml:space="preserve">na </w:t>
      </w:r>
      <w:r w:rsidR="00652C58">
        <w:t xml:space="preserve">náhodně vybraných </w:t>
      </w:r>
      <w:r>
        <w:t>základních školách</w:t>
      </w:r>
      <w:r w:rsidR="00B87FBB">
        <w:t xml:space="preserve"> ve městě Olomouc</w:t>
      </w:r>
      <w:r>
        <w:t xml:space="preserve">. </w:t>
      </w:r>
      <w:r w:rsidR="00DF31BD">
        <w:t>Dota</w:t>
      </w:r>
      <w:r w:rsidR="00F8468A">
        <w:t>zník vyplnilo 241 žáků, celkem 103 chlapců a 138</w:t>
      </w:r>
      <w:r w:rsidR="00DF31BD">
        <w:t xml:space="preserve"> dívek. Šetření probíhalo na 3 základních školách</w:t>
      </w:r>
      <w:r w:rsidR="00A127B2">
        <w:t>, zkoumáno</w:t>
      </w:r>
      <w:r w:rsidR="00DF31BD">
        <w:t xml:space="preserve"> bylo</w:t>
      </w:r>
      <w:r w:rsidR="00A127B2">
        <w:t xml:space="preserve"> celkem 12 tříd (</w:t>
      </w:r>
      <w:r w:rsidR="00536B77">
        <w:t xml:space="preserve">vždy </w:t>
      </w:r>
      <w:r w:rsidR="00A127B2">
        <w:t>3. třída, 4. třída 5. třída a 6 třída), p</w:t>
      </w:r>
      <w:r>
        <w:t xml:space="preserve">růměrný počet </w:t>
      </w:r>
      <w:r w:rsidR="00536B77">
        <w:t xml:space="preserve">dětí na jednu třídu </w:t>
      </w:r>
      <w:r w:rsidR="00A127B2">
        <w:t>bylo 20.</w:t>
      </w:r>
    </w:p>
    <w:p w:rsidR="00A6514D" w:rsidRDefault="008B4A0A" w:rsidP="00A127B2">
      <w:r>
        <w:t>Nikdy nebyly zkoumány všechny třídy v jedné škole</w:t>
      </w:r>
      <w:r w:rsidR="00A16582">
        <w:t>,</w:t>
      </w:r>
      <w:r w:rsidR="00A6514D">
        <w:t xml:space="preserve"> a to buď z důvodu nedostupnosti žáků, časových důvodů, nebo to </w:t>
      </w:r>
      <w:r w:rsidR="00943E43">
        <w:t>bylo přímo přání školy. V posledním případě si v</w:t>
      </w:r>
      <w:r w:rsidR="00A6514D">
        <w:t xml:space="preserve">edení nepřálo uskutečnit výzkum </w:t>
      </w:r>
      <w:r w:rsidR="00943E43">
        <w:t xml:space="preserve">například </w:t>
      </w:r>
      <w:r w:rsidR="00A6514D">
        <w:t>z důvodu</w:t>
      </w:r>
      <w:r w:rsidR="00EF6696">
        <w:t xml:space="preserve"> možného narušování některých z </w:t>
      </w:r>
      <w:r w:rsidR="00A6514D">
        <w:t xml:space="preserve">předmětů (skluz s učebním plánem apod.). </w:t>
      </w:r>
      <w:r w:rsidR="00843C59">
        <w:t xml:space="preserve">Dva dotazníky musely být vyjmuty z šetření, protože byly vulgární a </w:t>
      </w:r>
      <w:r w:rsidR="00943E43">
        <w:t>neměly žádnou výzkumnou hodnotu</w:t>
      </w:r>
      <w:r w:rsidR="00A127B2">
        <w:t>.</w:t>
      </w:r>
    </w:p>
    <w:p w:rsidR="00843C59" w:rsidRDefault="00A57C75" w:rsidP="00843C59">
      <w:pPr>
        <w:pStyle w:val="Nadpis2"/>
      </w:pPr>
      <w:bookmarkStart w:id="84" w:name="_Toc448746486"/>
      <w:r>
        <w:t>Použité metody pro analýzu a zpracování výsledků</w:t>
      </w:r>
      <w:bookmarkEnd w:id="84"/>
    </w:p>
    <w:p w:rsidR="00843C59" w:rsidRDefault="00843C59" w:rsidP="00843C59">
      <w:r>
        <w:t xml:space="preserve">Po </w:t>
      </w:r>
      <w:r w:rsidR="00122F7D">
        <w:t>sběru dat dotazníkovou metodou</w:t>
      </w:r>
      <w:r>
        <w:t xml:space="preserve"> byla tato data analyzována a zpracovávána. Pro ověření hypotéz byl</w:t>
      </w:r>
      <w:r w:rsidR="00920CBB">
        <w:t xml:space="preserve"> použit test</w:t>
      </w:r>
      <w:r>
        <w:t xml:space="preserve"> </w:t>
      </w:r>
      <w:r w:rsidR="00304FBE">
        <w:t>nezávislosti chí-kvadrátu. Test</w:t>
      </w:r>
      <w:r>
        <w:t xml:space="preserve"> nezávislosti se užívá v případech, kdy </w:t>
      </w:r>
      <w:r w:rsidR="00C30B41" w:rsidRPr="00C30B41">
        <w:t>chceme zjistit</w:t>
      </w:r>
      <w:r w:rsidR="00C30B41">
        <w:t>,</w:t>
      </w:r>
      <w:r w:rsidR="00C30B41" w:rsidRPr="00C30B41">
        <w:t xml:space="preserve"> zda mezi jevy či skupi</w:t>
      </w:r>
      <w:r w:rsidR="00C30B41">
        <w:t>nami existuje nějaká souvislost. Je třeba</w:t>
      </w:r>
      <w:r>
        <w:t xml:space="preserve"> definovat nulovou a alternativní hypotézu</w:t>
      </w:r>
      <w:r w:rsidR="00C30B41">
        <w:t xml:space="preserve">. </w:t>
      </w:r>
      <w:r w:rsidR="005C02E9" w:rsidRPr="005C02E9">
        <w:t xml:space="preserve">Nulová hypotéza předpokládá, že mezi jevy </w:t>
      </w:r>
      <w:r w:rsidR="005C02E9" w:rsidRPr="005C02E9">
        <w:lastRenderedPageBreak/>
        <w:t xml:space="preserve">neexistuje souvislost. Alternativní hypotéza pak </w:t>
      </w:r>
      <w:r w:rsidR="00715C58">
        <w:t xml:space="preserve">naopak </w:t>
      </w:r>
      <w:r w:rsidR="005C02E9" w:rsidRPr="005C02E9">
        <w:t>souvislost či vztah mezi proměnnými předpokládá.</w:t>
      </w:r>
      <w:r>
        <w:t xml:space="preserve"> </w:t>
      </w:r>
      <w:r w:rsidR="00715C58">
        <w:t>K ověření hypotéz jsme stanovili hladinu významnosti</w:t>
      </w:r>
      <w:r>
        <w:t xml:space="preserve"> </w:t>
      </w:r>
      <w:r w:rsidR="00237D23">
        <w:rPr>
          <w:rFonts w:cs="Times New Roman"/>
        </w:rPr>
        <w:t>α</w:t>
      </w:r>
      <w:r w:rsidR="005935E6">
        <w:t xml:space="preserve"> = 0,05 (hodnota, která počítá, s jak velkou pravděpodobností je možné určit správný výsledek</w:t>
      </w:r>
      <w:r>
        <w:t>) a</w:t>
      </w:r>
      <w:r w:rsidR="00EF6696">
        <w:t> </w:t>
      </w:r>
      <w:r>
        <w:t>je spočítána očekávaná četnost O (odpovídá případu platné nulové hypotézy). Hodnoty</w:t>
      </w:r>
      <w:r w:rsidR="005935E6">
        <w:t xml:space="preserve"> </w:t>
      </w:r>
      <w:r w:rsidR="00EC35EB" w:rsidRPr="00EC35EB">
        <w:t>očekávané četnosti se vypočítají jako násobek odpovídající součtům pozorovaných četností u daných skupin, který je násl</w:t>
      </w:r>
      <w:r w:rsidR="000A6EB0">
        <w:t>edně</w:t>
      </w:r>
      <w:r w:rsidR="00EC35EB">
        <w:t xml:space="preserve"> dělen četností celkovou</w:t>
      </w:r>
      <w:r>
        <w:t>.</w:t>
      </w:r>
    </w:p>
    <w:p w:rsidR="00A91F52" w:rsidRDefault="00A91F52" w:rsidP="00843C59">
      <w:r>
        <w:t>Poté je pro každé pole kontingenční tabulky spočítána hodn</w:t>
      </w:r>
      <w:r w:rsidR="00CF2334">
        <w:t>ota chí-kvadrátu, který je získá</w:t>
      </w:r>
      <w:r>
        <w:t>n v</w:t>
      </w:r>
      <w:r w:rsidR="00CF2334">
        <w:t>ztahem:</w:t>
      </w:r>
    </w:p>
    <w:p w:rsidR="00A91F52" w:rsidRDefault="00456B48" w:rsidP="00CF2334">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nary>
            <m:naryPr>
              <m:chr m:val="∑"/>
              <m:limLoc m:val="subSup"/>
              <m:ctrlPr>
                <w:rPr>
                  <w:rFonts w:ascii="Cambria Math" w:hAnsi="Cambria Math"/>
                  <w:i/>
                </w:rPr>
              </m:ctrlPr>
            </m:naryPr>
            <m:sub>
              <m:r>
                <w:rPr>
                  <w:rFonts w:ascii="Cambria Math" w:hAnsi="Cambria Math"/>
                </w:rPr>
                <m:t>i=1</m:t>
              </m:r>
            </m:sub>
            <m:sup>
              <m:r>
                <w:rPr>
                  <w:rFonts w:ascii="Cambria Math" w:hAnsi="Cambria Math"/>
                </w:rPr>
                <m:t>k</m:t>
              </m:r>
            </m:sup>
            <m:e>
              <m:f>
                <m:fPr>
                  <m:ctrlPr>
                    <w:rPr>
                      <w:rFonts w:ascii="Cambria Math" w:hAnsi="Cambria Math"/>
                      <w:i/>
                    </w:rPr>
                  </m:ctrlPr>
                </m:fPr>
                <m:num>
                  <m:sSup>
                    <m:sSupPr>
                      <m:ctrlPr>
                        <w:rPr>
                          <w:rFonts w:ascii="Cambria Math" w:hAnsi="Cambria Math"/>
                          <w:i/>
                        </w:rPr>
                      </m:ctrlPr>
                    </m:sSupPr>
                    <m:e>
                      <m:r>
                        <w:rPr>
                          <w:rFonts w:ascii="Cambria Math" w:hAnsi="Cambria Math"/>
                        </w:rPr>
                        <m:t>(Pi-Oi)</m:t>
                      </m:r>
                    </m:e>
                    <m:sup>
                      <m:r>
                        <w:rPr>
                          <w:rFonts w:ascii="Cambria Math" w:hAnsi="Cambria Math"/>
                        </w:rPr>
                        <m:t>2</m:t>
                      </m:r>
                    </m:sup>
                  </m:sSup>
                </m:num>
                <m:den>
                  <m:r>
                    <w:rPr>
                      <w:rFonts w:ascii="Cambria Math" w:hAnsi="Cambria Math"/>
                    </w:rPr>
                    <m:t>Oi</m:t>
                  </m:r>
                </m:den>
              </m:f>
            </m:e>
          </m:nary>
        </m:oMath>
      </m:oMathPara>
    </w:p>
    <w:p w:rsidR="00A91F52" w:rsidRDefault="00A91F52" w:rsidP="00A91F52">
      <w:r>
        <w:t>k zde označuje počet polí ko</w:t>
      </w:r>
      <w:r w:rsidR="00CF2334">
        <w:t>ntingenční tabulky, P je</w:t>
      </w:r>
      <w:r>
        <w:t xml:space="preserve"> naměřená</w:t>
      </w:r>
      <w:r w:rsidR="00CF2334">
        <w:t xml:space="preserve"> hodnota</w:t>
      </w:r>
      <w:r>
        <w:t xml:space="preserve">, O je </w:t>
      </w:r>
      <w:r w:rsidR="00CF2334">
        <w:t>hodnota očekávaná</w:t>
      </w:r>
      <w:r>
        <w:t>.</w:t>
      </w:r>
    </w:p>
    <w:p w:rsidR="00A91F52" w:rsidRDefault="00A91F52" w:rsidP="00A91F52">
      <w:r>
        <w:t>Je nutné určit stupeň volnosti, který j</w:t>
      </w:r>
      <w:r w:rsidR="00CF2334">
        <w:t>e získán vztahem:</w:t>
      </w:r>
    </w:p>
    <w:p w:rsidR="00A91F52" w:rsidRDefault="00CF2334" w:rsidP="00A91F52">
      <m:oMathPara>
        <m:oMath>
          <m:r>
            <w:rPr>
              <w:rFonts w:ascii="Cambria Math" w:hAnsi="Cambria Math"/>
            </w:rPr>
            <m:t>f=</m:t>
          </m:r>
          <m:d>
            <m:dPr>
              <m:ctrlPr>
                <w:rPr>
                  <w:rFonts w:ascii="Cambria Math" w:hAnsi="Cambria Math"/>
                  <w:i/>
                </w:rPr>
              </m:ctrlPr>
            </m:dPr>
            <m:e>
              <m:r>
                <w:rPr>
                  <w:rFonts w:ascii="Cambria Math" w:hAnsi="Cambria Math"/>
                </w:rPr>
                <m:t>r-1</m:t>
              </m:r>
            </m:e>
          </m:d>
          <m:r>
            <w:rPr>
              <w:rFonts w:ascii="Cambria Math" w:hAnsi="Cambria Math"/>
            </w:rPr>
            <m:t>*(s-1)</m:t>
          </m:r>
        </m:oMath>
      </m:oMathPara>
    </w:p>
    <w:p w:rsidR="00A91F52" w:rsidRDefault="00A91F52" w:rsidP="00A91F52">
      <w:r>
        <w:t>r zde je počet řádků, s pak počet sloupců jisté kontingenční tabulky.</w:t>
      </w:r>
    </w:p>
    <w:p w:rsidR="00A91F52" w:rsidRDefault="00A91F52" w:rsidP="00A91F52">
      <w:r>
        <w:t>Z tabulek je pak mož</w:t>
      </w:r>
      <w:r w:rsidR="00CF2334">
        <w:t>né vyčíst hladinu významnosti</w:t>
      </w:r>
      <w:r w:rsidR="00EC35EB">
        <w:t>, kritickou hodnotu</w:t>
      </w:r>
      <w:r>
        <w:t xml:space="preserve"> a stupeň volnosti. Navzájem je pak srovnána kritická hodnota a hodnota získaná výpočtem. Nulovou hypotézu zamítáme v případě, že by vypočtená hodnota byla větší nebo rovna kri</w:t>
      </w:r>
      <w:r w:rsidR="00CF2334">
        <w:t>tické hodnotě (Chráska, 2006</w:t>
      </w:r>
      <w:r>
        <w:t>).</w:t>
      </w:r>
    </w:p>
    <w:p w:rsidR="00A91F52" w:rsidRDefault="00DD7652" w:rsidP="00A91F52">
      <w:pPr>
        <w:pStyle w:val="Nadpis2"/>
      </w:pPr>
      <w:bookmarkStart w:id="85" w:name="_Toc448746487"/>
      <w:r>
        <w:t>Ověřování</w:t>
      </w:r>
      <w:r w:rsidR="00A91F52">
        <w:t xml:space="preserve"> </w:t>
      </w:r>
      <w:r w:rsidR="00D666D1">
        <w:t xml:space="preserve">stanovených </w:t>
      </w:r>
      <w:r w:rsidR="00A91F52">
        <w:t>hypotéz</w:t>
      </w:r>
      <w:bookmarkEnd w:id="85"/>
    </w:p>
    <w:p w:rsidR="00A91F52" w:rsidRDefault="00DD7652" w:rsidP="00A91F52">
      <w:r>
        <w:t>Ověřování</w:t>
      </w:r>
      <w:r w:rsidR="00924EA9">
        <w:t xml:space="preserve"> jednotlivých, předem </w:t>
      </w:r>
      <w:r w:rsidR="00D666D1">
        <w:t>formulovaných</w:t>
      </w:r>
      <w:r w:rsidR="00924EA9">
        <w:t xml:space="preserve"> hypotéz a jejich </w:t>
      </w:r>
      <w:r>
        <w:t>přijetí či zamítnutí</w:t>
      </w:r>
      <w:r w:rsidR="00924EA9">
        <w:t>.</w:t>
      </w:r>
    </w:p>
    <w:p w:rsidR="00924EA9" w:rsidRDefault="00924EA9" w:rsidP="00924EA9">
      <w:pPr>
        <w:pStyle w:val="Nadpis3"/>
      </w:pPr>
      <w:bookmarkStart w:id="86" w:name="_Toc448746488"/>
      <w:r>
        <w:t>Hypotéza 1</w:t>
      </w:r>
      <w:bookmarkEnd w:id="86"/>
    </w:p>
    <w:p w:rsidR="002F3885" w:rsidRPr="002F3885" w:rsidRDefault="00EA0303" w:rsidP="002F3885">
      <w:r w:rsidRPr="002E07A1">
        <w:rPr>
          <w:b/>
        </w:rPr>
        <w:t>Hypotéza k </w:t>
      </w:r>
      <w:r w:rsidR="00D666D1">
        <w:rPr>
          <w:b/>
        </w:rPr>
        <w:t>ověřování</w:t>
      </w:r>
      <w:r w:rsidR="002F3885" w:rsidRPr="002E07A1">
        <w:rPr>
          <w:b/>
        </w:rPr>
        <w:t>:</w:t>
      </w:r>
      <w:r w:rsidR="002F3885">
        <w:t xml:space="preserve"> </w:t>
      </w:r>
      <w:r w:rsidR="00EC35EB">
        <w:t>Chlapci umí pojem malware správně vysvětlit častěji než dívky.</w:t>
      </w:r>
    </w:p>
    <w:p w:rsidR="00924EA9" w:rsidRDefault="00A127B2" w:rsidP="00924EA9">
      <w:r>
        <w:t>Při ověřování</w:t>
      </w:r>
      <w:r w:rsidR="00F91522">
        <w:t xml:space="preserve"> hypotézy j</w:t>
      </w:r>
      <w:r w:rsidR="00D35D10">
        <w:t>e nutné určit hypotézu nulovou,</w:t>
      </w:r>
      <w:r w:rsidR="00F91522">
        <w:t xml:space="preserve"> hypotézu alternativní</w:t>
      </w:r>
      <w:r w:rsidR="00D35D10">
        <w:t xml:space="preserve"> a určit hladinu významnosti </w:t>
      </w:r>
      <w:r w:rsidR="00D35D10">
        <w:rPr>
          <w:rFonts w:cs="Times New Roman"/>
        </w:rPr>
        <w:t>α</w:t>
      </w:r>
      <w:r w:rsidR="00C9473E">
        <w:rPr>
          <w:rFonts w:cs="Times New Roman"/>
        </w:rPr>
        <w:t>, která je v našem případě α</w:t>
      </w:r>
      <w:r w:rsidR="00D35D10">
        <w:t xml:space="preserve"> = 0,05.</w:t>
      </w:r>
    </w:p>
    <w:p w:rsidR="002F3885" w:rsidRDefault="00D35D10" w:rsidP="002F3885">
      <w:r w:rsidRPr="00D35D10">
        <w:rPr>
          <w:b/>
        </w:rPr>
        <w:t xml:space="preserve">Nulová hypotéza: </w:t>
      </w:r>
      <w:r w:rsidR="00C9473E">
        <w:t>Správné vysvětlení pojmu malware není závislé</w:t>
      </w:r>
      <w:r>
        <w:t xml:space="preserve"> na pohlaví.</w:t>
      </w:r>
    </w:p>
    <w:p w:rsidR="002F3885" w:rsidRDefault="00D35D10" w:rsidP="00A127B2">
      <w:r w:rsidRPr="00D35D10">
        <w:rPr>
          <w:b/>
        </w:rPr>
        <w:t>Alternativní hypotéza:</w:t>
      </w:r>
      <w:r>
        <w:t xml:space="preserve"> </w:t>
      </w:r>
      <w:r w:rsidR="001B108A">
        <w:t xml:space="preserve">Chlapci umí pojem malware </w:t>
      </w:r>
      <w:r w:rsidR="00C9473E">
        <w:t xml:space="preserve">správně </w:t>
      </w:r>
      <w:r w:rsidR="001B108A">
        <w:t>vysvě</w:t>
      </w:r>
      <w:r w:rsidR="002F3885">
        <w:t>tl</w:t>
      </w:r>
      <w:r w:rsidR="00A127B2">
        <w:t xml:space="preserve">it častěji, než dívky. </w:t>
      </w:r>
    </w:p>
    <w:p w:rsidR="00286591" w:rsidRDefault="00EB43DB" w:rsidP="007D4E24">
      <w:r>
        <w:rPr>
          <w:noProof/>
          <w:lang w:eastAsia="cs-CZ"/>
        </w:rPr>
        <w:lastRenderedPageBreak/>
        <mc:AlternateContent>
          <mc:Choice Requires="wps">
            <w:drawing>
              <wp:anchor distT="0" distB="0" distL="114300" distR="114300" simplePos="0" relativeHeight="251755520" behindDoc="0" locked="0" layoutInCell="1" allowOverlap="1" wp14:anchorId="56D96E6C" wp14:editId="6E6E1B9E">
                <wp:simplePos x="0" y="0"/>
                <wp:positionH relativeFrom="margin">
                  <wp:posOffset>361315</wp:posOffset>
                </wp:positionH>
                <wp:positionV relativeFrom="paragraph">
                  <wp:posOffset>1771650</wp:posOffset>
                </wp:positionV>
                <wp:extent cx="4857750" cy="635"/>
                <wp:effectExtent l="0" t="0" r="0" b="0"/>
                <wp:wrapTopAndBottom/>
                <wp:docPr id="16" name="Textové pole 16"/>
                <wp:cNvGraphicFramePr/>
                <a:graphic xmlns:a="http://schemas.openxmlformats.org/drawingml/2006/main">
                  <a:graphicData uri="http://schemas.microsoft.com/office/word/2010/wordprocessingShape">
                    <wps:wsp>
                      <wps:cNvSpPr txBox="1"/>
                      <wps:spPr>
                        <a:xfrm>
                          <a:off x="0" y="0"/>
                          <a:ext cx="4857750" cy="635"/>
                        </a:xfrm>
                        <a:prstGeom prst="rect">
                          <a:avLst/>
                        </a:prstGeom>
                        <a:solidFill>
                          <a:prstClr val="white"/>
                        </a:solidFill>
                        <a:ln>
                          <a:noFill/>
                        </a:ln>
                        <a:effectLst/>
                      </wps:spPr>
                      <wps:txbx>
                        <w:txbxContent>
                          <w:p w:rsidR="00B2502A" w:rsidRPr="004B56E0" w:rsidRDefault="00B2502A" w:rsidP="00EB43DB">
                            <w:pPr>
                              <w:pStyle w:val="Titulek"/>
                              <w:jc w:val="center"/>
                              <w:rPr>
                                <w:noProof/>
                                <w:sz w:val="24"/>
                              </w:rPr>
                            </w:pPr>
                            <w:bookmarkStart w:id="87" w:name="_Toc448393416"/>
                            <w:r>
                              <w:t xml:space="preserve">Tabulka </w:t>
                            </w:r>
                            <w:fldSimple w:instr=" SEQ Tabulka \* ARABIC ">
                              <w:r w:rsidR="00BA2FE2">
                                <w:rPr>
                                  <w:noProof/>
                                </w:rPr>
                                <w:t>1</w:t>
                              </w:r>
                            </w:fldSimple>
                            <w:r>
                              <w:t xml:space="preserve">: </w:t>
                            </w:r>
                            <w:r w:rsidRPr="00EB43DB">
                              <w:t>Pozorované četnosti definice pojmu malware v závislosti na pohlaví.</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D96E6C" id="Textové pole 16" o:spid="_x0000_s1034" type="#_x0000_t202" style="position:absolute;left:0;text-align:left;margin-left:28.45pt;margin-top:139.5pt;width:382.5pt;height:.05pt;z-index:251755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" stroked="f">
                <v:textbox style="mso-fit-shape-to-text:t" inset="0,0,0,0">
                  <w:txbxContent>
                    <w:p w:rsidR="00B2502A" w:rsidRPr="004B56E0" w:rsidRDefault="00B2502A" w:rsidP="00EB43DB">
                      <w:pPr>
                        <w:pStyle w:val="Titulek"/>
                        <w:jc w:val="center"/>
                        <w:rPr>
                          <w:noProof/>
                          <w:sz w:val="24"/>
                        </w:rPr>
                      </w:pPr>
                      <w:bookmarkStart w:id="88" w:name="_Toc448393416"/>
                      <w:r>
                        <w:t xml:space="preserve">Tabulka </w:t>
                      </w:r>
                      <w:fldSimple w:instr=" SEQ Tabulka \* ARABIC ">
                        <w:r w:rsidR="00BA2FE2">
                          <w:rPr>
                            <w:noProof/>
                          </w:rPr>
                          <w:t>1</w:t>
                        </w:r>
                      </w:fldSimple>
                      <w:r>
                        <w:t xml:space="preserve">: </w:t>
                      </w:r>
                      <w:r w:rsidRPr="00EB43DB">
                        <w:t>Pozorované četnosti definice pojmu malware v závislosti na pohlaví.</w:t>
                      </w:r>
                      <w:bookmarkEnd w:id="88"/>
                    </w:p>
                  </w:txbxContent>
                </v:textbox>
                <w10:wrap type="topAndBottom" anchorx="margin"/>
              </v:shape>
            </w:pict>
          </mc:Fallback>
        </mc:AlternateContent>
      </w:r>
      <w:r>
        <w:rPr>
          <w:noProof/>
          <w:lang w:eastAsia="cs-CZ"/>
        </w:rPr>
        <mc:AlternateContent>
          <mc:Choice Requires="wps">
            <w:drawing>
              <wp:anchor distT="0" distB="0" distL="114300" distR="114300" simplePos="0" relativeHeight="251753472" behindDoc="0" locked="0" layoutInCell="1" allowOverlap="1" wp14:anchorId="7F5C1176" wp14:editId="0A16E73D">
                <wp:simplePos x="0" y="0"/>
                <wp:positionH relativeFrom="column">
                  <wp:posOffset>365287</wp:posOffset>
                </wp:positionH>
                <wp:positionV relativeFrom="paragraph">
                  <wp:posOffset>3291988</wp:posOffset>
                </wp:positionV>
                <wp:extent cx="4857750" cy="635"/>
                <wp:effectExtent l="0" t="0" r="0" b="0"/>
                <wp:wrapTopAndBottom/>
                <wp:docPr id="13" name="Textové pole 13"/>
                <wp:cNvGraphicFramePr/>
                <a:graphic xmlns:a="http://schemas.openxmlformats.org/drawingml/2006/main">
                  <a:graphicData uri="http://schemas.microsoft.com/office/word/2010/wordprocessingShape">
                    <wps:wsp>
                      <wps:cNvSpPr txBox="1"/>
                      <wps:spPr>
                        <a:xfrm>
                          <a:off x="0" y="0"/>
                          <a:ext cx="4857750" cy="635"/>
                        </a:xfrm>
                        <a:prstGeom prst="rect">
                          <a:avLst/>
                        </a:prstGeom>
                        <a:solidFill>
                          <a:prstClr val="white"/>
                        </a:solidFill>
                        <a:ln>
                          <a:noFill/>
                        </a:ln>
                        <a:effectLst/>
                      </wps:spPr>
                      <wps:txbx>
                        <w:txbxContent>
                          <w:p w:rsidR="00B2502A" w:rsidRPr="00741DAB" w:rsidRDefault="00B2502A" w:rsidP="00EB43DB">
                            <w:pPr>
                              <w:pStyle w:val="Titulek"/>
                              <w:jc w:val="center"/>
                              <w:rPr>
                                <w:noProof/>
                                <w:sz w:val="24"/>
                              </w:rPr>
                            </w:pPr>
                            <w:bookmarkStart w:id="89" w:name="_Toc448393417"/>
                            <w:r>
                              <w:t xml:space="preserve">Tabulka </w:t>
                            </w:r>
                            <w:fldSimple w:instr=" SEQ Tabulka \* ARABIC ">
                              <w:r w:rsidR="00BA2FE2">
                                <w:rPr>
                                  <w:noProof/>
                                </w:rPr>
                                <w:t>2</w:t>
                              </w:r>
                            </w:fldSimple>
                            <w:r>
                              <w:t xml:space="preserve">: </w:t>
                            </w:r>
                            <w:r w:rsidRPr="00EB43DB">
                              <w:t>Očekávané četnosti definice pojmu malware v závislosti na pohlaví.</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5C1176" id="Textové pole 13" o:spid="_x0000_s1035" type="#_x0000_t202" style="position:absolute;left:0;text-align:left;margin-left:28.75pt;margin-top:259.2pt;width:382.5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" stroked="f">
                <v:textbox style="mso-fit-shape-to-text:t" inset="0,0,0,0">
                  <w:txbxContent>
                    <w:p w:rsidR="00B2502A" w:rsidRPr="00741DAB" w:rsidRDefault="00B2502A" w:rsidP="00EB43DB">
                      <w:pPr>
                        <w:pStyle w:val="Titulek"/>
                        <w:jc w:val="center"/>
                        <w:rPr>
                          <w:noProof/>
                          <w:sz w:val="24"/>
                        </w:rPr>
                      </w:pPr>
                      <w:bookmarkStart w:id="90" w:name="_Toc448393417"/>
                      <w:r>
                        <w:t xml:space="preserve">Tabulka </w:t>
                      </w:r>
                      <w:fldSimple w:instr=" SEQ Tabulka \* ARABIC ">
                        <w:r w:rsidR="00BA2FE2">
                          <w:rPr>
                            <w:noProof/>
                          </w:rPr>
                          <w:t>2</w:t>
                        </w:r>
                      </w:fldSimple>
                      <w:r>
                        <w:t xml:space="preserve">: </w:t>
                      </w:r>
                      <w:r w:rsidRPr="00EB43DB">
                        <w:t>Očekávané četnosti definice pojmu malware v závislosti na pohlaví.</w:t>
                      </w:r>
                      <w:bookmarkEnd w:id="90"/>
                    </w:p>
                  </w:txbxContent>
                </v:textbox>
                <w10:wrap type="topAndBottom"/>
              </v:shape>
            </w:pict>
          </mc:Fallback>
        </mc:AlternateContent>
      </w:r>
      <w:r w:rsidR="007D4E24">
        <w:rPr>
          <w:noProof/>
          <w:lang w:eastAsia="cs-CZ"/>
        </w:rPr>
        <w:drawing>
          <wp:anchor distT="0" distB="0" distL="114300" distR="114300" simplePos="0" relativeHeight="251662336" behindDoc="0" locked="0" layoutInCell="1" allowOverlap="1" wp14:anchorId="548D1160" wp14:editId="42E08271">
            <wp:simplePos x="0" y="0"/>
            <wp:positionH relativeFrom="margin">
              <wp:posOffset>365760</wp:posOffset>
            </wp:positionH>
            <wp:positionV relativeFrom="paragraph">
              <wp:posOffset>2074545</wp:posOffset>
            </wp:positionV>
            <wp:extent cx="4857750" cy="1171575"/>
            <wp:effectExtent l="0" t="0" r="0" b="9525"/>
            <wp:wrapTopAndBottom/>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1_1.jpg"/>
                    <pic:cNvPicPr/>
                  </pic:nvPicPr>
                  <pic:blipFill>
                    <a:blip r:embed="rId17">
                      <a:extLst>
                        <a:ext uri="{28A0092B-C50C-407E-A947-70E740481C1C}">
                          <a14:useLocalDpi xmlns:a14="http://schemas.microsoft.com/office/drawing/2010/main" val="0"/>
                        </a:ext>
                      </a:extLst>
                    </a:blip>
                    <a:stretch>
                      <a:fillRect/>
                    </a:stretch>
                  </pic:blipFill>
                  <pic:spPr>
                    <a:xfrm>
                      <a:off x="0" y="0"/>
                      <a:ext cx="4857750" cy="1171575"/>
                    </a:xfrm>
                    <a:prstGeom prst="rect">
                      <a:avLst/>
                    </a:prstGeom>
                  </pic:spPr>
                </pic:pic>
              </a:graphicData>
            </a:graphic>
          </wp:anchor>
        </w:drawing>
      </w:r>
      <w:r w:rsidR="007D4E24">
        <w:rPr>
          <w:noProof/>
          <w:lang w:eastAsia="cs-CZ"/>
        </w:rPr>
        <w:drawing>
          <wp:anchor distT="0" distB="0" distL="114300" distR="114300" simplePos="0" relativeHeight="251661312" behindDoc="0" locked="0" layoutInCell="1" allowOverlap="1" wp14:anchorId="39F8F87A" wp14:editId="1F61287B">
            <wp:simplePos x="0" y="0"/>
            <wp:positionH relativeFrom="margin">
              <wp:posOffset>365760</wp:posOffset>
            </wp:positionH>
            <wp:positionV relativeFrom="paragraph">
              <wp:posOffset>554341</wp:posOffset>
            </wp:positionV>
            <wp:extent cx="4857750" cy="1171575"/>
            <wp:effectExtent l="0" t="0" r="0" b="9525"/>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1_0.jpg"/>
                    <pic:cNvPicPr/>
                  </pic:nvPicPr>
                  <pic:blipFill>
                    <a:blip r:embed="rId18">
                      <a:extLst>
                        <a:ext uri="{28A0092B-C50C-407E-A947-70E740481C1C}">
                          <a14:useLocalDpi xmlns:a14="http://schemas.microsoft.com/office/drawing/2010/main" val="0"/>
                        </a:ext>
                      </a:extLst>
                    </a:blip>
                    <a:stretch>
                      <a:fillRect/>
                    </a:stretch>
                  </pic:blipFill>
                  <pic:spPr>
                    <a:xfrm>
                      <a:off x="0" y="0"/>
                      <a:ext cx="4857750" cy="1171575"/>
                    </a:xfrm>
                    <a:prstGeom prst="rect">
                      <a:avLst/>
                    </a:prstGeom>
                  </pic:spPr>
                </pic:pic>
              </a:graphicData>
            </a:graphic>
            <wp14:sizeRelH relativeFrom="page">
              <wp14:pctWidth>0</wp14:pctWidth>
            </wp14:sizeRelH>
            <wp14:sizeRelV relativeFrom="page">
              <wp14:pctHeight>0</wp14:pctHeight>
            </wp14:sizeRelV>
          </wp:anchor>
        </w:drawing>
      </w:r>
      <w:r w:rsidR="005207E0">
        <w:t>Žáci byli rozdělení podle</w:t>
      </w:r>
      <w:r w:rsidR="00D35D10">
        <w:t xml:space="preserve"> pohlaví</w:t>
      </w:r>
      <w:r w:rsidR="001B108A">
        <w:t xml:space="preserve"> a podle toho, zda definovali pojem malware správně</w:t>
      </w:r>
      <w:r w:rsidR="00D85702">
        <w:t xml:space="preserve"> nebo nesprávně</w:t>
      </w:r>
      <w:r w:rsidR="00684487">
        <w:t>.</w:t>
      </w:r>
    </w:p>
    <w:p w:rsidR="00684487" w:rsidRDefault="007D4E24" w:rsidP="002F3885">
      <w:r>
        <w:t xml:space="preserve">Ze </w:t>
      </w:r>
      <w:r w:rsidR="00286591">
        <w:t>statistického souboru vyšel chí-kvadrát: 1,487 při stupni volnosti</w:t>
      </w:r>
      <w:r w:rsidR="00945334">
        <w:t xml:space="preserve"> =</w:t>
      </w:r>
      <w:r w:rsidR="00286591">
        <w:t xml:space="preserve"> 1 s pravděpodobností chyby p = 0,222224 což přesahuje hladinu významnosti </w:t>
      </w:r>
      <w:r w:rsidR="00286591">
        <w:rPr>
          <w:rFonts w:cs="Times New Roman"/>
        </w:rPr>
        <w:t>α</w:t>
      </w:r>
      <w:r w:rsidR="00286591">
        <w:t xml:space="preserve"> = 0,05, v tomto případě</w:t>
      </w:r>
      <w:r w:rsidR="00EA0303">
        <w:t xml:space="preserve"> přijí</w:t>
      </w:r>
      <w:r w:rsidR="00286591">
        <w:t>máme nulovou hypotézu</w:t>
      </w:r>
      <w:r w:rsidR="002F3885">
        <w:t xml:space="preserve">: </w:t>
      </w:r>
      <w:r w:rsidR="0007238A" w:rsidRPr="0007238A">
        <w:rPr>
          <w:b/>
        </w:rPr>
        <w:t>Správné vysvětlení pojmu malware není závislé na pohlaví</w:t>
      </w:r>
      <w:r w:rsidR="002F3885">
        <w:t xml:space="preserve">, </w:t>
      </w:r>
      <w:r w:rsidR="00A127B2">
        <w:t>odmítnout nulovou hypotézu</w:t>
      </w:r>
      <w:r w:rsidR="00A57C75">
        <w:t xml:space="preserve"> tedy</w:t>
      </w:r>
      <w:r w:rsidR="00A127B2">
        <w:t xml:space="preserve"> nemůžeme.</w:t>
      </w:r>
    </w:p>
    <w:p w:rsidR="00924EA9" w:rsidRDefault="00924EA9" w:rsidP="00924EA9">
      <w:pPr>
        <w:pStyle w:val="Nadpis3"/>
      </w:pPr>
      <w:bookmarkStart w:id="91" w:name="_Toc448746489"/>
      <w:r>
        <w:t>Hypotéza 2</w:t>
      </w:r>
      <w:bookmarkEnd w:id="91"/>
    </w:p>
    <w:p w:rsidR="000F2802" w:rsidRDefault="00A127B2" w:rsidP="002E07A1">
      <w:r>
        <w:rPr>
          <w:b/>
        </w:rPr>
        <w:t>Hypotéza k ověřování</w:t>
      </w:r>
      <w:r w:rsidR="00EA0303" w:rsidRPr="002E07A1">
        <w:rPr>
          <w:b/>
        </w:rPr>
        <w:t>:</w:t>
      </w:r>
      <w:r w:rsidR="00EA0303">
        <w:t xml:space="preserve"> </w:t>
      </w:r>
      <w:r w:rsidR="0007238A" w:rsidRPr="0007238A">
        <w:t>Žáci, kteří jíž byli v minulosti malwarem napadeni, umí tento pojem správně vysvětlit častěji.</w:t>
      </w:r>
    </w:p>
    <w:p w:rsidR="000F2802" w:rsidRDefault="000F2802" w:rsidP="000F2802">
      <w:r>
        <w:t xml:space="preserve">Při ověřování hypotézy je nutné určit hypotézu nulovou, hypotézu alternativní a určit hladinu významnosti </w:t>
      </w:r>
      <w:r>
        <w:rPr>
          <w:rFonts w:cs="Times New Roman"/>
        </w:rPr>
        <w:t>α, která je v našem případě α</w:t>
      </w:r>
      <w:r>
        <w:t xml:space="preserve"> = 0,05.</w:t>
      </w:r>
    </w:p>
    <w:p w:rsidR="00EA0303" w:rsidRDefault="00EA0303" w:rsidP="00924EA9">
      <w:r>
        <w:rPr>
          <w:b/>
        </w:rPr>
        <w:t>Nulová hypotéza:</w:t>
      </w:r>
      <w:r>
        <w:t xml:space="preserve"> </w:t>
      </w:r>
      <w:r w:rsidR="002E07A1">
        <w:t>Setkání s malwarem nemá se</w:t>
      </w:r>
      <w:r w:rsidR="000A101E">
        <w:t xml:space="preserve"> správnou definicí</w:t>
      </w:r>
      <w:r>
        <w:t xml:space="preserve"> malwaru</w:t>
      </w:r>
      <w:r w:rsidR="002E07A1">
        <w:t xml:space="preserve"> žádnou souvislost.</w:t>
      </w:r>
    </w:p>
    <w:p w:rsidR="002E07A1" w:rsidRDefault="002E07A1" w:rsidP="002E07A1">
      <w:r w:rsidRPr="002E07A1">
        <w:rPr>
          <w:b/>
        </w:rPr>
        <w:t>Alternativní hypotéza:</w:t>
      </w:r>
      <w:r>
        <w:t xml:space="preserve"> Žáci, kteří jíž byli v minulosti malwarem napadeni, umí tento pojem častěji správně vysvětlit.</w:t>
      </w:r>
    </w:p>
    <w:p w:rsidR="00945334" w:rsidRDefault="00945334" w:rsidP="00945334">
      <w:r>
        <w:t>Žáci byli rozděleni na 2 skupiny podle toho, jestli definovali malware správně nebo ne v závislosti na tom, jestli již někdy malwarem napadení byli, či nikoliv.</w:t>
      </w:r>
    </w:p>
    <w:p w:rsidR="002E07A1" w:rsidRDefault="00EB43DB" w:rsidP="00945334">
      <w:r>
        <w:rPr>
          <w:noProof/>
          <w:lang w:eastAsia="cs-CZ"/>
        </w:rPr>
        <w:lastRenderedPageBreak/>
        <mc:AlternateContent>
          <mc:Choice Requires="wps">
            <w:drawing>
              <wp:anchor distT="0" distB="0" distL="114300" distR="114300" simplePos="0" relativeHeight="251757568" behindDoc="0" locked="0" layoutInCell="1" allowOverlap="1" wp14:anchorId="159CCC92" wp14:editId="3B60BB88">
                <wp:simplePos x="0" y="0"/>
                <wp:positionH relativeFrom="column">
                  <wp:posOffset>285115</wp:posOffset>
                </wp:positionH>
                <wp:positionV relativeFrom="paragraph">
                  <wp:posOffset>1228725</wp:posOffset>
                </wp:positionV>
                <wp:extent cx="5000625" cy="635"/>
                <wp:effectExtent l="0" t="0" r="0" b="0"/>
                <wp:wrapTopAndBottom/>
                <wp:docPr id="17" name="Textové pole 17"/>
                <wp:cNvGraphicFramePr/>
                <a:graphic xmlns:a="http://schemas.openxmlformats.org/drawingml/2006/main">
                  <a:graphicData uri="http://schemas.microsoft.com/office/word/2010/wordprocessingShape">
                    <wps:wsp>
                      <wps:cNvSpPr txBox="1"/>
                      <wps:spPr>
                        <a:xfrm>
                          <a:off x="0" y="0"/>
                          <a:ext cx="5000625" cy="635"/>
                        </a:xfrm>
                        <a:prstGeom prst="rect">
                          <a:avLst/>
                        </a:prstGeom>
                        <a:solidFill>
                          <a:prstClr val="white"/>
                        </a:solidFill>
                        <a:ln>
                          <a:noFill/>
                        </a:ln>
                        <a:effectLst/>
                      </wps:spPr>
                      <wps:txbx>
                        <w:txbxContent>
                          <w:p w:rsidR="00B2502A" w:rsidRPr="00550148" w:rsidRDefault="00B2502A" w:rsidP="00EB43DB">
                            <w:pPr>
                              <w:pStyle w:val="Titulek"/>
                              <w:jc w:val="center"/>
                              <w:rPr>
                                <w:noProof/>
                                <w:sz w:val="24"/>
                              </w:rPr>
                            </w:pPr>
                            <w:bookmarkStart w:id="92" w:name="_Toc448393418"/>
                            <w:r>
                              <w:t xml:space="preserve">Tabulka </w:t>
                            </w:r>
                            <w:fldSimple w:instr=" SEQ Tabulka \* ARABIC ">
                              <w:r w:rsidR="00BA2FE2">
                                <w:rPr>
                                  <w:noProof/>
                                </w:rPr>
                                <w:t>3</w:t>
                              </w:r>
                            </w:fldSimple>
                            <w:r>
                              <w:t xml:space="preserve">: </w:t>
                            </w:r>
                            <w:r w:rsidRPr="00EB43DB">
                              <w:t>Pozorované četnosti definice pojmu malware v závislosti na předchozí zkušenosti.</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9CCC92" id="Textové pole 17" o:spid="_x0000_s1036" type="#_x0000_t202" style="position:absolute;left:0;text-align:left;margin-left:22.45pt;margin-top:96.75pt;width:393.75pt;height:.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" stroked="f">
                <v:textbox style="mso-fit-shape-to-text:t" inset="0,0,0,0">
                  <w:txbxContent>
                    <w:p w:rsidR="00B2502A" w:rsidRPr="00550148" w:rsidRDefault="00B2502A" w:rsidP="00EB43DB">
                      <w:pPr>
                        <w:pStyle w:val="Titulek"/>
                        <w:jc w:val="center"/>
                        <w:rPr>
                          <w:noProof/>
                          <w:sz w:val="24"/>
                        </w:rPr>
                      </w:pPr>
                      <w:bookmarkStart w:id="93" w:name="_Toc448393418"/>
                      <w:r>
                        <w:t xml:space="preserve">Tabulka </w:t>
                      </w:r>
                      <w:fldSimple w:instr=" SEQ Tabulka \* ARABIC ">
                        <w:r w:rsidR="00BA2FE2">
                          <w:rPr>
                            <w:noProof/>
                          </w:rPr>
                          <w:t>3</w:t>
                        </w:r>
                      </w:fldSimple>
                      <w:r>
                        <w:t xml:space="preserve">: </w:t>
                      </w:r>
                      <w:r w:rsidRPr="00EB43DB">
                        <w:t>Pozorované četnosti definice pojmu malware v závislosti na předchozí zkušenosti.</w:t>
                      </w:r>
                      <w:bookmarkEnd w:id="93"/>
                    </w:p>
                  </w:txbxContent>
                </v:textbox>
                <w10:wrap type="topAndBottom"/>
              </v:shape>
            </w:pict>
          </mc:Fallback>
        </mc:AlternateContent>
      </w:r>
      <w:r w:rsidR="00732C40">
        <w:rPr>
          <w:noProof/>
          <w:lang w:eastAsia="cs-CZ"/>
        </w:rPr>
        <w:drawing>
          <wp:anchor distT="0" distB="0" distL="114300" distR="114300" simplePos="0" relativeHeight="251665408" behindDoc="0" locked="0" layoutInCell="1" allowOverlap="1" wp14:anchorId="7C5AB7CC" wp14:editId="3F4A09B7">
            <wp:simplePos x="0" y="0"/>
            <wp:positionH relativeFrom="margin">
              <wp:posOffset>285115</wp:posOffset>
            </wp:positionH>
            <wp:positionV relativeFrom="paragraph">
              <wp:posOffset>-10795</wp:posOffset>
            </wp:positionV>
            <wp:extent cx="5000625" cy="1171575"/>
            <wp:effectExtent l="0" t="0" r="9525" b="9525"/>
            <wp:wrapTopAndBottom/>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2_0.jpg"/>
                    <pic:cNvPicPr/>
                  </pic:nvPicPr>
                  <pic:blipFill>
                    <a:blip r:embed="rId19">
                      <a:extLst>
                        <a:ext uri="{28A0092B-C50C-407E-A947-70E740481C1C}">
                          <a14:useLocalDpi xmlns:a14="http://schemas.microsoft.com/office/drawing/2010/main" val="0"/>
                        </a:ext>
                      </a:extLst>
                    </a:blip>
                    <a:stretch>
                      <a:fillRect/>
                    </a:stretch>
                  </pic:blipFill>
                  <pic:spPr>
                    <a:xfrm>
                      <a:off x="0" y="0"/>
                      <a:ext cx="5000625" cy="1171575"/>
                    </a:xfrm>
                    <a:prstGeom prst="rect">
                      <a:avLst/>
                    </a:prstGeom>
                  </pic:spPr>
                </pic:pic>
              </a:graphicData>
            </a:graphic>
          </wp:anchor>
        </w:drawing>
      </w:r>
      <w:r>
        <w:rPr>
          <w:noProof/>
          <w:lang w:eastAsia="cs-CZ"/>
        </w:rPr>
        <mc:AlternateContent>
          <mc:Choice Requires="wps">
            <w:drawing>
              <wp:anchor distT="0" distB="0" distL="114300" distR="114300" simplePos="0" relativeHeight="251759616" behindDoc="0" locked="0" layoutInCell="1" allowOverlap="1" wp14:anchorId="12127939" wp14:editId="69C1446A">
                <wp:simplePos x="0" y="0"/>
                <wp:positionH relativeFrom="column">
                  <wp:posOffset>285115</wp:posOffset>
                </wp:positionH>
                <wp:positionV relativeFrom="paragraph">
                  <wp:posOffset>2731135</wp:posOffset>
                </wp:positionV>
                <wp:extent cx="5000625" cy="635"/>
                <wp:effectExtent l="0" t="0" r="0" b="0"/>
                <wp:wrapTopAndBottom/>
                <wp:docPr id="20" name="Textové pole 20"/>
                <wp:cNvGraphicFramePr/>
                <a:graphic xmlns:a="http://schemas.openxmlformats.org/drawingml/2006/main">
                  <a:graphicData uri="http://schemas.microsoft.com/office/word/2010/wordprocessingShape">
                    <wps:wsp>
                      <wps:cNvSpPr txBox="1"/>
                      <wps:spPr>
                        <a:xfrm>
                          <a:off x="0" y="0"/>
                          <a:ext cx="5000625" cy="635"/>
                        </a:xfrm>
                        <a:prstGeom prst="rect">
                          <a:avLst/>
                        </a:prstGeom>
                        <a:solidFill>
                          <a:prstClr val="white"/>
                        </a:solidFill>
                        <a:ln>
                          <a:noFill/>
                        </a:ln>
                        <a:effectLst/>
                      </wps:spPr>
                      <wps:txbx>
                        <w:txbxContent>
                          <w:p w:rsidR="00B2502A" w:rsidRPr="00AE25CD" w:rsidRDefault="00B2502A" w:rsidP="00EB43DB">
                            <w:pPr>
                              <w:pStyle w:val="Titulek"/>
                              <w:jc w:val="center"/>
                              <w:rPr>
                                <w:noProof/>
                                <w:sz w:val="24"/>
                              </w:rPr>
                            </w:pPr>
                            <w:bookmarkStart w:id="94" w:name="_Toc448393419"/>
                            <w:r>
                              <w:t xml:space="preserve">Tabulka </w:t>
                            </w:r>
                            <w:fldSimple w:instr=" SEQ Tabulka \* ARABIC ">
                              <w:r w:rsidR="00BA2FE2">
                                <w:rPr>
                                  <w:noProof/>
                                </w:rPr>
                                <w:t>4</w:t>
                              </w:r>
                            </w:fldSimple>
                            <w:r>
                              <w:t xml:space="preserve">: </w:t>
                            </w:r>
                            <w:r w:rsidRPr="00EB43DB">
                              <w:t>Očekávané četnosti definice pojmu malware v závislosti na předchozí zkušenosti.</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127939" id="Textové pole 20" o:spid="_x0000_s1037" type="#_x0000_t202" style="position:absolute;left:0;text-align:left;margin-left:22.45pt;margin-top:215.05pt;width:393.75pt;height:.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" stroked="f">
                <v:textbox style="mso-fit-shape-to-text:t" inset="0,0,0,0">
                  <w:txbxContent>
                    <w:p w:rsidR="00B2502A" w:rsidRPr="00AE25CD" w:rsidRDefault="00B2502A" w:rsidP="00EB43DB">
                      <w:pPr>
                        <w:pStyle w:val="Titulek"/>
                        <w:jc w:val="center"/>
                        <w:rPr>
                          <w:noProof/>
                          <w:sz w:val="24"/>
                        </w:rPr>
                      </w:pPr>
                      <w:bookmarkStart w:id="95" w:name="_Toc448393419"/>
                      <w:r>
                        <w:t xml:space="preserve">Tabulka </w:t>
                      </w:r>
                      <w:fldSimple w:instr=" SEQ Tabulka \* ARABIC ">
                        <w:r w:rsidR="00BA2FE2">
                          <w:rPr>
                            <w:noProof/>
                          </w:rPr>
                          <w:t>4</w:t>
                        </w:r>
                      </w:fldSimple>
                      <w:r>
                        <w:t xml:space="preserve">: </w:t>
                      </w:r>
                      <w:r w:rsidRPr="00EB43DB">
                        <w:t>Očekávané četnosti definice pojmu malware v závislosti na předchozí zkušenosti.</w:t>
                      </w:r>
                      <w:bookmarkEnd w:id="95"/>
                    </w:p>
                  </w:txbxContent>
                </v:textbox>
                <w10:wrap type="topAndBottom"/>
              </v:shape>
            </w:pict>
          </mc:Fallback>
        </mc:AlternateContent>
      </w:r>
      <w:r w:rsidR="00945334">
        <w:rPr>
          <w:noProof/>
          <w:lang w:eastAsia="cs-CZ"/>
        </w:rPr>
        <w:drawing>
          <wp:anchor distT="0" distB="0" distL="114300" distR="114300" simplePos="0" relativeHeight="251667456" behindDoc="0" locked="0" layoutInCell="1" allowOverlap="1" wp14:anchorId="69CE17C3" wp14:editId="227282BC">
            <wp:simplePos x="0" y="0"/>
            <wp:positionH relativeFrom="margin">
              <wp:align>center</wp:align>
            </wp:positionH>
            <wp:positionV relativeFrom="paragraph">
              <wp:posOffset>1502410</wp:posOffset>
            </wp:positionV>
            <wp:extent cx="5000625" cy="1171575"/>
            <wp:effectExtent l="0" t="0" r="9525" b="9525"/>
            <wp:wrapTopAndBottom/>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2_1.jpg"/>
                    <pic:cNvPicPr/>
                  </pic:nvPicPr>
                  <pic:blipFill>
                    <a:blip r:embed="rId20">
                      <a:extLst>
                        <a:ext uri="{28A0092B-C50C-407E-A947-70E740481C1C}">
                          <a14:useLocalDpi xmlns:a14="http://schemas.microsoft.com/office/drawing/2010/main" val="0"/>
                        </a:ext>
                      </a:extLst>
                    </a:blip>
                    <a:stretch>
                      <a:fillRect/>
                    </a:stretch>
                  </pic:blipFill>
                  <pic:spPr>
                    <a:xfrm>
                      <a:off x="0" y="0"/>
                      <a:ext cx="5000625" cy="1171575"/>
                    </a:xfrm>
                    <a:prstGeom prst="rect">
                      <a:avLst/>
                    </a:prstGeom>
                  </pic:spPr>
                </pic:pic>
              </a:graphicData>
            </a:graphic>
          </wp:anchor>
        </w:drawing>
      </w:r>
      <w:r w:rsidR="00945334">
        <w:t xml:space="preserve">Ze statistického souboru vyšel chí-kvadrát: 8,4803 při stupni volnosti = 1 s pravděpodobností chyby p = 0,00359. Jelikož tato hodnota hladinu významnosti </w:t>
      </w:r>
      <w:r w:rsidR="00945334">
        <w:rPr>
          <w:rFonts w:cs="Times New Roman"/>
        </w:rPr>
        <w:t>α</w:t>
      </w:r>
      <w:r w:rsidR="00945334">
        <w:t xml:space="preserve"> = 0,05 nepřesahuje, nulovou hypotézu odmítáme a potvrzujeme hypotézu alternativní: </w:t>
      </w:r>
      <w:r w:rsidR="00945334" w:rsidRPr="00945334">
        <w:rPr>
          <w:b/>
        </w:rPr>
        <w:t>Žáci, kteří jíž byli v minulosti malwarem napadeni, umí tento pojem častěji správně vysvětlit.</w:t>
      </w:r>
    </w:p>
    <w:p w:rsidR="00924EA9" w:rsidRDefault="00924EA9" w:rsidP="00924EA9">
      <w:pPr>
        <w:pStyle w:val="Nadpis3"/>
      </w:pPr>
      <w:bookmarkStart w:id="96" w:name="_Toc448746490"/>
      <w:r>
        <w:t>Hypotéza 3</w:t>
      </w:r>
      <w:bookmarkEnd w:id="96"/>
    </w:p>
    <w:p w:rsidR="00924EA9" w:rsidRDefault="00A127B2" w:rsidP="009C5BB4">
      <w:r>
        <w:rPr>
          <w:b/>
        </w:rPr>
        <w:t>Hypotéza k ověřování</w:t>
      </w:r>
      <w:r w:rsidR="00945334" w:rsidRPr="00945334">
        <w:rPr>
          <w:b/>
        </w:rPr>
        <w:t xml:space="preserve">: </w:t>
      </w:r>
      <w:r w:rsidR="000F2802" w:rsidRPr="000F2802">
        <w:t>Žáci, kteří uvedli, že se považují za technický typ, umí pojem malware správně vysvětlit častěji, než žáci, kteří se za technický typ nepovažují.</w:t>
      </w:r>
    </w:p>
    <w:p w:rsidR="000F2802" w:rsidRDefault="000F2802" w:rsidP="000F2802">
      <w:r>
        <w:t xml:space="preserve">Při ověřování hypotézy je nutné určit hypotézu nulovou, hypotézu alternativní a určit hladinu významnosti </w:t>
      </w:r>
      <w:r>
        <w:rPr>
          <w:rFonts w:cs="Times New Roman"/>
        </w:rPr>
        <w:t>α, která je v našem případě α</w:t>
      </w:r>
      <w:r>
        <w:t xml:space="preserve"> = 0,05.</w:t>
      </w:r>
    </w:p>
    <w:p w:rsidR="00945334" w:rsidRDefault="00945334" w:rsidP="00945334">
      <w:r w:rsidRPr="009E3912">
        <w:rPr>
          <w:b/>
        </w:rPr>
        <w:t>Nulová hypotéza:</w:t>
      </w:r>
      <w:r>
        <w:t xml:space="preserve"> </w:t>
      </w:r>
      <w:r w:rsidR="009E3912">
        <w:t>Považování sebe sama za technický typ nemá žádnou souvislost s tím, jestli je malware definován správně.</w:t>
      </w:r>
    </w:p>
    <w:p w:rsidR="009E3912" w:rsidRDefault="00732C40" w:rsidP="00945334">
      <w:r>
        <w:rPr>
          <w:noProof/>
          <w:lang w:eastAsia="cs-CZ"/>
        </w:rPr>
        <mc:AlternateContent>
          <mc:Choice Requires="wps">
            <w:drawing>
              <wp:anchor distT="0" distB="0" distL="114300" distR="114300" simplePos="0" relativeHeight="251672576" behindDoc="0" locked="0" layoutInCell="1" allowOverlap="1" wp14:anchorId="3AE7E8CC" wp14:editId="6DDAB84B">
                <wp:simplePos x="0" y="0"/>
                <wp:positionH relativeFrom="column">
                  <wp:posOffset>291465</wp:posOffset>
                </wp:positionH>
                <wp:positionV relativeFrom="paragraph">
                  <wp:posOffset>1865630</wp:posOffset>
                </wp:positionV>
                <wp:extent cx="5000625" cy="329565"/>
                <wp:effectExtent l="0" t="0" r="9525" b="0"/>
                <wp:wrapTopAndBottom/>
                <wp:docPr id="59" name="Textové pole 59"/>
                <wp:cNvGraphicFramePr/>
                <a:graphic xmlns:a="http://schemas.openxmlformats.org/drawingml/2006/main">
                  <a:graphicData uri="http://schemas.microsoft.com/office/word/2010/wordprocessingShape">
                    <wps:wsp>
                      <wps:cNvSpPr txBox="1"/>
                      <wps:spPr>
                        <a:xfrm>
                          <a:off x="0" y="0"/>
                          <a:ext cx="5000625" cy="329565"/>
                        </a:xfrm>
                        <a:prstGeom prst="rect">
                          <a:avLst/>
                        </a:prstGeom>
                        <a:solidFill>
                          <a:prstClr val="white"/>
                        </a:solidFill>
                        <a:ln>
                          <a:noFill/>
                        </a:ln>
                        <a:effectLst/>
                      </wps:spPr>
                      <wps:txbx>
                        <w:txbxContent>
                          <w:p w:rsidR="00B2502A" w:rsidRPr="007E4488" w:rsidRDefault="00B2502A" w:rsidP="009E3912">
                            <w:pPr>
                              <w:pStyle w:val="Titulek"/>
                              <w:jc w:val="center"/>
                              <w:rPr>
                                <w:noProof/>
                                <w:sz w:val="24"/>
                              </w:rPr>
                            </w:pPr>
                            <w:bookmarkStart w:id="97" w:name="_Toc448393420"/>
                            <w:r>
                              <w:t xml:space="preserve">Tabulka </w:t>
                            </w:r>
                            <w:fldSimple w:instr=" SEQ Tabulka \* ARABIC ">
                              <w:r w:rsidR="00BA2FE2">
                                <w:rPr>
                                  <w:noProof/>
                                </w:rPr>
                                <w:t>5</w:t>
                              </w:r>
                            </w:fldSimple>
                            <w:r>
                              <w:t>: Pozorované četnosti definice pojmu malware v závislosti na tom, zda se jedinec považuje za technický typ.</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7E8CC" id="Textové pole 59" o:spid="_x0000_s1038" type="#_x0000_t202" style="position:absolute;left:0;text-align:left;margin-left:22.95pt;margin-top:146.9pt;width:393.75pt;height:25.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" stroked="f">
                <v:textbox inset="0,0,0,0">
                  <w:txbxContent>
                    <w:p w:rsidR="00B2502A" w:rsidRPr="007E4488" w:rsidRDefault="00B2502A" w:rsidP="009E3912">
                      <w:pPr>
                        <w:pStyle w:val="Titulek"/>
                        <w:jc w:val="center"/>
                        <w:rPr>
                          <w:noProof/>
                          <w:sz w:val="24"/>
                        </w:rPr>
                      </w:pPr>
                      <w:bookmarkStart w:id="98" w:name="_Toc448393420"/>
                      <w:r>
                        <w:t xml:space="preserve">Tabulka </w:t>
                      </w:r>
                      <w:fldSimple w:instr=" SEQ Tabulka \* ARABIC ">
                        <w:r w:rsidR="00BA2FE2">
                          <w:rPr>
                            <w:noProof/>
                          </w:rPr>
                          <w:t>5</w:t>
                        </w:r>
                      </w:fldSimple>
                      <w:r>
                        <w:t>: Pozorované četnosti definice pojmu malware v závislosti na tom, zda se jedinec považuje za technický typ.</w:t>
                      </w:r>
                      <w:bookmarkEnd w:id="98"/>
                    </w:p>
                  </w:txbxContent>
                </v:textbox>
                <w10:wrap type="topAndBottom"/>
              </v:shape>
            </w:pict>
          </mc:Fallback>
        </mc:AlternateContent>
      </w:r>
      <w:r>
        <w:rPr>
          <w:noProof/>
          <w:lang w:eastAsia="cs-CZ"/>
        </w:rPr>
        <w:drawing>
          <wp:anchor distT="0" distB="0" distL="114300" distR="114300" simplePos="0" relativeHeight="251670528" behindDoc="0" locked="0" layoutInCell="1" allowOverlap="1" wp14:anchorId="4CAF54BD" wp14:editId="7D52B54B">
            <wp:simplePos x="0" y="0"/>
            <wp:positionH relativeFrom="margin">
              <wp:posOffset>280670</wp:posOffset>
            </wp:positionH>
            <wp:positionV relativeFrom="paragraph">
              <wp:posOffset>654198</wp:posOffset>
            </wp:positionV>
            <wp:extent cx="5000625" cy="1171575"/>
            <wp:effectExtent l="0" t="0" r="9525" b="9525"/>
            <wp:wrapTopAndBottom/>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3_0.jpg"/>
                    <pic:cNvPicPr/>
                  </pic:nvPicPr>
                  <pic:blipFill>
                    <a:blip r:embed="rId21">
                      <a:extLst>
                        <a:ext uri="{28A0092B-C50C-407E-A947-70E740481C1C}">
                          <a14:useLocalDpi xmlns:a14="http://schemas.microsoft.com/office/drawing/2010/main" val="0"/>
                        </a:ext>
                      </a:extLst>
                    </a:blip>
                    <a:stretch>
                      <a:fillRect/>
                    </a:stretch>
                  </pic:blipFill>
                  <pic:spPr>
                    <a:xfrm>
                      <a:off x="0" y="0"/>
                      <a:ext cx="5000625" cy="1171575"/>
                    </a:xfrm>
                    <a:prstGeom prst="rect">
                      <a:avLst/>
                    </a:prstGeom>
                  </pic:spPr>
                </pic:pic>
              </a:graphicData>
            </a:graphic>
          </wp:anchor>
        </w:drawing>
      </w:r>
      <w:r w:rsidR="009E3912" w:rsidRPr="009E3912">
        <w:rPr>
          <w:b/>
        </w:rPr>
        <w:t>Alternativní hypotéza:</w:t>
      </w:r>
      <w:r w:rsidR="009E3912">
        <w:t xml:space="preserve"> Žáci, kteří uvedli, že se považují za technický typ, umí vysvětlit malware častěji správně, než žáci, kteří se za technický typ nepovažují.</w:t>
      </w:r>
    </w:p>
    <w:p w:rsidR="00456A52" w:rsidRDefault="00732C40" w:rsidP="00456A52">
      <w:r>
        <w:rPr>
          <w:noProof/>
          <w:lang w:eastAsia="cs-CZ"/>
        </w:rPr>
        <w:lastRenderedPageBreak/>
        <w:drawing>
          <wp:anchor distT="0" distB="0" distL="114300" distR="114300" simplePos="0" relativeHeight="251678720" behindDoc="0" locked="0" layoutInCell="1" allowOverlap="1" wp14:anchorId="69E38ED2" wp14:editId="59EAF6BD">
            <wp:simplePos x="0" y="0"/>
            <wp:positionH relativeFrom="column">
              <wp:posOffset>248285</wp:posOffset>
            </wp:positionH>
            <wp:positionV relativeFrom="paragraph">
              <wp:posOffset>534035</wp:posOffset>
            </wp:positionV>
            <wp:extent cx="5074920" cy="1171575"/>
            <wp:effectExtent l="0" t="0" r="0" b="0"/>
            <wp:wrapTopAndBottom/>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3_1.jpg"/>
                    <pic:cNvPicPr/>
                  </pic:nvPicPr>
                  <pic:blipFill>
                    <a:blip r:embed="rId22">
                      <a:extLst>
                        <a:ext uri="{28A0092B-C50C-407E-A947-70E740481C1C}">
                          <a14:useLocalDpi xmlns:a14="http://schemas.microsoft.com/office/drawing/2010/main" val="0"/>
                        </a:ext>
                      </a:extLst>
                    </a:blip>
                    <a:stretch>
                      <a:fillRect/>
                    </a:stretch>
                  </pic:blipFill>
                  <pic:spPr>
                    <a:xfrm>
                      <a:off x="0" y="0"/>
                      <a:ext cx="5074920" cy="1171575"/>
                    </a:xfrm>
                    <a:prstGeom prst="rect">
                      <a:avLst/>
                    </a:prstGeom>
                  </pic:spPr>
                </pic:pic>
              </a:graphicData>
            </a:graphic>
          </wp:anchor>
        </w:drawing>
      </w:r>
      <w:r>
        <w:rPr>
          <w:noProof/>
          <w:lang w:eastAsia="cs-CZ"/>
        </w:rPr>
        <mc:AlternateContent>
          <mc:Choice Requires="wps">
            <w:drawing>
              <wp:anchor distT="0" distB="0" distL="114300" distR="114300" simplePos="0" relativeHeight="251675648" behindDoc="0" locked="0" layoutInCell="1" allowOverlap="1" wp14:anchorId="75654C7D" wp14:editId="4A345CA2">
                <wp:simplePos x="0" y="0"/>
                <wp:positionH relativeFrom="column">
                  <wp:posOffset>295275</wp:posOffset>
                </wp:positionH>
                <wp:positionV relativeFrom="paragraph">
                  <wp:posOffset>1794909</wp:posOffset>
                </wp:positionV>
                <wp:extent cx="5000625" cy="635"/>
                <wp:effectExtent l="0" t="0" r="0" b="0"/>
                <wp:wrapTopAndBottom/>
                <wp:docPr id="61" name="Textové pole 61"/>
                <wp:cNvGraphicFramePr/>
                <a:graphic xmlns:a="http://schemas.openxmlformats.org/drawingml/2006/main">
                  <a:graphicData uri="http://schemas.microsoft.com/office/word/2010/wordprocessingShape">
                    <wps:wsp>
                      <wps:cNvSpPr txBox="1"/>
                      <wps:spPr>
                        <a:xfrm>
                          <a:off x="0" y="0"/>
                          <a:ext cx="5000625" cy="635"/>
                        </a:xfrm>
                        <a:prstGeom prst="rect">
                          <a:avLst/>
                        </a:prstGeom>
                        <a:solidFill>
                          <a:prstClr val="white"/>
                        </a:solidFill>
                        <a:ln>
                          <a:noFill/>
                        </a:ln>
                        <a:effectLst/>
                      </wps:spPr>
                      <wps:txbx>
                        <w:txbxContent>
                          <w:p w:rsidR="00B2502A" w:rsidRPr="00AE6A14" w:rsidRDefault="00B2502A" w:rsidP="00456A52">
                            <w:pPr>
                              <w:pStyle w:val="Titulek"/>
                              <w:jc w:val="center"/>
                              <w:rPr>
                                <w:b/>
                                <w:noProof/>
                                <w:color w:val="auto"/>
                                <w:sz w:val="28"/>
                              </w:rPr>
                            </w:pPr>
                            <w:bookmarkStart w:id="99" w:name="_Toc448393421"/>
                            <w:r>
                              <w:t xml:space="preserve">Tabulka </w:t>
                            </w:r>
                            <w:fldSimple w:instr=" SEQ Tabulka \* ARABIC ">
                              <w:r w:rsidR="00BA2FE2">
                                <w:rPr>
                                  <w:noProof/>
                                </w:rPr>
                                <w:t>6</w:t>
                              </w:r>
                            </w:fldSimple>
                            <w:r>
                              <w:t>: Pozorované četnosti definice pojmu malware v závislosti na tom, zda se jedinec považuje za technický typ.</w:t>
                            </w:r>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654C7D" id="Textové pole 61" o:spid="_x0000_s1039" type="#_x0000_t202" style="position:absolute;left:0;text-align:left;margin-left:23.25pt;margin-top:141.35pt;width:393.7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" stroked="f">
                <v:textbox style="mso-fit-shape-to-text:t" inset="0,0,0,0">
                  <w:txbxContent>
                    <w:p w:rsidR="00B2502A" w:rsidRPr="00AE6A14" w:rsidRDefault="00B2502A" w:rsidP="00456A52">
                      <w:pPr>
                        <w:pStyle w:val="Titulek"/>
                        <w:jc w:val="center"/>
                        <w:rPr>
                          <w:b/>
                          <w:noProof/>
                          <w:color w:val="auto"/>
                          <w:sz w:val="28"/>
                        </w:rPr>
                      </w:pPr>
                      <w:bookmarkStart w:id="100" w:name="_Toc448393421"/>
                      <w:r>
                        <w:t xml:space="preserve">Tabulka </w:t>
                      </w:r>
                      <w:fldSimple w:instr=" SEQ Tabulka \* ARABIC ">
                        <w:r w:rsidR="00BA2FE2">
                          <w:rPr>
                            <w:noProof/>
                          </w:rPr>
                          <w:t>6</w:t>
                        </w:r>
                      </w:fldSimple>
                      <w:r>
                        <w:t>: Pozorované četnosti definice pojmu malware v závislosti na tom, zda se jedinec považuje za technický typ.</w:t>
                      </w:r>
                      <w:bookmarkEnd w:id="100"/>
                    </w:p>
                  </w:txbxContent>
                </v:textbox>
                <w10:wrap type="topAndBottom"/>
              </v:shape>
            </w:pict>
          </mc:Fallback>
        </mc:AlternateContent>
      </w:r>
      <w:r w:rsidR="00945334">
        <w:t>Žáci byli rozděleni na 2 skupiny podle toho, jestli definovali malware správně nebo ne v závislosti na tom, zda sami sebe označili za technicky zdatné, či nikoliv.</w:t>
      </w:r>
    </w:p>
    <w:p w:rsidR="009E3912" w:rsidRPr="00945334" w:rsidRDefault="00456A52" w:rsidP="009E3912">
      <w:r>
        <w:t xml:space="preserve">Ze statistického souboru vyšel chí-kvadrát: 68,462 při stupni volnosti </w:t>
      </w:r>
      <w:r w:rsidR="00F33E72">
        <w:t>= 1 s pravděpodobností chyby p &lt;</w:t>
      </w:r>
      <w:r>
        <w:t xml:space="preserve"> 0,0</w:t>
      </w:r>
      <w:r w:rsidR="00F33E72">
        <w:t>001</w:t>
      </w:r>
      <w:r>
        <w:t xml:space="preserve">. Tato hodnota se ani vzdáleně nepřibližuje hladině významnosti </w:t>
      </w:r>
      <w:r>
        <w:rPr>
          <w:rFonts w:cs="Times New Roman"/>
        </w:rPr>
        <w:t>α</w:t>
      </w:r>
      <w:r>
        <w:t xml:space="preserve"> = 0,05, nulovou hypotézu odmítáme a potvrzujeme hypotézu alternativní: </w:t>
      </w:r>
      <w:r w:rsidRPr="00456A52">
        <w:rPr>
          <w:b/>
        </w:rPr>
        <w:t>Žáci, kteří uvedli, že se považují za technický typ, umí vysvětlit malware častěji správně, než žáci, kteří se za technický typ nepovažují.</w:t>
      </w:r>
    </w:p>
    <w:p w:rsidR="00C02370" w:rsidRDefault="00920C2B" w:rsidP="00920C2B">
      <w:pPr>
        <w:pStyle w:val="Nadpis2"/>
      </w:pPr>
      <w:bookmarkStart w:id="101" w:name="_Toc448746491"/>
      <w:r>
        <w:t>Ověř</w:t>
      </w:r>
      <w:r w:rsidR="009950D1">
        <w:t>ován</w:t>
      </w:r>
      <w:r>
        <w:t>í výzkumných předpokladů.</w:t>
      </w:r>
      <w:bookmarkEnd w:id="101"/>
    </w:p>
    <w:p w:rsidR="00920C2B" w:rsidRDefault="009950D1" w:rsidP="00920C2B">
      <w:r>
        <w:t>Ověřování jednotlivých</w:t>
      </w:r>
      <w:r w:rsidR="00185C45">
        <w:t>, předem stanovených</w:t>
      </w:r>
      <w:r w:rsidR="00924EA9">
        <w:t xml:space="preserve"> výzkumných předpokladů.</w:t>
      </w:r>
    </w:p>
    <w:p w:rsidR="00924EA9" w:rsidRDefault="00924EA9" w:rsidP="00924EA9">
      <w:pPr>
        <w:pStyle w:val="Nadpis3"/>
      </w:pPr>
      <w:bookmarkStart w:id="102" w:name="_Toc448746492"/>
      <w:r>
        <w:t>Ověřování výzkumného předpokladu 1</w:t>
      </w:r>
      <w:bookmarkEnd w:id="102"/>
    </w:p>
    <w:p w:rsidR="00546D29" w:rsidRDefault="00546D29" w:rsidP="00924EA9">
      <w:r>
        <w:t xml:space="preserve">Výzkumný předpoklad 1: </w:t>
      </w:r>
      <w:r w:rsidR="00794B7E" w:rsidRPr="00794B7E">
        <w:t>Minimálně 50 % žáků má nějakou znalost o problematice malware a minimálně s 5 pojmy, které jsou s touto problematikou spjaty, se alespoň 50 % žáků již někdy setkalo.</w:t>
      </w:r>
    </w:p>
    <w:p w:rsidR="00612E23" w:rsidRDefault="00185C45" w:rsidP="00924EA9">
      <w:r>
        <w:rPr>
          <w:noProof/>
          <w:lang w:eastAsia="cs-CZ"/>
        </w:rPr>
        <w:drawing>
          <wp:anchor distT="0" distB="0" distL="114300" distR="114300" simplePos="0" relativeHeight="251568128" behindDoc="0" locked="0" layoutInCell="1" allowOverlap="1" wp14:anchorId="5971EB82" wp14:editId="0264C561">
            <wp:simplePos x="0" y="0"/>
            <wp:positionH relativeFrom="column">
              <wp:posOffset>4445</wp:posOffset>
            </wp:positionH>
            <wp:positionV relativeFrom="paragraph">
              <wp:posOffset>563245</wp:posOffset>
            </wp:positionV>
            <wp:extent cx="5579745" cy="575310"/>
            <wp:effectExtent l="0" t="0" r="1905" b="0"/>
            <wp:wrapSquare wrapText="bothSides"/>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P1.jpg"/>
                    <pic:cNvPicPr/>
                  </pic:nvPicPr>
                  <pic:blipFill>
                    <a:blip r:embed="rId23">
                      <a:extLst>
                        <a:ext uri="{28A0092B-C50C-407E-A947-70E740481C1C}">
                          <a14:useLocalDpi xmlns:a14="http://schemas.microsoft.com/office/drawing/2010/main" val="0"/>
                        </a:ext>
                      </a:extLst>
                    </a:blip>
                    <a:stretch>
                      <a:fillRect/>
                    </a:stretch>
                  </pic:blipFill>
                  <pic:spPr>
                    <a:xfrm>
                      <a:off x="0" y="0"/>
                      <a:ext cx="5579745" cy="575310"/>
                    </a:xfrm>
                    <a:prstGeom prst="rect">
                      <a:avLst/>
                    </a:prstGeom>
                  </pic:spPr>
                </pic:pic>
              </a:graphicData>
            </a:graphic>
          </wp:anchor>
        </w:drawing>
      </w:r>
      <w:r>
        <w:rPr>
          <w:noProof/>
          <w:lang w:eastAsia="cs-CZ"/>
        </w:rPr>
        <mc:AlternateContent>
          <mc:Choice Requires="wps">
            <w:drawing>
              <wp:anchor distT="0" distB="0" distL="114300" distR="114300" simplePos="0" relativeHeight="251573248" behindDoc="0" locked="0" layoutInCell="1" allowOverlap="1" wp14:anchorId="6DFECAF4" wp14:editId="62BCD565">
                <wp:simplePos x="0" y="0"/>
                <wp:positionH relativeFrom="column">
                  <wp:posOffset>4445</wp:posOffset>
                </wp:positionH>
                <wp:positionV relativeFrom="paragraph">
                  <wp:posOffset>1172653</wp:posOffset>
                </wp:positionV>
                <wp:extent cx="5579745" cy="635"/>
                <wp:effectExtent l="0" t="0" r="0" b="0"/>
                <wp:wrapSquare wrapText="bothSides"/>
                <wp:docPr id="36" name="Textové pole 36"/>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a:effectLst/>
                      </wps:spPr>
                      <wps:txbx>
                        <w:txbxContent>
                          <w:p w:rsidR="00B2502A" w:rsidRPr="00E54BB7" w:rsidRDefault="00B2502A" w:rsidP="004677A8">
                            <w:pPr>
                              <w:pStyle w:val="Titulek"/>
                              <w:jc w:val="center"/>
                              <w:rPr>
                                <w:noProof/>
                                <w:sz w:val="24"/>
                              </w:rPr>
                            </w:pPr>
                            <w:bookmarkStart w:id="103" w:name="_Toc448393422"/>
                            <w:r>
                              <w:t xml:space="preserve">Tabulka </w:t>
                            </w:r>
                            <w:fldSimple w:instr=" SEQ Tabulka \* ARABIC ">
                              <w:r w:rsidR="00BA2FE2">
                                <w:rPr>
                                  <w:noProof/>
                                </w:rPr>
                                <w:t>7</w:t>
                              </w:r>
                            </w:fldSimple>
                            <w:r>
                              <w:t>: Získané hodnoty znázorňující povědomí žáků o problematice malware a pojmy s ním spjaté.</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FECAF4" id="Textové pole 36" o:spid="_x0000_s1040" type="#_x0000_t202" style="position:absolute;left:0;text-align:left;margin-left:.35pt;margin-top:92.35pt;width:439.35pt;height:.05pt;z-index:2515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" stroked="f">
                <v:textbox style="mso-fit-shape-to-text:t" inset="0,0,0,0">
                  <w:txbxContent>
                    <w:p w:rsidR="00B2502A" w:rsidRPr="00E54BB7" w:rsidRDefault="00B2502A" w:rsidP="004677A8">
                      <w:pPr>
                        <w:pStyle w:val="Titulek"/>
                        <w:jc w:val="center"/>
                        <w:rPr>
                          <w:noProof/>
                          <w:sz w:val="24"/>
                        </w:rPr>
                      </w:pPr>
                      <w:bookmarkStart w:id="104" w:name="_Toc448393422"/>
                      <w:r>
                        <w:t xml:space="preserve">Tabulka </w:t>
                      </w:r>
                      <w:fldSimple w:instr=" SEQ Tabulka \* ARABIC ">
                        <w:r w:rsidR="00BA2FE2">
                          <w:rPr>
                            <w:noProof/>
                          </w:rPr>
                          <w:t>7</w:t>
                        </w:r>
                      </w:fldSimple>
                      <w:r>
                        <w:t>: Získané hodnoty znázorňující povědomí žáků o problematice malware a pojmy s ním spjaté.</w:t>
                      </w:r>
                      <w:bookmarkEnd w:id="104"/>
                    </w:p>
                  </w:txbxContent>
                </v:textbox>
                <w10:wrap type="square"/>
              </v:shape>
            </w:pict>
          </mc:Fallback>
        </mc:AlternateContent>
      </w:r>
      <w:r w:rsidR="00612E23" w:rsidRPr="00D62614">
        <w:t>Výzkumný p</w:t>
      </w:r>
      <w:r w:rsidR="00D62614">
        <w:t>ředpoklad zjišťoval</w:t>
      </w:r>
      <w:r w:rsidR="00612E23" w:rsidRPr="00D62614">
        <w:t xml:space="preserve"> kolik dotyčných </w:t>
      </w:r>
      <w:r w:rsidR="00EF6696">
        <w:t>žáků o problematice malware a </w:t>
      </w:r>
      <w:r w:rsidR="00D62614">
        <w:t>pojmech s ním spojených</w:t>
      </w:r>
      <w:r w:rsidR="00612E23" w:rsidRPr="00D62614">
        <w:t xml:space="preserve"> aspoň</w:t>
      </w:r>
      <w:r w:rsidR="00D62614">
        <w:t xml:space="preserve"> někdy</w:t>
      </w:r>
      <w:r w:rsidR="00612E23" w:rsidRPr="00D62614">
        <w:t xml:space="preserve"> slyšelo.</w:t>
      </w:r>
    </w:p>
    <w:p w:rsidR="00924EA9" w:rsidRDefault="004677A8" w:rsidP="004677A8">
      <w:r>
        <w:t>Z tabulky č. 1 vyplý</w:t>
      </w:r>
      <w:r w:rsidR="00261BA9">
        <w:t>vá, že celkový počet žáků, kteří</w:t>
      </w:r>
      <w:r>
        <w:t xml:space="preserve"> má</w:t>
      </w:r>
      <w:r w:rsidR="00261BA9">
        <w:t>jí</w:t>
      </w:r>
      <w:r>
        <w:t xml:space="preserve"> </w:t>
      </w:r>
      <w:r w:rsidR="00261BA9">
        <w:t>znalosti</w:t>
      </w:r>
      <w:r>
        <w:t xml:space="preserve"> o problematice malw</w:t>
      </w:r>
      <w:r w:rsidR="00261BA9">
        <w:t>are a o pojmech už někdy slyšeli je větší než</w:t>
      </w:r>
      <w:r>
        <w:t xml:space="preserve"> 50 </w:t>
      </w:r>
      <w:r>
        <w:rPr>
          <w:lang w:val="en-US"/>
        </w:rPr>
        <w:t>%.</w:t>
      </w:r>
      <w:r>
        <w:t xml:space="preserve"> Tímto se potvrdil výzkumný předpoklad č. 1, který </w:t>
      </w:r>
      <w:r w:rsidR="00261BA9">
        <w:t>tvrdí</w:t>
      </w:r>
      <w:r>
        <w:t>,</w:t>
      </w:r>
      <w:r w:rsidR="00A127B2">
        <w:t xml:space="preserve"> že pojem malwar</w:t>
      </w:r>
      <w:r w:rsidR="005415EC">
        <w:t>e</w:t>
      </w:r>
      <w:r>
        <w:t xml:space="preserve"> </w:t>
      </w:r>
      <w:r w:rsidR="00A127B2">
        <w:t>je znám aspoň polovinou</w:t>
      </w:r>
      <w:r>
        <w:t xml:space="preserve"> z celkově všech dotázaných žáků.</w:t>
      </w:r>
    </w:p>
    <w:p w:rsidR="00924EA9" w:rsidRDefault="00924EA9" w:rsidP="00924EA9">
      <w:pPr>
        <w:pStyle w:val="Nadpis3"/>
      </w:pPr>
      <w:bookmarkStart w:id="105" w:name="_Toc448746493"/>
      <w:r>
        <w:lastRenderedPageBreak/>
        <w:t>Ověřování výzkumného předpokladu 2</w:t>
      </w:r>
      <w:bookmarkEnd w:id="105"/>
    </w:p>
    <w:p w:rsidR="00300450" w:rsidRDefault="00300450" w:rsidP="00924EA9">
      <w:r>
        <w:t xml:space="preserve">Výzkumný předpoklad 2: </w:t>
      </w:r>
      <w:r w:rsidR="00794B7E" w:rsidRPr="00794B7E">
        <w:t>Minimálně 50 % z žáků, kteří se minimálně s 5 pojmy týkajících se problematiky malware již někdy setkalo, neumí 5 a více pojmů týkajících se problematiky malware definovat správně.</w:t>
      </w:r>
    </w:p>
    <w:p w:rsidR="004677A8" w:rsidRDefault="007D4E24" w:rsidP="007D4E24">
      <w:r>
        <w:rPr>
          <w:noProof/>
          <w:lang w:eastAsia="cs-CZ"/>
        </w:rPr>
        <mc:AlternateContent>
          <mc:Choice Requires="wps">
            <w:drawing>
              <wp:anchor distT="0" distB="0" distL="114300" distR="114300" simplePos="0" relativeHeight="251652096" behindDoc="0" locked="0" layoutInCell="1" allowOverlap="1" wp14:anchorId="5DFF062E" wp14:editId="1B9CFF0F">
                <wp:simplePos x="0" y="0"/>
                <wp:positionH relativeFrom="column">
                  <wp:posOffset>4445</wp:posOffset>
                </wp:positionH>
                <wp:positionV relativeFrom="paragraph">
                  <wp:posOffset>1195070</wp:posOffset>
                </wp:positionV>
                <wp:extent cx="5568315" cy="403860"/>
                <wp:effectExtent l="0" t="0" r="0" b="0"/>
                <wp:wrapSquare wrapText="bothSides"/>
                <wp:docPr id="38" name="Textové pole 38"/>
                <wp:cNvGraphicFramePr/>
                <a:graphic xmlns:a="http://schemas.openxmlformats.org/drawingml/2006/main">
                  <a:graphicData uri="http://schemas.microsoft.com/office/word/2010/wordprocessingShape">
                    <wps:wsp>
                      <wps:cNvSpPr txBox="1"/>
                      <wps:spPr>
                        <a:xfrm>
                          <a:off x="0" y="0"/>
                          <a:ext cx="5568315" cy="403860"/>
                        </a:xfrm>
                        <a:prstGeom prst="rect">
                          <a:avLst/>
                        </a:prstGeom>
                        <a:solidFill>
                          <a:prstClr val="white"/>
                        </a:solidFill>
                        <a:ln>
                          <a:noFill/>
                        </a:ln>
                        <a:effectLst/>
                      </wps:spPr>
                      <wps:txbx>
                        <w:txbxContent>
                          <w:p w:rsidR="00B2502A" w:rsidRPr="00606E19" w:rsidRDefault="00B2502A" w:rsidP="007D4E24">
                            <w:pPr>
                              <w:pStyle w:val="Titulek"/>
                              <w:jc w:val="center"/>
                              <w:rPr>
                                <w:noProof/>
                                <w:sz w:val="24"/>
                              </w:rPr>
                            </w:pPr>
                            <w:bookmarkStart w:id="106" w:name="_Toc448393423"/>
                            <w:r>
                              <w:t xml:space="preserve">Tabulka </w:t>
                            </w:r>
                            <w:fldSimple w:instr=" SEQ Tabulka \* ARABIC ">
                              <w:r w:rsidR="00BA2FE2">
                                <w:rPr>
                                  <w:noProof/>
                                </w:rPr>
                                <w:t>8</w:t>
                              </w:r>
                            </w:fldSimple>
                            <w:r>
                              <w:t>: Získané hodnoty znázorňující správné a špatné definování pojmů týkající se problematiky malware.</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F062E" id="Textové pole 38" o:spid="_x0000_s1041" type="#_x0000_t202" style="position:absolute;left:0;text-align:left;margin-left:.35pt;margin-top:94.1pt;width:438.45pt;height:3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" stroked="f">
                <v:textbox inset="0,0,0,0">
                  <w:txbxContent>
                    <w:p w:rsidR="00B2502A" w:rsidRPr="00606E19" w:rsidRDefault="00B2502A" w:rsidP="007D4E24">
                      <w:pPr>
                        <w:pStyle w:val="Titulek"/>
                        <w:jc w:val="center"/>
                        <w:rPr>
                          <w:noProof/>
                          <w:sz w:val="24"/>
                        </w:rPr>
                      </w:pPr>
                      <w:bookmarkStart w:id="107" w:name="_Toc448393423"/>
                      <w:r>
                        <w:t xml:space="preserve">Tabulka </w:t>
                      </w:r>
                      <w:fldSimple w:instr=" SEQ Tabulka \* ARABIC ">
                        <w:r w:rsidR="00BA2FE2">
                          <w:rPr>
                            <w:noProof/>
                          </w:rPr>
                          <w:t>8</w:t>
                        </w:r>
                      </w:fldSimple>
                      <w:r>
                        <w:t>: Získané hodnoty znázorňující správné a špatné definování pojmů týkající se problematiky malware.</w:t>
                      </w:r>
                      <w:bookmarkEnd w:id="107"/>
                    </w:p>
                  </w:txbxContent>
                </v:textbox>
                <w10:wrap type="square"/>
              </v:shape>
            </w:pict>
          </mc:Fallback>
        </mc:AlternateContent>
      </w:r>
      <w:r>
        <w:rPr>
          <w:noProof/>
          <w:lang w:eastAsia="cs-CZ"/>
        </w:rPr>
        <w:drawing>
          <wp:anchor distT="0" distB="0" distL="114300" distR="114300" simplePos="0" relativeHeight="251651072" behindDoc="0" locked="0" layoutInCell="1" allowOverlap="1" wp14:anchorId="24884F95" wp14:editId="1C61C4CC">
            <wp:simplePos x="0" y="0"/>
            <wp:positionH relativeFrom="column">
              <wp:posOffset>4445</wp:posOffset>
            </wp:positionH>
            <wp:positionV relativeFrom="paragraph">
              <wp:posOffset>535940</wp:posOffset>
            </wp:positionV>
            <wp:extent cx="5579745" cy="575310"/>
            <wp:effectExtent l="0" t="0" r="1905" b="0"/>
            <wp:wrapTopAndBottom/>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P2.jpg"/>
                    <pic:cNvPicPr/>
                  </pic:nvPicPr>
                  <pic:blipFill>
                    <a:blip r:embed="rId24">
                      <a:extLst>
                        <a:ext uri="{28A0092B-C50C-407E-A947-70E740481C1C}">
                          <a14:useLocalDpi xmlns:a14="http://schemas.microsoft.com/office/drawing/2010/main" val="0"/>
                        </a:ext>
                      </a:extLst>
                    </a:blip>
                    <a:stretch>
                      <a:fillRect/>
                    </a:stretch>
                  </pic:blipFill>
                  <pic:spPr>
                    <a:xfrm>
                      <a:off x="0" y="0"/>
                      <a:ext cx="5579745" cy="575310"/>
                    </a:xfrm>
                    <a:prstGeom prst="rect">
                      <a:avLst/>
                    </a:prstGeom>
                  </pic:spPr>
                </pic:pic>
              </a:graphicData>
            </a:graphic>
            <wp14:sizeRelH relativeFrom="page">
              <wp14:pctWidth>0</wp14:pctWidth>
            </wp14:sizeRelH>
            <wp14:sizeRelV relativeFrom="page">
              <wp14:pctHeight>0</wp14:pctHeight>
            </wp14:sizeRelV>
          </wp:anchor>
        </w:drawing>
      </w:r>
      <w:r w:rsidR="004677A8">
        <w:t>Tento výzkumný předpoklad říkal, ž</w:t>
      </w:r>
      <w:r w:rsidR="00300450" w:rsidRPr="004677A8">
        <w:t xml:space="preserve">e </w:t>
      </w:r>
      <w:r w:rsidR="004677A8">
        <w:t xml:space="preserve">50 </w:t>
      </w:r>
      <w:r w:rsidR="004677A8">
        <w:rPr>
          <w:lang w:val="en-US"/>
        </w:rPr>
        <w:t>%</w:t>
      </w:r>
      <w:r w:rsidR="004677A8">
        <w:t xml:space="preserve"> z žáků, kteří</w:t>
      </w:r>
      <w:r w:rsidR="00A9317E">
        <w:t xml:space="preserve"> mají</w:t>
      </w:r>
      <w:r w:rsidR="004677A8">
        <w:t xml:space="preserve"> </w:t>
      </w:r>
      <w:r w:rsidR="00A9317E">
        <w:t>znalosti o malwaru</w:t>
      </w:r>
      <w:r w:rsidR="004677A8">
        <w:t>, nebudou umět správně definovat 5 a více pojmů, které s touto problematikou souvisí.</w:t>
      </w:r>
    </w:p>
    <w:p w:rsidR="00924EA9" w:rsidRDefault="004677A8" w:rsidP="00924EA9">
      <w:r>
        <w:t>Z tabulky č. 2 lze vypozorovat, že výzkumný předpo</w:t>
      </w:r>
      <w:r w:rsidR="0024455A">
        <w:t>klad 2 neplatí, protože více než</w:t>
      </w:r>
      <w:r>
        <w:t xml:space="preserve"> 50 </w:t>
      </w:r>
      <w:r>
        <w:rPr>
          <w:lang w:val="en-US"/>
        </w:rPr>
        <w:t>%</w:t>
      </w:r>
      <w:r>
        <w:t xml:space="preserve"> žáků, kteří již o problematice malware slyšeli, umí</w:t>
      </w:r>
      <w:r w:rsidR="0024455A">
        <w:t xml:space="preserve"> 5 a více pojmů spojených</w:t>
      </w:r>
      <w:r w:rsidR="002F7761">
        <w:t xml:space="preserve"> s touto problematikou správně definovat.</w:t>
      </w:r>
    </w:p>
    <w:p w:rsidR="00924EA9" w:rsidRDefault="00924EA9" w:rsidP="00924EA9">
      <w:pPr>
        <w:pStyle w:val="Nadpis3"/>
      </w:pPr>
      <w:bookmarkStart w:id="108" w:name="_Toc448746494"/>
      <w:r>
        <w:t>Ověřování výzkumného předpokladu 3</w:t>
      </w:r>
      <w:bookmarkEnd w:id="108"/>
    </w:p>
    <w:p w:rsidR="004E03B2" w:rsidRDefault="004E03B2" w:rsidP="00924EA9">
      <w:r>
        <w:t>Výzkumný předpoklad 3:</w:t>
      </w:r>
      <w:r w:rsidR="00EE4B0E">
        <w:t xml:space="preserve"> </w:t>
      </w:r>
      <w:r w:rsidR="00EE4B0E" w:rsidRPr="00237D23">
        <w:t>Maximálně 30 % dotázaný</w:t>
      </w:r>
      <w:r w:rsidR="00EE4B0E">
        <w:t>ch žáků se považuje za technický typ</w:t>
      </w:r>
      <w:r w:rsidR="00EE4B0E" w:rsidRPr="00237D23">
        <w:t>.</w:t>
      </w:r>
    </w:p>
    <w:p w:rsidR="004E03B2" w:rsidRDefault="007D4E24" w:rsidP="00924EA9">
      <w:r w:rsidRPr="007F54CD">
        <w:rPr>
          <w:noProof/>
          <w:lang w:eastAsia="cs-CZ"/>
        </w:rPr>
        <mc:AlternateContent>
          <mc:Choice Requires="wps">
            <w:drawing>
              <wp:anchor distT="0" distB="0" distL="114300" distR="114300" simplePos="0" relativeHeight="251655168" behindDoc="0" locked="0" layoutInCell="1" allowOverlap="1" wp14:anchorId="0A872F6F" wp14:editId="7F33655A">
                <wp:simplePos x="0" y="0"/>
                <wp:positionH relativeFrom="margin">
                  <wp:posOffset>-1905</wp:posOffset>
                </wp:positionH>
                <wp:positionV relativeFrom="paragraph">
                  <wp:posOffset>1208700</wp:posOffset>
                </wp:positionV>
                <wp:extent cx="5579745" cy="635"/>
                <wp:effectExtent l="0" t="0" r="1905" b="0"/>
                <wp:wrapSquare wrapText="bothSides"/>
                <wp:docPr id="40" name="Textové pole 40"/>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a:effectLst/>
                      </wps:spPr>
                      <wps:txbx>
                        <w:txbxContent>
                          <w:p w:rsidR="00B2502A" w:rsidRPr="008B310E" w:rsidRDefault="00B2502A" w:rsidP="008B310E">
                            <w:pPr>
                              <w:pStyle w:val="Titulek"/>
                              <w:jc w:val="center"/>
                            </w:pPr>
                            <w:bookmarkStart w:id="109" w:name="_Toc448393424"/>
                            <w:r>
                              <w:t xml:space="preserve">Tabulka </w:t>
                            </w:r>
                            <w:fldSimple w:instr=" SEQ Tabulka \* ARABIC ">
                              <w:r w:rsidR="00BA2FE2">
                                <w:rPr>
                                  <w:noProof/>
                                </w:rPr>
                                <w:t>9</w:t>
                              </w:r>
                            </w:fldSimple>
                            <w:r>
                              <w:t>: Získané hodnoty znázorňující žáky, kteří se buď za technický typ považují, či nikoliv.</w:t>
                            </w:r>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872F6F" id="Textové pole 40" o:spid="_x0000_s1042" type="#_x0000_t202" style="position:absolute;left:0;text-align:left;margin-left:-.15pt;margin-top:95.15pt;width:439.35pt;height:.05pt;z-index:2516551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" stroked="f">
                <v:textbox style="mso-fit-shape-to-text:t" inset="0,0,0,0">
                  <w:txbxContent>
                    <w:p w:rsidR="00B2502A" w:rsidRPr="008B310E" w:rsidRDefault="00B2502A" w:rsidP="008B310E">
                      <w:pPr>
                        <w:pStyle w:val="Titulek"/>
                        <w:jc w:val="center"/>
                      </w:pPr>
                      <w:bookmarkStart w:id="110" w:name="_Toc448393424"/>
                      <w:r>
                        <w:t xml:space="preserve">Tabulka </w:t>
                      </w:r>
                      <w:fldSimple w:instr=" SEQ Tabulka \* ARABIC ">
                        <w:r w:rsidR="00BA2FE2">
                          <w:rPr>
                            <w:noProof/>
                          </w:rPr>
                          <w:t>9</w:t>
                        </w:r>
                      </w:fldSimple>
                      <w:r>
                        <w:t>: Získané hodnoty znázorňující žáky, kteří se buď za technický typ považují, či nikoliv.</w:t>
                      </w:r>
                      <w:bookmarkEnd w:id="110"/>
                    </w:p>
                  </w:txbxContent>
                </v:textbox>
                <w10:wrap type="square" anchorx="margin"/>
              </v:shape>
            </w:pict>
          </mc:Fallback>
        </mc:AlternateContent>
      </w:r>
      <w:r>
        <w:rPr>
          <w:noProof/>
          <w:lang w:eastAsia="cs-CZ"/>
        </w:rPr>
        <w:drawing>
          <wp:anchor distT="0" distB="0" distL="114300" distR="114300" simplePos="0" relativeHeight="251654144" behindDoc="0" locked="0" layoutInCell="1" allowOverlap="1" wp14:anchorId="744919D8" wp14:editId="337156D3">
            <wp:simplePos x="0" y="0"/>
            <wp:positionH relativeFrom="column">
              <wp:posOffset>4445</wp:posOffset>
            </wp:positionH>
            <wp:positionV relativeFrom="paragraph">
              <wp:posOffset>565888</wp:posOffset>
            </wp:positionV>
            <wp:extent cx="5576570" cy="573405"/>
            <wp:effectExtent l="0" t="0" r="5080" b="0"/>
            <wp:wrapSquare wrapText="bothSides"/>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P3.jpg"/>
                    <pic:cNvPicPr/>
                  </pic:nvPicPr>
                  <pic:blipFill>
                    <a:blip r:embed="rId25">
                      <a:extLst>
                        <a:ext uri="{28A0092B-C50C-407E-A947-70E740481C1C}">
                          <a14:useLocalDpi xmlns:a14="http://schemas.microsoft.com/office/drawing/2010/main" val="0"/>
                        </a:ext>
                      </a:extLst>
                    </a:blip>
                    <a:stretch>
                      <a:fillRect/>
                    </a:stretch>
                  </pic:blipFill>
                  <pic:spPr>
                    <a:xfrm>
                      <a:off x="0" y="0"/>
                      <a:ext cx="5576570" cy="573405"/>
                    </a:xfrm>
                    <a:prstGeom prst="rect">
                      <a:avLst/>
                    </a:prstGeom>
                  </pic:spPr>
                </pic:pic>
              </a:graphicData>
            </a:graphic>
          </wp:anchor>
        </w:drawing>
      </w:r>
      <w:r w:rsidR="00EE4B0E">
        <w:t xml:space="preserve">Poslední výzkumný předpoklad </w:t>
      </w:r>
      <w:r w:rsidR="00D57CC0">
        <w:t>očekává</w:t>
      </w:r>
      <w:r w:rsidR="00EE4B0E">
        <w:t xml:space="preserve">, že se mezi dotázanými žáky nebude nacházet více jak 30 </w:t>
      </w:r>
      <w:r w:rsidR="00EE4B0E">
        <w:rPr>
          <w:lang w:val="en-US"/>
        </w:rPr>
        <w:t>%</w:t>
      </w:r>
      <w:r w:rsidR="00EE4B0E">
        <w:t xml:space="preserve"> žáků, kteří se </w:t>
      </w:r>
      <w:r w:rsidR="00D57CC0">
        <w:t xml:space="preserve">sami </w:t>
      </w:r>
      <w:r w:rsidR="00EE4B0E">
        <w:t>považují za technický typ.</w:t>
      </w:r>
    </w:p>
    <w:p w:rsidR="00BC2E81" w:rsidRDefault="008B310E" w:rsidP="008B310E">
      <w:r w:rsidRPr="007F54CD">
        <w:t xml:space="preserve">Z tabulky č. 3 </w:t>
      </w:r>
      <w:r w:rsidR="00D57CC0">
        <w:t>vyplývá</w:t>
      </w:r>
      <w:r w:rsidRPr="007F54CD">
        <w:t xml:space="preserve">, že </w:t>
      </w:r>
      <w:r w:rsidR="00F91522">
        <w:t>výzkumný předpoklad 3 se nepotvrdil</w:t>
      </w:r>
      <w:r w:rsidR="00D57CC0">
        <w:t>, protože předpokládal</w:t>
      </w:r>
      <w:r w:rsidR="007F54CD" w:rsidRPr="007F54CD">
        <w:t xml:space="preserve"> maximálně 30 %</w:t>
      </w:r>
      <w:r w:rsidR="007F54CD">
        <w:t xml:space="preserve"> žáků</w:t>
      </w:r>
      <w:r w:rsidR="00FD759E">
        <w:t>, kteří</w:t>
      </w:r>
      <w:r w:rsidR="007F54CD" w:rsidRPr="007F54CD">
        <w:t xml:space="preserve"> </w:t>
      </w:r>
      <w:r w:rsidR="00FD759E">
        <w:t>sami</w:t>
      </w:r>
      <w:r w:rsidR="007F54CD" w:rsidRPr="007F54CD">
        <w:t xml:space="preserve"> </w:t>
      </w:r>
      <w:r w:rsidR="00FD759E" w:rsidRPr="007F54CD">
        <w:t xml:space="preserve">sebe </w:t>
      </w:r>
      <w:r w:rsidR="00FD759E">
        <w:t>označí</w:t>
      </w:r>
      <w:r w:rsidR="007F54CD" w:rsidRPr="007F54CD">
        <w:t xml:space="preserve"> za technický typ</w:t>
      </w:r>
      <w:r w:rsidR="007F54CD">
        <w:t>.</w:t>
      </w:r>
    </w:p>
    <w:p w:rsidR="00BC2E81" w:rsidRDefault="00BC2E81">
      <w:pPr>
        <w:spacing w:after="160" w:line="259" w:lineRule="auto"/>
        <w:ind w:firstLine="0"/>
        <w:contextualSpacing w:val="0"/>
        <w:jc w:val="left"/>
      </w:pPr>
      <w:r>
        <w:br w:type="page"/>
      </w:r>
    </w:p>
    <w:p w:rsidR="005B4479" w:rsidRDefault="00BC2E81" w:rsidP="005B4479">
      <w:pPr>
        <w:pStyle w:val="Nadpis2"/>
      </w:pPr>
      <w:bookmarkStart w:id="111" w:name="_Toc448746495"/>
      <w:r>
        <w:lastRenderedPageBreak/>
        <w:t>Analýza vybraných odpovědí</w:t>
      </w:r>
      <w:bookmarkEnd w:id="111"/>
    </w:p>
    <w:p w:rsidR="006953DF" w:rsidRPr="006D6193" w:rsidRDefault="006953DF" w:rsidP="006953DF">
      <w:pPr>
        <w:pStyle w:val="Nadpis3"/>
      </w:pPr>
      <w:bookmarkStart w:id="112" w:name="_Toc448746496"/>
      <w:r w:rsidRPr="006D6193">
        <w:t>Pohlaví respondentů</w:t>
      </w:r>
      <w:bookmarkEnd w:id="112"/>
    </w:p>
    <w:p w:rsidR="00D74E75" w:rsidRDefault="0077252F" w:rsidP="005F39B6">
      <w:r>
        <w:rPr>
          <w:noProof/>
          <w:lang w:eastAsia="cs-CZ"/>
        </w:rPr>
        <mc:AlternateContent>
          <mc:Choice Requires="wps">
            <w:drawing>
              <wp:anchor distT="0" distB="0" distL="114300" distR="114300" simplePos="0" relativeHeight="251659264" behindDoc="0" locked="0" layoutInCell="1" allowOverlap="1" wp14:anchorId="2A2DDEA8" wp14:editId="3CC38DDA">
                <wp:simplePos x="0" y="0"/>
                <wp:positionH relativeFrom="margin">
                  <wp:posOffset>918845</wp:posOffset>
                </wp:positionH>
                <wp:positionV relativeFrom="paragraph">
                  <wp:posOffset>3801745</wp:posOffset>
                </wp:positionV>
                <wp:extent cx="3726815" cy="318770"/>
                <wp:effectExtent l="0" t="0" r="6985" b="5080"/>
                <wp:wrapTopAndBottom/>
                <wp:docPr id="42" name="Textové pole 42"/>
                <wp:cNvGraphicFramePr/>
                <a:graphic xmlns:a="http://schemas.openxmlformats.org/drawingml/2006/main">
                  <a:graphicData uri="http://schemas.microsoft.com/office/word/2010/wordprocessingShape">
                    <wps:wsp>
                      <wps:cNvSpPr txBox="1"/>
                      <wps:spPr>
                        <a:xfrm>
                          <a:off x="0" y="0"/>
                          <a:ext cx="3726815" cy="318770"/>
                        </a:xfrm>
                        <a:prstGeom prst="rect">
                          <a:avLst/>
                        </a:prstGeom>
                        <a:solidFill>
                          <a:prstClr val="white"/>
                        </a:solidFill>
                        <a:ln>
                          <a:noFill/>
                        </a:ln>
                        <a:effectLst/>
                      </wps:spPr>
                      <wps:txbx>
                        <w:txbxContent>
                          <w:p w:rsidR="00B2502A" w:rsidRPr="00095FF9" w:rsidRDefault="00B2502A" w:rsidP="00D74E75">
                            <w:pPr>
                              <w:pStyle w:val="Titulek"/>
                              <w:jc w:val="center"/>
                              <w:rPr>
                                <w:noProof/>
                                <w:sz w:val="24"/>
                              </w:rPr>
                            </w:pPr>
                            <w:bookmarkStart w:id="113" w:name="_Toc448005817"/>
                            <w:r>
                              <w:t xml:space="preserve">Graf </w:t>
                            </w:r>
                            <w:fldSimple w:instr=" SEQ Graf \* ARABIC ">
                              <w:r w:rsidR="00BA2FE2">
                                <w:rPr>
                                  <w:noProof/>
                                </w:rPr>
                                <w:t>3</w:t>
                              </w:r>
                            </w:fldSimple>
                            <w:r>
                              <w:t>: Pohlaví žáků.</w:t>
                            </w:r>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DDEA8" id="Textové pole 42" o:spid="_x0000_s1043" type="#_x0000_t202" style="position:absolute;left:0;text-align:left;margin-left:72.35pt;margin-top:299.35pt;width:293.45pt;height:25.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" stroked="f">
                <v:textbox inset="0,0,0,0">
                  <w:txbxContent>
                    <w:p w:rsidR="00B2502A" w:rsidRPr="00095FF9" w:rsidRDefault="00B2502A" w:rsidP="00D74E75">
                      <w:pPr>
                        <w:pStyle w:val="Titulek"/>
                        <w:jc w:val="center"/>
                        <w:rPr>
                          <w:noProof/>
                          <w:sz w:val="24"/>
                        </w:rPr>
                      </w:pPr>
                      <w:bookmarkStart w:id="114" w:name="_Toc448005817"/>
                      <w:r>
                        <w:t xml:space="preserve">Graf </w:t>
                      </w:r>
                      <w:fldSimple w:instr=" SEQ Graf \* ARABIC ">
                        <w:r w:rsidR="00BA2FE2">
                          <w:rPr>
                            <w:noProof/>
                          </w:rPr>
                          <w:t>3</w:t>
                        </w:r>
                      </w:fldSimple>
                      <w:r>
                        <w:t>: Pohlaví žáků.</w:t>
                      </w:r>
                      <w:bookmarkEnd w:id="114"/>
                    </w:p>
                  </w:txbxContent>
                </v:textbox>
                <w10:wrap type="topAndBottom" anchorx="margin"/>
              </v:shape>
            </w:pict>
          </mc:Fallback>
        </mc:AlternateContent>
      </w:r>
      <w:r>
        <w:rPr>
          <w:noProof/>
          <w:lang w:eastAsia="cs-CZ"/>
        </w:rPr>
        <w:drawing>
          <wp:anchor distT="0" distB="0" distL="114300" distR="114300" simplePos="0" relativeHeight="251658240" behindDoc="1" locked="0" layoutInCell="1" allowOverlap="1" wp14:anchorId="243DDE9C" wp14:editId="7491D51E">
            <wp:simplePos x="0" y="0"/>
            <wp:positionH relativeFrom="margin">
              <wp:posOffset>929640</wp:posOffset>
            </wp:positionH>
            <wp:positionV relativeFrom="paragraph">
              <wp:posOffset>580287</wp:posOffset>
            </wp:positionV>
            <wp:extent cx="3716655" cy="3120390"/>
            <wp:effectExtent l="0" t="0" r="0" b="3810"/>
            <wp:wrapTight wrapText="bothSides">
              <wp:wrapPolygon edited="1">
                <wp:start x="775" y="0"/>
                <wp:lineTo x="0" y="1248"/>
                <wp:lineTo x="0" y="20440"/>
                <wp:lineTo x="221" y="21099"/>
                <wp:lineTo x="775" y="21495"/>
                <wp:lineTo x="20814" y="21495"/>
                <wp:lineTo x="21257" y="21099"/>
                <wp:lineTo x="21478" y="20571"/>
                <wp:lineTo x="21478" y="953"/>
                <wp:lineTo x="20703" y="0"/>
                <wp:lineTo x="775"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hlavi.jpg"/>
                    <pic:cNvPicPr/>
                  </pic:nvPicPr>
                  <pic:blipFill>
                    <a:blip r:embed="rId26">
                      <a:extLst>
                        <a:ext uri="{28A0092B-C50C-407E-A947-70E740481C1C}">
                          <a14:useLocalDpi xmlns:a14="http://schemas.microsoft.com/office/drawing/2010/main" val="0"/>
                        </a:ext>
                      </a:extLst>
                    </a:blip>
                    <a:stretch>
                      <a:fillRect/>
                    </a:stretch>
                  </pic:blipFill>
                  <pic:spPr>
                    <a:xfrm>
                      <a:off x="0" y="0"/>
                      <a:ext cx="3716655" cy="312039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6953DF" w:rsidRPr="00D74E75">
        <w:t>Dotazníkové</w:t>
      </w:r>
      <w:r w:rsidR="00CE70A7" w:rsidRPr="00D74E75">
        <w:t xml:space="preserve">ho šetření se účastnilo </w:t>
      </w:r>
      <w:r w:rsidR="00253334" w:rsidRPr="00D74E75">
        <w:t xml:space="preserve">celkem </w:t>
      </w:r>
      <w:r w:rsidR="00CE70A7" w:rsidRPr="00D74E75">
        <w:t>101 chlapců a 138</w:t>
      </w:r>
      <w:r w:rsidR="006953DF" w:rsidRPr="00D74E75">
        <w:t xml:space="preserve"> dívek. Jedná se o velice důležitou otázk</w:t>
      </w:r>
      <w:r w:rsidR="00CE70A7" w:rsidRPr="00D74E75">
        <w:t>u, protože se váže k hypotéze č. 1.</w:t>
      </w:r>
    </w:p>
    <w:p w:rsidR="00845BF5" w:rsidRPr="006D6193" w:rsidRDefault="00845BF5" w:rsidP="00845BF5">
      <w:pPr>
        <w:pStyle w:val="Nadpis3"/>
      </w:pPr>
      <w:bookmarkStart w:id="115" w:name="_Toc448746497"/>
      <w:r w:rsidRPr="006D6193">
        <w:t>Technický VS netechnický typ</w:t>
      </w:r>
      <w:bookmarkEnd w:id="115"/>
    </w:p>
    <w:p w:rsidR="003914D9" w:rsidRDefault="00A127B2" w:rsidP="00D74E75">
      <w:pPr>
        <w:rPr>
          <w:noProof/>
          <w:lang w:eastAsia="cs-CZ"/>
        </w:rPr>
      </w:pPr>
      <w:r>
        <w:rPr>
          <w:noProof/>
          <w:lang w:eastAsia="cs-CZ"/>
        </w:rPr>
        <w:drawing>
          <wp:anchor distT="0" distB="0" distL="114300" distR="114300" simplePos="0" relativeHeight="251653120" behindDoc="0" locked="0" layoutInCell="1" allowOverlap="1" wp14:anchorId="3A3A5859" wp14:editId="6B5C1D3B">
            <wp:simplePos x="0" y="0"/>
            <wp:positionH relativeFrom="margin">
              <wp:posOffset>271242</wp:posOffset>
            </wp:positionH>
            <wp:positionV relativeFrom="paragraph">
              <wp:posOffset>1072515</wp:posOffset>
            </wp:positionV>
            <wp:extent cx="3576332" cy="2636520"/>
            <wp:effectExtent l="0" t="0" r="5080" b="0"/>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yp_cloveka.jpg"/>
                    <pic:cNvPicPr/>
                  </pic:nvPicPr>
                  <pic:blipFill>
                    <a:blip r:embed="rId27">
                      <a:extLst>
                        <a:ext uri="{28A0092B-C50C-407E-A947-70E740481C1C}">
                          <a14:useLocalDpi xmlns:a14="http://schemas.microsoft.com/office/drawing/2010/main" val="0"/>
                        </a:ext>
                      </a:extLst>
                    </a:blip>
                    <a:stretch>
                      <a:fillRect/>
                    </a:stretch>
                  </pic:blipFill>
                  <pic:spPr>
                    <a:xfrm>
                      <a:off x="0" y="0"/>
                      <a:ext cx="3576332" cy="263652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650048" behindDoc="0" locked="0" layoutInCell="1" allowOverlap="1" wp14:anchorId="2447CE51" wp14:editId="71C2C387">
                <wp:simplePos x="0" y="0"/>
                <wp:positionH relativeFrom="margin">
                  <wp:posOffset>4044685</wp:posOffset>
                </wp:positionH>
                <wp:positionV relativeFrom="paragraph">
                  <wp:posOffset>2056174</wp:posOffset>
                </wp:positionV>
                <wp:extent cx="1052195" cy="499110"/>
                <wp:effectExtent l="0" t="0" r="0" b="0"/>
                <wp:wrapTopAndBottom/>
                <wp:docPr id="8" name="Textové pole 8"/>
                <wp:cNvGraphicFramePr/>
                <a:graphic xmlns:a="http://schemas.openxmlformats.org/drawingml/2006/main">
                  <a:graphicData uri="http://schemas.microsoft.com/office/word/2010/wordprocessingShape">
                    <wps:wsp>
                      <wps:cNvSpPr txBox="1"/>
                      <wps:spPr>
                        <a:xfrm>
                          <a:off x="0" y="0"/>
                          <a:ext cx="1052195" cy="499110"/>
                        </a:xfrm>
                        <a:prstGeom prst="rect">
                          <a:avLst/>
                        </a:prstGeom>
                        <a:solidFill>
                          <a:prstClr val="white"/>
                        </a:solidFill>
                        <a:ln>
                          <a:noFill/>
                        </a:ln>
                        <a:effectLst/>
                      </wps:spPr>
                      <wps:txbx>
                        <w:txbxContent>
                          <w:p w:rsidR="00B2502A" w:rsidRPr="003D7D51" w:rsidRDefault="00B2502A" w:rsidP="003D7D51">
                            <w:pPr>
                              <w:pStyle w:val="Titulek"/>
                              <w:jc w:val="center"/>
                            </w:pPr>
                            <w:bookmarkStart w:id="116" w:name="_Toc448005818"/>
                            <w:r>
                              <w:t xml:space="preserve">Graf </w:t>
                            </w:r>
                            <w:fldSimple w:instr=" SEQ Graf \* ARABIC ">
                              <w:r w:rsidR="00BA2FE2">
                                <w:rPr>
                                  <w:noProof/>
                                </w:rPr>
                                <w:t>4</w:t>
                              </w:r>
                            </w:fldSimple>
                            <w:r>
                              <w:t>: Za jaký typ člověka se považujete?</w:t>
                            </w:r>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7CE51" id="Textové pole 8" o:spid="_x0000_s1044" type="#_x0000_t202" style="position:absolute;left:0;text-align:left;margin-left:318.5pt;margin-top:161.9pt;width:82.85pt;height:39.3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" stroked="f">
                <v:textbox inset="0,0,0,0">
                  <w:txbxContent>
                    <w:p w:rsidR="00B2502A" w:rsidRPr="003D7D51" w:rsidRDefault="00B2502A" w:rsidP="003D7D51">
                      <w:pPr>
                        <w:pStyle w:val="Titulek"/>
                        <w:jc w:val="center"/>
                      </w:pPr>
                      <w:bookmarkStart w:id="117" w:name="_Toc448005818"/>
                      <w:r>
                        <w:t xml:space="preserve">Graf </w:t>
                      </w:r>
                      <w:fldSimple w:instr=" SEQ Graf \* ARABIC ">
                        <w:r w:rsidR="00BA2FE2">
                          <w:rPr>
                            <w:noProof/>
                          </w:rPr>
                          <w:t>4</w:t>
                        </w:r>
                      </w:fldSimple>
                      <w:r>
                        <w:t>: Za jaký typ člověka se považujete?</w:t>
                      </w:r>
                      <w:bookmarkEnd w:id="117"/>
                    </w:p>
                  </w:txbxContent>
                </v:textbox>
                <w10:wrap type="topAndBottom" anchorx="margin"/>
              </v:shape>
            </w:pict>
          </mc:Fallback>
        </mc:AlternateContent>
      </w:r>
      <w:r w:rsidR="00443814">
        <w:t>V otázce č. 17 jsem se žáků ptal na to, zda sami sebe považují</w:t>
      </w:r>
      <w:r w:rsidR="003D7D51">
        <w:t xml:space="preserve"> za technický typ.</w:t>
      </w:r>
      <w:r w:rsidR="003D7D51">
        <w:rPr>
          <w:noProof/>
          <w:lang w:eastAsia="cs-CZ"/>
        </w:rPr>
        <w:t xml:space="preserve"> </w:t>
      </w:r>
      <w:r w:rsidR="00443814">
        <w:t>Žáci, kteří</w:t>
      </w:r>
      <w:r w:rsidR="003914D9">
        <w:t xml:space="preserve"> sami sebe označovali jako technic</w:t>
      </w:r>
      <w:r w:rsidR="009914A7">
        <w:t xml:space="preserve">ky zdatné, uměli </w:t>
      </w:r>
      <w:r w:rsidR="003914D9">
        <w:t xml:space="preserve">malware </w:t>
      </w:r>
      <w:r w:rsidR="009914A7">
        <w:t xml:space="preserve">a pojmy </w:t>
      </w:r>
      <w:r w:rsidR="00677350">
        <w:t>s ním spjaté</w:t>
      </w:r>
      <w:r w:rsidR="009914A7" w:rsidRPr="00A127B2">
        <w:t xml:space="preserve"> </w:t>
      </w:r>
      <w:r w:rsidR="00677350">
        <w:t>častěji</w:t>
      </w:r>
      <w:r w:rsidR="00677350" w:rsidRPr="00A127B2">
        <w:t xml:space="preserve"> </w:t>
      </w:r>
      <w:r w:rsidR="009914A7" w:rsidRPr="00A127B2">
        <w:t xml:space="preserve">správně </w:t>
      </w:r>
      <w:r w:rsidR="003914D9" w:rsidRPr="00A127B2">
        <w:t>definovat.</w:t>
      </w:r>
    </w:p>
    <w:p w:rsidR="00845BF5" w:rsidRPr="006D6193" w:rsidRDefault="00845BF5" w:rsidP="00845BF5">
      <w:pPr>
        <w:pStyle w:val="Nadpis3"/>
      </w:pPr>
      <w:bookmarkStart w:id="118" w:name="_Toc448746498"/>
      <w:r w:rsidRPr="006D6193">
        <w:lastRenderedPageBreak/>
        <w:t>Využití přístroje</w:t>
      </w:r>
      <w:r w:rsidR="009914A7" w:rsidRPr="006D6193">
        <w:t xml:space="preserve"> - Stream</w:t>
      </w:r>
      <w:bookmarkEnd w:id="118"/>
    </w:p>
    <w:p w:rsidR="00845BF5" w:rsidRDefault="00845BF5" w:rsidP="009914A7">
      <w:r>
        <w:t xml:space="preserve">V otázce č. 2 </w:t>
      </w:r>
      <w:r w:rsidR="00677350">
        <w:t>jsem</w:t>
      </w:r>
      <w:r w:rsidR="00F33E72">
        <w:t xml:space="preserve"> </w:t>
      </w:r>
      <w:r>
        <w:t xml:space="preserve">se </w:t>
      </w:r>
      <w:r w:rsidR="00677350">
        <w:t>dotazoval</w:t>
      </w:r>
      <w:r>
        <w:t xml:space="preserve"> na využití přístroje. Někteří z respondentů napsali</w:t>
      </w:r>
      <w:r w:rsidR="007B054A">
        <w:t xml:space="preserve"> </w:t>
      </w:r>
      <w:r w:rsidR="00253334">
        <w:t>nad rámec nabízených odpovědí svoje</w:t>
      </w:r>
      <w:r w:rsidR="007B054A">
        <w:t xml:space="preserve"> vlastní,</w:t>
      </w:r>
      <w:r w:rsidR="00253334">
        <w:t xml:space="preserve"> jiné využití</w:t>
      </w:r>
      <w:r>
        <w:t xml:space="preserve"> - Stream</w:t>
      </w:r>
      <w:r w:rsidR="00253334">
        <w:t>ování</w:t>
      </w:r>
      <w:r>
        <w:rPr>
          <w:rStyle w:val="Znakapoznpodarou"/>
        </w:rPr>
        <w:footnoteReference w:id="45"/>
      </w:r>
      <w:r>
        <w:t>. Tato odpověď v dotazníku chyběla, ale vzhledem k novým trendům, kdy se pomocí Streamu dají na internetu vydělat peníze,</w:t>
      </w:r>
      <w:r w:rsidR="00253334">
        <w:t xml:space="preserve"> láká tato možnost i mladé lidi. Ti</w:t>
      </w:r>
      <w:r>
        <w:t xml:space="preserve"> vidí</w:t>
      </w:r>
      <w:r w:rsidR="007B054A">
        <w:t xml:space="preserve"> své</w:t>
      </w:r>
      <w:r>
        <w:t xml:space="preserve"> vzory ve starš</w:t>
      </w:r>
      <w:r w:rsidR="009914A7">
        <w:t>ích</w:t>
      </w:r>
      <w:r w:rsidR="00EC436C">
        <w:t>, zkušenějších</w:t>
      </w:r>
      <w:r w:rsidR="009914A7">
        <w:t xml:space="preserve"> s</w:t>
      </w:r>
      <w:r w:rsidR="00EC436C">
        <w:t>treamerech</w:t>
      </w:r>
      <w:r w:rsidR="007B054A">
        <w:t>. Mladí streameři se pak pokouší</w:t>
      </w:r>
      <w:r>
        <w:t xml:space="preserve"> </w:t>
      </w:r>
      <w:r w:rsidR="00253334">
        <w:t xml:space="preserve">tímto způsobem </w:t>
      </w:r>
      <w:r>
        <w:t>„prorazit do světa“</w:t>
      </w:r>
      <w:r w:rsidR="00BB692D">
        <w:t xml:space="preserve"> </w:t>
      </w:r>
      <w:r w:rsidR="00253334">
        <w:t>s vidinou slávy</w:t>
      </w:r>
      <w:r w:rsidR="00BB692D">
        <w:t xml:space="preserve"> nebo možností vydělat</w:t>
      </w:r>
      <w:r w:rsidR="007B054A">
        <w:t xml:space="preserve"> si</w:t>
      </w:r>
      <w:r w:rsidR="00BB692D">
        <w:t xml:space="preserve"> peníze</w:t>
      </w:r>
      <w:r w:rsidR="007B054A">
        <w:t xml:space="preserve"> např.</w:t>
      </w:r>
      <w:r w:rsidR="009914A7">
        <w:t xml:space="preserve"> streamováním</w:t>
      </w:r>
      <w:r w:rsidR="007B054A">
        <w:t xml:space="preserve"> počítačových her.</w:t>
      </w:r>
    </w:p>
    <w:p w:rsidR="007B054A" w:rsidRDefault="0023346C" w:rsidP="00845BF5">
      <w:r>
        <w:t>Vzorek obsahoval 5</w:t>
      </w:r>
      <w:r w:rsidR="007B054A">
        <w:t xml:space="preserve"> žáků, kteří streamují a všichni to byli chlapci.</w:t>
      </w:r>
    </w:p>
    <w:p w:rsidR="003C3353" w:rsidRPr="007C6BF3" w:rsidRDefault="007C6BF3" w:rsidP="003C3353">
      <w:pPr>
        <w:pStyle w:val="Nadpis3"/>
      </w:pPr>
      <w:bookmarkStart w:id="119" w:name="_Toc448746499"/>
      <w:r w:rsidRPr="007C6BF3">
        <w:t>Analýza malwaru a pojmů</w:t>
      </w:r>
      <w:r w:rsidR="00A127B2" w:rsidRPr="007C6BF3">
        <w:t xml:space="preserve"> s ním spjaté</w:t>
      </w:r>
      <w:r w:rsidRPr="007C6BF3">
        <w:t>.</w:t>
      </w:r>
      <w:bookmarkEnd w:id="119"/>
    </w:p>
    <w:p w:rsidR="003C3353" w:rsidRDefault="006C5641" w:rsidP="003C3353">
      <w:r>
        <w:t xml:space="preserve">V dotazníku se nacházelo 7 pojmů, které přímo s malwarem souvisely. Jednalo se o pojem malware, počítačový virus, červ, trojský kůň, hoax, firewall a antivirus. </w:t>
      </w:r>
      <w:r w:rsidR="00253334">
        <w:t>Odpovědi žáků na jednotlivé otázky jsou demonstrovány níže v grafu.</w:t>
      </w:r>
    </w:p>
    <w:p w:rsidR="006C5641" w:rsidRDefault="006C5641" w:rsidP="003C3353">
      <w:r>
        <w:t>Pojem malware byl definován správně víc jak polovinou dotázaných žáků, horší to ale bylo s definicí počítačového viru, k</w:t>
      </w:r>
      <w:r w:rsidR="00253334">
        <w:t xml:space="preserve">terý </w:t>
      </w:r>
      <w:r>
        <w:t>žáci mylně označovali za</w:t>
      </w:r>
      <w:r w:rsidR="00253334">
        <w:t xml:space="preserve"> synonymum malwaru</w:t>
      </w:r>
      <w:r>
        <w:t>.</w:t>
      </w:r>
    </w:p>
    <w:p w:rsidR="006C5641" w:rsidRDefault="00253334" w:rsidP="003C3353">
      <w:r>
        <w:t>V otázce č. 5 byli v</w:t>
      </w:r>
      <w:r w:rsidR="006C5641">
        <w:t xml:space="preserve"> dotazník</w:t>
      </w:r>
      <w:r>
        <w:t>u žáci tázáni na termín červ</w:t>
      </w:r>
      <w:r w:rsidR="006C5641">
        <w:t xml:space="preserve">. Tuto otázku většina z dotazovaných </w:t>
      </w:r>
      <w:r w:rsidR="00902895">
        <w:t>zodpověděla špatně. B</w:t>
      </w:r>
      <w:r w:rsidR="006C5641">
        <w:t xml:space="preserve">uď </w:t>
      </w:r>
      <w:r w:rsidR="00902895">
        <w:t>neodpověděli správně, nebo tento</w:t>
      </w:r>
      <w:r w:rsidR="006C5641">
        <w:t xml:space="preserve"> termín vůbec </w:t>
      </w:r>
      <w:r>
        <w:t>neznali</w:t>
      </w:r>
      <w:r w:rsidR="006C5641">
        <w:t>.</w:t>
      </w:r>
    </w:p>
    <w:p w:rsidR="006C5641" w:rsidRDefault="006C5641" w:rsidP="003C3353">
      <w:r>
        <w:t xml:space="preserve">Pojem trojský kůň dělal žákům taktéž velký problém. </w:t>
      </w:r>
      <w:r w:rsidR="00253334">
        <w:t>Žáci</w:t>
      </w:r>
      <w:r w:rsidR="00902895">
        <w:t xml:space="preserve"> mnohokrát </w:t>
      </w:r>
      <w:r w:rsidR="00253334">
        <w:t>považovali trojského koně za</w:t>
      </w:r>
      <w:r w:rsidR="00902895">
        <w:t xml:space="preserve"> pirátskou verzí jinak normálně placeného softwaru</w:t>
      </w:r>
      <w:r w:rsidR="00253334">
        <w:t>,</w:t>
      </w:r>
      <w:r w:rsidR="00902895">
        <w:t xml:space="preserve"> nebo</w:t>
      </w:r>
      <w:r w:rsidR="00253334">
        <w:t xml:space="preserve"> za</w:t>
      </w:r>
      <w:r w:rsidR="00902895">
        <w:t xml:space="preserve"> software, který vyhl</w:t>
      </w:r>
      <w:r w:rsidR="00253334">
        <w:t>edává cíleně malware jako takový. Domnívám se</w:t>
      </w:r>
      <w:r w:rsidR="00902895">
        <w:t xml:space="preserve">, že tato možnost mohla být žáky tipována, </w:t>
      </w:r>
      <w:r w:rsidR="00253334">
        <w:t>na základě znalosti mýtu o trojském koni. V</w:t>
      </w:r>
      <w:r w:rsidR="00902895">
        <w:t>ojáci z</w:t>
      </w:r>
      <w:r w:rsidR="00253334">
        <w:t xml:space="preserve"> mytologického</w:t>
      </w:r>
      <w:r w:rsidR="00902895">
        <w:t xml:space="preserve"> koně podle mě </w:t>
      </w:r>
      <w:r w:rsidR="00253334">
        <w:t xml:space="preserve">mohou děti mylně připodobnit k </w:t>
      </w:r>
      <w:r w:rsidR="00902895">
        <w:t>„antivir</w:t>
      </w:r>
      <w:r w:rsidR="00253334">
        <w:t>u</w:t>
      </w:r>
      <w:r w:rsidR="00902895">
        <w:t>“, který zničil „malware“ v Tróji. Tato myšlenka však nemusí být pravdivá, je to pouze autorova subjektivní myšlenka.</w:t>
      </w:r>
    </w:p>
    <w:p w:rsidR="00902895" w:rsidRDefault="00902895" w:rsidP="003C3353">
      <w:r>
        <w:t>Pojem hoax umě</w:t>
      </w:r>
      <w:r w:rsidR="00253334">
        <w:t>li žáci vysvětlit „celkem“ správně. Více jak polovina</w:t>
      </w:r>
      <w:r>
        <w:t xml:space="preserve"> dotázaných žáků tento pojem definovala správně, velice úspěšně na tom také byl pojem antivirus, kdy nebyl nikdo, kdo by tento pojem nez</w:t>
      </w:r>
      <w:r w:rsidR="00253334">
        <w:t>nal nebo nikdy neslyšel. Š</w:t>
      </w:r>
      <w:r>
        <w:t>patné odpovědi</w:t>
      </w:r>
      <w:r w:rsidR="00253334">
        <w:t xml:space="preserve"> k pojmu antivirus</w:t>
      </w:r>
      <w:r>
        <w:t xml:space="preserve"> se zde objevily proto, že si žáci tento pojem pletli s pojmem firewall. </w:t>
      </w:r>
    </w:p>
    <w:p w:rsidR="006C5641" w:rsidRPr="003C3353" w:rsidRDefault="00902895" w:rsidP="00902895">
      <w:pPr>
        <w:ind w:firstLine="0"/>
      </w:pPr>
      <w:r>
        <w:rPr>
          <w:noProof/>
          <w:lang w:eastAsia="cs-CZ"/>
        </w:rPr>
        <w:lastRenderedPageBreak/>
        <w:drawing>
          <wp:anchor distT="0" distB="0" distL="114300" distR="114300" simplePos="0" relativeHeight="251741184" behindDoc="0" locked="0" layoutInCell="1" allowOverlap="1" wp14:anchorId="2730C5B8" wp14:editId="151DDC45">
            <wp:simplePos x="0" y="0"/>
            <wp:positionH relativeFrom="margin">
              <wp:align>left</wp:align>
            </wp:positionH>
            <wp:positionV relativeFrom="paragraph">
              <wp:posOffset>45</wp:posOffset>
            </wp:positionV>
            <wp:extent cx="5579745" cy="2949575"/>
            <wp:effectExtent l="0" t="0" r="1905" b="3175"/>
            <wp:wrapTopAndBottom/>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blematika_malware.jpg"/>
                    <pic:cNvPicPr/>
                  </pic:nvPicPr>
                  <pic:blipFill>
                    <a:blip r:embed="rId28">
                      <a:extLst>
                        <a:ext uri="{28A0092B-C50C-407E-A947-70E740481C1C}">
                          <a14:useLocalDpi xmlns:a14="http://schemas.microsoft.com/office/drawing/2010/main" val="0"/>
                        </a:ext>
                      </a:extLst>
                    </a:blip>
                    <a:stretch>
                      <a:fillRect/>
                    </a:stretch>
                  </pic:blipFill>
                  <pic:spPr>
                    <a:xfrm>
                      <a:off x="0" y="0"/>
                      <a:ext cx="5579745" cy="2949575"/>
                    </a:xfrm>
                    <a:prstGeom prst="rect">
                      <a:avLst/>
                    </a:prstGeom>
                  </pic:spPr>
                </pic:pic>
              </a:graphicData>
            </a:graphic>
          </wp:anchor>
        </w:drawing>
      </w:r>
      <w:r>
        <w:rPr>
          <w:noProof/>
          <w:lang w:eastAsia="cs-CZ"/>
        </w:rPr>
        <mc:AlternateContent>
          <mc:Choice Requires="wps">
            <w:drawing>
              <wp:anchor distT="0" distB="0" distL="114300" distR="114300" simplePos="0" relativeHeight="251751424" behindDoc="0" locked="0" layoutInCell="1" allowOverlap="1" wp14:anchorId="3597EDED" wp14:editId="208F730B">
                <wp:simplePos x="0" y="0"/>
                <wp:positionH relativeFrom="margin">
                  <wp:align>left</wp:align>
                </wp:positionH>
                <wp:positionV relativeFrom="paragraph">
                  <wp:posOffset>2989137</wp:posOffset>
                </wp:positionV>
                <wp:extent cx="5579745" cy="635"/>
                <wp:effectExtent l="0" t="0" r="1905" b="0"/>
                <wp:wrapTopAndBottom/>
                <wp:docPr id="34" name="Textové pole 34"/>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a:effectLst/>
                      </wps:spPr>
                      <wps:txbx>
                        <w:txbxContent>
                          <w:p w:rsidR="00B2502A" w:rsidRPr="008B386F" w:rsidRDefault="00B2502A" w:rsidP="006C5641">
                            <w:pPr>
                              <w:pStyle w:val="Titulek"/>
                              <w:jc w:val="center"/>
                              <w:rPr>
                                <w:noProof/>
                                <w:sz w:val="24"/>
                              </w:rPr>
                            </w:pPr>
                            <w:bookmarkStart w:id="120" w:name="_Toc448005819"/>
                            <w:r>
                              <w:t xml:space="preserve">Graf </w:t>
                            </w:r>
                            <w:fldSimple w:instr=" SEQ Graf \* ARABIC ">
                              <w:r w:rsidR="00BA2FE2">
                                <w:rPr>
                                  <w:noProof/>
                                </w:rPr>
                                <w:t>5</w:t>
                              </w:r>
                            </w:fldSimple>
                            <w:r>
                              <w:t>: Znázornění správných a špatných odpovědí na jednotlivé pojmy týkající se problematiky malware.</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97EDED" id="Textové pole 34" o:spid="_x0000_s1045" type="#_x0000_t202" style="position:absolute;left:0;text-align:left;margin-left:0;margin-top:235.35pt;width:439.35pt;height:.05pt;z-index:2517514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" stroked="f">
                <v:textbox style="mso-fit-shape-to-text:t" inset="0,0,0,0">
                  <w:txbxContent>
                    <w:p w:rsidR="00B2502A" w:rsidRPr="008B386F" w:rsidRDefault="00B2502A" w:rsidP="006C5641">
                      <w:pPr>
                        <w:pStyle w:val="Titulek"/>
                        <w:jc w:val="center"/>
                        <w:rPr>
                          <w:noProof/>
                          <w:sz w:val="24"/>
                        </w:rPr>
                      </w:pPr>
                      <w:bookmarkStart w:id="121" w:name="_Toc448005819"/>
                      <w:r>
                        <w:t xml:space="preserve">Graf </w:t>
                      </w:r>
                      <w:fldSimple w:instr=" SEQ Graf \* ARABIC ">
                        <w:r w:rsidR="00BA2FE2">
                          <w:rPr>
                            <w:noProof/>
                          </w:rPr>
                          <w:t>5</w:t>
                        </w:r>
                      </w:fldSimple>
                      <w:r>
                        <w:t>: Znázornění správných a špatných odpovědí na jednotlivé pojmy týkající se problematiky malware.</w:t>
                      </w:r>
                      <w:bookmarkEnd w:id="121"/>
                    </w:p>
                  </w:txbxContent>
                </v:textbox>
                <w10:wrap type="topAndBottom" anchorx="margin"/>
              </v:shape>
            </w:pict>
          </mc:Fallback>
        </mc:AlternateContent>
      </w:r>
    </w:p>
    <w:p w:rsidR="00866DD9" w:rsidRPr="006D6193" w:rsidRDefault="00866DD9" w:rsidP="00866DD9">
      <w:pPr>
        <w:pStyle w:val="Nadpis3"/>
      </w:pPr>
      <w:bookmarkStart w:id="122" w:name="_Toc448746500"/>
      <w:r w:rsidRPr="006D6193">
        <w:t>Zajímavost – napadení učtu</w:t>
      </w:r>
      <w:r w:rsidR="005A46BA" w:rsidRPr="006D6193">
        <w:t xml:space="preserve"> služby</w:t>
      </w:r>
      <w:r w:rsidRPr="006D6193">
        <w:t xml:space="preserve"> Steam</w:t>
      </w:r>
      <w:bookmarkEnd w:id="122"/>
    </w:p>
    <w:p w:rsidR="0023346C" w:rsidRPr="00866DD9" w:rsidRDefault="00391CA4" w:rsidP="001D17EB">
      <w:r>
        <w:rPr>
          <w:noProof/>
          <w:lang w:eastAsia="cs-CZ"/>
        </w:rPr>
        <mc:AlternateContent>
          <mc:Choice Requires="wps">
            <w:drawing>
              <wp:anchor distT="0" distB="0" distL="114300" distR="114300" simplePos="0" relativeHeight="251730944" behindDoc="1" locked="0" layoutInCell="1" allowOverlap="1" wp14:anchorId="44B2A3DE" wp14:editId="14455CE9">
                <wp:simplePos x="0" y="0"/>
                <wp:positionH relativeFrom="margin">
                  <wp:posOffset>1376045</wp:posOffset>
                </wp:positionH>
                <wp:positionV relativeFrom="paragraph">
                  <wp:posOffset>3524752</wp:posOffset>
                </wp:positionV>
                <wp:extent cx="2816860" cy="333375"/>
                <wp:effectExtent l="0" t="0" r="2540" b="9525"/>
                <wp:wrapTopAndBottom/>
                <wp:docPr id="10" name="Textové pole 10"/>
                <wp:cNvGraphicFramePr/>
                <a:graphic xmlns:a="http://schemas.openxmlformats.org/drawingml/2006/main">
                  <a:graphicData uri="http://schemas.microsoft.com/office/word/2010/wordprocessingShape">
                    <wps:wsp>
                      <wps:cNvSpPr txBox="1"/>
                      <wps:spPr>
                        <a:xfrm>
                          <a:off x="0" y="0"/>
                          <a:ext cx="2816860" cy="333375"/>
                        </a:xfrm>
                        <a:prstGeom prst="rect">
                          <a:avLst/>
                        </a:prstGeom>
                        <a:solidFill>
                          <a:prstClr val="white"/>
                        </a:solidFill>
                        <a:ln>
                          <a:noFill/>
                        </a:ln>
                        <a:effectLst/>
                      </wps:spPr>
                      <wps:txbx>
                        <w:txbxContent>
                          <w:p w:rsidR="00B2502A" w:rsidRPr="00651A39" w:rsidRDefault="00B2502A" w:rsidP="001D17EB">
                            <w:pPr>
                              <w:pStyle w:val="Titulek"/>
                              <w:jc w:val="center"/>
                              <w:rPr>
                                <w:noProof/>
                                <w:sz w:val="24"/>
                              </w:rPr>
                            </w:pPr>
                            <w:bookmarkStart w:id="123" w:name="_Toc447924410"/>
                            <w:bookmarkStart w:id="124" w:name="_Toc448393081"/>
                            <w:r>
                              <w:t xml:space="preserve">Obrázek </w:t>
                            </w:r>
                            <w:fldSimple w:instr=" SEQ Obrázek \* ARABIC ">
                              <w:r w:rsidR="00BA2FE2">
                                <w:rPr>
                                  <w:noProof/>
                                </w:rPr>
                                <w:t>7</w:t>
                              </w:r>
                            </w:fldSimple>
                            <w:r>
                              <w:t>: Ilustrativní obrázek znázorňující odcizení účtu Steam</w:t>
                            </w:r>
                            <w:bookmarkEnd w:id="123"/>
                            <w:r>
                              <w:t>.</w:t>
                            </w:r>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2A3DE" id="Textové pole 10" o:spid="_x0000_s1046" type="#_x0000_t202" style="position:absolute;left:0;text-align:left;margin-left:108.35pt;margin-top:277.55pt;width:221.8pt;height:26.2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" stroked="f">
                <v:textbox inset="0,0,0,0">
                  <w:txbxContent>
                    <w:p w:rsidR="00B2502A" w:rsidRPr="00651A39" w:rsidRDefault="00B2502A" w:rsidP="001D17EB">
                      <w:pPr>
                        <w:pStyle w:val="Titulek"/>
                        <w:jc w:val="center"/>
                        <w:rPr>
                          <w:noProof/>
                          <w:sz w:val="24"/>
                        </w:rPr>
                      </w:pPr>
                      <w:bookmarkStart w:id="125" w:name="_Toc447924410"/>
                      <w:bookmarkStart w:id="126" w:name="_Toc448393081"/>
                      <w:r>
                        <w:t xml:space="preserve">Obrázek </w:t>
                      </w:r>
                      <w:fldSimple w:instr=" SEQ Obrázek \* ARABIC ">
                        <w:r w:rsidR="00BA2FE2">
                          <w:rPr>
                            <w:noProof/>
                          </w:rPr>
                          <w:t>7</w:t>
                        </w:r>
                      </w:fldSimple>
                      <w:r>
                        <w:t>: Ilustrativní obrázek znázorňující odcizení účtu Steam</w:t>
                      </w:r>
                      <w:bookmarkEnd w:id="125"/>
                      <w:r>
                        <w:t>.</w:t>
                      </w:r>
                      <w:bookmarkEnd w:id="126"/>
                    </w:p>
                  </w:txbxContent>
                </v:textbox>
                <w10:wrap type="topAndBottom" anchorx="margin"/>
              </v:shape>
            </w:pict>
          </mc:Fallback>
        </mc:AlternateContent>
      </w:r>
      <w:r>
        <w:rPr>
          <w:noProof/>
          <w:lang w:eastAsia="cs-CZ"/>
        </w:rPr>
        <w:drawing>
          <wp:anchor distT="0" distB="0" distL="114300" distR="114300" simplePos="0" relativeHeight="251685888" behindDoc="1" locked="0" layoutInCell="1" allowOverlap="1" wp14:anchorId="185EE221" wp14:editId="0B15DC17">
            <wp:simplePos x="0" y="0"/>
            <wp:positionH relativeFrom="margin">
              <wp:posOffset>863600</wp:posOffset>
            </wp:positionH>
            <wp:positionV relativeFrom="page">
              <wp:posOffset>6484753</wp:posOffset>
            </wp:positionV>
            <wp:extent cx="3830320" cy="1913255"/>
            <wp:effectExtent l="76200" t="57150" r="93980" b="125095"/>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cked_steam.jpg"/>
                    <pic:cNvPicPr/>
                  </pic:nvPicPr>
                  <pic:blipFill>
                    <a:blip r:embed="rId29">
                      <a:extLst>
                        <a:ext uri="{28A0092B-C50C-407E-A947-70E740481C1C}">
                          <a14:useLocalDpi xmlns:a14="http://schemas.microsoft.com/office/drawing/2010/main" val="0"/>
                        </a:ext>
                      </a:extLst>
                    </a:blip>
                    <a:stretch>
                      <a:fillRect/>
                    </a:stretch>
                  </pic:blipFill>
                  <pic:spPr>
                    <a:xfrm>
                      <a:off x="0" y="0"/>
                      <a:ext cx="3830320" cy="1913255"/>
                    </a:xfrm>
                    <a:prstGeom prst="roundRect">
                      <a:avLst>
                        <a:gd name="adj" fmla="val 16667"/>
                      </a:avLst>
                    </a:prstGeom>
                    <a:ln>
                      <a:noFill/>
                    </a:ln>
                    <a:effectLst>
                      <a:outerShdw blurRad="50800" dist="38100" dir="5400000" algn="t" rotWithShape="0">
                        <a:prstClr val="black">
                          <a:alpha val="40000"/>
                        </a:prst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9914A7">
        <w:rPr>
          <w:noProof/>
        </w:rPr>
        <w:t>Někteří z respondentů</w:t>
      </w:r>
      <w:r w:rsidR="006953DF">
        <w:t xml:space="preserve"> </w:t>
      </w:r>
      <w:r w:rsidR="005A46BA">
        <w:t>(</w:t>
      </w:r>
      <w:r w:rsidR="00BD4B36">
        <w:t>2</w:t>
      </w:r>
      <w:r w:rsidR="0023346C">
        <w:t xml:space="preserve"> žáci ve vzorku</w:t>
      </w:r>
      <w:r w:rsidR="006953DF">
        <w:t>)</w:t>
      </w:r>
      <w:r w:rsidR="00253334">
        <w:t xml:space="preserve"> do obav z napadení napsali</w:t>
      </w:r>
      <w:r w:rsidR="00866DD9">
        <w:t xml:space="preserve"> svoji vlastní obavu </w:t>
      </w:r>
      <w:r w:rsidR="006953DF">
        <w:t>z</w:t>
      </w:r>
      <w:r w:rsidR="00866DD9">
        <w:t xml:space="preserve"> napadení jejich Steam</w:t>
      </w:r>
      <w:r w:rsidR="00866DD9">
        <w:rPr>
          <w:rStyle w:val="Znakapoznpodarou"/>
        </w:rPr>
        <w:footnoteReference w:id="46"/>
      </w:r>
      <w:r w:rsidR="00866DD9">
        <w:t xml:space="preserve"> účtu. Tito žáci</w:t>
      </w:r>
      <w:r w:rsidR="00253334">
        <w:t xml:space="preserve"> </w:t>
      </w:r>
      <w:r w:rsidR="00866DD9">
        <w:t>se ta</w:t>
      </w:r>
      <w:r w:rsidR="00253334">
        <w:t>ké označili za technické typy a </w:t>
      </w:r>
      <w:r w:rsidR="00866DD9">
        <w:t>o problematice malware měli dobré znalosti</w:t>
      </w:r>
      <w:r w:rsidR="00253334">
        <w:t>. J</w:t>
      </w:r>
      <w:r w:rsidR="006A51DD">
        <w:t>ejich odpovědi nebyly chybné a </w:t>
      </w:r>
      <w:r w:rsidR="00253334">
        <w:t>o </w:t>
      </w:r>
      <w:r w:rsidR="00866DD9">
        <w:t>škodlivém softwaru byli dobře informování.</w:t>
      </w:r>
    </w:p>
    <w:p w:rsidR="0035591F" w:rsidRPr="006D6193" w:rsidRDefault="0035591F" w:rsidP="0035591F">
      <w:pPr>
        <w:pStyle w:val="Nadpis2"/>
      </w:pPr>
      <w:bookmarkStart w:id="127" w:name="_Toc448746501"/>
      <w:r w:rsidRPr="006D6193">
        <w:lastRenderedPageBreak/>
        <w:t>Diskuze</w:t>
      </w:r>
      <w:bookmarkEnd w:id="127"/>
    </w:p>
    <w:p w:rsidR="00253334" w:rsidRDefault="00253334" w:rsidP="0035591F">
      <w:r>
        <w:t>Z dotazníku bylo zjištěno</w:t>
      </w:r>
      <w:r w:rsidR="003C3353">
        <w:t>, že žáci na základních školách disponují možnostmi využívání</w:t>
      </w:r>
      <w:r w:rsidR="0000391F">
        <w:t xml:space="preserve"> mnoha</w:t>
      </w:r>
      <w:r w:rsidR="003C3353">
        <w:t xml:space="preserve"> technických přístrojů</w:t>
      </w:r>
      <w:r>
        <w:t>. Všichni dotazovaní žáci mají doma k dispozici stolní počítač. Většina z nich také vlastní chytrý telefon, žádný z dotazovaných žáků neuvedl, že by neměl přístup k nějakému zařízení tohoto typu. Z</w:t>
      </w:r>
      <w:r w:rsidR="00B93B54">
        <w:t>nalost škodlivého</w:t>
      </w:r>
      <w:r w:rsidR="0000391F">
        <w:t xml:space="preserve"> kódu </w:t>
      </w:r>
      <w:r>
        <w:t xml:space="preserve">však </w:t>
      </w:r>
      <w:r w:rsidR="0000391F">
        <w:t>není zdaleka na tak dobré úrovni, jak by měla</w:t>
      </w:r>
      <w:r w:rsidR="006F266C">
        <w:t xml:space="preserve"> být</w:t>
      </w:r>
      <w:r>
        <w:t>, což také potvrdily výsledky výzkumu.</w:t>
      </w:r>
      <w:r w:rsidR="0000391F">
        <w:t xml:space="preserve"> Tato skutečnost je velice </w:t>
      </w:r>
      <w:r w:rsidR="007C6BF3" w:rsidRPr="007C6BF3">
        <w:t>zarážející</w:t>
      </w:r>
      <w:r w:rsidR="0000391F">
        <w:t xml:space="preserve"> – </w:t>
      </w:r>
      <w:r w:rsidR="006F266C">
        <w:t>drtivá většina</w:t>
      </w:r>
      <w:r w:rsidR="0000391F">
        <w:t xml:space="preserve"> žáků vlastní zařízení, se kterým umí pracovat, </w:t>
      </w:r>
      <w:r>
        <w:t>ale neuvědomují si rizika, která</w:t>
      </w:r>
      <w:r w:rsidR="009914A7">
        <w:t xml:space="preserve"> </w:t>
      </w:r>
      <w:r>
        <w:t xml:space="preserve">tato zařízení </w:t>
      </w:r>
      <w:r w:rsidR="009914A7">
        <w:t>přinášejí</w:t>
      </w:r>
      <w:r w:rsidR="00A57C75">
        <w:t xml:space="preserve"> nebo o rizicí</w:t>
      </w:r>
      <w:r w:rsidR="0000391F">
        <w:t>ch vůbec nevědí.</w:t>
      </w:r>
      <w:r>
        <w:t xml:space="preserve"> Můžeme usuzovat, že tato skute</w:t>
      </w:r>
      <w:r w:rsidR="00A57C75">
        <w:t>čnost je způsobena neadekvátním zařazením problematiky v RVP ZV</w:t>
      </w:r>
      <w:r w:rsidR="006E3DDA">
        <w:rPr>
          <w:rStyle w:val="Znakapoznpodarou"/>
        </w:rPr>
        <w:footnoteReference w:id="47"/>
      </w:r>
      <w:r w:rsidR="00A57C75">
        <w:t xml:space="preserve"> ve vzdělávací oblasti informační</w:t>
      </w:r>
      <w:r>
        <w:t xml:space="preserve"> a komu</w:t>
      </w:r>
      <w:r w:rsidR="00A57C75">
        <w:t>nikační technologie</w:t>
      </w:r>
      <w:r>
        <w:t>, nebo nedostate</w:t>
      </w:r>
      <w:r w:rsidR="00EF6696">
        <w:t>čným poučením o </w:t>
      </w:r>
      <w:r>
        <w:t xml:space="preserve">malwaru ze strany rodičů. Rodiče však nemusí svým dětem poradit z toho důvodu, že sami nemají o škodlivém kódu dostatečné znalosti. Srovnám-li výsledky s výzkumem Studené (Studená, 2015), ačkoliv byl prováděn na jiném vzorku, ukazuje se, že problematika neznalosti </w:t>
      </w:r>
      <w:r w:rsidR="00F94188">
        <w:t>malwaru se netýká pouze</w:t>
      </w:r>
      <w:r>
        <w:t xml:space="preserve"> dětí</w:t>
      </w:r>
      <w:r w:rsidR="00F94188">
        <w:t xml:space="preserve"> na základních školách</w:t>
      </w:r>
      <w:r>
        <w:t xml:space="preserve">. </w:t>
      </w:r>
    </w:p>
    <w:p w:rsidR="0000391F" w:rsidRDefault="00253334" w:rsidP="0035591F">
      <w:r>
        <w:t>Ž</w:t>
      </w:r>
      <w:r w:rsidR="0000391F">
        <w:t>áci, kteří o problema</w:t>
      </w:r>
      <w:r>
        <w:t>tice malware už slyšeli, často</w:t>
      </w:r>
      <w:r w:rsidR="0000391F">
        <w:t xml:space="preserve"> špatně </w:t>
      </w:r>
      <w:r>
        <w:t>definovali pojmy a </w:t>
      </w:r>
      <w:r w:rsidR="0000391F">
        <w:t xml:space="preserve">zaměňovali např. </w:t>
      </w:r>
      <w:r w:rsidR="009914A7">
        <w:t xml:space="preserve">pojem </w:t>
      </w:r>
      <w:r>
        <w:t>malware a</w:t>
      </w:r>
      <w:r w:rsidR="0000391F">
        <w:t xml:space="preserve"> v</w:t>
      </w:r>
      <w:r w:rsidR="00B93B54">
        <w:t xml:space="preserve">irus a naopak. Celkové znalosti </w:t>
      </w:r>
      <w:r w:rsidR="0000391F">
        <w:t>škodlivého kódu</w:t>
      </w:r>
      <w:r w:rsidR="00B93B54">
        <w:t xml:space="preserve"> těmito žáky</w:t>
      </w:r>
      <w:r w:rsidR="0000391F">
        <w:t xml:space="preserve"> proto nejsou na tak dobré úrovni</w:t>
      </w:r>
      <w:r w:rsidR="00B93B54">
        <w:t>, na jaké by měly být</w:t>
      </w:r>
      <w:r>
        <w:t>, v zásadě nedosahují ani základní úrovně</w:t>
      </w:r>
      <w:r w:rsidR="00B93B54">
        <w:t>.</w:t>
      </w:r>
      <w:r>
        <w:t xml:space="preserve"> Tyto závěry se opět potvrdily i ve výše zmíněném výzkumu (Studená, 2015). Jak jsem již naznačil v kapitole o počítačových virech, za neznalost pravé podstaty tohoto a některých dalších pojmů může dle mého názoru chybné používání těchto pojmů médii. Žáci nejsou dostatečně poučeni ve škole a z médií získají nepřesné nebo dokonce chybné poznatky o malwaru.</w:t>
      </w:r>
    </w:p>
    <w:p w:rsidR="0000391F" w:rsidRDefault="00253334" w:rsidP="0035591F">
      <w:r>
        <w:t>Kromě žáků neznalých malwaru se ale objevili i žáci, kteří</w:t>
      </w:r>
      <w:r w:rsidR="0000391F">
        <w:t xml:space="preserve"> </w:t>
      </w:r>
      <w:r>
        <w:t xml:space="preserve">malware </w:t>
      </w:r>
      <w:r w:rsidR="0000391F">
        <w:t>definovali sprá</w:t>
      </w:r>
      <w:r>
        <w:t>vně a pojmy uměli dobře zařadit. Tito žáci se považovali za technické typy a technická zařízení využívali ve volném čase jako svůj koníček, nebo své záliby skrze tato zařízení provozovali, například streameři.</w:t>
      </w:r>
      <w:r w:rsidR="0072022D">
        <w:t xml:space="preserve"> </w:t>
      </w:r>
      <w:r>
        <w:t>Vzhledem k technickému pokroku, rychlému šíření informací přes sociální sítě a každodennímu využívání internetu nejen dětmi, ale i jejich rodiči, by se dalo předpokládat, že dětí, které budou znát malware a způsoby ochrany před ním bude v dnešní době mnohem více.</w:t>
      </w:r>
    </w:p>
    <w:p w:rsidR="00E57BE4" w:rsidRDefault="0000391F" w:rsidP="00253334">
      <w:r>
        <w:t>Celkově se tedy dá říct, že znalost škodlivého kódu žáky základních škol není</w:t>
      </w:r>
      <w:r w:rsidR="0072022D">
        <w:t xml:space="preserve"> </w:t>
      </w:r>
      <w:r w:rsidR="007E3DB4">
        <w:t>celkově</w:t>
      </w:r>
      <w:r w:rsidR="0072022D">
        <w:t xml:space="preserve"> až tak špatná, ale stále je na nízké</w:t>
      </w:r>
      <w:r>
        <w:t xml:space="preserve"> úrovní a tuto situaci b</w:t>
      </w:r>
      <w:r w:rsidR="00B93B54">
        <w:t xml:space="preserve">y bylo dobré změnit. </w:t>
      </w:r>
      <w:r w:rsidR="009914A7">
        <w:t xml:space="preserve">S dobrou znalostí škodlivého kódu se žáci </w:t>
      </w:r>
      <w:r>
        <w:t>budou moci</w:t>
      </w:r>
      <w:r w:rsidR="009914A7">
        <w:t xml:space="preserve"> lépe vypořádat s</w:t>
      </w:r>
      <w:r>
        <w:t xml:space="preserve"> nepříjemným</w:t>
      </w:r>
      <w:r w:rsidR="009914A7">
        <w:t xml:space="preserve">i </w:t>
      </w:r>
      <w:r w:rsidR="009914A7">
        <w:lastRenderedPageBreak/>
        <w:t xml:space="preserve">situacemi, které mohou vzniknout, </w:t>
      </w:r>
      <w:r w:rsidR="00253334">
        <w:t xml:space="preserve">nebo </w:t>
      </w:r>
      <w:r>
        <w:t xml:space="preserve">budou </w:t>
      </w:r>
      <w:r w:rsidR="00253334">
        <w:t xml:space="preserve">aspoň </w:t>
      </w:r>
      <w:r>
        <w:t xml:space="preserve">vědět, jakým způsobem </w:t>
      </w:r>
      <w:r w:rsidR="009914A7">
        <w:t xml:space="preserve">si počínat </w:t>
      </w:r>
      <w:r w:rsidR="00253334">
        <w:t>v případě napadení nebo infikování jejich zařízení malwarem</w:t>
      </w:r>
      <w:r w:rsidR="007F627F">
        <w:t>.</w:t>
      </w:r>
      <w:r w:rsidR="00253334">
        <w:t xml:space="preserve"> Situace </w:t>
      </w:r>
      <w:r w:rsidR="006E3DDA">
        <w:t>může být zapříčiněna zastaralým nebo neadekvátním pojetím vzdělávací oblasti informační a komunikační technologie na základní škole, jak na úrovni RVP ZV, tak i ŠVP. Pod</w:t>
      </w:r>
      <w:r w:rsidR="00253334">
        <w:t>kladem pro</w:t>
      </w:r>
      <w:r w:rsidR="006E3DDA">
        <w:t xml:space="preserve"> jejich aktualizaci ovšem musí být</w:t>
      </w:r>
      <w:r w:rsidR="00253334">
        <w:t xml:space="preserve"> nějaké šetření, zjišťující aktuální stav znalostí malwaru u dětí, jako je například tato práce. Uvědomuji si, že vzhledem k rychle postupujícímu tec</w:t>
      </w:r>
      <w:r w:rsidR="006E3DDA">
        <w:t>hnickému pokroku je vidina RVP ZV sledujícího</w:t>
      </w:r>
      <w:r w:rsidR="00253334">
        <w:t xml:space="preserve"> tento pokrok spíše utopická, ovšem jisté změny by zajisté měly být provedeny.</w:t>
      </w:r>
    </w:p>
    <w:p w:rsidR="00EC04B2" w:rsidRDefault="00EC04B2">
      <w:pPr>
        <w:spacing w:after="160" w:line="259" w:lineRule="auto"/>
        <w:ind w:firstLine="0"/>
        <w:contextualSpacing w:val="0"/>
        <w:jc w:val="left"/>
      </w:pPr>
      <w:r>
        <w:br w:type="page"/>
      </w:r>
    </w:p>
    <w:p w:rsidR="005971E1" w:rsidRPr="003E7AA7" w:rsidRDefault="005971E1" w:rsidP="0060284A">
      <w:pPr>
        <w:pStyle w:val="Nadpis1"/>
        <w:numPr>
          <w:ilvl w:val="0"/>
          <w:numId w:val="0"/>
        </w:numPr>
        <w:ind w:left="432" w:hanging="432"/>
      </w:pPr>
      <w:bookmarkStart w:id="128" w:name="_Toc448746502"/>
      <w:r w:rsidRPr="006D6193">
        <w:lastRenderedPageBreak/>
        <w:t>Závěr</w:t>
      </w:r>
      <w:bookmarkEnd w:id="128"/>
    </w:p>
    <w:p w:rsidR="00FB17A6" w:rsidRDefault="00AC7689" w:rsidP="00732C40">
      <w:r>
        <w:t xml:space="preserve">Bakalářská práce „Problematika malware a znalost škodlivého kódu </w:t>
      </w:r>
      <w:r w:rsidR="00FB17A6">
        <w:t xml:space="preserve">u </w:t>
      </w:r>
      <w:r>
        <w:t>žák</w:t>
      </w:r>
      <w:r w:rsidR="00FB17A6">
        <w:t>ů</w:t>
      </w:r>
      <w:r>
        <w:t xml:space="preserve"> základních škol“ </w:t>
      </w:r>
      <w:r w:rsidR="00FB17A6">
        <w:t xml:space="preserve">podala </w:t>
      </w:r>
      <w:r>
        <w:t>v teoretické části základní informac</w:t>
      </w:r>
      <w:r w:rsidR="00BD4B36">
        <w:t>e ohledně problematiky malware</w:t>
      </w:r>
      <w:r w:rsidR="00FB17A6">
        <w:t xml:space="preserve">. </w:t>
      </w:r>
      <w:r>
        <w:t xml:space="preserve"> </w:t>
      </w:r>
      <w:r w:rsidR="00B93B54" w:rsidRPr="00732C40">
        <w:t>Teoretická</w:t>
      </w:r>
      <w:r w:rsidR="00B93B54">
        <w:t xml:space="preserve"> část byla věnována stručné historii</w:t>
      </w:r>
      <w:r w:rsidR="00732C40">
        <w:t xml:space="preserve"> malware a jeho vývoji</w:t>
      </w:r>
      <w:r>
        <w:t xml:space="preserve">. </w:t>
      </w:r>
      <w:r w:rsidR="00B93B54">
        <w:t xml:space="preserve">Byl nastíněn směr, kterým se nejspíše bude malware nadále ubírat. </w:t>
      </w:r>
      <w:r w:rsidR="00253334">
        <w:t>Definoval</w:t>
      </w:r>
      <w:r w:rsidR="00B93B54">
        <w:t xml:space="preserve"> </w:t>
      </w:r>
      <w:r w:rsidR="00253334">
        <w:t xml:space="preserve">jsem škodlivý kód </w:t>
      </w:r>
      <w:r w:rsidR="00B93B54">
        <w:t>a d</w:t>
      </w:r>
      <w:r>
        <w:t>ále</w:t>
      </w:r>
      <w:r w:rsidR="00B93B54">
        <w:t xml:space="preserve"> </w:t>
      </w:r>
      <w:r w:rsidR="00253334">
        <w:t>ho rozdělil</w:t>
      </w:r>
      <w:r>
        <w:t xml:space="preserve"> do skupin. Jedn</w:t>
      </w:r>
      <w:r w:rsidR="00B93B54">
        <w:t xml:space="preserve">otlivé skupiny malwaru </w:t>
      </w:r>
      <w:r w:rsidR="00253334">
        <w:t xml:space="preserve">pak </w:t>
      </w:r>
      <w:r w:rsidR="00B93B54">
        <w:t xml:space="preserve">byly </w:t>
      </w:r>
      <w:r>
        <w:t>rozčleněny na dílčí celky a</w:t>
      </w:r>
      <w:r w:rsidR="002813B0">
        <w:t> </w:t>
      </w:r>
      <w:r w:rsidR="00B93B54">
        <w:t>jednotlivě</w:t>
      </w:r>
      <w:r>
        <w:t xml:space="preserve"> vysvětleny. Ke konci teoretické části </w:t>
      </w:r>
      <w:r w:rsidR="00253334">
        <w:t>jsem zmínil</w:t>
      </w:r>
      <w:r w:rsidR="00732C40">
        <w:t xml:space="preserve"> i</w:t>
      </w:r>
      <w:r>
        <w:t xml:space="preserve"> malware, který se jistým způso</w:t>
      </w:r>
      <w:r w:rsidR="005C3468">
        <w:t>bem proslavil a vzbudil mezi lidmi všeobecný zájem.</w:t>
      </w:r>
    </w:p>
    <w:p w:rsidR="006F4DAE" w:rsidRDefault="00732C40" w:rsidP="006F4DAE">
      <w:pPr>
        <w:rPr>
          <w:highlight w:val="cyan"/>
        </w:rPr>
      </w:pPr>
      <w:r>
        <w:t>V</w:t>
      </w:r>
      <w:r w:rsidR="00253334">
        <w:t> praktické části se popisuji</w:t>
      </w:r>
      <w:r w:rsidR="00FB17A6">
        <w:t xml:space="preserve"> výzkum, který</w:t>
      </w:r>
      <w:r w:rsidR="00253334">
        <w:t xml:space="preserve"> se zab</w:t>
      </w:r>
      <w:r w:rsidR="002813B0">
        <w:t>ýval znalostí škodlivého kódu u </w:t>
      </w:r>
      <w:r w:rsidR="00253334">
        <w:t>žáků základních škol. Výzkum byl proveden pomocí anonymního</w:t>
      </w:r>
      <w:r w:rsidR="00F94188">
        <w:t xml:space="preserve"> dotazníku, který byl podán k vyplnění</w:t>
      </w:r>
      <w:r w:rsidR="00253334">
        <w:t xml:space="preserve"> 241 žákům. Stanovili jsme 3 hypotézy a 3 výzkumné předpoklady, které jsme chtěli ověřit. Data z dotazníků byla zpracována a analyzován</w:t>
      </w:r>
      <w:r w:rsidR="00C3579B">
        <w:t>a metodou nezávislého testu chí-</w:t>
      </w:r>
      <w:r w:rsidR="00253334">
        <w:t>kvadrátu. Při námi stanovené hladině významnosti jsme přijali 2 alternativní hypotézy. Z výsledků vyplývá</w:t>
      </w:r>
      <w:r w:rsidR="00FB17A6">
        <w:t>, že žá</w:t>
      </w:r>
      <w:r w:rsidR="00253334">
        <w:t xml:space="preserve">ci základních škol mají určité povědomí </w:t>
      </w:r>
      <w:r>
        <w:t>o problematice malware,</w:t>
      </w:r>
      <w:r w:rsidR="00FB17A6">
        <w:t xml:space="preserve"> ale</w:t>
      </w:r>
      <w:r>
        <w:t xml:space="preserve"> </w:t>
      </w:r>
      <w:r w:rsidR="00253334">
        <w:t>nejsou v ní příliš dobře orie</w:t>
      </w:r>
      <w:r w:rsidR="00C3579B">
        <w:t>ntovaní. Znalosti malware nemá</w:t>
      </w:r>
      <w:r w:rsidR="00253334">
        <w:t xml:space="preserve"> souvislost s pohlavím žáků, existuje ale jistý vztah mezi znalostí a tím, zda se žák považuje za technický typ. Jako faktor zvyšující znalost problematiky malware u žáků je zkušenost s napadením jejich zařízení v minulosti, toto byla druhá přijatá hypotéza. Potvrdil se výzkumný předpoklad, že alespoň 50  % žáků bude mít o pojmu malware jisté povědomí. Další dva výzkumné předpoklady se ale neprokázaly jako pravdivé.</w:t>
      </w:r>
    </w:p>
    <w:p w:rsidR="00B87FBB" w:rsidRDefault="00253334" w:rsidP="006F4DAE">
      <w:r>
        <w:t>V diskuzi uvádím zjištěné výsledky do širšího kontextu a srovnávám je s výsledky výzkumu Studené. Dále se snažím</w:t>
      </w:r>
      <w:r w:rsidR="00C909B4">
        <w:t xml:space="preserve"> vysvětlit možné příčiny aktuálního stavu a nakonec uvádím možnosti pro další výzkum.</w:t>
      </w:r>
      <w:r w:rsidR="00B87FBB">
        <w:br w:type="page"/>
      </w:r>
    </w:p>
    <w:p w:rsidR="00CF25CA" w:rsidRPr="00CF25CA" w:rsidRDefault="005971E1" w:rsidP="00CF25CA">
      <w:pPr>
        <w:pStyle w:val="Nadpis1"/>
        <w:numPr>
          <w:ilvl w:val="0"/>
          <w:numId w:val="0"/>
        </w:numPr>
        <w:ind w:left="432" w:hanging="432"/>
        <w:rPr>
          <w:rStyle w:val="Hypertextovodkaz"/>
          <w:color w:val="auto"/>
          <w:u w:val="none"/>
        </w:rPr>
      </w:pPr>
      <w:bookmarkStart w:id="129" w:name="_Toc448746503"/>
      <w:r w:rsidRPr="003E7AA7">
        <w:lastRenderedPageBreak/>
        <w:t>Seznam zdrojů a bibliografických citací</w:t>
      </w:r>
      <w:bookmarkEnd w:id="129"/>
    </w:p>
    <w:p w:rsidR="00CF25CA" w:rsidRDefault="00CF25CA" w:rsidP="00761360">
      <w:pPr>
        <w:ind w:left="360" w:firstLine="0"/>
        <w:rPr>
          <w:rStyle w:val="Hypertextovodkaz"/>
        </w:rPr>
      </w:pPr>
      <w:r w:rsidRPr="00761360">
        <w:rPr>
          <w:iCs/>
        </w:rPr>
        <w:t>40th anniversary of the computer virus</w:t>
      </w:r>
      <w:r w:rsidRPr="00A24112">
        <w:t>.</w:t>
      </w:r>
      <w:r>
        <w:t xml:space="preserve"> </w:t>
      </w:r>
      <w:r w:rsidRPr="00761360">
        <w:rPr>
          <w:i/>
          <w:iCs/>
        </w:rPr>
        <w:t>HELPNETSECURITY</w:t>
      </w:r>
      <w:r>
        <w:t xml:space="preserve"> [online]. Moscow: HELPNETSECURITY, 2011 [cit. 2016-03-19]. Dostupné z: </w:t>
      </w:r>
      <w:hyperlink r:id="rId30" w:history="1">
        <w:r w:rsidRPr="008B1163">
          <w:rPr>
            <w:rStyle w:val="Hypertextovodkaz"/>
          </w:rPr>
          <w:t>https://www.helpnetsecurity.com/2011/03/14/40th-anniversary-of-the-computer-virus/</w:t>
        </w:r>
      </w:hyperlink>
    </w:p>
    <w:p w:rsidR="00CF25CA" w:rsidRDefault="00CF25CA" w:rsidP="00761360">
      <w:pPr>
        <w:ind w:left="360" w:firstLine="0"/>
        <w:rPr>
          <w:rStyle w:val="Hypertextovodkaz"/>
        </w:rPr>
      </w:pPr>
    </w:p>
    <w:p w:rsidR="00CF25CA" w:rsidRDefault="00CF25CA" w:rsidP="00761360">
      <w:pPr>
        <w:ind w:left="360" w:firstLine="0"/>
        <w:rPr>
          <w:rStyle w:val="Hypertextovodkaz"/>
          <w:lang w:eastAsia="cs-CZ"/>
        </w:rPr>
      </w:pPr>
      <w:r>
        <w:rPr>
          <w:lang w:eastAsia="cs-CZ"/>
        </w:rPr>
        <w:t xml:space="preserve">Beating the Superbug: Recent Developments in Worms and Viruses. </w:t>
      </w:r>
      <w:r w:rsidRPr="00761360">
        <w:rPr>
          <w:i/>
          <w:iCs/>
          <w:lang w:eastAsia="cs-CZ"/>
        </w:rPr>
        <w:t>SANS</w:t>
      </w:r>
      <w:r w:rsidRPr="000F0C53">
        <w:rPr>
          <w:lang w:eastAsia="cs-CZ"/>
        </w:rPr>
        <w:t xml:space="preserve"> [online].</w:t>
      </w:r>
      <w:r>
        <w:rPr>
          <w:lang w:eastAsia="cs-CZ"/>
        </w:rPr>
        <w:t xml:space="preserve"> Amsterdam: SANS Institute, 2002</w:t>
      </w:r>
      <w:r w:rsidRPr="000F0C53">
        <w:rPr>
          <w:lang w:eastAsia="cs-CZ"/>
        </w:rPr>
        <w:t xml:space="preserve"> [cit. 2016-03-21]. Dostupné z:</w:t>
      </w:r>
      <w:r>
        <w:rPr>
          <w:lang w:eastAsia="cs-CZ"/>
        </w:rPr>
        <w:t xml:space="preserve"> </w:t>
      </w:r>
      <w:hyperlink r:id="rId31" w:history="1">
        <w:r w:rsidRPr="00D833A5">
          <w:rPr>
            <w:rStyle w:val="Hypertextovodkaz"/>
            <w:lang w:eastAsia="cs-CZ"/>
          </w:rPr>
          <w:t>https://www.sans.org/reading-room/whitepapers/malicious/beating-superbug-developments-worms-viruses-146</w:t>
        </w:r>
      </w:hyperlink>
    </w:p>
    <w:p w:rsidR="00CF25CA" w:rsidRDefault="00CF25CA" w:rsidP="00761360">
      <w:pPr>
        <w:ind w:left="360" w:firstLine="0"/>
        <w:rPr>
          <w:rStyle w:val="Hypertextovodkaz"/>
          <w:lang w:eastAsia="cs-CZ"/>
        </w:rPr>
      </w:pPr>
    </w:p>
    <w:p w:rsidR="00CF25CA" w:rsidRDefault="00CF25CA" w:rsidP="00761360">
      <w:pPr>
        <w:ind w:left="360" w:firstLine="0"/>
        <w:rPr>
          <w:rStyle w:val="Hypertextovodkaz"/>
        </w:rPr>
      </w:pPr>
      <w:r>
        <w:t xml:space="preserve">Cascade. </w:t>
      </w:r>
      <w:r w:rsidRPr="00761360">
        <w:rPr>
          <w:i/>
          <w:iCs/>
        </w:rPr>
        <w:t>F-Secure</w:t>
      </w:r>
      <w:r>
        <w:t xml:space="preserve"> [online]. Helsinki: F-Secure, nedat. [cit. 2016-03-19]. Dostupné z: </w:t>
      </w:r>
      <w:hyperlink r:id="rId32" w:history="1">
        <w:r w:rsidRPr="002E3575">
          <w:rPr>
            <w:rStyle w:val="Hypertextovodkaz"/>
          </w:rPr>
          <w:t>https://www.f-secure.com/v-descs/cascade.shtml</w:t>
        </w:r>
      </w:hyperlink>
    </w:p>
    <w:p w:rsidR="00CF25CA" w:rsidRDefault="00CF25CA" w:rsidP="00761360">
      <w:pPr>
        <w:ind w:left="360" w:firstLine="0"/>
        <w:rPr>
          <w:rStyle w:val="Hypertextovodkaz"/>
        </w:rPr>
      </w:pPr>
    </w:p>
    <w:p w:rsidR="00CF25CA" w:rsidRDefault="00CF25CA" w:rsidP="00761360">
      <w:pPr>
        <w:ind w:left="360" w:firstLine="0"/>
        <w:rPr>
          <w:rStyle w:val="Hypertextovodkaz"/>
        </w:rPr>
      </w:pPr>
      <w:r w:rsidRPr="00761360">
        <w:rPr>
          <w:iCs/>
        </w:rPr>
        <w:t>Co je brána firewall?.</w:t>
      </w:r>
      <w:r w:rsidRPr="00761360">
        <w:rPr>
          <w:i/>
          <w:iCs/>
        </w:rPr>
        <w:t xml:space="preserve"> Kaspersky LAB</w:t>
      </w:r>
      <w:r>
        <w:t xml:space="preserve"> [online]. Moscow: Kaspersky LAB, 2015 [cit. 2016-04-02]. Dostupné z: </w:t>
      </w:r>
      <w:hyperlink r:id="rId33" w:history="1">
        <w:r w:rsidRPr="00A8119D">
          <w:rPr>
            <w:rStyle w:val="Hypertextovodkaz"/>
          </w:rPr>
          <w:t>http://www.kaspersky.com/cz/internet-security-center/definitions/firewall</w:t>
        </w:r>
      </w:hyperlink>
    </w:p>
    <w:p w:rsidR="00CF25CA" w:rsidRDefault="00CF25CA" w:rsidP="00761360">
      <w:pPr>
        <w:ind w:left="360" w:firstLine="0"/>
        <w:rPr>
          <w:rStyle w:val="Hypertextovodkaz"/>
        </w:rPr>
      </w:pPr>
    </w:p>
    <w:p w:rsidR="00CF25CA" w:rsidRDefault="00CF25CA" w:rsidP="00761360">
      <w:pPr>
        <w:ind w:left="360" w:firstLine="0"/>
        <w:rPr>
          <w:rStyle w:val="Hypertextovodkaz"/>
        </w:rPr>
      </w:pPr>
      <w:r>
        <w:t xml:space="preserve">Co je stealth virus? </w:t>
      </w:r>
      <w:r w:rsidRPr="00761360">
        <w:rPr>
          <w:i/>
          <w:iCs/>
        </w:rPr>
        <w:t>Kaspersky LAB</w:t>
      </w:r>
      <w:r>
        <w:t xml:space="preserve"> [online]. Moscow: Kaspersky LAB, 2015 [cit. 2016-03-19]. Dostupné z: </w:t>
      </w:r>
      <w:hyperlink r:id="rId34" w:history="1">
        <w:r w:rsidRPr="00D833A5">
          <w:rPr>
            <w:rStyle w:val="Hypertextovodkaz"/>
          </w:rPr>
          <w:t>http://www.kaspersky.com/cz/internet-security-center/definitions/stealth-virus</w:t>
        </w:r>
      </w:hyperlink>
    </w:p>
    <w:p w:rsidR="00CF25CA" w:rsidRDefault="00CF25CA" w:rsidP="00761360">
      <w:pPr>
        <w:ind w:left="360" w:firstLine="0"/>
        <w:rPr>
          <w:rStyle w:val="Hypertextovodkaz"/>
        </w:rPr>
      </w:pPr>
    </w:p>
    <w:p w:rsidR="00CF25CA" w:rsidRDefault="00CF25CA" w:rsidP="00761360">
      <w:pPr>
        <w:ind w:left="360" w:firstLine="0"/>
        <w:rPr>
          <w:rStyle w:val="Hypertextovodkaz"/>
        </w:rPr>
      </w:pPr>
      <w:r>
        <w:t xml:space="preserve">Co je to malware a jak se proti němu bránit. </w:t>
      </w:r>
      <w:r w:rsidRPr="00761360">
        <w:rPr>
          <w:i/>
          <w:iCs/>
        </w:rPr>
        <w:t>Kaspersky LAB</w:t>
      </w:r>
      <w:r>
        <w:t xml:space="preserve"> [online]. Moscow: Kaspersky LAB, 2015 [cit. 2016-03-19]. Dostupné z: </w:t>
      </w:r>
      <w:hyperlink r:id="rId35" w:history="1">
        <w:r w:rsidRPr="008B1163">
          <w:rPr>
            <w:rStyle w:val="Hypertextovodkaz"/>
          </w:rPr>
          <w:t>http://www.kaspersky.com/cz/internet-security-center/internet-safety/what-is-malware-and-how-to-protect-against-it</w:t>
        </w:r>
      </w:hyperlink>
    </w:p>
    <w:p w:rsidR="00CF25CA" w:rsidRDefault="00CF25CA" w:rsidP="00761360">
      <w:pPr>
        <w:ind w:left="360" w:firstLine="0"/>
        <w:rPr>
          <w:rStyle w:val="Hypertextovodkaz"/>
        </w:rPr>
      </w:pPr>
    </w:p>
    <w:p w:rsidR="00CF25CA" w:rsidRDefault="00CF25CA" w:rsidP="00761360">
      <w:pPr>
        <w:ind w:left="360" w:firstLine="0"/>
        <w:rPr>
          <w:rStyle w:val="Hypertextovodkaz"/>
        </w:rPr>
      </w:pPr>
      <w:r>
        <w:t xml:space="preserve">Co je to phishing. </w:t>
      </w:r>
      <w:r w:rsidRPr="00761360">
        <w:rPr>
          <w:i/>
          <w:iCs/>
        </w:rPr>
        <w:t>HOAX.cz</w:t>
      </w:r>
      <w:r>
        <w:t xml:space="preserve"> [online]. Česká republika: HOAX.cz, 2016 [cit. 2016-04-02]. Dostupné z: </w:t>
      </w:r>
      <w:hyperlink r:id="rId36" w:history="1">
        <w:r w:rsidRPr="00A8119D">
          <w:rPr>
            <w:rStyle w:val="Hypertextovodkaz"/>
          </w:rPr>
          <w:t>http://www.hoax.cz/phishing/co-je-to-phishing</w:t>
        </w:r>
      </w:hyperlink>
    </w:p>
    <w:p w:rsidR="00CF25CA" w:rsidRDefault="00CF25CA" w:rsidP="00761360">
      <w:pPr>
        <w:ind w:left="360" w:firstLine="0"/>
        <w:rPr>
          <w:rStyle w:val="Hypertextovodkaz"/>
        </w:rPr>
      </w:pPr>
    </w:p>
    <w:p w:rsidR="00CF25CA" w:rsidRDefault="00CF25CA" w:rsidP="00761360">
      <w:pPr>
        <w:ind w:left="360" w:firstLine="0"/>
        <w:rPr>
          <w:rStyle w:val="Hypertextovodkaz"/>
        </w:rPr>
      </w:pPr>
      <w:r w:rsidRPr="00761360">
        <w:rPr>
          <w:iCs/>
        </w:rPr>
        <w:t>Co je to rootkit?</w:t>
      </w:r>
      <w:r w:rsidRPr="00A24112">
        <w:t>.</w:t>
      </w:r>
      <w:r>
        <w:t xml:space="preserve"> </w:t>
      </w:r>
      <w:r w:rsidRPr="00761360">
        <w:rPr>
          <w:i/>
          <w:iCs/>
        </w:rPr>
        <w:t>AVG</w:t>
      </w:r>
      <w:r>
        <w:t xml:space="preserve"> [online]. Amsterdam: AVG, 2016 [cit. 2016-03-20]. Dostupné z: </w:t>
      </w:r>
      <w:hyperlink r:id="rId37" w:history="1">
        <w:r w:rsidRPr="00D76C69">
          <w:rPr>
            <w:rStyle w:val="Hypertextovodkaz"/>
          </w:rPr>
          <w:t>https://support.avg.com/SupportArticleView?l=cs&amp;urlname=What-is-rootkit</w:t>
        </w:r>
      </w:hyperlink>
    </w:p>
    <w:p w:rsidR="00CF25CA" w:rsidRDefault="00CF25CA" w:rsidP="00761360">
      <w:pPr>
        <w:ind w:left="360" w:firstLine="0"/>
      </w:pPr>
      <w:r w:rsidRPr="00761360">
        <w:rPr>
          <w:iCs/>
        </w:rPr>
        <w:lastRenderedPageBreak/>
        <w:t>COHEN, Frederick.</w:t>
      </w:r>
      <w:r w:rsidRPr="00761360">
        <w:rPr>
          <w:i/>
          <w:iCs/>
        </w:rPr>
        <w:t xml:space="preserve"> Computer Viruses - Theory and Experiments: Computers &amp; Security</w:t>
      </w:r>
      <w:r>
        <w:t xml:space="preserve">. s. 23, North-Holland: Elsevier Science Publishers B.V., 1987, </w:t>
      </w:r>
      <w:r w:rsidRPr="00761360">
        <w:rPr>
          <w:b/>
          <w:bCs/>
        </w:rPr>
        <w:t>6</w:t>
      </w:r>
      <w:r>
        <w:t>. ISSN 0167-4048.</w:t>
      </w:r>
    </w:p>
    <w:p w:rsidR="00CF25CA" w:rsidRDefault="00CF25CA" w:rsidP="00761360">
      <w:pPr>
        <w:ind w:left="360" w:firstLine="0"/>
      </w:pPr>
    </w:p>
    <w:p w:rsidR="00CF25CA" w:rsidRDefault="00CF25CA" w:rsidP="00761360">
      <w:pPr>
        <w:ind w:left="360" w:firstLine="0"/>
        <w:rPr>
          <w:rStyle w:val="Hypertextovodkaz"/>
        </w:rPr>
      </w:pPr>
      <w:r>
        <w:t xml:space="preserve">CryptoLocker: What is and How to Avoid it. </w:t>
      </w:r>
      <w:r w:rsidRPr="00761360">
        <w:rPr>
          <w:i/>
          <w:iCs/>
        </w:rPr>
        <w:t>Panda Security</w:t>
      </w:r>
      <w:r>
        <w:t xml:space="preserve"> [online]. Spain: Panda Security, 2015 [cit. 2016-04-02]. Dostupné z: </w:t>
      </w:r>
      <w:hyperlink r:id="rId38" w:history="1">
        <w:r w:rsidRPr="00A8119D">
          <w:rPr>
            <w:rStyle w:val="Hypertextovodkaz"/>
          </w:rPr>
          <w:t>http://www.pandasecurity.com/mediacenter/malware/cryptolocker/</w:t>
        </w:r>
      </w:hyperlink>
    </w:p>
    <w:p w:rsidR="00CF25CA" w:rsidRDefault="00CF25CA" w:rsidP="00761360">
      <w:pPr>
        <w:ind w:left="360" w:firstLine="0"/>
        <w:rPr>
          <w:rStyle w:val="Hypertextovodkaz"/>
        </w:rPr>
      </w:pPr>
    </w:p>
    <w:p w:rsidR="00CF25CA" w:rsidRDefault="00CF25CA" w:rsidP="00761360">
      <w:pPr>
        <w:ind w:left="360" w:firstLine="0"/>
        <w:rPr>
          <w:rStyle w:val="Hypertextovodkaz"/>
        </w:rPr>
      </w:pPr>
      <w:r>
        <w:t xml:space="preserve">Facebook: Investor Relations. </w:t>
      </w:r>
      <w:r w:rsidRPr="00761360">
        <w:rPr>
          <w:i/>
          <w:iCs/>
        </w:rPr>
        <w:t>Facebook Reports Third Quarter 2015 Results</w:t>
      </w:r>
      <w:r>
        <w:t xml:space="preserve"> [online]. USA: Facebook, Inc., 2015 [cit. 2016-03-19]. Dostupné z: </w:t>
      </w:r>
      <w:hyperlink r:id="rId39" w:history="1">
        <w:r w:rsidRPr="002E3575">
          <w:rPr>
            <w:rStyle w:val="Hypertextovodkaz"/>
          </w:rPr>
          <w:t>http://investor.fb.com/releasedetail.cfm?ReleaseID=940609</w:t>
        </w:r>
      </w:hyperlink>
    </w:p>
    <w:p w:rsidR="00CF25CA" w:rsidRDefault="00CF25CA" w:rsidP="00761360">
      <w:pPr>
        <w:ind w:left="360" w:firstLine="0"/>
        <w:rPr>
          <w:rStyle w:val="Hypertextovodkaz"/>
        </w:rPr>
      </w:pPr>
    </w:p>
    <w:p w:rsidR="00CF25CA" w:rsidRDefault="00CF25CA" w:rsidP="00761360">
      <w:pPr>
        <w:ind w:left="360" w:firstLine="0"/>
      </w:pPr>
      <w:r>
        <w:t xml:space="preserve">HÁK, Igor. 2005. </w:t>
      </w:r>
      <w:r w:rsidRPr="00761360">
        <w:rPr>
          <w:i/>
          <w:iCs/>
        </w:rPr>
        <w:t xml:space="preserve">Moderní počítačové viry </w:t>
      </w:r>
      <w:r>
        <w:t>[online]. Hradec Králové, [cit. 2016-03-20]. Dostupné z: http://www.viry.cz/go.php?id=kniha/index. Bakalářská práce. Univerzita Hradec Králové. Vedoucí práce Doc. RNDr. Josef Zelenka, CSc.</w:t>
      </w:r>
    </w:p>
    <w:p w:rsidR="00CF25CA" w:rsidRDefault="00CF25CA" w:rsidP="00761360">
      <w:pPr>
        <w:ind w:left="360" w:firstLine="0"/>
      </w:pPr>
    </w:p>
    <w:p w:rsidR="00CF25CA" w:rsidRDefault="00CF25CA" w:rsidP="00761360">
      <w:pPr>
        <w:ind w:left="360" w:firstLine="0"/>
        <w:rPr>
          <w:sz w:val="23"/>
          <w:szCs w:val="23"/>
        </w:rPr>
      </w:pPr>
      <w:r>
        <w:rPr>
          <w:sz w:val="23"/>
          <w:szCs w:val="23"/>
        </w:rPr>
        <w:t xml:space="preserve">CHRÁSKA, M. 2006. </w:t>
      </w:r>
      <w:r>
        <w:rPr>
          <w:i/>
          <w:iCs/>
          <w:sz w:val="23"/>
          <w:szCs w:val="23"/>
        </w:rPr>
        <w:t xml:space="preserve">Úvod do výzkumu v pedagogice. </w:t>
      </w:r>
      <w:r>
        <w:rPr>
          <w:sz w:val="23"/>
          <w:szCs w:val="23"/>
        </w:rPr>
        <w:t>Olomouc: VUP.</w:t>
      </w:r>
    </w:p>
    <w:p w:rsidR="00CF25CA" w:rsidRDefault="00CF25CA" w:rsidP="00761360">
      <w:pPr>
        <w:ind w:left="360" w:firstLine="0"/>
        <w:rPr>
          <w:sz w:val="23"/>
          <w:szCs w:val="23"/>
        </w:rPr>
      </w:pPr>
      <w:r>
        <w:rPr>
          <w:sz w:val="23"/>
          <w:szCs w:val="23"/>
        </w:rPr>
        <w:t>ISBN 80-244-1367-1.</w:t>
      </w:r>
    </w:p>
    <w:p w:rsidR="00CF25CA" w:rsidRDefault="00CF25CA" w:rsidP="00761360">
      <w:pPr>
        <w:ind w:left="360" w:firstLine="0"/>
        <w:rPr>
          <w:sz w:val="23"/>
          <w:szCs w:val="23"/>
        </w:rPr>
      </w:pPr>
    </w:p>
    <w:p w:rsidR="00CF25CA" w:rsidRDefault="00CF25CA" w:rsidP="00761360">
      <w:pPr>
        <w:ind w:left="360" w:firstLine="0"/>
        <w:rPr>
          <w:rStyle w:val="Hypertextovodkaz"/>
        </w:rPr>
      </w:pPr>
      <w:r>
        <w:t xml:space="preserve">ILOVEYOU virus. </w:t>
      </w:r>
      <w:r w:rsidRPr="00761360">
        <w:rPr>
          <w:i/>
          <w:iCs/>
        </w:rPr>
        <w:t>Techtarget: Global Network of Information Technology, Websites and Contributors</w:t>
      </w:r>
      <w:r>
        <w:t xml:space="preserve"> [online]. Techtarget, 2006 [cit. 2016-04-02]. Dostupné z: </w:t>
      </w:r>
      <w:hyperlink r:id="rId40" w:history="1">
        <w:r w:rsidRPr="00A8119D">
          <w:rPr>
            <w:rStyle w:val="Hypertextovodkaz"/>
          </w:rPr>
          <w:t>http://searchsecurity.techtarget.com/definition/ILOVEYOU-virus</w:t>
        </w:r>
      </w:hyperlink>
    </w:p>
    <w:p w:rsidR="00CF25CA" w:rsidRDefault="00CF25CA" w:rsidP="00761360">
      <w:pPr>
        <w:ind w:left="360" w:firstLine="0"/>
        <w:rPr>
          <w:rStyle w:val="Hypertextovodkaz"/>
        </w:rPr>
      </w:pPr>
    </w:p>
    <w:p w:rsidR="00CF25CA" w:rsidRDefault="00CF25CA" w:rsidP="00761360">
      <w:pPr>
        <w:ind w:left="360" w:firstLine="0"/>
        <w:rPr>
          <w:rStyle w:val="Hypertextovodkaz"/>
        </w:rPr>
      </w:pPr>
      <w:r>
        <w:t xml:space="preserve">JAGODA, Ben. A short history of "Hack". In: </w:t>
      </w:r>
      <w:r w:rsidRPr="00761360">
        <w:rPr>
          <w:i/>
          <w:iCs/>
        </w:rPr>
        <w:t>The New Yorker</w:t>
      </w:r>
      <w:r>
        <w:t xml:space="preserve"> [online]. USA New York: The New Yorker, 2015 [cit. 2016-03-20]. Dostupné z: </w:t>
      </w:r>
      <w:hyperlink r:id="rId41" w:history="1">
        <w:r w:rsidRPr="009C147F">
          <w:rPr>
            <w:rStyle w:val="Hypertextovodkaz"/>
          </w:rPr>
          <w:t>http://www.newyorker.com/tech/elements/a-short-history-of-hack</w:t>
        </w:r>
      </w:hyperlink>
    </w:p>
    <w:p w:rsidR="00CF25CA" w:rsidRDefault="00CF25CA" w:rsidP="00761360">
      <w:pPr>
        <w:ind w:left="360" w:firstLine="0"/>
        <w:rPr>
          <w:rStyle w:val="Hypertextovodkaz"/>
        </w:rPr>
      </w:pPr>
    </w:p>
    <w:p w:rsidR="00CF25CA" w:rsidRDefault="00CF25CA" w:rsidP="00761360">
      <w:pPr>
        <w:ind w:left="360" w:firstLine="0"/>
        <w:rPr>
          <w:rStyle w:val="Hypertextovodkaz"/>
        </w:rPr>
      </w:pPr>
      <w:r>
        <w:t xml:space="preserve">Logic bomb (slag code). </w:t>
      </w:r>
      <w:r w:rsidRPr="00761360">
        <w:rPr>
          <w:i/>
          <w:iCs/>
        </w:rPr>
        <w:t>Techtarget: Global Network of Information Technology, Websites and Contributors</w:t>
      </w:r>
      <w:r>
        <w:t xml:space="preserve"> [online]. Techtarget, 2005 [cit. 2016-04-02]. Dostupné z: </w:t>
      </w:r>
      <w:hyperlink r:id="rId42" w:history="1">
        <w:r w:rsidRPr="00A8119D">
          <w:rPr>
            <w:rStyle w:val="Hypertextovodkaz"/>
          </w:rPr>
          <w:t>http://searchsecurity.techtarget.com/definition/logic-bomb</w:t>
        </w:r>
      </w:hyperlink>
    </w:p>
    <w:p w:rsidR="00CF25CA" w:rsidRDefault="00CF25CA" w:rsidP="00761360">
      <w:pPr>
        <w:ind w:left="360" w:firstLine="0"/>
        <w:rPr>
          <w:rStyle w:val="Hypertextovodkaz"/>
        </w:rPr>
      </w:pPr>
    </w:p>
    <w:p w:rsidR="00CF25CA" w:rsidRDefault="00CF25CA" w:rsidP="00761360">
      <w:pPr>
        <w:ind w:left="360" w:firstLine="0"/>
        <w:rPr>
          <w:rStyle w:val="Hypertextovodkaz"/>
          <w:lang w:eastAsia="cs-CZ"/>
        </w:rPr>
      </w:pPr>
      <w:r w:rsidRPr="000F0C53">
        <w:rPr>
          <w:lang w:eastAsia="cs-CZ"/>
        </w:rPr>
        <w:t xml:space="preserve">Malware 101: Viruses. </w:t>
      </w:r>
      <w:r w:rsidRPr="00761360">
        <w:rPr>
          <w:i/>
          <w:iCs/>
          <w:lang w:eastAsia="cs-CZ"/>
        </w:rPr>
        <w:t>SANS</w:t>
      </w:r>
      <w:r w:rsidRPr="000F0C53">
        <w:rPr>
          <w:lang w:eastAsia="cs-CZ"/>
        </w:rPr>
        <w:t xml:space="preserve"> [online]. Amsterdam: SANS Institute, 2016 [cit. 2016-03-21]. Dostupné z: </w:t>
      </w:r>
      <w:hyperlink r:id="rId43" w:history="1">
        <w:r w:rsidRPr="00A8119D">
          <w:rPr>
            <w:rStyle w:val="Hypertextovodkaz"/>
            <w:lang w:eastAsia="cs-CZ"/>
          </w:rPr>
          <w:t>https://www.sans.org/reading-room/whitepapers/incident/malware-101-viruses-32848</w:t>
        </w:r>
      </w:hyperlink>
    </w:p>
    <w:p w:rsidR="00CF25CA" w:rsidRDefault="00CF25CA" w:rsidP="00761360">
      <w:pPr>
        <w:ind w:left="360" w:firstLine="0"/>
        <w:rPr>
          <w:rStyle w:val="Hypertextovodkaz"/>
        </w:rPr>
      </w:pPr>
      <w:r>
        <w:lastRenderedPageBreak/>
        <w:t xml:space="preserve">Malware History. In: </w:t>
      </w:r>
      <w:r>
        <w:rPr>
          <w:i/>
          <w:iCs/>
        </w:rPr>
        <w:t>BitDefender</w:t>
      </w:r>
      <w:r>
        <w:t xml:space="preserve"> [online]. Bucharest: BitDefender, 2010 [cit. 2016-03-20]. Dostupné z: </w:t>
      </w:r>
      <w:hyperlink r:id="rId44" w:history="1">
        <w:r w:rsidRPr="009C147F">
          <w:rPr>
            <w:rStyle w:val="Hypertextovodkaz"/>
          </w:rPr>
          <w:t>http://download.bitdefender.com/resources/files/Main/file/Malware_History.pdf</w:t>
        </w:r>
      </w:hyperlink>
    </w:p>
    <w:p w:rsidR="00CF25CA" w:rsidRDefault="00CF25CA" w:rsidP="00761360">
      <w:pPr>
        <w:ind w:left="360" w:firstLine="0"/>
        <w:rPr>
          <w:rStyle w:val="Hypertextovodkaz"/>
        </w:rPr>
      </w:pPr>
    </w:p>
    <w:p w:rsidR="00CF25CA" w:rsidRDefault="00CF25CA" w:rsidP="00761360">
      <w:pPr>
        <w:ind w:left="360" w:firstLine="0"/>
        <w:rPr>
          <w:rStyle w:val="Hypertextovodkaz"/>
        </w:rPr>
      </w:pPr>
      <w:r>
        <w:t xml:space="preserve">Malware: Definition. </w:t>
      </w:r>
      <w:r w:rsidRPr="00761360">
        <w:rPr>
          <w:i/>
          <w:iCs/>
        </w:rPr>
        <w:t>Trendmicro</w:t>
      </w:r>
      <w:r>
        <w:t xml:space="preserve"> [online]. Irving, Texas: Trendmicro [cit. 2016-04-02]. Dostupné z: </w:t>
      </w:r>
      <w:hyperlink r:id="rId45" w:history="1">
        <w:r w:rsidRPr="00A8119D">
          <w:rPr>
            <w:rStyle w:val="Hypertextovodkaz"/>
          </w:rPr>
          <w:t>http://www.trendmicro.com/vinfo/us/security/definition/malware</w:t>
        </w:r>
      </w:hyperlink>
    </w:p>
    <w:p w:rsidR="00CF25CA" w:rsidRDefault="00CF25CA" w:rsidP="00761360">
      <w:pPr>
        <w:ind w:left="360" w:firstLine="0"/>
        <w:rPr>
          <w:rStyle w:val="Hypertextovodkaz"/>
        </w:rPr>
      </w:pPr>
    </w:p>
    <w:p w:rsidR="00CF25CA" w:rsidRDefault="00CF25CA" w:rsidP="00761360">
      <w:pPr>
        <w:ind w:left="360" w:firstLine="0"/>
        <w:rPr>
          <w:rStyle w:val="Hypertextovodkaz"/>
        </w:rPr>
      </w:pPr>
      <w:r>
        <w:t xml:space="preserve">Market share held by the leading computer operating systems worldwide from January 2012 to December 2015. </w:t>
      </w:r>
      <w:r w:rsidRPr="00761360">
        <w:rPr>
          <w:i/>
          <w:iCs/>
        </w:rPr>
        <w:t>Statista: the statistics portal</w:t>
      </w:r>
      <w:r>
        <w:t xml:space="preserve"> [online]. Hamburg: statista, 2015 [cit. 2016-03-20]. Dostupné z: </w:t>
      </w:r>
      <w:hyperlink r:id="rId46" w:history="1">
        <w:r w:rsidRPr="009C147F">
          <w:rPr>
            <w:rStyle w:val="Hypertextovodkaz"/>
          </w:rPr>
          <w:t>http://www.statista.com/statistics/268237/global-market-share-held-by-operating-systems-since-2009/</w:t>
        </w:r>
      </w:hyperlink>
    </w:p>
    <w:p w:rsidR="00CF25CA" w:rsidRDefault="00CF25CA" w:rsidP="00761360">
      <w:pPr>
        <w:ind w:left="360" w:firstLine="0"/>
        <w:rPr>
          <w:rStyle w:val="Hypertextovodkaz"/>
        </w:rPr>
      </w:pPr>
    </w:p>
    <w:p w:rsidR="00CF25CA" w:rsidRDefault="00CF25CA" w:rsidP="00761360">
      <w:pPr>
        <w:ind w:left="360" w:firstLine="0"/>
        <w:rPr>
          <w:rStyle w:val="Hypertextovodkaz"/>
          <w:sz w:val="23"/>
          <w:szCs w:val="23"/>
        </w:rPr>
      </w:pPr>
      <w:r>
        <w:t xml:space="preserve">Ministerstvo vnitra České republiky. Odbor bezpečnostní politiky. </w:t>
      </w:r>
      <w:r w:rsidRPr="00761360">
        <w:rPr>
          <w:i/>
          <w:iCs/>
        </w:rPr>
        <w:t xml:space="preserve">Základní definice vztahující se k tématu kybernetické bezpečnosti </w:t>
      </w:r>
      <w:r>
        <w:t xml:space="preserve">[online]. Praha, 2009. [cit. 2016-03-19] Dostupné z: </w:t>
      </w:r>
      <w:hyperlink r:id="rId47" w:history="1">
        <w:r w:rsidRPr="00761360">
          <w:rPr>
            <w:rStyle w:val="Hypertextovodkaz"/>
            <w:sz w:val="23"/>
            <w:szCs w:val="23"/>
          </w:rPr>
          <w:t>www.mvcr.cz/soubor/cyber-vyzkum-studie-pojmy-pdf.aspx</w:t>
        </w:r>
      </w:hyperlink>
    </w:p>
    <w:p w:rsidR="00CF25CA" w:rsidRDefault="00CF25CA" w:rsidP="00761360">
      <w:pPr>
        <w:ind w:left="360" w:firstLine="0"/>
        <w:rPr>
          <w:rStyle w:val="Hypertextovodkaz"/>
          <w:sz w:val="23"/>
          <w:szCs w:val="23"/>
        </w:rPr>
      </w:pPr>
    </w:p>
    <w:p w:rsidR="00CF25CA" w:rsidRDefault="00CF25CA" w:rsidP="00761360">
      <w:pPr>
        <w:ind w:left="360" w:firstLine="0"/>
        <w:rPr>
          <w:rStyle w:val="Hypertextovodkaz"/>
        </w:rPr>
      </w:pPr>
      <w:r>
        <w:t xml:space="preserve">Ransomware: Definition. </w:t>
      </w:r>
      <w:r w:rsidRPr="00761360">
        <w:rPr>
          <w:i/>
          <w:iCs/>
        </w:rPr>
        <w:t>Trendmicro</w:t>
      </w:r>
      <w:r>
        <w:t xml:space="preserve"> [online]. Irving, Texas: Trendmicro [cit. 2016-04-02]. Dostupné z: </w:t>
      </w:r>
      <w:hyperlink r:id="rId48" w:anchor="logo" w:history="1">
        <w:r w:rsidRPr="00A8119D">
          <w:rPr>
            <w:rStyle w:val="Hypertextovodkaz"/>
          </w:rPr>
          <w:t>http://www.trendmicro.com/vinfo/us/security/definition/Ransomware#logo</w:t>
        </w:r>
      </w:hyperlink>
    </w:p>
    <w:p w:rsidR="00CF25CA" w:rsidRDefault="00CF25CA" w:rsidP="00761360">
      <w:pPr>
        <w:ind w:left="360" w:firstLine="0"/>
        <w:rPr>
          <w:rStyle w:val="Hypertextovodkaz"/>
        </w:rPr>
      </w:pPr>
    </w:p>
    <w:p w:rsidR="00CF25CA" w:rsidRDefault="00CF25CA" w:rsidP="00761360">
      <w:pPr>
        <w:ind w:left="360" w:firstLine="0"/>
        <w:rPr>
          <w:rStyle w:val="Hypertextovodkaz"/>
        </w:rPr>
      </w:pPr>
      <w:r>
        <w:t xml:space="preserve">Robert Morris worm. </w:t>
      </w:r>
      <w:r w:rsidRPr="00761360">
        <w:rPr>
          <w:i/>
          <w:iCs/>
        </w:rPr>
        <w:t>Techtarget: Global Network of Information Technology, Websites and Contributors</w:t>
      </w:r>
      <w:r>
        <w:t xml:space="preserve"> [online]. Techtarget, 2014 [cit. 2016-04-02]. Dostupné z: </w:t>
      </w:r>
      <w:hyperlink r:id="rId49" w:history="1">
        <w:r w:rsidRPr="00A8119D">
          <w:rPr>
            <w:rStyle w:val="Hypertextovodkaz"/>
          </w:rPr>
          <w:t>http://searchsecurity.techtarget.com/definition/Robert-Morris-worm</w:t>
        </w:r>
      </w:hyperlink>
    </w:p>
    <w:p w:rsidR="00CF25CA" w:rsidRDefault="00CF25CA" w:rsidP="00761360">
      <w:pPr>
        <w:ind w:left="360" w:firstLine="0"/>
        <w:rPr>
          <w:rStyle w:val="Hypertextovodkaz"/>
        </w:rPr>
      </w:pPr>
    </w:p>
    <w:p w:rsidR="00CF25CA" w:rsidRDefault="00CF25CA" w:rsidP="00761360">
      <w:pPr>
        <w:ind w:left="360" w:firstLine="0"/>
        <w:rPr>
          <w:rStyle w:val="Hypertextovodkaz"/>
        </w:rPr>
      </w:pPr>
      <w:r>
        <w:t xml:space="preserve">Smartphone OS Market Share, 2015 Q2. </w:t>
      </w:r>
      <w:r w:rsidRPr="00761360">
        <w:rPr>
          <w:i/>
          <w:iCs/>
        </w:rPr>
        <w:t>ICD: Analyze the Future</w:t>
      </w:r>
      <w:r>
        <w:t xml:space="preserve"> [online]. Framingham: ICD, 2015 [cit. 2016-03-21]. Dostupné z: </w:t>
      </w:r>
      <w:hyperlink r:id="rId50" w:history="1">
        <w:r w:rsidRPr="00C000EE">
          <w:rPr>
            <w:rStyle w:val="Hypertextovodkaz"/>
          </w:rPr>
          <w:t>http://www.idc.com/prodserv/smartphone-os-market-share.jsp</w:t>
        </w:r>
      </w:hyperlink>
    </w:p>
    <w:p w:rsidR="00CF25CA" w:rsidRDefault="00CF25CA" w:rsidP="00761360">
      <w:pPr>
        <w:ind w:left="360" w:firstLine="0"/>
        <w:rPr>
          <w:rStyle w:val="Hypertextovodkaz"/>
        </w:rPr>
      </w:pPr>
    </w:p>
    <w:p w:rsidR="00CF25CA" w:rsidRDefault="00CF25CA" w:rsidP="00761360">
      <w:pPr>
        <w:ind w:left="360" w:firstLine="0"/>
      </w:pPr>
      <w:r>
        <w:t xml:space="preserve">STAMP, Mark. </w:t>
      </w:r>
      <w:r w:rsidRPr="00761360">
        <w:rPr>
          <w:i/>
          <w:iCs/>
        </w:rPr>
        <w:t>Information security: principles and practice</w:t>
      </w:r>
      <w:r>
        <w:t>. 2nd ed. Hoboken, NJ: Wiley, 2011. ISBN 978-047-0626-399.</w:t>
      </w:r>
    </w:p>
    <w:p w:rsidR="00CF25CA" w:rsidRDefault="00CF25CA" w:rsidP="00761360">
      <w:pPr>
        <w:ind w:left="360" w:firstLine="0"/>
      </w:pPr>
    </w:p>
    <w:p w:rsidR="00CF25CA" w:rsidRDefault="00CF25CA" w:rsidP="007722AE">
      <w:pPr>
        <w:ind w:left="360" w:firstLine="0"/>
      </w:pPr>
      <w:r>
        <w:t xml:space="preserve">STUDENÁ, Michaela. 2005. </w:t>
      </w:r>
      <w:r w:rsidRPr="007722AE">
        <w:rPr>
          <w:i/>
          <w:iCs/>
        </w:rPr>
        <w:t>Problematika chápání pojmu malware u vysokoškolských studentů</w:t>
      </w:r>
      <w:r>
        <w:rPr>
          <w:i/>
          <w:iCs/>
        </w:rPr>
        <w:t>.</w:t>
      </w:r>
      <w:r>
        <w:t xml:space="preserve"> Olomouc, 2015. Bakalářská práce. Univerzita Palackého v Olomouci. Vedoucí práce: </w:t>
      </w:r>
      <w:r w:rsidRPr="009624B8">
        <w:t>doc. PhDr. Miroslav Chráska, Ph.D</w:t>
      </w:r>
    </w:p>
    <w:p w:rsidR="00CF25CA" w:rsidRDefault="00CF25CA" w:rsidP="00761360">
      <w:pPr>
        <w:ind w:left="360" w:firstLine="0"/>
        <w:rPr>
          <w:rStyle w:val="CittHTML"/>
          <w:i w:val="0"/>
          <w:iCs w:val="0"/>
        </w:rPr>
      </w:pPr>
      <w:r w:rsidRPr="00761360">
        <w:rPr>
          <w:rStyle w:val="CittHTML"/>
          <w:i w:val="0"/>
          <w:iCs w:val="0"/>
        </w:rPr>
        <w:lastRenderedPageBreak/>
        <w:t xml:space="preserve">SZOR, Peter. </w:t>
      </w:r>
      <w:r>
        <w:rPr>
          <w:rStyle w:val="CittHTML"/>
        </w:rPr>
        <w:t>Počítačové viry – analýza útoku a obrana</w:t>
      </w:r>
      <w:r w:rsidRPr="00761360">
        <w:rPr>
          <w:rStyle w:val="CittHTML"/>
          <w:i w:val="0"/>
          <w:iCs w:val="0"/>
        </w:rPr>
        <w:t xml:space="preserve">. Překlad Ing. Lukáš Pelikán, Ing. Roman Skřivánek. 1. vyd. Brno : Zoner Press, 2006. 608 s. (Encyklopedie Zoner Press) </w:t>
      </w:r>
      <w:hyperlink r:id="rId51" w:history="1">
        <w:r>
          <w:rPr>
            <w:rStyle w:val="Hypertextovodkaz"/>
          </w:rPr>
          <w:t>ISBN 80-86815-04-8</w:t>
        </w:r>
      </w:hyperlink>
      <w:r>
        <w:rPr>
          <w:rStyle w:val="CittHTML"/>
          <w:i w:val="0"/>
          <w:iCs w:val="0"/>
        </w:rPr>
        <w:t>.</w:t>
      </w:r>
    </w:p>
    <w:p w:rsidR="00CF25CA" w:rsidRDefault="00CF25CA" w:rsidP="00761360">
      <w:pPr>
        <w:ind w:left="360" w:firstLine="0"/>
        <w:rPr>
          <w:rStyle w:val="CittHTML"/>
          <w:i w:val="0"/>
          <w:iCs w:val="0"/>
        </w:rPr>
      </w:pPr>
    </w:p>
    <w:p w:rsidR="00CF25CA" w:rsidRDefault="00CF25CA" w:rsidP="00761360">
      <w:pPr>
        <w:ind w:left="360" w:firstLine="0"/>
        <w:rPr>
          <w:rStyle w:val="Hypertextovodkaz"/>
        </w:rPr>
      </w:pPr>
      <w:r w:rsidRPr="00761360">
        <w:rPr>
          <w:rStyle w:val="Hypertextovodkaz"/>
          <w:color w:val="000000" w:themeColor="text1"/>
          <w:u w:val="none"/>
        </w:rPr>
        <w:t xml:space="preserve">What are polymorphic viruses? </w:t>
      </w:r>
      <w:r w:rsidRPr="00761360">
        <w:rPr>
          <w:i/>
          <w:iCs/>
        </w:rPr>
        <w:t>Techtarget: Global Network of Information Technology, Websites and Contributors</w:t>
      </w:r>
      <w:r>
        <w:t xml:space="preserve"> [online]. Techtarget, 2007 [cit. 2016-04-02]. Dostupné z: </w:t>
      </w:r>
      <w:hyperlink r:id="rId52" w:history="1">
        <w:r w:rsidRPr="00982BBB">
          <w:rPr>
            <w:rStyle w:val="Hypertextovodkaz"/>
          </w:rPr>
          <w:t>http://searchsecurity.techtarget.com/answer/What-are-polymorphic-viruses</w:t>
        </w:r>
      </w:hyperlink>
    </w:p>
    <w:p w:rsidR="00CF25CA" w:rsidRDefault="00CF25CA" w:rsidP="00761360">
      <w:pPr>
        <w:ind w:left="360" w:firstLine="0"/>
        <w:rPr>
          <w:rStyle w:val="Hypertextovodkaz"/>
        </w:rPr>
      </w:pPr>
    </w:p>
    <w:p w:rsidR="00CF25CA" w:rsidRDefault="00CF25CA" w:rsidP="00761360">
      <w:pPr>
        <w:ind w:left="360" w:firstLine="0"/>
        <w:rPr>
          <w:rStyle w:val="Hypertextovodkaz"/>
        </w:rPr>
      </w:pPr>
      <w:r w:rsidRPr="00761360">
        <w:rPr>
          <w:rStyle w:val="Hypertextovodkaz"/>
          <w:color w:val="000000" w:themeColor="text1"/>
          <w:u w:val="none"/>
        </w:rPr>
        <w:t xml:space="preserve">What is a Boot Sector Virus?. </w:t>
      </w:r>
      <w:r w:rsidRPr="00761360">
        <w:rPr>
          <w:i/>
          <w:iCs/>
        </w:rPr>
        <w:t>Kaspersky LAB</w:t>
      </w:r>
      <w:r>
        <w:t xml:space="preserve"> [online]. Moscow: Kaspersky LAB, 2015 [cit. 2016-03-19]. Dostupné z: </w:t>
      </w:r>
      <w:hyperlink r:id="rId53" w:anchor=".VwUf8XqD5f4" w:history="1">
        <w:r w:rsidRPr="00A7384A">
          <w:rPr>
            <w:rStyle w:val="Hypertextovodkaz"/>
          </w:rPr>
          <w:t>https://usa.kaspersky.com/internet-security-center/definitions/boot-sector-virus#.VwUf8XqD5f4</w:t>
        </w:r>
      </w:hyperlink>
    </w:p>
    <w:p w:rsidR="00CF25CA" w:rsidRDefault="00CF25CA" w:rsidP="00761360">
      <w:pPr>
        <w:ind w:left="360" w:firstLine="0"/>
        <w:rPr>
          <w:rStyle w:val="Hypertextovodkaz"/>
        </w:rPr>
      </w:pPr>
    </w:p>
    <w:p w:rsidR="00CF25CA" w:rsidRDefault="00CF25CA" w:rsidP="00761360">
      <w:pPr>
        <w:ind w:left="360" w:firstLine="0"/>
        <w:rPr>
          <w:rStyle w:val="Hypertextovodkaz"/>
        </w:rPr>
      </w:pPr>
      <w:r w:rsidRPr="00761360">
        <w:rPr>
          <w:rStyle w:val="Hypertextovodkaz"/>
          <w:color w:val="auto"/>
          <w:u w:val="none"/>
        </w:rPr>
        <w:t xml:space="preserve">What is Adware and Spyware? </w:t>
      </w:r>
      <w:r>
        <w:rPr>
          <w:i/>
          <w:iCs/>
        </w:rPr>
        <w:t>PCTools</w:t>
      </w:r>
      <w:r>
        <w:t xml:space="preserve"> [online]. USA: Symantec, 2010 [cit. 2016-04-02]. Dostupné z: </w:t>
      </w:r>
      <w:hyperlink r:id="rId54" w:history="1">
        <w:r w:rsidRPr="00D833A5">
          <w:rPr>
            <w:rStyle w:val="Hypertextovodkaz"/>
          </w:rPr>
          <w:t>http://www.pctools.com/security-news/what-is-adware-and-spyware/</w:t>
        </w:r>
      </w:hyperlink>
    </w:p>
    <w:p w:rsidR="00CF25CA" w:rsidRDefault="00CF25CA" w:rsidP="00761360">
      <w:pPr>
        <w:ind w:left="360" w:firstLine="0"/>
        <w:rPr>
          <w:rStyle w:val="Hypertextovodkaz"/>
        </w:rPr>
      </w:pPr>
    </w:p>
    <w:p w:rsidR="00CF25CA" w:rsidRDefault="00CF25CA" w:rsidP="00761360">
      <w:pPr>
        <w:ind w:left="360" w:firstLine="0"/>
        <w:rPr>
          <w:rStyle w:val="Hypertextovodkaz"/>
        </w:rPr>
      </w:pPr>
      <w:r>
        <w:t xml:space="preserve">What is Antivirus Software? </w:t>
      </w:r>
      <w:r w:rsidRPr="00761360">
        <w:rPr>
          <w:i/>
          <w:iCs/>
        </w:rPr>
        <w:t>Comodo: Creating Trust Online</w:t>
      </w:r>
      <w:r>
        <w:t xml:space="preserve"> [online]. New Jersey, USA: Comodo [cit. 2016-04-02]. Dostupné z: </w:t>
      </w:r>
      <w:hyperlink r:id="rId55" w:history="1">
        <w:r w:rsidRPr="00A7384A">
          <w:rPr>
            <w:rStyle w:val="Hypertextovodkaz"/>
          </w:rPr>
          <w:t>https://antivirus.comodo.com/what-is-antivirus-software.php</w:t>
        </w:r>
      </w:hyperlink>
    </w:p>
    <w:p w:rsidR="00CF25CA" w:rsidRDefault="00CF25CA" w:rsidP="00761360">
      <w:pPr>
        <w:ind w:left="360" w:firstLine="0"/>
        <w:rPr>
          <w:rStyle w:val="Hypertextovodkaz"/>
        </w:rPr>
      </w:pPr>
    </w:p>
    <w:p w:rsidR="00CF25CA" w:rsidRDefault="00CF25CA" w:rsidP="00761360">
      <w:pPr>
        <w:ind w:left="360" w:firstLine="0"/>
        <w:rPr>
          <w:rStyle w:val="Hypertextovodkaz"/>
        </w:rPr>
      </w:pPr>
      <w:r>
        <w:t xml:space="preserve">What is Elk cloner?. </w:t>
      </w:r>
      <w:r w:rsidRPr="00761360">
        <w:rPr>
          <w:i/>
          <w:iCs/>
        </w:rPr>
        <w:t>Techtarget: Global Network of Information Technology, Websites and Contributors</w:t>
      </w:r>
      <w:r>
        <w:t xml:space="preserve"> [online]. Techtarget, 2014 [cit. 2016-04-02]. Dostupné z: </w:t>
      </w:r>
      <w:hyperlink r:id="rId56" w:history="1">
        <w:r w:rsidRPr="002E3575">
          <w:rPr>
            <w:rStyle w:val="Hypertextovodkaz"/>
          </w:rPr>
          <w:t>http://searchsecurity.techtarget.com/definition/Elk-Cloner</w:t>
        </w:r>
      </w:hyperlink>
    </w:p>
    <w:p w:rsidR="00CF25CA" w:rsidRDefault="00CF25CA" w:rsidP="00761360">
      <w:pPr>
        <w:ind w:left="360" w:firstLine="0"/>
        <w:rPr>
          <w:rStyle w:val="Hypertextovodkaz"/>
        </w:rPr>
      </w:pPr>
    </w:p>
    <w:p w:rsidR="00CF25CA" w:rsidRDefault="00CF25CA" w:rsidP="00761360">
      <w:pPr>
        <w:ind w:left="360" w:firstLine="0"/>
        <w:rPr>
          <w:rStyle w:val="Hypertextovodkaz"/>
        </w:rPr>
      </w:pPr>
      <w:r>
        <w:t xml:space="preserve">What is Spyware and what does it do? </w:t>
      </w:r>
      <w:r>
        <w:rPr>
          <w:i/>
          <w:iCs/>
        </w:rPr>
        <w:t>PCTools</w:t>
      </w:r>
      <w:r>
        <w:t xml:space="preserve"> [online]. USA: Symantec, 2010 [cit. 2016-04-02]. Dostupné z: </w:t>
      </w:r>
      <w:hyperlink r:id="rId57" w:history="1">
        <w:r w:rsidRPr="00A8119D">
          <w:rPr>
            <w:rStyle w:val="Hypertextovodkaz"/>
          </w:rPr>
          <w:t>http://www.pctools.com/security-news/what-is-spyware/</w:t>
        </w:r>
      </w:hyperlink>
    </w:p>
    <w:p w:rsidR="00CF25CA" w:rsidRDefault="00CF25CA" w:rsidP="00761360">
      <w:pPr>
        <w:ind w:left="360" w:firstLine="0"/>
        <w:rPr>
          <w:rStyle w:val="Hypertextovodkaz"/>
        </w:rPr>
      </w:pPr>
    </w:p>
    <w:p w:rsidR="00CF25CA" w:rsidRDefault="00CF25CA" w:rsidP="00761360">
      <w:pPr>
        <w:ind w:left="360" w:firstLine="0"/>
        <w:rPr>
          <w:rStyle w:val="Hypertextovodkaz"/>
          <w:sz w:val="23"/>
          <w:szCs w:val="23"/>
        </w:rPr>
      </w:pPr>
      <w:r w:rsidRPr="00A24112">
        <w:t>What Is the Difference: Viruses, Worms, Trojans, and Bots?</w:t>
      </w:r>
      <w:r>
        <w:t xml:space="preserve"> </w:t>
      </w:r>
      <w:r w:rsidRPr="00761360">
        <w:rPr>
          <w:i/>
          <w:iCs/>
        </w:rPr>
        <w:t xml:space="preserve">Cisco </w:t>
      </w:r>
      <w:r>
        <w:t xml:space="preserve">[online]. [cit. 2016-03-19]. Dostupné z: </w:t>
      </w:r>
      <w:hyperlink r:id="rId58" w:history="1">
        <w:r w:rsidRPr="00761360">
          <w:rPr>
            <w:rStyle w:val="Hypertextovodkaz"/>
            <w:sz w:val="23"/>
            <w:szCs w:val="23"/>
          </w:rPr>
          <w:t>http://www.cisco.com/web/about/security/intelligence/virus-worm-diffs.html</w:t>
        </w:r>
      </w:hyperlink>
    </w:p>
    <w:p w:rsidR="00CF25CA" w:rsidRDefault="00CF25CA" w:rsidP="00761360">
      <w:pPr>
        <w:ind w:left="360" w:firstLine="0"/>
        <w:rPr>
          <w:rStyle w:val="Hypertextovodkaz"/>
          <w:sz w:val="23"/>
          <w:szCs w:val="23"/>
        </w:rPr>
      </w:pPr>
    </w:p>
    <w:p w:rsidR="00CF25CA" w:rsidRDefault="00CF25CA" w:rsidP="00761360">
      <w:pPr>
        <w:ind w:left="360" w:firstLine="0"/>
        <w:rPr>
          <w:rStyle w:val="Hypertextovodkaz"/>
        </w:rPr>
      </w:pPr>
      <w:r>
        <w:t xml:space="preserve">Zeus Trojan Malware. </w:t>
      </w:r>
      <w:r w:rsidRPr="00761360">
        <w:rPr>
          <w:i/>
          <w:iCs/>
        </w:rPr>
        <w:t>Kaspersky LAB</w:t>
      </w:r>
      <w:r>
        <w:t xml:space="preserve"> [online]. Moscow: Kaspersky LAB, 2015 [cit. 2016-04-02]. Dostupné z: </w:t>
      </w:r>
      <w:hyperlink r:id="rId59" w:history="1">
        <w:r w:rsidRPr="00A8119D">
          <w:rPr>
            <w:rStyle w:val="Hypertextovodkaz"/>
          </w:rPr>
          <w:t>https://usa.kaspersky.com/internet-security-center/threats/zeus-trojan-malware-threat#</w:t>
        </w:r>
      </w:hyperlink>
    </w:p>
    <w:p w:rsidR="00F91522" w:rsidRDefault="00F91522">
      <w:pPr>
        <w:spacing w:after="160" w:line="259" w:lineRule="auto"/>
        <w:ind w:firstLine="0"/>
        <w:contextualSpacing w:val="0"/>
        <w:jc w:val="left"/>
      </w:pPr>
    </w:p>
    <w:p w:rsidR="00204802" w:rsidRPr="003E7AA7" w:rsidRDefault="003E7AA7" w:rsidP="0060284A">
      <w:pPr>
        <w:pStyle w:val="Nadpis1"/>
        <w:numPr>
          <w:ilvl w:val="0"/>
          <w:numId w:val="0"/>
        </w:numPr>
        <w:ind w:left="432" w:hanging="432"/>
      </w:pPr>
      <w:bookmarkStart w:id="130" w:name="_Toc448746504"/>
      <w:r w:rsidRPr="003E7AA7">
        <w:lastRenderedPageBreak/>
        <w:t>Seznam tabulek</w:t>
      </w:r>
      <w:bookmarkEnd w:id="130"/>
    </w:p>
    <w:p w:rsidR="00EB43DB" w:rsidRDefault="00F91522" w:rsidP="00EB43DB">
      <w:pPr>
        <w:pStyle w:val="Seznamobrzk"/>
        <w:tabs>
          <w:tab w:val="right" w:leader="dot" w:pos="8777"/>
        </w:tabs>
        <w:ind w:firstLine="0"/>
        <w:rPr>
          <w:rFonts w:asciiTheme="minorHAnsi" w:eastAsiaTheme="minorEastAsia" w:hAnsiTheme="minorHAnsi"/>
          <w:noProof/>
          <w:sz w:val="22"/>
          <w:lang w:eastAsia="cs-CZ"/>
        </w:rPr>
      </w:pPr>
      <w:r>
        <w:fldChar w:fldCharType="begin"/>
      </w:r>
      <w:r>
        <w:instrText xml:space="preserve"> TOC \h \z \c "Tabulka" </w:instrText>
      </w:r>
      <w:r>
        <w:fldChar w:fldCharType="separate"/>
      </w:r>
      <w:hyperlink r:id="rId60" w:anchor="_Toc448393416" w:history="1">
        <w:r w:rsidR="00EB43DB" w:rsidRPr="00DC58CC">
          <w:rPr>
            <w:rStyle w:val="Hypertextovodkaz"/>
            <w:noProof/>
          </w:rPr>
          <w:t>Tabulka 1: Pozorované četnosti definice pojmu malware v závislosti na pohlaví.</w:t>
        </w:r>
        <w:r w:rsidR="00EB43DB">
          <w:rPr>
            <w:noProof/>
            <w:webHidden/>
          </w:rPr>
          <w:tab/>
        </w:r>
        <w:r w:rsidR="00EB43DB">
          <w:rPr>
            <w:noProof/>
            <w:webHidden/>
          </w:rPr>
          <w:fldChar w:fldCharType="begin"/>
        </w:r>
        <w:r w:rsidR="00EB43DB">
          <w:rPr>
            <w:noProof/>
            <w:webHidden/>
          </w:rPr>
          <w:instrText xml:space="preserve"> PAGEREF _Toc448393416 \h </w:instrText>
        </w:r>
        <w:r w:rsidR="00EB43DB">
          <w:rPr>
            <w:noProof/>
            <w:webHidden/>
          </w:rPr>
        </w:r>
        <w:r w:rsidR="00EB43DB">
          <w:rPr>
            <w:noProof/>
            <w:webHidden/>
          </w:rPr>
          <w:fldChar w:fldCharType="separate"/>
        </w:r>
        <w:r w:rsidR="00BA2FE2">
          <w:rPr>
            <w:noProof/>
            <w:webHidden/>
          </w:rPr>
          <w:t>36</w:t>
        </w:r>
        <w:r w:rsidR="00EB43DB">
          <w:rPr>
            <w:noProof/>
            <w:webHidden/>
          </w:rPr>
          <w:fldChar w:fldCharType="end"/>
        </w:r>
      </w:hyperlink>
    </w:p>
    <w:p w:rsidR="00EB43DB" w:rsidRDefault="00456B48" w:rsidP="00EB43DB">
      <w:pPr>
        <w:pStyle w:val="Seznamobrzk"/>
        <w:tabs>
          <w:tab w:val="right" w:leader="dot" w:pos="8777"/>
        </w:tabs>
        <w:ind w:firstLine="0"/>
        <w:rPr>
          <w:rFonts w:asciiTheme="minorHAnsi" w:eastAsiaTheme="minorEastAsia" w:hAnsiTheme="minorHAnsi"/>
          <w:noProof/>
          <w:sz w:val="22"/>
          <w:lang w:eastAsia="cs-CZ"/>
        </w:rPr>
      </w:pPr>
      <w:hyperlink r:id="rId61" w:anchor="_Toc448393417" w:history="1">
        <w:r w:rsidR="00EB43DB" w:rsidRPr="00DC58CC">
          <w:rPr>
            <w:rStyle w:val="Hypertextovodkaz"/>
            <w:noProof/>
          </w:rPr>
          <w:t>Tabulka 2: Očekávané četnosti definice pojmu malware v závislosti na pohlaví.</w:t>
        </w:r>
        <w:r w:rsidR="00EB43DB">
          <w:rPr>
            <w:noProof/>
            <w:webHidden/>
          </w:rPr>
          <w:tab/>
        </w:r>
        <w:r w:rsidR="00EB43DB">
          <w:rPr>
            <w:noProof/>
            <w:webHidden/>
          </w:rPr>
          <w:fldChar w:fldCharType="begin"/>
        </w:r>
        <w:r w:rsidR="00EB43DB">
          <w:rPr>
            <w:noProof/>
            <w:webHidden/>
          </w:rPr>
          <w:instrText xml:space="preserve"> PAGEREF _Toc448393417 \h </w:instrText>
        </w:r>
        <w:r w:rsidR="00EB43DB">
          <w:rPr>
            <w:noProof/>
            <w:webHidden/>
          </w:rPr>
        </w:r>
        <w:r w:rsidR="00EB43DB">
          <w:rPr>
            <w:noProof/>
            <w:webHidden/>
          </w:rPr>
          <w:fldChar w:fldCharType="separate"/>
        </w:r>
        <w:r w:rsidR="00BA2FE2">
          <w:rPr>
            <w:noProof/>
            <w:webHidden/>
          </w:rPr>
          <w:t>36</w:t>
        </w:r>
        <w:r w:rsidR="00EB43DB">
          <w:rPr>
            <w:noProof/>
            <w:webHidden/>
          </w:rPr>
          <w:fldChar w:fldCharType="end"/>
        </w:r>
      </w:hyperlink>
    </w:p>
    <w:p w:rsidR="00EB43DB" w:rsidRDefault="00456B48" w:rsidP="00EB43DB">
      <w:pPr>
        <w:pStyle w:val="Seznamobrzk"/>
        <w:tabs>
          <w:tab w:val="right" w:leader="dot" w:pos="8777"/>
        </w:tabs>
        <w:ind w:firstLine="0"/>
        <w:rPr>
          <w:rFonts w:asciiTheme="minorHAnsi" w:eastAsiaTheme="minorEastAsia" w:hAnsiTheme="minorHAnsi"/>
          <w:noProof/>
          <w:sz w:val="22"/>
          <w:lang w:eastAsia="cs-CZ"/>
        </w:rPr>
      </w:pPr>
      <w:hyperlink r:id="rId62" w:anchor="_Toc448393418" w:history="1">
        <w:r w:rsidR="00EB43DB" w:rsidRPr="00DC58CC">
          <w:rPr>
            <w:rStyle w:val="Hypertextovodkaz"/>
            <w:noProof/>
          </w:rPr>
          <w:t>Tabulka 3: Pozorované četnosti definice pojmu malware v závislosti na předchozí zkušenosti.</w:t>
        </w:r>
        <w:r w:rsidR="00EB43DB">
          <w:rPr>
            <w:noProof/>
            <w:webHidden/>
          </w:rPr>
          <w:tab/>
        </w:r>
        <w:r w:rsidR="00EB43DB">
          <w:rPr>
            <w:noProof/>
            <w:webHidden/>
          </w:rPr>
          <w:fldChar w:fldCharType="begin"/>
        </w:r>
        <w:r w:rsidR="00EB43DB">
          <w:rPr>
            <w:noProof/>
            <w:webHidden/>
          </w:rPr>
          <w:instrText xml:space="preserve"> PAGEREF _Toc448393418 \h </w:instrText>
        </w:r>
        <w:r w:rsidR="00EB43DB">
          <w:rPr>
            <w:noProof/>
            <w:webHidden/>
          </w:rPr>
        </w:r>
        <w:r w:rsidR="00EB43DB">
          <w:rPr>
            <w:noProof/>
            <w:webHidden/>
          </w:rPr>
          <w:fldChar w:fldCharType="separate"/>
        </w:r>
        <w:r w:rsidR="00BA2FE2">
          <w:rPr>
            <w:noProof/>
            <w:webHidden/>
          </w:rPr>
          <w:t>37</w:t>
        </w:r>
        <w:r w:rsidR="00EB43DB">
          <w:rPr>
            <w:noProof/>
            <w:webHidden/>
          </w:rPr>
          <w:fldChar w:fldCharType="end"/>
        </w:r>
      </w:hyperlink>
    </w:p>
    <w:p w:rsidR="00EB43DB" w:rsidRDefault="00456B48" w:rsidP="00EB43DB">
      <w:pPr>
        <w:pStyle w:val="Seznamobrzk"/>
        <w:tabs>
          <w:tab w:val="right" w:leader="dot" w:pos="8777"/>
        </w:tabs>
        <w:ind w:firstLine="0"/>
        <w:rPr>
          <w:rFonts w:asciiTheme="minorHAnsi" w:eastAsiaTheme="minorEastAsia" w:hAnsiTheme="minorHAnsi"/>
          <w:noProof/>
          <w:sz w:val="22"/>
          <w:lang w:eastAsia="cs-CZ"/>
        </w:rPr>
      </w:pPr>
      <w:hyperlink r:id="rId63" w:anchor="_Toc448393419" w:history="1">
        <w:r w:rsidR="00EB43DB" w:rsidRPr="00DC58CC">
          <w:rPr>
            <w:rStyle w:val="Hypertextovodkaz"/>
            <w:noProof/>
          </w:rPr>
          <w:t>Tabulka 4: Očekávané četnosti definice pojmu malware v závislosti na předchozí zkušenosti.</w:t>
        </w:r>
        <w:r w:rsidR="00EB43DB">
          <w:rPr>
            <w:noProof/>
            <w:webHidden/>
          </w:rPr>
          <w:tab/>
        </w:r>
        <w:r w:rsidR="00EB43DB">
          <w:rPr>
            <w:noProof/>
            <w:webHidden/>
          </w:rPr>
          <w:fldChar w:fldCharType="begin"/>
        </w:r>
        <w:r w:rsidR="00EB43DB">
          <w:rPr>
            <w:noProof/>
            <w:webHidden/>
          </w:rPr>
          <w:instrText xml:space="preserve"> PAGEREF _Toc448393419 \h </w:instrText>
        </w:r>
        <w:r w:rsidR="00EB43DB">
          <w:rPr>
            <w:noProof/>
            <w:webHidden/>
          </w:rPr>
        </w:r>
        <w:r w:rsidR="00EB43DB">
          <w:rPr>
            <w:noProof/>
            <w:webHidden/>
          </w:rPr>
          <w:fldChar w:fldCharType="separate"/>
        </w:r>
        <w:r w:rsidR="00BA2FE2">
          <w:rPr>
            <w:noProof/>
            <w:webHidden/>
          </w:rPr>
          <w:t>37</w:t>
        </w:r>
        <w:r w:rsidR="00EB43DB">
          <w:rPr>
            <w:noProof/>
            <w:webHidden/>
          </w:rPr>
          <w:fldChar w:fldCharType="end"/>
        </w:r>
      </w:hyperlink>
    </w:p>
    <w:p w:rsidR="00EB43DB" w:rsidRDefault="00456B48" w:rsidP="00EB43DB">
      <w:pPr>
        <w:pStyle w:val="Seznamobrzk"/>
        <w:tabs>
          <w:tab w:val="right" w:leader="dot" w:pos="8777"/>
        </w:tabs>
        <w:ind w:firstLine="0"/>
        <w:rPr>
          <w:rFonts w:asciiTheme="minorHAnsi" w:eastAsiaTheme="minorEastAsia" w:hAnsiTheme="minorHAnsi"/>
          <w:noProof/>
          <w:sz w:val="22"/>
          <w:lang w:eastAsia="cs-CZ"/>
        </w:rPr>
      </w:pPr>
      <w:hyperlink r:id="rId64" w:anchor="_Toc448393420" w:history="1">
        <w:r w:rsidR="00EB43DB" w:rsidRPr="00DC58CC">
          <w:rPr>
            <w:rStyle w:val="Hypertextovodkaz"/>
            <w:noProof/>
          </w:rPr>
          <w:t>Tabulka 5: Pozorované četnosti definice pojmu malware v závislosti na tom, zda se jedinec považuje za technický typ.</w:t>
        </w:r>
        <w:r w:rsidR="00EB43DB">
          <w:rPr>
            <w:noProof/>
            <w:webHidden/>
          </w:rPr>
          <w:tab/>
        </w:r>
        <w:r w:rsidR="00EB43DB">
          <w:rPr>
            <w:noProof/>
            <w:webHidden/>
          </w:rPr>
          <w:fldChar w:fldCharType="begin"/>
        </w:r>
        <w:r w:rsidR="00EB43DB">
          <w:rPr>
            <w:noProof/>
            <w:webHidden/>
          </w:rPr>
          <w:instrText xml:space="preserve"> PAGEREF _Toc448393420 \h </w:instrText>
        </w:r>
        <w:r w:rsidR="00EB43DB">
          <w:rPr>
            <w:noProof/>
            <w:webHidden/>
          </w:rPr>
        </w:r>
        <w:r w:rsidR="00EB43DB">
          <w:rPr>
            <w:noProof/>
            <w:webHidden/>
          </w:rPr>
          <w:fldChar w:fldCharType="separate"/>
        </w:r>
        <w:r w:rsidR="00BA2FE2">
          <w:rPr>
            <w:noProof/>
            <w:webHidden/>
          </w:rPr>
          <w:t>37</w:t>
        </w:r>
        <w:r w:rsidR="00EB43DB">
          <w:rPr>
            <w:noProof/>
            <w:webHidden/>
          </w:rPr>
          <w:fldChar w:fldCharType="end"/>
        </w:r>
      </w:hyperlink>
    </w:p>
    <w:p w:rsidR="00EB43DB" w:rsidRDefault="00456B48" w:rsidP="00EB43DB">
      <w:pPr>
        <w:pStyle w:val="Seznamobrzk"/>
        <w:tabs>
          <w:tab w:val="right" w:leader="dot" w:pos="8777"/>
        </w:tabs>
        <w:ind w:firstLine="0"/>
        <w:rPr>
          <w:rFonts w:asciiTheme="minorHAnsi" w:eastAsiaTheme="minorEastAsia" w:hAnsiTheme="minorHAnsi"/>
          <w:noProof/>
          <w:sz w:val="22"/>
          <w:lang w:eastAsia="cs-CZ"/>
        </w:rPr>
      </w:pPr>
      <w:hyperlink r:id="rId65" w:anchor="_Toc448393421" w:history="1">
        <w:r w:rsidR="00EB43DB" w:rsidRPr="00DC58CC">
          <w:rPr>
            <w:rStyle w:val="Hypertextovodkaz"/>
            <w:noProof/>
          </w:rPr>
          <w:t>Tabulka 6: Pozorované četnosti definice pojmu malware v závislosti na tom, zda se jedinec považuje za technický typ.</w:t>
        </w:r>
        <w:r w:rsidR="00EB43DB">
          <w:rPr>
            <w:noProof/>
            <w:webHidden/>
          </w:rPr>
          <w:tab/>
        </w:r>
        <w:r w:rsidR="00EB43DB">
          <w:rPr>
            <w:noProof/>
            <w:webHidden/>
          </w:rPr>
          <w:fldChar w:fldCharType="begin"/>
        </w:r>
        <w:r w:rsidR="00EB43DB">
          <w:rPr>
            <w:noProof/>
            <w:webHidden/>
          </w:rPr>
          <w:instrText xml:space="preserve"> PAGEREF _Toc448393421 \h </w:instrText>
        </w:r>
        <w:r w:rsidR="00EB43DB">
          <w:rPr>
            <w:noProof/>
            <w:webHidden/>
          </w:rPr>
        </w:r>
        <w:r w:rsidR="00EB43DB">
          <w:rPr>
            <w:noProof/>
            <w:webHidden/>
          </w:rPr>
          <w:fldChar w:fldCharType="separate"/>
        </w:r>
        <w:r w:rsidR="00BA2FE2">
          <w:rPr>
            <w:noProof/>
            <w:webHidden/>
          </w:rPr>
          <w:t>38</w:t>
        </w:r>
        <w:r w:rsidR="00EB43DB">
          <w:rPr>
            <w:noProof/>
            <w:webHidden/>
          </w:rPr>
          <w:fldChar w:fldCharType="end"/>
        </w:r>
      </w:hyperlink>
    </w:p>
    <w:p w:rsidR="00EB43DB" w:rsidRDefault="00456B48" w:rsidP="00EB43DB">
      <w:pPr>
        <w:pStyle w:val="Seznamobrzk"/>
        <w:tabs>
          <w:tab w:val="right" w:leader="dot" w:pos="8777"/>
        </w:tabs>
        <w:ind w:firstLine="0"/>
        <w:rPr>
          <w:rFonts w:asciiTheme="minorHAnsi" w:eastAsiaTheme="minorEastAsia" w:hAnsiTheme="minorHAnsi"/>
          <w:noProof/>
          <w:sz w:val="22"/>
          <w:lang w:eastAsia="cs-CZ"/>
        </w:rPr>
      </w:pPr>
      <w:hyperlink r:id="rId66" w:anchor="_Toc448393422" w:history="1">
        <w:r w:rsidR="00EB43DB" w:rsidRPr="00DC58CC">
          <w:rPr>
            <w:rStyle w:val="Hypertextovodkaz"/>
            <w:noProof/>
          </w:rPr>
          <w:t>Tabulka 7: Získané hodnoty znázorňující povědomí žáků o problematice malware a pojmy s ním spjaté.</w:t>
        </w:r>
        <w:r w:rsidR="00EB43DB">
          <w:rPr>
            <w:noProof/>
            <w:webHidden/>
          </w:rPr>
          <w:tab/>
        </w:r>
        <w:r w:rsidR="00EB43DB">
          <w:rPr>
            <w:noProof/>
            <w:webHidden/>
          </w:rPr>
          <w:fldChar w:fldCharType="begin"/>
        </w:r>
        <w:r w:rsidR="00EB43DB">
          <w:rPr>
            <w:noProof/>
            <w:webHidden/>
          </w:rPr>
          <w:instrText xml:space="preserve"> PAGEREF _Toc448393422 \h </w:instrText>
        </w:r>
        <w:r w:rsidR="00EB43DB">
          <w:rPr>
            <w:noProof/>
            <w:webHidden/>
          </w:rPr>
        </w:r>
        <w:r w:rsidR="00EB43DB">
          <w:rPr>
            <w:noProof/>
            <w:webHidden/>
          </w:rPr>
          <w:fldChar w:fldCharType="separate"/>
        </w:r>
        <w:r w:rsidR="00BA2FE2">
          <w:rPr>
            <w:noProof/>
            <w:webHidden/>
          </w:rPr>
          <w:t>38</w:t>
        </w:r>
        <w:r w:rsidR="00EB43DB">
          <w:rPr>
            <w:noProof/>
            <w:webHidden/>
          </w:rPr>
          <w:fldChar w:fldCharType="end"/>
        </w:r>
      </w:hyperlink>
    </w:p>
    <w:p w:rsidR="00EB43DB" w:rsidRDefault="00456B48" w:rsidP="00EB43DB">
      <w:pPr>
        <w:pStyle w:val="Seznamobrzk"/>
        <w:tabs>
          <w:tab w:val="right" w:leader="dot" w:pos="8777"/>
        </w:tabs>
        <w:ind w:firstLine="0"/>
        <w:rPr>
          <w:rFonts w:asciiTheme="minorHAnsi" w:eastAsiaTheme="minorEastAsia" w:hAnsiTheme="minorHAnsi"/>
          <w:noProof/>
          <w:sz w:val="22"/>
          <w:lang w:eastAsia="cs-CZ"/>
        </w:rPr>
      </w:pPr>
      <w:hyperlink r:id="rId67" w:anchor="_Toc448393423" w:history="1">
        <w:r w:rsidR="00EB43DB" w:rsidRPr="00DC58CC">
          <w:rPr>
            <w:rStyle w:val="Hypertextovodkaz"/>
            <w:noProof/>
          </w:rPr>
          <w:t>Tabulka 8: Získané hodnoty znázorňující správné a špatné definování pojmů týkající se problematiky malware.</w:t>
        </w:r>
        <w:r w:rsidR="00EB43DB">
          <w:rPr>
            <w:noProof/>
            <w:webHidden/>
          </w:rPr>
          <w:tab/>
        </w:r>
        <w:r w:rsidR="00EB43DB">
          <w:rPr>
            <w:noProof/>
            <w:webHidden/>
          </w:rPr>
          <w:fldChar w:fldCharType="begin"/>
        </w:r>
        <w:r w:rsidR="00EB43DB">
          <w:rPr>
            <w:noProof/>
            <w:webHidden/>
          </w:rPr>
          <w:instrText xml:space="preserve"> PAGEREF _Toc448393423 \h </w:instrText>
        </w:r>
        <w:r w:rsidR="00EB43DB">
          <w:rPr>
            <w:noProof/>
            <w:webHidden/>
          </w:rPr>
        </w:r>
        <w:r w:rsidR="00EB43DB">
          <w:rPr>
            <w:noProof/>
            <w:webHidden/>
          </w:rPr>
          <w:fldChar w:fldCharType="separate"/>
        </w:r>
        <w:r w:rsidR="00BA2FE2">
          <w:rPr>
            <w:noProof/>
            <w:webHidden/>
          </w:rPr>
          <w:t>39</w:t>
        </w:r>
        <w:r w:rsidR="00EB43DB">
          <w:rPr>
            <w:noProof/>
            <w:webHidden/>
          </w:rPr>
          <w:fldChar w:fldCharType="end"/>
        </w:r>
      </w:hyperlink>
    </w:p>
    <w:p w:rsidR="00EB43DB" w:rsidRDefault="00456B48" w:rsidP="00EB43DB">
      <w:pPr>
        <w:pStyle w:val="Seznamobrzk"/>
        <w:tabs>
          <w:tab w:val="right" w:leader="dot" w:pos="8777"/>
        </w:tabs>
        <w:ind w:firstLine="0"/>
        <w:rPr>
          <w:rFonts w:asciiTheme="minorHAnsi" w:eastAsiaTheme="minorEastAsia" w:hAnsiTheme="minorHAnsi"/>
          <w:noProof/>
          <w:sz w:val="22"/>
          <w:lang w:eastAsia="cs-CZ"/>
        </w:rPr>
      </w:pPr>
      <w:hyperlink r:id="rId68" w:anchor="_Toc448393424" w:history="1">
        <w:r w:rsidR="00EB43DB" w:rsidRPr="00DC58CC">
          <w:rPr>
            <w:rStyle w:val="Hypertextovodkaz"/>
            <w:noProof/>
          </w:rPr>
          <w:t>Tabulka 9: Získané hodnoty znázorňující žáky, kteří se buď za technický typ považují, či nikoliv.</w:t>
        </w:r>
        <w:r w:rsidR="00EB43DB">
          <w:rPr>
            <w:noProof/>
            <w:webHidden/>
          </w:rPr>
          <w:tab/>
        </w:r>
        <w:r w:rsidR="00EB43DB">
          <w:rPr>
            <w:noProof/>
            <w:webHidden/>
          </w:rPr>
          <w:fldChar w:fldCharType="begin"/>
        </w:r>
        <w:r w:rsidR="00EB43DB">
          <w:rPr>
            <w:noProof/>
            <w:webHidden/>
          </w:rPr>
          <w:instrText xml:space="preserve"> PAGEREF _Toc448393424 \h </w:instrText>
        </w:r>
        <w:r w:rsidR="00EB43DB">
          <w:rPr>
            <w:noProof/>
            <w:webHidden/>
          </w:rPr>
        </w:r>
        <w:r w:rsidR="00EB43DB">
          <w:rPr>
            <w:noProof/>
            <w:webHidden/>
          </w:rPr>
          <w:fldChar w:fldCharType="separate"/>
        </w:r>
        <w:r w:rsidR="00BA2FE2">
          <w:rPr>
            <w:noProof/>
            <w:webHidden/>
          </w:rPr>
          <w:t>39</w:t>
        </w:r>
        <w:r w:rsidR="00EB43DB">
          <w:rPr>
            <w:noProof/>
            <w:webHidden/>
          </w:rPr>
          <w:fldChar w:fldCharType="end"/>
        </w:r>
      </w:hyperlink>
    </w:p>
    <w:p w:rsidR="003E7AA7" w:rsidRDefault="00F91522" w:rsidP="00EB43DB">
      <w:pPr>
        <w:ind w:left="709" w:firstLine="0"/>
      </w:pPr>
      <w:r>
        <w:fldChar w:fldCharType="end"/>
      </w:r>
    </w:p>
    <w:p w:rsidR="003E7AA7" w:rsidRDefault="003E7AA7" w:rsidP="0060284A">
      <w:pPr>
        <w:pStyle w:val="Nadpis1"/>
        <w:numPr>
          <w:ilvl w:val="0"/>
          <w:numId w:val="0"/>
        </w:numPr>
        <w:ind w:left="432" w:hanging="432"/>
      </w:pPr>
      <w:bookmarkStart w:id="131" w:name="_Toc448746505"/>
      <w:r w:rsidRPr="003E7AA7">
        <w:t>Seznam obrázků</w:t>
      </w:r>
      <w:bookmarkEnd w:id="131"/>
    </w:p>
    <w:p w:rsidR="00EB43DB" w:rsidRDefault="004433AB" w:rsidP="00EB43DB">
      <w:pPr>
        <w:pStyle w:val="Seznamobrzk"/>
        <w:tabs>
          <w:tab w:val="right" w:leader="dot" w:pos="8777"/>
        </w:tabs>
        <w:ind w:firstLine="0"/>
        <w:rPr>
          <w:rFonts w:asciiTheme="minorHAnsi" w:eastAsiaTheme="minorEastAsia" w:hAnsiTheme="minorHAnsi"/>
          <w:noProof/>
          <w:sz w:val="22"/>
          <w:lang w:eastAsia="cs-CZ"/>
        </w:rPr>
      </w:pPr>
      <w:r>
        <w:fldChar w:fldCharType="begin"/>
      </w:r>
      <w:r>
        <w:instrText xml:space="preserve"> TOC \h \z \c "Obrázek" </w:instrText>
      </w:r>
      <w:r>
        <w:fldChar w:fldCharType="separate"/>
      </w:r>
      <w:hyperlink r:id="rId69" w:anchor="_Toc448393075" w:history="1">
        <w:r w:rsidR="00EB43DB" w:rsidRPr="005764A1">
          <w:rPr>
            <w:rStyle w:val="Hypertextovodkaz"/>
            <w:noProof/>
          </w:rPr>
          <w:t>Obrázek 1: Hacker není Cracker!</w:t>
        </w:r>
        <w:r w:rsidR="00EB43DB">
          <w:rPr>
            <w:noProof/>
            <w:webHidden/>
          </w:rPr>
          <w:tab/>
        </w:r>
        <w:r w:rsidR="00EB43DB">
          <w:rPr>
            <w:noProof/>
            <w:webHidden/>
          </w:rPr>
          <w:fldChar w:fldCharType="begin"/>
        </w:r>
        <w:r w:rsidR="00EB43DB">
          <w:rPr>
            <w:noProof/>
            <w:webHidden/>
          </w:rPr>
          <w:instrText xml:space="preserve"> PAGEREF _Toc448393075 \h </w:instrText>
        </w:r>
        <w:r w:rsidR="00EB43DB">
          <w:rPr>
            <w:noProof/>
            <w:webHidden/>
          </w:rPr>
        </w:r>
        <w:r w:rsidR="00EB43DB">
          <w:rPr>
            <w:noProof/>
            <w:webHidden/>
          </w:rPr>
          <w:fldChar w:fldCharType="separate"/>
        </w:r>
        <w:r w:rsidR="00BA2FE2">
          <w:rPr>
            <w:noProof/>
            <w:webHidden/>
          </w:rPr>
          <w:t>14</w:t>
        </w:r>
        <w:r w:rsidR="00EB43DB">
          <w:rPr>
            <w:noProof/>
            <w:webHidden/>
          </w:rPr>
          <w:fldChar w:fldCharType="end"/>
        </w:r>
      </w:hyperlink>
    </w:p>
    <w:p w:rsidR="00EB43DB" w:rsidRDefault="00456B48" w:rsidP="00EB43DB">
      <w:pPr>
        <w:pStyle w:val="Seznamobrzk"/>
        <w:tabs>
          <w:tab w:val="right" w:leader="dot" w:pos="8777"/>
        </w:tabs>
        <w:ind w:firstLine="0"/>
        <w:rPr>
          <w:rFonts w:asciiTheme="minorHAnsi" w:eastAsiaTheme="minorEastAsia" w:hAnsiTheme="minorHAnsi"/>
          <w:noProof/>
          <w:sz w:val="22"/>
          <w:lang w:eastAsia="cs-CZ"/>
        </w:rPr>
      </w:pPr>
      <w:hyperlink r:id="rId70" w:anchor="_Toc448393076" w:history="1">
        <w:r w:rsidR="00EB43DB" w:rsidRPr="005764A1">
          <w:rPr>
            <w:rStyle w:val="Hypertextovodkaz"/>
            <w:noProof/>
          </w:rPr>
          <w:t>Obrázek 2: Ilustrativní znázornění počítačového viru. Vlastní zpracování.</w:t>
        </w:r>
        <w:r w:rsidR="00EB43DB">
          <w:rPr>
            <w:noProof/>
            <w:webHidden/>
          </w:rPr>
          <w:tab/>
        </w:r>
        <w:r w:rsidR="00EB43DB">
          <w:rPr>
            <w:noProof/>
            <w:webHidden/>
          </w:rPr>
          <w:fldChar w:fldCharType="begin"/>
        </w:r>
        <w:r w:rsidR="00EB43DB">
          <w:rPr>
            <w:noProof/>
            <w:webHidden/>
          </w:rPr>
          <w:instrText xml:space="preserve"> PAGEREF _Toc448393076 \h </w:instrText>
        </w:r>
        <w:r w:rsidR="00EB43DB">
          <w:rPr>
            <w:noProof/>
            <w:webHidden/>
          </w:rPr>
        </w:r>
        <w:r w:rsidR="00EB43DB">
          <w:rPr>
            <w:noProof/>
            <w:webHidden/>
          </w:rPr>
          <w:fldChar w:fldCharType="separate"/>
        </w:r>
        <w:r w:rsidR="00BA2FE2">
          <w:rPr>
            <w:noProof/>
            <w:webHidden/>
          </w:rPr>
          <w:t>16</w:t>
        </w:r>
        <w:r w:rsidR="00EB43DB">
          <w:rPr>
            <w:noProof/>
            <w:webHidden/>
          </w:rPr>
          <w:fldChar w:fldCharType="end"/>
        </w:r>
      </w:hyperlink>
    </w:p>
    <w:p w:rsidR="00EB43DB" w:rsidRDefault="00456B48" w:rsidP="00EB43DB">
      <w:pPr>
        <w:pStyle w:val="Seznamobrzk"/>
        <w:tabs>
          <w:tab w:val="right" w:leader="dot" w:pos="8777"/>
        </w:tabs>
        <w:ind w:firstLine="0"/>
        <w:rPr>
          <w:rFonts w:asciiTheme="minorHAnsi" w:eastAsiaTheme="minorEastAsia" w:hAnsiTheme="minorHAnsi"/>
          <w:noProof/>
          <w:sz w:val="22"/>
          <w:lang w:eastAsia="cs-CZ"/>
        </w:rPr>
      </w:pPr>
      <w:hyperlink r:id="rId71" w:anchor="_Toc448393077" w:history="1">
        <w:r w:rsidR="00EB43DB" w:rsidRPr="005764A1">
          <w:rPr>
            <w:rStyle w:val="Hypertextovodkaz"/>
            <w:noProof/>
          </w:rPr>
          <w:t>Obrázek 3: Ilustrativní znázornění červa. Vlastní zpracování.</w:t>
        </w:r>
        <w:r w:rsidR="00EB43DB">
          <w:rPr>
            <w:noProof/>
            <w:webHidden/>
          </w:rPr>
          <w:tab/>
        </w:r>
        <w:r w:rsidR="00EB43DB">
          <w:rPr>
            <w:noProof/>
            <w:webHidden/>
          </w:rPr>
          <w:fldChar w:fldCharType="begin"/>
        </w:r>
        <w:r w:rsidR="00EB43DB">
          <w:rPr>
            <w:noProof/>
            <w:webHidden/>
          </w:rPr>
          <w:instrText xml:space="preserve"> PAGEREF _Toc448393077 \h </w:instrText>
        </w:r>
        <w:r w:rsidR="00EB43DB">
          <w:rPr>
            <w:noProof/>
            <w:webHidden/>
          </w:rPr>
        </w:r>
        <w:r w:rsidR="00EB43DB">
          <w:rPr>
            <w:noProof/>
            <w:webHidden/>
          </w:rPr>
          <w:fldChar w:fldCharType="separate"/>
        </w:r>
        <w:r w:rsidR="00BA2FE2">
          <w:rPr>
            <w:noProof/>
            <w:webHidden/>
          </w:rPr>
          <w:t>18</w:t>
        </w:r>
        <w:r w:rsidR="00EB43DB">
          <w:rPr>
            <w:noProof/>
            <w:webHidden/>
          </w:rPr>
          <w:fldChar w:fldCharType="end"/>
        </w:r>
      </w:hyperlink>
    </w:p>
    <w:p w:rsidR="00EB43DB" w:rsidRDefault="00456B48" w:rsidP="00EB43DB">
      <w:pPr>
        <w:pStyle w:val="Seznamobrzk"/>
        <w:tabs>
          <w:tab w:val="right" w:leader="dot" w:pos="8777"/>
        </w:tabs>
        <w:ind w:firstLine="0"/>
        <w:rPr>
          <w:rFonts w:asciiTheme="minorHAnsi" w:eastAsiaTheme="minorEastAsia" w:hAnsiTheme="minorHAnsi"/>
          <w:noProof/>
          <w:sz w:val="22"/>
          <w:lang w:eastAsia="cs-CZ"/>
        </w:rPr>
      </w:pPr>
      <w:hyperlink r:id="rId72" w:anchor="_Toc448393078" w:history="1">
        <w:r w:rsidR="00EB43DB" w:rsidRPr="005764A1">
          <w:rPr>
            <w:rStyle w:val="Hypertextovodkaz"/>
            <w:noProof/>
          </w:rPr>
          <w:t>Obrázek 4: Příklad trojského koně. Soubor se jeví jako datový typ *.AVI, po zkontrolování přípony je však jasné, že se nejedná o film, ale o spustitelný soubor *.EXE s ikonou, která „předstírá“, že se jedná o film. Vlastní zpracování.</w:t>
        </w:r>
        <w:r w:rsidR="00EB43DB">
          <w:rPr>
            <w:noProof/>
            <w:webHidden/>
          </w:rPr>
          <w:tab/>
        </w:r>
        <w:r w:rsidR="00EB43DB">
          <w:rPr>
            <w:noProof/>
            <w:webHidden/>
          </w:rPr>
          <w:fldChar w:fldCharType="begin"/>
        </w:r>
        <w:r w:rsidR="00EB43DB">
          <w:rPr>
            <w:noProof/>
            <w:webHidden/>
          </w:rPr>
          <w:instrText xml:space="preserve"> PAGEREF _Toc448393078 \h </w:instrText>
        </w:r>
        <w:r w:rsidR="00EB43DB">
          <w:rPr>
            <w:noProof/>
            <w:webHidden/>
          </w:rPr>
        </w:r>
        <w:r w:rsidR="00EB43DB">
          <w:rPr>
            <w:noProof/>
            <w:webHidden/>
          </w:rPr>
          <w:fldChar w:fldCharType="separate"/>
        </w:r>
        <w:r w:rsidR="00BA2FE2">
          <w:rPr>
            <w:noProof/>
            <w:webHidden/>
          </w:rPr>
          <w:t>20</w:t>
        </w:r>
        <w:r w:rsidR="00EB43DB">
          <w:rPr>
            <w:noProof/>
            <w:webHidden/>
          </w:rPr>
          <w:fldChar w:fldCharType="end"/>
        </w:r>
      </w:hyperlink>
    </w:p>
    <w:p w:rsidR="00EB43DB" w:rsidRDefault="00456B48" w:rsidP="00EB43DB">
      <w:pPr>
        <w:pStyle w:val="Seznamobrzk"/>
        <w:tabs>
          <w:tab w:val="right" w:leader="dot" w:pos="8777"/>
        </w:tabs>
        <w:ind w:firstLine="0"/>
        <w:rPr>
          <w:rFonts w:asciiTheme="minorHAnsi" w:eastAsiaTheme="minorEastAsia" w:hAnsiTheme="minorHAnsi"/>
          <w:noProof/>
          <w:sz w:val="22"/>
          <w:lang w:eastAsia="cs-CZ"/>
        </w:rPr>
      </w:pPr>
      <w:hyperlink r:id="rId73" w:anchor="_Toc448393079" w:history="1">
        <w:r w:rsidR="00EB43DB" w:rsidRPr="005764A1">
          <w:rPr>
            <w:rStyle w:val="Hypertextovodkaz"/>
            <w:noProof/>
          </w:rPr>
          <w:t>Obrázek 5: Ukázka agresivního Adwaru ve formě automaticky vyskakujících POP-UP oken při brouzdání po internetu.</w:t>
        </w:r>
        <w:r w:rsidR="00EB43DB">
          <w:rPr>
            <w:noProof/>
            <w:webHidden/>
          </w:rPr>
          <w:tab/>
        </w:r>
        <w:r w:rsidR="00EB43DB">
          <w:rPr>
            <w:noProof/>
            <w:webHidden/>
          </w:rPr>
          <w:fldChar w:fldCharType="begin"/>
        </w:r>
        <w:r w:rsidR="00EB43DB">
          <w:rPr>
            <w:noProof/>
            <w:webHidden/>
          </w:rPr>
          <w:instrText xml:space="preserve"> PAGEREF _Toc448393079 \h </w:instrText>
        </w:r>
        <w:r w:rsidR="00EB43DB">
          <w:rPr>
            <w:noProof/>
            <w:webHidden/>
          </w:rPr>
        </w:r>
        <w:r w:rsidR="00EB43DB">
          <w:rPr>
            <w:noProof/>
            <w:webHidden/>
          </w:rPr>
          <w:fldChar w:fldCharType="separate"/>
        </w:r>
        <w:r w:rsidR="00BA2FE2">
          <w:rPr>
            <w:noProof/>
            <w:webHidden/>
          </w:rPr>
          <w:t>24</w:t>
        </w:r>
        <w:r w:rsidR="00EB43DB">
          <w:rPr>
            <w:noProof/>
            <w:webHidden/>
          </w:rPr>
          <w:fldChar w:fldCharType="end"/>
        </w:r>
      </w:hyperlink>
    </w:p>
    <w:p w:rsidR="00EB43DB" w:rsidRDefault="00456B48" w:rsidP="00EB43DB">
      <w:pPr>
        <w:pStyle w:val="Seznamobrzk"/>
        <w:tabs>
          <w:tab w:val="right" w:leader="dot" w:pos="8777"/>
        </w:tabs>
        <w:ind w:firstLine="0"/>
        <w:rPr>
          <w:rFonts w:asciiTheme="minorHAnsi" w:eastAsiaTheme="minorEastAsia" w:hAnsiTheme="minorHAnsi"/>
          <w:noProof/>
          <w:sz w:val="22"/>
          <w:lang w:eastAsia="cs-CZ"/>
        </w:rPr>
      </w:pPr>
      <w:hyperlink r:id="rId74" w:anchor="_Toc448393080" w:history="1">
        <w:r w:rsidR="00EB43DB" w:rsidRPr="005764A1">
          <w:rPr>
            <w:rStyle w:val="Hypertextovodkaz"/>
            <w:noProof/>
          </w:rPr>
          <w:t>Obrázek 6: Oznámení Cryptolockeru o jeho výskytu v systému a instrukce k zaplacení poplatků pro poskytnutí klíče sloužícího k dešifrování uživatelských souborů.</w:t>
        </w:r>
        <w:r w:rsidR="00EB43DB">
          <w:rPr>
            <w:noProof/>
            <w:webHidden/>
          </w:rPr>
          <w:tab/>
        </w:r>
        <w:r w:rsidR="00EB43DB">
          <w:rPr>
            <w:noProof/>
            <w:webHidden/>
          </w:rPr>
          <w:fldChar w:fldCharType="begin"/>
        </w:r>
        <w:r w:rsidR="00EB43DB">
          <w:rPr>
            <w:noProof/>
            <w:webHidden/>
          </w:rPr>
          <w:instrText xml:space="preserve"> PAGEREF _Toc448393080 \h </w:instrText>
        </w:r>
        <w:r w:rsidR="00EB43DB">
          <w:rPr>
            <w:noProof/>
            <w:webHidden/>
          </w:rPr>
        </w:r>
        <w:r w:rsidR="00EB43DB">
          <w:rPr>
            <w:noProof/>
            <w:webHidden/>
          </w:rPr>
          <w:fldChar w:fldCharType="separate"/>
        </w:r>
        <w:r w:rsidR="00BA2FE2">
          <w:rPr>
            <w:noProof/>
            <w:webHidden/>
          </w:rPr>
          <w:t>28</w:t>
        </w:r>
        <w:r w:rsidR="00EB43DB">
          <w:rPr>
            <w:noProof/>
            <w:webHidden/>
          </w:rPr>
          <w:fldChar w:fldCharType="end"/>
        </w:r>
      </w:hyperlink>
    </w:p>
    <w:p w:rsidR="00EB43DB" w:rsidRDefault="00456B48" w:rsidP="00EB43DB">
      <w:pPr>
        <w:pStyle w:val="Seznamobrzk"/>
        <w:tabs>
          <w:tab w:val="right" w:leader="dot" w:pos="8777"/>
        </w:tabs>
        <w:ind w:firstLine="0"/>
        <w:rPr>
          <w:rFonts w:asciiTheme="minorHAnsi" w:eastAsiaTheme="minorEastAsia" w:hAnsiTheme="minorHAnsi"/>
          <w:noProof/>
          <w:sz w:val="22"/>
          <w:lang w:eastAsia="cs-CZ"/>
        </w:rPr>
      </w:pPr>
      <w:hyperlink r:id="rId75" w:anchor="_Toc448393081" w:history="1">
        <w:r w:rsidR="00EB43DB" w:rsidRPr="005764A1">
          <w:rPr>
            <w:rStyle w:val="Hypertextovodkaz"/>
            <w:noProof/>
          </w:rPr>
          <w:t>Obrázek 7: Ilustrativní obrázek znázorňující odcizení účtu Steam.</w:t>
        </w:r>
        <w:r w:rsidR="00EB43DB">
          <w:rPr>
            <w:noProof/>
            <w:webHidden/>
          </w:rPr>
          <w:tab/>
        </w:r>
        <w:r w:rsidR="00EB43DB">
          <w:rPr>
            <w:noProof/>
            <w:webHidden/>
          </w:rPr>
          <w:fldChar w:fldCharType="begin"/>
        </w:r>
        <w:r w:rsidR="00EB43DB">
          <w:rPr>
            <w:noProof/>
            <w:webHidden/>
          </w:rPr>
          <w:instrText xml:space="preserve"> PAGEREF _Toc448393081 \h </w:instrText>
        </w:r>
        <w:r w:rsidR="00EB43DB">
          <w:rPr>
            <w:noProof/>
            <w:webHidden/>
          </w:rPr>
        </w:r>
        <w:r w:rsidR="00EB43DB">
          <w:rPr>
            <w:noProof/>
            <w:webHidden/>
          </w:rPr>
          <w:fldChar w:fldCharType="separate"/>
        </w:r>
        <w:r w:rsidR="00BA2FE2">
          <w:rPr>
            <w:noProof/>
            <w:webHidden/>
          </w:rPr>
          <w:t>42</w:t>
        </w:r>
        <w:r w:rsidR="00EB43DB">
          <w:rPr>
            <w:noProof/>
            <w:webHidden/>
          </w:rPr>
          <w:fldChar w:fldCharType="end"/>
        </w:r>
      </w:hyperlink>
    </w:p>
    <w:p w:rsidR="009A14F0" w:rsidRPr="009A14F0" w:rsidRDefault="004433AB" w:rsidP="00EB43DB">
      <w:pPr>
        <w:pStyle w:val="Seznamobrzk"/>
        <w:tabs>
          <w:tab w:val="right" w:leader="dot" w:pos="8777"/>
        </w:tabs>
        <w:ind w:firstLine="0"/>
      </w:pPr>
      <w:r>
        <w:fldChar w:fldCharType="end"/>
      </w:r>
    </w:p>
    <w:p w:rsidR="004A323E" w:rsidRDefault="004A323E" w:rsidP="0060284A">
      <w:pPr>
        <w:pStyle w:val="Nadpis1"/>
        <w:numPr>
          <w:ilvl w:val="0"/>
          <w:numId w:val="0"/>
        </w:numPr>
        <w:ind w:left="432" w:hanging="432"/>
      </w:pPr>
      <w:bookmarkStart w:id="132" w:name="_Toc448746506"/>
      <w:r>
        <w:lastRenderedPageBreak/>
        <w:t>Seznam grafů</w:t>
      </w:r>
      <w:bookmarkEnd w:id="132"/>
    </w:p>
    <w:p w:rsidR="00AA0BEB" w:rsidRDefault="009E35B5" w:rsidP="00AA0BEB">
      <w:pPr>
        <w:pStyle w:val="Seznamobrzk"/>
        <w:tabs>
          <w:tab w:val="right" w:leader="dot" w:pos="8777"/>
        </w:tabs>
        <w:ind w:firstLine="0"/>
        <w:rPr>
          <w:rFonts w:asciiTheme="minorHAnsi" w:eastAsiaTheme="minorEastAsia" w:hAnsiTheme="minorHAnsi"/>
          <w:noProof/>
          <w:sz w:val="22"/>
          <w:lang w:eastAsia="cs-CZ"/>
        </w:rPr>
      </w:pPr>
      <w:r>
        <w:fldChar w:fldCharType="begin"/>
      </w:r>
      <w:r>
        <w:instrText xml:space="preserve"> TOC \h \z \c "Graf" </w:instrText>
      </w:r>
      <w:r>
        <w:fldChar w:fldCharType="separate"/>
      </w:r>
      <w:hyperlink r:id="rId76" w:anchor="_Toc448005815" w:history="1">
        <w:r w:rsidR="00AA0BEB" w:rsidRPr="00DD217C">
          <w:rPr>
            <w:rStyle w:val="Hypertextovodkaz"/>
            <w:noProof/>
          </w:rPr>
          <w:t>Graf 1: Poměr využití operačních systémů v počítačích. Zdroj: (STATISTA, 2015)</w:t>
        </w:r>
        <w:r w:rsidR="00AA0BEB">
          <w:rPr>
            <w:noProof/>
            <w:webHidden/>
          </w:rPr>
          <w:tab/>
        </w:r>
        <w:r w:rsidR="00AA0BEB">
          <w:rPr>
            <w:noProof/>
            <w:webHidden/>
          </w:rPr>
          <w:fldChar w:fldCharType="begin"/>
        </w:r>
        <w:r w:rsidR="00AA0BEB">
          <w:rPr>
            <w:noProof/>
            <w:webHidden/>
          </w:rPr>
          <w:instrText xml:space="preserve"> PAGEREF _Toc448005815 \h </w:instrText>
        </w:r>
        <w:r w:rsidR="00AA0BEB">
          <w:rPr>
            <w:noProof/>
            <w:webHidden/>
          </w:rPr>
        </w:r>
        <w:r w:rsidR="00AA0BEB">
          <w:rPr>
            <w:noProof/>
            <w:webHidden/>
          </w:rPr>
          <w:fldChar w:fldCharType="separate"/>
        </w:r>
        <w:r w:rsidR="00BA2FE2">
          <w:rPr>
            <w:noProof/>
            <w:webHidden/>
          </w:rPr>
          <w:t>15</w:t>
        </w:r>
        <w:r w:rsidR="00AA0BEB">
          <w:rPr>
            <w:noProof/>
            <w:webHidden/>
          </w:rPr>
          <w:fldChar w:fldCharType="end"/>
        </w:r>
      </w:hyperlink>
    </w:p>
    <w:p w:rsidR="00AA0BEB" w:rsidRDefault="00456B48" w:rsidP="00AA0BEB">
      <w:pPr>
        <w:pStyle w:val="Seznamobrzk"/>
        <w:tabs>
          <w:tab w:val="right" w:leader="dot" w:pos="8777"/>
        </w:tabs>
        <w:ind w:firstLine="0"/>
        <w:rPr>
          <w:rFonts w:asciiTheme="minorHAnsi" w:eastAsiaTheme="minorEastAsia" w:hAnsiTheme="minorHAnsi"/>
          <w:noProof/>
          <w:sz w:val="22"/>
          <w:lang w:eastAsia="cs-CZ"/>
        </w:rPr>
      </w:pPr>
      <w:hyperlink r:id="rId77" w:anchor="_Toc448005816" w:history="1">
        <w:r w:rsidR="00AA0BEB" w:rsidRPr="00DD217C">
          <w:rPr>
            <w:rStyle w:val="Hypertextovodkaz"/>
            <w:noProof/>
          </w:rPr>
          <w:t>Graf 2: Poměr využití operačních systémů v mobilních telefonech. ZDROJ: (ICD, 2015)</w:t>
        </w:r>
        <w:r w:rsidR="00AA0BEB">
          <w:rPr>
            <w:noProof/>
            <w:webHidden/>
          </w:rPr>
          <w:tab/>
        </w:r>
        <w:r w:rsidR="00AA0BEB">
          <w:rPr>
            <w:noProof/>
            <w:webHidden/>
          </w:rPr>
          <w:fldChar w:fldCharType="begin"/>
        </w:r>
        <w:r w:rsidR="00AA0BEB">
          <w:rPr>
            <w:noProof/>
            <w:webHidden/>
          </w:rPr>
          <w:instrText xml:space="preserve"> PAGEREF _Toc448005816 \h </w:instrText>
        </w:r>
        <w:r w:rsidR="00AA0BEB">
          <w:rPr>
            <w:noProof/>
            <w:webHidden/>
          </w:rPr>
        </w:r>
        <w:r w:rsidR="00AA0BEB">
          <w:rPr>
            <w:noProof/>
            <w:webHidden/>
          </w:rPr>
          <w:fldChar w:fldCharType="separate"/>
        </w:r>
        <w:r w:rsidR="00BA2FE2">
          <w:rPr>
            <w:noProof/>
            <w:webHidden/>
          </w:rPr>
          <w:t>15</w:t>
        </w:r>
        <w:r w:rsidR="00AA0BEB">
          <w:rPr>
            <w:noProof/>
            <w:webHidden/>
          </w:rPr>
          <w:fldChar w:fldCharType="end"/>
        </w:r>
      </w:hyperlink>
    </w:p>
    <w:p w:rsidR="00AA0BEB" w:rsidRDefault="00456B48" w:rsidP="00AA0BEB">
      <w:pPr>
        <w:pStyle w:val="Seznamobrzk"/>
        <w:tabs>
          <w:tab w:val="right" w:leader="dot" w:pos="8777"/>
        </w:tabs>
        <w:ind w:firstLine="0"/>
        <w:rPr>
          <w:rFonts w:asciiTheme="minorHAnsi" w:eastAsiaTheme="minorEastAsia" w:hAnsiTheme="minorHAnsi"/>
          <w:noProof/>
          <w:sz w:val="22"/>
          <w:lang w:eastAsia="cs-CZ"/>
        </w:rPr>
      </w:pPr>
      <w:hyperlink r:id="rId78" w:anchor="_Toc448005817" w:history="1">
        <w:r w:rsidR="00AA0BEB" w:rsidRPr="00DD217C">
          <w:rPr>
            <w:rStyle w:val="Hypertextovodkaz"/>
            <w:noProof/>
          </w:rPr>
          <w:t>Graf 3: Pohlaví žáků.</w:t>
        </w:r>
        <w:r w:rsidR="00AA0BEB">
          <w:rPr>
            <w:noProof/>
            <w:webHidden/>
          </w:rPr>
          <w:tab/>
        </w:r>
        <w:r w:rsidR="00AA0BEB">
          <w:rPr>
            <w:noProof/>
            <w:webHidden/>
          </w:rPr>
          <w:fldChar w:fldCharType="begin"/>
        </w:r>
        <w:r w:rsidR="00AA0BEB">
          <w:rPr>
            <w:noProof/>
            <w:webHidden/>
          </w:rPr>
          <w:instrText xml:space="preserve"> PAGEREF _Toc448005817 \h </w:instrText>
        </w:r>
        <w:r w:rsidR="00AA0BEB">
          <w:rPr>
            <w:noProof/>
            <w:webHidden/>
          </w:rPr>
        </w:r>
        <w:r w:rsidR="00AA0BEB">
          <w:rPr>
            <w:noProof/>
            <w:webHidden/>
          </w:rPr>
          <w:fldChar w:fldCharType="separate"/>
        </w:r>
        <w:r w:rsidR="00BA2FE2">
          <w:rPr>
            <w:noProof/>
            <w:webHidden/>
          </w:rPr>
          <w:t>40</w:t>
        </w:r>
        <w:r w:rsidR="00AA0BEB">
          <w:rPr>
            <w:noProof/>
            <w:webHidden/>
          </w:rPr>
          <w:fldChar w:fldCharType="end"/>
        </w:r>
      </w:hyperlink>
    </w:p>
    <w:p w:rsidR="00AA0BEB" w:rsidRDefault="00456B48" w:rsidP="00AA0BEB">
      <w:pPr>
        <w:pStyle w:val="Seznamobrzk"/>
        <w:tabs>
          <w:tab w:val="right" w:leader="dot" w:pos="8777"/>
        </w:tabs>
        <w:ind w:firstLine="0"/>
        <w:rPr>
          <w:rFonts w:asciiTheme="minorHAnsi" w:eastAsiaTheme="minorEastAsia" w:hAnsiTheme="minorHAnsi"/>
          <w:noProof/>
          <w:sz w:val="22"/>
          <w:lang w:eastAsia="cs-CZ"/>
        </w:rPr>
      </w:pPr>
      <w:hyperlink r:id="rId79" w:anchor="_Toc448005818" w:history="1">
        <w:r w:rsidR="00AA0BEB" w:rsidRPr="00DD217C">
          <w:rPr>
            <w:rStyle w:val="Hypertextovodkaz"/>
            <w:noProof/>
          </w:rPr>
          <w:t>Graf 4: Za jaký typ člověka se považujete?</w:t>
        </w:r>
        <w:r w:rsidR="00AA0BEB">
          <w:rPr>
            <w:noProof/>
            <w:webHidden/>
          </w:rPr>
          <w:tab/>
        </w:r>
        <w:r w:rsidR="00AA0BEB">
          <w:rPr>
            <w:noProof/>
            <w:webHidden/>
          </w:rPr>
          <w:fldChar w:fldCharType="begin"/>
        </w:r>
        <w:r w:rsidR="00AA0BEB">
          <w:rPr>
            <w:noProof/>
            <w:webHidden/>
          </w:rPr>
          <w:instrText xml:space="preserve"> PAGEREF _Toc448005818 \h </w:instrText>
        </w:r>
        <w:r w:rsidR="00AA0BEB">
          <w:rPr>
            <w:noProof/>
            <w:webHidden/>
          </w:rPr>
        </w:r>
        <w:r w:rsidR="00AA0BEB">
          <w:rPr>
            <w:noProof/>
            <w:webHidden/>
          </w:rPr>
          <w:fldChar w:fldCharType="separate"/>
        </w:r>
        <w:r w:rsidR="00BA2FE2">
          <w:rPr>
            <w:noProof/>
            <w:webHidden/>
          </w:rPr>
          <w:t>40</w:t>
        </w:r>
        <w:r w:rsidR="00AA0BEB">
          <w:rPr>
            <w:noProof/>
            <w:webHidden/>
          </w:rPr>
          <w:fldChar w:fldCharType="end"/>
        </w:r>
      </w:hyperlink>
    </w:p>
    <w:p w:rsidR="00AA0BEB" w:rsidRDefault="00456B48" w:rsidP="00AA0BEB">
      <w:pPr>
        <w:pStyle w:val="Seznamobrzk"/>
        <w:tabs>
          <w:tab w:val="right" w:leader="dot" w:pos="8777"/>
        </w:tabs>
        <w:ind w:firstLine="0"/>
        <w:rPr>
          <w:rFonts w:asciiTheme="minorHAnsi" w:eastAsiaTheme="minorEastAsia" w:hAnsiTheme="minorHAnsi"/>
          <w:noProof/>
          <w:sz w:val="22"/>
          <w:lang w:eastAsia="cs-CZ"/>
        </w:rPr>
      </w:pPr>
      <w:hyperlink r:id="rId80" w:anchor="_Toc448005819" w:history="1">
        <w:r w:rsidR="00AA0BEB" w:rsidRPr="00DD217C">
          <w:rPr>
            <w:rStyle w:val="Hypertextovodkaz"/>
            <w:noProof/>
          </w:rPr>
          <w:t>Graf 5: Znázornění správných a špatných odpovědí na jednotlivé pojmy týkající se problematiky malware.</w:t>
        </w:r>
        <w:r w:rsidR="00AA0BEB">
          <w:rPr>
            <w:noProof/>
            <w:webHidden/>
          </w:rPr>
          <w:tab/>
        </w:r>
        <w:r w:rsidR="00AA0BEB">
          <w:rPr>
            <w:noProof/>
            <w:webHidden/>
          </w:rPr>
          <w:fldChar w:fldCharType="begin"/>
        </w:r>
        <w:r w:rsidR="00AA0BEB">
          <w:rPr>
            <w:noProof/>
            <w:webHidden/>
          </w:rPr>
          <w:instrText xml:space="preserve"> PAGEREF _Toc448005819 \h </w:instrText>
        </w:r>
        <w:r w:rsidR="00AA0BEB">
          <w:rPr>
            <w:noProof/>
            <w:webHidden/>
          </w:rPr>
        </w:r>
        <w:r w:rsidR="00AA0BEB">
          <w:rPr>
            <w:noProof/>
            <w:webHidden/>
          </w:rPr>
          <w:fldChar w:fldCharType="separate"/>
        </w:r>
        <w:r w:rsidR="00BA2FE2">
          <w:rPr>
            <w:noProof/>
            <w:webHidden/>
          </w:rPr>
          <w:t>42</w:t>
        </w:r>
        <w:r w:rsidR="00AA0BEB">
          <w:rPr>
            <w:noProof/>
            <w:webHidden/>
          </w:rPr>
          <w:fldChar w:fldCharType="end"/>
        </w:r>
      </w:hyperlink>
    </w:p>
    <w:p w:rsidR="009E35B5" w:rsidRPr="009E35B5" w:rsidRDefault="009E35B5" w:rsidP="00AA0BEB">
      <w:pPr>
        <w:pStyle w:val="Seznamobrzk"/>
        <w:tabs>
          <w:tab w:val="right" w:leader="dot" w:pos="8777"/>
        </w:tabs>
        <w:ind w:firstLine="0"/>
      </w:pPr>
      <w:r>
        <w:fldChar w:fldCharType="end"/>
      </w:r>
    </w:p>
    <w:p w:rsidR="004A323E" w:rsidRDefault="004A323E" w:rsidP="0060284A">
      <w:pPr>
        <w:pStyle w:val="Nadpis1"/>
        <w:numPr>
          <w:ilvl w:val="0"/>
          <w:numId w:val="0"/>
        </w:numPr>
        <w:ind w:left="432" w:hanging="432"/>
      </w:pPr>
      <w:bookmarkStart w:id="133" w:name="_Toc448746507"/>
      <w:r>
        <w:t>Seznam příloh</w:t>
      </w:r>
      <w:bookmarkEnd w:id="133"/>
    </w:p>
    <w:p w:rsidR="005F207E" w:rsidRDefault="003C0DF9" w:rsidP="00761360">
      <w:pPr>
        <w:ind w:firstLine="0"/>
      </w:pPr>
      <w:r>
        <w:t>Příloha 1: Dotazník pro žáky základních škol.</w:t>
      </w:r>
    </w:p>
    <w:p w:rsidR="004163BB" w:rsidRDefault="004A323E">
      <w:pPr>
        <w:spacing w:after="160" w:line="259" w:lineRule="auto"/>
        <w:ind w:firstLine="0"/>
        <w:contextualSpacing w:val="0"/>
        <w:jc w:val="left"/>
        <w:sectPr w:rsidR="004163BB" w:rsidSect="00DC354A">
          <w:footerReference w:type="default" r:id="rId81"/>
          <w:pgSz w:w="11906" w:h="16838" w:code="9"/>
          <w:pgMar w:top="1418" w:right="1134" w:bottom="1418" w:left="1985" w:header="709" w:footer="709" w:gutter="0"/>
          <w:cols w:space="708"/>
          <w:docGrid w:linePitch="360"/>
        </w:sectPr>
      </w:pPr>
      <w:r>
        <w:br w:type="page"/>
      </w:r>
    </w:p>
    <w:p w:rsidR="004A323E" w:rsidRPr="004C6538" w:rsidRDefault="004C6538">
      <w:pPr>
        <w:spacing w:after="160" w:line="259" w:lineRule="auto"/>
        <w:ind w:firstLine="0"/>
        <w:contextualSpacing w:val="0"/>
        <w:jc w:val="left"/>
        <w:rPr>
          <w:i/>
        </w:rPr>
      </w:pPr>
      <w:r w:rsidRPr="004C6538">
        <w:rPr>
          <w:i/>
        </w:rPr>
        <w:lastRenderedPageBreak/>
        <w:t>Příloha 1: Dotazník pro žáky základních škol.</w:t>
      </w:r>
    </w:p>
    <w:p w:rsidR="004C6538" w:rsidRDefault="004C6538">
      <w:pPr>
        <w:spacing w:after="160" w:line="259" w:lineRule="auto"/>
        <w:ind w:firstLine="0"/>
        <w:contextualSpacing w:val="0"/>
        <w:jc w:val="left"/>
      </w:pPr>
    </w:p>
    <w:p w:rsidR="004C6538" w:rsidRPr="00523621" w:rsidRDefault="004C6538" w:rsidP="004C6538">
      <w:pPr>
        <w:jc w:val="center"/>
        <w:rPr>
          <w:rFonts w:cs="Times New Roman"/>
          <w:b/>
          <w:sz w:val="32"/>
          <w:szCs w:val="32"/>
        </w:rPr>
      </w:pPr>
      <w:r w:rsidRPr="00523621">
        <w:rPr>
          <w:rFonts w:cs="Times New Roman"/>
          <w:b/>
          <w:sz w:val="32"/>
          <w:szCs w:val="32"/>
        </w:rPr>
        <w:t>Dotazník pro žáky</w:t>
      </w:r>
    </w:p>
    <w:p w:rsidR="004C6538" w:rsidRPr="00AF7A8D" w:rsidRDefault="004C6538" w:rsidP="004C6538">
      <w:r w:rsidRPr="00AF7A8D">
        <w:t>Dobrý den,</w:t>
      </w:r>
    </w:p>
    <w:p w:rsidR="004C6538" w:rsidRPr="00AF7A8D" w:rsidRDefault="004C6538" w:rsidP="004C6538">
      <w:r w:rsidRPr="00AF7A8D">
        <w:t>Jsem studentem UP v Olomouci, prosím o vyplnění tohoto anonymního dotazníku, který má za úkol zjistit, zda mají žáci ZŠ znalosti ohledně problematiky malware, popř. aspoň něja</w:t>
      </w:r>
      <w:r>
        <w:t>ké povědomí o škodlivém kódu</w:t>
      </w:r>
      <w:r w:rsidRPr="00AF7A8D">
        <w:t>. Výsledek bude použit pro moji bakalářskou práci: „Problematika malware a znalost škodlivého kódu žáky základních škol.“ Jak již bylo řečeno, dotazník je anonymní a výsledky nebudou poskytovány jiným osobám, prosím o pravdivé vyplnění (</w:t>
      </w:r>
      <w:r>
        <w:t>v případě neznalosti prosím netipujte správné odpovědi</w:t>
      </w:r>
      <w:r w:rsidRPr="00AF7A8D">
        <w:t>,</w:t>
      </w:r>
      <w:r>
        <w:t xml:space="preserve"> nejedná se o</w:t>
      </w:r>
      <w:r w:rsidRPr="00AF7A8D">
        <w:t xml:space="preserve"> test na známky a neznalost nebude penalizována).</w:t>
      </w:r>
    </w:p>
    <w:p w:rsidR="004C6538" w:rsidRPr="004C6538" w:rsidRDefault="004C6538" w:rsidP="004C6538">
      <w:r w:rsidRPr="00AF7A8D">
        <w:t>Děkuji, Ladislav Orel.</w:t>
      </w:r>
    </w:p>
    <w:p w:rsidR="004C6538" w:rsidRPr="004C6538" w:rsidRDefault="004C6538" w:rsidP="004C6538">
      <w:pPr>
        <w:pStyle w:val="Odstavecseseznamem"/>
        <w:numPr>
          <w:ilvl w:val="0"/>
          <w:numId w:val="29"/>
        </w:numPr>
        <w:spacing w:after="160" w:line="259" w:lineRule="auto"/>
        <w:jc w:val="left"/>
        <w:rPr>
          <w:rFonts w:cs="Times New Roman"/>
          <w:b/>
          <w:szCs w:val="24"/>
        </w:rPr>
      </w:pPr>
      <w:r w:rsidRPr="004C6538">
        <w:rPr>
          <w:rFonts w:cs="Times New Roman"/>
          <w:b/>
          <w:szCs w:val="24"/>
        </w:rPr>
        <w:t>Jaké z následujících zařízení vlastníte? (Možné označit více odpovědí)</w:t>
      </w:r>
    </w:p>
    <w:p w:rsidR="004C6538" w:rsidRPr="00523621" w:rsidRDefault="004C6538" w:rsidP="004C6538">
      <w:pPr>
        <w:pStyle w:val="Odstavecseseznamem"/>
        <w:numPr>
          <w:ilvl w:val="1"/>
          <w:numId w:val="29"/>
        </w:numPr>
        <w:spacing w:after="160" w:line="259" w:lineRule="auto"/>
        <w:jc w:val="left"/>
        <w:rPr>
          <w:rFonts w:cs="Times New Roman"/>
          <w:szCs w:val="24"/>
        </w:rPr>
      </w:pPr>
      <w:r w:rsidRPr="00523621">
        <w:rPr>
          <w:rFonts w:cs="Times New Roman"/>
          <w:szCs w:val="24"/>
        </w:rPr>
        <w:t>Chytrý telefon (telefon s otevřeným operačním systémem – tj. Symbian, Andoid, iOS, BlackBerry apod.)</w:t>
      </w:r>
    </w:p>
    <w:p w:rsidR="004C6538" w:rsidRPr="00523621" w:rsidRDefault="004C6538" w:rsidP="004C6538">
      <w:pPr>
        <w:pStyle w:val="Odstavecseseznamem"/>
        <w:numPr>
          <w:ilvl w:val="1"/>
          <w:numId w:val="29"/>
        </w:numPr>
        <w:spacing w:after="160" w:line="259" w:lineRule="auto"/>
        <w:jc w:val="left"/>
        <w:rPr>
          <w:rFonts w:cs="Times New Roman"/>
          <w:szCs w:val="24"/>
        </w:rPr>
      </w:pPr>
      <w:r w:rsidRPr="00523621">
        <w:rPr>
          <w:rFonts w:cs="Times New Roman"/>
          <w:szCs w:val="24"/>
        </w:rPr>
        <w:t>Stolní počítač</w:t>
      </w:r>
    </w:p>
    <w:p w:rsidR="004C6538" w:rsidRPr="00523621" w:rsidRDefault="004C6538" w:rsidP="004C6538">
      <w:pPr>
        <w:pStyle w:val="Odstavecseseznamem"/>
        <w:numPr>
          <w:ilvl w:val="1"/>
          <w:numId w:val="29"/>
        </w:numPr>
        <w:spacing w:after="160" w:line="259" w:lineRule="auto"/>
        <w:jc w:val="left"/>
        <w:rPr>
          <w:rFonts w:cs="Times New Roman"/>
          <w:szCs w:val="24"/>
        </w:rPr>
      </w:pPr>
      <w:r w:rsidRPr="00523621">
        <w:rPr>
          <w:rFonts w:cs="Times New Roman"/>
          <w:szCs w:val="24"/>
        </w:rPr>
        <w:t>Notebook</w:t>
      </w:r>
    </w:p>
    <w:p w:rsidR="004C6538" w:rsidRPr="00523621" w:rsidRDefault="004C6538" w:rsidP="004C6538">
      <w:pPr>
        <w:pStyle w:val="Odstavecseseznamem"/>
        <w:numPr>
          <w:ilvl w:val="1"/>
          <w:numId w:val="29"/>
        </w:numPr>
        <w:spacing w:after="160" w:line="259" w:lineRule="auto"/>
        <w:jc w:val="left"/>
        <w:rPr>
          <w:rFonts w:cs="Times New Roman"/>
          <w:szCs w:val="24"/>
        </w:rPr>
      </w:pPr>
      <w:r w:rsidRPr="00523621">
        <w:rPr>
          <w:rFonts w:cs="Times New Roman"/>
          <w:szCs w:val="24"/>
        </w:rPr>
        <w:t>Tablet</w:t>
      </w:r>
    </w:p>
    <w:p w:rsidR="004C6538" w:rsidRPr="00523621" w:rsidRDefault="004C6538" w:rsidP="004C6538">
      <w:pPr>
        <w:pStyle w:val="Odstavecseseznamem"/>
        <w:numPr>
          <w:ilvl w:val="1"/>
          <w:numId w:val="29"/>
        </w:numPr>
        <w:spacing w:after="160" w:line="259" w:lineRule="auto"/>
        <w:jc w:val="left"/>
        <w:rPr>
          <w:rFonts w:cs="Times New Roman"/>
          <w:szCs w:val="24"/>
        </w:rPr>
      </w:pPr>
      <w:r w:rsidRPr="00523621">
        <w:rPr>
          <w:rFonts w:cs="Times New Roman"/>
          <w:szCs w:val="24"/>
        </w:rPr>
        <w:t>Žádné z výše uvedených</w:t>
      </w:r>
    </w:p>
    <w:p w:rsidR="004C6538" w:rsidRDefault="004C6538" w:rsidP="004C6538">
      <w:pPr>
        <w:pStyle w:val="Odstavecseseznamem"/>
        <w:numPr>
          <w:ilvl w:val="1"/>
          <w:numId w:val="29"/>
        </w:numPr>
        <w:spacing w:after="160" w:line="259" w:lineRule="auto"/>
        <w:jc w:val="left"/>
        <w:rPr>
          <w:rFonts w:cs="Times New Roman"/>
          <w:szCs w:val="24"/>
        </w:rPr>
      </w:pPr>
      <w:r w:rsidRPr="00523621">
        <w:rPr>
          <w:rFonts w:cs="Times New Roman"/>
          <w:szCs w:val="24"/>
        </w:rPr>
        <w:t>Jiné –</w:t>
      </w:r>
      <w:r>
        <w:rPr>
          <w:rFonts w:cs="Times New Roman"/>
          <w:szCs w:val="24"/>
        </w:rPr>
        <w:t xml:space="preserve"> uveďte prosím </w:t>
      </w:r>
      <w:r w:rsidRPr="00523621">
        <w:rPr>
          <w:rFonts w:cs="Times New Roman"/>
          <w:szCs w:val="24"/>
        </w:rPr>
        <w:t>jaké:</w:t>
      </w:r>
    </w:p>
    <w:p w:rsidR="004C6538" w:rsidRDefault="004C6538" w:rsidP="004C6538">
      <w:pPr>
        <w:pStyle w:val="Odstavecseseznamem"/>
        <w:ind w:left="1440" w:firstLine="0"/>
        <w:rPr>
          <w:rFonts w:cs="Times New Roman"/>
          <w:szCs w:val="24"/>
        </w:rPr>
      </w:pPr>
      <w:r w:rsidRPr="00523621">
        <w:rPr>
          <w:rFonts w:cs="Times New Roman"/>
          <w:szCs w:val="24"/>
        </w:rPr>
        <w:t>…………………………………………………………………………………………</w:t>
      </w:r>
      <w:r>
        <w:rPr>
          <w:rFonts w:cs="Times New Roman"/>
          <w:szCs w:val="24"/>
        </w:rPr>
        <w:t>……………………………………………………………………</w:t>
      </w:r>
    </w:p>
    <w:p w:rsidR="004C6538" w:rsidRPr="004C6538" w:rsidRDefault="004C6538" w:rsidP="004C6538">
      <w:pPr>
        <w:pStyle w:val="Odstavecseseznamem"/>
        <w:ind w:left="1440" w:firstLine="0"/>
        <w:rPr>
          <w:rFonts w:cs="Times New Roman"/>
          <w:szCs w:val="24"/>
        </w:rPr>
      </w:pPr>
    </w:p>
    <w:p w:rsidR="004C6538" w:rsidRPr="004C6538" w:rsidRDefault="004C6538" w:rsidP="004C6538">
      <w:pPr>
        <w:pStyle w:val="Odstavecseseznamem"/>
        <w:numPr>
          <w:ilvl w:val="0"/>
          <w:numId w:val="29"/>
        </w:numPr>
        <w:spacing w:after="160" w:line="259" w:lineRule="auto"/>
        <w:jc w:val="left"/>
        <w:rPr>
          <w:rFonts w:cs="Times New Roman"/>
          <w:b/>
          <w:szCs w:val="24"/>
        </w:rPr>
      </w:pPr>
      <w:r w:rsidRPr="004C6538">
        <w:rPr>
          <w:rFonts w:cs="Times New Roman"/>
          <w:b/>
          <w:szCs w:val="24"/>
        </w:rPr>
        <w:t>K jaké činnosti používáte technická zařízení? (Možné označit více odpovědí)</w:t>
      </w:r>
    </w:p>
    <w:p w:rsidR="004C6538" w:rsidRPr="00523621" w:rsidRDefault="004C6538" w:rsidP="004C6538">
      <w:pPr>
        <w:pStyle w:val="Odstavecseseznamem"/>
        <w:numPr>
          <w:ilvl w:val="0"/>
          <w:numId w:val="30"/>
        </w:numPr>
        <w:spacing w:after="160" w:line="259" w:lineRule="auto"/>
        <w:jc w:val="left"/>
        <w:rPr>
          <w:rFonts w:cs="Times New Roman"/>
          <w:szCs w:val="24"/>
        </w:rPr>
      </w:pPr>
      <w:r w:rsidRPr="00523621">
        <w:rPr>
          <w:rFonts w:cs="Times New Roman"/>
          <w:szCs w:val="24"/>
        </w:rPr>
        <w:t>Hry, filmy, poslech hudby, media</w:t>
      </w:r>
    </w:p>
    <w:p w:rsidR="004C6538" w:rsidRPr="00523621" w:rsidRDefault="004C6538" w:rsidP="004C6538">
      <w:pPr>
        <w:pStyle w:val="Odstavecseseznamem"/>
        <w:numPr>
          <w:ilvl w:val="0"/>
          <w:numId w:val="30"/>
        </w:numPr>
        <w:spacing w:after="160" w:line="259" w:lineRule="auto"/>
        <w:jc w:val="left"/>
        <w:rPr>
          <w:rFonts w:cs="Times New Roman"/>
          <w:szCs w:val="24"/>
        </w:rPr>
      </w:pPr>
      <w:r w:rsidRPr="00523621">
        <w:rPr>
          <w:rFonts w:cs="Times New Roman"/>
          <w:szCs w:val="24"/>
        </w:rPr>
        <w:t>Návštěva sociálních sítí (FB, Twitter, MySpace, WK, Instagram apod.)</w:t>
      </w:r>
    </w:p>
    <w:p w:rsidR="004C6538" w:rsidRPr="00523621" w:rsidRDefault="004C6538" w:rsidP="004C6538">
      <w:pPr>
        <w:pStyle w:val="Odstavecseseznamem"/>
        <w:numPr>
          <w:ilvl w:val="0"/>
          <w:numId w:val="30"/>
        </w:numPr>
        <w:spacing w:after="160" w:line="259" w:lineRule="auto"/>
        <w:jc w:val="left"/>
        <w:rPr>
          <w:rFonts w:cs="Times New Roman"/>
          <w:szCs w:val="24"/>
        </w:rPr>
      </w:pPr>
      <w:r w:rsidRPr="00523621">
        <w:rPr>
          <w:rFonts w:cs="Times New Roman"/>
          <w:szCs w:val="24"/>
        </w:rPr>
        <w:t>Edukační účely a sebevzdělávání</w:t>
      </w:r>
    </w:p>
    <w:p w:rsidR="004C6538" w:rsidRPr="00523621" w:rsidRDefault="004C6538" w:rsidP="004C6538">
      <w:pPr>
        <w:pStyle w:val="Odstavecseseznamem"/>
        <w:numPr>
          <w:ilvl w:val="0"/>
          <w:numId w:val="30"/>
        </w:numPr>
        <w:spacing w:after="160" w:line="259" w:lineRule="auto"/>
        <w:jc w:val="left"/>
        <w:rPr>
          <w:rFonts w:cs="Times New Roman"/>
          <w:szCs w:val="24"/>
        </w:rPr>
      </w:pPr>
      <w:r w:rsidRPr="00523621">
        <w:rPr>
          <w:rFonts w:cs="Times New Roman"/>
          <w:szCs w:val="24"/>
        </w:rPr>
        <w:t>Vlastní tvorba (tvorba www, blog, apod.)</w:t>
      </w:r>
    </w:p>
    <w:p w:rsidR="004C6538" w:rsidRPr="00523621" w:rsidRDefault="004C6538" w:rsidP="004C6538">
      <w:pPr>
        <w:pStyle w:val="Odstavecseseznamem"/>
        <w:numPr>
          <w:ilvl w:val="0"/>
          <w:numId w:val="30"/>
        </w:numPr>
        <w:spacing w:after="160" w:line="259" w:lineRule="auto"/>
        <w:jc w:val="left"/>
        <w:rPr>
          <w:rFonts w:cs="Times New Roman"/>
          <w:szCs w:val="24"/>
        </w:rPr>
      </w:pPr>
      <w:r w:rsidRPr="00523621">
        <w:rPr>
          <w:rFonts w:cs="Times New Roman"/>
          <w:szCs w:val="24"/>
        </w:rPr>
        <w:t>Internetové bankovnictví</w:t>
      </w:r>
    </w:p>
    <w:p w:rsidR="004C6538" w:rsidRPr="00523621" w:rsidRDefault="004C6538" w:rsidP="004C6538">
      <w:pPr>
        <w:pStyle w:val="Odstavecseseznamem"/>
        <w:numPr>
          <w:ilvl w:val="0"/>
          <w:numId w:val="30"/>
        </w:numPr>
        <w:spacing w:after="160" w:line="259" w:lineRule="auto"/>
        <w:jc w:val="left"/>
        <w:rPr>
          <w:rFonts w:cs="Times New Roman"/>
          <w:szCs w:val="24"/>
        </w:rPr>
      </w:pPr>
      <w:r w:rsidRPr="00523621">
        <w:rPr>
          <w:rFonts w:cs="Times New Roman"/>
          <w:szCs w:val="24"/>
        </w:rPr>
        <w:t>Online nakupování (oblečení, PC hry, elektronika apod.)</w:t>
      </w:r>
    </w:p>
    <w:p w:rsidR="004C6538" w:rsidRPr="00523621" w:rsidRDefault="004C6538" w:rsidP="004C6538">
      <w:pPr>
        <w:pStyle w:val="Odstavecseseznamem"/>
        <w:numPr>
          <w:ilvl w:val="0"/>
          <w:numId w:val="30"/>
        </w:numPr>
        <w:spacing w:after="160" w:line="259" w:lineRule="auto"/>
        <w:jc w:val="left"/>
        <w:rPr>
          <w:rFonts w:cs="Times New Roman"/>
          <w:szCs w:val="24"/>
        </w:rPr>
      </w:pPr>
      <w:r w:rsidRPr="00523621">
        <w:rPr>
          <w:rFonts w:cs="Times New Roman"/>
          <w:szCs w:val="24"/>
        </w:rPr>
        <w:t>Stahování dat</w:t>
      </w:r>
    </w:p>
    <w:p w:rsidR="004C6538" w:rsidRPr="00523621" w:rsidRDefault="004C6538" w:rsidP="004C6538">
      <w:pPr>
        <w:pStyle w:val="Odstavecseseznamem"/>
        <w:numPr>
          <w:ilvl w:val="0"/>
          <w:numId w:val="30"/>
        </w:numPr>
        <w:spacing w:after="160" w:line="259" w:lineRule="auto"/>
        <w:jc w:val="left"/>
        <w:rPr>
          <w:rFonts w:cs="Times New Roman"/>
          <w:szCs w:val="24"/>
        </w:rPr>
      </w:pPr>
      <w:r w:rsidRPr="00523621">
        <w:rPr>
          <w:rFonts w:cs="Times New Roman"/>
          <w:szCs w:val="24"/>
        </w:rPr>
        <w:t>Zařízení nevlastním</w:t>
      </w:r>
    </w:p>
    <w:p w:rsidR="004C6538" w:rsidRDefault="004C6538" w:rsidP="004C6538">
      <w:pPr>
        <w:pStyle w:val="Odstavecseseznamem"/>
        <w:numPr>
          <w:ilvl w:val="0"/>
          <w:numId w:val="30"/>
        </w:numPr>
        <w:spacing w:after="160" w:line="259" w:lineRule="auto"/>
        <w:jc w:val="left"/>
        <w:rPr>
          <w:rFonts w:cs="Times New Roman"/>
          <w:szCs w:val="24"/>
        </w:rPr>
      </w:pPr>
      <w:r w:rsidRPr="00523621">
        <w:rPr>
          <w:rFonts w:cs="Times New Roman"/>
          <w:szCs w:val="24"/>
        </w:rPr>
        <w:t>Jiná činnost:</w:t>
      </w:r>
    </w:p>
    <w:p w:rsidR="004C6538" w:rsidRDefault="004C6538" w:rsidP="004C6538">
      <w:pPr>
        <w:pStyle w:val="Odstavecseseznamem"/>
        <w:ind w:left="1440" w:firstLine="0"/>
        <w:rPr>
          <w:rFonts w:cs="Times New Roman"/>
          <w:szCs w:val="24"/>
        </w:rPr>
      </w:pPr>
      <w:r w:rsidRPr="00523621">
        <w:rPr>
          <w:rFonts w:cs="Times New Roman"/>
          <w:szCs w:val="24"/>
        </w:rPr>
        <w:t>…………………………………………………………………………………………</w:t>
      </w:r>
      <w:r>
        <w:rPr>
          <w:rFonts w:cs="Times New Roman"/>
          <w:szCs w:val="24"/>
        </w:rPr>
        <w:t>……………………………………………………………………</w:t>
      </w:r>
    </w:p>
    <w:p w:rsidR="004C6538" w:rsidRDefault="004C6538">
      <w:pPr>
        <w:spacing w:after="160" w:line="259" w:lineRule="auto"/>
        <w:ind w:firstLine="0"/>
        <w:contextualSpacing w:val="0"/>
        <w:jc w:val="left"/>
        <w:rPr>
          <w:rFonts w:cs="Times New Roman"/>
          <w:szCs w:val="24"/>
        </w:rPr>
      </w:pPr>
      <w:r>
        <w:rPr>
          <w:rFonts w:cs="Times New Roman"/>
          <w:szCs w:val="24"/>
        </w:rPr>
        <w:br w:type="page"/>
      </w:r>
    </w:p>
    <w:p w:rsidR="004C6538" w:rsidRPr="004C6538" w:rsidRDefault="004C6538" w:rsidP="004C6538">
      <w:pPr>
        <w:pStyle w:val="Odstavecseseznamem"/>
        <w:numPr>
          <w:ilvl w:val="0"/>
          <w:numId w:val="29"/>
        </w:numPr>
        <w:spacing w:after="160" w:line="259" w:lineRule="auto"/>
        <w:jc w:val="left"/>
        <w:rPr>
          <w:rFonts w:cs="Times New Roman"/>
          <w:b/>
          <w:szCs w:val="24"/>
        </w:rPr>
      </w:pPr>
      <w:r w:rsidRPr="004C6538">
        <w:rPr>
          <w:rFonts w:cs="Times New Roman"/>
          <w:b/>
          <w:szCs w:val="24"/>
        </w:rPr>
        <w:lastRenderedPageBreak/>
        <w:t>Říká Vám něco pojem „malware“?</w:t>
      </w:r>
    </w:p>
    <w:p w:rsidR="004C6538" w:rsidRPr="00523621" w:rsidRDefault="004C6538" w:rsidP="004C6538">
      <w:pPr>
        <w:pStyle w:val="Odstavecseseznamem"/>
        <w:numPr>
          <w:ilvl w:val="0"/>
          <w:numId w:val="32"/>
        </w:numPr>
        <w:spacing w:after="160" w:line="259" w:lineRule="auto"/>
        <w:jc w:val="left"/>
        <w:rPr>
          <w:rFonts w:cs="Times New Roman"/>
          <w:szCs w:val="24"/>
        </w:rPr>
      </w:pPr>
      <w:r w:rsidRPr="00523621">
        <w:rPr>
          <w:rFonts w:cs="Times New Roman"/>
          <w:szCs w:val="24"/>
        </w:rPr>
        <w:t>O tomto pojmu jsem v životě neslyšel</w:t>
      </w:r>
    </w:p>
    <w:p w:rsidR="004C6538" w:rsidRPr="00523621" w:rsidRDefault="004C6538" w:rsidP="004C6538">
      <w:pPr>
        <w:pStyle w:val="Odstavecseseznamem"/>
        <w:numPr>
          <w:ilvl w:val="1"/>
          <w:numId w:val="29"/>
        </w:numPr>
        <w:spacing w:after="160" w:line="259" w:lineRule="auto"/>
        <w:jc w:val="left"/>
        <w:rPr>
          <w:rFonts w:cs="Times New Roman"/>
          <w:szCs w:val="24"/>
        </w:rPr>
      </w:pPr>
      <w:r w:rsidRPr="00523621">
        <w:rPr>
          <w:rFonts w:cs="Times New Roman"/>
          <w:szCs w:val="24"/>
        </w:rPr>
        <w:t>Pojem „malware“ označuje počítačový virus</w:t>
      </w:r>
    </w:p>
    <w:p w:rsidR="004C6538" w:rsidRPr="00523621" w:rsidRDefault="004C6538" w:rsidP="004C6538">
      <w:pPr>
        <w:pStyle w:val="Odstavecseseznamem"/>
        <w:numPr>
          <w:ilvl w:val="1"/>
          <w:numId w:val="29"/>
        </w:numPr>
        <w:spacing w:after="160" w:line="259" w:lineRule="auto"/>
        <w:jc w:val="left"/>
        <w:rPr>
          <w:rFonts w:cs="Times New Roman"/>
          <w:szCs w:val="24"/>
        </w:rPr>
      </w:pPr>
      <w:r w:rsidRPr="00523621">
        <w:rPr>
          <w:rFonts w:cs="Times New Roman"/>
          <w:szCs w:val="24"/>
        </w:rPr>
        <w:t>Pojem „malware“ označuje občasnou nemoc počítačů. Malware může ohrozit fungování zařízení.</w:t>
      </w:r>
    </w:p>
    <w:p w:rsidR="004C6538" w:rsidRPr="00523621" w:rsidRDefault="004C6538" w:rsidP="004C6538">
      <w:pPr>
        <w:pStyle w:val="Odstavecseseznamem"/>
        <w:numPr>
          <w:ilvl w:val="1"/>
          <w:numId w:val="29"/>
        </w:numPr>
        <w:spacing w:after="160" w:line="259" w:lineRule="auto"/>
        <w:jc w:val="left"/>
        <w:rPr>
          <w:rFonts w:cs="Times New Roman"/>
          <w:szCs w:val="24"/>
        </w:rPr>
      </w:pPr>
      <w:r w:rsidRPr="00523621">
        <w:rPr>
          <w:rFonts w:cs="Times New Roman"/>
          <w:szCs w:val="24"/>
        </w:rPr>
        <w:t>Pojem „malware“ označuje způsob, jak se bránit před škodlivým softwarem</w:t>
      </w:r>
    </w:p>
    <w:p w:rsidR="004C6538" w:rsidRPr="00523621" w:rsidRDefault="004C6538" w:rsidP="004C6538">
      <w:pPr>
        <w:pStyle w:val="Odstavecseseznamem"/>
        <w:numPr>
          <w:ilvl w:val="1"/>
          <w:numId w:val="29"/>
        </w:numPr>
        <w:spacing w:after="160" w:line="259" w:lineRule="auto"/>
        <w:jc w:val="left"/>
        <w:rPr>
          <w:rFonts w:cs="Times New Roman"/>
          <w:szCs w:val="24"/>
        </w:rPr>
      </w:pPr>
      <w:r w:rsidRPr="00523621">
        <w:rPr>
          <w:rFonts w:cs="Times New Roman"/>
          <w:szCs w:val="24"/>
        </w:rPr>
        <w:t>Pojem „malware“ označuje celkově škodlivý software</w:t>
      </w:r>
    </w:p>
    <w:p w:rsidR="004C6538" w:rsidRPr="00523621" w:rsidRDefault="004C6538" w:rsidP="004C6538">
      <w:pPr>
        <w:pStyle w:val="Odstavecseseznamem"/>
        <w:numPr>
          <w:ilvl w:val="1"/>
          <w:numId w:val="29"/>
        </w:numPr>
        <w:spacing w:after="160" w:line="259" w:lineRule="auto"/>
        <w:jc w:val="left"/>
        <w:rPr>
          <w:rFonts w:cs="Times New Roman"/>
          <w:szCs w:val="24"/>
        </w:rPr>
      </w:pPr>
      <w:r w:rsidRPr="00523621">
        <w:rPr>
          <w:rFonts w:cs="Times New Roman"/>
          <w:szCs w:val="24"/>
        </w:rPr>
        <w:t>Pojem jsem slyšel, ale nedokážu si pod ním nic představit</w:t>
      </w:r>
    </w:p>
    <w:p w:rsidR="004C6538" w:rsidRDefault="004C6538" w:rsidP="004C6538">
      <w:pPr>
        <w:pStyle w:val="Odstavecseseznamem"/>
        <w:numPr>
          <w:ilvl w:val="1"/>
          <w:numId w:val="29"/>
        </w:numPr>
        <w:spacing w:after="160" w:line="259" w:lineRule="auto"/>
        <w:jc w:val="left"/>
        <w:rPr>
          <w:rFonts w:cs="Times New Roman"/>
          <w:szCs w:val="24"/>
        </w:rPr>
      </w:pPr>
      <w:r w:rsidRPr="00523621">
        <w:rPr>
          <w:rFonts w:cs="Times New Roman"/>
          <w:szCs w:val="24"/>
        </w:rPr>
        <w:t>Moje představa je jiná (napište prosím Vaši představu): …………………………………………………………………………………………………………………………………………………………………</w:t>
      </w:r>
      <w:r>
        <w:rPr>
          <w:rFonts w:cs="Times New Roman"/>
          <w:szCs w:val="24"/>
        </w:rPr>
        <w:t>……………………………………………………………………………</w:t>
      </w:r>
    </w:p>
    <w:p w:rsidR="004C6538" w:rsidRPr="004C6538" w:rsidRDefault="004C6538" w:rsidP="004C6538">
      <w:pPr>
        <w:pStyle w:val="Odstavecseseznamem"/>
        <w:spacing w:after="160" w:line="259" w:lineRule="auto"/>
        <w:ind w:left="1440" w:firstLine="0"/>
        <w:jc w:val="left"/>
        <w:rPr>
          <w:rFonts w:cs="Times New Roman"/>
          <w:szCs w:val="24"/>
        </w:rPr>
      </w:pPr>
    </w:p>
    <w:p w:rsidR="004C6538" w:rsidRPr="004C6538" w:rsidRDefault="004C6538" w:rsidP="004C6538">
      <w:pPr>
        <w:pStyle w:val="Odstavecseseznamem"/>
        <w:numPr>
          <w:ilvl w:val="0"/>
          <w:numId w:val="29"/>
        </w:numPr>
        <w:spacing w:after="160" w:line="259" w:lineRule="auto"/>
        <w:jc w:val="left"/>
        <w:rPr>
          <w:rFonts w:cs="Times New Roman"/>
          <w:b/>
          <w:szCs w:val="24"/>
        </w:rPr>
      </w:pPr>
      <w:r w:rsidRPr="004C6538">
        <w:rPr>
          <w:rFonts w:cs="Times New Roman"/>
          <w:b/>
          <w:szCs w:val="24"/>
        </w:rPr>
        <w:t>Říká Vám něco pojem „počítačový virus“?</w:t>
      </w:r>
    </w:p>
    <w:p w:rsidR="004C6538" w:rsidRPr="00523621" w:rsidRDefault="004C6538" w:rsidP="004C6538">
      <w:pPr>
        <w:pStyle w:val="Odstavecseseznamem"/>
        <w:numPr>
          <w:ilvl w:val="0"/>
          <w:numId w:val="31"/>
        </w:numPr>
        <w:spacing w:after="160" w:line="259" w:lineRule="auto"/>
        <w:jc w:val="left"/>
        <w:rPr>
          <w:rFonts w:cs="Times New Roman"/>
          <w:szCs w:val="24"/>
        </w:rPr>
      </w:pPr>
      <w:r w:rsidRPr="00523621">
        <w:rPr>
          <w:rFonts w:cs="Times New Roman"/>
          <w:szCs w:val="24"/>
        </w:rPr>
        <w:t>„Počítačový virus“ je „malware“.</w:t>
      </w:r>
    </w:p>
    <w:p w:rsidR="004C6538" w:rsidRPr="00523621" w:rsidRDefault="004C6538" w:rsidP="004C6538">
      <w:pPr>
        <w:pStyle w:val="Odstavecseseznamem"/>
        <w:numPr>
          <w:ilvl w:val="0"/>
          <w:numId w:val="31"/>
        </w:numPr>
        <w:spacing w:after="160" w:line="259" w:lineRule="auto"/>
        <w:jc w:val="left"/>
        <w:rPr>
          <w:rFonts w:cs="Times New Roman"/>
          <w:szCs w:val="24"/>
        </w:rPr>
      </w:pPr>
      <w:r w:rsidRPr="00523621">
        <w:rPr>
          <w:rFonts w:cs="Times New Roman"/>
          <w:szCs w:val="24"/>
        </w:rPr>
        <w:t>„Počítačový virus“ je škodlivý software, který může infikovat počítač.</w:t>
      </w:r>
    </w:p>
    <w:p w:rsidR="004C6538" w:rsidRPr="00523621" w:rsidRDefault="004C6538" w:rsidP="004C6538">
      <w:pPr>
        <w:pStyle w:val="Odstavecseseznamem"/>
        <w:numPr>
          <w:ilvl w:val="0"/>
          <w:numId w:val="31"/>
        </w:numPr>
        <w:spacing w:after="160" w:line="259" w:lineRule="auto"/>
        <w:jc w:val="left"/>
        <w:rPr>
          <w:rFonts w:cs="Times New Roman"/>
          <w:szCs w:val="24"/>
        </w:rPr>
      </w:pPr>
      <w:r w:rsidRPr="00523621">
        <w:rPr>
          <w:rFonts w:cs="Times New Roman"/>
          <w:szCs w:val="24"/>
        </w:rPr>
        <w:t>„Počítačový virus“ je škodlivý software, který může infikovat počítač a může sám cestovat internetem.</w:t>
      </w:r>
    </w:p>
    <w:p w:rsidR="004C6538" w:rsidRPr="00523621" w:rsidRDefault="004C6538" w:rsidP="004C6538">
      <w:pPr>
        <w:pStyle w:val="Odstavecseseznamem"/>
        <w:numPr>
          <w:ilvl w:val="0"/>
          <w:numId w:val="31"/>
        </w:numPr>
        <w:spacing w:after="160" w:line="259" w:lineRule="auto"/>
        <w:jc w:val="left"/>
        <w:rPr>
          <w:rFonts w:cs="Times New Roman"/>
          <w:szCs w:val="24"/>
        </w:rPr>
      </w:pPr>
      <w:r w:rsidRPr="00523621">
        <w:rPr>
          <w:rFonts w:cs="Times New Roman"/>
          <w:szCs w:val="24"/>
        </w:rPr>
        <w:t>Při infekci „počítačovým virem“ dochází ke zničení počítače.</w:t>
      </w:r>
    </w:p>
    <w:p w:rsidR="004C6538" w:rsidRPr="00523621" w:rsidRDefault="004C6538" w:rsidP="004C6538">
      <w:pPr>
        <w:pStyle w:val="Odstavecseseznamem"/>
        <w:numPr>
          <w:ilvl w:val="0"/>
          <w:numId w:val="31"/>
        </w:numPr>
        <w:spacing w:after="160" w:line="259" w:lineRule="auto"/>
        <w:jc w:val="left"/>
        <w:rPr>
          <w:rFonts w:cs="Times New Roman"/>
          <w:szCs w:val="24"/>
        </w:rPr>
      </w:pPr>
      <w:r w:rsidRPr="00523621">
        <w:rPr>
          <w:rFonts w:cs="Times New Roman"/>
          <w:szCs w:val="24"/>
        </w:rPr>
        <w:t>O tomto pojmu jsem nikdy neslyšel.</w:t>
      </w:r>
    </w:p>
    <w:p w:rsidR="004C6538" w:rsidRPr="00523621" w:rsidRDefault="004C6538" w:rsidP="004C6538">
      <w:pPr>
        <w:pStyle w:val="Odstavecseseznamem"/>
        <w:numPr>
          <w:ilvl w:val="0"/>
          <w:numId w:val="31"/>
        </w:numPr>
        <w:spacing w:after="160" w:line="259" w:lineRule="auto"/>
        <w:jc w:val="left"/>
        <w:rPr>
          <w:rFonts w:cs="Times New Roman"/>
          <w:szCs w:val="24"/>
        </w:rPr>
      </w:pPr>
      <w:r w:rsidRPr="00523621">
        <w:rPr>
          <w:rFonts w:cs="Times New Roman"/>
          <w:szCs w:val="24"/>
        </w:rPr>
        <w:t>Moje představa je jiná (napište prosím Vaši představu):</w:t>
      </w:r>
    </w:p>
    <w:p w:rsidR="004C6538" w:rsidRDefault="004C6538" w:rsidP="004C6538">
      <w:pPr>
        <w:pStyle w:val="Odstavecseseznamem"/>
        <w:ind w:left="1440" w:firstLine="0"/>
        <w:rPr>
          <w:rFonts w:cs="Times New Roman"/>
          <w:szCs w:val="24"/>
        </w:rPr>
      </w:pPr>
      <w:r w:rsidRPr="00523621">
        <w:rPr>
          <w:rFonts w:cs="Times New Roman"/>
          <w:szCs w:val="24"/>
        </w:rPr>
        <w:t>…………………………………………………………………………………………………………………………………………………………………</w:t>
      </w:r>
      <w:r>
        <w:rPr>
          <w:rFonts w:cs="Times New Roman"/>
          <w:szCs w:val="24"/>
        </w:rPr>
        <w:t>……………………………………………………………………………</w:t>
      </w:r>
    </w:p>
    <w:p w:rsidR="004C6538" w:rsidRPr="004C6538" w:rsidRDefault="004C6538" w:rsidP="004C6538">
      <w:pPr>
        <w:pStyle w:val="Odstavecseseznamem"/>
        <w:ind w:left="1440" w:firstLine="0"/>
        <w:rPr>
          <w:rFonts w:cs="Times New Roman"/>
          <w:szCs w:val="24"/>
        </w:rPr>
      </w:pPr>
    </w:p>
    <w:p w:rsidR="004C6538" w:rsidRPr="004C6538" w:rsidRDefault="004C6538" w:rsidP="004C6538">
      <w:pPr>
        <w:pStyle w:val="Odstavecseseznamem"/>
        <w:numPr>
          <w:ilvl w:val="0"/>
          <w:numId w:val="29"/>
        </w:numPr>
        <w:spacing w:after="160" w:line="259" w:lineRule="auto"/>
        <w:jc w:val="left"/>
        <w:rPr>
          <w:rFonts w:cs="Times New Roman"/>
          <w:b/>
          <w:szCs w:val="24"/>
        </w:rPr>
      </w:pPr>
      <w:r w:rsidRPr="004C6538">
        <w:rPr>
          <w:rFonts w:cs="Times New Roman"/>
          <w:b/>
          <w:szCs w:val="24"/>
        </w:rPr>
        <w:t>Říká Vám něco pojem „červ“ v oblastí informačních technologií?</w:t>
      </w:r>
    </w:p>
    <w:p w:rsidR="004C6538" w:rsidRPr="00523621" w:rsidRDefault="004C6538" w:rsidP="004C6538">
      <w:pPr>
        <w:pStyle w:val="Odstavecseseznamem"/>
        <w:numPr>
          <w:ilvl w:val="0"/>
          <w:numId w:val="33"/>
        </w:numPr>
        <w:spacing w:after="160" w:line="259" w:lineRule="auto"/>
        <w:jc w:val="left"/>
        <w:rPr>
          <w:rFonts w:cs="Times New Roman"/>
          <w:szCs w:val="24"/>
        </w:rPr>
      </w:pPr>
      <w:r w:rsidRPr="00523621">
        <w:rPr>
          <w:rFonts w:cs="Times New Roman"/>
          <w:szCs w:val="24"/>
        </w:rPr>
        <w:t>Tento pojem jsem v životě neslyšel.</w:t>
      </w:r>
    </w:p>
    <w:p w:rsidR="004C6538" w:rsidRPr="00523621" w:rsidRDefault="004C6538" w:rsidP="004C6538">
      <w:pPr>
        <w:pStyle w:val="Odstavecseseznamem"/>
        <w:numPr>
          <w:ilvl w:val="0"/>
          <w:numId w:val="33"/>
        </w:numPr>
        <w:spacing w:after="160" w:line="259" w:lineRule="auto"/>
        <w:jc w:val="left"/>
        <w:rPr>
          <w:rFonts w:cs="Times New Roman"/>
          <w:szCs w:val="24"/>
        </w:rPr>
      </w:pPr>
      <w:r w:rsidRPr="00523621">
        <w:rPr>
          <w:rFonts w:cs="Times New Roman"/>
          <w:szCs w:val="24"/>
        </w:rPr>
        <w:t>„Červ“ je výraz, který používají experti v oblasti IT pro pojem „počítačový virus“.</w:t>
      </w:r>
    </w:p>
    <w:p w:rsidR="004C6538" w:rsidRPr="00523621" w:rsidRDefault="004C6538" w:rsidP="004C6538">
      <w:pPr>
        <w:pStyle w:val="Odstavecseseznamem"/>
        <w:numPr>
          <w:ilvl w:val="0"/>
          <w:numId w:val="33"/>
        </w:numPr>
        <w:spacing w:after="160" w:line="259" w:lineRule="auto"/>
        <w:jc w:val="left"/>
        <w:rPr>
          <w:rFonts w:cs="Times New Roman"/>
          <w:szCs w:val="24"/>
        </w:rPr>
      </w:pPr>
      <w:r w:rsidRPr="00523621">
        <w:rPr>
          <w:rFonts w:cs="Times New Roman"/>
          <w:szCs w:val="24"/>
        </w:rPr>
        <w:t>„Červ“ je škodlivý software, který může infikovat počítač a může sám cestovat internetem.</w:t>
      </w:r>
    </w:p>
    <w:p w:rsidR="004C6538" w:rsidRPr="00523621" w:rsidRDefault="004C6538" w:rsidP="004C6538">
      <w:pPr>
        <w:pStyle w:val="Odstavecseseznamem"/>
        <w:numPr>
          <w:ilvl w:val="0"/>
          <w:numId w:val="33"/>
        </w:numPr>
        <w:spacing w:after="160" w:line="259" w:lineRule="auto"/>
        <w:jc w:val="left"/>
        <w:rPr>
          <w:rFonts w:cs="Times New Roman"/>
          <w:szCs w:val="24"/>
        </w:rPr>
      </w:pPr>
      <w:r w:rsidRPr="00523621">
        <w:rPr>
          <w:rFonts w:cs="Times New Roman"/>
          <w:szCs w:val="24"/>
        </w:rPr>
        <w:t>„Červ“ je díra v systému, která dovolí „počítačovému viru“ se do počítače dostat.</w:t>
      </w:r>
    </w:p>
    <w:p w:rsidR="004C6538" w:rsidRPr="00523621" w:rsidRDefault="004C6538" w:rsidP="004C6538">
      <w:pPr>
        <w:pStyle w:val="Odstavecseseznamem"/>
        <w:numPr>
          <w:ilvl w:val="0"/>
          <w:numId w:val="33"/>
        </w:numPr>
        <w:spacing w:after="160" w:line="259" w:lineRule="auto"/>
        <w:jc w:val="left"/>
        <w:rPr>
          <w:rFonts w:cs="Times New Roman"/>
          <w:szCs w:val="24"/>
        </w:rPr>
      </w:pPr>
      <w:r w:rsidRPr="00523621">
        <w:rPr>
          <w:rFonts w:cs="Times New Roman"/>
          <w:szCs w:val="24"/>
        </w:rPr>
        <w:t>Pojem „červ“ jsem slyšel, ale žádná z předešlých odpovědí není správná, ale nevím, co si pod tímto pojmem představit.</w:t>
      </w:r>
    </w:p>
    <w:p w:rsidR="004C6538" w:rsidRPr="00523621" w:rsidRDefault="004C6538" w:rsidP="004C6538">
      <w:pPr>
        <w:pStyle w:val="Odstavecseseznamem"/>
        <w:numPr>
          <w:ilvl w:val="0"/>
          <w:numId w:val="33"/>
        </w:numPr>
        <w:spacing w:after="160" w:line="259" w:lineRule="auto"/>
        <w:jc w:val="left"/>
        <w:rPr>
          <w:rFonts w:cs="Times New Roman"/>
          <w:szCs w:val="24"/>
        </w:rPr>
      </w:pPr>
      <w:r w:rsidRPr="00523621">
        <w:rPr>
          <w:rFonts w:cs="Times New Roman"/>
          <w:szCs w:val="24"/>
        </w:rPr>
        <w:t>Moje představa je jiná (napište prosím Vaší představu):</w:t>
      </w:r>
    </w:p>
    <w:p w:rsidR="004C6538" w:rsidRDefault="004C6538" w:rsidP="004C6538">
      <w:pPr>
        <w:pStyle w:val="Odstavecseseznamem"/>
        <w:ind w:left="1440" w:firstLine="0"/>
        <w:rPr>
          <w:rFonts w:cs="Times New Roman"/>
          <w:szCs w:val="24"/>
        </w:rPr>
      </w:pPr>
      <w:r w:rsidRPr="00523621">
        <w:rPr>
          <w:rFonts w:cs="Times New Roman"/>
          <w:szCs w:val="24"/>
        </w:rPr>
        <w:t>…………………………………………………………………………………………………………………………………………………………………</w:t>
      </w:r>
      <w:r>
        <w:rPr>
          <w:rFonts w:cs="Times New Roman"/>
          <w:szCs w:val="24"/>
        </w:rPr>
        <w:t>……………………………………………………………………………</w:t>
      </w:r>
    </w:p>
    <w:p w:rsidR="004C6538" w:rsidRDefault="004C6538">
      <w:pPr>
        <w:spacing w:after="160" w:line="259" w:lineRule="auto"/>
        <w:ind w:firstLine="0"/>
        <w:contextualSpacing w:val="0"/>
        <w:jc w:val="left"/>
        <w:rPr>
          <w:rFonts w:cs="Times New Roman"/>
          <w:szCs w:val="24"/>
        </w:rPr>
      </w:pPr>
      <w:r>
        <w:rPr>
          <w:rFonts w:cs="Times New Roman"/>
          <w:szCs w:val="24"/>
        </w:rPr>
        <w:br w:type="page"/>
      </w:r>
    </w:p>
    <w:p w:rsidR="004C6538" w:rsidRPr="004C6538" w:rsidRDefault="004C6538" w:rsidP="004C6538">
      <w:pPr>
        <w:pStyle w:val="Odstavecseseznamem"/>
        <w:numPr>
          <w:ilvl w:val="0"/>
          <w:numId w:val="29"/>
        </w:numPr>
        <w:spacing w:after="160" w:line="259" w:lineRule="auto"/>
        <w:jc w:val="left"/>
        <w:rPr>
          <w:rFonts w:cs="Times New Roman"/>
          <w:b/>
          <w:szCs w:val="24"/>
        </w:rPr>
      </w:pPr>
      <w:r w:rsidRPr="004C6538">
        <w:rPr>
          <w:rFonts w:cs="Times New Roman"/>
          <w:b/>
          <w:szCs w:val="24"/>
        </w:rPr>
        <w:lastRenderedPageBreak/>
        <w:t>Říká Vám něco pojem „trojský kůň“ v oblasti informačních technologií?</w:t>
      </w:r>
    </w:p>
    <w:p w:rsidR="004C6538" w:rsidRPr="00523621" w:rsidRDefault="004C6538" w:rsidP="004C6538">
      <w:pPr>
        <w:pStyle w:val="Odstavecseseznamem"/>
        <w:numPr>
          <w:ilvl w:val="0"/>
          <w:numId w:val="34"/>
        </w:numPr>
        <w:spacing w:after="160" w:line="259" w:lineRule="auto"/>
        <w:jc w:val="left"/>
        <w:rPr>
          <w:rFonts w:cs="Times New Roman"/>
          <w:szCs w:val="24"/>
        </w:rPr>
      </w:pPr>
      <w:r w:rsidRPr="00523621">
        <w:rPr>
          <w:rFonts w:cs="Times New Roman"/>
          <w:szCs w:val="24"/>
        </w:rPr>
        <w:t>Tento pojem jsem v životě neslyšel.</w:t>
      </w:r>
    </w:p>
    <w:p w:rsidR="004C6538" w:rsidRPr="00523621" w:rsidRDefault="004C6538" w:rsidP="004C6538">
      <w:pPr>
        <w:pStyle w:val="Odstavecseseznamem"/>
        <w:numPr>
          <w:ilvl w:val="0"/>
          <w:numId w:val="34"/>
        </w:numPr>
        <w:spacing w:after="160" w:line="259" w:lineRule="auto"/>
        <w:jc w:val="left"/>
        <w:rPr>
          <w:rFonts w:cs="Times New Roman"/>
          <w:szCs w:val="24"/>
        </w:rPr>
      </w:pPr>
      <w:r w:rsidRPr="00523621">
        <w:rPr>
          <w:rFonts w:cs="Times New Roman"/>
          <w:szCs w:val="24"/>
        </w:rPr>
        <w:t>„Trojský kůň“ je škodlivý program, který však musí uživatel spustit sám, aby vykonal v počítači škodlivou činnost.</w:t>
      </w:r>
    </w:p>
    <w:p w:rsidR="004C6538" w:rsidRPr="00523621" w:rsidRDefault="004C6538" w:rsidP="004C6538">
      <w:pPr>
        <w:pStyle w:val="Odstavecseseznamem"/>
        <w:numPr>
          <w:ilvl w:val="0"/>
          <w:numId w:val="34"/>
        </w:numPr>
        <w:spacing w:after="160" w:line="259" w:lineRule="auto"/>
        <w:jc w:val="left"/>
        <w:rPr>
          <w:rFonts w:cs="Times New Roman"/>
          <w:szCs w:val="24"/>
        </w:rPr>
      </w:pPr>
      <w:r w:rsidRPr="00523621">
        <w:rPr>
          <w:rFonts w:cs="Times New Roman"/>
          <w:szCs w:val="24"/>
        </w:rPr>
        <w:t>„Trojský kůň“ je program, který odhalí jiný škodlivý kód v počítači.</w:t>
      </w:r>
    </w:p>
    <w:p w:rsidR="004C6538" w:rsidRPr="00523621" w:rsidRDefault="004C6538" w:rsidP="004C6538">
      <w:pPr>
        <w:pStyle w:val="Odstavecseseznamem"/>
        <w:numPr>
          <w:ilvl w:val="0"/>
          <w:numId w:val="34"/>
        </w:numPr>
        <w:spacing w:after="160" w:line="259" w:lineRule="auto"/>
        <w:jc w:val="left"/>
        <w:rPr>
          <w:rFonts w:cs="Times New Roman"/>
          <w:szCs w:val="24"/>
        </w:rPr>
      </w:pPr>
      <w:r w:rsidRPr="00523621">
        <w:rPr>
          <w:rFonts w:cs="Times New Roman"/>
          <w:szCs w:val="24"/>
        </w:rPr>
        <w:t>„Trojský kůň“ je nelegální verze placeného softwaru (např. Adobe Photoshop, či jiné placené programy „upravené“ tak, aby fungovaly i bez zaplacení).</w:t>
      </w:r>
    </w:p>
    <w:p w:rsidR="004C6538" w:rsidRPr="00523621" w:rsidRDefault="004C6538" w:rsidP="004C6538">
      <w:pPr>
        <w:pStyle w:val="Odstavecseseznamem"/>
        <w:numPr>
          <w:ilvl w:val="0"/>
          <w:numId w:val="34"/>
        </w:numPr>
        <w:spacing w:after="160" w:line="259" w:lineRule="auto"/>
        <w:jc w:val="left"/>
        <w:rPr>
          <w:rFonts w:cs="Times New Roman"/>
          <w:szCs w:val="24"/>
        </w:rPr>
      </w:pPr>
      <w:r w:rsidRPr="00523621">
        <w:rPr>
          <w:rFonts w:cs="Times New Roman"/>
          <w:szCs w:val="24"/>
        </w:rPr>
        <w:t>Pojem „trojský kůň“ jsem slyšel, ale nevím co si pod ním představit.</w:t>
      </w:r>
    </w:p>
    <w:p w:rsidR="004C6538" w:rsidRPr="00523621" w:rsidRDefault="004C6538" w:rsidP="004C6538">
      <w:pPr>
        <w:pStyle w:val="Odstavecseseznamem"/>
        <w:numPr>
          <w:ilvl w:val="0"/>
          <w:numId w:val="34"/>
        </w:numPr>
        <w:spacing w:after="160" w:line="259" w:lineRule="auto"/>
        <w:jc w:val="left"/>
        <w:rPr>
          <w:rFonts w:cs="Times New Roman"/>
          <w:szCs w:val="24"/>
        </w:rPr>
      </w:pPr>
      <w:r w:rsidRPr="00523621">
        <w:rPr>
          <w:rFonts w:cs="Times New Roman"/>
          <w:szCs w:val="24"/>
        </w:rPr>
        <w:t>Moje představa je jiná (napište prosím Vaší představu):</w:t>
      </w:r>
    </w:p>
    <w:p w:rsidR="004C6538" w:rsidRDefault="004C6538" w:rsidP="004C6538">
      <w:pPr>
        <w:pStyle w:val="Odstavecseseznamem"/>
        <w:ind w:left="1440" w:firstLine="0"/>
        <w:rPr>
          <w:rFonts w:cs="Times New Roman"/>
          <w:szCs w:val="24"/>
        </w:rPr>
      </w:pPr>
      <w:r w:rsidRPr="00523621">
        <w:rPr>
          <w:rFonts w:cs="Times New Roman"/>
          <w:szCs w:val="24"/>
        </w:rPr>
        <w:t>…………………………………………………………………………………………………………………………………………………………………</w:t>
      </w:r>
      <w:r>
        <w:rPr>
          <w:rFonts w:cs="Times New Roman"/>
          <w:szCs w:val="24"/>
        </w:rPr>
        <w:t>……………………………………………………………………………</w:t>
      </w:r>
    </w:p>
    <w:p w:rsidR="004C6538" w:rsidRPr="004C6538" w:rsidRDefault="004C6538" w:rsidP="004C6538">
      <w:pPr>
        <w:pStyle w:val="Odstavecseseznamem"/>
        <w:ind w:left="1440" w:firstLine="0"/>
        <w:rPr>
          <w:rFonts w:cs="Times New Roman"/>
          <w:szCs w:val="24"/>
        </w:rPr>
      </w:pPr>
    </w:p>
    <w:p w:rsidR="004C6538" w:rsidRPr="004C6538" w:rsidRDefault="004C6538" w:rsidP="004C6538">
      <w:pPr>
        <w:pStyle w:val="Odstavecseseznamem"/>
        <w:numPr>
          <w:ilvl w:val="0"/>
          <w:numId w:val="29"/>
        </w:numPr>
        <w:spacing w:after="160" w:line="259" w:lineRule="auto"/>
        <w:jc w:val="left"/>
        <w:rPr>
          <w:rFonts w:cs="Times New Roman"/>
          <w:b/>
          <w:szCs w:val="24"/>
        </w:rPr>
      </w:pPr>
      <w:r w:rsidRPr="004C6538">
        <w:rPr>
          <w:rFonts w:cs="Times New Roman"/>
          <w:b/>
          <w:szCs w:val="24"/>
        </w:rPr>
        <w:t>Říká Vám něco pojem „HOAX“?</w:t>
      </w:r>
    </w:p>
    <w:p w:rsidR="004C6538" w:rsidRPr="00523621" w:rsidRDefault="004C6538" w:rsidP="004C6538">
      <w:pPr>
        <w:pStyle w:val="Odstavecseseznamem"/>
        <w:numPr>
          <w:ilvl w:val="0"/>
          <w:numId w:val="35"/>
        </w:numPr>
        <w:spacing w:after="160" w:line="259" w:lineRule="auto"/>
        <w:jc w:val="left"/>
        <w:rPr>
          <w:rFonts w:cs="Times New Roman"/>
          <w:szCs w:val="24"/>
        </w:rPr>
      </w:pPr>
      <w:r w:rsidRPr="00523621">
        <w:rPr>
          <w:rFonts w:cs="Times New Roman"/>
          <w:szCs w:val="24"/>
        </w:rPr>
        <w:t>„HOAX“ označuje nepravdivou informaci, která má za následek šíření zmatku, chaosu a nepravých informací.</w:t>
      </w:r>
    </w:p>
    <w:p w:rsidR="004C6538" w:rsidRPr="00523621" w:rsidRDefault="004C6538" w:rsidP="004C6538">
      <w:pPr>
        <w:pStyle w:val="Odstavecseseznamem"/>
        <w:numPr>
          <w:ilvl w:val="0"/>
          <w:numId w:val="35"/>
        </w:numPr>
        <w:spacing w:after="160" w:line="259" w:lineRule="auto"/>
        <w:jc w:val="left"/>
        <w:rPr>
          <w:rFonts w:cs="Times New Roman"/>
          <w:szCs w:val="24"/>
        </w:rPr>
      </w:pPr>
      <w:r w:rsidRPr="00523621">
        <w:rPr>
          <w:rFonts w:cs="Times New Roman"/>
          <w:szCs w:val="24"/>
        </w:rPr>
        <w:t>„HOAX“ označuje varování před „počítačovými viry“.</w:t>
      </w:r>
    </w:p>
    <w:p w:rsidR="004C6538" w:rsidRPr="00523621" w:rsidRDefault="004C6538" w:rsidP="004C6538">
      <w:pPr>
        <w:pStyle w:val="Odstavecseseznamem"/>
        <w:numPr>
          <w:ilvl w:val="0"/>
          <w:numId w:val="35"/>
        </w:numPr>
        <w:spacing w:after="160" w:line="259" w:lineRule="auto"/>
        <w:jc w:val="left"/>
        <w:rPr>
          <w:rFonts w:cs="Times New Roman"/>
          <w:szCs w:val="24"/>
        </w:rPr>
      </w:pPr>
      <w:r w:rsidRPr="00523621">
        <w:rPr>
          <w:rFonts w:cs="Times New Roman"/>
          <w:szCs w:val="24"/>
        </w:rPr>
        <w:t>„HOAX“ jsou servisní zprávy, které si technici počítačových sítí posílají pro vzájemné informování (něco jako rychlá SMS zpráva).</w:t>
      </w:r>
    </w:p>
    <w:p w:rsidR="004C6538" w:rsidRDefault="004C6538" w:rsidP="004C6538">
      <w:pPr>
        <w:pStyle w:val="Odstavecseseznamem"/>
        <w:numPr>
          <w:ilvl w:val="0"/>
          <w:numId w:val="35"/>
        </w:numPr>
        <w:spacing w:after="160" w:line="259" w:lineRule="auto"/>
        <w:jc w:val="left"/>
        <w:rPr>
          <w:rFonts w:cs="Times New Roman"/>
          <w:szCs w:val="24"/>
        </w:rPr>
      </w:pPr>
      <w:r>
        <w:rPr>
          <w:rFonts w:cs="Times New Roman"/>
          <w:szCs w:val="24"/>
        </w:rPr>
        <w:t>Pojem „HOAX“ jsem již někdy slyšel, ale nevím</w:t>
      </w:r>
      <w:r w:rsidRPr="00523621">
        <w:rPr>
          <w:rFonts w:cs="Times New Roman"/>
          <w:szCs w:val="24"/>
        </w:rPr>
        <w:t>, co je to.</w:t>
      </w:r>
    </w:p>
    <w:p w:rsidR="004C6538" w:rsidRDefault="004C6538" w:rsidP="004C6538">
      <w:pPr>
        <w:pStyle w:val="Odstavecseseznamem"/>
        <w:numPr>
          <w:ilvl w:val="0"/>
          <w:numId w:val="35"/>
        </w:numPr>
        <w:spacing w:after="160" w:line="259" w:lineRule="auto"/>
        <w:jc w:val="left"/>
        <w:rPr>
          <w:rFonts w:cs="Times New Roman"/>
          <w:szCs w:val="24"/>
        </w:rPr>
      </w:pPr>
      <w:r>
        <w:rPr>
          <w:rFonts w:cs="Times New Roman"/>
          <w:szCs w:val="24"/>
        </w:rPr>
        <w:t>Pojem „HOAX“ jsem nikdy neslyšel.</w:t>
      </w:r>
    </w:p>
    <w:p w:rsidR="004C6538" w:rsidRPr="004C6538" w:rsidRDefault="004C6538" w:rsidP="004C6538">
      <w:pPr>
        <w:pStyle w:val="Odstavecseseznamem"/>
        <w:spacing w:after="160" w:line="259" w:lineRule="auto"/>
        <w:ind w:left="1440" w:firstLine="0"/>
        <w:jc w:val="left"/>
        <w:rPr>
          <w:rFonts w:cs="Times New Roman"/>
          <w:szCs w:val="24"/>
        </w:rPr>
      </w:pPr>
    </w:p>
    <w:p w:rsidR="004C6538" w:rsidRPr="004C6538" w:rsidRDefault="004C6538" w:rsidP="004C6538">
      <w:pPr>
        <w:pStyle w:val="Odstavecseseznamem"/>
        <w:numPr>
          <w:ilvl w:val="0"/>
          <w:numId w:val="29"/>
        </w:numPr>
        <w:spacing w:after="160" w:line="259" w:lineRule="auto"/>
        <w:jc w:val="left"/>
        <w:rPr>
          <w:rFonts w:cs="Times New Roman"/>
          <w:b/>
          <w:szCs w:val="24"/>
        </w:rPr>
      </w:pPr>
      <w:r w:rsidRPr="004C6538">
        <w:rPr>
          <w:rFonts w:cs="Times New Roman"/>
          <w:b/>
          <w:szCs w:val="24"/>
        </w:rPr>
        <w:t>Říká Vám něco pojem „firewall“?</w:t>
      </w:r>
    </w:p>
    <w:p w:rsidR="004C6538" w:rsidRPr="00523621" w:rsidRDefault="004C6538" w:rsidP="004C6538">
      <w:pPr>
        <w:pStyle w:val="Odstavecseseznamem"/>
        <w:numPr>
          <w:ilvl w:val="0"/>
          <w:numId w:val="36"/>
        </w:numPr>
        <w:spacing w:after="160" w:line="259" w:lineRule="auto"/>
        <w:jc w:val="left"/>
        <w:rPr>
          <w:rFonts w:cs="Times New Roman"/>
          <w:szCs w:val="24"/>
        </w:rPr>
      </w:pPr>
      <w:r w:rsidRPr="00523621">
        <w:rPr>
          <w:rFonts w:cs="Times New Roman"/>
          <w:szCs w:val="24"/>
        </w:rPr>
        <w:t>Pojem „firewall“ označuje software pro detekci „počítačových virů“, poskytuje před nimi ochranu a dokáže je vymazat.</w:t>
      </w:r>
    </w:p>
    <w:p w:rsidR="004C6538" w:rsidRPr="00523621" w:rsidRDefault="004C6538" w:rsidP="004C6538">
      <w:pPr>
        <w:pStyle w:val="Odstavecseseznamem"/>
        <w:numPr>
          <w:ilvl w:val="0"/>
          <w:numId w:val="36"/>
        </w:numPr>
        <w:spacing w:after="160" w:line="259" w:lineRule="auto"/>
        <w:jc w:val="left"/>
        <w:rPr>
          <w:rFonts w:cs="Times New Roman"/>
          <w:szCs w:val="24"/>
        </w:rPr>
      </w:pPr>
      <w:r>
        <w:rPr>
          <w:rFonts w:cs="Times New Roman"/>
          <w:szCs w:val="24"/>
        </w:rPr>
        <w:t>„Firewall“ funguje jako</w:t>
      </w:r>
      <w:r w:rsidRPr="00523621">
        <w:rPr>
          <w:rFonts w:cs="Times New Roman"/>
          <w:szCs w:val="24"/>
        </w:rPr>
        <w:t xml:space="preserve"> bezpečnostní prvek, který sleduje dění síťové komunikace a filtruje příchozí a odchozí data v počítači.</w:t>
      </w:r>
    </w:p>
    <w:p w:rsidR="004C6538" w:rsidRPr="00523621" w:rsidRDefault="004C6538" w:rsidP="004C6538">
      <w:pPr>
        <w:pStyle w:val="Odstavecseseznamem"/>
        <w:numPr>
          <w:ilvl w:val="0"/>
          <w:numId w:val="36"/>
        </w:numPr>
        <w:spacing w:after="160" w:line="259" w:lineRule="auto"/>
        <w:jc w:val="left"/>
        <w:rPr>
          <w:rFonts w:cs="Times New Roman"/>
          <w:szCs w:val="24"/>
        </w:rPr>
      </w:pPr>
      <w:r w:rsidRPr="00523621">
        <w:rPr>
          <w:rFonts w:cs="Times New Roman"/>
          <w:szCs w:val="24"/>
        </w:rPr>
        <w:t>Pojem „firewall“ jsem v životě neslyšel.</w:t>
      </w:r>
    </w:p>
    <w:p w:rsidR="004C6538" w:rsidRDefault="004C6538" w:rsidP="004C6538">
      <w:pPr>
        <w:pStyle w:val="Odstavecseseznamem"/>
        <w:numPr>
          <w:ilvl w:val="0"/>
          <w:numId w:val="36"/>
        </w:numPr>
        <w:spacing w:after="160" w:line="259" w:lineRule="auto"/>
        <w:jc w:val="left"/>
        <w:rPr>
          <w:rFonts w:cs="Times New Roman"/>
          <w:szCs w:val="24"/>
        </w:rPr>
      </w:pPr>
      <w:r w:rsidRPr="00523621">
        <w:rPr>
          <w:rFonts w:cs="Times New Roman"/>
          <w:szCs w:val="24"/>
        </w:rPr>
        <w:t>Pojem „firewall“ jsem slyšel, ale nevím, co znamená.</w:t>
      </w:r>
    </w:p>
    <w:p w:rsidR="004C6538" w:rsidRPr="004C6538" w:rsidRDefault="004C6538" w:rsidP="004C6538">
      <w:pPr>
        <w:pStyle w:val="Odstavecseseznamem"/>
        <w:spacing w:after="160" w:line="259" w:lineRule="auto"/>
        <w:ind w:left="1440" w:firstLine="0"/>
        <w:jc w:val="left"/>
        <w:rPr>
          <w:rFonts w:cs="Times New Roman"/>
          <w:szCs w:val="24"/>
        </w:rPr>
      </w:pPr>
    </w:p>
    <w:p w:rsidR="004C6538" w:rsidRPr="004C6538" w:rsidRDefault="004C6538" w:rsidP="004C6538">
      <w:pPr>
        <w:pStyle w:val="Odstavecseseznamem"/>
        <w:numPr>
          <w:ilvl w:val="0"/>
          <w:numId w:val="29"/>
        </w:numPr>
        <w:spacing w:after="160" w:line="259" w:lineRule="auto"/>
        <w:jc w:val="left"/>
        <w:rPr>
          <w:rFonts w:cs="Times New Roman"/>
          <w:b/>
          <w:szCs w:val="24"/>
        </w:rPr>
      </w:pPr>
      <w:r w:rsidRPr="004C6538">
        <w:rPr>
          <w:rFonts w:cs="Times New Roman"/>
          <w:b/>
          <w:szCs w:val="24"/>
        </w:rPr>
        <w:t>Říká Vám něco pojem „</w:t>
      </w:r>
      <w:r w:rsidR="00902895">
        <w:rPr>
          <w:rFonts w:cs="Times New Roman"/>
          <w:b/>
          <w:szCs w:val="24"/>
        </w:rPr>
        <w:t>antivirus</w:t>
      </w:r>
      <w:r w:rsidRPr="004C6538">
        <w:rPr>
          <w:rFonts w:cs="Times New Roman"/>
          <w:b/>
          <w:szCs w:val="24"/>
        </w:rPr>
        <w:t>“?</w:t>
      </w:r>
    </w:p>
    <w:p w:rsidR="004C6538" w:rsidRPr="00523621" w:rsidRDefault="004C6538" w:rsidP="004C6538">
      <w:pPr>
        <w:pStyle w:val="Odstavecseseznamem"/>
        <w:numPr>
          <w:ilvl w:val="0"/>
          <w:numId w:val="37"/>
        </w:numPr>
        <w:spacing w:after="160" w:line="259" w:lineRule="auto"/>
        <w:jc w:val="left"/>
        <w:rPr>
          <w:rFonts w:cs="Times New Roman"/>
          <w:szCs w:val="24"/>
        </w:rPr>
      </w:pPr>
      <w:r w:rsidRPr="00523621">
        <w:rPr>
          <w:rFonts w:cs="Times New Roman"/>
          <w:szCs w:val="24"/>
        </w:rPr>
        <w:t>„</w:t>
      </w:r>
      <w:r w:rsidR="00902895">
        <w:rPr>
          <w:rFonts w:cs="Times New Roman"/>
          <w:szCs w:val="24"/>
        </w:rPr>
        <w:t>Antivirus</w:t>
      </w:r>
      <w:r w:rsidRPr="00523621">
        <w:rPr>
          <w:rFonts w:cs="Times New Roman"/>
          <w:szCs w:val="24"/>
        </w:rPr>
        <w:t>“ je jiný název pro „firewall“</w:t>
      </w:r>
    </w:p>
    <w:p w:rsidR="004C6538" w:rsidRPr="00523621" w:rsidRDefault="004C6538" w:rsidP="004C6538">
      <w:pPr>
        <w:pStyle w:val="Odstavecseseznamem"/>
        <w:numPr>
          <w:ilvl w:val="0"/>
          <w:numId w:val="37"/>
        </w:numPr>
        <w:spacing w:after="160" w:line="259" w:lineRule="auto"/>
        <w:jc w:val="left"/>
        <w:rPr>
          <w:rFonts w:cs="Times New Roman"/>
          <w:szCs w:val="24"/>
        </w:rPr>
      </w:pPr>
      <w:r w:rsidRPr="00523621">
        <w:rPr>
          <w:rFonts w:cs="Times New Roman"/>
          <w:szCs w:val="24"/>
        </w:rPr>
        <w:t>„</w:t>
      </w:r>
      <w:r w:rsidR="00902895">
        <w:rPr>
          <w:rFonts w:cs="Times New Roman"/>
          <w:szCs w:val="24"/>
        </w:rPr>
        <w:t>Antivirus</w:t>
      </w:r>
      <w:r w:rsidRPr="00523621">
        <w:rPr>
          <w:rFonts w:cs="Times New Roman"/>
          <w:szCs w:val="24"/>
        </w:rPr>
        <w:t>“ označuje program, který dokáže detekovat škodlivý software, chrání počítač před infekcí a dokáže škodlivý software z počítače vymazat.</w:t>
      </w:r>
    </w:p>
    <w:p w:rsidR="004C6538" w:rsidRPr="00523621" w:rsidRDefault="004C6538" w:rsidP="004C6538">
      <w:pPr>
        <w:pStyle w:val="Odstavecseseznamem"/>
        <w:numPr>
          <w:ilvl w:val="0"/>
          <w:numId w:val="37"/>
        </w:numPr>
        <w:spacing w:after="160" w:line="259" w:lineRule="auto"/>
        <w:jc w:val="left"/>
        <w:rPr>
          <w:rFonts w:cs="Times New Roman"/>
          <w:szCs w:val="24"/>
        </w:rPr>
      </w:pPr>
      <w:r w:rsidRPr="00523621">
        <w:rPr>
          <w:rFonts w:cs="Times New Roman"/>
          <w:szCs w:val="24"/>
        </w:rPr>
        <w:t>Pojem „</w:t>
      </w:r>
      <w:r w:rsidR="00902895">
        <w:rPr>
          <w:rFonts w:cs="Times New Roman"/>
          <w:szCs w:val="24"/>
        </w:rPr>
        <w:t>Antivirus</w:t>
      </w:r>
      <w:r w:rsidRPr="00523621">
        <w:rPr>
          <w:rFonts w:cs="Times New Roman"/>
          <w:szCs w:val="24"/>
        </w:rPr>
        <w:t>“ jsem neslyšel.</w:t>
      </w:r>
    </w:p>
    <w:p w:rsidR="004C6538" w:rsidRDefault="004C6538" w:rsidP="004C6538">
      <w:pPr>
        <w:pStyle w:val="Odstavecseseznamem"/>
        <w:numPr>
          <w:ilvl w:val="0"/>
          <w:numId w:val="37"/>
        </w:numPr>
        <w:spacing w:after="160" w:line="259" w:lineRule="auto"/>
        <w:jc w:val="left"/>
        <w:rPr>
          <w:rFonts w:cs="Times New Roman"/>
          <w:szCs w:val="24"/>
        </w:rPr>
      </w:pPr>
      <w:r w:rsidRPr="00523621">
        <w:rPr>
          <w:rFonts w:cs="Times New Roman"/>
          <w:szCs w:val="24"/>
        </w:rPr>
        <w:t>Pojem „</w:t>
      </w:r>
      <w:r w:rsidR="00902895">
        <w:rPr>
          <w:rFonts w:cs="Times New Roman"/>
          <w:szCs w:val="24"/>
        </w:rPr>
        <w:t>Antivirus</w:t>
      </w:r>
      <w:r w:rsidRPr="00523621">
        <w:rPr>
          <w:rFonts w:cs="Times New Roman"/>
          <w:szCs w:val="24"/>
        </w:rPr>
        <w:t>“ jsem slyšel, ale nevím, co znamená.</w:t>
      </w:r>
    </w:p>
    <w:p w:rsidR="004C6538" w:rsidRPr="004C6538" w:rsidRDefault="004C6538" w:rsidP="004C6538">
      <w:pPr>
        <w:pStyle w:val="Odstavecseseznamem"/>
        <w:spacing w:after="160" w:line="259" w:lineRule="auto"/>
        <w:ind w:left="1440" w:firstLine="0"/>
        <w:jc w:val="left"/>
        <w:rPr>
          <w:rFonts w:cs="Times New Roman"/>
          <w:szCs w:val="24"/>
        </w:rPr>
      </w:pPr>
    </w:p>
    <w:p w:rsidR="004C6538" w:rsidRPr="004C6538" w:rsidRDefault="004C6538" w:rsidP="004C6538">
      <w:pPr>
        <w:pStyle w:val="Odstavecseseznamem"/>
        <w:numPr>
          <w:ilvl w:val="0"/>
          <w:numId w:val="29"/>
        </w:numPr>
        <w:spacing w:after="160" w:line="259" w:lineRule="auto"/>
        <w:jc w:val="left"/>
        <w:rPr>
          <w:rFonts w:cs="Times New Roman"/>
          <w:b/>
          <w:szCs w:val="24"/>
        </w:rPr>
      </w:pPr>
      <w:r w:rsidRPr="004C6538">
        <w:rPr>
          <w:rFonts w:cs="Times New Roman"/>
          <w:b/>
          <w:szCs w:val="24"/>
        </w:rPr>
        <w:t>Setkal/a jste se někdy s infekcí Vašeho zařízení?</w:t>
      </w:r>
    </w:p>
    <w:p w:rsidR="004C6538" w:rsidRPr="00523621" w:rsidRDefault="004C6538" w:rsidP="004C6538">
      <w:pPr>
        <w:pStyle w:val="Odstavecseseznamem"/>
        <w:numPr>
          <w:ilvl w:val="0"/>
          <w:numId w:val="38"/>
        </w:numPr>
        <w:spacing w:after="160" w:line="259" w:lineRule="auto"/>
        <w:jc w:val="left"/>
        <w:rPr>
          <w:rFonts w:cs="Times New Roman"/>
          <w:szCs w:val="24"/>
        </w:rPr>
      </w:pPr>
      <w:r w:rsidRPr="00523621">
        <w:rPr>
          <w:rFonts w:cs="Times New Roman"/>
          <w:szCs w:val="24"/>
        </w:rPr>
        <w:t>Ano.</w:t>
      </w:r>
    </w:p>
    <w:p w:rsidR="004C6538" w:rsidRPr="00523621" w:rsidRDefault="004C6538" w:rsidP="004C6538">
      <w:pPr>
        <w:pStyle w:val="Odstavecseseznamem"/>
        <w:numPr>
          <w:ilvl w:val="0"/>
          <w:numId w:val="38"/>
        </w:numPr>
        <w:spacing w:after="160" w:line="259" w:lineRule="auto"/>
        <w:jc w:val="left"/>
        <w:rPr>
          <w:rFonts w:cs="Times New Roman"/>
          <w:szCs w:val="24"/>
        </w:rPr>
      </w:pPr>
      <w:r w:rsidRPr="00523621">
        <w:rPr>
          <w:rFonts w:cs="Times New Roman"/>
          <w:szCs w:val="24"/>
        </w:rPr>
        <w:t>Ne.</w:t>
      </w:r>
    </w:p>
    <w:p w:rsidR="004C6538" w:rsidRPr="00523621" w:rsidRDefault="004C6538" w:rsidP="004C6538">
      <w:pPr>
        <w:pStyle w:val="Odstavecseseznamem"/>
        <w:numPr>
          <w:ilvl w:val="0"/>
          <w:numId w:val="38"/>
        </w:numPr>
        <w:spacing w:after="160" w:line="259" w:lineRule="auto"/>
        <w:jc w:val="left"/>
        <w:rPr>
          <w:rFonts w:cs="Times New Roman"/>
          <w:szCs w:val="24"/>
        </w:rPr>
      </w:pPr>
      <w:r w:rsidRPr="00523621">
        <w:rPr>
          <w:rFonts w:cs="Times New Roman"/>
          <w:szCs w:val="24"/>
        </w:rPr>
        <w:t>Nevím.</w:t>
      </w:r>
    </w:p>
    <w:p w:rsidR="004C6538" w:rsidRPr="00523621" w:rsidRDefault="004C6538" w:rsidP="004C6538">
      <w:pPr>
        <w:pStyle w:val="Odstavecseseznamem"/>
        <w:ind w:left="1440"/>
        <w:rPr>
          <w:rFonts w:cs="Times New Roman"/>
          <w:szCs w:val="24"/>
        </w:rPr>
      </w:pPr>
    </w:p>
    <w:p w:rsidR="004C6538" w:rsidRPr="004C6538" w:rsidRDefault="004C6538" w:rsidP="004C6538">
      <w:pPr>
        <w:pStyle w:val="Odstavecseseznamem"/>
        <w:numPr>
          <w:ilvl w:val="0"/>
          <w:numId w:val="29"/>
        </w:numPr>
        <w:spacing w:after="160" w:line="259" w:lineRule="auto"/>
        <w:jc w:val="left"/>
        <w:rPr>
          <w:rFonts w:cs="Times New Roman"/>
          <w:b/>
          <w:szCs w:val="24"/>
        </w:rPr>
      </w:pPr>
      <w:r w:rsidRPr="004C6538">
        <w:rPr>
          <w:rFonts w:cs="Times New Roman"/>
          <w:b/>
          <w:szCs w:val="24"/>
        </w:rPr>
        <w:lastRenderedPageBreak/>
        <w:t>Z čeho byste měl/a strach, kdyby došlo k infekci Vašeho zařízení? (Vyberte max. 3 možnosti)</w:t>
      </w:r>
    </w:p>
    <w:p w:rsidR="004C6538" w:rsidRPr="00523621" w:rsidRDefault="004C6538" w:rsidP="004C6538">
      <w:pPr>
        <w:pStyle w:val="Odstavecseseznamem"/>
        <w:numPr>
          <w:ilvl w:val="0"/>
          <w:numId w:val="39"/>
        </w:numPr>
        <w:spacing w:after="160" w:line="259" w:lineRule="auto"/>
        <w:jc w:val="left"/>
        <w:rPr>
          <w:rFonts w:cs="Times New Roman"/>
          <w:szCs w:val="24"/>
        </w:rPr>
      </w:pPr>
      <w:r w:rsidRPr="00523621">
        <w:rPr>
          <w:rFonts w:cs="Times New Roman"/>
          <w:szCs w:val="24"/>
        </w:rPr>
        <w:t>Ztráta dat.</w:t>
      </w:r>
    </w:p>
    <w:p w:rsidR="004C6538" w:rsidRPr="00523621" w:rsidRDefault="004C6538" w:rsidP="004C6538">
      <w:pPr>
        <w:pStyle w:val="Odstavecseseznamem"/>
        <w:numPr>
          <w:ilvl w:val="0"/>
          <w:numId w:val="39"/>
        </w:numPr>
        <w:spacing w:after="160" w:line="259" w:lineRule="auto"/>
        <w:jc w:val="left"/>
        <w:rPr>
          <w:rFonts w:cs="Times New Roman"/>
          <w:szCs w:val="24"/>
        </w:rPr>
      </w:pPr>
      <w:r w:rsidRPr="00523621">
        <w:rPr>
          <w:rFonts w:cs="Times New Roman"/>
          <w:szCs w:val="24"/>
        </w:rPr>
        <w:t>Nevědomost toho, že jsem napaden popř. sledován.</w:t>
      </w:r>
    </w:p>
    <w:p w:rsidR="004C6538" w:rsidRPr="00523621" w:rsidRDefault="004C6538" w:rsidP="004C6538">
      <w:pPr>
        <w:pStyle w:val="Odstavecseseznamem"/>
        <w:numPr>
          <w:ilvl w:val="0"/>
          <w:numId w:val="39"/>
        </w:numPr>
        <w:spacing w:after="160" w:line="259" w:lineRule="auto"/>
        <w:jc w:val="left"/>
        <w:rPr>
          <w:rFonts w:cs="Times New Roman"/>
          <w:szCs w:val="24"/>
        </w:rPr>
      </w:pPr>
      <w:r w:rsidRPr="00523621">
        <w:rPr>
          <w:rFonts w:cs="Times New Roman"/>
          <w:szCs w:val="24"/>
        </w:rPr>
        <w:t>Zpomalení mého zařízení.</w:t>
      </w:r>
    </w:p>
    <w:p w:rsidR="004C6538" w:rsidRPr="00523621" w:rsidRDefault="004C6538" w:rsidP="004C6538">
      <w:pPr>
        <w:pStyle w:val="Odstavecseseznamem"/>
        <w:numPr>
          <w:ilvl w:val="0"/>
          <w:numId w:val="39"/>
        </w:numPr>
        <w:spacing w:after="160" w:line="259" w:lineRule="auto"/>
        <w:jc w:val="left"/>
        <w:rPr>
          <w:rFonts w:cs="Times New Roman"/>
          <w:szCs w:val="24"/>
        </w:rPr>
      </w:pPr>
      <w:r w:rsidRPr="00523621">
        <w:rPr>
          <w:rFonts w:cs="Times New Roman"/>
          <w:szCs w:val="24"/>
        </w:rPr>
        <w:t>Možnost nakažení ostatních zařízení, se kterými by moje zařízení přišlo do styku.</w:t>
      </w:r>
    </w:p>
    <w:p w:rsidR="004C6538" w:rsidRPr="00523621" w:rsidRDefault="004C6538" w:rsidP="004C6538">
      <w:pPr>
        <w:pStyle w:val="Odstavecseseznamem"/>
        <w:numPr>
          <w:ilvl w:val="0"/>
          <w:numId w:val="39"/>
        </w:numPr>
        <w:spacing w:after="160" w:line="259" w:lineRule="auto"/>
        <w:jc w:val="left"/>
        <w:rPr>
          <w:rFonts w:cs="Times New Roman"/>
          <w:szCs w:val="24"/>
        </w:rPr>
      </w:pPr>
      <w:r w:rsidRPr="00523621">
        <w:rPr>
          <w:rFonts w:cs="Times New Roman"/>
          <w:szCs w:val="24"/>
        </w:rPr>
        <w:t>Únik mých citlivých dat, popř. jejich odcizení.</w:t>
      </w:r>
    </w:p>
    <w:p w:rsidR="004C6538" w:rsidRPr="00523621" w:rsidRDefault="004C6538" w:rsidP="004C6538">
      <w:pPr>
        <w:pStyle w:val="Odstavecseseznamem"/>
        <w:numPr>
          <w:ilvl w:val="0"/>
          <w:numId w:val="39"/>
        </w:numPr>
        <w:spacing w:after="160" w:line="259" w:lineRule="auto"/>
        <w:jc w:val="left"/>
        <w:rPr>
          <w:rFonts w:cs="Times New Roman"/>
          <w:szCs w:val="24"/>
        </w:rPr>
      </w:pPr>
      <w:r w:rsidRPr="00523621">
        <w:rPr>
          <w:rFonts w:cs="Times New Roman"/>
          <w:szCs w:val="24"/>
        </w:rPr>
        <w:t>Ztráta přístupu k zařízení, nemožnost ovládat zařízení.</w:t>
      </w:r>
    </w:p>
    <w:p w:rsidR="004C6538" w:rsidRPr="00523621" w:rsidRDefault="004C6538" w:rsidP="004C6538">
      <w:pPr>
        <w:pStyle w:val="Odstavecseseznamem"/>
        <w:numPr>
          <w:ilvl w:val="0"/>
          <w:numId w:val="39"/>
        </w:numPr>
        <w:spacing w:after="160" w:line="259" w:lineRule="auto"/>
        <w:jc w:val="left"/>
        <w:rPr>
          <w:rFonts w:cs="Times New Roman"/>
          <w:szCs w:val="24"/>
        </w:rPr>
      </w:pPr>
      <w:r w:rsidRPr="00523621">
        <w:rPr>
          <w:rFonts w:cs="Times New Roman"/>
          <w:szCs w:val="24"/>
        </w:rPr>
        <w:t>Nemám obavy.</w:t>
      </w:r>
    </w:p>
    <w:p w:rsidR="004C6538" w:rsidRPr="00523621" w:rsidRDefault="004C6538" w:rsidP="004C6538">
      <w:pPr>
        <w:pStyle w:val="Odstavecseseznamem"/>
        <w:numPr>
          <w:ilvl w:val="0"/>
          <w:numId w:val="39"/>
        </w:numPr>
        <w:spacing w:after="160" w:line="259" w:lineRule="auto"/>
        <w:jc w:val="left"/>
        <w:rPr>
          <w:rFonts w:cs="Times New Roman"/>
          <w:szCs w:val="24"/>
        </w:rPr>
      </w:pPr>
      <w:r w:rsidRPr="00523621">
        <w:rPr>
          <w:rFonts w:cs="Times New Roman"/>
          <w:szCs w:val="24"/>
        </w:rPr>
        <w:t>Nemám žádné takové zařízení.</w:t>
      </w:r>
    </w:p>
    <w:p w:rsidR="004C6538" w:rsidRPr="00523621" w:rsidRDefault="004C6538" w:rsidP="004C6538">
      <w:pPr>
        <w:pStyle w:val="Odstavecseseznamem"/>
        <w:numPr>
          <w:ilvl w:val="0"/>
          <w:numId w:val="39"/>
        </w:numPr>
        <w:spacing w:after="160" w:line="259" w:lineRule="auto"/>
        <w:jc w:val="left"/>
        <w:rPr>
          <w:rFonts w:cs="Times New Roman"/>
          <w:szCs w:val="24"/>
        </w:rPr>
      </w:pPr>
      <w:r w:rsidRPr="00523621">
        <w:rPr>
          <w:rFonts w:cs="Times New Roman"/>
          <w:szCs w:val="24"/>
        </w:rPr>
        <w:t>Měl bych jiné obavy. (Napište prosím jaké):</w:t>
      </w:r>
    </w:p>
    <w:p w:rsidR="004C6538" w:rsidRPr="00523621" w:rsidRDefault="004C6538" w:rsidP="004C6538">
      <w:pPr>
        <w:pStyle w:val="Odstavecseseznamem"/>
        <w:ind w:left="1440" w:firstLine="0"/>
        <w:rPr>
          <w:rFonts w:cs="Times New Roman"/>
          <w:szCs w:val="24"/>
        </w:rPr>
      </w:pPr>
      <w:r w:rsidRPr="00523621">
        <w:rPr>
          <w:rFonts w:cs="Times New Roman"/>
          <w:szCs w:val="24"/>
        </w:rPr>
        <w:t>…………………………………………………………………………………………………………………………………………………………………</w:t>
      </w:r>
      <w:r>
        <w:rPr>
          <w:rFonts w:cs="Times New Roman"/>
          <w:szCs w:val="24"/>
        </w:rPr>
        <w:t>……………………………………………………………………………</w:t>
      </w:r>
    </w:p>
    <w:p w:rsidR="004C6538" w:rsidRPr="00523621" w:rsidRDefault="004C6538" w:rsidP="004C6538">
      <w:pPr>
        <w:pStyle w:val="Odstavecseseznamem"/>
        <w:ind w:left="1440"/>
        <w:rPr>
          <w:rFonts w:cs="Times New Roman"/>
          <w:szCs w:val="24"/>
        </w:rPr>
      </w:pPr>
    </w:p>
    <w:p w:rsidR="004C6538" w:rsidRPr="004C6538" w:rsidRDefault="004C6538" w:rsidP="004C6538">
      <w:pPr>
        <w:pStyle w:val="Odstavecseseznamem"/>
        <w:numPr>
          <w:ilvl w:val="0"/>
          <w:numId w:val="29"/>
        </w:numPr>
        <w:spacing w:after="160" w:line="259" w:lineRule="auto"/>
        <w:jc w:val="left"/>
        <w:rPr>
          <w:rFonts w:cs="Times New Roman"/>
          <w:b/>
          <w:szCs w:val="24"/>
        </w:rPr>
      </w:pPr>
      <w:r w:rsidRPr="004C6538">
        <w:rPr>
          <w:rFonts w:cs="Times New Roman"/>
          <w:b/>
          <w:szCs w:val="24"/>
        </w:rPr>
        <w:t>Napište, co Vám říká pojem záloha v oblasti informačních technologií + jak často zálohujete (pokud tento pojem neznáte, nebo neumíte vysvětlit, pak tuto otázku přeskočte).</w:t>
      </w:r>
    </w:p>
    <w:p w:rsidR="004C6538" w:rsidRPr="00523621" w:rsidRDefault="004C6538" w:rsidP="004C6538">
      <w:pPr>
        <w:pStyle w:val="Odstavecseseznamem"/>
        <w:ind w:left="1440" w:firstLine="0"/>
        <w:rPr>
          <w:rFonts w:cs="Times New Roman"/>
          <w:szCs w:val="24"/>
        </w:rPr>
      </w:pPr>
      <w:r w:rsidRPr="00523621">
        <w:rPr>
          <w:rFonts w:cs="Times New Roman"/>
          <w:szCs w:val="24"/>
        </w:rPr>
        <w:t>…………………………………………………………………………………………………………………………………………………………………</w:t>
      </w:r>
      <w:r>
        <w:rPr>
          <w:rFonts w:cs="Times New Roman"/>
          <w:szCs w:val="24"/>
        </w:rPr>
        <w:t>……………………………………………………………………………</w:t>
      </w:r>
    </w:p>
    <w:p w:rsidR="004C6538" w:rsidRPr="00523621" w:rsidRDefault="004C6538" w:rsidP="004C6538">
      <w:pPr>
        <w:pStyle w:val="Odstavecseseznamem"/>
        <w:ind w:left="1440"/>
        <w:rPr>
          <w:rFonts w:cs="Times New Roman"/>
          <w:szCs w:val="24"/>
        </w:rPr>
      </w:pPr>
    </w:p>
    <w:p w:rsidR="004C6538" w:rsidRPr="004C6538" w:rsidRDefault="004C6538" w:rsidP="004C6538">
      <w:pPr>
        <w:pStyle w:val="Odstavecseseznamem"/>
        <w:numPr>
          <w:ilvl w:val="0"/>
          <w:numId w:val="29"/>
        </w:numPr>
        <w:spacing w:after="160" w:line="259" w:lineRule="auto"/>
        <w:jc w:val="left"/>
        <w:rPr>
          <w:rFonts w:cs="Times New Roman"/>
          <w:b/>
          <w:szCs w:val="24"/>
        </w:rPr>
      </w:pPr>
      <w:r w:rsidRPr="004C6538">
        <w:rPr>
          <w:rFonts w:cs="Times New Roman"/>
          <w:b/>
          <w:szCs w:val="24"/>
        </w:rPr>
        <w:t>Máte ve škole povinné hodiny informační výchovy?</w:t>
      </w:r>
    </w:p>
    <w:p w:rsidR="004C6538" w:rsidRPr="00523621" w:rsidRDefault="004C6538" w:rsidP="004C6538">
      <w:pPr>
        <w:pStyle w:val="Odstavecseseznamem"/>
        <w:numPr>
          <w:ilvl w:val="0"/>
          <w:numId w:val="40"/>
        </w:numPr>
        <w:spacing w:after="160" w:line="259" w:lineRule="auto"/>
        <w:jc w:val="left"/>
        <w:rPr>
          <w:rFonts w:cs="Times New Roman"/>
          <w:szCs w:val="24"/>
        </w:rPr>
      </w:pPr>
      <w:r w:rsidRPr="00523621">
        <w:rPr>
          <w:rFonts w:cs="Times New Roman"/>
          <w:szCs w:val="24"/>
        </w:rPr>
        <w:t>Ano (pokud ano, napište prosím, kolik máte vyučovacích hodin informatiky v týdnu)</w:t>
      </w:r>
    </w:p>
    <w:p w:rsidR="004C6538" w:rsidRPr="00523621" w:rsidRDefault="004C6538" w:rsidP="004C6538">
      <w:pPr>
        <w:pStyle w:val="Odstavecseseznamem"/>
        <w:ind w:left="1440" w:firstLine="0"/>
        <w:rPr>
          <w:rFonts w:cs="Times New Roman"/>
          <w:szCs w:val="24"/>
        </w:rPr>
      </w:pPr>
      <w:r>
        <w:rPr>
          <w:rFonts w:cs="Times New Roman"/>
          <w:szCs w:val="24"/>
        </w:rPr>
        <w:t>………………………………………………………………………………</w:t>
      </w:r>
    </w:p>
    <w:p w:rsidR="004C6538" w:rsidRPr="00523621" w:rsidRDefault="004C6538" w:rsidP="004C6538">
      <w:pPr>
        <w:pStyle w:val="Odstavecseseznamem"/>
        <w:numPr>
          <w:ilvl w:val="0"/>
          <w:numId w:val="40"/>
        </w:numPr>
        <w:spacing w:after="160" w:line="259" w:lineRule="auto"/>
        <w:jc w:val="left"/>
        <w:rPr>
          <w:rFonts w:cs="Times New Roman"/>
          <w:szCs w:val="24"/>
        </w:rPr>
      </w:pPr>
      <w:r w:rsidRPr="00523621">
        <w:rPr>
          <w:rFonts w:cs="Times New Roman"/>
          <w:szCs w:val="24"/>
        </w:rPr>
        <w:t>Ne.</w:t>
      </w:r>
    </w:p>
    <w:p w:rsidR="004C6538" w:rsidRPr="00523621" w:rsidRDefault="004C6538" w:rsidP="004C6538">
      <w:pPr>
        <w:pStyle w:val="Odstavecseseznamem"/>
        <w:ind w:left="1440"/>
        <w:rPr>
          <w:rFonts w:cs="Times New Roman"/>
          <w:szCs w:val="24"/>
        </w:rPr>
      </w:pPr>
    </w:p>
    <w:p w:rsidR="004C6538" w:rsidRPr="004C6538" w:rsidRDefault="004C6538" w:rsidP="004C6538">
      <w:pPr>
        <w:pStyle w:val="Odstavecseseznamem"/>
        <w:numPr>
          <w:ilvl w:val="0"/>
          <w:numId w:val="29"/>
        </w:numPr>
        <w:spacing w:after="160" w:line="259" w:lineRule="auto"/>
        <w:jc w:val="left"/>
        <w:rPr>
          <w:rFonts w:cs="Times New Roman"/>
          <w:b/>
          <w:szCs w:val="24"/>
        </w:rPr>
      </w:pPr>
      <w:r w:rsidRPr="004C6538">
        <w:rPr>
          <w:rFonts w:cs="Times New Roman"/>
          <w:b/>
          <w:szCs w:val="24"/>
        </w:rPr>
        <w:t>Informovala mě škola ohledně problematiky „malware“ a rizika, která jsou spjata s brouzdáním po internetu?</w:t>
      </w:r>
    </w:p>
    <w:p w:rsidR="004C6538" w:rsidRPr="00523621" w:rsidRDefault="004C6538" w:rsidP="004C6538">
      <w:pPr>
        <w:pStyle w:val="Odstavecseseznamem"/>
        <w:numPr>
          <w:ilvl w:val="0"/>
          <w:numId w:val="40"/>
        </w:numPr>
        <w:spacing w:after="160" w:line="259" w:lineRule="auto"/>
        <w:jc w:val="left"/>
        <w:rPr>
          <w:rFonts w:cs="Times New Roman"/>
          <w:szCs w:val="24"/>
        </w:rPr>
      </w:pPr>
      <w:r w:rsidRPr="00523621">
        <w:rPr>
          <w:rFonts w:cs="Times New Roman"/>
          <w:szCs w:val="24"/>
        </w:rPr>
        <w:t>Ano</w:t>
      </w:r>
    </w:p>
    <w:p w:rsidR="004C6538" w:rsidRPr="00523621" w:rsidRDefault="004C6538" w:rsidP="004C6538">
      <w:pPr>
        <w:pStyle w:val="Odstavecseseznamem"/>
        <w:numPr>
          <w:ilvl w:val="0"/>
          <w:numId w:val="40"/>
        </w:numPr>
        <w:spacing w:after="160" w:line="259" w:lineRule="auto"/>
        <w:jc w:val="left"/>
        <w:rPr>
          <w:rFonts w:cs="Times New Roman"/>
          <w:szCs w:val="24"/>
        </w:rPr>
      </w:pPr>
      <w:r w:rsidRPr="00523621">
        <w:rPr>
          <w:rFonts w:cs="Times New Roman"/>
          <w:szCs w:val="24"/>
        </w:rPr>
        <w:t>Ne</w:t>
      </w:r>
    </w:p>
    <w:p w:rsidR="004C6538" w:rsidRPr="00523621" w:rsidRDefault="004C6538" w:rsidP="004C6538">
      <w:pPr>
        <w:pStyle w:val="Odstavecseseznamem"/>
        <w:numPr>
          <w:ilvl w:val="0"/>
          <w:numId w:val="40"/>
        </w:numPr>
        <w:spacing w:after="160" w:line="259" w:lineRule="auto"/>
        <w:jc w:val="left"/>
        <w:rPr>
          <w:rFonts w:cs="Times New Roman"/>
          <w:szCs w:val="24"/>
        </w:rPr>
      </w:pPr>
      <w:r w:rsidRPr="00523621">
        <w:rPr>
          <w:rFonts w:cs="Times New Roman"/>
          <w:szCs w:val="24"/>
        </w:rPr>
        <w:t>Nevím</w:t>
      </w:r>
    </w:p>
    <w:p w:rsidR="004C6538" w:rsidRPr="00523621" w:rsidRDefault="004C6538" w:rsidP="004C6538">
      <w:pPr>
        <w:pStyle w:val="Odstavecseseznamem"/>
        <w:ind w:left="1440"/>
        <w:rPr>
          <w:rFonts w:cs="Times New Roman"/>
          <w:szCs w:val="24"/>
        </w:rPr>
      </w:pPr>
    </w:p>
    <w:p w:rsidR="004C6538" w:rsidRPr="004C6538" w:rsidRDefault="004C6538" w:rsidP="004C6538">
      <w:pPr>
        <w:pStyle w:val="Odstavecseseznamem"/>
        <w:numPr>
          <w:ilvl w:val="0"/>
          <w:numId w:val="29"/>
        </w:numPr>
        <w:spacing w:after="160" w:line="259" w:lineRule="auto"/>
        <w:jc w:val="left"/>
        <w:rPr>
          <w:rFonts w:cs="Times New Roman"/>
          <w:b/>
          <w:szCs w:val="24"/>
        </w:rPr>
      </w:pPr>
      <w:r w:rsidRPr="004C6538">
        <w:rPr>
          <w:rFonts w:cs="Times New Roman"/>
          <w:b/>
          <w:szCs w:val="24"/>
        </w:rPr>
        <w:t>Informoval Vás někdo jiný ohledně problematiky „malware“ a jiných rizik, které internet a brouzdání po něm přináší? (Možné označit více odpovědí).</w:t>
      </w:r>
    </w:p>
    <w:p w:rsidR="004C6538" w:rsidRPr="00523621" w:rsidRDefault="004C6538" w:rsidP="004C6538">
      <w:pPr>
        <w:pStyle w:val="Odstavecseseznamem"/>
        <w:numPr>
          <w:ilvl w:val="0"/>
          <w:numId w:val="41"/>
        </w:numPr>
        <w:spacing w:after="160" w:line="259" w:lineRule="auto"/>
        <w:jc w:val="left"/>
        <w:rPr>
          <w:rFonts w:cs="Times New Roman"/>
          <w:szCs w:val="24"/>
        </w:rPr>
      </w:pPr>
      <w:r w:rsidRPr="00523621">
        <w:rPr>
          <w:rFonts w:cs="Times New Roman"/>
          <w:szCs w:val="24"/>
        </w:rPr>
        <w:t>Jsem informovaný ze školy</w:t>
      </w:r>
    </w:p>
    <w:p w:rsidR="004C6538" w:rsidRPr="00523621" w:rsidRDefault="004C6538" w:rsidP="004C6538">
      <w:pPr>
        <w:pStyle w:val="Odstavecseseznamem"/>
        <w:numPr>
          <w:ilvl w:val="0"/>
          <w:numId w:val="41"/>
        </w:numPr>
        <w:spacing w:after="160" w:line="259" w:lineRule="auto"/>
        <w:jc w:val="left"/>
        <w:rPr>
          <w:rFonts w:cs="Times New Roman"/>
          <w:szCs w:val="24"/>
        </w:rPr>
      </w:pPr>
      <w:r w:rsidRPr="00523621">
        <w:rPr>
          <w:rFonts w:cs="Times New Roman"/>
          <w:szCs w:val="24"/>
        </w:rPr>
        <w:t>Informovali mě doma</w:t>
      </w:r>
    </w:p>
    <w:p w:rsidR="004C6538" w:rsidRPr="00523621" w:rsidRDefault="004C6538" w:rsidP="004C6538">
      <w:pPr>
        <w:pStyle w:val="Odstavecseseznamem"/>
        <w:numPr>
          <w:ilvl w:val="0"/>
          <w:numId w:val="41"/>
        </w:numPr>
        <w:spacing w:after="160" w:line="259" w:lineRule="auto"/>
        <w:jc w:val="left"/>
        <w:rPr>
          <w:rFonts w:cs="Times New Roman"/>
          <w:szCs w:val="24"/>
        </w:rPr>
      </w:pPr>
      <w:r w:rsidRPr="00523621">
        <w:rPr>
          <w:rFonts w:cs="Times New Roman"/>
          <w:szCs w:val="24"/>
        </w:rPr>
        <w:t>Nikdo mě neinformoval, ale tyto informace se ke mně občas nějak dostanou samy (internet, televize, spolužáci apod.)</w:t>
      </w:r>
    </w:p>
    <w:p w:rsidR="004C6538" w:rsidRPr="00523621" w:rsidRDefault="004C6538" w:rsidP="004C6538">
      <w:pPr>
        <w:pStyle w:val="Odstavecseseznamem"/>
        <w:numPr>
          <w:ilvl w:val="0"/>
          <w:numId w:val="41"/>
        </w:numPr>
        <w:spacing w:after="160" w:line="259" w:lineRule="auto"/>
        <w:jc w:val="left"/>
        <w:rPr>
          <w:rFonts w:cs="Times New Roman"/>
          <w:szCs w:val="24"/>
        </w:rPr>
      </w:pPr>
      <w:r w:rsidRPr="00523621">
        <w:rPr>
          <w:rFonts w:cs="Times New Roman"/>
          <w:szCs w:val="24"/>
        </w:rPr>
        <w:lastRenderedPageBreak/>
        <w:t>Jsem informovaný dobře sám/sama. Tyto informace vyhledávám sám/sama a vzdělávám se i v této oblasti.</w:t>
      </w:r>
    </w:p>
    <w:p w:rsidR="004C6538" w:rsidRDefault="004C6538" w:rsidP="004C6538">
      <w:pPr>
        <w:pStyle w:val="Odstavecseseznamem"/>
        <w:numPr>
          <w:ilvl w:val="0"/>
          <w:numId w:val="41"/>
        </w:numPr>
        <w:spacing w:after="160" w:line="259" w:lineRule="auto"/>
        <w:jc w:val="left"/>
        <w:rPr>
          <w:rFonts w:cs="Times New Roman"/>
          <w:szCs w:val="24"/>
        </w:rPr>
      </w:pPr>
      <w:r w:rsidRPr="00523621">
        <w:rPr>
          <w:rFonts w:cs="Times New Roman"/>
          <w:szCs w:val="24"/>
        </w:rPr>
        <w:t>Nikdo mě neinformoval</w:t>
      </w:r>
    </w:p>
    <w:p w:rsidR="004C6538" w:rsidRDefault="004C6538" w:rsidP="004C6538">
      <w:pPr>
        <w:pStyle w:val="Odstavecseseznamem"/>
        <w:ind w:left="1440"/>
        <w:rPr>
          <w:rFonts w:cs="Times New Roman"/>
          <w:szCs w:val="24"/>
        </w:rPr>
      </w:pPr>
    </w:p>
    <w:p w:rsidR="004C6538" w:rsidRPr="004C6538" w:rsidRDefault="004C6538" w:rsidP="004C6538">
      <w:pPr>
        <w:pStyle w:val="Odstavecseseznamem"/>
        <w:numPr>
          <w:ilvl w:val="0"/>
          <w:numId w:val="29"/>
        </w:numPr>
        <w:spacing w:after="160" w:line="259" w:lineRule="auto"/>
        <w:jc w:val="left"/>
        <w:rPr>
          <w:rFonts w:cs="Times New Roman"/>
          <w:b/>
          <w:szCs w:val="24"/>
        </w:rPr>
      </w:pPr>
      <w:r w:rsidRPr="004C6538">
        <w:rPr>
          <w:rFonts w:cs="Times New Roman"/>
          <w:b/>
          <w:szCs w:val="24"/>
        </w:rPr>
        <w:t>Jste:</w:t>
      </w:r>
    </w:p>
    <w:p w:rsidR="004C6538" w:rsidRDefault="004C6538" w:rsidP="004C6538">
      <w:pPr>
        <w:pStyle w:val="Odstavecseseznamem"/>
        <w:numPr>
          <w:ilvl w:val="0"/>
          <w:numId w:val="42"/>
        </w:numPr>
        <w:spacing w:after="160" w:line="259" w:lineRule="auto"/>
        <w:jc w:val="left"/>
        <w:rPr>
          <w:rFonts w:cs="Times New Roman"/>
          <w:szCs w:val="24"/>
        </w:rPr>
      </w:pPr>
      <w:r>
        <w:rPr>
          <w:rFonts w:cs="Times New Roman"/>
          <w:szCs w:val="24"/>
        </w:rPr>
        <w:t>Muž</w:t>
      </w:r>
    </w:p>
    <w:p w:rsidR="004C6538" w:rsidRDefault="004C6538" w:rsidP="004C6538">
      <w:pPr>
        <w:pStyle w:val="Odstavecseseznamem"/>
        <w:numPr>
          <w:ilvl w:val="0"/>
          <w:numId w:val="42"/>
        </w:numPr>
        <w:spacing w:after="160" w:line="259" w:lineRule="auto"/>
        <w:jc w:val="left"/>
        <w:rPr>
          <w:rFonts w:cs="Times New Roman"/>
          <w:szCs w:val="24"/>
        </w:rPr>
      </w:pPr>
      <w:r>
        <w:rPr>
          <w:rFonts w:cs="Times New Roman"/>
          <w:szCs w:val="24"/>
        </w:rPr>
        <w:t>Žena</w:t>
      </w:r>
    </w:p>
    <w:p w:rsidR="004C6538" w:rsidRDefault="004C6538" w:rsidP="004C6538">
      <w:pPr>
        <w:pStyle w:val="Odstavecseseznamem"/>
        <w:ind w:left="1440"/>
        <w:rPr>
          <w:rFonts w:cs="Times New Roman"/>
          <w:szCs w:val="24"/>
        </w:rPr>
      </w:pPr>
    </w:p>
    <w:p w:rsidR="004C6538" w:rsidRPr="004C6538" w:rsidRDefault="004C6538" w:rsidP="004C6538">
      <w:pPr>
        <w:pStyle w:val="Odstavecseseznamem"/>
        <w:numPr>
          <w:ilvl w:val="0"/>
          <w:numId w:val="29"/>
        </w:numPr>
        <w:spacing w:after="160" w:line="259" w:lineRule="auto"/>
        <w:jc w:val="left"/>
        <w:rPr>
          <w:rFonts w:cs="Times New Roman"/>
          <w:b/>
          <w:szCs w:val="24"/>
        </w:rPr>
      </w:pPr>
      <w:r w:rsidRPr="004C6538">
        <w:rPr>
          <w:rFonts w:cs="Times New Roman"/>
          <w:b/>
          <w:szCs w:val="24"/>
        </w:rPr>
        <w:t>Považujete sebe sama za technický typ? (Rozumím dobře počítačům, novým technologiím, velice rychle se umím naučit s novým zařízením, které jsem nikdy předtím neviděl apod.)</w:t>
      </w:r>
    </w:p>
    <w:p w:rsidR="004C6538" w:rsidRDefault="004C6538" w:rsidP="004C6538">
      <w:pPr>
        <w:pStyle w:val="Odstavecseseznamem"/>
        <w:numPr>
          <w:ilvl w:val="0"/>
          <w:numId w:val="43"/>
        </w:numPr>
        <w:spacing w:after="160" w:line="259" w:lineRule="auto"/>
        <w:jc w:val="left"/>
        <w:rPr>
          <w:rFonts w:cs="Times New Roman"/>
          <w:szCs w:val="24"/>
        </w:rPr>
      </w:pPr>
      <w:r>
        <w:rPr>
          <w:rFonts w:cs="Times New Roman"/>
          <w:szCs w:val="24"/>
        </w:rPr>
        <w:t>Ano</w:t>
      </w:r>
    </w:p>
    <w:p w:rsidR="004C6538" w:rsidRPr="007351AA" w:rsidRDefault="004C6538" w:rsidP="004C6538">
      <w:pPr>
        <w:pStyle w:val="Odstavecseseznamem"/>
        <w:numPr>
          <w:ilvl w:val="0"/>
          <w:numId w:val="43"/>
        </w:numPr>
        <w:spacing w:after="160" w:line="259" w:lineRule="auto"/>
        <w:jc w:val="left"/>
        <w:rPr>
          <w:rFonts w:cs="Times New Roman"/>
          <w:szCs w:val="24"/>
        </w:rPr>
      </w:pPr>
      <w:r>
        <w:rPr>
          <w:rFonts w:cs="Times New Roman"/>
          <w:szCs w:val="24"/>
        </w:rPr>
        <w:t>Ne</w:t>
      </w:r>
    </w:p>
    <w:p w:rsidR="004C6538" w:rsidRPr="00523621" w:rsidRDefault="004C6538" w:rsidP="004C6538">
      <w:pPr>
        <w:pStyle w:val="Odstavecseseznamem"/>
        <w:ind w:left="1440"/>
        <w:rPr>
          <w:rFonts w:cs="Times New Roman"/>
          <w:szCs w:val="24"/>
        </w:rPr>
      </w:pPr>
    </w:p>
    <w:p w:rsidR="004C6538" w:rsidRPr="004C6538" w:rsidRDefault="004C6538" w:rsidP="004C6538">
      <w:pPr>
        <w:pStyle w:val="Odstavecseseznamem"/>
        <w:numPr>
          <w:ilvl w:val="0"/>
          <w:numId w:val="29"/>
        </w:numPr>
        <w:spacing w:after="160" w:line="259" w:lineRule="auto"/>
        <w:jc w:val="left"/>
        <w:rPr>
          <w:rFonts w:cs="Times New Roman"/>
          <w:b/>
          <w:szCs w:val="24"/>
        </w:rPr>
      </w:pPr>
      <w:r w:rsidRPr="004C6538">
        <w:rPr>
          <w:rFonts w:cs="Times New Roman"/>
          <w:b/>
          <w:szCs w:val="24"/>
        </w:rPr>
        <w:t>V případě, že něco v dotazníku chybělo a Vy to považujete za důležité, napište to prosím.</w:t>
      </w:r>
    </w:p>
    <w:p w:rsidR="004C6538" w:rsidRPr="00DC17EC" w:rsidRDefault="004C6538" w:rsidP="00DC17EC">
      <w:pPr>
        <w:pStyle w:val="Odstavecseseznamem"/>
        <w:ind w:firstLine="0"/>
        <w:rPr>
          <w:rFonts w:cs="Times New Roman"/>
          <w:szCs w:val="24"/>
        </w:rPr>
      </w:pPr>
      <w:r w:rsidRPr="00523621">
        <w:rPr>
          <w:rFonts w:cs="Times New Roman"/>
          <w:szCs w:val="24"/>
        </w:rPr>
        <w:t>……………………………………………………………………………………………………………………………………………………………………………………………………………………………………………………………………………………………………………………………………………………………………………………………………………………………………………………………</w:t>
      </w:r>
      <w:r w:rsidR="00DC17EC">
        <w:rPr>
          <w:rFonts w:cs="Times New Roman"/>
          <w:szCs w:val="24"/>
        </w:rPr>
        <w:t>…………………………………………………………………………………</w:t>
      </w:r>
    </w:p>
    <w:p w:rsidR="004C6538" w:rsidRDefault="004C6538">
      <w:pPr>
        <w:spacing w:after="160" w:line="259" w:lineRule="auto"/>
        <w:ind w:firstLine="0"/>
        <w:contextualSpacing w:val="0"/>
        <w:jc w:val="left"/>
      </w:pPr>
      <w:r>
        <w:br w:type="page"/>
      </w:r>
    </w:p>
    <w:p w:rsidR="004A323E" w:rsidRDefault="004A323E" w:rsidP="006F3DE9">
      <w:pPr>
        <w:pStyle w:val="Nhradn"/>
        <w:jc w:val="left"/>
        <w:rPr>
          <w:b/>
          <w:sz w:val="32"/>
          <w:szCs w:val="32"/>
        </w:rPr>
      </w:pPr>
      <w:r w:rsidRPr="006F3DE9">
        <w:rPr>
          <w:b/>
          <w:sz w:val="32"/>
          <w:szCs w:val="32"/>
        </w:rPr>
        <w:lastRenderedPageBreak/>
        <w:t>ANOTACE</w:t>
      </w:r>
    </w:p>
    <w:p w:rsidR="006F3DE9" w:rsidRPr="006F3DE9" w:rsidRDefault="006F3DE9" w:rsidP="006F3DE9">
      <w:pPr>
        <w:pStyle w:val="Nhradn"/>
        <w:jc w:val="left"/>
        <w:rPr>
          <w:b/>
          <w:sz w:val="32"/>
          <w:szCs w:val="32"/>
        </w:rPr>
      </w:pPr>
    </w:p>
    <w:tbl>
      <w:tblPr>
        <w:tblStyle w:val="Mkatabulky"/>
        <w:tblW w:w="0" w:type="auto"/>
        <w:tblLook w:val="01E0" w:firstRow="1" w:lastRow="1" w:firstColumn="1" w:lastColumn="1" w:noHBand="0" w:noVBand="0"/>
      </w:tblPr>
      <w:tblGrid>
        <w:gridCol w:w="2253"/>
        <w:gridCol w:w="6504"/>
      </w:tblGrid>
      <w:tr w:rsidR="004A323E" w:rsidTr="00B0488F">
        <w:trPr>
          <w:trHeight w:val="358"/>
        </w:trPr>
        <w:tc>
          <w:tcPr>
            <w:tcW w:w="2253" w:type="dxa"/>
            <w:tcBorders>
              <w:top w:val="double" w:sz="4" w:space="0" w:color="auto"/>
              <w:left w:val="double" w:sz="4" w:space="0" w:color="auto"/>
              <w:right w:val="single" w:sz="2" w:space="0" w:color="auto"/>
            </w:tcBorders>
            <w:vAlign w:val="center"/>
          </w:tcPr>
          <w:p w:rsidR="004A323E" w:rsidRPr="00AC6323" w:rsidRDefault="004A323E" w:rsidP="00275FEA">
            <w:pPr>
              <w:ind w:firstLine="19"/>
              <w:jc w:val="left"/>
              <w:rPr>
                <w:b/>
              </w:rPr>
            </w:pPr>
            <w:r w:rsidRPr="00AC6323">
              <w:rPr>
                <w:b/>
              </w:rPr>
              <w:t>Jméno a příjmení:</w:t>
            </w:r>
          </w:p>
        </w:tc>
        <w:tc>
          <w:tcPr>
            <w:tcW w:w="6504" w:type="dxa"/>
            <w:tcBorders>
              <w:top w:val="double" w:sz="4" w:space="0" w:color="auto"/>
              <w:left w:val="single" w:sz="2" w:space="0" w:color="auto"/>
              <w:right w:val="double" w:sz="4" w:space="0" w:color="auto"/>
            </w:tcBorders>
            <w:vAlign w:val="center"/>
          </w:tcPr>
          <w:p w:rsidR="004A323E" w:rsidRDefault="00275FEA" w:rsidP="004A323E">
            <w:pPr>
              <w:ind w:firstLine="23"/>
            </w:pPr>
            <w:r>
              <w:t>Ladislav Orel</w:t>
            </w:r>
          </w:p>
        </w:tc>
      </w:tr>
      <w:tr w:rsidR="004A323E" w:rsidTr="00B0488F">
        <w:trPr>
          <w:trHeight w:val="415"/>
        </w:trPr>
        <w:tc>
          <w:tcPr>
            <w:tcW w:w="2253" w:type="dxa"/>
            <w:tcBorders>
              <w:top w:val="single" w:sz="2" w:space="0" w:color="auto"/>
              <w:left w:val="double" w:sz="4" w:space="0" w:color="auto"/>
              <w:right w:val="single" w:sz="2" w:space="0" w:color="auto"/>
            </w:tcBorders>
            <w:vAlign w:val="center"/>
          </w:tcPr>
          <w:p w:rsidR="004A323E" w:rsidRPr="00AC6323" w:rsidRDefault="004A323E" w:rsidP="00275FEA">
            <w:pPr>
              <w:ind w:firstLine="19"/>
              <w:jc w:val="left"/>
              <w:rPr>
                <w:b/>
              </w:rPr>
            </w:pPr>
            <w:r w:rsidRPr="00AC6323">
              <w:rPr>
                <w:b/>
              </w:rPr>
              <w:t>Katedra:</w:t>
            </w:r>
          </w:p>
        </w:tc>
        <w:tc>
          <w:tcPr>
            <w:tcW w:w="6504" w:type="dxa"/>
            <w:tcBorders>
              <w:top w:val="single" w:sz="2" w:space="0" w:color="auto"/>
              <w:left w:val="single" w:sz="2" w:space="0" w:color="auto"/>
              <w:right w:val="double" w:sz="4" w:space="0" w:color="auto"/>
            </w:tcBorders>
            <w:vAlign w:val="center"/>
          </w:tcPr>
          <w:p w:rsidR="004A323E" w:rsidRDefault="00275FEA" w:rsidP="004A323E">
            <w:pPr>
              <w:ind w:firstLine="0"/>
            </w:pPr>
            <w:r>
              <w:t>Katedra technické a informační výchovy</w:t>
            </w:r>
          </w:p>
        </w:tc>
      </w:tr>
      <w:tr w:rsidR="004A323E" w:rsidTr="00B0488F">
        <w:trPr>
          <w:trHeight w:val="415"/>
        </w:trPr>
        <w:tc>
          <w:tcPr>
            <w:tcW w:w="2253" w:type="dxa"/>
            <w:tcBorders>
              <w:top w:val="single" w:sz="2" w:space="0" w:color="auto"/>
              <w:left w:val="double" w:sz="4" w:space="0" w:color="auto"/>
              <w:bottom w:val="single" w:sz="4" w:space="0" w:color="auto"/>
              <w:right w:val="single" w:sz="2" w:space="0" w:color="auto"/>
            </w:tcBorders>
            <w:vAlign w:val="center"/>
          </w:tcPr>
          <w:p w:rsidR="004A323E" w:rsidRPr="00AC6323" w:rsidRDefault="004A323E" w:rsidP="00275FEA">
            <w:pPr>
              <w:ind w:firstLine="19"/>
              <w:jc w:val="left"/>
              <w:rPr>
                <w:b/>
              </w:rPr>
            </w:pPr>
            <w:r w:rsidRPr="00AC6323">
              <w:rPr>
                <w:b/>
              </w:rPr>
              <w:t>Vedoucí práce:</w:t>
            </w:r>
          </w:p>
        </w:tc>
        <w:tc>
          <w:tcPr>
            <w:tcW w:w="6504" w:type="dxa"/>
            <w:tcBorders>
              <w:top w:val="single" w:sz="2" w:space="0" w:color="auto"/>
              <w:left w:val="single" w:sz="2" w:space="0" w:color="auto"/>
              <w:right w:val="double" w:sz="4" w:space="0" w:color="auto"/>
            </w:tcBorders>
            <w:vAlign w:val="center"/>
          </w:tcPr>
          <w:p w:rsidR="004A323E" w:rsidRDefault="00275FEA" w:rsidP="00275FEA">
            <w:pPr>
              <w:ind w:firstLine="0"/>
            </w:pPr>
            <w:r w:rsidRPr="00275FEA">
              <w:t>doc. PhDr. Miroslav Chráska, Ph.D.</w:t>
            </w:r>
          </w:p>
        </w:tc>
      </w:tr>
      <w:tr w:rsidR="004A323E" w:rsidTr="00B0488F">
        <w:trPr>
          <w:trHeight w:val="367"/>
        </w:trPr>
        <w:tc>
          <w:tcPr>
            <w:tcW w:w="2253" w:type="dxa"/>
            <w:tcBorders>
              <w:top w:val="single" w:sz="4" w:space="0" w:color="auto"/>
              <w:left w:val="double" w:sz="4" w:space="0" w:color="auto"/>
              <w:bottom w:val="double" w:sz="4" w:space="0" w:color="auto"/>
              <w:right w:val="single" w:sz="2" w:space="0" w:color="auto"/>
            </w:tcBorders>
            <w:vAlign w:val="center"/>
          </w:tcPr>
          <w:p w:rsidR="004A323E" w:rsidRPr="00AC6323" w:rsidRDefault="004A323E" w:rsidP="00275FEA">
            <w:pPr>
              <w:ind w:firstLine="19"/>
              <w:jc w:val="left"/>
              <w:rPr>
                <w:b/>
              </w:rPr>
            </w:pPr>
            <w:r w:rsidRPr="00AC6323">
              <w:rPr>
                <w:b/>
              </w:rPr>
              <w:t>Rok obhajoby:</w:t>
            </w:r>
          </w:p>
        </w:tc>
        <w:tc>
          <w:tcPr>
            <w:tcW w:w="6504" w:type="dxa"/>
            <w:tcBorders>
              <w:top w:val="single" w:sz="2" w:space="0" w:color="auto"/>
              <w:left w:val="single" w:sz="2" w:space="0" w:color="auto"/>
              <w:right w:val="double" w:sz="4" w:space="0" w:color="auto"/>
            </w:tcBorders>
            <w:vAlign w:val="center"/>
          </w:tcPr>
          <w:p w:rsidR="004A323E" w:rsidRDefault="00275FEA" w:rsidP="00275FEA">
            <w:pPr>
              <w:ind w:firstLine="0"/>
            </w:pPr>
            <w:r>
              <w:t>2016</w:t>
            </w:r>
          </w:p>
        </w:tc>
      </w:tr>
      <w:tr w:rsidR="004A323E" w:rsidTr="00B0488F">
        <w:tc>
          <w:tcPr>
            <w:tcW w:w="2253" w:type="dxa"/>
            <w:tcBorders>
              <w:top w:val="double" w:sz="4" w:space="0" w:color="auto"/>
              <w:left w:val="nil"/>
              <w:bottom w:val="double" w:sz="4" w:space="0" w:color="auto"/>
              <w:right w:val="nil"/>
            </w:tcBorders>
          </w:tcPr>
          <w:p w:rsidR="004A323E" w:rsidRDefault="004A323E" w:rsidP="004A323E"/>
        </w:tc>
        <w:tc>
          <w:tcPr>
            <w:tcW w:w="6504" w:type="dxa"/>
            <w:tcBorders>
              <w:top w:val="double" w:sz="4" w:space="0" w:color="auto"/>
              <w:left w:val="nil"/>
              <w:bottom w:val="double" w:sz="4" w:space="0" w:color="auto"/>
              <w:right w:val="nil"/>
            </w:tcBorders>
          </w:tcPr>
          <w:p w:rsidR="004A323E" w:rsidRDefault="004A323E" w:rsidP="004A323E"/>
        </w:tc>
      </w:tr>
      <w:tr w:rsidR="004A323E" w:rsidTr="00B0488F">
        <w:trPr>
          <w:trHeight w:val="742"/>
        </w:trPr>
        <w:tc>
          <w:tcPr>
            <w:tcW w:w="2253" w:type="dxa"/>
            <w:tcBorders>
              <w:top w:val="double" w:sz="4" w:space="0" w:color="auto"/>
              <w:left w:val="double" w:sz="4" w:space="0" w:color="auto"/>
              <w:right w:val="single" w:sz="2" w:space="0" w:color="auto"/>
            </w:tcBorders>
          </w:tcPr>
          <w:p w:rsidR="004A323E" w:rsidRPr="00AC6323" w:rsidRDefault="004A323E" w:rsidP="00275FEA">
            <w:pPr>
              <w:ind w:firstLine="19"/>
              <w:jc w:val="left"/>
              <w:rPr>
                <w:b/>
              </w:rPr>
            </w:pPr>
            <w:r w:rsidRPr="00AC6323">
              <w:rPr>
                <w:b/>
              </w:rPr>
              <w:t>Název práce:</w:t>
            </w:r>
          </w:p>
        </w:tc>
        <w:tc>
          <w:tcPr>
            <w:tcW w:w="6504" w:type="dxa"/>
            <w:tcBorders>
              <w:top w:val="double" w:sz="4" w:space="0" w:color="auto"/>
              <w:left w:val="single" w:sz="2" w:space="0" w:color="auto"/>
              <w:right w:val="double" w:sz="4" w:space="0" w:color="auto"/>
            </w:tcBorders>
            <w:vAlign w:val="center"/>
          </w:tcPr>
          <w:p w:rsidR="004A323E" w:rsidRPr="00AC6323" w:rsidRDefault="00275FEA" w:rsidP="00922F2E">
            <w:pPr>
              <w:ind w:firstLine="0"/>
            </w:pPr>
            <w:r>
              <w:t>Problematika malware a znalost škodlivého kódu</w:t>
            </w:r>
            <w:r w:rsidR="00CB0A50">
              <w:t xml:space="preserve"> u žáků</w:t>
            </w:r>
            <w:r>
              <w:t xml:space="preserve"> základních škol</w:t>
            </w:r>
            <w:r w:rsidR="00C5388A">
              <w:t>.</w:t>
            </w:r>
          </w:p>
        </w:tc>
      </w:tr>
      <w:tr w:rsidR="004A323E" w:rsidTr="00B0488F">
        <w:trPr>
          <w:trHeight w:val="975"/>
        </w:trPr>
        <w:tc>
          <w:tcPr>
            <w:tcW w:w="2253" w:type="dxa"/>
            <w:tcBorders>
              <w:top w:val="single" w:sz="2" w:space="0" w:color="auto"/>
              <w:left w:val="double" w:sz="4" w:space="0" w:color="auto"/>
              <w:right w:val="single" w:sz="2" w:space="0" w:color="auto"/>
            </w:tcBorders>
          </w:tcPr>
          <w:p w:rsidR="004A323E" w:rsidRPr="00AC6323" w:rsidRDefault="004A323E" w:rsidP="00275FEA">
            <w:pPr>
              <w:ind w:firstLine="19"/>
              <w:jc w:val="left"/>
              <w:rPr>
                <w:b/>
              </w:rPr>
            </w:pPr>
            <w:r w:rsidRPr="00AC6323">
              <w:rPr>
                <w:b/>
              </w:rPr>
              <w:t>Název v angličtině:</w:t>
            </w:r>
          </w:p>
        </w:tc>
        <w:tc>
          <w:tcPr>
            <w:tcW w:w="6504" w:type="dxa"/>
            <w:tcBorders>
              <w:top w:val="single" w:sz="2" w:space="0" w:color="auto"/>
              <w:left w:val="single" w:sz="2" w:space="0" w:color="auto"/>
              <w:right w:val="double" w:sz="4" w:space="0" w:color="auto"/>
            </w:tcBorders>
          </w:tcPr>
          <w:p w:rsidR="004A323E" w:rsidRPr="00AC6323" w:rsidRDefault="00922F2E" w:rsidP="00922F2E">
            <w:pPr>
              <w:ind w:firstLine="0"/>
            </w:pPr>
            <w:r w:rsidRPr="00922F2E">
              <w:t>Th</w:t>
            </w:r>
            <w:r w:rsidR="00CB0A50">
              <w:t>e issues of malware and knowledge of malicious code by students at</w:t>
            </w:r>
            <w:r w:rsidRPr="00922F2E">
              <w:t xml:space="preserve"> elementary schools</w:t>
            </w:r>
            <w:r w:rsidR="00C5388A">
              <w:t>.</w:t>
            </w:r>
          </w:p>
        </w:tc>
      </w:tr>
      <w:tr w:rsidR="004A323E" w:rsidTr="00B0488F">
        <w:trPr>
          <w:trHeight w:val="1815"/>
        </w:trPr>
        <w:tc>
          <w:tcPr>
            <w:tcW w:w="2253" w:type="dxa"/>
            <w:tcBorders>
              <w:top w:val="single" w:sz="2" w:space="0" w:color="auto"/>
              <w:left w:val="double" w:sz="4" w:space="0" w:color="auto"/>
              <w:right w:val="single" w:sz="2" w:space="0" w:color="auto"/>
            </w:tcBorders>
          </w:tcPr>
          <w:p w:rsidR="004A323E" w:rsidRPr="00AC6323" w:rsidRDefault="004A323E" w:rsidP="00275FEA">
            <w:pPr>
              <w:ind w:firstLine="19"/>
              <w:jc w:val="left"/>
              <w:rPr>
                <w:b/>
              </w:rPr>
            </w:pPr>
            <w:r w:rsidRPr="00AC6323">
              <w:rPr>
                <w:b/>
              </w:rPr>
              <w:t>Anotace práce:</w:t>
            </w:r>
          </w:p>
        </w:tc>
        <w:tc>
          <w:tcPr>
            <w:tcW w:w="6504" w:type="dxa"/>
            <w:tcBorders>
              <w:top w:val="single" w:sz="2" w:space="0" w:color="auto"/>
              <w:left w:val="single" w:sz="2" w:space="0" w:color="auto"/>
              <w:right w:val="double" w:sz="4" w:space="0" w:color="auto"/>
            </w:tcBorders>
          </w:tcPr>
          <w:p w:rsidR="004A323E" w:rsidRPr="00AC6323" w:rsidRDefault="00BB7D38" w:rsidP="001E691D">
            <w:pPr>
              <w:ind w:firstLine="0"/>
            </w:pPr>
            <w:r>
              <w:t>Bakalářská práce pojednává o problema</w:t>
            </w:r>
            <w:r w:rsidR="009122A6">
              <w:t>tice malware</w:t>
            </w:r>
            <w:r w:rsidR="0016210D">
              <w:t xml:space="preserve"> se zaměřením na její znalost žáky základních škol ve výzkumné části</w:t>
            </w:r>
            <w:r w:rsidR="009122A6">
              <w:t xml:space="preserve">. </w:t>
            </w:r>
            <w:r>
              <w:t>Dobrá orienta</w:t>
            </w:r>
            <w:r w:rsidR="009122A6">
              <w:t>ce v oblasti malware a znalosti</w:t>
            </w:r>
            <w:r>
              <w:t xml:space="preserve"> škodlivé</w:t>
            </w:r>
            <w:r w:rsidR="0016210D">
              <w:t>ho kódu dnes není dostatečná</w:t>
            </w:r>
            <w:r>
              <w:t>, jedná se však o důležitou oblas</w:t>
            </w:r>
            <w:r w:rsidR="0016210D">
              <w:t xml:space="preserve">t, která by neměla být </w:t>
            </w:r>
            <w:r w:rsidR="009122A6">
              <w:t>zanedbána</w:t>
            </w:r>
            <w:r>
              <w:t>.</w:t>
            </w:r>
            <w:r w:rsidR="009122A6">
              <w:t xml:space="preserve"> Teoretická část obsahuje úvod do problematiky malware, vývoj</w:t>
            </w:r>
            <w:r w:rsidR="0016210D">
              <w:t xml:space="preserve"> a</w:t>
            </w:r>
            <w:r w:rsidR="009122A6">
              <w:t xml:space="preserve"> rozčlenění škodlivého kódu, uvedeny jsou slavné škodlivé kódy a</w:t>
            </w:r>
            <w:r w:rsidR="0016210D">
              <w:t xml:space="preserve"> zabývám se též prevencí</w:t>
            </w:r>
            <w:r w:rsidR="009122A6">
              <w:t xml:space="preserve"> </w:t>
            </w:r>
            <w:r w:rsidR="005E3762">
              <w:t>a </w:t>
            </w:r>
            <w:r w:rsidR="0016210D">
              <w:t xml:space="preserve">ochranou </w:t>
            </w:r>
            <w:r w:rsidR="009122A6">
              <w:t xml:space="preserve">před škodlivým kódem. </w:t>
            </w:r>
            <w:r w:rsidR="0016210D">
              <w:t>V praktické části je popsán výzkum znalostí malwaru</w:t>
            </w:r>
            <w:r w:rsidR="009122A6">
              <w:t xml:space="preserve"> </w:t>
            </w:r>
            <w:r w:rsidR="001E691D">
              <w:t>u žáků</w:t>
            </w:r>
            <w:r w:rsidR="009122A6">
              <w:t xml:space="preserve"> základních škol</w:t>
            </w:r>
            <w:r w:rsidR="0016210D">
              <w:t xml:space="preserve">. </w:t>
            </w:r>
            <w:r w:rsidR="001E691D">
              <w:t>Data byla sebrána metodou dotazníku na vzorku 241 žáků, následně vyhodnocena a analyzována pomocí testu nezávislosti chí kvadrát</w:t>
            </w:r>
            <w:r w:rsidR="0016210D">
              <w:t xml:space="preserve">. </w:t>
            </w:r>
            <w:r w:rsidR="001E691D">
              <w:t>Z výsledků vyplývá, že znalosti malwaru u žáků základních škol nejsou dostačující. Výsledky byly diskutovány a shrnuty v</w:t>
            </w:r>
            <w:r w:rsidR="0016210D">
              <w:t xml:space="preserve"> závěr</w:t>
            </w:r>
            <w:r w:rsidR="001E691D">
              <w:t>u</w:t>
            </w:r>
            <w:r w:rsidR="0016210D">
              <w:t xml:space="preserve"> práce.</w:t>
            </w:r>
          </w:p>
        </w:tc>
      </w:tr>
      <w:tr w:rsidR="004A323E" w:rsidTr="00B0488F">
        <w:trPr>
          <w:trHeight w:val="695"/>
        </w:trPr>
        <w:tc>
          <w:tcPr>
            <w:tcW w:w="2253" w:type="dxa"/>
            <w:tcBorders>
              <w:top w:val="single" w:sz="2" w:space="0" w:color="auto"/>
              <w:left w:val="double" w:sz="4" w:space="0" w:color="auto"/>
              <w:right w:val="single" w:sz="2" w:space="0" w:color="auto"/>
            </w:tcBorders>
          </w:tcPr>
          <w:p w:rsidR="004A323E" w:rsidRPr="00AC6323" w:rsidRDefault="004A323E" w:rsidP="00275FEA">
            <w:pPr>
              <w:ind w:firstLine="19"/>
              <w:jc w:val="left"/>
              <w:rPr>
                <w:b/>
              </w:rPr>
            </w:pPr>
            <w:r w:rsidRPr="00AC6323">
              <w:rPr>
                <w:b/>
              </w:rPr>
              <w:t>Klíčová slova:</w:t>
            </w:r>
          </w:p>
        </w:tc>
        <w:tc>
          <w:tcPr>
            <w:tcW w:w="6504" w:type="dxa"/>
            <w:tcBorders>
              <w:top w:val="single" w:sz="2" w:space="0" w:color="auto"/>
              <w:left w:val="single" w:sz="2" w:space="0" w:color="auto"/>
              <w:right w:val="double" w:sz="4" w:space="0" w:color="auto"/>
            </w:tcBorders>
          </w:tcPr>
          <w:p w:rsidR="004A323E" w:rsidRPr="00AC6323" w:rsidRDefault="00922F2E" w:rsidP="009122A6">
            <w:pPr>
              <w:ind w:firstLine="0"/>
            </w:pPr>
            <w:r>
              <w:t>Malware, škodlivý kód, počítačový virus, červ, trojský kůň, prevence před malwarem, firewall, antivirový program, z</w:t>
            </w:r>
            <w:r w:rsidR="00BB7D38">
              <w:t>nalosti malware, základní škola, dotazník.</w:t>
            </w:r>
          </w:p>
        </w:tc>
      </w:tr>
      <w:tr w:rsidR="004A323E" w:rsidTr="00B0488F">
        <w:trPr>
          <w:trHeight w:val="1815"/>
        </w:trPr>
        <w:tc>
          <w:tcPr>
            <w:tcW w:w="2253" w:type="dxa"/>
            <w:tcBorders>
              <w:top w:val="single" w:sz="2" w:space="0" w:color="auto"/>
              <w:left w:val="double" w:sz="4" w:space="0" w:color="auto"/>
              <w:right w:val="single" w:sz="2" w:space="0" w:color="auto"/>
            </w:tcBorders>
          </w:tcPr>
          <w:p w:rsidR="004A323E" w:rsidRPr="00AC6323" w:rsidRDefault="004A323E" w:rsidP="00275FEA">
            <w:pPr>
              <w:ind w:firstLine="19"/>
              <w:jc w:val="left"/>
              <w:rPr>
                <w:b/>
              </w:rPr>
            </w:pPr>
            <w:r w:rsidRPr="00AC6323">
              <w:rPr>
                <w:b/>
              </w:rPr>
              <w:t>Anotace v angličtině:</w:t>
            </w:r>
          </w:p>
        </w:tc>
        <w:tc>
          <w:tcPr>
            <w:tcW w:w="6504" w:type="dxa"/>
            <w:tcBorders>
              <w:top w:val="single" w:sz="2" w:space="0" w:color="auto"/>
              <w:left w:val="single" w:sz="2" w:space="0" w:color="auto"/>
              <w:right w:val="double" w:sz="4" w:space="0" w:color="auto"/>
            </w:tcBorders>
          </w:tcPr>
          <w:p w:rsidR="004A323E" w:rsidRPr="00AC6323" w:rsidRDefault="00B0488F" w:rsidP="00B0488F">
            <w:pPr>
              <w:ind w:firstLine="0"/>
            </w:pPr>
            <w:r w:rsidRPr="00B0488F">
              <w:t xml:space="preserve">This bachelor thesis is focused on research about malware knowledge by students at elementary schools. Nowadays people are not well informed about malware, but malicious code should not be taken lightly. Theoretical part of work consist prelude for malware problematics, evolution of malicious code, malware is </w:t>
            </w:r>
            <w:r w:rsidRPr="00B0488F">
              <w:lastRenderedPageBreak/>
              <w:t>sorted by its type, there were stated famous types of malare and the end of theoretical part is dedicated for prevention against malware. In practical part there is described research which is focused on  elementary school students. Data were gathered and analysed by method of questionnaire. There were 241 students, who filled form in. Data from questionnaires were evaluated by method of chi square distribution. Results were discussed and conclusions were drawn.</w:t>
            </w:r>
          </w:p>
        </w:tc>
      </w:tr>
      <w:tr w:rsidR="004A323E" w:rsidTr="00B0488F">
        <w:trPr>
          <w:trHeight w:val="695"/>
        </w:trPr>
        <w:tc>
          <w:tcPr>
            <w:tcW w:w="2253" w:type="dxa"/>
            <w:tcBorders>
              <w:top w:val="single" w:sz="2" w:space="0" w:color="auto"/>
              <w:left w:val="double" w:sz="4" w:space="0" w:color="auto"/>
              <w:right w:val="single" w:sz="2" w:space="0" w:color="auto"/>
            </w:tcBorders>
          </w:tcPr>
          <w:p w:rsidR="004A323E" w:rsidRPr="00AC6323" w:rsidRDefault="00275FEA" w:rsidP="00275FEA">
            <w:pPr>
              <w:ind w:firstLine="19"/>
              <w:jc w:val="left"/>
              <w:rPr>
                <w:b/>
              </w:rPr>
            </w:pPr>
            <w:r>
              <w:rPr>
                <w:b/>
              </w:rPr>
              <w:lastRenderedPageBreak/>
              <w:t xml:space="preserve">Klíčová </w:t>
            </w:r>
            <w:r w:rsidR="004A323E" w:rsidRPr="00AC6323">
              <w:rPr>
                <w:b/>
              </w:rPr>
              <w:t>slova v angličtině:</w:t>
            </w:r>
          </w:p>
        </w:tc>
        <w:tc>
          <w:tcPr>
            <w:tcW w:w="6504" w:type="dxa"/>
            <w:tcBorders>
              <w:top w:val="single" w:sz="2" w:space="0" w:color="auto"/>
              <w:left w:val="single" w:sz="2" w:space="0" w:color="auto"/>
              <w:right w:val="double" w:sz="4" w:space="0" w:color="auto"/>
            </w:tcBorders>
          </w:tcPr>
          <w:p w:rsidR="004A323E" w:rsidRPr="00AC6323" w:rsidRDefault="00922F2E" w:rsidP="00B0488F">
            <w:pPr>
              <w:ind w:firstLine="0"/>
            </w:pPr>
            <w:r>
              <w:t>Malware, malicious code, computer virus, worm, trojan horse, prevention against malware, firewall, antivirus, malwa</w:t>
            </w:r>
            <w:r w:rsidR="00BB7D38">
              <w:t xml:space="preserve">re knowledge, elementary school, </w:t>
            </w:r>
            <w:r w:rsidR="00BB7D38" w:rsidRPr="00BB7D38">
              <w:t>questionnaire</w:t>
            </w:r>
            <w:r w:rsidR="00BB7D38">
              <w:t>.</w:t>
            </w:r>
          </w:p>
        </w:tc>
      </w:tr>
      <w:tr w:rsidR="004A323E" w:rsidTr="00B0488F">
        <w:trPr>
          <w:trHeight w:val="410"/>
        </w:trPr>
        <w:tc>
          <w:tcPr>
            <w:tcW w:w="2253" w:type="dxa"/>
            <w:tcBorders>
              <w:top w:val="single" w:sz="2" w:space="0" w:color="auto"/>
              <w:left w:val="double" w:sz="4" w:space="0" w:color="auto"/>
              <w:right w:val="single" w:sz="2" w:space="0" w:color="auto"/>
            </w:tcBorders>
          </w:tcPr>
          <w:p w:rsidR="004A323E" w:rsidRPr="00AC6323" w:rsidRDefault="004A323E" w:rsidP="00275FEA">
            <w:pPr>
              <w:ind w:firstLine="19"/>
              <w:jc w:val="left"/>
              <w:rPr>
                <w:b/>
              </w:rPr>
            </w:pPr>
            <w:r w:rsidRPr="00AC6323">
              <w:rPr>
                <w:b/>
              </w:rPr>
              <w:t>Přílohy vázané v práci:</w:t>
            </w:r>
          </w:p>
        </w:tc>
        <w:tc>
          <w:tcPr>
            <w:tcW w:w="6504" w:type="dxa"/>
            <w:tcBorders>
              <w:top w:val="single" w:sz="2" w:space="0" w:color="auto"/>
              <w:left w:val="single" w:sz="2" w:space="0" w:color="auto"/>
              <w:right w:val="double" w:sz="4" w:space="0" w:color="auto"/>
            </w:tcBorders>
          </w:tcPr>
          <w:p w:rsidR="004A323E" w:rsidRPr="00AC6323" w:rsidRDefault="00B0488F" w:rsidP="00275FEA">
            <w:pPr>
              <w:ind w:firstLine="0"/>
            </w:pPr>
            <w:r>
              <w:t>1</w:t>
            </w:r>
          </w:p>
        </w:tc>
      </w:tr>
      <w:tr w:rsidR="004A323E" w:rsidTr="00B0488F">
        <w:trPr>
          <w:trHeight w:val="415"/>
        </w:trPr>
        <w:tc>
          <w:tcPr>
            <w:tcW w:w="2253" w:type="dxa"/>
            <w:tcBorders>
              <w:top w:val="single" w:sz="4" w:space="0" w:color="auto"/>
              <w:left w:val="double" w:sz="4" w:space="0" w:color="auto"/>
              <w:bottom w:val="single" w:sz="4" w:space="0" w:color="auto"/>
              <w:right w:val="single" w:sz="2" w:space="0" w:color="auto"/>
            </w:tcBorders>
            <w:vAlign w:val="center"/>
          </w:tcPr>
          <w:p w:rsidR="004A323E" w:rsidRPr="00AC6323" w:rsidRDefault="004A323E" w:rsidP="00275FEA">
            <w:pPr>
              <w:ind w:firstLine="19"/>
              <w:jc w:val="left"/>
              <w:rPr>
                <w:b/>
              </w:rPr>
            </w:pPr>
            <w:r w:rsidRPr="00AC6323">
              <w:rPr>
                <w:b/>
              </w:rPr>
              <w:t>Rozsah práce:</w:t>
            </w:r>
          </w:p>
        </w:tc>
        <w:tc>
          <w:tcPr>
            <w:tcW w:w="6504" w:type="dxa"/>
            <w:tcBorders>
              <w:top w:val="single" w:sz="2" w:space="0" w:color="auto"/>
              <w:left w:val="single" w:sz="2" w:space="0" w:color="auto"/>
              <w:bottom w:val="single" w:sz="4" w:space="0" w:color="auto"/>
              <w:right w:val="double" w:sz="4" w:space="0" w:color="auto"/>
            </w:tcBorders>
          </w:tcPr>
          <w:p w:rsidR="004A323E" w:rsidRPr="00AC6323" w:rsidRDefault="00063E26" w:rsidP="00B0488F">
            <w:pPr>
              <w:ind w:firstLine="0"/>
            </w:pPr>
            <w:r>
              <w:t>51</w:t>
            </w:r>
            <w:r w:rsidR="00D84F64">
              <w:t xml:space="preserve"> stran + 5 stran příloh</w:t>
            </w:r>
          </w:p>
        </w:tc>
      </w:tr>
      <w:tr w:rsidR="004A323E" w:rsidTr="00B0488F">
        <w:trPr>
          <w:trHeight w:val="415"/>
        </w:trPr>
        <w:tc>
          <w:tcPr>
            <w:tcW w:w="2253" w:type="dxa"/>
            <w:tcBorders>
              <w:top w:val="single" w:sz="4" w:space="0" w:color="auto"/>
              <w:left w:val="double" w:sz="4" w:space="0" w:color="auto"/>
              <w:bottom w:val="double" w:sz="4" w:space="0" w:color="auto"/>
              <w:right w:val="single" w:sz="2" w:space="0" w:color="auto"/>
            </w:tcBorders>
            <w:vAlign w:val="center"/>
          </w:tcPr>
          <w:p w:rsidR="004A323E" w:rsidRPr="00AC6323" w:rsidRDefault="004A323E" w:rsidP="00275FEA">
            <w:pPr>
              <w:ind w:firstLine="19"/>
              <w:jc w:val="left"/>
              <w:rPr>
                <w:b/>
              </w:rPr>
            </w:pPr>
            <w:r w:rsidRPr="00AC6323">
              <w:rPr>
                <w:b/>
              </w:rPr>
              <w:t>Jazyk práce:</w:t>
            </w:r>
          </w:p>
        </w:tc>
        <w:tc>
          <w:tcPr>
            <w:tcW w:w="6504" w:type="dxa"/>
            <w:tcBorders>
              <w:top w:val="single" w:sz="4" w:space="0" w:color="auto"/>
              <w:left w:val="single" w:sz="2" w:space="0" w:color="auto"/>
              <w:bottom w:val="double" w:sz="4" w:space="0" w:color="auto"/>
              <w:right w:val="double" w:sz="4" w:space="0" w:color="auto"/>
            </w:tcBorders>
          </w:tcPr>
          <w:p w:rsidR="004A323E" w:rsidRPr="00AC6323" w:rsidRDefault="00922F2E" w:rsidP="004163BB">
            <w:pPr>
              <w:tabs>
                <w:tab w:val="left" w:pos="1815"/>
              </w:tabs>
              <w:ind w:firstLine="19"/>
            </w:pPr>
            <w:r>
              <w:t>Č</w:t>
            </w:r>
            <w:r w:rsidR="00275FEA">
              <w:t>eský</w:t>
            </w:r>
          </w:p>
        </w:tc>
      </w:tr>
    </w:tbl>
    <w:p w:rsidR="004A323E" w:rsidRPr="005F207E" w:rsidRDefault="004A323E" w:rsidP="00275FEA">
      <w:pPr>
        <w:ind w:firstLine="0"/>
      </w:pPr>
    </w:p>
    <w:sectPr w:rsidR="004A323E" w:rsidRPr="005F207E" w:rsidSect="004163BB">
      <w:footerReference w:type="default" r:id="rId82"/>
      <w:type w:val="continuous"/>
      <w:pgSz w:w="11906" w:h="16838" w:code="9"/>
      <w:pgMar w:top="1418" w:right="1134"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6DD" w:rsidRDefault="00AE46DD" w:rsidP="000B701D">
      <w:pPr>
        <w:spacing w:after="0" w:line="240" w:lineRule="auto"/>
      </w:pPr>
      <w:r>
        <w:separator/>
      </w:r>
    </w:p>
  </w:endnote>
  <w:endnote w:type="continuationSeparator" w:id="0">
    <w:p w:rsidR="00AE46DD" w:rsidRDefault="00AE46DD" w:rsidP="000B7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6578302"/>
      <w:docPartObj>
        <w:docPartGallery w:val="Page Numbers (Bottom of Page)"/>
        <w:docPartUnique/>
      </w:docPartObj>
    </w:sdtPr>
    <w:sdtContent>
      <w:p w:rsidR="00B2502A" w:rsidRDefault="00B2502A" w:rsidP="008040B1">
        <w:pPr>
          <w:pStyle w:val="Zpat"/>
          <w:jc w:val="center"/>
        </w:pPr>
        <w:r>
          <w:fldChar w:fldCharType="begin"/>
        </w:r>
        <w:r>
          <w:instrText>PAGE   \* MERGEFORMAT</w:instrText>
        </w:r>
        <w:r>
          <w:fldChar w:fldCharType="separate"/>
        </w:r>
        <w:r w:rsidR="00BA2FE2">
          <w:rPr>
            <w:noProof/>
          </w:rPr>
          <w:t>21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02A" w:rsidRDefault="00B2502A">
    <w:pPr>
      <w:pStyle w:val="Zpat"/>
      <w:jc w:val="center"/>
    </w:pPr>
  </w:p>
  <w:p w:rsidR="00B2502A" w:rsidRDefault="00B2502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6DD" w:rsidRDefault="00AE46DD" w:rsidP="000B701D">
      <w:pPr>
        <w:spacing w:after="0" w:line="240" w:lineRule="auto"/>
      </w:pPr>
      <w:r>
        <w:separator/>
      </w:r>
    </w:p>
  </w:footnote>
  <w:footnote w:type="continuationSeparator" w:id="0">
    <w:p w:rsidR="00AE46DD" w:rsidRDefault="00AE46DD" w:rsidP="000B701D">
      <w:pPr>
        <w:spacing w:after="0" w:line="240" w:lineRule="auto"/>
      </w:pPr>
      <w:r>
        <w:continuationSeparator/>
      </w:r>
    </w:p>
  </w:footnote>
  <w:footnote w:id="1">
    <w:p w:rsidR="00B2502A" w:rsidRDefault="00B2502A">
      <w:pPr>
        <w:pStyle w:val="Textpoznpodarou"/>
      </w:pPr>
      <w:r>
        <w:rPr>
          <w:rStyle w:val="Znakapoznpodarou"/>
        </w:rPr>
        <w:footnoteRef/>
      </w:r>
      <w:r>
        <w:t xml:space="preserve"> ICT – zkratka pro informační a komunikační technologie</w:t>
      </w:r>
    </w:p>
  </w:footnote>
  <w:footnote w:id="2">
    <w:p w:rsidR="00B2502A" w:rsidRDefault="00B2502A">
      <w:pPr>
        <w:pStyle w:val="Textpoznpodarou"/>
      </w:pPr>
      <w:r>
        <w:rPr>
          <w:rStyle w:val="Znakapoznpodarou"/>
        </w:rPr>
        <w:footnoteRef/>
      </w:r>
      <w:r>
        <w:t xml:space="preserve"> Software – nehmatatelná část počítačů, programové vybavení počítačů – zajišťuje chod systému, programů.</w:t>
      </w:r>
    </w:p>
  </w:footnote>
  <w:footnote w:id="3">
    <w:p w:rsidR="00B2502A" w:rsidRDefault="00B2502A" w:rsidP="00AA0F0C">
      <w:pPr>
        <w:pStyle w:val="Textpoznpodarou"/>
      </w:pPr>
      <w:r>
        <w:rPr>
          <w:rStyle w:val="Znakapoznpodarou"/>
        </w:rPr>
        <w:footnoteRef/>
      </w:r>
      <w:r>
        <w:t xml:space="preserve"> Hardware – hmatatelná/fyzická část přístroje – jednotlivé součástky přístroje.</w:t>
      </w:r>
    </w:p>
  </w:footnote>
  <w:footnote w:id="4">
    <w:p w:rsidR="00B2502A" w:rsidRDefault="00B2502A">
      <w:pPr>
        <w:pStyle w:val="Textpoznpodarou"/>
      </w:pPr>
      <w:r>
        <w:rPr>
          <w:rStyle w:val="Znakapoznpodarou"/>
        </w:rPr>
        <w:footnoteRef/>
      </w:r>
      <w:r>
        <w:t xml:space="preserve"> Poškození hardwaru softwarem – v dnešní době takřka nemožné. Výrobci, kteří vyrábí jakýkoliv hardware, se snaží o to, aby měl hardware nějakou zpětnou vazbu nezávislou na samotném systému, ve kterém se hardware nachází. Hardware pak sám sebe kontroluje a zároveň zabraňuje potencionálnímu nebezpečí, které by hrozilo ze strany softwaru.</w:t>
      </w:r>
    </w:p>
  </w:footnote>
  <w:footnote w:id="5">
    <w:p w:rsidR="00B2502A" w:rsidRDefault="00B2502A" w:rsidP="00142701">
      <w:pPr>
        <w:pStyle w:val="Bezmezer"/>
      </w:pPr>
      <w:r>
        <w:rPr>
          <w:rStyle w:val="Znakapoznpodarou"/>
        </w:rPr>
        <w:footnoteRef/>
      </w:r>
      <w:r>
        <w:t xml:space="preserve"> Z angl. jazyka: malicious = zákeřný </w:t>
      </w:r>
      <w:r>
        <w:sym w:font="Wingdings" w:char="F0E0"/>
      </w:r>
      <w:r>
        <w:t xml:space="preserve"> malware volně přeloženo = zákeřný software.</w:t>
      </w:r>
    </w:p>
    <w:p w:rsidR="00B2502A" w:rsidRPr="00D82B14" w:rsidRDefault="00B2502A" w:rsidP="00142701">
      <w:pPr>
        <w:rPr>
          <w:sz w:val="20"/>
          <w:szCs w:val="20"/>
        </w:rPr>
      </w:pPr>
    </w:p>
  </w:footnote>
  <w:footnote w:id="6">
    <w:p w:rsidR="00B2502A" w:rsidRDefault="00B2502A">
      <w:pPr>
        <w:pStyle w:val="Textpoznpodarou"/>
      </w:pPr>
      <w:r>
        <w:rPr>
          <w:rStyle w:val="Znakapoznpodarou"/>
        </w:rPr>
        <w:footnoteRef/>
      </w:r>
      <w:r>
        <w:t>Přeloženo do českého jazyka z angl. jazyka: „Jsem Creeper, chyť mě, jestli to dokážeš!“</w:t>
      </w:r>
    </w:p>
  </w:footnote>
  <w:footnote w:id="7">
    <w:p w:rsidR="00B2502A" w:rsidRDefault="00B2502A">
      <w:pPr>
        <w:pStyle w:val="Textpoznpodarou"/>
      </w:pPr>
      <w:r>
        <w:rPr>
          <w:rStyle w:val="Znakapoznpodarou"/>
        </w:rPr>
        <w:footnoteRef/>
      </w:r>
      <w:r>
        <w:t xml:space="preserve"> Červ – typ malwaru schopný množit sám sebe, bude upřesněno v 3. kapitole.</w:t>
      </w:r>
    </w:p>
  </w:footnote>
  <w:footnote w:id="8">
    <w:p w:rsidR="00B2502A" w:rsidRDefault="00B2502A">
      <w:pPr>
        <w:pStyle w:val="Textpoznpodarou"/>
      </w:pPr>
      <w:r>
        <w:rPr>
          <w:rStyle w:val="Znakapoznpodarou"/>
        </w:rPr>
        <w:footnoteRef/>
      </w:r>
      <w:r>
        <w:t xml:space="preserve"> Program ANIMAL nebyl nebezpečný ani škodlivý, vytvářel pouze složky s názvem zvířat všude, kde měl uživatel povolený přístup se zápisem. Nejednalo o nebezpečí, ale spíše o znepříjemnění používání přístroje.</w:t>
      </w:r>
    </w:p>
  </w:footnote>
  <w:footnote w:id="9">
    <w:p w:rsidR="00B2502A" w:rsidRDefault="00B2502A">
      <w:pPr>
        <w:pStyle w:val="Textpoznpodarou"/>
      </w:pPr>
      <w:r>
        <w:rPr>
          <w:rStyle w:val="Znakapoznpodarou"/>
        </w:rPr>
        <w:footnoteRef/>
      </w:r>
      <w:r>
        <w:t xml:space="preserve"> Boot sector – oblast vytýčena systémem pro spouštění operačního systému. Pokud dojde k její infekci, malware se může přednostně načítat ještě před samotným operačním systémem.</w:t>
      </w:r>
    </w:p>
  </w:footnote>
  <w:footnote w:id="10">
    <w:p w:rsidR="00B2502A" w:rsidRDefault="00B2502A">
      <w:pPr>
        <w:pStyle w:val="Textpoznpodarou"/>
      </w:pPr>
      <w:r>
        <w:rPr>
          <w:rStyle w:val="Znakapoznpodarou"/>
        </w:rPr>
        <w:footnoteRef/>
      </w:r>
      <w:r>
        <w:t xml:space="preserve"> EGA zkr. z angl. jazyka – Enhanced graphic adapter = rozšířený grafický adaptér. EGA byly standardizované počítačové monitory firmy IBM používané od roku 1984. Jsou následovníky monitorů CGA a předchůdci VGA monitorů.</w:t>
      </w:r>
    </w:p>
  </w:footnote>
  <w:footnote w:id="11">
    <w:p w:rsidR="00B2502A" w:rsidRDefault="00B2502A">
      <w:pPr>
        <w:pStyle w:val="Textpoznpodarou"/>
      </w:pPr>
      <w:r>
        <w:rPr>
          <w:rStyle w:val="Znakapoznpodarou"/>
        </w:rPr>
        <w:footnoteRef/>
      </w:r>
      <w:r>
        <w:t xml:space="preserve"> Cascade způsoboval „pád“ textu. Některý text na obrazovce zůstával tam, kde měl a jiný text „popadal“ na spodní stranu obrazovky a zůstal „ležet“ – pády připomínaly padání kostek ze hry Tetris.</w:t>
      </w:r>
    </w:p>
  </w:footnote>
  <w:footnote w:id="12">
    <w:p w:rsidR="00B2502A" w:rsidRDefault="00B2502A">
      <w:pPr>
        <w:pStyle w:val="Textpoznpodarou"/>
      </w:pPr>
      <w:r>
        <w:rPr>
          <w:rStyle w:val="Znakapoznpodarou"/>
        </w:rPr>
        <w:footnoteRef/>
      </w:r>
      <w:r>
        <w:t xml:space="preserve"> SPAM – nevyžádaná pošta. Spam nemusí obsahovat škodlivý software, může pouze způsobovat nepříjemné zahlcení emailové schránky, avšak může obsahovat odkazy na podvodné stránky nebo dokonce i samotný malware.</w:t>
      </w:r>
    </w:p>
  </w:footnote>
  <w:footnote w:id="13">
    <w:p w:rsidR="00B2502A" w:rsidRDefault="00B2502A">
      <w:pPr>
        <w:pStyle w:val="Textpoznpodarou"/>
      </w:pPr>
      <w:r>
        <w:rPr>
          <w:rStyle w:val="Znakapoznpodarou"/>
        </w:rPr>
        <w:footnoteRef/>
      </w:r>
      <w:r>
        <w:t xml:space="preserve"> Facebook.com – oblíbená sociální síť založená na principu mini-blogu a dopisování si s přáteli v reálném čase.</w:t>
      </w:r>
    </w:p>
  </w:footnote>
  <w:footnote w:id="14">
    <w:p w:rsidR="00B2502A" w:rsidRDefault="00B2502A">
      <w:pPr>
        <w:pStyle w:val="Textpoznpodarou"/>
      </w:pPr>
      <w:r>
        <w:rPr>
          <w:rStyle w:val="Znakapoznpodarou"/>
        </w:rPr>
        <w:footnoteRef/>
      </w:r>
      <w:r>
        <w:t xml:space="preserve"> Z angl. jazyka: crack = rozbít. Cracker je člověk, který má v úmyslu něco poškodit nebo zničit pomocí malwaru.</w:t>
      </w:r>
    </w:p>
  </w:footnote>
  <w:footnote w:id="15">
    <w:p w:rsidR="00B2502A" w:rsidRDefault="00B2502A">
      <w:pPr>
        <w:pStyle w:val="Textpoznpodarou"/>
      </w:pPr>
      <w:r>
        <w:rPr>
          <w:rStyle w:val="Znakapoznpodarou"/>
        </w:rPr>
        <w:footnoteRef/>
      </w:r>
      <w:r>
        <w:t xml:space="preserve"> Linux – víceúlohový, víceuživatelský operační systém založený na GNU licenci – licence pro svobodný software tzn. software k použití zdarma.</w:t>
      </w:r>
    </w:p>
  </w:footnote>
  <w:footnote w:id="16">
    <w:p w:rsidR="00B2502A" w:rsidRDefault="00B2502A">
      <w:pPr>
        <w:pStyle w:val="Textpoznpodarou"/>
      </w:pPr>
      <w:r>
        <w:rPr>
          <w:rStyle w:val="Znakapoznpodarou"/>
        </w:rPr>
        <w:footnoteRef/>
      </w:r>
      <w:r>
        <w:t xml:space="preserve"> Android – operační systém pro mobilní zařízení založený na Linuxovém jádru.</w:t>
      </w:r>
    </w:p>
  </w:footnote>
  <w:footnote w:id="17">
    <w:p w:rsidR="00B2502A" w:rsidRDefault="00B2502A">
      <w:pPr>
        <w:pStyle w:val="Textpoznpodarou"/>
      </w:pPr>
      <w:r>
        <w:rPr>
          <w:rStyle w:val="Znakapoznpodarou"/>
        </w:rPr>
        <w:footnoteRef/>
      </w:r>
      <w:r>
        <w:t xml:space="preserve"> Symbian – operační systém nejvíce používaný v mobilních telefonech značky Nokia, zřídka i v některých zařízeních značky Sony E</w:t>
      </w:r>
      <w:r w:rsidRPr="00583F1D">
        <w:t>ricsson</w:t>
      </w:r>
      <w:r>
        <w:t>. Tento operační systém je již však takřka „mrtvý“ a používá ho velice málo lidí.</w:t>
      </w:r>
    </w:p>
  </w:footnote>
  <w:footnote w:id="18">
    <w:p w:rsidR="00B2502A" w:rsidRDefault="00B2502A">
      <w:pPr>
        <w:pStyle w:val="Textpoznpodarou"/>
      </w:pPr>
      <w:r>
        <w:rPr>
          <w:rStyle w:val="Znakapoznpodarou"/>
        </w:rPr>
        <w:footnoteRef/>
      </w:r>
      <w:r>
        <w:t xml:space="preserve"> Replikace – vytvoření sebe sama jako kopii.</w:t>
      </w:r>
    </w:p>
  </w:footnote>
  <w:footnote w:id="19">
    <w:p w:rsidR="00B2502A" w:rsidRDefault="00B2502A">
      <w:pPr>
        <w:pStyle w:val="Textpoznpodarou"/>
      </w:pPr>
      <w:r>
        <w:rPr>
          <w:rStyle w:val="Znakapoznpodarou"/>
        </w:rPr>
        <w:footnoteRef/>
      </w:r>
      <w:r>
        <w:t xml:space="preserve"> Z angl. jazyka: stealth = skrytý, schovaný, neviditelný.</w:t>
      </w:r>
    </w:p>
  </w:footnote>
  <w:footnote w:id="20">
    <w:p w:rsidR="00B2502A" w:rsidRDefault="00B2502A">
      <w:pPr>
        <w:pStyle w:val="Textpoznpodarou"/>
      </w:pPr>
      <w:r>
        <w:rPr>
          <w:rStyle w:val="Znakapoznpodarou"/>
        </w:rPr>
        <w:footnoteRef/>
      </w:r>
      <w:r>
        <w:t xml:space="preserve"> Z angl. jazyka: polymorph = proměna, změna.</w:t>
      </w:r>
    </w:p>
  </w:footnote>
  <w:footnote w:id="21">
    <w:p w:rsidR="00B2502A" w:rsidRDefault="00B2502A">
      <w:pPr>
        <w:pStyle w:val="Textpoznpodarou"/>
      </w:pPr>
      <w:r>
        <w:rPr>
          <w:rStyle w:val="Znakapoznpodarou"/>
        </w:rPr>
        <w:footnoteRef/>
      </w:r>
      <w:r>
        <w:t xml:space="preserve"> Data, která odchází a přichází z počítačů, jsou uzavřena v tzv. paketech. Paket = malý balíček s informacemi.</w:t>
      </w:r>
    </w:p>
  </w:footnote>
  <w:footnote w:id="22">
    <w:p w:rsidR="00B2502A" w:rsidRDefault="00B2502A" w:rsidP="003F0C4A">
      <w:pPr>
        <w:pStyle w:val="Textpoznpodarou"/>
      </w:pPr>
      <w:r>
        <w:rPr>
          <w:rStyle w:val="Znakapoznpodarou"/>
        </w:rPr>
        <w:footnoteRef/>
      </w:r>
      <w:r>
        <w:t xml:space="preserve"> Z angl. jazyka: rabbit = králík. Označení rabbit vzniklo na odkaz pohromy v Austrálii, kdy v roce 1859 došlo k přemnožení králíků. Králici zde neměli přirozeného nepřítele a způsobili nemalé škody.</w:t>
      </w:r>
    </w:p>
  </w:footnote>
  <w:footnote w:id="23">
    <w:p w:rsidR="00B2502A" w:rsidRDefault="00B2502A" w:rsidP="003F0C4A">
      <w:pPr>
        <w:pStyle w:val="Textpoznpodarou"/>
      </w:pPr>
      <w:r>
        <w:rPr>
          <w:rStyle w:val="Znakapoznpodarou"/>
        </w:rPr>
        <w:footnoteRef/>
      </w:r>
      <w:r>
        <w:t xml:space="preserve"> Z angl. jazyka: octopus = chobotnice.</w:t>
      </w:r>
    </w:p>
  </w:footnote>
  <w:footnote w:id="24">
    <w:p w:rsidR="00B2502A" w:rsidRDefault="00B2502A">
      <w:pPr>
        <w:pStyle w:val="Textpoznpodarou"/>
      </w:pPr>
      <w:r>
        <w:rPr>
          <w:rStyle w:val="Znakapoznpodarou"/>
        </w:rPr>
        <w:footnoteRef/>
      </w:r>
      <w:r>
        <w:t xml:space="preserve"> Zombie počítač – infikovaný počítač, který může být na dálku ovládán někým jiným nebo jeho chování ovlivňuje samotný malware např. k rozesílání SPAMu.</w:t>
      </w:r>
    </w:p>
  </w:footnote>
  <w:footnote w:id="25">
    <w:p w:rsidR="00B2502A" w:rsidRDefault="00B2502A" w:rsidP="0040128E">
      <w:pPr>
        <w:pStyle w:val="Textpoznpodarou"/>
      </w:pPr>
      <w:r>
        <w:rPr>
          <w:rStyle w:val="Znakapoznpodarou"/>
        </w:rPr>
        <w:footnoteRef/>
      </w:r>
      <w:r>
        <w:t xml:space="preserve"> Z angl. jazyka: password = heslo, steal = ukrást </w:t>
      </w:r>
      <w:r>
        <w:sym w:font="Wingdings" w:char="F0E0"/>
      </w:r>
      <w:r>
        <w:t>password stealing trojan = trojský kůň navržený pro krádeže hesel.</w:t>
      </w:r>
    </w:p>
  </w:footnote>
  <w:footnote w:id="26">
    <w:p w:rsidR="00B2502A" w:rsidRDefault="00B2502A">
      <w:pPr>
        <w:pStyle w:val="Textpoznpodarou"/>
      </w:pPr>
      <w:r>
        <w:rPr>
          <w:rStyle w:val="Znakapoznpodarou"/>
        </w:rPr>
        <w:footnoteRef/>
      </w:r>
      <w:r>
        <w:t xml:space="preserve"> Formát disku – kompletní vymazání dat z disku.</w:t>
      </w:r>
    </w:p>
  </w:footnote>
  <w:footnote w:id="27">
    <w:p w:rsidR="00B2502A" w:rsidRDefault="00B2502A">
      <w:pPr>
        <w:pStyle w:val="Textpoznpodarou"/>
      </w:pPr>
      <w:r>
        <w:rPr>
          <w:rStyle w:val="Znakapoznpodarou"/>
        </w:rPr>
        <w:footnoteRef/>
      </w:r>
      <w:r>
        <w:t xml:space="preserve"> Z angl. jazyka: drop = položit, vypustit.</w:t>
      </w:r>
    </w:p>
  </w:footnote>
  <w:footnote w:id="28">
    <w:p w:rsidR="00B2502A" w:rsidRDefault="00B2502A" w:rsidP="00C005BF">
      <w:pPr>
        <w:pStyle w:val="Textpoznpodarou"/>
      </w:pPr>
      <w:r>
        <w:rPr>
          <w:rStyle w:val="Znakapoznpodarou"/>
        </w:rPr>
        <w:footnoteRef/>
      </w:r>
      <w:r>
        <w:t xml:space="preserve"> Z angl. jazyka: backdoor = zadní vrata.</w:t>
      </w:r>
    </w:p>
  </w:footnote>
  <w:footnote w:id="29">
    <w:p w:rsidR="00B2502A" w:rsidRDefault="00B2502A" w:rsidP="00C005BF">
      <w:pPr>
        <w:pStyle w:val="Textpoznpodarou"/>
      </w:pPr>
      <w:r>
        <w:rPr>
          <w:rStyle w:val="Znakapoznpodarou"/>
        </w:rPr>
        <w:footnoteRef/>
      </w:r>
      <w:r>
        <w:t xml:space="preserve"> Phishing vznikl spojením 2 anglických slov. Z angl. jazyka: fishing = rybařit a slangový výraz: phreaking = krádež. Fishing + phreaking = Phishing je tedy „rybařením“, kdy rybář je podvodník a loví „ryby“, uživatele, kteří se „chytí na návnadu“, a jsou následně podvodníkem okradení.</w:t>
      </w:r>
    </w:p>
  </w:footnote>
  <w:footnote w:id="30">
    <w:p w:rsidR="00B2502A" w:rsidRDefault="00B2502A">
      <w:pPr>
        <w:pStyle w:val="Textpoznpodarou"/>
      </w:pPr>
      <w:r>
        <w:rPr>
          <w:rStyle w:val="Znakapoznpodarou"/>
        </w:rPr>
        <w:footnoteRef/>
      </w:r>
      <w:r>
        <w:t xml:space="preserve"> API – Rozhraní pro programování aplikací. API ovládá funkcemi jiný zdrojový kód a může ovlivňovat program a jeho chování podle svých vlastních definovaných funkcí. API pak může ovládat přímo uživatel, nebo samotný rootkit přesměrováním těchto funkcí.</w:t>
      </w:r>
    </w:p>
  </w:footnote>
  <w:footnote w:id="31">
    <w:p w:rsidR="00B2502A" w:rsidRDefault="00B2502A">
      <w:pPr>
        <w:pStyle w:val="Textpoznpodarou"/>
      </w:pPr>
      <w:r>
        <w:rPr>
          <w:rStyle w:val="Znakapoznpodarou"/>
        </w:rPr>
        <w:footnoteRef/>
      </w:r>
      <w:r>
        <w:t xml:space="preserve"> H4xor – jeden ze členů skupiny „Noobster Hexorcrew“. Neoficiální spolupracovník mnoha antivirových firem. Napadá jejich systémy, maže data a upozorňuje na jejich bezpečnostní díry. Tuto činnost nedělá pro peníze, avšak pro slávu a uznání ze strany programátorů a IT nadšenců. Z důvodu nelegální činnosti špatně dohledatelný, avšak nechává o sobě vědět v místech, kde vykonal svoji nekalou činnost.</w:t>
      </w:r>
    </w:p>
  </w:footnote>
  <w:footnote w:id="32">
    <w:p w:rsidR="00B2502A" w:rsidRDefault="00B2502A" w:rsidP="00C005BF">
      <w:pPr>
        <w:pStyle w:val="Textpoznpodarou"/>
      </w:pPr>
      <w:r>
        <w:rPr>
          <w:rStyle w:val="Znakapoznpodarou"/>
        </w:rPr>
        <w:footnoteRef/>
      </w:r>
      <w:r>
        <w:t xml:space="preserve"> Spyware vznikl spojením 2 anglických slov: spy = špehovat + software, software určený ke špehování uživatele.</w:t>
      </w:r>
    </w:p>
  </w:footnote>
  <w:footnote w:id="33">
    <w:p w:rsidR="00B2502A" w:rsidRDefault="00B2502A" w:rsidP="00C005BF">
      <w:pPr>
        <w:pStyle w:val="Textpoznpodarou"/>
      </w:pPr>
      <w:r>
        <w:rPr>
          <w:rStyle w:val="Znakapoznpodarou"/>
        </w:rPr>
        <w:footnoteRef/>
      </w:r>
      <w:r>
        <w:t xml:space="preserve"> </w:t>
      </w:r>
      <w:r w:rsidRPr="008C5346">
        <w:t>Adware je odvozený od 2 anglických slov –</w:t>
      </w:r>
      <w:r>
        <w:t xml:space="preserve"> z angl. jazyka:</w:t>
      </w:r>
      <w:r w:rsidRPr="008C5346">
        <w:t xml:space="preserve"> advertisement</w:t>
      </w:r>
      <w:r>
        <w:t xml:space="preserve"> = reklama a software, dohromady spojeno v adware.</w:t>
      </w:r>
    </w:p>
  </w:footnote>
  <w:footnote w:id="34">
    <w:p w:rsidR="00B2502A" w:rsidRDefault="00B2502A">
      <w:pPr>
        <w:pStyle w:val="Textpoznpodarou"/>
      </w:pPr>
      <w:r>
        <w:rPr>
          <w:rStyle w:val="Znakapoznpodarou"/>
        </w:rPr>
        <w:footnoteRef/>
      </w:r>
      <w:r>
        <w:t xml:space="preserve"> Ransomware vznikl spojením 2 anglických slov, z angl. jazyka: ransom = výkupné + software vznikl ransomware.</w:t>
      </w:r>
    </w:p>
  </w:footnote>
  <w:footnote w:id="35">
    <w:p w:rsidR="00B2502A" w:rsidRDefault="00B2502A">
      <w:pPr>
        <w:pStyle w:val="Textpoznpodarou"/>
      </w:pPr>
      <w:r>
        <w:rPr>
          <w:rStyle w:val="Znakapoznpodarou"/>
        </w:rPr>
        <w:footnoteRef/>
      </w:r>
      <w:r>
        <w:t xml:space="preserve"> Z angl. jazyka Morris Worm = Morrisův červ.</w:t>
      </w:r>
    </w:p>
  </w:footnote>
  <w:footnote w:id="36">
    <w:p w:rsidR="00B2502A" w:rsidRDefault="00B2502A">
      <w:pPr>
        <w:pStyle w:val="Textpoznpodarou"/>
      </w:pPr>
      <w:r>
        <w:rPr>
          <w:rStyle w:val="Znakapoznpodarou"/>
        </w:rPr>
        <w:footnoteRef/>
      </w:r>
      <w:r>
        <w:t xml:space="preserve"> Skriptovací jazyk založený na jazyce Visual Basic od firmy Microsoft.</w:t>
      </w:r>
    </w:p>
  </w:footnote>
  <w:footnote w:id="37">
    <w:p w:rsidR="00B2502A" w:rsidRDefault="00B2502A">
      <w:pPr>
        <w:pStyle w:val="Textpoznpodarou"/>
      </w:pPr>
      <w:r>
        <w:rPr>
          <w:rStyle w:val="Znakapoznpodarou"/>
        </w:rPr>
        <w:footnoteRef/>
      </w:r>
      <w:r>
        <w:t xml:space="preserve"> CryptoLocker využívá 2048-bitového šifrování. Pro běžné zabezpečené šifrování se používá 128-bitové až 256-bitové.</w:t>
      </w:r>
    </w:p>
  </w:footnote>
  <w:footnote w:id="38">
    <w:p w:rsidR="00B2502A" w:rsidRDefault="00B2502A">
      <w:pPr>
        <w:pStyle w:val="Textpoznpodarou"/>
      </w:pPr>
      <w:r>
        <w:rPr>
          <w:rStyle w:val="Znakapoznpodarou"/>
        </w:rPr>
        <w:footnoteRef/>
      </w:r>
      <w:r>
        <w:t xml:space="preserve"> Zálohu je dobré uložit i mimo vlastní zařízení a to pro případ, že by potencionální škodlivý software mohl poškodit paměť, kde je záloha uložena. Flash disk, DVD nebo externí hard disk je proto velice moudrým řešením.</w:t>
      </w:r>
    </w:p>
  </w:footnote>
  <w:footnote w:id="39">
    <w:p w:rsidR="00B2502A" w:rsidRDefault="00B2502A" w:rsidP="001D697D">
      <w:pPr>
        <w:pStyle w:val="Textpoznpodarou"/>
      </w:pPr>
      <w:r>
        <w:rPr>
          <w:rStyle w:val="Znakapoznpodarou"/>
        </w:rPr>
        <w:footnoteRef/>
      </w:r>
      <w:r>
        <w:t xml:space="preserve"> POP-UP – vyskakující okno s reklamou, většinou odkazuje na potencionálně nebezpečné stránky.</w:t>
      </w:r>
    </w:p>
  </w:footnote>
  <w:footnote w:id="40">
    <w:p w:rsidR="00B2502A" w:rsidRDefault="00B2502A">
      <w:pPr>
        <w:pStyle w:val="Textpoznpodarou"/>
      </w:pPr>
      <w:r>
        <w:rPr>
          <w:rStyle w:val="Znakapoznpodarou"/>
        </w:rPr>
        <w:footnoteRef/>
      </w:r>
      <w:r>
        <w:t xml:space="preserve"> Souvisí to i přístupem na veřejné sítě wi-fi, kdy je možné kýmkoliv „odposlechnout“ příkazy odesílané do sítě a taky možnost „přijetí“ pozměněných přijímaných dat.</w:t>
      </w:r>
    </w:p>
  </w:footnote>
  <w:footnote w:id="41">
    <w:p w:rsidR="00B2502A" w:rsidRDefault="00B2502A">
      <w:pPr>
        <w:pStyle w:val="Textpoznpodarou"/>
      </w:pPr>
      <w:r>
        <w:rPr>
          <w:rStyle w:val="Znakapoznpodarou"/>
        </w:rPr>
        <w:footnoteRef/>
      </w:r>
      <w:r>
        <w:t xml:space="preserve"> Pokud je uživatel nezkušený a pracuje v admin režimu, může toho škodlivý software využít a zapisovat do oblastí, které jsou normálně nepřístupné.</w:t>
      </w:r>
    </w:p>
  </w:footnote>
  <w:footnote w:id="42">
    <w:p w:rsidR="00B2502A" w:rsidRDefault="00B2502A">
      <w:pPr>
        <w:pStyle w:val="Textpoznpodarou"/>
      </w:pPr>
      <w:r>
        <w:rPr>
          <w:rStyle w:val="Znakapoznpodarou"/>
        </w:rPr>
        <w:footnoteRef/>
      </w:r>
      <w:r>
        <w:t xml:space="preserve"> Z angl. jazyka Cloud = oblak. Cloudové úložiště je vzdálené úložiště dat, přístupné přes internet.</w:t>
      </w:r>
    </w:p>
  </w:footnote>
  <w:footnote w:id="43">
    <w:p w:rsidR="00B2502A" w:rsidRDefault="00B2502A">
      <w:pPr>
        <w:pStyle w:val="Textpoznpodarou"/>
      </w:pPr>
      <w:r>
        <w:rPr>
          <w:rStyle w:val="Znakapoznpodarou"/>
        </w:rPr>
        <w:footnoteRef/>
      </w:r>
      <w:r>
        <w:t xml:space="preserve"> Z angl. jazyka Firewall = ohnivá zeď. Firewall je jeden z bezpečnostních prvků pro eliminování rizika napadení malwarem.</w:t>
      </w:r>
    </w:p>
  </w:footnote>
  <w:footnote w:id="44">
    <w:p w:rsidR="00B2502A" w:rsidRDefault="00B2502A">
      <w:pPr>
        <w:pStyle w:val="Textpoznpodarou"/>
      </w:pPr>
      <w:r>
        <w:rPr>
          <w:rStyle w:val="Znakapoznpodarou"/>
        </w:rPr>
        <w:footnoteRef/>
      </w:r>
      <w:r>
        <w:t xml:space="preserve"> Developer – v informatice člověk, jenž vyvíjí programy, vytváří nové, opravuje staré - ve svém oboru velice dobře orientovaný a znalý.</w:t>
      </w:r>
    </w:p>
  </w:footnote>
  <w:footnote w:id="45">
    <w:p w:rsidR="00B2502A" w:rsidRDefault="00B2502A">
      <w:pPr>
        <w:pStyle w:val="Textpoznpodarou"/>
      </w:pPr>
      <w:r>
        <w:rPr>
          <w:rStyle w:val="Znakapoznpodarou"/>
        </w:rPr>
        <w:footnoteRef/>
      </w:r>
      <w:r>
        <w:t xml:space="preserve"> Stream – vysílání vlastního online kanálu (hráč např. hraje hru, kterou komentuje a nechává celý průběh „streamovat“ online, aby ho mohli sledovat ostatní lidé, které vysílané téma zajímá), Streamer – člověk, který vysílá online.</w:t>
      </w:r>
    </w:p>
  </w:footnote>
  <w:footnote w:id="46">
    <w:p w:rsidR="00B2502A" w:rsidRDefault="00B2502A">
      <w:pPr>
        <w:pStyle w:val="Textpoznpodarou"/>
      </w:pPr>
      <w:r>
        <w:rPr>
          <w:rStyle w:val="Znakapoznpodarou"/>
        </w:rPr>
        <w:footnoteRef/>
      </w:r>
      <w:r>
        <w:t xml:space="preserve"> Steam – platforma společnosti Valve Corporation. Společnost slouží k distribuci počítačových her online.</w:t>
      </w:r>
    </w:p>
  </w:footnote>
  <w:footnote w:id="47">
    <w:p w:rsidR="00B2502A" w:rsidRDefault="00B2502A">
      <w:pPr>
        <w:pStyle w:val="Textpoznpodarou"/>
      </w:pPr>
      <w:r>
        <w:rPr>
          <w:rStyle w:val="Znakapoznpodarou"/>
        </w:rPr>
        <w:footnoteRef/>
      </w:r>
      <w:r>
        <w:t xml:space="preserve"> RVP ZV – Rámcový vzdělávací program pro základní vzdělání.</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D0B98"/>
    <w:multiLevelType w:val="multilevel"/>
    <w:tmpl w:val="404AA35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1611484"/>
    <w:multiLevelType w:val="hybridMultilevel"/>
    <w:tmpl w:val="7BCE2294"/>
    <w:lvl w:ilvl="0" w:tplc="9D483FC0">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026F1204"/>
    <w:multiLevelType w:val="hybridMultilevel"/>
    <w:tmpl w:val="9A90EF08"/>
    <w:lvl w:ilvl="0" w:tplc="9D483FC0">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0A115885"/>
    <w:multiLevelType w:val="multilevel"/>
    <w:tmpl w:val="404AA35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B06142C"/>
    <w:multiLevelType w:val="multilevel"/>
    <w:tmpl w:val="350C817E"/>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DBD3EEE"/>
    <w:multiLevelType w:val="multilevel"/>
    <w:tmpl w:val="04050025"/>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1290"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6" w15:restartNumberingAfterBreak="0">
    <w:nsid w:val="0E4115BB"/>
    <w:multiLevelType w:val="multilevel"/>
    <w:tmpl w:val="350C817E"/>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F9A4CB5"/>
    <w:multiLevelType w:val="multilevel"/>
    <w:tmpl w:val="404AA35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207000"/>
    <w:multiLevelType w:val="multilevel"/>
    <w:tmpl w:val="350C817E"/>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47337DB"/>
    <w:multiLevelType w:val="hybridMultilevel"/>
    <w:tmpl w:val="399A4024"/>
    <w:lvl w:ilvl="0" w:tplc="9D483FC0">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 w15:restartNumberingAfterBreak="0">
    <w:nsid w:val="16562235"/>
    <w:multiLevelType w:val="hybridMultilevel"/>
    <w:tmpl w:val="1E3434FE"/>
    <w:lvl w:ilvl="0" w:tplc="9D483FC0">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15:restartNumberingAfterBreak="0">
    <w:nsid w:val="1C8379C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532237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55B4602"/>
    <w:multiLevelType w:val="multilevel"/>
    <w:tmpl w:val="404AA35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7693198"/>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92A6890"/>
    <w:multiLevelType w:val="multilevel"/>
    <w:tmpl w:val="404AA35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BB20A92"/>
    <w:multiLevelType w:val="hybridMultilevel"/>
    <w:tmpl w:val="51F4582A"/>
    <w:lvl w:ilvl="0" w:tplc="0405000F">
      <w:start w:val="1"/>
      <w:numFmt w:val="decimal"/>
      <w:lvlText w:val="%1."/>
      <w:lvlJc w:val="left"/>
      <w:pPr>
        <w:ind w:left="720" w:hanging="360"/>
      </w:pPr>
      <w:rPr>
        <w:rFonts w:hint="default"/>
      </w:rPr>
    </w:lvl>
    <w:lvl w:ilvl="1" w:tplc="9D483FC0">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F260586"/>
    <w:multiLevelType w:val="hybridMultilevel"/>
    <w:tmpl w:val="534878CE"/>
    <w:lvl w:ilvl="0" w:tplc="9D483FC0">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8" w15:restartNumberingAfterBreak="0">
    <w:nsid w:val="31914227"/>
    <w:multiLevelType w:val="hybridMultilevel"/>
    <w:tmpl w:val="210E909C"/>
    <w:lvl w:ilvl="0" w:tplc="9D483FC0">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 w15:restartNumberingAfterBreak="0">
    <w:nsid w:val="36C73954"/>
    <w:multiLevelType w:val="multilevel"/>
    <w:tmpl w:val="404AA35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7C65513"/>
    <w:multiLevelType w:val="multilevel"/>
    <w:tmpl w:val="404AA35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EBE3B0A"/>
    <w:multiLevelType w:val="hybridMultilevel"/>
    <w:tmpl w:val="6368F3C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23B1C9F"/>
    <w:multiLevelType w:val="hybridMultilevel"/>
    <w:tmpl w:val="6E16D07E"/>
    <w:lvl w:ilvl="0" w:tplc="9D483FC0">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 w15:restartNumberingAfterBreak="0">
    <w:nsid w:val="43E622F5"/>
    <w:multiLevelType w:val="hybridMultilevel"/>
    <w:tmpl w:val="8460C10C"/>
    <w:lvl w:ilvl="0" w:tplc="9D483FC0">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4" w15:restartNumberingAfterBreak="0">
    <w:nsid w:val="46AD1412"/>
    <w:multiLevelType w:val="hybridMultilevel"/>
    <w:tmpl w:val="5FAA65D4"/>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5" w15:restartNumberingAfterBreak="0">
    <w:nsid w:val="4B536D0D"/>
    <w:multiLevelType w:val="multilevel"/>
    <w:tmpl w:val="16B46F38"/>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B9604E2"/>
    <w:multiLevelType w:val="hybridMultilevel"/>
    <w:tmpl w:val="F0DA60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CD83C88"/>
    <w:multiLevelType w:val="hybridMultilevel"/>
    <w:tmpl w:val="57EAFE7E"/>
    <w:lvl w:ilvl="0" w:tplc="9D483FC0">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 w15:restartNumberingAfterBreak="0">
    <w:nsid w:val="5409340E"/>
    <w:multiLevelType w:val="multilevel"/>
    <w:tmpl w:val="350C817E"/>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8F44AD0"/>
    <w:multiLevelType w:val="hybridMultilevel"/>
    <w:tmpl w:val="A2D44320"/>
    <w:lvl w:ilvl="0" w:tplc="9D483FC0">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0" w15:restartNumberingAfterBreak="0">
    <w:nsid w:val="59461C2F"/>
    <w:multiLevelType w:val="multilevel"/>
    <w:tmpl w:val="404AA35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AFD6B89"/>
    <w:multiLevelType w:val="hybridMultilevel"/>
    <w:tmpl w:val="86642D3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2" w15:restartNumberingAfterBreak="0">
    <w:nsid w:val="5C0152FA"/>
    <w:multiLevelType w:val="hybridMultilevel"/>
    <w:tmpl w:val="2F566600"/>
    <w:lvl w:ilvl="0" w:tplc="9D483FC0">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3" w15:restartNumberingAfterBreak="0">
    <w:nsid w:val="5F8E09CE"/>
    <w:multiLevelType w:val="multilevel"/>
    <w:tmpl w:val="350C817E"/>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FA51354"/>
    <w:multiLevelType w:val="hybridMultilevel"/>
    <w:tmpl w:val="6D3AE160"/>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5" w15:restartNumberingAfterBreak="0">
    <w:nsid w:val="64415783"/>
    <w:multiLevelType w:val="hybridMultilevel"/>
    <w:tmpl w:val="2C0E9702"/>
    <w:lvl w:ilvl="0" w:tplc="9D483FC0">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6" w15:restartNumberingAfterBreak="0">
    <w:nsid w:val="6A545FA2"/>
    <w:multiLevelType w:val="multilevel"/>
    <w:tmpl w:val="404AA35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C596BD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EE76AD2"/>
    <w:multiLevelType w:val="hybridMultilevel"/>
    <w:tmpl w:val="6BAAEAFE"/>
    <w:lvl w:ilvl="0" w:tplc="9D483FC0">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9" w15:restartNumberingAfterBreak="0">
    <w:nsid w:val="6FEB5785"/>
    <w:multiLevelType w:val="multilevel"/>
    <w:tmpl w:val="404AA35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13C59A4"/>
    <w:multiLevelType w:val="multilevel"/>
    <w:tmpl w:val="350C817E"/>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39864A1"/>
    <w:multiLevelType w:val="multilevel"/>
    <w:tmpl w:val="350C817E"/>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59E7E30"/>
    <w:multiLevelType w:val="hybridMultilevel"/>
    <w:tmpl w:val="93C2F916"/>
    <w:lvl w:ilvl="0" w:tplc="9D483FC0">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3" w15:restartNumberingAfterBreak="0">
    <w:nsid w:val="7E7B7F5C"/>
    <w:multiLevelType w:val="multilevel"/>
    <w:tmpl w:val="404AA35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11"/>
  </w:num>
  <w:num w:numId="3">
    <w:abstractNumId w:val="37"/>
  </w:num>
  <w:num w:numId="4">
    <w:abstractNumId w:val="12"/>
  </w:num>
  <w:num w:numId="5">
    <w:abstractNumId w:val="43"/>
  </w:num>
  <w:num w:numId="6">
    <w:abstractNumId w:val="39"/>
  </w:num>
  <w:num w:numId="7">
    <w:abstractNumId w:val="30"/>
  </w:num>
  <w:num w:numId="8">
    <w:abstractNumId w:val="36"/>
  </w:num>
  <w:num w:numId="9">
    <w:abstractNumId w:val="7"/>
  </w:num>
  <w:num w:numId="10">
    <w:abstractNumId w:val="3"/>
  </w:num>
  <w:num w:numId="11">
    <w:abstractNumId w:val="13"/>
  </w:num>
  <w:num w:numId="12">
    <w:abstractNumId w:val="20"/>
  </w:num>
  <w:num w:numId="13">
    <w:abstractNumId w:val="0"/>
  </w:num>
  <w:num w:numId="14">
    <w:abstractNumId w:val="19"/>
  </w:num>
  <w:num w:numId="15">
    <w:abstractNumId w:val="15"/>
  </w:num>
  <w:num w:numId="16">
    <w:abstractNumId w:val="25"/>
  </w:num>
  <w:num w:numId="17">
    <w:abstractNumId w:val="21"/>
  </w:num>
  <w:num w:numId="18">
    <w:abstractNumId w:val="41"/>
  </w:num>
  <w:num w:numId="19">
    <w:abstractNumId w:val="40"/>
  </w:num>
  <w:num w:numId="20">
    <w:abstractNumId w:val="33"/>
  </w:num>
  <w:num w:numId="21">
    <w:abstractNumId w:val="8"/>
  </w:num>
  <w:num w:numId="22">
    <w:abstractNumId w:val="6"/>
  </w:num>
  <w:num w:numId="23">
    <w:abstractNumId w:val="31"/>
  </w:num>
  <w:num w:numId="24">
    <w:abstractNumId w:val="34"/>
  </w:num>
  <w:num w:numId="25">
    <w:abstractNumId w:val="28"/>
  </w:num>
  <w:num w:numId="26">
    <w:abstractNumId w:val="24"/>
  </w:num>
  <w:num w:numId="27">
    <w:abstractNumId w:val="4"/>
  </w:num>
  <w:num w:numId="28">
    <w:abstractNumId w:val="26"/>
  </w:num>
  <w:num w:numId="29">
    <w:abstractNumId w:val="16"/>
  </w:num>
  <w:num w:numId="30">
    <w:abstractNumId w:val="1"/>
  </w:num>
  <w:num w:numId="31">
    <w:abstractNumId w:val="29"/>
  </w:num>
  <w:num w:numId="32">
    <w:abstractNumId w:val="32"/>
  </w:num>
  <w:num w:numId="33">
    <w:abstractNumId w:val="18"/>
  </w:num>
  <w:num w:numId="34">
    <w:abstractNumId w:val="42"/>
  </w:num>
  <w:num w:numId="35">
    <w:abstractNumId w:val="17"/>
  </w:num>
  <w:num w:numId="36">
    <w:abstractNumId w:val="23"/>
  </w:num>
  <w:num w:numId="37">
    <w:abstractNumId w:val="38"/>
  </w:num>
  <w:num w:numId="38">
    <w:abstractNumId w:val="22"/>
  </w:num>
  <w:num w:numId="39">
    <w:abstractNumId w:val="10"/>
  </w:num>
  <w:num w:numId="40">
    <w:abstractNumId w:val="27"/>
  </w:num>
  <w:num w:numId="41">
    <w:abstractNumId w:val="2"/>
  </w:num>
  <w:num w:numId="42">
    <w:abstractNumId w:val="9"/>
  </w:num>
  <w:num w:numId="43">
    <w:abstractNumId w:val="35"/>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A04"/>
    <w:rsid w:val="0000391F"/>
    <w:rsid w:val="000117C8"/>
    <w:rsid w:val="00014E86"/>
    <w:rsid w:val="00020A63"/>
    <w:rsid w:val="00021C69"/>
    <w:rsid w:val="00030AED"/>
    <w:rsid w:val="00032229"/>
    <w:rsid w:val="000326F9"/>
    <w:rsid w:val="0004013A"/>
    <w:rsid w:val="00043EF2"/>
    <w:rsid w:val="0004596F"/>
    <w:rsid w:val="00046F60"/>
    <w:rsid w:val="000537F4"/>
    <w:rsid w:val="00055F09"/>
    <w:rsid w:val="00063E26"/>
    <w:rsid w:val="0007238A"/>
    <w:rsid w:val="000739B6"/>
    <w:rsid w:val="00074B6E"/>
    <w:rsid w:val="00080566"/>
    <w:rsid w:val="00084102"/>
    <w:rsid w:val="00085A96"/>
    <w:rsid w:val="00086DD2"/>
    <w:rsid w:val="000878A7"/>
    <w:rsid w:val="000912ED"/>
    <w:rsid w:val="00091A35"/>
    <w:rsid w:val="00094BD6"/>
    <w:rsid w:val="00095687"/>
    <w:rsid w:val="000A101E"/>
    <w:rsid w:val="000A1A8C"/>
    <w:rsid w:val="000A2F55"/>
    <w:rsid w:val="000A61A2"/>
    <w:rsid w:val="000A6EB0"/>
    <w:rsid w:val="000A7479"/>
    <w:rsid w:val="000B0ABE"/>
    <w:rsid w:val="000B14A2"/>
    <w:rsid w:val="000B1536"/>
    <w:rsid w:val="000B5CC8"/>
    <w:rsid w:val="000B701D"/>
    <w:rsid w:val="000C48A6"/>
    <w:rsid w:val="000D0487"/>
    <w:rsid w:val="000D0CB4"/>
    <w:rsid w:val="000E145B"/>
    <w:rsid w:val="000E4A28"/>
    <w:rsid w:val="000F0C3D"/>
    <w:rsid w:val="000F0C53"/>
    <w:rsid w:val="000F2802"/>
    <w:rsid w:val="00102068"/>
    <w:rsid w:val="00110851"/>
    <w:rsid w:val="0012077F"/>
    <w:rsid w:val="00122AD3"/>
    <w:rsid w:val="00122F7D"/>
    <w:rsid w:val="00125D2D"/>
    <w:rsid w:val="0013134C"/>
    <w:rsid w:val="0013629C"/>
    <w:rsid w:val="00142701"/>
    <w:rsid w:val="00152BC6"/>
    <w:rsid w:val="001530A7"/>
    <w:rsid w:val="00155AC1"/>
    <w:rsid w:val="001563BE"/>
    <w:rsid w:val="0016210D"/>
    <w:rsid w:val="00171030"/>
    <w:rsid w:val="00181324"/>
    <w:rsid w:val="00184317"/>
    <w:rsid w:val="00185C45"/>
    <w:rsid w:val="001875BC"/>
    <w:rsid w:val="001900C5"/>
    <w:rsid w:val="00194BC0"/>
    <w:rsid w:val="0019611B"/>
    <w:rsid w:val="0019738E"/>
    <w:rsid w:val="001A25ED"/>
    <w:rsid w:val="001A5899"/>
    <w:rsid w:val="001A7A00"/>
    <w:rsid w:val="001B108A"/>
    <w:rsid w:val="001B5D3B"/>
    <w:rsid w:val="001C1ECC"/>
    <w:rsid w:val="001C3909"/>
    <w:rsid w:val="001C5944"/>
    <w:rsid w:val="001C6995"/>
    <w:rsid w:val="001C76B2"/>
    <w:rsid w:val="001D17EB"/>
    <w:rsid w:val="001D3D46"/>
    <w:rsid w:val="001D506F"/>
    <w:rsid w:val="001D697D"/>
    <w:rsid w:val="001E17BA"/>
    <w:rsid w:val="001E549E"/>
    <w:rsid w:val="001E691D"/>
    <w:rsid w:val="001F056F"/>
    <w:rsid w:val="001F0D3F"/>
    <w:rsid w:val="001F4FD8"/>
    <w:rsid w:val="001F5FC0"/>
    <w:rsid w:val="001F6CE4"/>
    <w:rsid w:val="001F7D2D"/>
    <w:rsid w:val="00204802"/>
    <w:rsid w:val="00216AFD"/>
    <w:rsid w:val="00216FD1"/>
    <w:rsid w:val="002170AA"/>
    <w:rsid w:val="00222E44"/>
    <w:rsid w:val="0023346C"/>
    <w:rsid w:val="00237D23"/>
    <w:rsid w:val="00243915"/>
    <w:rsid w:val="0024455A"/>
    <w:rsid w:val="00247A1E"/>
    <w:rsid w:val="002513C2"/>
    <w:rsid w:val="00253334"/>
    <w:rsid w:val="00253C20"/>
    <w:rsid w:val="002544A8"/>
    <w:rsid w:val="00256C8B"/>
    <w:rsid w:val="00261BA9"/>
    <w:rsid w:val="00270BC4"/>
    <w:rsid w:val="002728A1"/>
    <w:rsid w:val="00275FEA"/>
    <w:rsid w:val="00277679"/>
    <w:rsid w:val="002813B0"/>
    <w:rsid w:val="00281A3C"/>
    <w:rsid w:val="00281C3A"/>
    <w:rsid w:val="00282821"/>
    <w:rsid w:val="002836B7"/>
    <w:rsid w:val="00286591"/>
    <w:rsid w:val="002909B7"/>
    <w:rsid w:val="0029122C"/>
    <w:rsid w:val="00291A9E"/>
    <w:rsid w:val="002925BA"/>
    <w:rsid w:val="002A4DF1"/>
    <w:rsid w:val="002A6BEF"/>
    <w:rsid w:val="002A718A"/>
    <w:rsid w:val="002B0248"/>
    <w:rsid w:val="002C2741"/>
    <w:rsid w:val="002C65DA"/>
    <w:rsid w:val="002D09EB"/>
    <w:rsid w:val="002D2DDF"/>
    <w:rsid w:val="002D3B92"/>
    <w:rsid w:val="002D4878"/>
    <w:rsid w:val="002E07A1"/>
    <w:rsid w:val="002E0BEF"/>
    <w:rsid w:val="002E1476"/>
    <w:rsid w:val="002E5CBC"/>
    <w:rsid w:val="002E74C5"/>
    <w:rsid w:val="002E7A6C"/>
    <w:rsid w:val="002F1AB2"/>
    <w:rsid w:val="002F3885"/>
    <w:rsid w:val="002F5912"/>
    <w:rsid w:val="002F7761"/>
    <w:rsid w:val="002F776D"/>
    <w:rsid w:val="00300450"/>
    <w:rsid w:val="00304FBE"/>
    <w:rsid w:val="00317855"/>
    <w:rsid w:val="00322DA7"/>
    <w:rsid w:val="00326AB7"/>
    <w:rsid w:val="003271AE"/>
    <w:rsid w:val="003364AE"/>
    <w:rsid w:val="0035072D"/>
    <w:rsid w:val="0035108B"/>
    <w:rsid w:val="0035542E"/>
    <w:rsid w:val="0035591F"/>
    <w:rsid w:val="00362CC7"/>
    <w:rsid w:val="00364269"/>
    <w:rsid w:val="003665E9"/>
    <w:rsid w:val="003701C4"/>
    <w:rsid w:val="003704B6"/>
    <w:rsid w:val="00370619"/>
    <w:rsid w:val="00375678"/>
    <w:rsid w:val="00380293"/>
    <w:rsid w:val="0039039A"/>
    <w:rsid w:val="003913C2"/>
    <w:rsid w:val="003914D9"/>
    <w:rsid w:val="00391CA4"/>
    <w:rsid w:val="00393772"/>
    <w:rsid w:val="00396ACD"/>
    <w:rsid w:val="003972E4"/>
    <w:rsid w:val="00397E57"/>
    <w:rsid w:val="003A4D92"/>
    <w:rsid w:val="003A5BB1"/>
    <w:rsid w:val="003B3BE7"/>
    <w:rsid w:val="003C079C"/>
    <w:rsid w:val="003C0DF9"/>
    <w:rsid w:val="003C3353"/>
    <w:rsid w:val="003C35BD"/>
    <w:rsid w:val="003C4961"/>
    <w:rsid w:val="003D3CC6"/>
    <w:rsid w:val="003D49EC"/>
    <w:rsid w:val="003D4D74"/>
    <w:rsid w:val="003D7D51"/>
    <w:rsid w:val="003E114A"/>
    <w:rsid w:val="003E2F5B"/>
    <w:rsid w:val="003E426F"/>
    <w:rsid w:val="003E7AA7"/>
    <w:rsid w:val="003F0830"/>
    <w:rsid w:val="003F0C4A"/>
    <w:rsid w:val="0040128E"/>
    <w:rsid w:val="004074D9"/>
    <w:rsid w:val="00407C54"/>
    <w:rsid w:val="004111B0"/>
    <w:rsid w:val="00411989"/>
    <w:rsid w:val="00412612"/>
    <w:rsid w:val="004163BB"/>
    <w:rsid w:val="00417A59"/>
    <w:rsid w:val="00420CDF"/>
    <w:rsid w:val="00421958"/>
    <w:rsid w:val="00422A04"/>
    <w:rsid w:val="00431ACE"/>
    <w:rsid w:val="004411C4"/>
    <w:rsid w:val="00441A72"/>
    <w:rsid w:val="00442742"/>
    <w:rsid w:val="004433AB"/>
    <w:rsid w:val="00443814"/>
    <w:rsid w:val="004539D6"/>
    <w:rsid w:val="0045539A"/>
    <w:rsid w:val="00456A52"/>
    <w:rsid w:val="00456B48"/>
    <w:rsid w:val="004621E7"/>
    <w:rsid w:val="0046744E"/>
    <w:rsid w:val="004677A8"/>
    <w:rsid w:val="00476366"/>
    <w:rsid w:val="00483D13"/>
    <w:rsid w:val="0048465E"/>
    <w:rsid w:val="004878D0"/>
    <w:rsid w:val="004903F5"/>
    <w:rsid w:val="0049243B"/>
    <w:rsid w:val="00496DA1"/>
    <w:rsid w:val="004A2514"/>
    <w:rsid w:val="004A323E"/>
    <w:rsid w:val="004A6C0B"/>
    <w:rsid w:val="004C58A8"/>
    <w:rsid w:val="004C6538"/>
    <w:rsid w:val="004D2154"/>
    <w:rsid w:val="004D431C"/>
    <w:rsid w:val="004D4BEC"/>
    <w:rsid w:val="004D59C7"/>
    <w:rsid w:val="004D5F80"/>
    <w:rsid w:val="004E03B2"/>
    <w:rsid w:val="004E0884"/>
    <w:rsid w:val="004E1108"/>
    <w:rsid w:val="004F00A2"/>
    <w:rsid w:val="004F1BD8"/>
    <w:rsid w:val="004F231C"/>
    <w:rsid w:val="004F56CB"/>
    <w:rsid w:val="004F7A66"/>
    <w:rsid w:val="004F7C73"/>
    <w:rsid w:val="005062A7"/>
    <w:rsid w:val="00513BD6"/>
    <w:rsid w:val="005207E0"/>
    <w:rsid w:val="005211E3"/>
    <w:rsid w:val="00532237"/>
    <w:rsid w:val="005330C0"/>
    <w:rsid w:val="00536957"/>
    <w:rsid w:val="00536B77"/>
    <w:rsid w:val="005415EC"/>
    <w:rsid w:val="00544261"/>
    <w:rsid w:val="00544883"/>
    <w:rsid w:val="00545295"/>
    <w:rsid w:val="00545698"/>
    <w:rsid w:val="00546D29"/>
    <w:rsid w:val="00555635"/>
    <w:rsid w:val="00561A87"/>
    <w:rsid w:val="00564936"/>
    <w:rsid w:val="00576CBA"/>
    <w:rsid w:val="00583F1D"/>
    <w:rsid w:val="005935E6"/>
    <w:rsid w:val="00594645"/>
    <w:rsid w:val="00594F80"/>
    <w:rsid w:val="005971E1"/>
    <w:rsid w:val="005A46BA"/>
    <w:rsid w:val="005B4479"/>
    <w:rsid w:val="005B790C"/>
    <w:rsid w:val="005C02E9"/>
    <w:rsid w:val="005C2DBF"/>
    <w:rsid w:val="005C3468"/>
    <w:rsid w:val="005D013B"/>
    <w:rsid w:val="005D05CE"/>
    <w:rsid w:val="005D4979"/>
    <w:rsid w:val="005D7AE1"/>
    <w:rsid w:val="005E2139"/>
    <w:rsid w:val="005E2C22"/>
    <w:rsid w:val="005E3762"/>
    <w:rsid w:val="005F0256"/>
    <w:rsid w:val="005F0467"/>
    <w:rsid w:val="005F207E"/>
    <w:rsid w:val="005F22BB"/>
    <w:rsid w:val="005F39B6"/>
    <w:rsid w:val="005F6998"/>
    <w:rsid w:val="005F786B"/>
    <w:rsid w:val="0060284A"/>
    <w:rsid w:val="006057C6"/>
    <w:rsid w:val="00612E23"/>
    <w:rsid w:val="00614B61"/>
    <w:rsid w:val="00620138"/>
    <w:rsid w:val="0062745B"/>
    <w:rsid w:val="0063247F"/>
    <w:rsid w:val="00640A0F"/>
    <w:rsid w:val="00641D18"/>
    <w:rsid w:val="00642613"/>
    <w:rsid w:val="00647B59"/>
    <w:rsid w:val="006502ED"/>
    <w:rsid w:val="00652C58"/>
    <w:rsid w:val="00653732"/>
    <w:rsid w:val="00655058"/>
    <w:rsid w:val="00655A43"/>
    <w:rsid w:val="00655BDD"/>
    <w:rsid w:val="00661079"/>
    <w:rsid w:val="0067073D"/>
    <w:rsid w:val="006722A4"/>
    <w:rsid w:val="0067323C"/>
    <w:rsid w:val="00677350"/>
    <w:rsid w:val="006809ED"/>
    <w:rsid w:val="0068249E"/>
    <w:rsid w:val="0068368C"/>
    <w:rsid w:val="00684352"/>
    <w:rsid w:val="00684487"/>
    <w:rsid w:val="0068573A"/>
    <w:rsid w:val="00691C2F"/>
    <w:rsid w:val="006953DF"/>
    <w:rsid w:val="00696F34"/>
    <w:rsid w:val="006A124B"/>
    <w:rsid w:val="006A2389"/>
    <w:rsid w:val="006A51DD"/>
    <w:rsid w:val="006A5498"/>
    <w:rsid w:val="006A5B09"/>
    <w:rsid w:val="006A6057"/>
    <w:rsid w:val="006B1E93"/>
    <w:rsid w:val="006B4BAF"/>
    <w:rsid w:val="006B7C4F"/>
    <w:rsid w:val="006C0F3E"/>
    <w:rsid w:val="006C102E"/>
    <w:rsid w:val="006C5641"/>
    <w:rsid w:val="006D2BB1"/>
    <w:rsid w:val="006D4A69"/>
    <w:rsid w:val="006D595F"/>
    <w:rsid w:val="006D5DF8"/>
    <w:rsid w:val="006D6193"/>
    <w:rsid w:val="006E0A33"/>
    <w:rsid w:val="006E1CDE"/>
    <w:rsid w:val="006E2586"/>
    <w:rsid w:val="006E3A34"/>
    <w:rsid w:val="006E3DDA"/>
    <w:rsid w:val="006F266C"/>
    <w:rsid w:val="006F3DE9"/>
    <w:rsid w:val="006F4DAE"/>
    <w:rsid w:val="007100A9"/>
    <w:rsid w:val="00714095"/>
    <w:rsid w:val="00715C58"/>
    <w:rsid w:val="0072022D"/>
    <w:rsid w:val="00720605"/>
    <w:rsid w:val="00724AF3"/>
    <w:rsid w:val="007256BC"/>
    <w:rsid w:val="00726ED3"/>
    <w:rsid w:val="00727390"/>
    <w:rsid w:val="00731CDC"/>
    <w:rsid w:val="00732C40"/>
    <w:rsid w:val="00737535"/>
    <w:rsid w:val="0074032B"/>
    <w:rsid w:val="007450D2"/>
    <w:rsid w:val="00761360"/>
    <w:rsid w:val="007722AE"/>
    <w:rsid w:val="0077252F"/>
    <w:rsid w:val="00772BD9"/>
    <w:rsid w:val="00774966"/>
    <w:rsid w:val="00776556"/>
    <w:rsid w:val="0078361B"/>
    <w:rsid w:val="007850A5"/>
    <w:rsid w:val="00787E8D"/>
    <w:rsid w:val="00792499"/>
    <w:rsid w:val="00793A77"/>
    <w:rsid w:val="00793E92"/>
    <w:rsid w:val="00794B7E"/>
    <w:rsid w:val="007972D9"/>
    <w:rsid w:val="007A6BA7"/>
    <w:rsid w:val="007A74A4"/>
    <w:rsid w:val="007A7D6B"/>
    <w:rsid w:val="007B054A"/>
    <w:rsid w:val="007B1CA1"/>
    <w:rsid w:val="007B4F51"/>
    <w:rsid w:val="007B63B5"/>
    <w:rsid w:val="007C46C6"/>
    <w:rsid w:val="007C4E7D"/>
    <w:rsid w:val="007C6BF3"/>
    <w:rsid w:val="007D3431"/>
    <w:rsid w:val="007D45E0"/>
    <w:rsid w:val="007D4E24"/>
    <w:rsid w:val="007D59F2"/>
    <w:rsid w:val="007D754E"/>
    <w:rsid w:val="007E3DB4"/>
    <w:rsid w:val="007E4F51"/>
    <w:rsid w:val="007E7BFC"/>
    <w:rsid w:val="007F07C3"/>
    <w:rsid w:val="007F54CD"/>
    <w:rsid w:val="007F627F"/>
    <w:rsid w:val="00802153"/>
    <w:rsid w:val="00802873"/>
    <w:rsid w:val="008040B1"/>
    <w:rsid w:val="0080731A"/>
    <w:rsid w:val="00810327"/>
    <w:rsid w:val="0081746F"/>
    <w:rsid w:val="00826E80"/>
    <w:rsid w:val="008272FB"/>
    <w:rsid w:val="008343DC"/>
    <w:rsid w:val="00836571"/>
    <w:rsid w:val="00843C59"/>
    <w:rsid w:val="00844A9B"/>
    <w:rsid w:val="00845BF5"/>
    <w:rsid w:val="0085373B"/>
    <w:rsid w:val="008554B4"/>
    <w:rsid w:val="008554F0"/>
    <w:rsid w:val="0086276C"/>
    <w:rsid w:val="00866DD9"/>
    <w:rsid w:val="00876D45"/>
    <w:rsid w:val="00890942"/>
    <w:rsid w:val="00891BF1"/>
    <w:rsid w:val="008924B5"/>
    <w:rsid w:val="00895544"/>
    <w:rsid w:val="008A638D"/>
    <w:rsid w:val="008B1F3B"/>
    <w:rsid w:val="008B2710"/>
    <w:rsid w:val="008B310E"/>
    <w:rsid w:val="008B33C0"/>
    <w:rsid w:val="008B4A0A"/>
    <w:rsid w:val="008B4D59"/>
    <w:rsid w:val="008C036D"/>
    <w:rsid w:val="008C5346"/>
    <w:rsid w:val="008C5CD2"/>
    <w:rsid w:val="008D46AF"/>
    <w:rsid w:val="008D597F"/>
    <w:rsid w:val="008D7630"/>
    <w:rsid w:val="008E07E3"/>
    <w:rsid w:val="008E7F08"/>
    <w:rsid w:val="008F05E9"/>
    <w:rsid w:val="008F1476"/>
    <w:rsid w:val="008F3ECC"/>
    <w:rsid w:val="008F54C9"/>
    <w:rsid w:val="008F5977"/>
    <w:rsid w:val="00902607"/>
    <w:rsid w:val="00902895"/>
    <w:rsid w:val="00905A09"/>
    <w:rsid w:val="009079DA"/>
    <w:rsid w:val="009122A6"/>
    <w:rsid w:val="009126B4"/>
    <w:rsid w:val="009132C0"/>
    <w:rsid w:val="00920C2B"/>
    <w:rsid w:val="00920CBB"/>
    <w:rsid w:val="00921160"/>
    <w:rsid w:val="00921EBB"/>
    <w:rsid w:val="00922F2E"/>
    <w:rsid w:val="00924AD8"/>
    <w:rsid w:val="00924EA9"/>
    <w:rsid w:val="00925364"/>
    <w:rsid w:val="009327C3"/>
    <w:rsid w:val="00942C98"/>
    <w:rsid w:val="0094351D"/>
    <w:rsid w:val="00943E43"/>
    <w:rsid w:val="00945334"/>
    <w:rsid w:val="0094573B"/>
    <w:rsid w:val="00945D3F"/>
    <w:rsid w:val="009506DD"/>
    <w:rsid w:val="00952796"/>
    <w:rsid w:val="009539CC"/>
    <w:rsid w:val="00954BDF"/>
    <w:rsid w:val="009624B8"/>
    <w:rsid w:val="0097382B"/>
    <w:rsid w:val="00984096"/>
    <w:rsid w:val="0098438D"/>
    <w:rsid w:val="0098573B"/>
    <w:rsid w:val="009862F3"/>
    <w:rsid w:val="009879EF"/>
    <w:rsid w:val="009914A7"/>
    <w:rsid w:val="00991A44"/>
    <w:rsid w:val="0099253A"/>
    <w:rsid w:val="009950D1"/>
    <w:rsid w:val="009977AA"/>
    <w:rsid w:val="009A14F0"/>
    <w:rsid w:val="009B0D35"/>
    <w:rsid w:val="009B11E3"/>
    <w:rsid w:val="009B4A40"/>
    <w:rsid w:val="009B6374"/>
    <w:rsid w:val="009C3456"/>
    <w:rsid w:val="009C38CF"/>
    <w:rsid w:val="009C5BB4"/>
    <w:rsid w:val="009C6014"/>
    <w:rsid w:val="009D3436"/>
    <w:rsid w:val="009D5734"/>
    <w:rsid w:val="009D6F6C"/>
    <w:rsid w:val="009E35B5"/>
    <w:rsid w:val="009E3912"/>
    <w:rsid w:val="009E4742"/>
    <w:rsid w:val="009E4BA3"/>
    <w:rsid w:val="009E758D"/>
    <w:rsid w:val="009E7F3C"/>
    <w:rsid w:val="009F1347"/>
    <w:rsid w:val="009F4D66"/>
    <w:rsid w:val="009F5ED5"/>
    <w:rsid w:val="00A127B2"/>
    <w:rsid w:val="00A16582"/>
    <w:rsid w:val="00A165D9"/>
    <w:rsid w:val="00A16BC6"/>
    <w:rsid w:val="00A24112"/>
    <w:rsid w:val="00A26C2B"/>
    <w:rsid w:val="00A30B1A"/>
    <w:rsid w:val="00A31F15"/>
    <w:rsid w:val="00A329AC"/>
    <w:rsid w:val="00A332A3"/>
    <w:rsid w:val="00A358B3"/>
    <w:rsid w:val="00A43F7C"/>
    <w:rsid w:val="00A4765D"/>
    <w:rsid w:val="00A5160A"/>
    <w:rsid w:val="00A51EC6"/>
    <w:rsid w:val="00A57C75"/>
    <w:rsid w:val="00A60B15"/>
    <w:rsid w:val="00A6514D"/>
    <w:rsid w:val="00A65CF7"/>
    <w:rsid w:val="00A70C2D"/>
    <w:rsid w:val="00A75D3F"/>
    <w:rsid w:val="00A76D6D"/>
    <w:rsid w:val="00A770FE"/>
    <w:rsid w:val="00A83A2E"/>
    <w:rsid w:val="00A86A26"/>
    <w:rsid w:val="00A91F52"/>
    <w:rsid w:val="00A921DA"/>
    <w:rsid w:val="00A9317E"/>
    <w:rsid w:val="00A933B8"/>
    <w:rsid w:val="00A93CE7"/>
    <w:rsid w:val="00A96520"/>
    <w:rsid w:val="00A96563"/>
    <w:rsid w:val="00AA03C2"/>
    <w:rsid w:val="00AA0BEB"/>
    <w:rsid w:val="00AA0F0C"/>
    <w:rsid w:val="00AA58AC"/>
    <w:rsid w:val="00AB1FAD"/>
    <w:rsid w:val="00AB4E26"/>
    <w:rsid w:val="00AB7742"/>
    <w:rsid w:val="00AC19AC"/>
    <w:rsid w:val="00AC7689"/>
    <w:rsid w:val="00AD2008"/>
    <w:rsid w:val="00AD2ADC"/>
    <w:rsid w:val="00AD3D5A"/>
    <w:rsid w:val="00AD4A5B"/>
    <w:rsid w:val="00AD4DDB"/>
    <w:rsid w:val="00AE1339"/>
    <w:rsid w:val="00AE46B6"/>
    <w:rsid w:val="00AE46DD"/>
    <w:rsid w:val="00AE6FF2"/>
    <w:rsid w:val="00AE7C93"/>
    <w:rsid w:val="00AF3D7E"/>
    <w:rsid w:val="00B013DA"/>
    <w:rsid w:val="00B016CB"/>
    <w:rsid w:val="00B029D3"/>
    <w:rsid w:val="00B0488F"/>
    <w:rsid w:val="00B10465"/>
    <w:rsid w:val="00B20B6F"/>
    <w:rsid w:val="00B221BD"/>
    <w:rsid w:val="00B22DA7"/>
    <w:rsid w:val="00B23F8E"/>
    <w:rsid w:val="00B2502A"/>
    <w:rsid w:val="00B2504D"/>
    <w:rsid w:val="00B25611"/>
    <w:rsid w:val="00B31ABF"/>
    <w:rsid w:val="00B3570E"/>
    <w:rsid w:val="00B41C89"/>
    <w:rsid w:val="00B41E21"/>
    <w:rsid w:val="00B42BC8"/>
    <w:rsid w:val="00B44431"/>
    <w:rsid w:val="00B5299A"/>
    <w:rsid w:val="00B53DCC"/>
    <w:rsid w:val="00B709A3"/>
    <w:rsid w:val="00B72206"/>
    <w:rsid w:val="00B74F7B"/>
    <w:rsid w:val="00B81894"/>
    <w:rsid w:val="00B87FBB"/>
    <w:rsid w:val="00B90036"/>
    <w:rsid w:val="00B92777"/>
    <w:rsid w:val="00B93632"/>
    <w:rsid w:val="00B93B54"/>
    <w:rsid w:val="00B964F0"/>
    <w:rsid w:val="00BA2FE2"/>
    <w:rsid w:val="00BB3173"/>
    <w:rsid w:val="00BB4A95"/>
    <w:rsid w:val="00BB692D"/>
    <w:rsid w:val="00BB7D38"/>
    <w:rsid w:val="00BC2E81"/>
    <w:rsid w:val="00BC67C6"/>
    <w:rsid w:val="00BC6E15"/>
    <w:rsid w:val="00BD02AB"/>
    <w:rsid w:val="00BD4B36"/>
    <w:rsid w:val="00BD66B7"/>
    <w:rsid w:val="00BE2D43"/>
    <w:rsid w:val="00BF557B"/>
    <w:rsid w:val="00C005BF"/>
    <w:rsid w:val="00C02370"/>
    <w:rsid w:val="00C03EF5"/>
    <w:rsid w:val="00C07DCA"/>
    <w:rsid w:val="00C16D35"/>
    <w:rsid w:val="00C20C5E"/>
    <w:rsid w:val="00C30B41"/>
    <w:rsid w:val="00C30B8F"/>
    <w:rsid w:val="00C33BFC"/>
    <w:rsid w:val="00C3579B"/>
    <w:rsid w:val="00C357EC"/>
    <w:rsid w:val="00C44961"/>
    <w:rsid w:val="00C458CD"/>
    <w:rsid w:val="00C525DC"/>
    <w:rsid w:val="00C5388A"/>
    <w:rsid w:val="00C539CD"/>
    <w:rsid w:val="00C577D6"/>
    <w:rsid w:val="00C57E4A"/>
    <w:rsid w:val="00C61DEB"/>
    <w:rsid w:val="00C70896"/>
    <w:rsid w:val="00C73AF4"/>
    <w:rsid w:val="00C77877"/>
    <w:rsid w:val="00C80251"/>
    <w:rsid w:val="00C803F8"/>
    <w:rsid w:val="00C85870"/>
    <w:rsid w:val="00C86B75"/>
    <w:rsid w:val="00C909B4"/>
    <w:rsid w:val="00C9473E"/>
    <w:rsid w:val="00C97750"/>
    <w:rsid w:val="00C9781D"/>
    <w:rsid w:val="00CA112C"/>
    <w:rsid w:val="00CA33B6"/>
    <w:rsid w:val="00CA6EB4"/>
    <w:rsid w:val="00CB0A50"/>
    <w:rsid w:val="00CB4326"/>
    <w:rsid w:val="00CB6236"/>
    <w:rsid w:val="00CB6BD8"/>
    <w:rsid w:val="00CC0061"/>
    <w:rsid w:val="00CC06B0"/>
    <w:rsid w:val="00CC2CA7"/>
    <w:rsid w:val="00CC4C1C"/>
    <w:rsid w:val="00CC6E14"/>
    <w:rsid w:val="00CD1BB2"/>
    <w:rsid w:val="00CD3A21"/>
    <w:rsid w:val="00CE467E"/>
    <w:rsid w:val="00CE4E21"/>
    <w:rsid w:val="00CE6453"/>
    <w:rsid w:val="00CE70A7"/>
    <w:rsid w:val="00CF2334"/>
    <w:rsid w:val="00CF25CA"/>
    <w:rsid w:val="00CF29D3"/>
    <w:rsid w:val="00CF3F7D"/>
    <w:rsid w:val="00CF7CDB"/>
    <w:rsid w:val="00D01F4D"/>
    <w:rsid w:val="00D070F5"/>
    <w:rsid w:val="00D12E66"/>
    <w:rsid w:val="00D15823"/>
    <w:rsid w:val="00D202B0"/>
    <w:rsid w:val="00D21D1C"/>
    <w:rsid w:val="00D248C0"/>
    <w:rsid w:val="00D257E7"/>
    <w:rsid w:val="00D35D10"/>
    <w:rsid w:val="00D36669"/>
    <w:rsid w:val="00D51936"/>
    <w:rsid w:val="00D53ABE"/>
    <w:rsid w:val="00D57CC0"/>
    <w:rsid w:val="00D62614"/>
    <w:rsid w:val="00D64950"/>
    <w:rsid w:val="00D666D1"/>
    <w:rsid w:val="00D678F5"/>
    <w:rsid w:val="00D74E75"/>
    <w:rsid w:val="00D82B14"/>
    <w:rsid w:val="00D82FC9"/>
    <w:rsid w:val="00D84F64"/>
    <w:rsid w:val="00D85702"/>
    <w:rsid w:val="00D94029"/>
    <w:rsid w:val="00DA2EC7"/>
    <w:rsid w:val="00DA309C"/>
    <w:rsid w:val="00DA5851"/>
    <w:rsid w:val="00DB4F79"/>
    <w:rsid w:val="00DB59BC"/>
    <w:rsid w:val="00DB6C46"/>
    <w:rsid w:val="00DC0308"/>
    <w:rsid w:val="00DC12D1"/>
    <w:rsid w:val="00DC17EC"/>
    <w:rsid w:val="00DC354A"/>
    <w:rsid w:val="00DC6535"/>
    <w:rsid w:val="00DC6B59"/>
    <w:rsid w:val="00DC7086"/>
    <w:rsid w:val="00DC77F1"/>
    <w:rsid w:val="00DD0CEB"/>
    <w:rsid w:val="00DD7652"/>
    <w:rsid w:val="00DE1029"/>
    <w:rsid w:val="00DE62BF"/>
    <w:rsid w:val="00DE663F"/>
    <w:rsid w:val="00DF31BD"/>
    <w:rsid w:val="00E01DE2"/>
    <w:rsid w:val="00E03013"/>
    <w:rsid w:val="00E0341F"/>
    <w:rsid w:val="00E04ECA"/>
    <w:rsid w:val="00E11008"/>
    <w:rsid w:val="00E12D76"/>
    <w:rsid w:val="00E13930"/>
    <w:rsid w:val="00E13AC8"/>
    <w:rsid w:val="00E13E60"/>
    <w:rsid w:val="00E2158B"/>
    <w:rsid w:val="00E30647"/>
    <w:rsid w:val="00E3183B"/>
    <w:rsid w:val="00E40E5D"/>
    <w:rsid w:val="00E57913"/>
    <w:rsid w:val="00E57BE4"/>
    <w:rsid w:val="00E60314"/>
    <w:rsid w:val="00E60DC4"/>
    <w:rsid w:val="00E63D2F"/>
    <w:rsid w:val="00E66B4F"/>
    <w:rsid w:val="00E66B8A"/>
    <w:rsid w:val="00E765CC"/>
    <w:rsid w:val="00E800FA"/>
    <w:rsid w:val="00E81BE4"/>
    <w:rsid w:val="00E93822"/>
    <w:rsid w:val="00E95F2B"/>
    <w:rsid w:val="00EA0303"/>
    <w:rsid w:val="00EA0F87"/>
    <w:rsid w:val="00EB02E7"/>
    <w:rsid w:val="00EB0B86"/>
    <w:rsid w:val="00EB0E4A"/>
    <w:rsid w:val="00EB43DB"/>
    <w:rsid w:val="00EC04B2"/>
    <w:rsid w:val="00EC35EB"/>
    <w:rsid w:val="00EC3C51"/>
    <w:rsid w:val="00EC436C"/>
    <w:rsid w:val="00EC4A02"/>
    <w:rsid w:val="00EC6998"/>
    <w:rsid w:val="00EC7244"/>
    <w:rsid w:val="00ED42F6"/>
    <w:rsid w:val="00ED771A"/>
    <w:rsid w:val="00ED7FCD"/>
    <w:rsid w:val="00EE1A55"/>
    <w:rsid w:val="00EE1F92"/>
    <w:rsid w:val="00EE491D"/>
    <w:rsid w:val="00EE4B0E"/>
    <w:rsid w:val="00EF6696"/>
    <w:rsid w:val="00F005B5"/>
    <w:rsid w:val="00F0455B"/>
    <w:rsid w:val="00F04ABC"/>
    <w:rsid w:val="00F0638A"/>
    <w:rsid w:val="00F14ABF"/>
    <w:rsid w:val="00F14C0F"/>
    <w:rsid w:val="00F26B6F"/>
    <w:rsid w:val="00F3080B"/>
    <w:rsid w:val="00F3180A"/>
    <w:rsid w:val="00F32B1A"/>
    <w:rsid w:val="00F33E72"/>
    <w:rsid w:val="00F342A2"/>
    <w:rsid w:val="00F52199"/>
    <w:rsid w:val="00F53BE7"/>
    <w:rsid w:val="00F53C5E"/>
    <w:rsid w:val="00F6024A"/>
    <w:rsid w:val="00F6426B"/>
    <w:rsid w:val="00F71193"/>
    <w:rsid w:val="00F72FC1"/>
    <w:rsid w:val="00F76472"/>
    <w:rsid w:val="00F76581"/>
    <w:rsid w:val="00F768CE"/>
    <w:rsid w:val="00F80486"/>
    <w:rsid w:val="00F8468A"/>
    <w:rsid w:val="00F84F94"/>
    <w:rsid w:val="00F86D46"/>
    <w:rsid w:val="00F91522"/>
    <w:rsid w:val="00F9228F"/>
    <w:rsid w:val="00F94188"/>
    <w:rsid w:val="00FA37C1"/>
    <w:rsid w:val="00FA4E8E"/>
    <w:rsid w:val="00FB015B"/>
    <w:rsid w:val="00FB0771"/>
    <w:rsid w:val="00FB17A6"/>
    <w:rsid w:val="00FB2956"/>
    <w:rsid w:val="00FD3011"/>
    <w:rsid w:val="00FD4214"/>
    <w:rsid w:val="00FD759E"/>
    <w:rsid w:val="00FF1A98"/>
    <w:rsid w:val="00FF1FB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929975-0105-4504-A64F-88F593B36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E663F"/>
    <w:pPr>
      <w:spacing w:after="360" w:line="360" w:lineRule="auto"/>
      <w:ind w:firstLine="709"/>
      <w:contextualSpacing/>
      <w:jc w:val="both"/>
    </w:pPr>
    <w:rPr>
      <w:rFonts w:ascii="Times New Roman" w:hAnsi="Times New Roman"/>
      <w:sz w:val="24"/>
    </w:rPr>
  </w:style>
  <w:style w:type="paragraph" w:styleId="Nadpis1">
    <w:name w:val="heading 1"/>
    <w:basedOn w:val="Normln"/>
    <w:next w:val="Normln"/>
    <w:link w:val="Nadpis1Char"/>
    <w:uiPriority w:val="9"/>
    <w:qFormat/>
    <w:rsid w:val="003E7AA7"/>
    <w:pPr>
      <w:keepNext/>
      <w:keepLines/>
      <w:numPr>
        <w:numId w:val="1"/>
      </w:numPr>
      <w:spacing w:before="240" w:after="0" w:line="480" w:lineRule="auto"/>
      <w:outlineLvl w:val="0"/>
    </w:pPr>
    <w:rPr>
      <w:rFonts w:eastAsiaTheme="majorEastAsia" w:cstheme="majorBidi"/>
      <w:b/>
      <w:sz w:val="32"/>
      <w:szCs w:val="32"/>
    </w:rPr>
  </w:style>
  <w:style w:type="paragraph" w:styleId="Nadpis2">
    <w:name w:val="heading 2"/>
    <w:basedOn w:val="Normln"/>
    <w:next w:val="Normln"/>
    <w:link w:val="Nadpis2Char"/>
    <w:uiPriority w:val="9"/>
    <w:unhideWhenUsed/>
    <w:qFormat/>
    <w:rsid w:val="003C079C"/>
    <w:pPr>
      <w:keepNext/>
      <w:keepLines/>
      <w:numPr>
        <w:ilvl w:val="1"/>
        <w:numId w:val="1"/>
      </w:numPr>
      <w:spacing w:before="40" w:after="0" w:line="480" w:lineRule="auto"/>
      <w:outlineLvl w:val="1"/>
    </w:pPr>
    <w:rPr>
      <w:rFonts w:eastAsiaTheme="majorEastAsia" w:cstheme="majorBidi"/>
      <w:b/>
      <w:sz w:val="28"/>
      <w:szCs w:val="26"/>
    </w:rPr>
  </w:style>
  <w:style w:type="paragraph" w:styleId="Nadpis3">
    <w:name w:val="heading 3"/>
    <w:basedOn w:val="Normln"/>
    <w:next w:val="Normln"/>
    <w:link w:val="Nadpis3Char"/>
    <w:uiPriority w:val="9"/>
    <w:unhideWhenUsed/>
    <w:qFormat/>
    <w:rsid w:val="003C079C"/>
    <w:pPr>
      <w:keepNext/>
      <w:keepLines/>
      <w:numPr>
        <w:ilvl w:val="2"/>
        <w:numId w:val="1"/>
      </w:numPr>
      <w:spacing w:after="0" w:line="480" w:lineRule="auto"/>
      <w:outlineLvl w:val="2"/>
    </w:pPr>
    <w:rPr>
      <w:rFonts w:eastAsiaTheme="majorEastAsia" w:cstheme="majorBidi"/>
      <w:b/>
      <w:sz w:val="26"/>
      <w:szCs w:val="24"/>
    </w:rPr>
  </w:style>
  <w:style w:type="paragraph" w:styleId="Nadpis4">
    <w:name w:val="heading 4"/>
    <w:basedOn w:val="Nadpis3"/>
    <w:next w:val="Normln"/>
    <w:link w:val="Nadpis4Char"/>
    <w:uiPriority w:val="9"/>
    <w:unhideWhenUsed/>
    <w:qFormat/>
    <w:rsid w:val="00E57913"/>
    <w:pPr>
      <w:numPr>
        <w:ilvl w:val="3"/>
      </w:numPr>
      <w:spacing w:before="40"/>
      <w:outlineLvl w:val="3"/>
    </w:pPr>
    <w:rPr>
      <w:iCs/>
    </w:rPr>
  </w:style>
  <w:style w:type="paragraph" w:styleId="Nadpis5">
    <w:name w:val="heading 5"/>
    <w:basedOn w:val="Normln"/>
    <w:next w:val="Normln"/>
    <w:link w:val="Nadpis5Char"/>
    <w:uiPriority w:val="9"/>
    <w:semiHidden/>
    <w:unhideWhenUsed/>
    <w:qFormat/>
    <w:rsid w:val="00D36669"/>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Nadpis6">
    <w:name w:val="heading 6"/>
    <w:basedOn w:val="Normln"/>
    <w:next w:val="Normln"/>
    <w:link w:val="Nadpis6Char"/>
    <w:uiPriority w:val="9"/>
    <w:semiHidden/>
    <w:unhideWhenUsed/>
    <w:qFormat/>
    <w:rsid w:val="00D36669"/>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Nadpis7">
    <w:name w:val="heading 7"/>
    <w:basedOn w:val="Normln"/>
    <w:next w:val="Normln"/>
    <w:link w:val="Nadpis7Char"/>
    <w:uiPriority w:val="9"/>
    <w:semiHidden/>
    <w:unhideWhenUsed/>
    <w:qFormat/>
    <w:rsid w:val="00D3666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D3666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D3666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aliases w:val="Poznamky"/>
    <w:basedOn w:val="Normln"/>
    <w:next w:val="Normln"/>
    <w:uiPriority w:val="1"/>
    <w:qFormat/>
    <w:rsid w:val="00476366"/>
    <w:pPr>
      <w:spacing w:after="0" w:line="240" w:lineRule="auto"/>
      <w:jc w:val="left"/>
    </w:pPr>
    <w:rPr>
      <w:sz w:val="20"/>
    </w:rPr>
  </w:style>
  <w:style w:type="paragraph" w:styleId="Nzev">
    <w:name w:val="Title"/>
    <w:basedOn w:val="Normln"/>
    <w:next w:val="Normln"/>
    <w:link w:val="NzevChar"/>
    <w:uiPriority w:val="10"/>
    <w:qFormat/>
    <w:rsid w:val="00DC354A"/>
    <w:pPr>
      <w:spacing w:after="0" w:line="240" w:lineRule="auto"/>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DC354A"/>
    <w:rPr>
      <w:rFonts w:asciiTheme="majorHAnsi" w:eastAsiaTheme="majorEastAsia" w:hAnsiTheme="majorHAnsi" w:cstheme="majorBidi"/>
      <w:spacing w:val="-10"/>
      <w:kern w:val="28"/>
      <w:sz w:val="56"/>
      <w:szCs w:val="56"/>
    </w:rPr>
  </w:style>
  <w:style w:type="character" w:customStyle="1" w:styleId="Nadpis2Char">
    <w:name w:val="Nadpis 2 Char"/>
    <w:basedOn w:val="Standardnpsmoodstavce"/>
    <w:link w:val="Nadpis2"/>
    <w:uiPriority w:val="9"/>
    <w:rsid w:val="003C079C"/>
    <w:rPr>
      <w:rFonts w:ascii="Times New Roman" w:eastAsiaTheme="majorEastAsia" w:hAnsi="Times New Roman" w:cstheme="majorBidi"/>
      <w:b/>
      <w:sz w:val="28"/>
      <w:szCs w:val="26"/>
    </w:rPr>
  </w:style>
  <w:style w:type="character" w:customStyle="1" w:styleId="Nadpis1Char">
    <w:name w:val="Nadpis 1 Char"/>
    <w:basedOn w:val="Standardnpsmoodstavce"/>
    <w:link w:val="Nadpis1"/>
    <w:uiPriority w:val="9"/>
    <w:rsid w:val="003E7AA7"/>
    <w:rPr>
      <w:rFonts w:ascii="Times New Roman" w:eastAsiaTheme="majorEastAsia" w:hAnsi="Times New Roman" w:cstheme="majorBidi"/>
      <w:b/>
      <w:sz w:val="32"/>
      <w:szCs w:val="32"/>
    </w:rPr>
  </w:style>
  <w:style w:type="character" w:customStyle="1" w:styleId="Nadpis3Char">
    <w:name w:val="Nadpis 3 Char"/>
    <w:basedOn w:val="Standardnpsmoodstavce"/>
    <w:link w:val="Nadpis3"/>
    <w:uiPriority w:val="9"/>
    <w:rsid w:val="003C079C"/>
    <w:rPr>
      <w:rFonts w:ascii="Times New Roman" w:eastAsiaTheme="majorEastAsia" w:hAnsi="Times New Roman" w:cstheme="majorBidi"/>
      <w:b/>
      <w:sz w:val="26"/>
      <w:szCs w:val="24"/>
    </w:rPr>
  </w:style>
  <w:style w:type="paragraph" w:customStyle="1" w:styleId="Nhradn">
    <w:name w:val="Náhradní"/>
    <w:basedOn w:val="Nzev"/>
    <w:link w:val="NhradnChar"/>
    <w:qFormat/>
    <w:rsid w:val="003E7AA7"/>
    <w:pPr>
      <w:ind w:firstLine="0"/>
      <w:jc w:val="center"/>
    </w:pPr>
    <w:rPr>
      <w:rFonts w:ascii="Times New Roman" w:hAnsi="Times New Roman" w:cs="Times New Roman"/>
    </w:rPr>
  </w:style>
  <w:style w:type="paragraph" w:styleId="Textbubliny">
    <w:name w:val="Balloon Text"/>
    <w:basedOn w:val="Normln"/>
    <w:link w:val="TextbublinyChar"/>
    <w:uiPriority w:val="99"/>
    <w:semiHidden/>
    <w:unhideWhenUsed/>
    <w:rsid w:val="000B701D"/>
    <w:pPr>
      <w:spacing w:after="0" w:line="240" w:lineRule="auto"/>
    </w:pPr>
    <w:rPr>
      <w:rFonts w:ascii="Segoe UI" w:hAnsi="Segoe UI" w:cs="Segoe UI"/>
      <w:sz w:val="18"/>
      <w:szCs w:val="18"/>
    </w:rPr>
  </w:style>
  <w:style w:type="character" w:customStyle="1" w:styleId="NhradnChar">
    <w:name w:val="Náhradní Char"/>
    <w:basedOn w:val="NzevChar"/>
    <w:link w:val="Nhradn"/>
    <w:rsid w:val="003E7AA7"/>
    <w:rPr>
      <w:rFonts w:ascii="Times New Roman" w:eastAsiaTheme="majorEastAsia" w:hAnsi="Times New Roman" w:cs="Times New Roman"/>
      <w:spacing w:val="-10"/>
      <w:kern w:val="28"/>
      <w:sz w:val="56"/>
      <w:szCs w:val="56"/>
    </w:rPr>
  </w:style>
  <w:style w:type="character" w:customStyle="1" w:styleId="TextbublinyChar">
    <w:name w:val="Text bubliny Char"/>
    <w:basedOn w:val="Standardnpsmoodstavce"/>
    <w:link w:val="Textbubliny"/>
    <w:uiPriority w:val="99"/>
    <w:semiHidden/>
    <w:rsid w:val="000B701D"/>
    <w:rPr>
      <w:rFonts w:ascii="Segoe UI" w:hAnsi="Segoe UI" w:cs="Segoe UI"/>
      <w:sz w:val="18"/>
      <w:szCs w:val="18"/>
    </w:rPr>
  </w:style>
  <w:style w:type="paragraph" w:styleId="Zhlav">
    <w:name w:val="header"/>
    <w:basedOn w:val="Normln"/>
    <w:link w:val="ZhlavChar"/>
    <w:uiPriority w:val="99"/>
    <w:unhideWhenUsed/>
    <w:rsid w:val="000B701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B701D"/>
    <w:rPr>
      <w:rFonts w:ascii="Times New Roman" w:hAnsi="Times New Roman"/>
      <w:sz w:val="24"/>
    </w:rPr>
  </w:style>
  <w:style w:type="paragraph" w:styleId="Zpat">
    <w:name w:val="footer"/>
    <w:basedOn w:val="Normln"/>
    <w:link w:val="ZpatChar"/>
    <w:uiPriority w:val="99"/>
    <w:unhideWhenUsed/>
    <w:rsid w:val="000B701D"/>
    <w:pPr>
      <w:tabs>
        <w:tab w:val="center" w:pos="4536"/>
        <w:tab w:val="right" w:pos="9072"/>
      </w:tabs>
      <w:spacing w:after="0" w:line="240" w:lineRule="auto"/>
    </w:pPr>
  </w:style>
  <w:style w:type="character" w:customStyle="1" w:styleId="ZpatChar">
    <w:name w:val="Zápatí Char"/>
    <w:basedOn w:val="Standardnpsmoodstavce"/>
    <w:link w:val="Zpat"/>
    <w:uiPriority w:val="99"/>
    <w:rsid w:val="000B701D"/>
    <w:rPr>
      <w:rFonts w:ascii="Times New Roman" w:hAnsi="Times New Roman"/>
      <w:sz w:val="24"/>
    </w:rPr>
  </w:style>
  <w:style w:type="paragraph" w:styleId="Odstavecseseznamem">
    <w:name w:val="List Paragraph"/>
    <w:basedOn w:val="Normln"/>
    <w:uiPriority w:val="34"/>
    <w:qFormat/>
    <w:rsid w:val="00FB2956"/>
    <w:pPr>
      <w:ind w:left="720"/>
    </w:pPr>
  </w:style>
  <w:style w:type="paragraph" w:styleId="Obsah1">
    <w:name w:val="toc 1"/>
    <w:basedOn w:val="Normln"/>
    <w:next w:val="Normln"/>
    <w:autoRedefine/>
    <w:uiPriority w:val="39"/>
    <w:unhideWhenUsed/>
    <w:rsid w:val="00B44431"/>
    <w:pPr>
      <w:spacing w:after="100"/>
    </w:pPr>
  </w:style>
  <w:style w:type="paragraph" w:styleId="Obsah2">
    <w:name w:val="toc 2"/>
    <w:basedOn w:val="Normln"/>
    <w:next w:val="Normln"/>
    <w:autoRedefine/>
    <w:uiPriority w:val="39"/>
    <w:unhideWhenUsed/>
    <w:rsid w:val="00B44431"/>
    <w:pPr>
      <w:spacing w:after="100"/>
      <w:ind w:left="240"/>
    </w:pPr>
  </w:style>
  <w:style w:type="paragraph" w:styleId="Obsah3">
    <w:name w:val="toc 3"/>
    <w:basedOn w:val="Normln"/>
    <w:next w:val="Normln"/>
    <w:autoRedefine/>
    <w:uiPriority w:val="39"/>
    <w:unhideWhenUsed/>
    <w:rsid w:val="00B44431"/>
    <w:pPr>
      <w:spacing w:after="100"/>
      <w:ind w:left="480"/>
    </w:pPr>
  </w:style>
  <w:style w:type="character" w:styleId="Hypertextovodkaz">
    <w:name w:val="Hyperlink"/>
    <w:basedOn w:val="Standardnpsmoodstavce"/>
    <w:uiPriority w:val="99"/>
    <w:unhideWhenUsed/>
    <w:rsid w:val="00B44431"/>
    <w:rPr>
      <w:color w:val="0563C1" w:themeColor="hyperlink"/>
      <w:u w:val="single"/>
    </w:rPr>
  </w:style>
  <w:style w:type="character" w:customStyle="1" w:styleId="Nadpis4Char">
    <w:name w:val="Nadpis 4 Char"/>
    <w:basedOn w:val="Standardnpsmoodstavce"/>
    <w:link w:val="Nadpis4"/>
    <w:uiPriority w:val="9"/>
    <w:rsid w:val="00E57913"/>
    <w:rPr>
      <w:rFonts w:ascii="Times New Roman" w:eastAsiaTheme="majorEastAsia" w:hAnsi="Times New Roman" w:cstheme="majorBidi"/>
      <w:b/>
      <w:iCs/>
      <w:sz w:val="26"/>
      <w:szCs w:val="24"/>
    </w:rPr>
  </w:style>
  <w:style w:type="table" w:styleId="Mkatabulky">
    <w:name w:val="Table Grid"/>
    <w:basedOn w:val="Normlntabulka"/>
    <w:rsid w:val="004A323E"/>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476366"/>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476366"/>
    <w:rPr>
      <w:rFonts w:ascii="Times New Roman" w:hAnsi="Times New Roman"/>
      <w:sz w:val="20"/>
      <w:szCs w:val="20"/>
    </w:rPr>
  </w:style>
  <w:style w:type="character" w:styleId="Znakapoznpodarou">
    <w:name w:val="footnote reference"/>
    <w:basedOn w:val="Standardnpsmoodstavce"/>
    <w:uiPriority w:val="99"/>
    <w:semiHidden/>
    <w:unhideWhenUsed/>
    <w:rsid w:val="00476366"/>
    <w:rPr>
      <w:vertAlign w:val="superscript"/>
    </w:rPr>
  </w:style>
  <w:style w:type="character" w:styleId="CittHTML">
    <w:name w:val="HTML Cite"/>
    <w:basedOn w:val="Standardnpsmoodstavce"/>
    <w:uiPriority w:val="99"/>
    <w:semiHidden/>
    <w:unhideWhenUsed/>
    <w:rsid w:val="00291A9E"/>
    <w:rPr>
      <w:i/>
      <w:iCs/>
    </w:rPr>
  </w:style>
  <w:style w:type="paragraph" w:styleId="Titulek">
    <w:name w:val="caption"/>
    <w:basedOn w:val="Normln"/>
    <w:next w:val="Normln"/>
    <w:uiPriority w:val="35"/>
    <w:unhideWhenUsed/>
    <w:qFormat/>
    <w:rsid w:val="008554B4"/>
    <w:pPr>
      <w:spacing w:after="200" w:line="240" w:lineRule="auto"/>
      <w:ind w:firstLine="0"/>
    </w:pPr>
    <w:rPr>
      <w:i/>
      <w:iCs/>
      <w:color w:val="44546A" w:themeColor="text2"/>
      <w:sz w:val="20"/>
      <w:szCs w:val="18"/>
    </w:rPr>
  </w:style>
  <w:style w:type="paragraph" w:styleId="Textvysvtlivek">
    <w:name w:val="endnote text"/>
    <w:basedOn w:val="Normln"/>
    <w:link w:val="TextvysvtlivekChar"/>
    <w:uiPriority w:val="99"/>
    <w:semiHidden/>
    <w:unhideWhenUsed/>
    <w:rsid w:val="00A93CE7"/>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A93CE7"/>
    <w:rPr>
      <w:rFonts w:ascii="Times New Roman" w:hAnsi="Times New Roman"/>
      <w:sz w:val="20"/>
      <w:szCs w:val="20"/>
    </w:rPr>
  </w:style>
  <w:style w:type="character" w:styleId="Odkaznavysvtlivky">
    <w:name w:val="endnote reference"/>
    <w:basedOn w:val="Standardnpsmoodstavce"/>
    <w:uiPriority w:val="99"/>
    <w:semiHidden/>
    <w:unhideWhenUsed/>
    <w:rsid w:val="00A93CE7"/>
    <w:rPr>
      <w:vertAlign w:val="superscript"/>
    </w:rPr>
  </w:style>
  <w:style w:type="character" w:styleId="Zstupntext">
    <w:name w:val="Placeholder Text"/>
    <w:basedOn w:val="Standardnpsmoodstavce"/>
    <w:uiPriority w:val="99"/>
    <w:semiHidden/>
    <w:rsid w:val="00CF2334"/>
    <w:rPr>
      <w:color w:val="808080"/>
    </w:rPr>
  </w:style>
  <w:style w:type="paragraph" w:styleId="Seznamobrzk">
    <w:name w:val="table of figures"/>
    <w:basedOn w:val="Normln"/>
    <w:next w:val="Normln"/>
    <w:uiPriority w:val="99"/>
    <w:unhideWhenUsed/>
    <w:rsid w:val="009A14F0"/>
    <w:pPr>
      <w:spacing w:after="0"/>
    </w:pPr>
  </w:style>
  <w:style w:type="character" w:styleId="Sledovanodkaz">
    <w:name w:val="FollowedHyperlink"/>
    <w:basedOn w:val="Standardnpsmoodstavce"/>
    <w:uiPriority w:val="99"/>
    <w:semiHidden/>
    <w:unhideWhenUsed/>
    <w:rsid w:val="003C4961"/>
    <w:rPr>
      <w:color w:val="954F72" w:themeColor="followedHyperlink"/>
      <w:u w:val="single"/>
    </w:rPr>
  </w:style>
  <w:style w:type="character" w:customStyle="1" w:styleId="Nadpis5Char">
    <w:name w:val="Nadpis 5 Char"/>
    <w:basedOn w:val="Standardnpsmoodstavce"/>
    <w:link w:val="Nadpis5"/>
    <w:uiPriority w:val="9"/>
    <w:semiHidden/>
    <w:rsid w:val="00D36669"/>
    <w:rPr>
      <w:rFonts w:asciiTheme="majorHAnsi" w:eastAsiaTheme="majorEastAsia" w:hAnsiTheme="majorHAnsi" w:cstheme="majorBidi"/>
      <w:color w:val="1F4D78" w:themeColor="accent1" w:themeShade="7F"/>
      <w:sz w:val="24"/>
    </w:rPr>
  </w:style>
  <w:style w:type="character" w:customStyle="1" w:styleId="Nadpis6Char">
    <w:name w:val="Nadpis 6 Char"/>
    <w:basedOn w:val="Standardnpsmoodstavce"/>
    <w:link w:val="Nadpis6"/>
    <w:uiPriority w:val="9"/>
    <w:semiHidden/>
    <w:rsid w:val="00D36669"/>
    <w:rPr>
      <w:rFonts w:asciiTheme="majorHAnsi" w:eastAsiaTheme="majorEastAsia" w:hAnsiTheme="majorHAnsi" w:cstheme="majorBidi"/>
      <w:i/>
      <w:iCs/>
      <w:color w:val="1F4D78" w:themeColor="accent1" w:themeShade="7F"/>
      <w:sz w:val="24"/>
    </w:rPr>
  </w:style>
  <w:style w:type="character" w:customStyle="1" w:styleId="Nadpis7Char">
    <w:name w:val="Nadpis 7 Char"/>
    <w:basedOn w:val="Standardnpsmoodstavce"/>
    <w:link w:val="Nadpis7"/>
    <w:uiPriority w:val="9"/>
    <w:semiHidden/>
    <w:rsid w:val="00D36669"/>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D36669"/>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D36669"/>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851393">
      <w:bodyDiv w:val="1"/>
      <w:marLeft w:val="0"/>
      <w:marRight w:val="0"/>
      <w:marTop w:val="0"/>
      <w:marBottom w:val="0"/>
      <w:divBdr>
        <w:top w:val="none" w:sz="0" w:space="0" w:color="auto"/>
        <w:left w:val="none" w:sz="0" w:space="0" w:color="auto"/>
        <w:bottom w:val="none" w:sz="0" w:space="0" w:color="auto"/>
        <w:right w:val="none" w:sz="0" w:space="0" w:color="auto"/>
      </w:divBdr>
      <w:divsChild>
        <w:div w:id="785007268">
          <w:marLeft w:val="0"/>
          <w:marRight w:val="0"/>
          <w:marTop w:val="0"/>
          <w:marBottom w:val="0"/>
          <w:divBdr>
            <w:top w:val="none" w:sz="0" w:space="0" w:color="auto"/>
            <w:left w:val="none" w:sz="0" w:space="0" w:color="auto"/>
            <w:bottom w:val="none" w:sz="0" w:space="0" w:color="auto"/>
            <w:right w:val="none" w:sz="0" w:space="0" w:color="auto"/>
          </w:divBdr>
        </w:div>
      </w:divsChild>
    </w:div>
    <w:div w:id="204918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42" Type="http://schemas.openxmlformats.org/officeDocument/2006/relationships/hyperlink" Target="http://searchsecurity.techtarget.com/definition/logic-bomb" TargetMode="External"/><Relationship Id="rId47" Type="http://schemas.openxmlformats.org/officeDocument/2006/relationships/hyperlink" Target="http://www.mvcr.cz/soubor/cyber-vyzkum-studie-pojmy-pdf.aspx" TargetMode="External"/><Relationship Id="rId63" Type="http://schemas.openxmlformats.org/officeDocument/2006/relationships/hyperlink" Target="file:///C:\Users\QAX\Desktop\BP_updated.docx" TargetMode="External"/><Relationship Id="rId68" Type="http://schemas.openxmlformats.org/officeDocument/2006/relationships/hyperlink" Target="file:///C:\Users\QAX\Desktop\BP_updated.docx" TargetMode="External"/><Relationship Id="rId84"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jpg"/><Relationship Id="rId32" Type="http://schemas.openxmlformats.org/officeDocument/2006/relationships/hyperlink" Target="https://www.f-secure.com/v-descs/cascade.shtml" TargetMode="External"/><Relationship Id="rId37" Type="http://schemas.openxmlformats.org/officeDocument/2006/relationships/hyperlink" Target="https://support.avg.com/SupportArticleView?l=cs&amp;urlname=What-is-rootkit" TargetMode="External"/><Relationship Id="rId53" Type="http://schemas.openxmlformats.org/officeDocument/2006/relationships/hyperlink" Target="https://usa.kaspersky.com/internet-security-center/definitions/boot-sector-virus" TargetMode="External"/><Relationship Id="rId58" Type="http://schemas.openxmlformats.org/officeDocument/2006/relationships/hyperlink" Target="http://www.cisco.com/web/about/security/intelligence/virus-worm-diffs.html" TargetMode="External"/><Relationship Id="rId74" Type="http://schemas.openxmlformats.org/officeDocument/2006/relationships/hyperlink" Target="file:///C:\Users\QAX\Desktop\BP_updated.docx" TargetMode="External"/><Relationship Id="rId79" Type="http://schemas.openxmlformats.org/officeDocument/2006/relationships/hyperlink" Target="file:///C:\Users\QAX\Desktop\Bak%20prace\Bakalarska_prace\BP.docx" TargetMode="External"/><Relationship Id="rId5" Type="http://schemas.openxmlformats.org/officeDocument/2006/relationships/webSettings" Target="webSettings.xml"/><Relationship Id="rId61" Type="http://schemas.openxmlformats.org/officeDocument/2006/relationships/hyperlink" Target="file:///C:\Users\QAX\Desktop\BP_updated.docx" TargetMode="External"/><Relationship Id="rId82" Type="http://schemas.openxmlformats.org/officeDocument/2006/relationships/footer" Target="footer2.xml"/><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hyperlink" Target="https://www.helpnetsecurity.com/2011/03/14/40th-anniversary-of-the-computer-virus/" TargetMode="External"/><Relationship Id="rId35" Type="http://schemas.openxmlformats.org/officeDocument/2006/relationships/hyperlink" Target="http://www.kaspersky.com/cz/internet-security-center/internet-safety/what-is-malware-and-how-to-protect-against-it" TargetMode="External"/><Relationship Id="rId43" Type="http://schemas.openxmlformats.org/officeDocument/2006/relationships/hyperlink" Target="https://www.sans.org/reading-room/whitepapers/incident/malware-101-viruses-32848" TargetMode="External"/><Relationship Id="rId48" Type="http://schemas.openxmlformats.org/officeDocument/2006/relationships/hyperlink" Target="http://www.trendmicro.com/vinfo/us/security/definition/Ransomware" TargetMode="External"/><Relationship Id="rId56" Type="http://schemas.openxmlformats.org/officeDocument/2006/relationships/hyperlink" Target="http://searchsecurity.techtarget.com/definition/Elk-Cloner" TargetMode="External"/><Relationship Id="rId64" Type="http://schemas.openxmlformats.org/officeDocument/2006/relationships/hyperlink" Target="file:///C:\Users\QAX\Desktop\BP_updated.docx" TargetMode="External"/><Relationship Id="rId69" Type="http://schemas.openxmlformats.org/officeDocument/2006/relationships/hyperlink" Target="file:///C:\Users\QAX\Desktop\BP_updated.docx" TargetMode="External"/><Relationship Id="rId77" Type="http://schemas.openxmlformats.org/officeDocument/2006/relationships/hyperlink" Target="file:///C:\Users\QAX\Desktop\Bak%20prace\Bakalarska_prace\BP.docx" TargetMode="External"/><Relationship Id="rId8" Type="http://schemas.openxmlformats.org/officeDocument/2006/relationships/image" Target="media/image1.png"/><Relationship Id="rId51" Type="http://schemas.openxmlformats.org/officeDocument/2006/relationships/hyperlink" Target="https://cs.wikipedia.org/wiki/Speci%C3%A1ln%C3%AD:Zdroje_knih/8086815048" TargetMode="External"/><Relationship Id="rId72" Type="http://schemas.openxmlformats.org/officeDocument/2006/relationships/hyperlink" Target="file:///C:\Users\QAX\Desktop\BP_updated.docx" TargetMode="External"/><Relationship Id="rId80" Type="http://schemas.openxmlformats.org/officeDocument/2006/relationships/hyperlink" Target="file:///C:\Users\QAX\Desktop\Bak%20prace\Bakalarska_prace\BP.docx"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yperlink" Target="http://www.kaspersky.com/cz/internet-security-center/definitions/firewall" TargetMode="External"/><Relationship Id="rId38" Type="http://schemas.openxmlformats.org/officeDocument/2006/relationships/hyperlink" Target="http://www.pandasecurity.com/mediacenter/malware/cryptolocker/" TargetMode="External"/><Relationship Id="rId46" Type="http://schemas.openxmlformats.org/officeDocument/2006/relationships/hyperlink" Target="http://www.statista.com/statistics/268237/global-market-share-held-by-operating-systems-since-2009/" TargetMode="External"/><Relationship Id="rId59" Type="http://schemas.openxmlformats.org/officeDocument/2006/relationships/hyperlink" Target="https://usa.kaspersky.com/internet-security-center/threats/zeus-trojan-malware-threat" TargetMode="External"/><Relationship Id="rId67" Type="http://schemas.openxmlformats.org/officeDocument/2006/relationships/hyperlink" Target="file:///C:\Users\QAX\Desktop\BP_updated.docx" TargetMode="External"/><Relationship Id="rId20" Type="http://schemas.openxmlformats.org/officeDocument/2006/relationships/image" Target="media/image13.jpg"/><Relationship Id="rId41" Type="http://schemas.openxmlformats.org/officeDocument/2006/relationships/hyperlink" Target="http://www.newyorker.com/tech/elements/a-short-history-of-hack" TargetMode="External"/><Relationship Id="rId54" Type="http://schemas.openxmlformats.org/officeDocument/2006/relationships/hyperlink" Target="http://www.pctools.com/security-news/what-is-adware-and-spyware/" TargetMode="External"/><Relationship Id="rId62" Type="http://schemas.openxmlformats.org/officeDocument/2006/relationships/hyperlink" Target="file:///C:\Users\QAX\Desktop\BP_updated.docx" TargetMode="External"/><Relationship Id="rId70" Type="http://schemas.openxmlformats.org/officeDocument/2006/relationships/hyperlink" Target="file:///C:\Users\QAX\Desktop\BP_updated.docx" TargetMode="External"/><Relationship Id="rId75" Type="http://schemas.openxmlformats.org/officeDocument/2006/relationships/hyperlink" Target="file:///C:\Users\QAX\Desktop\BP_updated.docx"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hyperlink" Target="http://www.hoax.cz/phishing/co-je-to-phishing" TargetMode="External"/><Relationship Id="rId49" Type="http://schemas.openxmlformats.org/officeDocument/2006/relationships/hyperlink" Target="http://searchsecurity.techtarget.com/definition/Robert-Morris-worm" TargetMode="External"/><Relationship Id="rId57" Type="http://schemas.openxmlformats.org/officeDocument/2006/relationships/hyperlink" Target="http://www.pctools.com/security-news/what-is-spyware/" TargetMode="External"/><Relationship Id="rId10" Type="http://schemas.openxmlformats.org/officeDocument/2006/relationships/image" Target="media/image3.jpg"/><Relationship Id="rId31" Type="http://schemas.openxmlformats.org/officeDocument/2006/relationships/hyperlink" Target="https://www.sans.org/reading-room/whitepapers/malicious/beating-superbug-developments-worms-viruses-146" TargetMode="External"/><Relationship Id="rId44" Type="http://schemas.openxmlformats.org/officeDocument/2006/relationships/hyperlink" Target="http://download.bitdefender.com/resources/files/Main/file/Malware_History.pdf" TargetMode="External"/><Relationship Id="rId52" Type="http://schemas.openxmlformats.org/officeDocument/2006/relationships/hyperlink" Target="http://searchsecurity.techtarget.com/answer/What-are-polymorphic-viruses" TargetMode="External"/><Relationship Id="rId60" Type="http://schemas.openxmlformats.org/officeDocument/2006/relationships/hyperlink" Target="file:///C:\Users\QAX\Desktop\BP_updated.docx" TargetMode="External"/><Relationship Id="rId65" Type="http://schemas.openxmlformats.org/officeDocument/2006/relationships/hyperlink" Target="file:///C:\Users\QAX\Desktop\BP_updated.docx" TargetMode="External"/><Relationship Id="rId73" Type="http://schemas.openxmlformats.org/officeDocument/2006/relationships/hyperlink" Target="file:///C:\Users\QAX\Desktop\BP_updated.docx" TargetMode="External"/><Relationship Id="rId78" Type="http://schemas.openxmlformats.org/officeDocument/2006/relationships/hyperlink" Target="file:///C:\Users\QAX\Desktop\Bak%20prace\Bakalarska_prace\BP.docx"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g"/><Relationship Id="rId39" Type="http://schemas.openxmlformats.org/officeDocument/2006/relationships/hyperlink" Target="http://investor.fb.com/releasedetail.cfm?ReleaseID=940609" TargetMode="External"/><Relationship Id="rId34" Type="http://schemas.openxmlformats.org/officeDocument/2006/relationships/hyperlink" Target="http://www.kaspersky.com/cz/internet-security-center/definitions/stealth-virus" TargetMode="External"/><Relationship Id="rId50" Type="http://schemas.openxmlformats.org/officeDocument/2006/relationships/hyperlink" Target="http://www.idc.com/prodserv/smartphone-os-market-share.jsp" TargetMode="External"/><Relationship Id="rId55" Type="http://schemas.openxmlformats.org/officeDocument/2006/relationships/hyperlink" Target="https://antivirus.comodo.com/what-is-antivirus-software.php" TargetMode="External"/><Relationship Id="rId76" Type="http://schemas.openxmlformats.org/officeDocument/2006/relationships/hyperlink" Target="file:///C:\Users\QAX\Desktop\Bak%20prace\Bakalarska_prace\BP.docx" TargetMode="External"/><Relationship Id="rId7" Type="http://schemas.openxmlformats.org/officeDocument/2006/relationships/endnotes" Target="endnotes.xml"/><Relationship Id="rId71" Type="http://schemas.openxmlformats.org/officeDocument/2006/relationships/hyperlink" Target="file:///C:\Users\QAX\Desktop\BP_updated.docx"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g"/><Relationship Id="rId40" Type="http://schemas.openxmlformats.org/officeDocument/2006/relationships/hyperlink" Target="http://searchsecurity.techtarget.com/definition/ILOVEYOU-virus" TargetMode="External"/><Relationship Id="rId45" Type="http://schemas.openxmlformats.org/officeDocument/2006/relationships/hyperlink" Target="http://www.trendmicro.com/vinfo/us/security/definition/malware" TargetMode="External"/><Relationship Id="rId66" Type="http://schemas.openxmlformats.org/officeDocument/2006/relationships/hyperlink" Target="file:///C:\Users\QAX\Desktop\BP_updated.doc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D44BA-0AA2-43CE-B3DB-202EFD666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13264</Words>
  <Characters>78262</Characters>
  <Application>Microsoft Office Word</Application>
  <DocSecurity>0</DocSecurity>
  <Lines>652</Lines>
  <Paragraphs>182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91344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QAX</dc:creator>
  <cp:keywords/>
  <dc:description/>
  <cp:lastModifiedBy>QAX</cp:lastModifiedBy>
  <cp:revision>4</cp:revision>
  <cp:lastPrinted>2016-04-18T10:58:00Z</cp:lastPrinted>
  <dcterms:created xsi:type="dcterms:W3CDTF">2016-04-18T10:58:00Z</dcterms:created>
  <dcterms:modified xsi:type="dcterms:W3CDTF">2016-04-18T10:58:00Z</dcterms:modified>
</cp:coreProperties>
</file>